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BodyText"/>
        <w:spacing w:before="0"/>
        <w:rPr>
          <w:sz w:val="20"/>
        </w:rPr>
      </w:pPr>
    </w:p>
    <w:p>
      <w:pPr>
        <w:pStyle w:val="BodyText"/>
        <w:spacing w:before="9"/>
        <w:rPr>
          <w:sz w:val="27"/>
        </w:rPr>
      </w:pPr>
    </w:p>
    <w:p>
      <w:pPr>
        <w:spacing w:before="86"/>
        <w:ind w:left="2327" w:right="2339"/>
        <w:jc w:val="center"/>
        <w:rPr>
          <w:b/>
          <w:sz w:val="32"/>
        </w:rPr>
      </w:pPr>
      <w:r>
        <w:rPr>
          <w:b/>
          <w:sz w:val="32"/>
        </w:rPr>
        <w:t>BỘ GIÁO DỤC VÀ ĐÀO TẠO</w:t>
      </w:r>
    </w:p>
    <w:p>
      <w:pPr>
        <w:pStyle w:val="BodyText"/>
        <w:spacing w:before="0"/>
        <w:rPr>
          <w:b/>
          <w:sz w:val="34"/>
        </w:rPr>
      </w:pPr>
    </w:p>
    <w:p>
      <w:pPr>
        <w:pStyle w:val="BodyText"/>
        <w:spacing w:before="0"/>
        <w:rPr>
          <w:b/>
          <w:sz w:val="34"/>
        </w:rPr>
      </w:pPr>
    </w:p>
    <w:p>
      <w:pPr>
        <w:pStyle w:val="BodyText"/>
        <w:spacing w:before="0"/>
        <w:rPr>
          <w:b/>
          <w:sz w:val="34"/>
        </w:rPr>
      </w:pPr>
    </w:p>
    <w:p>
      <w:pPr>
        <w:pStyle w:val="BodyText"/>
        <w:spacing w:before="0"/>
        <w:rPr>
          <w:b/>
          <w:sz w:val="34"/>
        </w:rPr>
      </w:pPr>
    </w:p>
    <w:p>
      <w:pPr>
        <w:pStyle w:val="BodyText"/>
        <w:spacing w:before="0"/>
        <w:rPr>
          <w:b/>
          <w:sz w:val="34"/>
        </w:rPr>
      </w:pPr>
    </w:p>
    <w:p>
      <w:pPr>
        <w:pStyle w:val="BodyText"/>
        <w:spacing w:before="6"/>
        <w:rPr>
          <w:b/>
          <w:sz w:val="39"/>
        </w:rPr>
      </w:pPr>
    </w:p>
    <w:p>
      <w:pPr>
        <w:ind w:left="2331" w:right="2339"/>
        <w:jc w:val="center"/>
        <w:rPr>
          <w:sz w:val="52"/>
        </w:rPr>
      </w:pPr>
      <w:r>
        <w:rPr>
          <w:sz w:val="52"/>
        </w:rPr>
        <w:t>CHƯƠNG TRÌNH GIÁO DỤC PHỔ THÔNG</w:t>
      </w:r>
    </w:p>
    <w:p>
      <w:pPr>
        <w:pStyle w:val="Title"/>
      </w:pPr>
      <w:r>
        <w:t>MÔN LỊCH SỬ VÀ ĐỊA LÍ</w:t>
      </w:r>
    </w:p>
    <w:p>
      <w:pPr>
        <w:spacing w:before="124"/>
        <w:ind w:left="2331" w:right="2336"/>
        <w:jc w:val="center"/>
        <w:rPr>
          <w:b/>
          <w:sz w:val="52"/>
        </w:rPr>
      </w:pPr>
      <w:r>
        <w:rPr>
          <w:b/>
          <w:sz w:val="52"/>
        </w:rPr>
        <w:t>(CẤP TRUNG HỌC CƠ SỞ)</w:t>
      </w:r>
    </w:p>
    <w:p>
      <w:pPr>
        <w:spacing w:before="141"/>
        <w:ind w:left="2329" w:right="2339"/>
        <w:jc w:val="center"/>
        <w:rPr>
          <w:i/>
          <w:sz w:val="32"/>
        </w:rPr>
      </w:pPr>
      <w:r>
        <w:rPr>
          <w:i/>
          <w:sz w:val="32"/>
        </w:rPr>
        <w:t>(Ban hành kèm theo Thông tư số 32/2018/TT-BGDĐT</w:t>
      </w:r>
    </w:p>
    <w:p>
      <w:pPr>
        <w:spacing w:before="1"/>
        <w:ind w:left="2331" w:right="2263"/>
        <w:jc w:val="center"/>
        <w:rPr>
          <w:i/>
          <w:sz w:val="32"/>
        </w:rPr>
      </w:pPr>
      <w:r>
        <w:rPr>
          <w:i/>
          <w:sz w:val="32"/>
        </w:rPr>
        <w:t>ngày 26 tháng 12 năm 2018 của Bộ trưởng Bộ Giáo dục và Đào tạo)</w:t>
      </w:r>
    </w:p>
    <w:p>
      <w:pPr>
        <w:pStyle w:val="BodyText"/>
        <w:spacing w:before="0"/>
        <w:rPr>
          <w:i/>
          <w:sz w:val="34"/>
        </w:rPr>
      </w:pPr>
    </w:p>
    <w:p>
      <w:pPr>
        <w:pStyle w:val="BodyText"/>
        <w:spacing w:before="0"/>
        <w:rPr>
          <w:i/>
          <w:sz w:val="34"/>
        </w:rPr>
      </w:pPr>
    </w:p>
    <w:p>
      <w:pPr>
        <w:pStyle w:val="BodyText"/>
        <w:spacing w:before="0"/>
        <w:rPr>
          <w:i/>
          <w:sz w:val="34"/>
        </w:rPr>
      </w:pPr>
    </w:p>
    <w:p>
      <w:pPr>
        <w:pStyle w:val="BodyText"/>
        <w:spacing w:before="0"/>
        <w:rPr>
          <w:i/>
          <w:sz w:val="34"/>
        </w:rPr>
      </w:pPr>
    </w:p>
    <w:p>
      <w:pPr>
        <w:pStyle w:val="BodyText"/>
        <w:spacing w:before="0"/>
        <w:rPr>
          <w:i/>
          <w:sz w:val="34"/>
        </w:rPr>
      </w:pPr>
    </w:p>
    <w:p>
      <w:pPr>
        <w:spacing w:before="302"/>
        <w:ind w:left="2331" w:right="2338"/>
        <w:jc w:val="center"/>
        <w:rPr>
          <w:b/>
          <w:sz w:val="36"/>
        </w:rPr>
      </w:pPr>
      <w:r>
        <w:rPr>
          <w:b/>
          <w:sz w:val="36"/>
        </w:rPr>
        <w:t>Hà Nội, 2018</w:t>
      </w:r>
    </w:p>
    <w:p>
      <w:pPr>
        <w:jc w:val="center"/>
        <w:rPr>
          <w:sz w:val="36"/>
        </w:rPr>
        <w:sectPr>
          <w:type w:val="continuous"/>
          <w:pgSz w:w="16840" w:h="11910" w:orient="landscape"/>
          <w:pgMar w:top="1100" w:right="900" w:bottom="280" w:left="1480" w:header="720" w:footer="720" w:gutter="0"/>
          <w:cols w:space="720"/>
        </w:sectPr>
      </w:pPr>
    </w:p>
    <w:p>
      <w:pPr>
        <w:pStyle w:val="BodyText"/>
        <w:spacing w:before="2"/>
        <w:rPr>
          <w:b/>
          <w:sz w:val="22"/>
        </w:rPr>
      </w:pPr>
    </w:p>
    <w:p>
      <w:pPr>
        <w:pStyle w:val="Heading1"/>
        <w:spacing w:before="89"/>
        <w:ind w:left="2331" w:right="1785" w:firstLine="0"/>
        <w:jc w:val="center"/>
      </w:pPr>
      <w:r>
        <w:t>MỤC LỤC</w:t>
      </w:r>
    </w:p>
    <w:p>
      <w:pPr>
        <w:spacing w:before="84"/>
        <w:ind w:right="229"/>
        <w:jc w:val="right"/>
        <w:rPr>
          <w:i/>
          <w:sz w:val="28"/>
        </w:rPr>
      </w:pPr>
      <w:r>
        <w:rPr>
          <w:i/>
          <w:spacing w:val="-2"/>
          <w:sz w:val="28"/>
        </w:rPr>
        <w:t>Trang</w:t>
      </w:r>
    </w:p>
    <w:sdt>
      <w:sdtPr>
        <w:id w:val="39559647"/>
        <w:docPartObj>
          <w:docPartGallery w:val="Table of Contents"/>
          <w:docPartUnique/>
        </w:docPartObj>
      </w:sdtPr>
      <w:sdtContent>
        <w:p>
          <w:pPr>
            <w:pStyle w:val="TOC2"/>
            <w:numPr>
              <w:ilvl w:val="0"/>
              <w:numId w:val="157"/>
            </w:numPr>
            <w:tabs>
              <w:tab w:val="left" w:pos="455"/>
              <w:tab w:val="right" w:leader="dot" w:pos="14216"/>
            </w:tabs>
            <w:spacing w:before="170"/>
            <w:ind w:hanging="234"/>
          </w:pPr>
          <w:hyperlink w:anchor="_TOC_250011" w:history="1">
            <w:r>
              <w:t>ĐẶC ĐIỂM</w:t>
            </w:r>
            <w:r>
              <w:rPr>
                <w:spacing w:val="-2"/>
              </w:rPr>
              <w:t xml:space="preserve"> </w:t>
            </w:r>
            <w:r>
              <w:t>MÔN</w:t>
            </w:r>
            <w:r>
              <w:rPr>
                <w:spacing w:val="-1"/>
              </w:rPr>
              <w:t xml:space="preserve"> </w:t>
            </w:r>
            <w:r>
              <w:t>HỌC</w:t>
            </w:r>
            <w:r>
              <w:tab/>
              <w:t>3</w:t>
            </w:r>
          </w:hyperlink>
        </w:p>
        <w:p>
          <w:pPr>
            <w:pStyle w:val="TOC2"/>
            <w:numPr>
              <w:ilvl w:val="0"/>
              <w:numId w:val="157"/>
            </w:numPr>
            <w:tabs>
              <w:tab w:val="left" w:pos="548"/>
              <w:tab w:val="right" w:leader="dot" w:pos="14216"/>
            </w:tabs>
            <w:spacing w:before="167"/>
            <w:ind w:left="547" w:hanging="327"/>
          </w:pPr>
          <w:hyperlink w:anchor="_TOC_250010" w:history="1">
            <w:r>
              <w:t>QUAN ĐIỂM XÂY DỰNG</w:t>
            </w:r>
            <w:r>
              <w:rPr>
                <w:spacing w:val="-7"/>
              </w:rPr>
              <w:t xml:space="preserve"> </w:t>
            </w:r>
            <w:r>
              <w:t>CHƯƠNG TRÌNH</w:t>
            </w:r>
            <w:r>
              <w:tab/>
              <w:t>3</w:t>
            </w:r>
          </w:hyperlink>
        </w:p>
        <w:p>
          <w:pPr>
            <w:pStyle w:val="TOC1"/>
            <w:numPr>
              <w:ilvl w:val="0"/>
              <w:numId w:val="157"/>
            </w:numPr>
            <w:tabs>
              <w:tab w:val="left" w:pos="642"/>
              <w:tab w:val="right" w:leader="dot" w:pos="14216"/>
            </w:tabs>
            <w:ind w:left="641" w:hanging="421"/>
          </w:pPr>
          <w:hyperlink w:anchor="_TOC_250009" w:history="1">
            <w:r>
              <w:t>MỤC TIÊU</w:t>
            </w:r>
            <w:r>
              <w:rPr>
                <w:spacing w:val="-4"/>
              </w:rPr>
              <w:t xml:space="preserve"> </w:t>
            </w:r>
            <w:r>
              <w:t>CHƯƠNG</w:t>
            </w:r>
            <w:r>
              <w:rPr>
                <w:spacing w:val="-2"/>
              </w:rPr>
              <w:t xml:space="preserve"> </w:t>
            </w:r>
            <w:r>
              <w:t>TRÌNH</w:t>
            </w:r>
            <w:r>
              <w:tab/>
              <w:t>4</w:t>
            </w:r>
          </w:hyperlink>
        </w:p>
        <w:p>
          <w:pPr>
            <w:pStyle w:val="TOC2"/>
            <w:numPr>
              <w:ilvl w:val="0"/>
              <w:numId w:val="157"/>
            </w:numPr>
            <w:tabs>
              <w:tab w:val="left" w:pos="656"/>
              <w:tab w:val="right" w:leader="dot" w:pos="14216"/>
            </w:tabs>
            <w:ind w:left="655" w:hanging="435"/>
          </w:pPr>
          <w:hyperlink w:anchor="_TOC_250008" w:history="1">
            <w:r>
              <w:t>YÊU CẦU</w:t>
            </w:r>
            <w:r>
              <w:rPr>
                <w:spacing w:val="-5"/>
              </w:rPr>
              <w:t xml:space="preserve"> </w:t>
            </w:r>
            <w:r>
              <w:t>CẦN ĐẠT</w:t>
            </w:r>
            <w:r>
              <w:tab/>
              <w:t>4</w:t>
            </w:r>
          </w:hyperlink>
        </w:p>
        <w:p>
          <w:pPr>
            <w:pStyle w:val="TOC2"/>
            <w:numPr>
              <w:ilvl w:val="0"/>
              <w:numId w:val="157"/>
            </w:numPr>
            <w:tabs>
              <w:tab w:val="left" w:pos="563"/>
              <w:tab w:val="right" w:leader="dot" w:pos="14215"/>
            </w:tabs>
            <w:ind w:left="562" w:hanging="342"/>
          </w:pPr>
          <w:hyperlink w:anchor="_TOC_250007" w:history="1">
            <w:r>
              <w:t>NỘI DUNG</w:t>
            </w:r>
            <w:r>
              <w:rPr>
                <w:spacing w:val="-1"/>
              </w:rPr>
              <w:t xml:space="preserve"> </w:t>
            </w:r>
            <w:r>
              <w:t>GIÁO</w:t>
            </w:r>
            <w:r>
              <w:rPr>
                <w:spacing w:val="-2"/>
              </w:rPr>
              <w:t xml:space="preserve"> </w:t>
            </w:r>
            <w:r>
              <w:t>DỤC</w:t>
            </w:r>
            <w:r>
              <w:tab/>
              <w:t>10</w:t>
            </w:r>
          </w:hyperlink>
        </w:p>
        <w:p>
          <w:pPr>
            <w:pStyle w:val="TOC3"/>
            <w:tabs>
              <w:tab w:val="right" w:leader="dot" w:pos="14215"/>
            </w:tabs>
            <w:spacing w:before="167"/>
          </w:pPr>
          <w:hyperlink w:anchor="_TOC_250006" w:history="1">
            <w:r>
              <w:t>LỚP 6</w:t>
            </w:r>
            <w:r>
              <w:tab/>
              <w:t>10</w:t>
            </w:r>
          </w:hyperlink>
        </w:p>
        <w:p>
          <w:pPr>
            <w:pStyle w:val="TOC3"/>
            <w:tabs>
              <w:tab w:val="right" w:leader="dot" w:pos="14215"/>
            </w:tabs>
            <w:spacing w:before="170"/>
          </w:pPr>
          <w:hyperlink w:anchor="_TOC_250005" w:history="1">
            <w:r>
              <w:t>LỚP 7</w:t>
            </w:r>
            <w:r>
              <w:tab/>
              <w:t>20</w:t>
            </w:r>
          </w:hyperlink>
        </w:p>
        <w:p>
          <w:pPr>
            <w:pStyle w:val="TOC3"/>
            <w:tabs>
              <w:tab w:val="right" w:leader="dot" w:pos="14215"/>
            </w:tabs>
          </w:pPr>
          <w:hyperlink w:anchor="_TOC_250004" w:history="1">
            <w:r>
              <w:t>LỚP 8</w:t>
            </w:r>
            <w:r>
              <w:tab/>
              <w:t>30</w:t>
            </w:r>
          </w:hyperlink>
        </w:p>
        <w:p>
          <w:pPr>
            <w:pStyle w:val="TOC3"/>
            <w:tabs>
              <w:tab w:val="right" w:leader="dot" w:pos="14215"/>
            </w:tabs>
          </w:pPr>
          <w:hyperlink w:anchor="_TOC_250003" w:history="1">
            <w:r>
              <w:t>LỚP 9</w:t>
            </w:r>
            <w:r>
              <w:tab/>
              <w:t>39</w:t>
            </w:r>
          </w:hyperlink>
        </w:p>
        <w:p>
          <w:pPr>
            <w:pStyle w:val="TOC2"/>
            <w:numPr>
              <w:ilvl w:val="0"/>
              <w:numId w:val="157"/>
            </w:numPr>
            <w:tabs>
              <w:tab w:val="left" w:pos="656"/>
              <w:tab w:val="right" w:leader="dot" w:pos="14215"/>
            </w:tabs>
            <w:spacing w:before="169"/>
            <w:ind w:left="655" w:hanging="435"/>
          </w:pPr>
          <w:hyperlink w:anchor="_TOC_250002" w:history="1">
            <w:r>
              <w:t>PHƯƠNG PHÁP</w:t>
            </w:r>
            <w:r>
              <w:rPr>
                <w:spacing w:val="-3"/>
              </w:rPr>
              <w:t xml:space="preserve"> </w:t>
            </w:r>
            <w:r>
              <w:t>GIÁO</w:t>
            </w:r>
            <w:r>
              <w:rPr>
                <w:spacing w:val="-2"/>
              </w:rPr>
              <w:t xml:space="preserve"> </w:t>
            </w:r>
            <w:r>
              <w:t>DỤC</w:t>
            </w:r>
            <w:r>
              <w:tab/>
              <w:t>52</w:t>
            </w:r>
          </w:hyperlink>
        </w:p>
        <w:p>
          <w:pPr>
            <w:pStyle w:val="TOC2"/>
            <w:numPr>
              <w:ilvl w:val="0"/>
              <w:numId w:val="157"/>
            </w:numPr>
            <w:tabs>
              <w:tab w:val="left" w:pos="750"/>
              <w:tab w:val="right" w:leader="dot" w:pos="14215"/>
            </w:tabs>
            <w:ind w:left="749" w:hanging="529"/>
          </w:pPr>
          <w:hyperlink w:anchor="_TOC_250001" w:history="1">
            <w:r>
              <w:t>ĐÁNH GIÁ KẾT QUẢ</w:t>
            </w:r>
            <w:r>
              <w:rPr>
                <w:spacing w:val="-5"/>
              </w:rPr>
              <w:t xml:space="preserve"> </w:t>
            </w:r>
            <w:r>
              <w:t>GIÁO</w:t>
            </w:r>
            <w:r>
              <w:rPr>
                <w:spacing w:val="-2"/>
              </w:rPr>
              <w:t xml:space="preserve"> </w:t>
            </w:r>
            <w:r>
              <w:t>DỤC</w:t>
            </w:r>
            <w:r>
              <w:tab/>
              <w:t>54</w:t>
            </w:r>
          </w:hyperlink>
        </w:p>
        <w:p>
          <w:pPr>
            <w:pStyle w:val="TOC2"/>
            <w:numPr>
              <w:ilvl w:val="0"/>
              <w:numId w:val="157"/>
            </w:numPr>
            <w:tabs>
              <w:tab w:val="left" w:pos="844"/>
              <w:tab w:val="right" w:leader="dot" w:pos="14215"/>
            </w:tabs>
            <w:ind w:left="843" w:hanging="623"/>
          </w:pPr>
          <w:hyperlink w:anchor="_TOC_250000" w:history="1">
            <w:r>
              <w:t>GIẢI THÍCH VÀ HƯỚNG DẪN THỰC HIỆN</w:t>
            </w:r>
            <w:r>
              <w:rPr>
                <w:spacing w:val="-13"/>
              </w:rPr>
              <w:t xml:space="preserve"> </w:t>
            </w:r>
            <w:r>
              <w:t>CHƯƠNG</w:t>
            </w:r>
            <w:r>
              <w:rPr>
                <w:spacing w:val="1"/>
              </w:rPr>
              <w:t xml:space="preserve"> </w:t>
            </w:r>
            <w:r>
              <w:t>TRÌNH</w:t>
            </w:r>
            <w:r>
              <w:tab/>
              <w:t>55</w:t>
            </w:r>
          </w:hyperlink>
        </w:p>
      </w:sdtContent>
    </w:sdt>
    <w:p>
      <w:pPr>
        <w:sectPr>
          <w:footerReference w:type="default" r:id="rId8"/>
          <w:pgSz w:w="16840" w:h="11910" w:orient="landscape"/>
          <w:pgMar w:top="1100" w:right="900" w:bottom="800" w:left="1480" w:header="0" w:footer="603" w:gutter="0"/>
          <w:pgNumType w:start="2"/>
          <w:cols w:space="720"/>
        </w:sectPr>
      </w:pPr>
    </w:p>
    <w:p>
      <w:pPr>
        <w:pStyle w:val="Heading1"/>
        <w:numPr>
          <w:ilvl w:val="1"/>
          <w:numId w:val="157"/>
        </w:numPr>
        <w:tabs>
          <w:tab w:val="left" w:pos="1038"/>
        </w:tabs>
      </w:pPr>
      <w:bookmarkStart w:id="0" w:name="_TOC_250011"/>
      <w:r>
        <w:lastRenderedPageBreak/>
        <w:t>ĐẶC ĐIỂM MÔN</w:t>
      </w:r>
      <w:r>
        <w:rPr>
          <w:spacing w:val="-4"/>
        </w:rPr>
        <w:t xml:space="preserve"> </w:t>
      </w:r>
      <w:bookmarkEnd w:id="0"/>
      <w:r>
        <w:t>HỌC</w:t>
      </w:r>
    </w:p>
    <w:p>
      <w:pPr>
        <w:pStyle w:val="BodyText"/>
        <w:spacing w:before="165" w:line="276" w:lineRule="auto"/>
        <w:ind w:left="221" w:right="229" w:firstLine="566"/>
        <w:jc w:val="both"/>
      </w:pPr>
      <w:r>
        <w:t>Lịch sử và Địa lí cấp trung học cơ sở là môn học có vai trò quan trọng đối với việc hình thành, phát triển cho học sinh các phẩm chất chủ yếu, các năng lực chung và năng lực khoa học với biểu hiện đặc thù là năng lực lịch sử, năng lực địa lí; tạo tiền đề học sinh tiếp tục học lên trung học phổ thông, học nghề hoặc tham gia đời sống lao động, trở thành những công dân có ích.</w:t>
      </w:r>
    </w:p>
    <w:p>
      <w:pPr>
        <w:pStyle w:val="BodyText"/>
        <w:spacing w:before="120" w:line="276" w:lineRule="auto"/>
        <w:ind w:left="221" w:right="227" w:firstLine="566"/>
        <w:jc w:val="both"/>
      </w:pPr>
      <w:r>
        <w:t xml:space="preserve">Lịch sử và Địa lí là môn học bắt buộc, được dạy học từ lớp 6 đến lớp 9. Môn học gồm các nội dung giáo dục lịch sử, địa lí và một số chủ đề liên môn, đồng thời lồng ghép, tích hợp kiến thức ở </w:t>
      </w:r>
      <w:r>
        <w:rPr>
          <w:spacing w:val="-3"/>
        </w:rPr>
        <w:t xml:space="preserve">mức </w:t>
      </w:r>
      <w:r>
        <w:t xml:space="preserve">độ đơn giản về kinh tế, văn hoá, khoa học, tôn giáo,... Các mạch kiến thức lịch sử và địa lí được kết nối với nhau nhằm soi sáng và hỗ trợ lẫn nhau. Ngoài ra, môn học có thêm một số chủ đề mang tính tích hợp, như: bảo vệ chủ quyền, các quyền và lợi ích hợp pháp của Việt Nam ở Biển Đông; đô thị </w:t>
      </w:r>
      <w:r>
        <w:rPr>
          <w:i/>
        </w:rPr>
        <w:t xml:space="preserve">– </w:t>
      </w:r>
      <w:r>
        <w:t>lịch sử và hiện tại; văn minh châu thổ sông Hồng và sông Cửu Long; các cuộc đại phát kiến địa</w:t>
      </w:r>
      <w:r>
        <w:rPr>
          <w:spacing w:val="-26"/>
        </w:rPr>
        <w:t xml:space="preserve"> </w:t>
      </w:r>
      <w:r>
        <w:t>lí,...</w:t>
      </w:r>
    </w:p>
    <w:p>
      <w:pPr>
        <w:pStyle w:val="Heading1"/>
        <w:numPr>
          <w:ilvl w:val="1"/>
          <w:numId w:val="157"/>
        </w:numPr>
        <w:tabs>
          <w:tab w:val="left" w:pos="1149"/>
        </w:tabs>
        <w:spacing w:before="124"/>
        <w:ind w:left="1148" w:hanging="361"/>
      </w:pPr>
      <w:bookmarkStart w:id="1" w:name="_TOC_250010"/>
      <w:r>
        <w:t>QUAN ĐIỂM XÂY DỰNG CHƯƠNG</w:t>
      </w:r>
      <w:r>
        <w:rPr>
          <w:spacing w:val="-10"/>
        </w:rPr>
        <w:t xml:space="preserve"> </w:t>
      </w:r>
      <w:bookmarkEnd w:id="1"/>
      <w:r>
        <w:t>TRÌNH</w:t>
      </w:r>
    </w:p>
    <w:p>
      <w:pPr>
        <w:pStyle w:val="BodyText"/>
        <w:spacing w:before="165" w:line="276" w:lineRule="auto"/>
        <w:ind w:left="221" w:right="229" w:firstLine="566"/>
        <w:jc w:val="both"/>
      </w:pPr>
      <w:r>
        <w:t>Chương trình môn Lịch sử và Địa lí cấp trung học cơ sở tuân thủ các quy định trong Chương trình tổng thể, đồng thời nhấn mạnh một số quan điểm sau:</w:t>
      </w:r>
    </w:p>
    <w:p>
      <w:pPr>
        <w:pStyle w:val="ListParagraph"/>
        <w:numPr>
          <w:ilvl w:val="0"/>
          <w:numId w:val="156"/>
        </w:numPr>
        <w:tabs>
          <w:tab w:val="left" w:pos="1072"/>
        </w:tabs>
        <w:spacing w:before="119" w:line="276" w:lineRule="auto"/>
        <w:ind w:right="228" w:firstLine="566"/>
        <w:jc w:val="both"/>
        <w:rPr>
          <w:sz w:val="28"/>
        </w:rPr>
      </w:pPr>
      <w:r>
        <w:rPr>
          <w:sz w:val="28"/>
        </w:rPr>
        <w:t>Chương trình hướng tới hình thành, phát triển ở học sinh tư duy khoa học, nhìn nhận thế giới như một chỉnh thể theo cả chiều không gian và chiều thời gian trên cơ sở những kiến thức cơ bản, các công cụ học tập và nghiên cứu lịch sử, địa lí; từ đó, hình thành và phát triển các năng lực đặc thù và năng lực chung, đặc biệt là khả năng vận dụng kiến thức, kĩ năng vào thực tiễn và khả năng sáng</w:t>
      </w:r>
      <w:r>
        <w:rPr>
          <w:spacing w:val="-9"/>
          <w:sz w:val="28"/>
        </w:rPr>
        <w:t xml:space="preserve"> </w:t>
      </w:r>
      <w:r>
        <w:rPr>
          <w:sz w:val="28"/>
        </w:rPr>
        <w:t>tạo.</w:t>
      </w:r>
    </w:p>
    <w:p>
      <w:pPr>
        <w:pStyle w:val="ListParagraph"/>
        <w:numPr>
          <w:ilvl w:val="0"/>
          <w:numId w:val="156"/>
        </w:numPr>
        <w:tabs>
          <w:tab w:val="left" w:pos="1076"/>
        </w:tabs>
        <w:spacing w:before="119" w:line="276" w:lineRule="auto"/>
        <w:ind w:right="229" w:firstLine="566"/>
        <w:jc w:val="both"/>
        <w:rPr>
          <w:sz w:val="28"/>
        </w:rPr>
      </w:pPr>
      <w:r>
        <w:rPr>
          <w:sz w:val="28"/>
        </w:rPr>
        <w:t>Chương trình kế thừa, phát huy ưu điểm của môn Lịch sử và môn Địa lí trong chương trình giáo dục phổ thông hiện hành và tiếp thu kinh nghiệm phát triển chương trình môn học của các nước tiên tiến trên thế giới. Nội dung môn học bảo đảm trang bị cho học sinh tri thức phổ thông nền tảng, toàn diện, khoa học; phù hợp với đặc điểm tâm - sinh lí và trình độ nhận thức của học sinh, có tính đến các điều kiện dạy học của nhà trường Việt</w:t>
      </w:r>
      <w:r>
        <w:rPr>
          <w:spacing w:val="-16"/>
          <w:sz w:val="28"/>
        </w:rPr>
        <w:t xml:space="preserve"> </w:t>
      </w:r>
      <w:r>
        <w:rPr>
          <w:sz w:val="28"/>
        </w:rPr>
        <w:t>Nam.</w:t>
      </w:r>
    </w:p>
    <w:p>
      <w:pPr>
        <w:pStyle w:val="ListParagraph"/>
        <w:numPr>
          <w:ilvl w:val="0"/>
          <w:numId w:val="156"/>
        </w:numPr>
        <w:tabs>
          <w:tab w:val="left" w:pos="1081"/>
        </w:tabs>
        <w:spacing w:before="120" w:line="278" w:lineRule="auto"/>
        <w:ind w:right="229" w:firstLine="566"/>
        <w:jc w:val="both"/>
        <w:rPr>
          <w:sz w:val="28"/>
        </w:rPr>
      </w:pPr>
      <w:r>
        <w:rPr>
          <w:sz w:val="28"/>
        </w:rPr>
        <w:t>Nội dung giáo dục lịch sử được thiết kế theo tuyến tính thời gian, từ thời nguyên thuỷ qua cổ đại, trung đại đến cận đại</w:t>
      </w:r>
      <w:r>
        <w:rPr>
          <w:spacing w:val="9"/>
          <w:sz w:val="28"/>
        </w:rPr>
        <w:t xml:space="preserve"> </w:t>
      </w:r>
      <w:r>
        <w:rPr>
          <w:sz w:val="28"/>
        </w:rPr>
        <w:t>và</w:t>
      </w:r>
      <w:r>
        <w:rPr>
          <w:spacing w:val="11"/>
          <w:sz w:val="28"/>
        </w:rPr>
        <w:t xml:space="preserve"> </w:t>
      </w:r>
      <w:r>
        <w:rPr>
          <w:sz w:val="28"/>
        </w:rPr>
        <w:t>hiện</w:t>
      </w:r>
      <w:r>
        <w:rPr>
          <w:spacing w:val="10"/>
          <w:sz w:val="28"/>
        </w:rPr>
        <w:t xml:space="preserve"> </w:t>
      </w:r>
      <w:r>
        <w:rPr>
          <w:sz w:val="28"/>
        </w:rPr>
        <w:t>đại;</w:t>
      </w:r>
      <w:r>
        <w:rPr>
          <w:spacing w:val="11"/>
          <w:sz w:val="28"/>
        </w:rPr>
        <w:t xml:space="preserve"> </w:t>
      </w:r>
      <w:r>
        <w:rPr>
          <w:sz w:val="28"/>
        </w:rPr>
        <w:t>trong</w:t>
      </w:r>
      <w:r>
        <w:rPr>
          <w:spacing w:val="9"/>
          <w:sz w:val="28"/>
        </w:rPr>
        <w:t xml:space="preserve"> </w:t>
      </w:r>
      <w:r>
        <w:rPr>
          <w:sz w:val="28"/>
        </w:rPr>
        <w:t>từng</w:t>
      </w:r>
      <w:r>
        <w:rPr>
          <w:spacing w:val="10"/>
          <w:sz w:val="28"/>
        </w:rPr>
        <w:t xml:space="preserve"> </w:t>
      </w:r>
      <w:r>
        <w:rPr>
          <w:sz w:val="28"/>
        </w:rPr>
        <w:t>thời</w:t>
      </w:r>
      <w:r>
        <w:rPr>
          <w:spacing w:val="9"/>
          <w:sz w:val="28"/>
        </w:rPr>
        <w:t xml:space="preserve"> </w:t>
      </w:r>
      <w:r>
        <w:rPr>
          <w:sz w:val="28"/>
        </w:rPr>
        <w:t>kì</w:t>
      </w:r>
      <w:r>
        <w:rPr>
          <w:spacing w:val="12"/>
          <w:sz w:val="28"/>
        </w:rPr>
        <w:t xml:space="preserve"> </w:t>
      </w:r>
      <w:r>
        <w:rPr>
          <w:sz w:val="28"/>
        </w:rPr>
        <w:t>có</w:t>
      </w:r>
      <w:r>
        <w:rPr>
          <w:spacing w:val="10"/>
          <w:sz w:val="28"/>
        </w:rPr>
        <w:t xml:space="preserve"> </w:t>
      </w:r>
      <w:r>
        <w:rPr>
          <w:sz w:val="28"/>
        </w:rPr>
        <w:t>sự</w:t>
      </w:r>
      <w:r>
        <w:rPr>
          <w:spacing w:val="10"/>
          <w:sz w:val="28"/>
        </w:rPr>
        <w:t xml:space="preserve"> </w:t>
      </w:r>
      <w:r>
        <w:rPr>
          <w:sz w:val="28"/>
        </w:rPr>
        <w:t>đan</w:t>
      </w:r>
      <w:r>
        <w:rPr>
          <w:spacing w:val="9"/>
          <w:sz w:val="28"/>
        </w:rPr>
        <w:t xml:space="preserve"> </w:t>
      </w:r>
      <w:r>
        <w:rPr>
          <w:sz w:val="28"/>
        </w:rPr>
        <w:t>xen</w:t>
      </w:r>
      <w:r>
        <w:rPr>
          <w:spacing w:val="10"/>
          <w:sz w:val="28"/>
        </w:rPr>
        <w:t xml:space="preserve"> </w:t>
      </w:r>
      <w:r>
        <w:rPr>
          <w:sz w:val="28"/>
        </w:rPr>
        <w:t>lịch</w:t>
      </w:r>
      <w:r>
        <w:rPr>
          <w:spacing w:val="9"/>
          <w:sz w:val="28"/>
        </w:rPr>
        <w:t xml:space="preserve"> </w:t>
      </w:r>
      <w:r>
        <w:rPr>
          <w:sz w:val="28"/>
        </w:rPr>
        <w:t>sử</w:t>
      </w:r>
      <w:r>
        <w:rPr>
          <w:spacing w:val="10"/>
          <w:sz w:val="28"/>
        </w:rPr>
        <w:t xml:space="preserve"> </w:t>
      </w:r>
      <w:r>
        <w:rPr>
          <w:sz w:val="28"/>
        </w:rPr>
        <w:t>thế</w:t>
      </w:r>
      <w:r>
        <w:rPr>
          <w:spacing w:val="9"/>
          <w:sz w:val="28"/>
        </w:rPr>
        <w:t xml:space="preserve"> </w:t>
      </w:r>
      <w:r>
        <w:rPr>
          <w:sz w:val="28"/>
        </w:rPr>
        <w:t>giới,</w:t>
      </w:r>
      <w:r>
        <w:rPr>
          <w:spacing w:val="11"/>
          <w:sz w:val="28"/>
        </w:rPr>
        <w:t xml:space="preserve"> </w:t>
      </w:r>
      <w:r>
        <w:rPr>
          <w:sz w:val="28"/>
        </w:rPr>
        <w:t>lịch</w:t>
      </w:r>
      <w:r>
        <w:rPr>
          <w:spacing w:val="10"/>
          <w:sz w:val="28"/>
        </w:rPr>
        <w:t xml:space="preserve"> </w:t>
      </w:r>
      <w:r>
        <w:rPr>
          <w:sz w:val="28"/>
        </w:rPr>
        <w:t>sử</w:t>
      </w:r>
      <w:r>
        <w:rPr>
          <w:spacing w:val="8"/>
          <w:sz w:val="28"/>
        </w:rPr>
        <w:t xml:space="preserve"> </w:t>
      </w:r>
      <w:r>
        <w:rPr>
          <w:sz w:val="28"/>
        </w:rPr>
        <w:t>khu</w:t>
      </w:r>
      <w:r>
        <w:rPr>
          <w:spacing w:val="10"/>
          <w:sz w:val="28"/>
        </w:rPr>
        <w:t xml:space="preserve"> </w:t>
      </w:r>
      <w:r>
        <w:rPr>
          <w:sz w:val="28"/>
        </w:rPr>
        <w:t>vực</w:t>
      </w:r>
      <w:r>
        <w:rPr>
          <w:spacing w:val="8"/>
          <w:sz w:val="28"/>
        </w:rPr>
        <w:t xml:space="preserve"> </w:t>
      </w:r>
      <w:r>
        <w:rPr>
          <w:sz w:val="28"/>
        </w:rPr>
        <w:t>và</w:t>
      </w:r>
      <w:r>
        <w:rPr>
          <w:spacing w:val="10"/>
          <w:sz w:val="28"/>
        </w:rPr>
        <w:t xml:space="preserve"> </w:t>
      </w:r>
      <w:r>
        <w:rPr>
          <w:sz w:val="28"/>
        </w:rPr>
        <w:t>lịch</w:t>
      </w:r>
      <w:r>
        <w:rPr>
          <w:spacing w:val="10"/>
          <w:sz w:val="28"/>
        </w:rPr>
        <w:t xml:space="preserve"> </w:t>
      </w:r>
      <w:r>
        <w:rPr>
          <w:sz w:val="28"/>
        </w:rPr>
        <w:t>sử</w:t>
      </w:r>
      <w:r>
        <w:rPr>
          <w:spacing w:val="10"/>
          <w:sz w:val="28"/>
        </w:rPr>
        <w:t xml:space="preserve"> </w:t>
      </w:r>
      <w:r>
        <w:rPr>
          <w:sz w:val="28"/>
        </w:rPr>
        <w:t>Việt</w:t>
      </w:r>
      <w:r>
        <w:rPr>
          <w:spacing w:val="10"/>
          <w:sz w:val="28"/>
        </w:rPr>
        <w:t xml:space="preserve"> </w:t>
      </w:r>
      <w:r>
        <w:rPr>
          <w:sz w:val="28"/>
        </w:rPr>
        <w:t>Nam.</w:t>
      </w:r>
      <w:r>
        <w:rPr>
          <w:spacing w:val="11"/>
          <w:sz w:val="28"/>
        </w:rPr>
        <w:t xml:space="preserve"> </w:t>
      </w:r>
      <w:r>
        <w:rPr>
          <w:sz w:val="28"/>
        </w:rPr>
        <w:t>Mạch</w:t>
      </w:r>
      <w:r>
        <w:rPr>
          <w:spacing w:val="9"/>
          <w:sz w:val="28"/>
        </w:rPr>
        <w:t xml:space="preserve"> </w:t>
      </w:r>
      <w:r>
        <w:rPr>
          <w:sz w:val="28"/>
        </w:rPr>
        <w:t>nội</w:t>
      </w:r>
      <w:r>
        <w:rPr>
          <w:spacing w:val="10"/>
          <w:sz w:val="28"/>
        </w:rPr>
        <w:t xml:space="preserve"> </w:t>
      </w:r>
      <w:r>
        <w:rPr>
          <w:sz w:val="28"/>
        </w:rPr>
        <w:t>dung</w:t>
      </w:r>
      <w:r>
        <w:rPr>
          <w:spacing w:val="10"/>
          <w:sz w:val="28"/>
        </w:rPr>
        <w:t xml:space="preserve"> </w:t>
      </w:r>
      <w:r>
        <w:rPr>
          <w:sz w:val="28"/>
        </w:rPr>
        <w:t>giáo</w:t>
      </w:r>
    </w:p>
    <w:p>
      <w:pPr>
        <w:spacing w:line="278" w:lineRule="auto"/>
        <w:jc w:val="both"/>
        <w:rPr>
          <w:sz w:val="28"/>
        </w:rPr>
        <w:sectPr>
          <w:pgSz w:w="16840" w:h="11910" w:orient="landscape"/>
          <w:pgMar w:top="1060" w:right="900" w:bottom="880" w:left="1480" w:header="0" w:footer="603" w:gutter="0"/>
          <w:cols w:space="720"/>
        </w:sectPr>
      </w:pPr>
    </w:p>
    <w:p>
      <w:pPr>
        <w:pStyle w:val="BodyText"/>
        <w:spacing w:before="60" w:line="276" w:lineRule="auto"/>
        <w:ind w:left="221" w:right="229"/>
        <w:jc w:val="both"/>
      </w:pPr>
      <w:r>
        <w:lastRenderedPageBreak/>
        <w:t>dục Địa lí đi từ địa lí đại cương đến địa lí khu vực và địa lí Việt Nam. Chú trọng lựa chọn các chủ đề, kết nối kiến thức và kĩ năng để hình thành và phát triển năng lực ở học sinh, đồng thời coi trọng đặc trưng khoa học lịch sử và khoa học địa lí.</w:t>
      </w:r>
    </w:p>
    <w:p>
      <w:pPr>
        <w:pStyle w:val="ListParagraph"/>
        <w:numPr>
          <w:ilvl w:val="0"/>
          <w:numId w:val="156"/>
        </w:numPr>
        <w:tabs>
          <w:tab w:val="left" w:pos="1081"/>
        </w:tabs>
        <w:spacing w:line="276" w:lineRule="auto"/>
        <w:ind w:right="224" w:firstLine="566"/>
        <w:jc w:val="both"/>
        <w:rPr>
          <w:sz w:val="28"/>
        </w:rPr>
      </w:pPr>
      <w:r>
        <w:rPr>
          <w:sz w:val="28"/>
        </w:rPr>
        <w:t>Chương trình chú trọng vận dụng các phương pháp giáo dục tích cực, nhấn mạnh việc sử dụng các phương tiện dạy học, đa dạng hoá hình thức dạy học và đánh giá kết quả giáo dục nhằm hình thành, phát triển phẩm chất, năng lực ở học sinh.</w:t>
      </w:r>
    </w:p>
    <w:p>
      <w:pPr>
        <w:pStyle w:val="ListParagraph"/>
        <w:numPr>
          <w:ilvl w:val="0"/>
          <w:numId w:val="156"/>
        </w:numPr>
        <w:tabs>
          <w:tab w:val="left" w:pos="1076"/>
        </w:tabs>
        <w:spacing w:line="276" w:lineRule="auto"/>
        <w:ind w:right="227" w:firstLine="566"/>
        <w:jc w:val="both"/>
        <w:rPr>
          <w:sz w:val="28"/>
        </w:rPr>
      </w:pPr>
      <w:r>
        <w:rPr>
          <w:sz w:val="28"/>
        </w:rPr>
        <w:t>Chương trình bảo đảm liên thông với chương trình môn Lịch sử và Địa lí cấp tiểu học và chương trình môn Lịch sử, chương trình môn Địa lí cấp trung học phổ thông; thống nhất, kết nối chặt chẽ giữa các lớp học, cấp học và các môn học, hoạt động giáo dục của chương trình giáo dục phổ</w:t>
      </w:r>
      <w:r>
        <w:rPr>
          <w:spacing w:val="-10"/>
          <w:sz w:val="28"/>
        </w:rPr>
        <w:t xml:space="preserve"> </w:t>
      </w:r>
      <w:r>
        <w:rPr>
          <w:sz w:val="28"/>
        </w:rPr>
        <w:t>thông.</w:t>
      </w:r>
    </w:p>
    <w:p>
      <w:pPr>
        <w:pStyle w:val="ListParagraph"/>
        <w:numPr>
          <w:ilvl w:val="0"/>
          <w:numId w:val="156"/>
        </w:numPr>
        <w:tabs>
          <w:tab w:val="left" w:pos="1081"/>
        </w:tabs>
        <w:spacing w:before="120" w:line="276" w:lineRule="auto"/>
        <w:ind w:right="228" w:firstLine="566"/>
        <w:jc w:val="both"/>
        <w:rPr>
          <w:sz w:val="28"/>
        </w:rPr>
      </w:pPr>
      <w:r>
        <w:rPr>
          <w:sz w:val="28"/>
        </w:rPr>
        <w:t>Chương trình có tính mở, cho phép thực hiện mềm dẻo, linh hoạt tuỳ theo điều kiện của địa phương, đối tượng học sinh (học sinh vùng khó khăn, học sinh có nhu cầu hỗ trợ đặc</w:t>
      </w:r>
      <w:r>
        <w:rPr>
          <w:spacing w:val="-10"/>
          <w:sz w:val="28"/>
        </w:rPr>
        <w:t xml:space="preserve"> </w:t>
      </w:r>
      <w:r>
        <w:rPr>
          <w:sz w:val="28"/>
        </w:rPr>
        <w:t>biệt,...).</w:t>
      </w:r>
    </w:p>
    <w:p>
      <w:pPr>
        <w:pStyle w:val="Heading1"/>
        <w:numPr>
          <w:ilvl w:val="1"/>
          <w:numId w:val="157"/>
        </w:numPr>
        <w:tabs>
          <w:tab w:val="left" w:pos="1256"/>
        </w:tabs>
        <w:spacing w:before="123"/>
        <w:ind w:left="1255" w:hanging="468"/>
      </w:pPr>
      <w:bookmarkStart w:id="2" w:name="_TOC_250009"/>
      <w:r>
        <w:t>MỤC TIÊU CHƯƠNG</w:t>
      </w:r>
      <w:r>
        <w:rPr>
          <w:spacing w:val="-3"/>
        </w:rPr>
        <w:t xml:space="preserve"> </w:t>
      </w:r>
      <w:bookmarkEnd w:id="2"/>
      <w:r>
        <w:t>TRÌNH</w:t>
      </w:r>
    </w:p>
    <w:p>
      <w:pPr>
        <w:pStyle w:val="BodyText"/>
        <w:spacing w:before="165" w:line="276" w:lineRule="auto"/>
        <w:ind w:left="221" w:right="228" w:firstLine="566"/>
        <w:jc w:val="both"/>
      </w:pPr>
      <w:r>
        <w:t>Môn Lịch sử và Địa lí cấp trung học cơ sở góp phần cùng các môn học và hoạt động giáo dục khác hình thành, phát triển ở học sinh các phẩm chất chủ yếu và năng lực chung.</w:t>
      </w:r>
    </w:p>
    <w:p>
      <w:pPr>
        <w:pStyle w:val="BodyText"/>
        <w:spacing w:before="119" w:line="276" w:lineRule="auto"/>
        <w:ind w:left="221" w:right="228" w:firstLine="566"/>
        <w:jc w:val="both"/>
      </w:pPr>
      <w:r>
        <w:t xml:space="preserve">Môn Lịch sử và Địa lí cấp trung học cơ sở hình thành, phát triển ở học sinh năng lực lịch sử và năng lực địa lí trên nền tảng kiến thức cơ bản, có chọn lọc về lịch sử, địa lí thế giới, quốc gia và địa phương; các quá trình tự nhiên, kinh tế - xã hội và văn hoá diễn ra trong không gian và thời gian; sự tương tác giữa xã hội loài người với môi trường tự nhiên; giúp học sinh biết cách sử dụng các công cụ của khoa học lịch sử, khoa học địa lí để học tập và vận dụng vào thực tiễn; đồng thời góp phần cùng các môn học và hoạt động giáo dục khác hình thành, phát triển ở học sinh các phẩm chất chủ yếu và năng </w:t>
      </w:r>
      <w:r>
        <w:rPr>
          <w:spacing w:val="-2"/>
        </w:rPr>
        <w:t xml:space="preserve">lực </w:t>
      </w:r>
      <w:r>
        <w:t>chung, đặc biệt là tình yêu quê hương, đất nước, niềm tự hào về truyền thống dân tộc, thái độ tôn trọng sự đa dạng của lịch sử thế giới và văn hoá nhân loại, khơi dậy ở học sinh ước muốn khám phá thế giới xung quanh, vận dụng những điều đã học vào thực tế.</w:t>
      </w:r>
    </w:p>
    <w:p>
      <w:pPr>
        <w:pStyle w:val="Heading1"/>
        <w:numPr>
          <w:ilvl w:val="1"/>
          <w:numId w:val="157"/>
        </w:numPr>
        <w:tabs>
          <w:tab w:val="left" w:pos="1241"/>
        </w:tabs>
        <w:spacing w:before="124"/>
        <w:ind w:left="1240" w:hanging="453"/>
      </w:pPr>
      <w:bookmarkStart w:id="3" w:name="_TOC_250008"/>
      <w:r>
        <w:t>YÊU CẦU CẦN</w:t>
      </w:r>
      <w:r>
        <w:rPr>
          <w:spacing w:val="-2"/>
        </w:rPr>
        <w:t xml:space="preserve"> </w:t>
      </w:r>
      <w:bookmarkEnd w:id="3"/>
      <w:r>
        <w:t>ĐẠT</w:t>
      </w:r>
    </w:p>
    <w:p>
      <w:pPr>
        <w:pStyle w:val="ListParagraph"/>
        <w:numPr>
          <w:ilvl w:val="0"/>
          <w:numId w:val="155"/>
        </w:numPr>
        <w:tabs>
          <w:tab w:val="left" w:pos="1069"/>
        </w:tabs>
        <w:spacing w:before="171"/>
        <w:rPr>
          <w:b/>
          <w:sz w:val="28"/>
        </w:rPr>
      </w:pPr>
      <w:r>
        <w:rPr>
          <w:b/>
          <w:sz w:val="28"/>
        </w:rPr>
        <w:t>Yêu cầu cần đạt về phẩm chất chủ yếu và năng lực</w:t>
      </w:r>
      <w:r>
        <w:rPr>
          <w:b/>
          <w:spacing w:val="-9"/>
          <w:sz w:val="28"/>
        </w:rPr>
        <w:t xml:space="preserve"> </w:t>
      </w:r>
      <w:r>
        <w:rPr>
          <w:b/>
          <w:sz w:val="28"/>
        </w:rPr>
        <w:t>chung</w:t>
      </w:r>
    </w:p>
    <w:p>
      <w:pPr>
        <w:rPr>
          <w:sz w:val="28"/>
        </w:rPr>
        <w:sectPr>
          <w:pgSz w:w="16840" w:h="11910" w:orient="landscape"/>
          <w:pgMar w:top="1060" w:right="900" w:bottom="880" w:left="1480" w:header="0" w:footer="603" w:gutter="0"/>
          <w:cols w:space="720"/>
        </w:sectPr>
      </w:pPr>
    </w:p>
    <w:p>
      <w:pPr>
        <w:pStyle w:val="BodyText"/>
        <w:spacing w:before="60" w:line="276" w:lineRule="auto"/>
        <w:ind w:left="221" w:firstLine="566"/>
      </w:pPr>
      <w:r>
        <w:lastRenderedPageBreak/>
        <w:t>Môn Lịch sử và Địa lí cấp trung học cơ sở góp phần hình thành và phát triển ở học sinh các phẩm chất chủ yếu và năng lực chung theo các mức độ phù hợp với môn học, cấp học đã được quy định tại Chương trình tổng thể.</w:t>
      </w:r>
    </w:p>
    <w:p>
      <w:pPr>
        <w:pStyle w:val="Heading1"/>
        <w:numPr>
          <w:ilvl w:val="0"/>
          <w:numId w:val="155"/>
        </w:numPr>
        <w:tabs>
          <w:tab w:val="left" w:pos="1069"/>
        </w:tabs>
        <w:spacing w:before="126"/>
      </w:pPr>
      <w:r>
        <w:t>Yêu cầu cần đạt về năng lực đặc</w:t>
      </w:r>
      <w:r>
        <w:rPr>
          <w:spacing w:val="-4"/>
        </w:rPr>
        <w:t xml:space="preserve"> </w:t>
      </w:r>
      <w:r>
        <w:t>thù</w:t>
      </w:r>
    </w:p>
    <w:p>
      <w:pPr>
        <w:pStyle w:val="BodyText"/>
        <w:spacing w:before="163" w:line="276" w:lineRule="auto"/>
        <w:ind w:left="221" w:right="201" w:firstLine="566"/>
      </w:pPr>
      <w:r>
        <w:t>Môn Lịch sử và Địa lí cấp trung học cơ sở hình thành và phát triển ở học sinh năng lực lịch sử, năng lực địa lí với các biểu hiện được trình bày trong bảng sau:</w:t>
      </w:r>
    </w:p>
    <w:p>
      <w:pPr>
        <w:pStyle w:val="ListParagraph"/>
        <w:numPr>
          <w:ilvl w:val="0"/>
          <w:numId w:val="154"/>
        </w:numPr>
        <w:tabs>
          <w:tab w:val="left" w:pos="1077"/>
        </w:tabs>
        <w:rPr>
          <w:sz w:val="28"/>
        </w:rPr>
      </w:pPr>
      <w:r>
        <w:rPr>
          <w:sz w:val="28"/>
        </w:rPr>
        <w:t>Năng lực lịch</w:t>
      </w:r>
      <w:r>
        <w:rPr>
          <w:spacing w:val="-2"/>
          <w:sz w:val="28"/>
        </w:rPr>
        <w:t xml:space="preserve"> </w:t>
      </w:r>
      <w:r>
        <w:rPr>
          <w:sz w:val="28"/>
        </w:rPr>
        <w:t>sử</w:t>
      </w:r>
    </w:p>
    <w:p>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6"/>
        <w:gridCol w:w="11133"/>
      </w:tblGrid>
      <w:tr>
        <w:trPr>
          <w:trHeight w:val="515"/>
        </w:trPr>
        <w:tc>
          <w:tcPr>
            <w:tcW w:w="3086" w:type="dxa"/>
          </w:tcPr>
          <w:p>
            <w:pPr>
              <w:pStyle w:val="TableParagraph"/>
              <w:spacing w:before="69"/>
              <w:ind w:left="256"/>
              <w:rPr>
                <w:b/>
                <w:sz w:val="28"/>
              </w:rPr>
            </w:pPr>
            <w:r>
              <w:rPr>
                <w:b/>
                <w:sz w:val="28"/>
              </w:rPr>
              <w:t>Thành phần năng lực</w:t>
            </w:r>
          </w:p>
        </w:tc>
        <w:tc>
          <w:tcPr>
            <w:tcW w:w="11133" w:type="dxa"/>
          </w:tcPr>
          <w:p>
            <w:pPr>
              <w:pStyle w:val="TableParagraph"/>
              <w:spacing w:before="69"/>
              <w:ind w:left="4752" w:right="4737"/>
              <w:jc w:val="center"/>
              <w:rPr>
                <w:b/>
                <w:sz w:val="28"/>
              </w:rPr>
            </w:pPr>
            <w:r>
              <w:rPr>
                <w:b/>
                <w:sz w:val="28"/>
              </w:rPr>
              <w:t>Mô tả chi tiết</w:t>
            </w:r>
          </w:p>
        </w:tc>
      </w:tr>
      <w:tr>
        <w:trPr>
          <w:trHeight w:val="3282"/>
        </w:trPr>
        <w:tc>
          <w:tcPr>
            <w:tcW w:w="3086" w:type="dxa"/>
          </w:tcPr>
          <w:p>
            <w:pPr>
              <w:pStyle w:val="TableParagraph"/>
              <w:spacing w:before="52" w:line="278" w:lineRule="auto"/>
              <w:ind w:left="107" w:right="1697"/>
              <w:rPr>
                <w:sz w:val="28"/>
              </w:rPr>
            </w:pPr>
            <w:r>
              <w:rPr>
                <w:sz w:val="28"/>
              </w:rPr>
              <w:t>TÌM HIỂU LỊCH SỬ</w:t>
            </w:r>
          </w:p>
        </w:tc>
        <w:tc>
          <w:tcPr>
            <w:tcW w:w="11133" w:type="dxa"/>
          </w:tcPr>
          <w:p>
            <w:pPr>
              <w:pStyle w:val="TableParagraph"/>
              <w:numPr>
                <w:ilvl w:val="0"/>
                <w:numId w:val="153"/>
              </w:numPr>
              <w:tabs>
                <w:tab w:val="left" w:pos="325"/>
              </w:tabs>
              <w:spacing w:before="52" w:line="278" w:lineRule="auto"/>
              <w:ind w:right="89" w:firstLine="0"/>
              <w:jc w:val="both"/>
              <w:rPr>
                <w:sz w:val="28"/>
              </w:rPr>
            </w:pPr>
            <w:r>
              <w:rPr>
                <w:sz w:val="28"/>
              </w:rPr>
              <w:t xml:space="preserve">Bước đầu nhận diện và phân biệt được: các loại hình và dạng thức khác nhau của các </w:t>
            </w:r>
            <w:r>
              <w:rPr>
                <w:spacing w:val="-4"/>
                <w:sz w:val="28"/>
              </w:rPr>
              <w:t>nguồn tài liệu</w:t>
            </w:r>
            <w:r>
              <w:rPr>
                <w:spacing w:val="-8"/>
                <w:sz w:val="28"/>
              </w:rPr>
              <w:t xml:space="preserve"> </w:t>
            </w:r>
            <w:r>
              <w:rPr>
                <w:spacing w:val="-3"/>
                <w:sz w:val="28"/>
              </w:rPr>
              <w:t>cơ</w:t>
            </w:r>
            <w:r>
              <w:rPr>
                <w:spacing w:val="-8"/>
                <w:sz w:val="28"/>
              </w:rPr>
              <w:t xml:space="preserve"> </w:t>
            </w:r>
            <w:r>
              <w:rPr>
                <w:spacing w:val="-3"/>
                <w:sz w:val="28"/>
              </w:rPr>
              <w:t>bản</w:t>
            </w:r>
            <w:r>
              <w:rPr>
                <w:spacing w:val="-7"/>
                <w:sz w:val="28"/>
              </w:rPr>
              <w:t xml:space="preserve"> </w:t>
            </w:r>
            <w:r>
              <w:rPr>
                <w:spacing w:val="-3"/>
                <w:sz w:val="28"/>
              </w:rPr>
              <w:t>của</w:t>
            </w:r>
            <w:r>
              <w:rPr>
                <w:spacing w:val="-8"/>
                <w:sz w:val="28"/>
              </w:rPr>
              <w:t xml:space="preserve"> </w:t>
            </w:r>
            <w:r>
              <w:rPr>
                <w:spacing w:val="-3"/>
                <w:sz w:val="28"/>
              </w:rPr>
              <w:t>khoa</w:t>
            </w:r>
            <w:r>
              <w:rPr>
                <w:spacing w:val="-8"/>
                <w:sz w:val="28"/>
              </w:rPr>
              <w:t xml:space="preserve"> </w:t>
            </w:r>
            <w:r>
              <w:rPr>
                <w:spacing w:val="-3"/>
                <w:sz w:val="28"/>
              </w:rPr>
              <w:t>học</w:t>
            </w:r>
            <w:r>
              <w:rPr>
                <w:spacing w:val="-8"/>
                <w:sz w:val="28"/>
              </w:rPr>
              <w:t xml:space="preserve"> </w:t>
            </w:r>
            <w:r>
              <w:rPr>
                <w:spacing w:val="-4"/>
                <w:sz w:val="28"/>
              </w:rPr>
              <w:t>lịch</w:t>
            </w:r>
            <w:r>
              <w:rPr>
                <w:spacing w:val="-7"/>
                <w:sz w:val="28"/>
              </w:rPr>
              <w:t xml:space="preserve"> </w:t>
            </w:r>
            <w:r>
              <w:rPr>
                <w:spacing w:val="-4"/>
                <w:sz w:val="28"/>
              </w:rPr>
              <w:t>sử,</w:t>
            </w:r>
            <w:r>
              <w:rPr>
                <w:spacing w:val="-9"/>
                <w:sz w:val="28"/>
              </w:rPr>
              <w:t xml:space="preserve"> </w:t>
            </w:r>
            <w:r>
              <w:rPr>
                <w:spacing w:val="-3"/>
                <w:sz w:val="28"/>
              </w:rPr>
              <w:t>giá</w:t>
            </w:r>
            <w:r>
              <w:rPr>
                <w:spacing w:val="-9"/>
                <w:sz w:val="28"/>
              </w:rPr>
              <w:t xml:space="preserve"> </w:t>
            </w:r>
            <w:r>
              <w:rPr>
                <w:spacing w:val="-3"/>
                <w:sz w:val="28"/>
              </w:rPr>
              <w:t>trị</w:t>
            </w:r>
            <w:r>
              <w:rPr>
                <w:spacing w:val="-5"/>
                <w:sz w:val="28"/>
              </w:rPr>
              <w:t xml:space="preserve"> </w:t>
            </w:r>
            <w:r>
              <w:rPr>
                <w:spacing w:val="-3"/>
                <w:sz w:val="28"/>
              </w:rPr>
              <w:t>của</w:t>
            </w:r>
            <w:r>
              <w:rPr>
                <w:spacing w:val="-8"/>
                <w:sz w:val="28"/>
              </w:rPr>
              <w:t xml:space="preserve"> </w:t>
            </w:r>
            <w:r>
              <w:rPr>
                <w:sz w:val="28"/>
              </w:rPr>
              <w:t>tư</w:t>
            </w:r>
            <w:r>
              <w:rPr>
                <w:spacing w:val="-9"/>
                <w:sz w:val="28"/>
              </w:rPr>
              <w:t xml:space="preserve"> </w:t>
            </w:r>
            <w:r>
              <w:rPr>
                <w:spacing w:val="-4"/>
                <w:sz w:val="28"/>
              </w:rPr>
              <w:t>liệu</w:t>
            </w:r>
            <w:r>
              <w:rPr>
                <w:spacing w:val="-7"/>
                <w:sz w:val="28"/>
              </w:rPr>
              <w:t xml:space="preserve"> </w:t>
            </w:r>
            <w:r>
              <w:rPr>
                <w:spacing w:val="-4"/>
                <w:sz w:val="28"/>
              </w:rPr>
              <w:t>lịch</w:t>
            </w:r>
            <w:r>
              <w:rPr>
                <w:spacing w:val="-7"/>
                <w:sz w:val="28"/>
              </w:rPr>
              <w:t xml:space="preserve"> </w:t>
            </w:r>
            <w:r>
              <w:rPr>
                <w:sz w:val="28"/>
              </w:rPr>
              <w:t>sử</w:t>
            </w:r>
            <w:r>
              <w:rPr>
                <w:spacing w:val="-10"/>
                <w:sz w:val="28"/>
              </w:rPr>
              <w:t xml:space="preserve"> </w:t>
            </w:r>
            <w:r>
              <w:rPr>
                <w:spacing w:val="-4"/>
                <w:sz w:val="28"/>
              </w:rPr>
              <w:t>trong</w:t>
            </w:r>
            <w:r>
              <w:rPr>
                <w:spacing w:val="-7"/>
                <w:sz w:val="28"/>
              </w:rPr>
              <w:t xml:space="preserve"> </w:t>
            </w:r>
            <w:r>
              <w:rPr>
                <w:spacing w:val="-4"/>
                <w:sz w:val="28"/>
              </w:rPr>
              <w:t>việc</w:t>
            </w:r>
            <w:r>
              <w:rPr>
                <w:spacing w:val="-8"/>
                <w:sz w:val="28"/>
              </w:rPr>
              <w:t xml:space="preserve"> </w:t>
            </w:r>
            <w:r>
              <w:rPr>
                <w:spacing w:val="-3"/>
                <w:sz w:val="28"/>
              </w:rPr>
              <w:t>tái</w:t>
            </w:r>
            <w:r>
              <w:rPr>
                <w:spacing w:val="-8"/>
                <w:sz w:val="28"/>
              </w:rPr>
              <w:t xml:space="preserve"> </w:t>
            </w:r>
            <w:r>
              <w:rPr>
                <w:spacing w:val="-4"/>
                <w:sz w:val="28"/>
              </w:rPr>
              <w:t>hiện</w:t>
            </w:r>
            <w:r>
              <w:rPr>
                <w:spacing w:val="-7"/>
                <w:sz w:val="28"/>
              </w:rPr>
              <w:t xml:space="preserve"> </w:t>
            </w:r>
            <w:r>
              <w:rPr>
                <w:sz w:val="28"/>
              </w:rPr>
              <w:t>và</w:t>
            </w:r>
            <w:r>
              <w:rPr>
                <w:spacing w:val="-8"/>
                <w:sz w:val="28"/>
              </w:rPr>
              <w:t xml:space="preserve"> </w:t>
            </w:r>
            <w:r>
              <w:rPr>
                <w:spacing w:val="-4"/>
                <w:sz w:val="28"/>
              </w:rPr>
              <w:t>nghiên</w:t>
            </w:r>
            <w:r>
              <w:rPr>
                <w:spacing w:val="-7"/>
                <w:sz w:val="28"/>
              </w:rPr>
              <w:t xml:space="preserve"> </w:t>
            </w:r>
            <w:r>
              <w:rPr>
                <w:spacing w:val="-3"/>
                <w:sz w:val="28"/>
              </w:rPr>
              <w:t>cứu</w:t>
            </w:r>
            <w:r>
              <w:rPr>
                <w:spacing w:val="-7"/>
                <w:sz w:val="28"/>
              </w:rPr>
              <w:t xml:space="preserve"> </w:t>
            </w:r>
            <w:r>
              <w:rPr>
                <w:spacing w:val="-4"/>
                <w:sz w:val="28"/>
              </w:rPr>
              <w:t>lịch</w:t>
            </w:r>
            <w:r>
              <w:rPr>
                <w:spacing w:val="-7"/>
                <w:sz w:val="28"/>
              </w:rPr>
              <w:t xml:space="preserve"> </w:t>
            </w:r>
            <w:r>
              <w:rPr>
                <w:spacing w:val="-4"/>
                <w:sz w:val="28"/>
              </w:rPr>
              <w:t>sử.</w:t>
            </w:r>
          </w:p>
          <w:p>
            <w:pPr>
              <w:pStyle w:val="TableParagraph"/>
              <w:numPr>
                <w:ilvl w:val="0"/>
                <w:numId w:val="153"/>
              </w:numPr>
              <w:tabs>
                <w:tab w:val="left" w:pos="320"/>
              </w:tabs>
              <w:spacing w:before="60"/>
              <w:ind w:left="319" w:hanging="212"/>
              <w:jc w:val="both"/>
              <w:rPr>
                <w:sz w:val="28"/>
              </w:rPr>
            </w:pPr>
            <w:r>
              <w:rPr>
                <w:sz w:val="28"/>
              </w:rPr>
              <w:t>Khai thác và sử dụng được thông tin của một số loại tư liệu lịch sử đơn</w:t>
            </w:r>
            <w:r>
              <w:rPr>
                <w:spacing w:val="-20"/>
                <w:sz w:val="28"/>
              </w:rPr>
              <w:t xml:space="preserve"> </w:t>
            </w:r>
            <w:r>
              <w:rPr>
                <w:sz w:val="28"/>
              </w:rPr>
              <w:t>giản.</w:t>
            </w:r>
          </w:p>
          <w:p>
            <w:pPr>
              <w:pStyle w:val="TableParagraph"/>
              <w:numPr>
                <w:ilvl w:val="0"/>
                <w:numId w:val="153"/>
              </w:numPr>
              <w:tabs>
                <w:tab w:val="left" w:pos="334"/>
              </w:tabs>
              <w:spacing w:before="110" w:line="278" w:lineRule="auto"/>
              <w:ind w:right="88" w:firstLine="0"/>
              <w:jc w:val="both"/>
              <w:rPr>
                <w:sz w:val="28"/>
              </w:rPr>
            </w:pPr>
            <w:r>
              <w:rPr>
                <w:sz w:val="28"/>
              </w:rPr>
              <w:t xml:space="preserve">Bước đầu nhận diện và phân biệt được: các loại hình tư liệu lịch sử, các dạng thức khác nhau của các </w:t>
            </w:r>
            <w:r>
              <w:rPr>
                <w:spacing w:val="-4"/>
                <w:sz w:val="28"/>
              </w:rPr>
              <w:t xml:space="preserve">nguồn </w:t>
            </w:r>
            <w:r>
              <w:rPr>
                <w:spacing w:val="-3"/>
                <w:sz w:val="28"/>
              </w:rPr>
              <w:t xml:space="preserve">tài </w:t>
            </w:r>
            <w:r>
              <w:rPr>
                <w:spacing w:val="-4"/>
                <w:sz w:val="28"/>
              </w:rPr>
              <w:t xml:space="preserve">liệu </w:t>
            </w:r>
            <w:r>
              <w:rPr>
                <w:spacing w:val="-3"/>
                <w:sz w:val="28"/>
              </w:rPr>
              <w:t xml:space="preserve">cơ bản của khoa học </w:t>
            </w:r>
            <w:r>
              <w:rPr>
                <w:spacing w:val="-4"/>
                <w:sz w:val="28"/>
              </w:rPr>
              <w:t xml:space="preserve">lịch sử, </w:t>
            </w:r>
            <w:r>
              <w:rPr>
                <w:spacing w:val="-3"/>
                <w:sz w:val="28"/>
              </w:rPr>
              <w:t xml:space="preserve">giá trị của </w:t>
            </w:r>
            <w:r>
              <w:rPr>
                <w:sz w:val="28"/>
              </w:rPr>
              <w:t xml:space="preserve">tư </w:t>
            </w:r>
            <w:r>
              <w:rPr>
                <w:spacing w:val="-4"/>
                <w:sz w:val="28"/>
              </w:rPr>
              <w:t xml:space="preserve">liệu lịch </w:t>
            </w:r>
            <w:r>
              <w:rPr>
                <w:sz w:val="28"/>
              </w:rPr>
              <w:t xml:space="preserve">sử </w:t>
            </w:r>
            <w:r>
              <w:rPr>
                <w:spacing w:val="-4"/>
                <w:sz w:val="28"/>
              </w:rPr>
              <w:t xml:space="preserve">trong việc </w:t>
            </w:r>
            <w:r>
              <w:rPr>
                <w:spacing w:val="-3"/>
                <w:sz w:val="28"/>
              </w:rPr>
              <w:t xml:space="preserve">tái </w:t>
            </w:r>
            <w:r>
              <w:rPr>
                <w:spacing w:val="-4"/>
                <w:sz w:val="28"/>
              </w:rPr>
              <w:t xml:space="preserve">hiện </w:t>
            </w:r>
            <w:r>
              <w:rPr>
                <w:sz w:val="28"/>
              </w:rPr>
              <w:t xml:space="preserve">và </w:t>
            </w:r>
            <w:r>
              <w:rPr>
                <w:spacing w:val="-4"/>
                <w:sz w:val="28"/>
              </w:rPr>
              <w:t>nghiên cứu lịch</w:t>
            </w:r>
            <w:r>
              <w:rPr>
                <w:spacing w:val="-19"/>
                <w:sz w:val="28"/>
              </w:rPr>
              <w:t xml:space="preserve"> </w:t>
            </w:r>
            <w:r>
              <w:rPr>
                <w:spacing w:val="-4"/>
                <w:sz w:val="28"/>
              </w:rPr>
              <w:t>sử.</w:t>
            </w:r>
          </w:p>
          <w:p>
            <w:pPr>
              <w:pStyle w:val="TableParagraph"/>
              <w:numPr>
                <w:ilvl w:val="0"/>
                <w:numId w:val="153"/>
              </w:numPr>
              <w:tabs>
                <w:tab w:val="left" w:pos="322"/>
              </w:tabs>
              <w:spacing w:before="58" w:line="278" w:lineRule="auto"/>
              <w:ind w:right="90" w:firstLine="0"/>
              <w:jc w:val="both"/>
              <w:rPr>
                <w:sz w:val="28"/>
              </w:rPr>
            </w:pPr>
            <w:r>
              <w:rPr>
                <w:sz w:val="28"/>
              </w:rPr>
              <w:t>Khai thác và sử dụng được thông tin của một số tư liệu lịch sử đơn giản dưới sự hướng dẫn của giáo viên trong các bài học lịch</w:t>
            </w:r>
            <w:r>
              <w:rPr>
                <w:spacing w:val="-7"/>
                <w:sz w:val="28"/>
              </w:rPr>
              <w:t xml:space="preserve"> </w:t>
            </w:r>
            <w:r>
              <w:rPr>
                <w:sz w:val="28"/>
              </w:rPr>
              <w:t>sử.</w:t>
            </w:r>
          </w:p>
        </w:tc>
      </w:tr>
      <w:tr>
        <w:trPr>
          <w:trHeight w:val="2790"/>
        </w:trPr>
        <w:tc>
          <w:tcPr>
            <w:tcW w:w="3086" w:type="dxa"/>
          </w:tcPr>
          <w:p>
            <w:pPr>
              <w:pStyle w:val="TableParagraph"/>
              <w:spacing w:before="53" w:line="278" w:lineRule="auto"/>
              <w:ind w:left="107" w:right="1292"/>
              <w:rPr>
                <w:sz w:val="28"/>
              </w:rPr>
            </w:pPr>
            <w:r>
              <w:rPr>
                <w:sz w:val="28"/>
              </w:rPr>
              <w:t>NHẬN THỨC VÀ TƯ DUY LỊCH SỬ</w:t>
            </w:r>
          </w:p>
        </w:tc>
        <w:tc>
          <w:tcPr>
            <w:tcW w:w="11133" w:type="dxa"/>
          </w:tcPr>
          <w:p>
            <w:pPr>
              <w:pStyle w:val="TableParagraph"/>
              <w:numPr>
                <w:ilvl w:val="0"/>
                <w:numId w:val="152"/>
              </w:numPr>
              <w:tabs>
                <w:tab w:val="left" w:pos="329"/>
              </w:tabs>
              <w:spacing w:before="53" w:line="278" w:lineRule="auto"/>
              <w:ind w:right="93" w:firstLine="0"/>
              <w:jc w:val="both"/>
              <w:rPr>
                <w:sz w:val="28"/>
              </w:rPr>
            </w:pPr>
            <w:r>
              <w:rPr>
                <w:sz w:val="28"/>
              </w:rPr>
              <w:t>Mô tả và bước đầu trình bày được những nét chính của các sự kiện và quá trình lịch sử cơ bản với các yếu tố chính về thời gian, địa điểm, diễn biến, kết quả có sử dụng sơ đồ, lược đồ, bản đồ lịch sử,...</w:t>
            </w:r>
          </w:p>
          <w:p>
            <w:pPr>
              <w:pStyle w:val="TableParagraph"/>
              <w:numPr>
                <w:ilvl w:val="0"/>
                <w:numId w:val="152"/>
              </w:numPr>
              <w:tabs>
                <w:tab w:val="left" w:pos="349"/>
              </w:tabs>
              <w:spacing w:before="60" w:line="278" w:lineRule="auto"/>
              <w:ind w:right="93" w:firstLine="0"/>
              <w:jc w:val="both"/>
              <w:rPr>
                <w:sz w:val="28"/>
              </w:rPr>
            </w:pPr>
            <w:r>
              <w:rPr>
                <w:sz w:val="28"/>
              </w:rPr>
              <w:t>Trình bày bối cảnh lịch sử và đưa ra nhận xét về những nhân tố tác động đến sự kiện, hiện tượng, nhân vật lịch sử, quá trình lịch sử; giải thích được kết quả của sự kiện, diễn biến chính của lịch</w:t>
            </w:r>
            <w:r>
              <w:rPr>
                <w:spacing w:val="-3"/>
                <w:sz w:val="28"/>
              </w:rPr>
              <w:t xml:space="preserve"> </w:t>
            </w:r>
            <w:r>
              <w:rPr>
                <w:sz w:val="28"/>
              </w:rPr>
              <w:t>sử.</w:t>
            </w:r>
          </w:p>
          <w:p>
            <w:pPr>
              <w:pStyle w:val="TableParagraph"/>
              <w:numPr>
                <w:ilvl w:val="0"/>
                <w:numId w:val="152"/>
              </w:numPr>
              <w:tabs>
                <w:tab w:val="left" w:pos="322"/>
              </w:tabs>
              <w:spacing w:before="58"/>
              <w:ind w:left="321" w:hanging="214"/>
              <w:jc w:val="both"/>
              <w:rPr>
                <w:sz w:val="28"/>
              </w:rPr>
            </w:pPr>
            <w:r>
              <w:rPr>
                <w:spacing w:val="-4"/>
                <w:sz w:val="28"/>
              </w:rPr>
              <w:t>Phân</w:t>
            </w:r>
            <w:r>
              <w:rPr>
                <w:spacing w:val="5"/>
                <w:sz w:val="28"/>
              </w:rPr>
              <w:t xml:space="preserve"> </w:t>
            </w:r>
            <w:r>
              <w:rPr>
                <w:spacing w:val="-4"/>
                <w:sz w:val="28"/>
              </w:rPr>
              <w:t>tích</w:t>
            </w:r>
            <w:r>
              <w:rPr>
                <w:spacing w:val="6"/>
                <w:sz w:val="28"/>
              </w:rPr>
              <w:t xml:space="preserve"> </w:t>
            </w:r>
            <w:r>
              <w:rPr>
                <w:spacing w:val="-4"/>
                <w:sz w:val="28"/>
              </w:rPr>
              <w:t>được</w:t>
            </w:r>
            <w:r>
              <w:rPr>
                <w:spacing w:val="5"/>
                <w:sz w:val="28"/>
              </w:rPr>
              <w:t xml:space="preserve"> </w:t>
            </w:r>
            <w:r>
              <w:rPr>
                <w:spacing w:val="-5"/>
                <w:sz w:val="28"/>
              </w:rPr>
              <w:t>những</w:t>
            </w:r>
            <w:r>
              <w:rPr>
                <w:spacing w:val="6"/>
                <w:sz w:val="28"/>
              </w:rPr>
              <w:t xml:space="preserve"> </w:t>
            </w:r>
            <w:r>
              <w:rPr>
                <w:spacing w:val="-3"/>
                <w:sz w:val="28"/>
              </w:rPr>
              <w:t>tác</w:t>
            </w:r>
            <w:r>
              <w:rPr>
                <w:spacing w:val="5"/>
                <w:sz w:val="28"/>
              </w:rPr>
              <w:t xml:space="preserve"> </w:t>
            </w:r>
            <w:r>
              <w:rPr>
                <w:spacing w:val="-4"/>
                <w:sz w:val="28"/>
              </w:rPr>
              <w:t>động</w:t>
            </w:r>
            <w:r>
              <w:rPr>
                <w:spacing w:val="6"/>
                <w:sz w:val="28"/>
              </w:rPr>
              <w:t xml:space="preserve"> </w:t>
            </w:r>
            <w:r>
              <w:rPr>
                <w:spacing w:val="-3"/>
                <w:sz w:val="28"/>
              </w:rPr>
              <w:t>của</w:t>
            </w:r>
            <w:r>
              <w:rPr>
                <w:spacing w:val="5"/>
                <w:sz w:val="28"/>
              </w:rPr>
              <w:t xml:space="preserve"> </w:t>
            </w:r>
            <w:r>
              <w:rPr>
                <w:spacing w:val="-3"/>
                <w:sz w:val="28"/>
              </w:rPr>
              <w:t>bối</w:t>
            </w:r>
            <w:r>
              <w:rPr>
                <w:spacing w:val="6"/>
                <w:sz w:val="28"/>
              </w:rPr>
              <w:t xml:space="preserve"> </w:t>
            </w:r>
            <w:r>
              <w:rPr>
                <w:spacing w:val="-5"/>
                <w:sz w:val="28"/>
              </w:rPr>
              <w:t>cảnh</w:t>
            </w:r>
            <w:r>
              <w:rPr>
                <w:spacing w:val="6"/>
                <w:sz w:val="28"/>
              </w:rPr>
              <w:t xml:space="preserve"> </w:t>
            </w:r>
            <w:r>
              <w:rPr>
                <w:spacing w:val="-4"/>
                <w:sz w:val="28"/>
              </w:rPr>
              <w:t>không</w:t>
            </w:r>
            <w:r>
              <w:rPr>
                <w:spacing w:val="6"/>
                <w:sz w:val="28"/>
              </w:rPr>
              <w:t xml:space="preserve"> </w:t>
            </w:r>
            <w:r>
              <w:rPr>
                <w:spacing w:val="-4"/>
                <w:sz w:val="28"/>
              </w:rPr>
              <w:t>gian,</w:t>
            </w:r>
            <w:r>
              <w:rPr>
                <w:spacing w:val="4"/>
                <w:sz w:val="28"/>
              </w:rPr>
              <w:t xml:space="preserve"> </w:t>
            </w:r>
            <w:r>
              <w:rPr>
                <w:spacing w:val="-4"/>
                <w:sz w:val="28"/>
              </w:rPr>
              <w:t>thời</w:t>
            </w:r>
            <w:r>
              <w:rPr>
                <w:spacing w:val="3"/>
                <w:sz w:val="28"/>
              </w:rPr>
              <w:t xml:space="preserve"> </w:t>
            </w:r>
            <w:r>
              <w:rPr>
                <w:spacing w:val="-4"/>
                <w:sz w:val="28"/>
              </w:rPr>
              <w:t>gian</w:t>
            </w:r>
            <w:r>
              <w:rPr>
                <w:spacing w:val="6"/>
                <w:sz w:val="28"/>
              </w:rPr>
              <w:t xml:space="preserve"> </w:t>
            </w:r>
            <w:r>
              <w:rPr>
                <w:spacing w:val="-3"/>
                <w:sz w:val="28"/>
              </w:rPr>
              <w:t>đến</w:t>
            </w:r>
            <w:r>
              <w:rPr>
                <w:spacing w:val="6"/>
                <w:sz w:val="28"/>
              </w:rPr>
              <w:t xml:space="preserve"> </w:t>
            </w:r>
            <w:r>
              <w:rPr>
                <w:spacing w:val="-4"/>
                <w:sz w:val="28"/>
              </w:rPr>
              <w:t>các</w:t>
            </w:r>
            <w:r>
              <w:rPr>
                <w:spacing w:val="5"/>
                <w:sz w:val="28"/>
              </w:rPr>
              <w:t xml:space="preserve"> </w:t>
            </w:r>
            <w:r>
              <w:rPr>
                <w:sz w:val="28"/>
              </w:rPr>
              <w:t>sự</w:t>
            </w:r>
            <w:r>
              <w:rPr>
                <w:spacing w:val="3"/>
                <w:sz w:val="28"/>
              </w:rPr>
              <w:t xml:space="preserve"> </w:t>
            </w:r>
            <w:r>
              <w:rPr>
                <w:spacing w:val="-4"/>
                <w:sz w:val="28"/>
              </w:rPr>
              <w:t>kiện,</w:t>
            </w:r>
            <w:r>
              <w:rPr>
                <w:spacing w:val="4"/>
                <w:sz w:val="28"/>
              </w:rPr>
              <w:t xml:space="preserve"> </w:t>
            </w:r>
            <w:r>
              <w:rPr>
                <w:spacing w:val="-4"/>
                <w:sz w:val="28"/>
              </w:rPr>
              <w:t>nhân</w:t>
            </w:r>
            <w:r>
              <w:rPr>
                <w:spacing w:val="6"/>
                <w:sz w:val="28"/>
              </w:rPr>
              <w:t xml:space="preserve"> </w:t>
            </w:r>
            <w:r>
              <w:rPr>
                <w:spacing w:val="-4"/>
                <w:sz w:val="28"/>
              </w:rPr>
              <w:t>vật,</w:t>
            </w:r>
            <w:r>
              <w:rPr>
                <w:spacing w:val="4"/>
                <w:sz w:val="28"/>
              </w:rPr>
              <w:t xml:space="preserve"> </w:t>
            </w:r>
            <w:r>
              <w:rPr>
                <w:spacing w:val="-3"/>
                <w:sz w:val="28"/>
              </w:rPr>
              <w:t>quá</w:t>
            </w:r>
          </w:p>
        </w:tc>
      </w:tr>
    </w:tbl>
    <w:p>
      <w:pPr>
        <w:jc w:val="both"/>
        <w:rPr>
          <w:sz w:val="28"/>
        </w:rPr>
        <w:sectPr>
          <w:pgSz w:w="16840" w:h="11910" w:orient="landscape"/>
          <w:pgMar w:top="1060" w:right="900" w:bottom="88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6"/>
        <w:gridCol w:w="11133"/>
      </w:tblGrid>
      <w:tr>
        <w:trPr>
          <w:trHeight w:val="515"/>
        </w:trPr>
        <w:tc>
          <w:tcPr>
            <w:tcW w:w="3086" w:type="dxa"/>
          </w:tcPr>
          <w:p>
            <w:pPr>
              <w:pStyle w:val="TableParagraph"/>
              <w:spacing w:before="69"/>
              <w:ind w:left="256"/>
              <w:rPr>
                <w:b/>
                <w:sz w:val="28"/>
              </w:rPr>
            </w:pPr>
            <w:r>
              <w:rPr>
                <w:b/>
                <w:sz w:val="28"/>
              </w:rPr>
              <w:t>Thành phần năng lực</w:t>
            </w:r>
          </w:p>
        </w:tc>
        <w:tc>
          <w:tcPr>
            <w:tcW w:w="11133" w:type="dxa"/>
          </w:tcPr>
          <w:p>
            <w:pPr>
              <w:pStyle w:val="TableParagraph"/>
              <w:spacing w:before="69"/>
              <w:ind w:left="4752" w:right="4737"/>
              <w:jc w:val="center"/>
              <w:rPr>
                <w:b/>
                <w:sz w:val="28"/>
              </w:rPr>
            </w:pPr>
            <w:r>
              <w:rPr>
                <w:b/>
                <w:sz w:val="28"/>
              </w:rPr>
              <w:t>Mô tả chi tiết</w:t>
            </w:r>
          </w:p>
        </w:tc>
      </w:tr>
      <w:tr>
        <w:trPr>
          <w:trHeight w:val="5581"/>
        </w:trPr>
        <w:tc>
          <w:tcPr>
            <w:tcW w:w="3086" w:type="dxa"/>
          </w:tcPr>
          <w:p>
            <w:pPr>
              <w:pStyle w:val="TableParagraph"/>
              <w:rPr>
                <w:sz w:val="28"/>
              </w:rPr>
            </w:pPr>
          </w:p>
        </w:tc>
        <w:tc>
          <w:tcPr>
            <w:tcW w:w="11133" w:type="dxa"/>
          </w:tcPr>
          <w:p>
            <w:pPr>
              <w:pStyle w:val="TableParagraph"/>
              <w:spacing w:line="315" w:lineRule="exact"/>
              <w:ind w:left="108"/>
              <w:jc w:val="both"/>
              <w:rPr>
                <w:sz w:val="28"/>
              </w:rPr>
            </w:pPr>
            <w:r>
              <w:rPr>
                <w:sz w:val="28"/>
              </w:rPr>
              <w:t>trình lịch sử.</w:t>
            </w:r>
          </w:p>
          <w:p>
            <w:pPr>
              <w:pStyle w:val="TableParagraph"/>
              <w:numPr>
                <w:ilvl w:val="0"/>
                <w:numId w:val="151"/>
              </w:numPr>
              <w:tabs>
                <w:tab w:val="left" w:pos="332"/>
              </w:tabs>
              <w:spacing w:before="112" w:line="278" w:lineRule="auto"/>
              <w:ind w:right="94" w:firstLine="0"/>
              <w:jc w:val="both"/>
              <w:rPr>
                <w:sz w:val="28"/>
              </w:rPr>
            </w:pPr>
            <w:r>
              <w:rPr>
                <w:sz w:val="28"/>
              </w:rPr>
              <w:t>Mô tả và bước đầu trình bày được những nét chính của các sự kiện lịch sử cơ bản với các yếu tố chính về thời gian, địa điểm, diễn biến, kết quả; diễn biến các trận đánh và cuộc chiến trên lược đồ, bản đồ lịch</w:t>
            </w:r>
            <w:r>
              <w:rPr>
                <w:spacing w:val="-8"/>
                <w:sz w:val="28"/>
              </w:rPr>
              <w:t xml:space="preserve"> </w:t>
            </w:r>
            <w:r>
              <w:rPr>
                <w:sz w:val="28"/>
              </w:rPr>
              <w:t>sử.</w:t>
            </w:r>
          </w:p>
          <w:p>
            <w:pPr>
              <w:pStyle w:val="TableParagraph"/>
              <w:numPr>
                <w:ilvl w:val="0"/>
                <w:numId w:val="151"/>
              </w:numPr>
              <w:tabs>
                <w:tab w:val="left" w:pos="349"/>
              </w:tabs>
              <w:spacing w:before="58" w:line="278" w:lineRule="auto"/>
              <w:ind w:right="93" w:firstLine="0"/>
              <w:jc w:val="both"/>
              <w:rPr>
                <w:sz w:val="28"/>
              </w:rPr>
            </w:pPr>
            <w:r>
              <w:rPr>
                <w:sz w:val="28"/>
              </w:rPr>
              <w:t>Trình bày bối cảnh lịch sử và đưa ra nhận xét về những nhân tố tác động đến sự kiện, hiện tượng, nhân vật lịch sử, quá trình lịch sử; giải thích được kết quả của sự kiện, diễn biến chính của lịch</w:t>
            </w:r>
            <w:r>
              <w:rPr>
                <w:spacing w:val="-3"/>
                <w:sz w:val="28"/>
              </w:rPr>
              <w:t xml:space="preserve"> </w:t>
            </w:r>
            <w:r>
              <w:rPr>
                <w:sz w:val="28"/>
              </w:rPr>
              <w:t>sử.</w:t>
            </w:r>
          </w:p>
          <w:p>
            <w:pPr>
              <w:pStyle w:val="TableParagraph"/>
              <w:numPr>
                <w:ilvl w:val="0"/>
                <w:numId w:val="151"/>
              </w:numPr>
              <w:tabs>
                <w:tab w:val="left" w:pos="329"/>
              </w:tabs>
              <w:spacing w:before="58" w:line="278" w:lineRule="auto"/>
              <w:ind w:right="89" w:firstLine="0"/>
              <w:jc w:val="both"/>
              <w:rPr>
                <w:sz w:val="28"/>
              </w:rPr>
            </w:pPr>
            <w:r>
              <w:rPr>
                <w:spacing w:val="-4"/>
                <w:sz w:val="28"/>
              </w:rPr>
              <w:t xml:space="preserve">Phân tích được </w:t>
            </w:r>
            <w:r>
              <w:rPr>
                <w:spacing w:val="-5"/>
                <w:sz w:val="28"/>
              </w:rPr>
              <w:t xml:space="preserve">những </w:t>
            </w:r>
            <w:r>
              <w:rPr>
                <w:spacing w:val="-3"/>
                <w:sz w:val="28"/>
              </w:rPr>
              <w:t xml:space="preserve">tác </w:t>
            </w:r>
            <w:r>
              <w:rPr>
                <w:spacing w:val="-4"/>
                <w:sz w:val="28"/>
              </w:rPr>
              <w:t xml:space="preserve">động của bối cảnh không gian, thời gian </w:t>
            </w:r>
            <w:r>
              <w:rPr>
                <w:spacing w:val="-3"/>
                <w:sz w:val="28"/>
              </w:rPr>
              <w:t xml:space="preserve">đến </w:t>
            </w:r>
            <w:r>
              <w:rPr>
                <w:spacing w:val="-4"/>
                <w:sz w:val="28"/>
              </w:rPr>
              <w:t xml:space="preserve">các </w:t>
            </w:r>
            <w:r>
              <w:rPr>
                <w:sz w:val="28"/>
              </w:rPr>
              <w:t xml:space="preserve">sự </w:t>
            </w:r>
            <w:r>
              <w:rPr>
                <w:spacing w:val="-4"/>
                <w:sz w:val="28"/>
              </w:rPr>
              <w:t xml:space="preserve">kiện lịch sử, nhân </w:t>
            </w:r>
            <w:r>
              <w:rPr>
                <w:spacing w:val="-3"/>
                <w:sz w:val="28"/>
              </w:rPr>
              <w:t xml:space="preserve">vật </w:t>
            </w:r>
            <w:r>
              <w:rPr>
                <w:spacing w:val="-4"/>
                <w:sz w:val="28"/>
              </w:rPr>
              <w:t>lịch</w:t>
            </w:r>
            <w:r>
              <w:rPr>
                <w:spacing w:val="-15"/>
                <w:sz w:val="28"/>
              </w:rPr>
              <w:t xml:space="preserve"> </w:t>
            </w:r>
            <w:r>
              <w:rPr>
                <w:spacing w:val="-4"/>
                <w:sz w:val="28"/>
              </w:rPr>
              <w:t>sử.</w:t>
            </w:r>
          </w:p>
          <w:p>
            <w:pPr>
              <w:pStyle w:val="TableParagraph"/>
              <w:numPr>
                <w:ilvl w:val="0"/>
                <w:numId w:val="151"/>
              </w:numPr>
              <w:tabs>
                <w:tab w:val="left" w:pos="337"/>
              </w:tabs>
              <w:spacing w:before="59" w:line="276" w:lineRule="auto"/>
              <w:ind w:right="91" w:firstLine="0"/>
              <w:jc w:val="both"/>
              <w:rPr>
                <w:sz w:val="28"/>
              </w:rPr>
            </w:pPr>
            <w:r>
              <w:rPr>
                <w:sz w:val="28"/>
              </w:rPr>
              <w:t>Bước đầu giải thích được mối quan hệ giữa các sự kiện lịch sử, mối quan hệ tác động qua lại của các sự kiện, hiện tượng với hoàn cảnh lịch</w:t>
            </w:r>
            <w:r>
              <w:rPr>
                <w:spacing w:val="-9"/>
                <w:sz w:val="28"/>
              </w:rPr>
              <w:t xml:space="preserve"> </w:t>
            </w:r>
            <w:r>
              <w:rPr>
                <w:sz w:val="28"/>
              </w:rPr>
              <w:t>sử.</w:t>
            </w:r>
          </w:p>
          <w:p>
            <w:pPr>
              <w:pStyle w:val="TableParagraph"/>
              <w:numPr>
                <w:ilvl w:val="0"/>
                <w:numId w:val="151"/>
              </w:numPr>
              <w:tabs>
                <w:tab w:val="left" w:pos="332"/>
              </w:tabs>
              <w:spacing w:before="66" w:line="278" w:lineRule="auto"/>
              <w:ind w:right="93" w:firstLine="0"/>
              <w:jc w:val="both"/>
              <w:rPr>
                <w:sz w:val="28"/>
              </w:rPr>
            </w:pPr>
            <w:r>
              <w:rPr>
                <w:sz w:val="28"/>
              </w:rPr>
              <w:t>Trình bày được chủ kiến của mình về một số sự kiện, nhân vật, vấn đề lịch sử,... như lập luận khẳng định hoặc phủ định các nhận định, nhận xét về một sự kiện, hiện tượng, vấn đề hay nhân vật lịch</w:t>
            </w:r>
            <w:r>
              <w:rPr>
                <w:spacing w:val="-4"/>
                <w:sz w:val="28"/>
              </w:rPr>
              <w:t xml:space="preserve"> </w:t>
            </w:r>
            <w:r>
              <w:rPr>
                <w:sz w:val="28"/>
              </w:rPr>
              <w:t>sử.</w:t>
            </w:r>
          </w:p>
        </w:tc>
      </w:tr>
      <w:tr>
        <w:trPr>
          <w:trHeight w:val="2478"/>
        </w:trPr>
        <w:tc>
          <w:tcPr>
            <w:tcW w:w="3086" w:type="dxa"/>
          </w:tcPr>
          <w:p>
            <w:pPr>
              <w:pStyle w:val="TableParagraph"/>
              <w:spacing w:before="53" w:line="278" w:lineRule="auto"/>
              <w:ind w:left="107" w:right="724"/>
              <w:rPr>
                <w:sz w:val="28"/>
              </w:rPr>
            </w:pPr>
            <w:r>
              <w:rPr>
                <w:sz w:val="28"/>
              </w:rPr>
              <w:t>VẬN DỤNG KIẾN THỨC,</w:t>
            </w:r>
          </w:p>
          <w:p>
            <w:pPr>
              <w:pStyle w:val="TableParagraph"/>
              <w:spacing w:line="278" w:lineRule="auto"/>
              <w:ind w:left="107" w:right="1774"/>
              <w:rPr>
                <w:sz w:val="28"/>
              </w:rPr>
            </w:pPr>
            <w:r>
              <w:rPr>
                <w:sz w:val="28"/>
              </w:rPr>
              <w:t>KĨ NĂNG ĐÃ HỌC</w:t>
            </w:r>
          </w:p>
        </w:tc>
        <w:tc>
          <w:tcPr>
            <w:tcW w:w="11133" w:type="dxa"/>
          </w:tcPr>
          <w:p>
            <w:pPr>
              <w:pStyle w:val="TableParagraph"/>
              <w:numPr>
                <w:ilvl w:val="0"/>
                <w:numId w:val="150"/>
              </w:numPr>
              <w:tabs>
                <w:tab w:val="left" w:pos="344"/>
              </w:tabs>
              <w:spacing w:before="53" w:line="278" w:lineRule="auto"/>
              <w:ind w:right="93" w:firstLine="0"/>
              <w:rPr>
                <w:sz w:val="28"/>
              </w:rPr>
            </w:pPr>
            <w:r>
              <w:rPr>
                <w:sz w:val="28"/>
              </w:rPr>
              <w:t xml:space="preserve">Sử dụng kiến thức lịch sử để giải thích, </w:t>
            </w:r>
            <w:r>
              <w:rPr>
                <w:spacing w:val="-3"/>
                <w:sz w:val="28"/>
              </w:rPr>
              <w:t xml:space="preserve">mô </w:t>
            </w:r>
            <w:r>
              <w:rPr>
                <w:sz w:val="28"/>
              </w:rPr>
              <w:t>tả một số sự kiện, hiện tượng lịch sử trong cuộc sống.</w:t>
            </w:r>
          </w:p>
          <w:p>
            <w:pPr>
              <w:pStyle w:val="TableParagraph"/>
              <w:numPr>
                <w:ilvl w:val="0"/>
                <w:numId w:val="150"/>
              </w:numPr>
              <w:tabs>
                <w:tab w:val="left" w:pos="329"/>
              </w:tabs>
              <w:spacing w:before="59" w:line="276" w:lineRule="auto"/>
              <w:ind w:right="93" w:firstLine="0"/>
              <w:rPr>
                <w:sz w:val="28"/>
              </w:rPr>
            </w:pPr>
            <w:r>
              <w:rPr>
                <w:sz w:val="28"/>
              </w:rPr>
              <w:t>Vận dụng được kiến thức lịch sử để phân tích và đánh giá tác động của một sự kiện, nhân vật, vấn đề lịch sử đối với cuộc sống hiện</w:t>
            </w:r>
            <w:r>
              <w:rPr>
                <w:spacing w:val="-11"/>
                <w:sz w:val="28"/>
              </w:rPr>
              <w:t xml:space="preserve"> </w:t>
            </w:r>
            <w:r>
              <w:rPr>
                <w:sz w:val="28"/>
              </w:rPr>
              <w:t>tại.</w:t>
            </w:r>
          </w:p>
          <w:p>
            <w:pPr>
              <w:pStyle w:val="TableParagraph"/>
              <w:numPr>
                <w:ilvl w:val="0"/>
                <w:numId w:val="150"/>
              </w:numPr>
              <w:tabs>
                <w:tab w:val="left" w:pos="325"/>
              </w:tabs>
              <w:spacing w:before="66" w:line="278" w:lineRule="auto"/>
              <w:ind w:right="91" w:firstLine="0"/>
              <w:rPr>
                <w:sz w:val="28"/>
              </w:rPr>
            </w:pPr>
            <w:r>
              <w:rPr>
                <w:sz w:val="28"/>
              </w:rPr>
              <w:t>Vận dụng được kiến thức lịch sử để giải quyết những vấn đề thực tiễn, đồng thời giải thích các vấn đề thời sự đang diễn ra ở trong nước và thế</w:t>
            </w:r>
            <w:r>
              <w:rPr>
                <w:spacing w:val="-16"/>
                <w:sz w:val="28"/>
              </w:rPr>
              <w:t xml:space="preserve"> </w:t>
            </w:r>
            <w:r>
              <w:rPr>
                <w:sz w:val="28"/>
              </w:rPr>
              <w:t>giới.</w:t>
            </w:r>
          </w:p>
        </w:tc>
      </w:tr>
    </w:tbl>
    <w:p>
      <w:pPr>
        <w:spacing w:line="278" w:lineRule="auto"/>
        <w:rPr>
          <w:sz w:val="28"/>
        </w:rPr>
        <w:sectPr>
          <w:pgSz w:w="16840" w:h="11910" w:orient="landscape"/>
          <w:pgMar w:top="1100" w:right="900" w:bottom="800" w:left="1480" w:header="0" w:footer="603" w:gutter="0"/>
          <w:cols w:space="720"/>
        </w:sectPr>
      </w:pPr>
    </w:p>
    <w:p>
      <w:pPr>
        <w:pStyle w:val="ListParagraph"/>
        <w:numPr>
          <w:ilvl w:val="0"/>
          <w:numId w:val="154"/>
        </w:numPr>
        <w:tabs>
          <w:tab w:val="left" w:pos="1093"/>
        </w:tabs>
        <w:spacing w:before="60"/>
        <w:ind w:left="1092" w:hanging="305"/>
        <w:rPr>
          <w:sz w:val="28"/>
        </w:rPr>
      </w:pPr>
      <w:r>
        <w:rPr>
          <w:sz w:val="28"/>
        </w:rPr>
        <w:lastRenderedPageBreak/>
        <w:t>Năng lực địa</w:t>
      </w:r>
      <w:r>
        <w:rPr>
          <w:spacing w:val="-4"/>
          <w:sz w:val="28"/>
        </w:rPr>
        <w:t xml:space="preserve"> </w:t>
      </w:r>
      <w:r>
        <w:rPr>
          <w:sz w:val="28"/>
        </w:rPr>
        <w:t>lí</w:t>
      </w:r>
    </w:p>
    <w:p>
      <w:pPr>
        <w:pStyle w:val="BodyText"/>
        <w:spacing w:after="1"/>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6"/>
        <w:gridCol w:w="11133"/>
      </w:tblGrid>
      <w:tr>
        <w:trPr>
          <w:trHeight w:val="489"/>
        </w:trPr>
        <w:tc>
          <w:tcPr>
            <w:tcW w:w="3086" w:type="dxa"/>
          </w:tcPr>
          <w:p>
            <w:pPr>
              <w:pStyle w:val="TableParagraph"/>
              <w:spacing w:before="57"/>
              <w:ind w:left="256"/>
              <w:rPr>
                <w:b/>
                <w:sz w:val="28"/>
              </w:rPr>
            </w:pPr>
            <w:r>
              <w:rPr>
                <w:b/>
                <w:sz w:val="28"/>
              </w:rPr>
              <w:t>Thành phần năng lực</w:t>
            </w:r>
          </w:p>
        </w:tc>
        <w:tc>
          <w:tcPr>
            <w:tcW w:w="11133" w:type="dxa"/>
          </w:tcPr>
          <w:p>
            <w:pPr>
              <w:pStyle w:val="TableParagraph"/>
              <w:spacing w:before="57"/>
              <w:ind w:left="4752" w:right="4737"/>
              <w:jc w:val="center"/>
              <w:rPr>
                <w:b/>
                <w:sz w:val="28"/>
              </w:rPr>
            </w:pPr>
            <w:r>
              <w:rPr>
                <w:b/>
                <w:sz w:val="28"/>
              </w:rPr>
              <w:t>Mô tả chi tiết</w:t>
            </w:r>
          </w:p>
        </w:tc>
      </w:tr>
      <w:tr>
        <w:trPr>
          <w:trHeight w:val="8627"/>
        </w:trPr>
        <w:tc>
          <w:tcPr>
            <w:tcW w:w="3086" w:type="dxa"/>
          </w:tcPr>
          <w:p>
            <w:pPr>
              <w:pStyle w:val="TableParagraph"/>
              <w:spacing w:before="52" w:line="278" w:lineRule="auto"/>
              <w:ind w:left="107" w:right="414"/>
              <w:rPr>
                <w:sz w:val="28"/>
              </w:rPr>
            </w:pPr>
            <w:r>
              <w:rPr>
                <w:sz w:val="28"/>
              </w:rPr>
              <w:t>NHẬN THỨC KHOA HỌC ĐỊA LÍ</w:t>
            </w:r>
          </w:p>
        </w:tc>
        <w:tc>
          <w:tcPr>
            <w:tcW w:w="11133" w:type="dxa"/>
          </w:tcPr>
          <w:p>
            <w:pPr>
              <w:pStyle w:val="TableParagraph"/>
              <w:spacing w:before="60"/>
              <w:ind w:left="108"/>
              <w:jc w:val="both"/>
              <w:rPr>
                <w:b/>
                <w:i/>
                <w:sz w:val="28"/>
              </w:rPr>
            </w:pPr>
            <w:r>
              <w:rPr>
                <w:b/>
                <w:i/>
                <w:sz w:val="28"/>
              </w:rPr>
              <w:t>Nhận thức thế giới theo quan điểm không gian</w:t>
            </w:r>
          </w:p>
          <w:p>
            <w:pPr>
              <w:pStyle w:val="TableParagraph"/>
              <w:numPr>
                <w:ilvl w:val="0"/>
                <w:numId w:val="149"/>
              </w:numPr>
              <w:tabs>
                <w:tab w:val="left" w:pos="344"/>
              </w:tabs>
              <w:spacing w:before="103" w:line="276" w:lineRule="auto"/>
              <w:ind w:right="93" w:firstLine="0"/>
              <w:jc w:val="both"/>
              <w:rPr>
                <w:sz w:val="28"/>
              </w:rPr>
            </w:pPr>
            <w:r>
              <w:rPr>
                <w:sz w:val="28"/>
              </w:rPr>
              <w:t xml:space="preserve">Định hướng không gian: biết sử dụng các phương tiện khác nhau, đặc biệt là địa bàn để xác định chính xác phương hướng; biết xác định vị trí địa lí của một địa điểm và phương hướng trên bản đồ; biết phân tích phạm vi, quy </w:t>
            </w:r>
            <w:r>
              <w:rPr>
                <w:spacing w:val="-3"/>
                <w:sz w:val="28"/>
              </w:rPr>
              <w:t xml:space="preserve">mô </w:t>
            </w:r>
            <w:r>
              <w:rPr>
                <w:sz w:val="28"/>
              </w:rPr>
              <w:t>của một lãnh</w:t>
            </w:r>
            <w:r>
              <w:rPr>
                <w:spacing w:val="-9"/>
                <w:sz w:val="28"/>
              </w:rPr>
              <w:t xml:space="preserve"> </w:t>
            </w:r>
            <w:r>
              <w:rPr>
                <w:sz w:val="28"/>
              </w:rPr>
              <w:t>thổ.</w:t>
            </w:r>
          </w:p>
          <w:p>
            <w:pPr>
              <w:pStyle w:val="TableParagraph"/>
              <w:numPr>
                <w:ilvl w:val="0"/>
                <w:numId w:val="149"/>
              </w:numPr>
              <w:tabs>
                <w:tab w:val="left" w:pos="291"/>
              </w:tabs>
              <w:spacing w:before="60"/>
              <w:ind w:left="290" w:hanging="183"/>
              <w:rPr>
                <w:sz w:val="28"/>
              </w:rPr>
            </w:pPr>
            <w:r>
              <w:rPr>
                <w:spacing w:val="-11"/>
                <w:sz w:val="28"/>
              </w:rPr>
              <w:t>Phân</w:t>
            </w:r>
            <w:r>
              <w:rPr>
                <w:spacing w:val="-27"/>
                <w:sz w:val="28"/>
              </w:rPr>
              <w:t xml:space="preserve"> </w:t>
            </w:r>
            <w:r>
              <w:rPr>
                <w:spacing w:val="-12"/>
                <w:sz w:val="28"/>
              </w:rPr>
              <w:t>tích</w:t>
            </w:r>
            <w:r>
              <w:rPr>
                <w:spacing w:val="-27"/>
                <w:sz w:val="28"/>
              </w:rPr>
              <w:t xml:space="preserve"> </w:t>
            </w:r>
            <w:r>
              <w:rPr>
                <w:spacing w:val="-8"/>
                <w:sz w:val="28"/>
              </w:rPr>
              <w:t>vị</w:t>
            </w:r>
            <w:r>
              <w:rPr>
                <w:spacing w:val="-27"/>
                <w:sz w:val="28"/>
              </w:rPr>
              <w:t xml:space="preserve"> </w:t>
            </w:r>
            <w:r>
              <w:rPr>
                <w:spacing w:val="-10"/>
                <w:sz w:val="28"/>
              </w:rPr>
              <w:t>trí</w:t>
            </w:r>
            <w:r>
              <w:rPr>
                <w:spacing w:val="-28"/>
                <w:sz w:val="28"/>
              </w:rPr>
              <w:t xml:space="preserve"> </w:t>
            </w:r>
            <w:r>
              <w:rPr>
                <w:spacing w:val="-10"/>
                <w:sz w:val="28"/>
              </w:rPr>
              <w:t>địa</w:t>
            </w:r>
            <w:r>
              <w:rPr>
                <w:spacing w:val="-29"/>
                <w:sz w:val="28"/>
              </w:rPr>
              <w:t xml:space="preserve"> </w:t>
            </w:r>
            <w:r>
              <w:rPr>
                <w:spacing w:val="-10"/>
                <w:sz w:val="28"/>
              </w:rPr>
              <w:t>lí:</w:t>
            </w:r>
            <w:r>
              <w:rPr>
                <w:spacing w:val="-27"/>
                <w:sz w:val="28"/>
              </w:rPr>
              <w:t xml:space="preserve"> </w:t>
            </w:r>
            <w:r>
              <w:rPr>
                <w:spacing w:val="-11"/>
                <w:sz w:val="28"/>
              </w:rPr>
              <w:t>biết</w:t>
            </w:r>
            <w:r>
              <w:rPr>
                <w:spacing w:val="-28"/>
                <w:sz w:val="28"/>
              </w:rPr>
              <w:t xml:space="preserve"> </w:t>
            </w:r>
            <w:r>
              <w:rPr>
                <w:spacing w:val="-12"/>
                <w:sz w:val="28"/>
              </w:rPr>
              <w:t>phân</w:t>
            </w:r>
            <w:r>
              <w:rPr>
                <w:spacing w:val="-26"/>
                <w:sz w:val="28"/>
              </w:rPr>
              <w:t xml:space="preserve"> </w:t>
            </w:r>
            <w:r>
              <w:rPr>
                <w:spacing w:val="-12"/>
                <w:sz w:val="28"/>
              </w:rPr>
              <w:t>tích</w:t>
            </w:r>
            <w:r>
              <w:rPr>
                <w:spacing w:val="-28"/>
                <w:sz w:val="28"/>
              </w:rPr>
              <w:t xml:space="preserve"> </w:t>
            </w:r>
            <w:r>
              <w:rPr>
                <w:spacing w:val="-11"/>
                <w:sz w:val="28"/>
              </w:rPr>
              <w:t>ảnh</w:t>
            </w:r>
            <w:r>
              <w:rPr>
                <w:spacing w:val="-26"/>
                <w:sz w:val="28"/>
              </w:rPr>
              <w:t xml:space="preserve"> </w:t>
            </w:r>
            <w:r>
              <w:rPr>
                <w:spacing w:val="-12"/>
                <w:sz w:val="28"/>
              </w:rPr>
              <w:t>hưởng</w:t>
            </w:r>
            <w:r>
              <w:rPr>
                <w:spacing w:val="-27"/>
                <w:sz w:val="28"/>
              </w:rPr>
              <w:t xml:space="preserve"> </w:t>
            </w:r>
            <w:r>
              <w:rPr>
                <w:spacing w:val="-10"/>
                <w:sz w:val="28"/>
              </w:rPr>
              <w:t>của</w:t>
            </w:r>
            <w:r>
              <w:rPr>
                <w:spacing w:val="-29"/>
                <w:sz w:val="28"/>
              </w:rPr>
              <w:t xml:space="preserve"> </w:t>
            </w:r>
            <w:r>
              <w:rPr>
                <w:spacing w:val="-7"/>
                <w:sz w:val="28"/>
              </w:rPr>
              <w:t>vị</w:t>
            </w:r>
            <w:r>
              <w:rPr>
                <w:spacing w:val="-27"/>
                <w:sz w:val="28"/>
              </w:rPr>
              <w:t xml:space="preserve"> </w:t>
            </w:r>
            <w:r>
              <w:rPr>
                <w:spacing w:val="-11"/>
                <w:sz w:val="28"/>
              </w:rPr>
              <w:t>trí</w:t>
            </w:r>
            <w:r>
              <w:rPr>
                <w:spacing w:val="-28"/>
                <w:sz w:val="28"/>
              </w:rPr>
              <w:t xml:space="preserve"> </w:t>
            </w:r>
            <w:r>
              <w:rPr>
                <w:spacing w:val="-10"/>
                <w:sz w:val="28"/>
              </w:rPr>
              <w:t>địa</w:t>
            </w:r>
            <w:r>
              <w:rPr>
                <w:spacing w:val="-29"/>
                <w:sz w:val="28"/>
              </w:rPr>
              <w:t xml:space="preserve"> </w:t>
            </w:r>
            <w:r>
              <w:rPr>
                <w:spacing w:val="-8"/>
                <w:sz w:val="28"/>
              </w:rPr>
              <w:t>lí</w:t>
            </w:r>
            <w:r>
              <w:rPr>
                <w:spacing w:val="-27"/>
                <w:sz w:val="28"/>
              </w:rPr>
              <w:t xml:space="preserve"> </w:t>
            </w:r>
            <w:r>
              <w:rPr>
                <w:spacing w:val="-10"/>
                <w:sz w:val="28"/>
              </w:rPr>
              <w:t>đến</w:t>
            </w:r>
            <w:r>
              <w:rPr>
                <w:spacing w:val="-27"/>
                <w:sz w:val="28"/>
              </w:rPr>
              <w:t xml:space="preserve"> </w:t>
            </w:r>
            <w:r>
              <w:rPr>
                <w:spacing w:val="-10"/>
                <w:sz w:val="28"/>
              </w:rPr>
              <w:t>các</w:t>
            </w:r>
            <w:r>
              <w:rPr>
                <w:spacing w:val="-28"/>
                <w:sz w:val="28"/>
              </w:rPr>
              <w:t xml:space="preserve"> </w:t>
            </w:r>
            <w:r>
              <w:rPr>
                <w:spacing w:val="-10"/>
                <w:sz w:val="28"/>
              </w:rPr>
              <w:t>quá</w:t>
            </w:r>
            <w:r>
              <w:rPr>
                <w:spacing w:val="-29"/>
                <w:sz w:val="28"/>
              </w:rPr>
              <w:t xml:space="preserve"> </w:t>
            </w:r>
            <w:r>
              <w:rPr>
                <w:spacing w:val="-12"/>
                <w:sz w:val="28"/>
              </w:rPr>
              <w:t>trình</w:t>
            </w:r>
            <w:r>
              <w:rPr>
                <w:spacing w:val="-27"/>
                <w:sz w:val="28"/>
              </w:rPr>
              <w:t xml:space="preserve"> </w:t>
            </w:r>
            <w:r>
              <w:rPr>
                <w:spacing w:val="-7"/>
                <w:sz w:val="28"/>
              </w:rPr>
              <w:t>tự</w:t>
            </w:r>
            <w:r>
              <w:rPr>
                <w:spacing w:val="-29"/>
                <w:sz w:val="28"/>
              </w:rPr>
              <w:t xml:space="preserve"> </w:t>
            </w:r>
            <w:r>
              <w:rPr>
                <w:spacing w:val="-12"/>
                <w:sz w:val="28"/>
              </w:rPr>
              <w:t>nhiên</w:t>
            </w:r>
            <w:r>
              <w:rPr>
                <w:spacing w:val="-27"/>
                <w:sz w:val="28"/>
              </w:rPr>
              <w:t xml:space="preserve"> </w:t>
            </w:r>
            <w:r>
              <w:rPr>
                <w:spacing w:val="-8"/>
                <w:sz w:val="28"/>
              </w:rPr>
              <w:t>và</w:t>
            </w:r>
            <w:r>
              <w:rPr>
                <w:spacing w:val="-28"/>
                <w:sz w:val="28"/>
              </w:rPr>
              <w:t xml:space="preserve"> </w:t>
            </w:r>
            <w:r>
              <w:rPr>
                <w:spacing w:val="-11"/>
                <w:sz w:val="28"/>
              </w:rPr>
              <w:t>kinh</w:t>
            </w:r>
            <w:r>
              <w:rPr>
                <w:spacing w:val="-30"/>
                <w:sz w:val="28"/>
              </w:rPr>
              <w:t xml:space="preserve"> </w:t>
            </w:r>
            <w:r>
              <w:rPr>
                <w:spacing w:val="-7"/>
                <w:sz w:val="28"/>
              </w:rPr>
              <w:t>tế</w:t>
            </w:r>
            <w:r>
              <w:rPr>
                <w:spacing w:val="-29"/>
                <w:sz w:val="28"/>
              </w:rPr>
              <w:t xml:space="preserve"> </w:t>
            </w:r>
            <w:r>
              <w:rPr>
                <w:sz w:val="28"/>
              </w:rPr>
              <w:t>–</w:t>
            </w:r>
            <w:r>
              <w:rPr>
                <w:spacing w:val="-26"/>
                <w:sz w:val="28"/>
              </w:rPr>
              <w:t xml:space="preserve"> </w:t>
            </w:r>
            <w:r>
              <w:rPr>
                <w:spacing w:val="-7"/>
                <w:sz w:val="28"/>
              </w:rPr>
              <w:t>xã</w:t>
            </w:r>
            <w:r>
              <w:rPr>
                <w:spacing w:val="-29"/>
                <w:sz w:val="28"/>
              </w:rPr>
              <w:t xml:space="preserve"> </w:t>
            </w:r>
            <w:r>
              <w:rPr>
                <w:spacing w:val="-11"/>
                <w:sz w:val="28"/>
              </w:rPr>
              <w:t>hội.</w:t>
            </w:r>
          </w:p>
          <w:p>
            <w:pPr>
              <w:pStyle w:val="TableParagraph"/>
              <w:numPr>
                <w:ilvl w:val="0"/>
                <w:numId w:val="149"/>
              </w:numPr>
              <w:tabs>
                <w:tab w:val="left" w:pos="320"/>
              </w:tabs>
              <w:spacing w:before="108"/>
              <w:ind w:left="319" w:hanging="212"/>
              <w:rPr>
                <w:sz w:val="28"/>
              </w:rPr>
            </w:pPr>
            <w:r>
              <w:rPr>
                <w:sz w:val="28"/>
              </w:rPr>
              <w:t xml:space="preserve">Phân tích sự phân bố: </w:t>
            </w:r>
            <w:r>
              <w:rPr>
                <w:spacing w:val="-3"/>
                <w:sz w:val="28"/>
              </w:rPr>
              <w:t xml:space="preserve">mô </w:t>
            </w:r>
            <w:r>
              <w:rPr>
                <w:sz w:val="28"/>
              </w:rPr>
              <w:t>tả được đặc điểm phân bố của đối tượng, hiện tượng địa</w:t>
            </w:r>
            <w:r>
              <w:rPr>
                <w:spacing w:val="-23"/>
                <w:sz w:val="28"/>
              </w:rPr>
              <w:t xml:space="preserve"> </w:t>
            </w:r>
            <w:r>
              <w:rPr>
                <w:sz w:val="28"/>
              </w:rPr>
              <w:t>lí.</w:t>
            </w:r>
          </w:p>
          <w:p>
            <w:pPr>
              <w:pStyle w:val="TableParagraph"/>
              <w:numPr>
                <w:ilvl w:val="0"/>
                <w:numId w:val="149"/>
              </w:numPr>
              <w:tabs>
                <w:tab w:val="left" w:pos="346"/>
              </w:tabs>
              <w:spacing w:before="107" w:after="67" w:line="276" w:lineRule="auto"/>
              <w:ind w:right="91" w:firstLine="0"/>
              <w:jc w:val="both"/>
              <w:rPr>
                <w:sz w:val="28"/>
              </w:rPr>
            </w:pPr>
            <w:r>
              <w:rPr>
                <w:sz w:val="28"/>
              </w:rPr>
              <w:t xml:space="preserve">Diễn đạt nhận thức không gian: sử dụng được lược đồ trí nhớ để </w:t>
            </w:r>
            <w:r>
              <w:rPr>
                <w:spacing w:val="-3"/>
                <w:sz w:val="28"/>
              </w:rPr>
              <w:t xml:space="preserve">mô </w:t>
            </w:r>
            <w:r>
              <w:rPr>
                <w:sz w:val="28"/>
              </w:rPr>
              <w:t xml:space="preserve">tả nhận thức về không gian; sử dụng được lược đồ để diễn tả mối quan hệ không gian giữa các hiện tượng, sự vật địa lí; </w:t>
            </w:r>
            <w:r>
              <w:rPr>
                <w:spacing w:val="-3"/>
                <w:sz w:val="28"/>
              </w:rPr>
              <w:t xml:space="preserve">mô </w:t>
            </w:r>
            <w:r>
              <w:rPr>
                <w:sz w:val="28"/>
              </w:rPr>
              <w:t>tả được một địa phương với các dấu hiệu đặc trưng về tự nhiên, dân cư và kinh tế. Từ đó hình thành ý niệm về bản sắc của một địa phương, phân biệt địa phương này với địa phương</w:t>
            </w:r>
            <w:r>
              <w:rPr>
                <w:spacing w:val="-18"/>
                <w:sz w:val="28"/>
              </w:rPr>
              <w:t xml:space="preserve"> </w:t>
            </w:r>
            <w:r>
              <w:rPr>
                <w:sz w:val="28"/>
              </w:rPr>
              <w:t>khác.</w:t>
            </w:r>
          </w:p>
          <w:p>
            <w:pPr>
              <w:pStyle w:val="TableParagraph"/>
              <w:spacing w:line="20" w:lineRule="exact"/>
              <w:ind w:left="-5" w:right="-58"/>
              <w:rPr>
                <w:sz w:val="2"/>
              </w:rPr>
            </w:pPr>
            <w:r>
              <w:rPr>
                <w:noProof/>
                <w:sz w:val="2"/>
                <w:lang w:val="en-US"/>
              </w:rPr>
              <w:drawing>
                <wp:inline distT="0" distB="0" distL="0" distR="0">
                  <wp:extent cx="7069835" cy="60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7069835" cy="6096"/>
                          </a:xfrm>
                          <a:prstGeom prst="rect">
                            <a:avLst/>
                          </a:prstGeom>
                        </pic:spPr>
                      </pic:pic>
                    </a:graphicData>
                  </a:graphic>
                </wp:inline>
              </w:drawing>
            </w:r>
          </w:p>
          <w:p>
            <w:pPr>
              <w:pStyle w:val="TableParagraph"/>
              <w:spacing w:before="49"/>
              <w:ind w:left="108"/>
              <w:jc w:val="both"/>
              <w:rPr>
                <w:b/>
                <w:i/>
                <w:sz w:val="28"/>
              </w:rPr>
            </w:pPr>
            <w:r>
              <w:rPr>
                <w:b/>
                <w:i/>
                <w:sz w:val="28"/>
              </w:rPr>
              <w:t>Giải thích các hiện tượng và quá trình địa lí (tự nhiên, kinh tế – xã hội)</w:t>
            </w:r>
          </w:p>
          <w:p>
            <w:pPr>
              <w:pStyle w:val="TableParagraph"/>
              <w:numPr>
                <w:ilvl w:val="0"/>
                <w:numId w:val="149"/>
              </w:numPr>
              <w:tabs>
                <w:tab w:val="left" w:pos="320"/>
              </w:tabs>
              <w:spacing w:before="103"/>
              <w:ind w:left="319" w:hanging="212"/>
              <w:jc w:val="both"/>
              <w:rPr>
                <w:sz w:val="28"/>
              </w:rPr>
            </w:pPr>
            <w:r>
              <w:rPr>
                <w:sz w:val="28"/>
              </w:rPr>
              <w:t>Phân tích các mối quan hệ qua lại và quan hệ nhân quả trong thiên</w:t>
            </w:r>
            <w:r>
              <w:rPr>
                <w:spacing w:val="-16"/>
                <w:sz w:val="28"/>
              </w:rPr>
              <w:t xml:space="preserve"> </w:t>
            </w:r>
            <w:r>
              <w:rPr>
                <w:sz w:val="28"/>
              </w:rPr>
              <w:t>nhiên</w:t>
            </w:r>
          </w:p>
          <w:p>
            <w:pPr>
              <w:pStyle w:val="TableParagraph"/>
              <w:spacing w:before="108" w:line="276" w:lineRule="auto"/>
              <w:ind w:left="108" w:right="90"/>
              <w:jc w:val="both"/>
              <w:rPr>
                <w:sz w:val="28"/>
              </w:rPr>
            </w:pPr>
            <w:r>
              <w:rPr>
                <w:sz w:val="28"/>
              </w:rPr>
              <w:t>+ Mô tả được một số hiện tượng và quá trình địa lí trên Trái Đất; mô tả được sự phân hoá của thiên nhiên các châu lục; mô tả được các đặc điểm chủ yếu của thiên nhiên Việt Nam; giải thích được một số nhân tố ảnh hưởng đến sự phân hoá thiên nhiên Việt Nam.</w:t>
            </w:r>
          </w:p>
          <w:p>
            <w:pPr>
              <w:pStyle w:val="TableParagraph"/>
              <w:spacing w:before="60"/>
              <w:ind w:left="108"/>
              <w:jc w:val="both"/>
              <w:rPr>
                <w:sz w:val="28"/>
              </w:rPr>
            </w:pPr>
            <w:r>
              <w:rPr>
                <w:sz w:val="28"/>
              </w:rPr>
              <w:t>+ Sơ đồ hoá để mô tả được sự tương tác giữa các hiện tượng và quá trình tự nhiên.</w:t>
            </w:r>
          </w:p>
          <w:p>
            <w:pPr>
              <w:pStyle w:val="TableParagraph"/>
              <w:spacing w:before="108" w:line="276" w:lineRule="auto"/>
              <w:ind w:left="108" w:right="90"/>
              <w:jc w:val="both"/>
              <w:rPr>
                <w:sz w:val="28"/>
              </w:rPr>
            </w:pPr>
            <w:r>
              <w:rPr>
                <w:sz w:val="28"/>
              </w:rPr>
              <w:t>+ Nhận biết và phân tích được quan hệ nhân quả trong mối quan hệ giữa các thành phần tự nhiên trong một số tình huống.</w:t>
            </w:r>
          </w:p>
          <w:p>
            <w:pPr>
              <w:pStyle w:val="TableParagraph"/>
              <w:numPr>
                <w:ilvl w:val="0"/>
                <w:numId w:val="149"/>
              </w:numPr>
              <w:tabs>
                <w:tab w:val="left" w:pos="320"/>
              </w:tabs>
              <w:spacing w:before="61"/>
              <w:ind w:left="319" w:hanging="212"/>
              <w:jc w:val="both"/>
              <w:rPr>
                <w:sz w:val="28"/>
              </w:rPr>
            </w:pPr>
            <w:r>
              <w:rPr>
                <w:sz w:val="28"/>
              </w:rPr>
              <w:t>Phân tích các mối quan hệ qua lại và quan hệ nhân quả trong kinh tế – xã</w:t>
            </w:r>
            <w:r>
              <w:rPr>
                <w:spacing w:val="-16"/>
                <w:sz w:val="28"/>
              </w:rPr>
              <w:t xml:space="preserve"> </w:t>
            </w:r>
            <w:r>
              <w:rPr>
                <w:sz w:val="28"/>
              </w:rPr>
              <w:t>hội</w:t>
            </w:r>
          </w:p>
          <w:p>
            <w:pPr>
              <w:pStyle w:val="TableParagraph"/>
              <w:spacing w:before="108" w:line="276" w:lineRule="auto"/>
              <w:ind w:left="108" w:right="91"/>
              <w:jc w:val="both"/>
              <w:rPr>
                <w:sz w:val="28"/>
              </w:rPr>
            </w:pPr>
            <w:r>
              <w:rPr>
                <w:sz w:val="28"/>
              </w:rPr>
              <w:t>+ Mô tả được sự phân hoá không gian của các hiện tượng dân cư, quần cư, kinh tế, văn hoá; giải thích được một số nhân tố tác động tới sự phân hoá đó qua một ví dụ cụ thể.</w:t>
            </w:r>
          </w:p>
        </w:tc>
      </w:tr>
    </w:tbl>
    <w:p>
      <w:pPr>
        <w:spacing w:line="276" w:lineRule="auto"/>
        <w:jc w:val="both"/>
        <w:rPr>
          <w:sz w:val="28"/>
        </w:rPr>
        <w:sectPr>
          <w:pgSz w:w="16840" w:h="11910" w:orient="landscape"/>
          <w:pgMar w:top="106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6"/>
        <w:gridCol w:w="11133"/>
      </w:tblGrid>
      <w:tr>
        <w:trPr>
          <w:trHeight w:val="491"/>
        </w:trPr>
        <w:tc>
          <w:tcPr>
            <w:tcW w:w="3086" w:type="dxa"/>
          </w:tcPr>
          <w:p>
            <w:pPr>
              <w:pStyle w:val="TableParagraph"/>
              <w:spacing w:before="60"/>
              <w:ind w:left="256"/>
              <w:rPr>
                <w:b/>
                <w:sz w:val="28"/>
              </w:rPr>
            </w:pPr>
            <w:r>
              <w:rPr>
                <w:b/>
                <w:sz w:val="28"/>
              </w:rPr>
              <w:t>Thành phần năng lực</w:t>
            </w:r>
          </w:p>
        </w:tc>
        <w:tc>
          <w:tcPr>
            <w:tcW w:w="11133" w:type="dxa"/>
            <w:tcBorders>
              <w:bottom w:val="nil"/>
            </w:tcBorders>
          </w:tcPr>
          <w:p>
            <w:pPr>
              <w:pStyle w:val="TableParagraph"/>
              <w:spacing w:before="60"/>
              <w:ind w:left="4752" w:right="4737"/>
              <w:jc w:val="center"/>
              <w:rPr>
                <w:b/>
                <w:sz w:val="28"/>
              </w:rPr>
            </w:pPr>
            <w:r>
              <w:rPr>
                <w:b/>
                <w:sz w:val="28"/>
              </w:rPr>
              <w:t>Mô tả chi tiết</w:t>
            </w:r>
          </w:p>
          <w:p>
            <w:pPr>
              <w:pStyle w:val="TableParagraph"/>
              <w:spacing w:before="6"/>
              <w:rPr>
                <w:sz w:val="9"/>
              </w:rPr>
            </w:pPr>
          </w:p>
          <w:p>
            <w:pPr>
              <w:pStyle w:val="TableParagraph"/>
              <w:spacing w:line="20" w:lineRule="exact"/>
              <w:ind w:left="-5" w:right="-58"/>
              <w:rPr>
                <w:sz w:val="2"/>
              </w:rPr>
            </w:pPr>
            <w:r>
              <w:rPr>
                <w:noProof/>
                <w:sz w:val="2"/>
                <w:lang w:val="en-US"/>
              </w:rPr>
              <w:drawing>
                <wp:inline distT="0" distB="0" distL="0" distR="0">
                  <wp:extent cx="7069835" cy="6096"/>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7069835" cy="6096"/>
                          </a:xfrm>
                          <a:prstGeom prst="rect">
                            <a:avLst/>
                          </a:prstGeom>
                        </pic:spPr>
                      </pic:pic>
                    </a:graphicData>
                  </a:graphic>
                </wp:inline>
              </w:drawing>
            </w:r>
          </w:p>
        </w:tc>
      </w:tr>
      <w:tr>
        <w:trPr>
          <w:trHeight w:val="5643"/>
        </w:trPr>
        <w:tc>
          <w:tcPr>
            <w:tcW w:w="3086" w:type="dxa"/>
          </w:tcPr>
          <w:p>
            <w:pPr>
              <w:pStyle w:val="TableParagraph"/>
              <w:rPr>
                <w:sz w:val="28"/>
              </w:rPr>
            </w:pPr>
          </w:p>
        </w:tc>
        <w:tc>
          <w:tcPr>
            <w:tcW w:w="11133" w:type="dxa"/>
            <w:tcBorders>
              <w:top w:val="nil"/>
            </w:tcBorders>
          </w:tcPr>
          <w:p>
            <w:pPr>
              <w:pStyle w:val="TableParagraph"/>
              <w:spacing w:line="295" w:lineRule="exact"/>
              <w:ind w:left="108"/>
              <w:rPr>
                <w:sz w:val="28"/>
              </w:rPr>
            </w:pPr>
            <w:r>
              <w:rPr>
                <w:sz w:val="28"/>
              </w:rPr>
              <w:t>+ Tìm được các minh chứng về mối quan hệ qua lại và quan hệ nhân quả trong sự phát triển,</w:t>
            </w:r>
          </w:p>
          <w:p>
            <w:pPr>
              <w:pStyle w:val="TableParagraph"/>
              <w:spacing w:before="47"/>
              <w:ind w:left="108"/>
              <w:rPr>
                <w:sz w:val="28"/>
              </w:rPr>
            </w:pPr>
            <w:r>
              <w:rPr>
                <w:sz w:val="28"/>
              </w:rPr>
              <w:t>phân bố dân cư và các ngành kinh tế.</w:t>
            </w:r>
          </w:p>
          <w:p>
            <w:pPr>
              <w:pStyle w:val="TableParagraph"/>
              <w:spacing w:before="110"/>
              <w:ind w:left="108"/>
              <w:rPr>
                <w:sz w:val="28"/>
              </w:rPr>
            </w:pPr>
            <w:r>
              <w:rPr>
                <w:sz w:val="28"/>
              </w:rPr>
              <w:t>+ Sơ đồ hoá để mô tả được sự tương tác giữa các hiện tượng và quá trình kinh tế – xã hội.</w:t>
            </w:r>
          </w:p>
          <w:p>
            <w:pPr>
              <w:pStyle w:val="TableParagraph"/>
              <w:spacing w:before="108"/>
              <w:ind w:left="108"/>
              <w:rPr>
                <w:sz w:val="28"/>
              </w:rPr>
            </w:pPr>
            <w:r>
              <w:rPr>
                <w:sz w:val="28"/>
              </w:rPr>
              <w:t xml:space="preserve">+ </w:t>
            </w:r>
            <w:r>
              <w:rPr>
                <w:spacing w:val="-4"/>
                <w:sz w:val="28"/>
              </w:rPr>
              <w:t xml:space="preserve">Nhận biết </w:t>
            </w:r>
            <w:r>
              <w:rPr>
                <w:sz w:val="28"/>
              </w:rPr>
              <w:t xml:space="preserve">và </w:t>
            </w:r>
            <w:r>
              <w:rPr>
                <w:spacing w:val="-4"/>
                <w:sz w:val="28"/>
              </w:rPr>
              <w:t xml:space="preserve">vận dụng được </w:t>
            </w:r>
            <w:r>
              <w:rPr>
                <w:spacing w:val="-5"/>
                <w:sz w:val="28"/>
              </w:rPr>
              <w:t xml:space="preserve">một </w:t>
            </w:r>
            <w:r>
              <w:rPr>
                <w:sz w:val="28"/>
              </w:rPr>
              <w:t xml:space="preserve">số </w:t>
            </w:r>
            <w:r>
              <w:rPr>
                <w:spacing w:val="-4"/>
                <w:sz w:val="28"/>
              </w:rPr>
              <w:t xml:space="preserve">tình huống phân tích quan hệ nhân </w:t>
            </w:r>
            <w:r>
              <w:rPr>
                <w:spacing w:val="-3"/>
                <w:sz w:val="28"/>
              </w:rPr>
              <w:t xml:space="preserve">quả </w:t>
            </w:r>
            <w:r>
              <w:rPr>
                <w:spacing w:val="-4"/>
                <w:sz w:val="28"/>
              </w:rPr>
              <w:t xml:space="preserve">trong đời sống kinh </w:t>
            </w:r>
            <w:r>
              <w:rPr>
                <w:spacing w:val="-3"/>
                <w:sz w:val="28"/>
              </w:rPr>
              <w:t>tế</w:t>
            </w:r>
          </w:p>
          <w:p>
            <w:pPr>
              <w:pStyle w:val="TableParagraph"/>
              <w:numPr>
                <w:ilvl w:val="0"/>
                <w:numId w:val="148"/>
              </w:numPr>
              <w:tabs>
                <w:tab w:val="left" w:pos="310"/>
              </w:tabs>
              <w:spacing w:before="48"/>
              <w:ind w:left="309"/>
              <w:rPr>
                <w:sz w:val="28"/>
              </w:rPr>
            </w:pPr>
            <w:r>
              <w:rPr>
                <w:sz w:val="28"/>
              </w:rPr>
              <w:t>xã</w:t>
            </w:r>
            <w:r>
              <w:rPr>
                <w:spacing w:val="-11"/>
                <w:sz w:val="28"/>
              </w:rPr>
              <w:t xml:space="preserve"> </w:t>
            </w:r>
            <w:r>
              <w:rPr>
                <w:spacing w:val="-3"/>
                <w:sz w:val="28"/>
              </w:rPr>
              <w:t>hội.</w:t>
            </w:r>
          </w:p>
          <w:p>
            <w:pPr>
              <w:pStyle w:val="TableParagraph"/>
              <w:numPr>
                <w:ilvl w:val="0"/>
                <w:numId w:val="148"/>
              </w:numPr>
              <w:tabs>
                <w:tab w:val="left" w:pos="337"/>
              </w:tabs>
              <w:spacing w:before="110" w:line="276" w:lineRule="auto"/>
              <w:ind w:right="92" w:firstLine="0"/>
              <w:rPr>
                <w:sz w:val="28"/>
              </w:rPr>
            </w:pPr>
            <w:r>
              <w:rPr>
                <w:sz w:val="28"/>
              </w:rPr>
              <w:t>Phân tích tác động của điều kiện tự nhiên và tài nguyên thiên nhiên tới sự phân bố dân cư và sản</w:t>
            </w:r>
            <w:r>
              <w:rPr>
                <w:spacing w:val="-2"/>
                <w:sz w:val="28"/>
              </w:rPr>
              <w:t xml:space="preserve"> </w:t>
            </w:r>
            <w:r>
              <w:rPr>
                <w:sz w:val="28"/>
              </w:rPr>
              <w:t>xuất</w:t>
            </w:r>
          </w:p>
          <w:p>
            <w:pPr>
              <w:pStyle w:val="TableParagraph"/>
              <w:spacing w:before="58" w:line="276" w:lineRule="auto"/>
              <w:ind w:left="108"/>
              <w:rPr>
                <w:sz w:val="28"/>
              </w:rPr>
            </w:pPr>
            <w:r>
              <w:rPr>
                <w:sz w:val="28"/>
              </w:rPr>
              <w:t>+ Phân tích được tác động của các điều kiện tự nhiên và tài nguyên thiên nhiên đến việc lựa chọn phương thức khai thác tự nhiên của dân cư các châu lục.</w:t>
            </w:r>
          </w:p>
          <w:p>
            <w:pPr>
              <w:pStyle w:val="TableParagraph"/>
              <w:spacing w:before="61" w:line="276" w:lineRule="auto"/>
              <w:ind w:left="108" w:right="-11"/>
              <w:rPr>
                <w:sz w:val="28"/>
              </w:rPr>
            </w:pPr>
            <w:r>
              <w:rPr>
                <w:sz w:val="28"/>
              </w:rPr>
              <w:t xml:space="preserve">+ </w:t>
            </w:r>
            <w:r>
              <w:rPr>
                <w:spacing w:val="-3"/>
                <w:sz w:val="28"/>
              </w:rPr>
              <w:t xml:space="preserve">Đánh </w:t>
            </w:r>
            <w:r>
              <w:rPr>
                <w:sz w:val="28"/>
              </w:rPr>
              <w:t xml:space="preserve">giá </w:t>
            </w:r>
            <w:r>
              <w:rPr>
                <w:spacing w:val="-3"/>
                <w:sz w:val="28"/>
              </w:rPr>
              <w:t xml:space="preserve">được tác </w:t>
            </w:r>
            <w:r>
              <w:rPr>
                <w:sz w:val="28"/>
              </w:rPr>
              <w:t xml:space="preserve">động </w:t>
            </w:r>
            <w:r>
              <w:rPr>
                <w:spacing w:val="-3"/>
                <w:sz w:val="28"/>
              </w:rPr>
              <w:t xml:space="preserve">của </w:t>
            </w:r>
            <w:r>
              <w:rPr>
                <w:sz w:val="28"/>
              </w:rPr>
              <w:t xml:space="preserve">các </w:t>
            </w:r>
            <w:r>
              <w:rPr>
                <w:spacing w:val="-3"/>
                <w:sz w:val="28"/>
              </w:rPr>
              <w:t xml:space="preserve">điều kiện </w:t>
            </w:r>
            <w:r>
              <w:rPr>
                <w:sz w:val="28"/>
              </w:rPr>
              <w:t xml:space="preserve">tự </w:t>
            </w:r>
            <w:r>
              <w:rPr>
                <w:spacing w:val="-3"/>
                <w:sz w:val="28"/>
              </w:rPr>
              <w:t xml:space="preserve">nhiên, </w:t>
            </w:r>
            <w:r>
              <w:rPr>
                <w:sz w:val="28"/>
              </w:rPr>
              <w:t xml:space="preserve">cơ sở tài </w:t>
            </w:r>
            <w:r>
              <w:rPr>
                <w:spacing w:val="-3"/>
                <w:sz w:val="28"/>
              </w:rPr>
              <w:t xml:space="preserve">nguyên </w:t>
            </w:r>
            <w:r>
              <w:rPr>
                <w:sz w:val="28"/>
              </w:rPr>
              <w:t xml:space="preserve">đến sự </w:t>
            </w:r>
            <w:r>
              <w:rPr>
                <w:spacing w:val="-3"/>
                <w:sz w:val="28"/>
              </w:rPr>
              <w:t xml:space="preserve">phân </w:t>
            </w:r>
            <w:r>
              <w:rPr>
                <w:sz w:val="28"/>
              </w:rPr>
              <w:t xml:space="preserve">bố dân </w:t>
            </w:r>
            <w:r>
              <w:rPr>
                <w:spacing w:val="-3"/>
                <w:sz w:val="28"/>
              </w:rPr>
              <w:t xml:space="preserve">cư, </w:t>
            </w:r>
            <w:r>
              <w:rPr>
                <w:sz w:val="28"/>
              </w:rPr>
              <w:t xml:space="preserve">sự phát triển các </w:t>
            </w:r>
            <w:r>
              <w:rPr>
                <w:spacing w:val="-3"/>
                <w:sz w:val="28"/>
              </w:rPr>
              <w:t xml:space="preserve">ngành </w:t>
            </w:r>
            <w:r>
              <w:rPr>
                <w:sz w:val="28"/>
              </w:rPr>
              <w:t xml:space="preserve">kinh tế và hình </w:t>
            </w:r>
            <w:r>
              <w:rPr>
                <w:spacing w:val="-3"/>
                <w:sz w:val="28"/>
              </w:rPr>
              <w:t xml:space="preserve">thành cơ </w:t>
            </w:r>
            <w:r>
              <w:rPr>
                <w:sz w:val="28"/>
              </w:rPr>
              <w:t xml:space="preserve">cấu kinh tế </w:t>
            </w:r>
            <w:r>
              <w:rPr>
                <w:spacing w:val="-3"/>
                <w:sz w:val="28"/>
              </w:rPr>
              <w:t xml:space="preserve">thông </w:t>
            </w:r>
            <w:r>
              <w:rPr>
                <w:spacing w:val="-2"/>
                <w:sz w:val="28"/>
              </w:rPr>
              <w:t xml:space="preserve">qua </w:t>
            </w:r>
            <w:r>
              <w:rPr>
                <w:sz w:val="28"/>
              </w:rPr>
              <w:t xml:space="preserve">ví dụ cụ </w:t>
            </w:r>
            <w:r>
              <w:rPr>
                <w:spacing w:val="-2"/>
                <w:sz w:val="28"/>
              </w:rPr>
              <w:t xml:space="preserve">thể </w:t>
            </w:r>
            <w:r>
              <w:rPr>
                <w:sz w:val="28"/>
              </w:rPr>
              <w:t xml:space="preserve">về địa lí </w:t>
            </w:r>
            <w:r>
              <w:rPr>
                <w:spacing w:val="-3"/>
                <w:sz w:val="28"/>
              </w:rPr>
              <w:t>Việt Nam.</w:t>
            </w:r>
          </w:p>
          <w:p>
            <w:pPr>
              <w:pStyle w:val="TableParagraph"/>
              <w:numPr>
                <w:ilvl w:val="0"/>
                <w:numId w:val="148"/>
              </w:numPr>
              <w:tabs>
                <w:tab w:val="left" w:pos="320"/>
              </w:tabs>
              <w:spacing w:before="59"/>
              <w:ind w:left="319" w:hanging="212"/>
              <w:rPr>
                <w:sz w:val="28"/>
              </w:rPr>
            </w:pPr>
            <w:r>
              <w:rPr>
                <w:sz w:val="28"/>
              </w:rPr>
              <w:t>Phân tích tác động của xã hội loài người lên môi trường tự</w:t>
            </w:r>
            <w:r>
              <w:rPr>
                <w:spacing w:val="-12"/>
                <w:sz w:val="28"/>
              </w:rPr>
              <w:t xml:space="preserve"> </w:t>
            </w:r>
            <w:r>
              <w:rPr>
                <w:sz w:val="28"/>
              </w:rPr>
              <w:t>nhiên</w:t>
            </w:r>
          </w:p>
          <w:p>
            <w:pPr>
              <w:pStyle w:val="TableParagraph"/>
              <w:spacing w:before="108" w:line="278" w:lineRule="auto"/>
              <w:ind w:left="108"/>
              <w:rPr>
                <w:sz w:val="28"/>
              </w:rPr>
            </w:pPr>
            <w:r>
              <w:rPr>
                <w:sz w:val="28"/>
              </w:rPr>
              <w:t>+ Phân tích được cách thức mà con người ở các châu lục, ở các vùng miền của nước ta đã khai thác, sử dụng và bảo vệ tự nhiên.</w:t>
            </w:r>
          </w:p>
        </w:tc>
      </w:tr>
      <w:tr>
        <w:trPr>
          <w:trHeight w:val="3203"/>
        </w:trPr>
        <w:tc>
          <w:tcPr>
            <w:tcW w:w="3086" w:type="dxa"/>
          </w:tcPr>
          <w:p>
            <w:pPr>
              <w:pStyle w:val="TableParagraph"/>
              <w:spacing w:before="53" w:line="276" w:lineRule="auto"/>
              <w:ind w:left="107" w:right="1697"/>
              <w:rPr>
                <w:sz w:val="28"/>
              </w:rPr>
            </w:pPr>
            <w:r>
              <w:rPr>
                <w:sz w:val="28"/>
              </w:rPr>
              <w:t>TÌM HIỂU ĐỊA LÍ</w:t>
            </w:r>
          </w:p>
        </w:tc>
        <w:tc>
          <w:tcPr>
            <w:tcW w:w="11133" w:type="dxa"/>
            <w:tcBorders>
              <w:bottom w:val="nil"/>
            </w:tcBorders>
          </w:tcPr>
          <w:p>
            <w:pPr>
              <w:pStyle w:val="TableParagraph"/>
              <w:spacing w:before="60"/>
              <w:ind w:left="108"/>
              <w:jc w:val="both"/>
              <w:rPr>
                <w:b/>
                <w:i/>
                <w:sz w:val="28"/>
              </w:rPr>
            </w:pPr>
            <w:r>
              <w:rPr>
                <w:b/>
                <w:i/>
                <w:sz w:val="28"/>
              </w:rPr>
              <w:t>Sử dụng các công cụ của địa lí học</w:t>
            </w:r>
          </w:p>
          <w:p>
            <w:pPr>
              <w:pStyle w:val="TableParagraph"/>
              <w:numPr>
                <w:ilvl w:val="0"/>
                <w:numId w:val="147"/>
              </w:numPr>
              <w:tabs>
                <w:tab w:val="left" w:pos="339"/>
              </w:tabs>
              <w:spacing w:before="100" w:line="276" w:lineRule="auto"/>
              <w:ind w:right="90" w:firstLine="0"/>
              <w:jc w:val="both"/>
              <w:rPr>
                <w:sz w:val="28"/>
              </w:rPr>
            </w:pPr>
            <w:r>
              <w:rPr>
                <w:sz w:val="28"/>
              </w:rPr>
              <w:t>Khai thác tài liệu văn bản: tìm được nội dung địa lí trong một đoạn văn; biết đặt tiêu đề, chú thích cho một bức ảnh, tranh vẽ từ góc nhìn địa lí; biết tìm kiếm tài liệu địa lí phục vụ cho một bài tập dự án về địa lí địa phương hay một chủ đề về địa lí Việt</w:t>
            </w:r>
            <w:r>
              <w:rPr>
                <w:spacing w:val="-19"/>
                <w:sz w:val="28"/>
              </w:rPr>
              <w:t xml:space="preserve"> </w:t>
            </w:r>
            <w:r>
              <w:rPr>
                <w:sz w:val="28"/>
              </w:rPr>
              <w:t>Nam.</w:t>
            </w:r>
          </w:p>
          <w:p>
            <w:pPr>
              <w:pStyle w:val="TableParagraph"/>
              <w:numPr>
                <w:ilvl w:val="0"/>
                <w:numId w:val="147"/>
              </w:numPr>
              <w:tabs>
                <w:tab w:val="left" w:pos="329"/>
              </w:tabs>
              <w:spacing w:before="61" w:line="276" w:lineRule="auto"/>
              <w:ind w:right="90" w:firstLine="0"/>
              <w:jc w:val="both"/>
              <w:rPr>
                <w:sz w:val="28"/>
              </w:rPr>
            </w:pPr>
            <w:r>
              <w:rPr>
                <w:sz w:val="28"/>
              </w:rPr>
              <w:t>Sử dụng bản đồ: nêu được các yếu tố bản đồ; biết đọc bản đồ tỉ lệ nhỏ về địa lí tự nhiên, địa lí dân cư, địa lí kinh tế để rút ra các thông tin, tri thức cần thiết; biết sử dụng tỉ lệ bản đồ để xác định khoảng cách thực tế giữa hai địa điểm; biết đọc lát cắt địa</w:t>
            </w:r>
            <w:r>
              <w:rPr>
                <w:spacing w:val="-13"/>
                <w:sz w:val="28"/>
              </w:rPr>
              <w:t xml:space="preserve"> </w:t>
            </w:r>
            <w:r>
              <w:rPr>
                <w:sz w:val="28"/>
              </w:rPr>
              <w:t>hình.</w:t>
            </w:r>
          </w:p>
          <w:p>
            <w:pPr>
              <w:pStyle w:val="TableParagraph"/>
              <w:numPr>
                <w:ilvl w:val="0"/>
                <w:numId w:val="147"/>
              </w:numPr>
              <w:tabs>
                <w:tab w:val="left" w:pos="329"/>
              </w:tabs>
              <w:spacing w:before="60"/>
              <w:ind w:left="328" w:hanging="221"/>
              <w:jc w:val="both"/>
              <w:rPr>
                <w:sz w:val="28"/>
              </w:rPr>
            </w:pPr>
            <w:r>
              <w:rPr>
                <w:sz w:val="28"/>
              </w:rPr>
              <w:t>Tính</w:t>
            </w:r>
            <w:r>
              <w:rPr>
                <w:spacing w:val="8"/>
                <w:sz w:val="28"/>
              </w:rPr>
              <w:t xml:space="preserve"> </w:t>
            </w:r>
            <w:r>
              <w:rPr>
                <w:sz w:val="28"/>
              </w:rPr>
              <w:t>toán,</w:t>
            </w:r>
            <w:r>
              <w:rPr>
                <w:spacing w:val="7"/>
                <w:sz w:val="28"/>
              </w:rPr>
              <w:t xml:space="preserve"> </w:t>
            </w:r>
            <w:r>
              <w:rPr>
                <w:sz w:val="28"/>
              </w:rPr>
              <w:t>thống</w:t>
            </w:r>
            <w:r>
              <w:rPr>
                <w:spacing w:val="7"/>
                <w:sz w:val="28"/>
              </w:rPr>
              <w:t xml:space="preserve"> </w:t>
            </w:r>
            <w:r>
              <w:rPr>
                <w:sz w:val="28"/>
              </w:rPr>
              <w:t>kê:</w:t>
            </w:r>
            <w:r>
              <w:rPr>
                <w:spacing w:val="8"/>
                <w:sz w:val="28"/>
              </w:rPr>
              <w:t xml:space="preserve"> </w:t>
            </w:r>
            <w:r>
              <w:rPr>
                <w:sz w:val="28"/>
              </w:rPr>
              <w:t>kể</w:t>
            </w:r>
            <w:r>
              <w:rPr>
                <w:spacing w:val="5"/>
                <w:sz w:val="28"/>
              </w:rPr>
              <w:t xml:space="preserve"> </w:t>
            </w:r>
            <w:r>
              <w:rPr>
                <w:sz w:val="28"/>
              </w:rPr>
              <w:t>được</w:t>
            </w:r>
            <w:r>
              <w:rPr>
                <w:spacing w:val="7"/>
                <w:sz w:val="28"/>
              </w:rPr>
              <w:t xml:space="preserve"> </w:t>
            </w:r>
            <w:r>
              <w:rPr>
                <w:sz w:val="28"/>
              </w:rPr>
              <w:t>tên</w:t>
            </w:r>
            <w:r>
              <w:rPr>
                <w:spacing w:val="7"/>
                <w:sz w:val="28"/>
              </w:rPr>
              <w:t xml:space="preserve"> </w:t>
            </w:r>
            <w:r>
              <w:rPr>
                <w:sz w:val="28"/>
              </w:rPr>
              <w:t>được</w:t>
            </w:r>
            <w:r>
              <w:rPr>
                <w:spacing w:val="8"/>
                <w:sz w:val="28"/>
              </w:rPr>
              <w:t xml:space="preserve"> </w:t>
            </w:r>
            <w:r>
              <w:rPr>
                <w:sz w:val="28"/>
              </w:rPr>
              <w:t>một</w:t>
            </w:r>
            <w:r>
              <w:rPr>
                <w:spacing w:val="7"/>
                <w:sz w:val="28"/>
              </w:rPr>
              <w:t xml:space="preserve"> </w:t>
            </w:r>
            <w:r>
              <w:rPr>
                <w:sz w:val="28"/>
              </w:rPr>
              <w:t>số</w:t>
            </w:r>
            <w:r>
              <w:rPr>
                <w:spacing w:val="7"/>
                <w:sz w:val="28"/>
              </w:rPr>
              <w:t xml:space="preserve"> </w:t>
            </w:r>
            <w:r>
              <w:rPr>
                <w:sz w:val="28"/>
              </w:rPr>
              <w:t>đại</w:t>
            </w:r>
            <w:r>
              <w:rPr>
                <w:spacing w:val="7"/>
                <w:sz w:val="28"/>
              </w:rPr>
              <w:t xml:space="preserve"> </w:t>
            </w:r>
            <w:r>
              <w:rPr>
                <w:sz w:val="28"/>
              </w:rPr>
              <w:t>lượng</w:t>
            </w:r>
            <w:r>
              <w:rPr>
                <w:spacing w:val="9"/>
                <w:sz w:val="28"/>
              </w:rPr>
              <w:t xml:space="preserve"> </w:t>
            </w:r>
            <w:r>
              <w:rPr>
                <w:sz w:val="28"/>
              </w:rPr>
              <w:t>đo</w:t>
            </w:r>
            <w:r>
              <w:rPr>
                <w:spacing w:val="9"/>
                <w:sz w:val="28"/>
              </w:rPr>
              <w:t xml:space="preserve"> </w:t>
            </w:r>
            <w:r>
              <w:rPr>
                <w:sz w:val="28"/>
              </w:rPr>
              <w:t>các</w:t>
            </w:r>
            <w:r>
              <w:rPr>
                <w:spacing w:val="8"/>
                <w:sz w:val="28"/>
              </w:rPr>
              <w:t xml:space="preserve"> </w:t>
            </w:r>
            <w:r>
              <w:rPr>
                <w:sz w:val="28"/>
              </w:rPr>
              <w:t>hiện</w:t>
            </w:r>
            <w:r>
              <w:rPr>
                <w:spacing w:val="9"/>
                <w:sz w:val="28"/>
              </w:rPr>
              <w:t xml:space="preserve"> </w:t>
            </w:r>
            <w:r>
              <w:rPr>
                <w:sz w:val="28"/>
              </w:rPr>
              <w:t>tượng,</w:t>
            </w:r>
            <w:r>
              <w:rPr>
                <w:spacing w:val="8"/>
                <w:sz w:val="28"/>
              </w:rPr>
              <w:t xml:space="preserve"> </w:t>
            </w:r>
            <w:r>
              <w:rPr>
                <w:sz w:val="28"/>
              </w:rPr>
              <w:t>quá</w:t>
            </w:r>
            <w:r>
              <w:rPr>
                <w:spacing w:val="8"/>
                <w:sz w:val="28"/>
              </w:rPr>
              <w:t xml:space="preserve"> </w:t>
            </w:r>
            <w:r>
              <w:rPr>
                <w:sz w:val="28"/>
              </w:rPr>
              <w:t>trình</w:t>
            </w:r>
            <w:r>
              <w:rPr>
                <w:spacing w:val="9"/>
                <w:sz w:val="28"/>
              </w:rPr>
              <w:t xml:space="preserve"> </w:t>
            </w:r>
            <w:r>
              <w:rPr>
                <w:sz w:val="28"/>
              </w:rPr>
              <w:t>tự</w:t>
            </w:r>
            <w:r>
              <w:rPr>
                <w:spacing w:val="4"/>
                <w:sz w:val="28"/>
              </w:rPr>
              <w:t xml:space="preserve"> </w:t>
            </w:r>
            <w:r>
              <w:rPr>
                <w:sz w:val="28"/>
              </w:rPr>
              <w:t>nhiên;</w:t>
            </w:r>
          </w:p>
          <w:p>
            <w:pPr>
              <w:pStyle w:val="TableParagraph"/>
              <w:spacing w:before="11"/>
              <w:rPr>
                <w:sz w:val="4"/>
              </w:rPr>
            </w:pPr>
          </w:p>
          <w:p>
            <w:pPr>
              <w:pStyle w:val="TableParagraph"/>
              <w:spacing w:line="20" w:lineRule="exact"/>
              <w:ind w:left="-5" w:right="-58"/>
              <w:rPr>
                <w:sz w:val="2"/>
              </w:rPr>
            </w:pPr>
            <w:r>
              <w:rPr>
                <w:noProof/>
                <w:sz w:val="2"/>
                <w:lang w:val="en-US"/>
              </w:rPr>
              <w:drawing>
                <wp:inline distT="0" distB="0" distL="0" distR="0">
                  <wp:extent cx="7075931" cy="6096"/>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7075931" cy="6096"/>
                          </a:xfrm>
                          <a:prstGeom prst="rect">
                            <a:avLst/>
                          </a:prstGeom>
                        </pic:spPr>
                      </pic:pic>
                    </a:graphicData>
                  </a:graphic>
                </wp:inline>
              </w:drawing>
            </w:r>
          </w:p>
        </w:tc>
      </w:tr>
    </w:tbl>
    <w:p>
      <w:pPr>
        <w:spacing w:line="20" w:lineRule="exact"/>
        <w:rPr>
          <w:sz w:val="2"/>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6"/>
        <w:gridCol w:w="11133"/>
      </w:tblGrid>
      <w:tr>
        <w:trPr>
          <w:trHeight w:val="491"/>
        </w:trPr>
        <w:tc>
          <w:tcPr>
            <w:tcW w:w="3086" w:type="dxa"/>
          </w:tcPr>
          <w:p>
            <w:pPr>
              <w:pStyle w:val="TableParagraph"/>
              <w:spacing w:before="60"/>
              <w:ind w:left="256"/>
              <w:rPr>
                <w:b/>
                <w:sz w:val="28"/>
              </w:rPr>
            </w:pPr>
            <w:r>
              <w:rPr>
                <w:b/>
                <w:sz w:val="28"/>
              </w:rPr>
              <w:t>Thành phần năng lực</w:t>
            </w:r>
          </w:p>
        </w:tc>
        <w:tc>
          <w:tcPr>
            <w:tcW w:w="11133" w:type="dxa"/>
          </w:tcPr>
          <w:p>
            <w:pPr>
              <w:pStyle w:val="TableParagraph"/>
              <w:spacing w:before="60"/>
              <w:ind w:left="4752" w:right="4737"/>
              <w:jc w:val="center"/>
              <w:rPr>
                <w:b/>
                <w:sz w:val="28"/>
              </w:rPr>
            </w:pPr>
            <w:r>
              <w:rPr>
                <w:b/>
                <w:sz w:val="28"/>
              </w:rPr>
              <w:t>Mô tả chi tiết</w:t>
            </w:r>
          </w:p>
        </w:tc>
      </w:tr>
      <w:tr>
        <w:trPr>
          <w:trHeight w:val="5313"/>
        </w:trPr>
        <w:tc>
          <w:tcPr>
            <w:tcW w:w="3086" w:type="dxa"/>
          </w:tcPr>
          <w:p>
            <w:pPr>
              <w:pStyle w:val="TableParagraph"/>
              <w:rPr>
                <w:sz w:val="28"/>
              </w:rPr>
            </w:pPr>
          </w:p>
        </w:tc>
        <w:tc>
          <w:tcPr>
            <w:tcW w:w="11133" w:type="dxa"/>
          </w:tcPr>
          <w:p>
            <w:pPr>
              <w:pStyle w:val="TableParagraph"/>
              <w:spacing w:line="276" w:lineRule="auto"/>
              <w:ind w:left="108" w:right="93"/>
              <w:jc w:val="both"/>
              <w:rPr>
                <w:sz w:val="28"/>
              </w:rPr>
            </w:pPr>
            <w:r>
              <w:rPr>
                <w:sz w:val="28"/>
              </w:rPr>
              <w:t>vận dụng được một số chỉ tiêu về gia tăng dân số, phân bố dân cư và một số chỉ tiêu đo sự phát triển kinh tế và cơ cấu kinh tế.</w:t>
            </w:r>
          </w:p>
          <w:p>
            <w:pPr>
              <w:pStyle w:val="TableParagraph"/>
              <w:spacing w:before="54" w:after="67" w:line="276" w:lineRule="auto"/>
              <w:ind w:left="108" w:right="93"/>
              <w:jc w:val="both"/>
              <w:rPr>
                <w:sz w:val="28"/>
              </w:rPr>
            </w:pPr>
            <w:r>
              <w:rPr>
                <w:sz w:val="28"/>
              </w:rPr>
              <w:t xml:space="preserve">– Phân tích biểu đồ, sơ đồ: biết đọc biểu đồ khí hậu (nhiệt độ, lượng mưa); biết đọc các dạng biểu đồ thông dụng trong phân tích động thái, cơ cấu, quy </w:t>
            </w:r>
            <w:r>
              <w:rPr>
                <w:spacing w:val="-3"/>
                <w:sz w:val="28"/>
              </w:rPr>
              <w:t xml:space="preserve">mô </w:t>
            </w:r>
            <w:r>
              <w:rPr>
                <w:sz w:val="28"/>
              </w:rPr>
              <w:t xml:space="preserve">và đặc điểm phân bố của hiện tượng và đối tượng địa lí; đọc hiểu các sơ đồ, </w:t>
            </w:r>
            <w:r>
              <w:rPr>
                <w:spacing w:val="-3"/>
                <w:sz w:val="28"/>
              </w:rPr>
              <w:t xml:space="preserve">mô </w:t>
            </w:r>
            <w:r>
              <w:rPr>
                <w:sz w:val="28"/>
              </w:rPr>
              <w:t>hình đơn</w:t>
            </w:r>
            <w:r>
              <w:rPr>
                <w:spacing w:val="-9"/>
                <w:sz w:val="28"/>
              </w:rPr>
              <w:t xml:space="preserve"> </w:t>
            </w:r>
            <w:r>
              <w:rPr>
                <w:sz w:val="28"/>
              </w:rPr>
              <w:t>giản.</w:t>
            </w:r>
          </w:p>
          <w:p>
            <w:pPr>
              <w:pStyle w:val="TableParagraph"/>
              <w:spacing w:line="20" w:lineRule="exact"/>
              <w:ind w:left="-5" w:right="-58"/>
              <w:rPr>
                <w:sz w:val="2"/>
              </w:rPr>
            </w:pPr>
            <w:r>
              <w:rPr>
                <w:noProof/>
                <w:sz w:val="2"/>
                <w:lang w:val="en-US"/>
              </w:rPr>
              <w:drawing>
                <wp:inline distT="0" distB="0" distL="0" distR="0">
                  <wp:extent cx="7069835" cy="6096"/>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9" cstate="print"/>
                          <a:stretch>
                            <a:fillRect/>
                          </a:stretch>
                        </pic:blipFill>
                        <pic:spPr>
                          <a:xfrm>
                            <a:off x="0" y="0"/>
                            <a:ext cx="7069835" cy="6096"/>
                          </a:xfrm>
                          <a:prstGeom prst="rect">
                            <a:avLst/>
                          </a:prstGeom>
                        </pic:spPr>
                      </pic:pic>
                    </a:graphicData>
                  </a:graphic>
                </wp:inline>
              </w:drawing>
            </w:r>
          </w:p>
          <w:p>
            <w:pPr>
              <w:pStyle w:val="TableParagraph"/>
              <w:spacing w:before="49"/>
              <w:ind w:left="108"/>
              <w:jc w:val="both"/>
              <w:rPr>
                <w:b/>
                <w:i/>
                <w:sz w:val="28"/>
              </w:rPr>
            </w:pPr>
            <w:r>
              <w:rPr>
                <w:b/>
                <w:i/>
                <w:sz w:val="28"/>
              </w:rPr>
              <w:t>Tổ chức học tập ở thực địa</w:t>
            </w:r>
          </w:p>
          <w:p>
            <w:pPr>
              <w:pStyle w:val="TableParagraph"/>
              <w:spacing w:before="101" w:after="68" w:line="276" w:lineRule="auto"/>
              <w:ind w:left="108" w:right="91"/>
              <w:jc w:val="both"/>
              <w:rPr>
                <w:sz w:val="28"/>
              </w:rPr>
            </w:pPr>
            <w:r>
              <w:rPr>
                <w:sz w:val="28"/>
              </w:rPr>
              <w:t>Biết chuẩn bị điều kiện cần thiết trước khi thực hiện khảo sát thực địa; biết sử dụng một số công cụ đơn giản và thông dụng để thực hiện quan sát, quan trắc ngoài thực địa; biết ghi chép nhật kí thực địa; biết viết thu hoạch sau một ngày thực địa.</w:t>
            </w:r>
          </w:p>
          <w:p>
            <w:pPr>
              <w:pStyle w:val="TableParagraph"/>
              <w:spacing w:line="20" w:lineRule="exact"/>
              <w:ind w:left="-5" w:right="-58"/>
              <w:rPr>
                <w:sz w:val="2"/>
              </w:rPr>
            </w:pPr>
            <w:r>
              <w:rPr>
                <w:noProof/>
                <w:sz w:val="2"/>
                <w:lang w:val="en-US"/>
              </w:rPr>
              <w:drawing>
                <wp:inline distT="0" distB="0" distL="0" distR="0">
                  <wp:extent cx="7069835" cy="6096"/>
                  <wp:effectExtent l="0" t="0" r="0" b="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9" cstate="print"/>
                          <a:stretch>
                            <a:fillRect/>
                          </a:stretch>
                        </pic:blipFill>
                        <pic:spPr>
                          <a:xfrm>
                            <a:off x="0" y="0"/>
                            <a:ext cx="7069835" cy="6096"/>
                          </a:xfrm>
                          <a:prstGeom prst="rect">
                            <a:avLst/>
                          </a:prstGeom>
                        </pic:spPr>
                      </pic:pic>
                    </a:graphicData>
                  </a:graphic>
                </wp:inline>
              </w:drawing>
            </w:r>
          </w:p>
          <w:p>
            <w:pPr>
              <w:pStyle w:val="TableParagraph"/>
              <w:spacing w:before="49"/>
              <w:ind w:left="108"/>
              <w:jc w:val="both"/>
              <w:rPr>
                <w:b/>
                <w:i/>
                <w:sz w:val="28"/>
              </w:rPr>
            </w:pPr>
            <w:r>
              <w:rPr>
                <w:b/>
                <w:i/>
                <w:sz w:val="28"/>
              </w:rPr>
              <w:t>Khai thác Internet phục vụ môn học</w:t>
            </w:r>
          </w:p>
          <w:p>
            <w:pPr>
              <w:pStyle w:val="TableParagraph"/>
              <w:spacing w:before="101" w:line="276" w:lineRule="auto"/>
              <w:ind w:left="108" w:right="91"/>
              <w:jc w:val="both"/>
              <w:rPr>
                <w:sz w:val="28"/>
              </w:rPr>
            </w:pPr>
            <w:r>
              <w:rPr>
                <w:sz w:val="28"/>
              </w:rPr>
              <w:t>Biết lấy thông tin về tự nhiên, kinh tế – xã hội từ những trang web được giáo viên giới thiệu; biết xác định các từ khoá trong tìm kiếm thông tin theo chủ đề; biết đánh giá thông tin tiếp cận được; có kĩ năng tải xuống các tài liệu media và lưu giữ tài liệu làm hồ sơ cho một bài tập được giao.</w:t>
            </w:r>
          </w:p>
        </w:tc>
      </w:tr>
      <w:tr>
        <w:trPr>
          <w:trHeight w:val="2891"/>
        </w:trPr>
        <w:tc>
          <w:tcPr>
            <w:tcW w:w="3086" w:type="dxa"/>
          </w:tcPr>
          <w:p>
            <w:pPr>
              <w:pStyle w:val="TableParagraph"/>
              <w:spacing w:before="52" w:line="276" w:lineRule="auto"/>
              <w:ind w:left="107" w:right="1381"/>
              <w:rPr>
                <w:sz w:val="28"/>
              </w:rPr>
            </w:pPr>
            <w:r>
              <w:rPr>
                <w:sz w:val="28"/>
              </w:rPr>
              <w:t xml:space="preserve">VẬN DỤNG KIẾN </w:t>
            </w:r>
            <w:r>
              <w:rPr>
                <w:spacing w:val="-4"/>
                <w:sz w:val="28"/>
              </w:rPr>
              <w:t xml:space="preserve">THỨC, </w:t>
            </w:r>
            <w:r>
              <w:rPr>
                <w:sz w:val="28"/>
              </w:rPr>
              <w:t>KĨ NĂNG ĐÃ</w:t>
            </w:r>
            <w:r>
              <w:rPr>
                <w:spacing w:val="-3"/>
                <w:sz w:val="28"/>
              </w:rPr>
              <w:t xml:space="preserve"> </w:t>
            </w:r>
            <w:r>
              <w:rPr>
                <w:sz w:val="28"/>
              </w:rPr>
              <w:t>HỌC</w:t>
            </w:r>
          </w:p>
        </w:tc>
        <w:tc>
          <w:tcPr>
            <w:tcW w:w="11133" w:type="dxa"/>
          </w:tcPr>
          <w:p>
            <w:pPr>
              <w:pStyle w:val="TableParagraph"/>
              <w:spacing w:before="60"/>
              <w:ind w:left="108"/>
              <w:jc w:val="both"/>
              <w:rPr>
                <w:b/>
                <w:i/>
                <w:sz w:val="28"/>
              </w:rPr>
            </w:pPr>
            <w:r>
              <w:rPr>
                <w:b/>
                <w:i/>
                <w:sz w:val="28"/>
              </w:rPr>
              <w:t>Cập nhật thông tin, liên hệ thực tế</w:t>
            </w:r>
          </w:p>
          <w:p>
            <w:pPr>
              <w:pStyle w:val="TableParagraph"/>
              <w:spacing w:before="103" w:line="276" w:lineRule="auto"/>
              <w:ind w:left="108" w:right="90"/>
              <w:jc w:val="both"/>
              <w:rPr>
                <w:sz w:val="28"/>
              </w:rPr>
            </w:pPr>
            <w:r>
              <w:rPr>
                <w:sz w:val="28"/>
              </w:rPr>
              <w:t>Biết tìm kiếm các thông tin từ các nguồn tin cậy để cập nhật tri thức, số liệu,... về các địa phương, quốc gia được học, về xu hướng phát triển trên thế giới và trong nước; biết liên hệ thực tế để hiểu sâu sắc hơn kiến thức địa</w:t>
            </w:r>
            <w:r>
              <w:rPr>
                <w:spacing w:val="-5"/>
                <w:sz w:val="28"/>
              </w:rPr>
              <w:t xml:space="preserve"> </w:t>
            </w:r>
            <w:r>
              <w:rPr>
                <w:sz w:val="28"/>
              </w:rPr>
              <w:t>lí.</w:t>
            </w:r>
          </w:p>
          <w:p>
            <w:pPr>
              <w:pStyle w:val="TableParagraph"/>
              <w:spacing w:before="65"/>
              <w:ind w:left="108"/>
              <w:jc w:val="both"/>
              <w:rPr>
                <w:b/>
                <w:i/>
                <w:sz w:val="28"/>
              </w:rPr>
            </w:pPr>
            <w:r>
              <w:rPr>
                <w:b/>
                <w:i/>
                <w:sz w:val="28"/>
              </w:rPr>
              <w:t>Thực hiện chủ đề học tập khám phá từ thực tiễn</w:t>
            </w:r>
          </w:p>
          <w:p>
            <w:pPr>
              <w:pStyle w:val="TableParagraph"/>
              <w:spacing w:before="102" w:line="276" w:lineRule="auto"/>
              <w:ind w:left="108" w:right="92"/>
              <w:jc w:val="both"/>
              <w:rPr>
                <w:sz w:val="28"/>
              </w:rPr>
            </w:pPr>
            <w:r>
              <w:rPr>
                <w:sz w:val="28"/>
              </w:rPr>
              <w:t>Có khả năng hình thành và phát triển ý tưởng về một chủ đề học tập khám phá từ thực tiễn; có khả năng trình bày kết quả một bài tập dự án của cá nhân hay của nhóm.</w:t>
            </w:r>
          </w:p>
        </w:tc>
      </w:tr>
    </w:tbl>
    <w:p>
      <w:pPr>
        <w:spacing w:line="276" w:lineRule="auto"/>
        <w:jc w:val="both"/>
        <w:rPr>
          <w:sz w:val="28"/>
        </w:rPr>
        <w:sectPr>
          <w:pgSz w:w="16840" w:h="11910" w:orient="landscape"/>
          <w:pgMar w:top="1100" w:right="900" w:bottom="800" w:left="1480" w:header="0" w:footer="603" w:gutter="0"/>
          <w:cols w:space="720"/>
        </w:sectPr>
      </w:pPr>
    </w:p>
    <w:p>
      <w:pPr>
        <w:pStyle w:val="Heading1"/>
        <w:numPr>
          <w:ilvl w:val="1"/>
          <w:numId w:val="157"/>
        </w:numPr>
        <w:tabs>
          <w:tab w:val="left" w:pos="1130"/>
        </w:tabs>
        <w:ind w:left="1129" w:hanging="342"/>
        <w:jc w:val="both"/>
      </w:pPr>
      <w:bookmarkStart w:id="4" w:name="_TOC_250007"/>
      <w:r>
        <w:lastRenderedPageBreak/>
        <w:t>NỘI DUNG GIÁO</w:t>
      </w:r>
      <w:r>
        <w:rPr>
          <w:spacing w:val="-5"/>
        </w:rPr>
        <w:t xml:space="preserve"> </w:t>
      </w:r>
      <w:bookmarkEnd w:id="4"/>
      <w:r>
        <w:t>DỤC</w:t>
      </w:r>
    </w:p>
    <w:p>
      <w:pPr>
        <w:pStyle w:val="ListParagraph"/>
        <w:numPr>
          <w:ilvl w:val="2"/>
          <w:numId w:val="157"/>
        </w:numPr>
        <w:tabs>
          <w:tab w:val="left" w:pos="1069"/>
        </w:tabs>
        <w:spacing w:before="170"/>
        <w:jc w:val="both"/>
        <w:rPr>
          <w:b/>
          <w:sz w:val="28"/>
        </w:rPr>
      </w:pPr>
      <w:r>
        <w:rPr>
          <w:b/>
          <w:sz w:val="28"/>
        </w:rPr>
        <w:t>Nội dung khái</w:t>
      </w:r>
      <w:r>
        <w:rPr>
          <w:b/>
          <w:spacing w:val="1"/>
          <w:sz w:val="28"/>
        </w:rPr>
        <w:t xml:space="preserve"> </w:t>
      </w:r>
      <w:r>
        <w:rPr>
          <w:b/>
          <w:sz w:val="28"/>
        </w:rPr>
        <w:t>quát</w:t>
      </w:r>
    </w:p>
    <w:p>
      <w:pPr>
        <w:pStyle w:val="BodyText"/>
        <w:spacing w:before="163" w:line="276" w:lineRule="auto"/>
        <w:ind w:left="221" w:right="228" w:firstLine="566"/>
        <w:jc w:val="both"/>
      </w:pPr>
      <w:r>
        <w:t>Môn Lịch sử và Địa lí cấp trung học cơ sở gồm phân môn Lịch sử và phân môn Địa lí, mỗi phân môn được thiết kế theo mạch nội dung riêng. Mức độ tích hợp được thể hiện ở ba cấp độ: tích hợp nội môn (trong từng nội dung giáo dục lịch sử và giáo dục địa lí); tích hợp nội dung lịch sử trong những phần phù hợp của bài Địa lí và tích hợp nội dung địa lí trong những phần phù hợp của bài Lịch sử; tích hợp theo các chủ đề</w:t>
      </w:r>
      <w:r>
        <w:rPr>
          <w:spacing w:val="-18"/>
        </w:rPr>
        <w:t xml:space="preserve"> </w:t>
      </w:r>
      <w:r>
        <w:t>chung.</w:t>
      </w:r>
    </w:p>
    <w:p>
      <w:pPr>
        <w:pStyle w:val="BodyText"/>
        <w:spacing w:before="119" w:line="276" w:lineRule="auto"/>
        <w:ind w:left="221" w:right="224" w:firstLine="566"/>
        <w:jc w:val="both"/>
      </w:pPr>
      <w:r>
        <w:t>Mạch nội dung của phân môn Lịch sử được sắp xếp theo logic thời gian lịch sử từ thời nguyên thuỷ, qua cổ đại, trung đại, đến cận đại và hiện đại. Trong từng thời kì, không gian lịch sử được tái hiện từ lịch sử thế giới, khu vực đến Việt Nam để đối chiếu, lí giải, làm sáng rõ những vấn đề lịch</w:t>
      </w:r>
      <w:r>
        <w:rPr>
          <w:spacing w:val="-17"/>
        </w:rPr>
        <w:t xml:space="preserve"> </w:t>
      </w:r>
      <w:r>
        <w:t>sử.</w:t>
      </w:r>
    </w:p>
    <w:p>
      <w:pPr>
        <w:pStyle w:val="BodyText"/>
        <w:spacing w:before="121" w:line="276" w:lineRule="auto"/>
        <w:ind w:left="221" w:right="225" w:firstLine="566"/>
        <w:jc w:val="both"/>
      </w:pPr>
      <w:r>
        <w:rPr>
          <w:spacing w:val="-3"/>
        </w:rPr>
        <w:t>Mạch</w:t>
      </w:r>
      <w:r>
        <w:rPr>
          <w:spacing w:val="-4"/>
        </w:rPr>
        <w:t xml:space="preserve"> </w:t>
      </w:r>
      <w:r>
        <w:rPr>
          <w:spacing w:val="-2"/>
        </w:rPr>
        <w:t>nội</w:t>
      </w:r>
      <w:r>
        <w:rPr>
          <w:spacing w:val="-4"/>
        </w:rPr>
        <w:t xml:space="preserve"> </w:t>
      </w:r>
      <w:r>
        <w:t>dung</w:t>
      </w:r>
      <w:r>
        <w:rPr>
          <w:spacing w:val="-3"/>
        </w:rPr>
        <w:t xml:space="preserve"> </w:t>
      </w:r>
      <w:r>
        <w:t>của</w:t>
      </w:r>
      <w:r>
        <w:rPr>
          <w:spacing w:val="-6"/>
        </w:rPr>
        <w:t xml:space="preserve"> </w:t>
      </w:r>
      <w:r>
        <w:rPr>
          <w:spacing w:val="-3"/>
        </w:rPr>
        <w:t xml:space="preserve">phân </w:t>
      </w:r>
      <w:r>
        <w:rPr>
          <w:spacing w:val="-4"/>
        </w:rPr>
        <w:t>môn</w:t>
      </w:r>
      <w:r>
        <w:rPr>
          <w:spacing w:val="-3"/>
        </w:rPr>
        <w:t xml:space="preserve"> </w:t>
      </w:r>
      <w:r>
        <w:rPr>
          <w:spacing w:val="-2"/>
        </w:rPr>
        <w:t>Địa</w:t>
      </w:r>
      <w:r>
        <w:rPr>
          <w:spacing w:val="-5"/>
        </w:rPr>
        <w:t xml:space="preserve"> </w:t>
      </w:r>
      <w:r>
        <w:t>lí</w:t>
      </w:r>
      <w:r>
        <w:rPr>
          <w:spacing w:val="-5"/>
        </w:rPr>
        <w:t xml:space="preserve"> </w:t>
      </w:r>
      <w:r>
        <w:rPr>
          <w:spacing w:val="-3"/>
        </w:rPr>
        <w:t>được</w:t>
      </w:r>
      <w:r>
        <w:rPr>
          <w:spacing w:val="-5"/>
        </w:rPr>
        <w:t xml:space="preserve"> </w:t>
      </w:r>
      <w:r>
        <w:t>sắp</w:t>
      </w:r>
      <w:r>
        <w:rPr>
          <w:spacing w:val="-3"/>
        </w:rPr>
        <w:t xml:space="preserve"> </w:t>
      </w:r>
      <w:r>
        <w:t>xếp</w:t>
      </w:r>
      <w:r>
        <w:rPr>
          <w:spacing w:val="-3"/>
        </w:rPr>
        <w:t xml:space="preserve"> theo</w:t>
      </w:r>
      <w:r>
        <w:rPr>
          <w:spacing w:val="-4"/>
        </w:rPr>
        <w:t xml:space="preserve"> </w:t>
      </w:r>
      <w:r>
        <w:rPr>
          <w:spacing w:val="-3"/>
        </w:rPr>
        <w:t>logic</w:t>
      </w:r>
      <w:r>
        <w:rPr>
          <w:spacing w:val="-5"/>
        </w:rPr>
        <w:t xml:space="preserve"> </w:t>
      </w:r>
      <w:r>
        <w:rPr>
          <w:spacing w:val="-3"/>
        </w:rPr>
        <w:t xml:space="preserve">không gian </w:t>
      </w:r>
      <w:r>
        <w:t>là</w:t>
      </w:r>
      <w:r>
        <w:rPr>
          <w:spacing w:val="-6"/>
        </w:rPr>
        <w:t xml:space="preserve"> </w:t>
      </w:r>
      <w:r>
        <w:rPr>
          <w:spacing w:val="-3"/>
        </w:rPr>
        <w:t>chủ</w:t>
      </w:r>
      <w:r>
        <w:rPr>
          <w:spacing w:val="-4"/>
        </w:rPr>
        <w:t xml:space="preserve"> </w:t>
      </w:r>
      <w:r>
        <w:t>đạo,</w:t>
      </w:r>
      <w:r>
        <w:rPr>
          <w:spacing w:val="-5"/>
        </w:rPr>
        <w:t xml:space="preserve"> </w:t>
      </w:r>
      <w:r>
        <w:t>đi</w:t>
      </w:r>
      <w:r>
        <w:rPr>
          <w:spacing w:val="-6"/>
        </w:rPr>
        <w:t xml:space="preserve"> </w:t>
      </w:r>
      <w:r>
        <w:t>từ</w:t>
      </w:r>
      <w:r>
        <w:rPr>
          <w:spacing w:val="-7"/>
        </w:rPr>
        <w:t xml:space="preserve"> </w:t>
      </w:r>
      <w:r>
        <w:t>địa</w:t>
      </w:r>
      <w:r>
        <w:rPr>
          <w:spacing w:val="-5"/>
        </w:rPr>
        <w:t xml:space="preserve"> </w:t>
      </w:r>
      <w:r>
        <w:t>lí</w:t>
      </w:r>
      <w:r>
        <w:rPr>
          <w:spacing w:val="-4"/>
        </w:rPr>
        <w:t xml:space="preserve"> </w:t>
      </w:r>
      <w:r>
        <w:t>tự</w:t>
      </w:r>
      <w:r>
        <w:rPr>
          <w:spacing w:val="-7"/>
        </w:rPr>
        <w:t xml:space="preserve"> </w:t>
      </w:r>
      <w:r>
        <w:rPr>
          <w:spacing w:val="-3"/>
        </w:rPr>
        <w:t>nhiên đại</w:t>
      </w:r>
      <w:r>
        <w:rPr>
          <w:spacing w:val="-4"/>
        </w:rPr>
        <w:t xml:space="preserve"> </w:t>
      </w:r>
      <w:r>
        <w:rPr>
          <w:spacing w:val="-3"/>
        </w:rPr>
        <w:t xml:space="preserve">cương </w:t>
      </w:r>
      <w:r>
        <w:t>đến</w:t>
      </w:r>
      <w:r>
        <w:rPr>
          <w:spacing w:val="-4"/>
        </w:rPr>
        <w:t xml:space="preserve"> </w:t>
      </w:r>
      <w:r>
        <w:rPr>
          <w:spacing w:val="-3"/>
        </w:rPr>
        <w:t xml:space="preserve">địa </w:t>
      </w:r>
      <w:r>
        <w:t>lí</w:t>
      </w:r>
      <w:r>
        <w:rPr>
          <w:spacing w:val="-6"/>
        </w:rPr>
        <w:t xml:space="preserve"> </w:t>
      </w:r>
      <w:r>
        <w:t>các</w:t>
      </w:r>
      <w:r>
        <w:rPr>
          <w:spacing w:val="-6"/>
        </w:rPr>
        <w:t xml:space="preserve"> </w:t>
      </w:r>
      <w:r>
        <w:t>châu</w:t>
      </w:r>
      <w:r>
        <w:rPr>
          <w:spacing w:val="-5"/>
        </w:rPr>
        <w:t xml:space="preserve"> </w:t>
      </w:r>
      <w:r>
        <w:rPr>
          <w:spacing w:val="-3"/>
        </w:rPr>
        <w:t>lục,</w:t>
      </w:r>
      <w:r>
        <w:rPr>
          <w:spacing w:val="-6"/>
        </w:rPr>
        <w:t xml:space="preserve"> </w:t>
      </w:r>
      <w:r>
        <w:t>sau</w:t>
      </w:r>
      <w:r>
        <w:rPr>
          <w:spacing w:val="-5"/>
        </w:rPr>
        <w:t xml:space="preserve"> </w:t>
      </w:r>
      <w:r>
        <w:t>đó</w:t>
      </w:r>
      <w:r>
        <w:rPr>
          <w:spacing w:val="-7"/>
        </w:rPr>
        <w:t xml:space="preserve"> </w:t>
      </w:r>
      <w:r>
        <w:t>tập</w:t>
      </w:r>
      <w:r>
        <w:rPr>
          <w:spacing w:val="-4"/>
        </w:rPr>
        <w:t xml:space="preserve"> </w:t>
      </w:r>
      <w:r>
        <w:rPr>
          <w:spacing w:val="-3"/>
        </w:rPr>
        <w:t>trung</w:t>
      </w:r>
      <w:r>
        <w:rPr>
          <w:spacing w:val="-6"/>
        </w:rPr>
        <w:t xml:space="preserve"> </w:t>
      </w:r>
      <w:r>
        <w:rPr>
          <w:spacing w:val="-3"/>
        </w:rPr>
        <w:t>vào</w:t>
      </w:r>
      <w:r>
        <w:rPr>
          <w:spacing w:val="-4"/>
        </w:rPr>
        <w:t xml:space="preserve"> </w:t>
      </w:r>
      <w:r>
        <w:t>các</w:t>
      </w:r>
      <w:r>
        <w:rPr>
          <w:spacing w:val="-7"/>
        </w:rPr>
        <w:t xml:space="preserve"> </w:t>
      </w:r>
      <w:r>
        <w:rPr>
          <w:spacing w:val="-2"/>
        </w:rPr>
        <w:t>nội</w:t>
      </w:r>
      <w:r>
        <w:rPr>
          <w:spacing w:val="-5"/>
        </w:rPr>
        <w:t xml:space="preserve"> </w:t>
      </w:r>
      <w:r>
        <w:t>dung</w:t>
      </w:r>
      <w:r>
        <w:rPr>
          <w:spacing w:val="-4"/>
        </w:rPr>
        <w:t xml:space="preserve"> </w:t>
      </w:r>
      <w:r>
        <w:t>của</w:t>
      </w:r>
      <w:r>
        <w:rPr>
          <w:spacing w:val="-7"/>
        </w:rPr>
        <w:t xml:space="preserve"> </w:t>
      </w:r>
      <w:r>
        <w:rPr>
          <w:spacing w:val="-2"/>
        </w:rPr>
        <w:t>địa</w:t>
      </w:r>
      <w:r>
        <w:rPr>
          <w:spacing w:val="-6"/>
        </w:rPr>
        <w:t xml:space="preserve"> </w:t>
      </w:r>
      <w:r>
        <w:t>lí</w:t>
      </w:r>
      <w:r>
        <w:rPr>
          <w:spacing w:val="-6"/>
        </w:rPr>
        <w:t xml:space="preserve"> </w:t>
      </w:r>
      <w:r>
        <w:t>tự</w:t>
      </w:r>
      <w:r>
        <w:rPr>
          <w:spacing w:val="-6"/>
        </w:rPr>
        <w:t xml:space="preserve"> </w:t>
      </w:r>
      <w:r>
        <w:rPr>
          <w:spacing w:val="-3"/>
        </w:rPr>
        <w:t>nhiên</w:t>
      </w:r>
      <w:r>
        <w:rPr>
          <w:spacing w:val="-4"/>
        </w:rPr>
        <w:t xml:space="preserve"> </w:t>
      </w:r>
      <w:r>
        <w:rPr>
          <w:spacing w:val="-3"/>
        </w:rPr>
        <w:t>Việt</w:t>
      </w:r>
      <w:r>
        <w:rPr>
          <w:spacing w:val="-6"/>
        </w:rPr>
        <w:t xml:space="preserve"> </w:t>
      </w:r>
      <w:r>
        <w:rPr>
          <w:spacing w:val="-3"/>
        </w:rPr>
        <w:t>Nam,</w:t>
      </w:r>
      <w:r>
        <w:rPr>
          <w:spacing w:val="-4"/>
        </w:rPr>
        <w:t xml:space="preserve"> </w:t>
      </w:r>
      <w:r>
        <w:t>địa</w:t>
      </w:r>
      <w:r>
        <w:rPr>
          <w:spacing w:val="-7"/>
        </w:rPr>
        <w:t xml:space="preserve"> </w:t>
      </w:r>
      <w:r>
        <w:t>lí</w:t>
      </w:r>
      <w:r>
        <w:rPr>
          <w:spacing w:val="-5"/>
        </w:rPr>
        <w:t xml:space="preserve"> </w:t>
      </w:r>
      <w:r>
        <w:rPr>
          <w:spacing w:val="-3"/>
        </w:rPr>
        <w:t>dân</w:t>
      </w:r>
      <w:r>
        <w:rPr>
          <w:spacing w:val="-4"/>
        </w:rPr>
        <w:t xml:space="preserve"> </w:t>
      </w:r>
      <w:r>
        <w:t>cư</w:t>
      </w:r>
      <w:r>
        <w:rPr>
          <w:spacing w:val="-8"/>
        </w:rPr>
        <w:t xml:space="preserve"> </w:t>
      </w:r>
      <w:r>
        <w:t>và</w:t>
      </w:r>
      <w:r>
        <w:rPr>
          <w:spacing w:val="-6"/>
        </w:rPr>
        <w:t xml:space="preserve"> </w:t>
      </w:r>
      <w:r>
        <w:t>địa</w:t>
      </w:r>
      <w:r>
        <w:rPr>
          <w:spacing w:val="-7"/>
        </w:rPr>
        <w:t xml:space="preserve"> </w:t>
      </w:r>
      <w:r>
        <w:t>lí</w:t>
      </w:r>
      <w:r>
        <w:rPr>
          <w:spacing w:val="-5"/>
        </w:rPr>
        <w:t xml:space="preserve"> </w:t>
      </w:r>
      <w:r>
        <w:rPr>
          <w:spacing w:val="-3"/>
        </w:rPr>
        <w:t>kinh</w:t>
      </w:r>
      <w:r>
        <w:rPr>
          <w:spacing w:val="-4"/>
        </w:rPr>
        <w:t xml:space="preserve"> </w:t>
      </w:r>
      <w:r>
        <w:t>tế</w:t>
      </w:r>
      <w:r>
        <w:rPr>
          <w:spacing w:val="-9"/>
        </w:rPr>
        <w:t xml:space="preserve"> </w:t>
      </w:r>
      <w:r>
        <w:rPr>
          <w:spacing w:val="-3"/>
        </w:rPr>
        <w:t>Việt</w:t>
      </w:r>
      <w:r>
        <w:rPr>
          <w:spacing w:val="-5"/>
        </w:rPr>
        <w:t xml:space="preserve"> </w:t>
      </w:r>
      <w:r>
        <w:rPr>
          <w:spacing w:val="-3"/>
        </w:rPr>
        <w:t>Nam.</w:t>
      </w:r>
    </w:p>
    <w:p>
      <w:pPr>
        <w:pStyle w:val="BodyText"/>
        <w:spacing w:before="121" w:line="276" w:lineRule="auto"/>
        <w:ind w:left="221" w:right="224" w:firstLine="566"/>
        <w:jc w:val="both"/>
      </w:pPr>
      <w:r>
        <w:rPr>
          <w:spacing w:val="-4"/>
        </w:rPr>
        <w:t xml:space="preserve">Mặc </w:t>
      </w:r>
      <w:r>
        <w:t xml:space="preserve">dù </w:t>
      </w:r>
      <w:r>
        <w:rPr>
          <w:spacing w:val="-3"/>
        </w:rPr>
        <w:t xml:space="preserve">hai </w:t>
      </w:r>
      <w:r>
        <w:rPr>
          <w:spacing w:val="-5"/>
        </w:rPr>
        <w:t xml:space="preserve">mạch </w:t>
      </w:r>
      <w:r>
        <w:rPr>
          <w:spacing w:val="-3"/>
        </w:rPr>
        <w:t xml:space="preserve">nội </w:t>
      </w:r>
      <w:r>
        <w:rPr>
          <w:spacing w:val="-4"/>
        </w:rPr>
        <w:t xml:space="preserve">dung được </w:t>
      </w:r>
      <w:r>
        <w:rPr>
          <w:spacing w:val="-3"/>
        </w:rPr>
        <w:t xml:space="preserve">sắp </w:t>
      </w:r>
      <w:r>
        <w:rPr>
          <w:spacing w:val="-4"/>
        </w:rPr>
        <w:t xml:space="preserve">xếp theo logic khác nhau, nhưng nhiều nội dung </w:t>
      </w:r>
      <w:r>
        <w:rPr>
          <w:spacing w:val="-3"/>
        </w:rPr>
        <w:t xml:space="preserve">dạy học </w:t>
      </w:r>
      <w:r>
        <w:rPr>
          <w:spacing w:val="-4"/>
        </w:rPr>
        <w:t xml:space="preserve">liên quan </w:t>
      </w:r>
      <w:r>
        <w:rPr>
          <w:spacing w:val="-5"/>
        </w:rPr>
        <w:t xml:space="preserve">được </w:t>
      </w:r>
      <w:r>
        <w:t xml:space="preserve">bố </w:t>
      </w:r>
      <w:r>
        <w:rPr>
          <w:spacing w:val="-3"/>
        </w:rPr>
        <w:t xml:space="preserve">trí </w:t>
      </w:r>
      <w:r>
        <w:rPr>
          <w:spacing w:val="-5"/>
        </w:rPr>
        <w:t xml:space="preserve">gần </w:t>
      </w:r>
      <w:r>
        <w:rPr>
          <w:spacing w:val="-4"/>
        </w:rPr>
        <w:t xml:space="preserve">nhau </w:t>
      </w:r>
      <w:r>
        <w:t xml:space="preserve">để hỗ </w:t>
      </w:r>
      <w:r>
        <w:rPr>
          <w:spacing w:val="-3"/>
        </w:rPr>
        <w:t xml:space="preserve">trợ </w:t>
      </w:r>
      <w:r>
        <w:rPr>
          <w:spacing w:val="-4"/>
        </w:rPr>
        <w:t xml:space="preserve">nhau. </w:t>
      </w:r>
      <w:r>
        <w:rPr>
          <w:spacing w:val="-3"/>
        </w:rPr>
        <w:t xml:space="preserve">Bốn chủ </w:t>
      </w:r>
      <w:r>
        <w:t xml:space="preserve">đề </w:t>
      </w:r>
      <w:r>
        <w:rPr>
          <w:spacing w:val="-4"/>
        </w:rPr>
        <w:t>chung</w:t>
      </w:r>
      <w:r>
        <w:rPr>
          <w:spacing w:val="-5"/>
        </w:rPr>
        <w:t xml:space="preserve"> mang </w:t>
      </w:r>
      <w:r>
        <w:rPr>
          <w:spacing w:val="-3"/>
        </w:rPr>
        <w:t xml:space="preserve">tính </w:t>
      </w:r>
      <w:r>
        <w:rPr>
          <w:spacing w:val="-4"/>
        </w:rPr>
        <w:t xml:space="preserve">tích </w:t>
      </w:r>
      <w:r>
        <w:rPr>
          <w:spacing w:val="-3"/>
        </w:rPr>
        <w:t xml:space="preserve">hợp </w:t>
      </w:r>
      <w:r>
        <w:rPr>
          <w:spacing w:val="-4"/>
        </w:rPr>
        <w:t xml:space="preserve">cao được phân </w:t>
      </w:r>
      <w:r>
        <w:rPr>
          <w:spacing w:val="-3"/>
        </w:rPr>
        <w:t xml:space="preserve">phối phù </w:t>
      </w:r>
      <w:r>
        <w:rPr>
          <w:spacing w:val="-4"/>
        </w:rPr>
        <w:t xml:space="preserve">hợp </w:t>
      </w:r>
      <w:r>
        <w:rPr>
          <w:spacing w:val="-3"/>
        </w:rPr>
        <w:t>với</w:t>
      </w:r>
      <w:r>
        <w:rPr>
          <w:spacing w:val="-5"/>
        </w:rPr>
        <w:t xml:space="preserve"> mạch </w:t>
      </w:r>
      <w:r>
        <w:rPr>
          <w:spacing w:val="-3"/>
        </w:rPr>
        <w:t xml:space="preserve">nội dung </w:t>
      </w:r>
      <w:r>
        <w:rPr>
          <w:spacing w:val="-4"/>
        </w:rPr>
        <w:t xml:space="preserve">chính </w:t>
      </w:r>
      <w:r>
        <w:rPr>
          <w:spacing w:val="-3"/>
        </w:rPr>
        <w:t xml:space="preserve">của </w:t>
      </w:r>
      <w:r>
        <w:rPr>
          <w:spacing w:val="-5"/>
        </w:rPr>
        <w:t xml:space="preserve">mỗi </w:t>
      </w:r>
      <w:r>
        <w:rPr>
          <w:spacing w:val="-4"/>
        </w:rPr>
        <w:t>lớp.</w:t>
      </w:r>
    </w:p>
    <w:p>
      <w:pPr>
        <w:pStyle w:val="Heading1"/>
        <w:numPr>
          <w:ilvl w:val="2"/>
          <w:numId w:val="157"/>
        </w:numPr>
        <w:tabs>
          <w:tab w:val="left" w:pos="1069"/>
        </w:tabs>
        <w:spacing w:before="123"/>
        <w:jc w:val="both"/>
      </w:pPr>
      <w:r>
        <w:t>Nội dung cụ thể và yêu cầu cần đạt ở các</w:t>
      </w:r>
      <w:r>
        <w:rPr>
          <w:spacing w:val="-13"/>
        </w:rPr>
        <w:t xml:space="preserve"> </w:t>
      </w:r>
      <w:r>
        <w:t>lớp</w:t>
      </w:r>
    </w:p>
    <w:p>
      <w:pPr>
        <w:pStyle w:val="Heading1"/>
        <w:spacing w:before="168"/>
        <w:ind w:left="2331" w:right="2338" w:firstLine="0"/>
        <w:jc w:val="center"/>
      </w:pPr>
      <w:bookmarkStart w:id="5" w:name="_TOC_250006"/>
      <w:r>
        <w:t>LỚP</w:t>
      </w:r>
      <w:r>
        <w:rPr>
          <w:spacing w:val="-1"/>
        </w:rPr>
        <w:t xml:space="preserve"> </w:t>
      </w:r>
      <w:bookmarkEnd w:id="5"/>
      <w:r>
        <w:t>6</w:t>
      </w:r>
    </w:p>
    <w:p>
      <w:pPr>
        <w:pStyle w:val="BodyText"/>
        <w:spacing w:before="165"/>
        <w:ind w:left="2329" w:right="2339"/>
        <w:jc w:val="center"/>
      </w:pPr>
      <w:r>
        <w:t>ĐỊA</w:t>
      </w:r>
      <w:r>
        <w:rPr>
          <w:spacing w:val="-2"/>
        </w:rPr>
        <w:t xml:space="preserve"> </w:t>
      </w:r>
      <w:r>
        <w:t>LÍ</w:t>
      </w:r>
    </w:p>
    <w:p>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4"/>
        <w:gridCol w:w="8205"/>
      </w:tblGrid>
      <w:tr>
        <w:trPr>
          <w:trHeight w:val="489"/>
        </w:trPr>
        <w:tc>
          <w:tcPr>
            <w:tcW w:w="6014" w:type="dxa"/>
          </w:tcPr>
          <w:p>
            <w:pPr>
              <w:pStyle w:val="TableParagraph"/>
              <w:spacing w:before="57"/>
              <w:ind w:left="2437" w:right="2429"/>
              <w:jc w:val="center"/>
              <w:rPr>
                <w:b/>
                <w:sz w:val="28"/>
              </w:rPr>
            </w:pPr>
            <w:r>
              <w:rPr>
                <w:b/>
                <w:sz w:val="28"/>
              </w:rPr>
              <w:t>Nội dung</w:t>
            </w:r>
          </w:p>
        </w:tc>
        <w:tc>
          <w:tcPr>
            <w:tcW w:w="8205" w:type="dxa"/>
          </w:tcPr>
          <w:p>
            <w:pPr>
              <w:pStyle w:val="TableParagraph"/>
              <w:spacing w:before="57"/>
              <w:ind w:left="3122" w:right="3110"/>
              <w:jc w:val="center"/>
              <w:rPr>
                <w:b/>
                <w:sz w:val="28"/>
              </w:rPr>
            </w:pPr>
            <w:r>
              <w:rPr>
                <w:b/>
                <w:sz w:val="28"/>
              </w:rPr>
              <w:t>Yêu cầu cần đạt</w:t>
            </w:r>
          </w:p>
        </w:tc>
      </w:tr>
      <w:tr>
        <w:trPr>
          <w:trHeight w:val="491"/>
        </w:trPr>
        <w:tc>
          <w:tcPr>
            <w:tcW w:w="14219" w:type="dxa"/>
            <w:gridSpan w:val="2"/>
          </w:tcPr>
          <w:p>
            <w:pPr>
              <w:pStyle w:val="TableParagraph"/>
              <w:spacing w:before="55"/>
              <w:ind w:left="107"/>
              <w:rPr>
                <w:sz w:val="28"/>
              </w:rPr>
            </w:pPr>
            <w:r>
              <w:rPr>
                <w:sz w:val="28"/>
              </w:rPr>
              <w:t>TẠI SAO CẦN HỌC ĐỊA LÍ?</w:t>
            </w:r>
          </w:p>
        </w:tc>
      </w:tr>
      <w:tr>
        <w:trPr>
          <w:trHeight w:val="1411"/>
        </w:trPr>
        <w:tc>
          <w:tcPr>
            <w:tcW w:w="6014" w:type="dxa"/>
            <w:tcBorders>
              <w:bottom w:val="nil"/>
            </w:tcBorders>
          </w:tcPr>
          <w:p>
            <w:pPr>
              <w:pStyle w:val="TableParagraph"/>
              <w:numPr>
                <w:ilvl w:val="0"/>
                <w:numId w:val="146"/>
              </w:numPr>
              <w:tabs>
                <w:tab w:val="left" w:pos="320"/>
              </w:tabs>
              <w:spacing w:before="52"/>
              <w:ind w:hanging="213"/>
              <w:rPr>
                <w:sz w:val="28"/>
              </w:rPr>
            </w:pPr>
            <w:r>
              <w:rPr>
                <w:sz w:val="28"/>
              </w:rPr>
              <w:t>Những khái niệm cơ bản và kĩ năng chủ</w:t>
            </w:r>
            <w:r>
              <w:rPr>
                <w:spacing w:val="-15"/>
                <w:sz w:val="28"/>
              </w:rPr>
              <w:t xml:space="preserve"> </w:t>
            </w:r>
            <w:r>
              <w:rPr>
                <w:sz w:val="28"/>
              </w:rPr>
              <w:t>yếu</w:t>
            </w:r>
          </w:p>
          <w:p>
            <w:pPr>
              <w:pStyle w:val="TableParagraph"/>
              <w:rPr>
                <w:sz w:val="30"/>
              </w:rPr>
            </w:pPr>
          </w:p>
          <w:p>
            <w:pPr>
              <w:pStyle w:val="TableParagraph"/>
              <w:numPr>
                <w:ilvl w:val="0"/>
                <w:numId w:val="146"/>
              </w:numPr>
              <w:tabs>
                <w:tab w:val="left" w:pos="320"/>
              </w:tabs>
              <w:spacing w:before="255"/>
              <w:ind w:hanging="213"/>
              <w:rPr>
                <w:sz w:val="28"/>
              </w:rPr>
            </w:pPr>
            <w:r>
              <w:rPr>
                <w:sz w:val="28"/>
              </w:rPr>
              <w:t>Những điều lí thú khi học môn Địa</w:t>
            </w:r>
            <w:r>
              <w:rPr>
                <w:spacing w:val="-3"/>
                <w:sz w:val="28"/>
              </w:rPr>
              <w:t xml:space="preserve"> </w:t>
            </w:r>
            <w:r>
              <w:rPr>
                <w:sz w:val="28"/>
              </w:rPr>
              <w:t>lí</w:t>
            </w:r>
          </w:p>
        </w:tc>
        <w:tc>
          <w:tcPr>
            <w:tcW w:w="8205" w:type="dxa"/>
            <w:tcBorders>
              <w:bottom w:val="nil"/>
            </w:tcBorders>
          </w:tcPr>
          <w:p>
            <w:pPr>
              <w:pStyle w:val="TableParagraph"/>
              <w:numPr>
                <w:ilvl w:val="0"/>
                <w:numId w:val="145"/>
              </w:numPr>
              <w:tabs>
                <w:tab w:val="left" w:pos="380"/>
              </w:tabs>
              <w:spacing w:before="52" w:line="276" w:lineRule="auto"/>
              <w:ind w:right="93" w:firstLine="0"/>
              <w:rPr>
                <w:sz w:val="28"/>
              </w:rPr>
            </w:pPr>
            <w:r>
              <w:rPr>
                <w:sz w:val="28"/>
              </w:rPr>
              <w:t>Hiểu được tầm quan trọng của việc nắm các  khái  niệm cơ  bản,  các kĩ năng địa lí trong học tập và trong sinh</w:t>
            </w:r>
            <w:r>
              <w:rPr>
                <w:spacing w:val="-4"/>
                <w:sz w:val="28"/>
              </w:rPr>
              <w:t xml:space="preserve"> </w:t>
            </w:r>
            <w:r>
              <w:rPr>
                <w:sz w:val="28"/>
              </w:rPr>
              <w:t>hoạt.</w:t>
            </w:r>
          </w:p>
          <w:p>
            <w:pPr>
              <w:pStyle w:val="TableParagraph"/>
              <w:numPr>
                <w:ilvl w:val="0"/>
                <w:numId w:val="145"/>
              </w:numPr>
              <w:tabs>
                <w:tab w:val="left" w:pos="320"/>
              </w:tabs>
              <w:spacing w:before="181"/>
              <w:ind w:left="319" w:hanging="212"/>
              <w:rPr>
                <w:sz w:val="28"/>
              </w:rPr>
            </w:pPr>
            <w:r>
              <w:rPr>
                <w:sz w:val="28"/>
              </w:rPr>
              <w:t>Hiểu được ý nghĩa và sự lí thú của việc học môn Địa</w:t>
            </w:r>
            <w:r>
              <w:rPr>
                <w:spacing w:val="-9"/>
                <w:sz w:val="28"/>
              </w:rPr>
              <w:t xml:space="preserve"> </w:t>
            </w:r>
            <w:r>
              <w:rPr>
                <w:sz w:val="28"/>
              </w:rPr>
              <w:t>lí.</w:t>
            </w:r>
          </w:p>
        </w:tc>
      </w:tr>
    </w:tbl>
    <w:p>
      <w:pPr>
        <w:rPr>
          <w:sz w:val="28"/>
        </w:rPr>
        <w:sectPr>
          <w:pgSz w:w="16840" w:h="11910" w:orient="landscape"/>
          <w:pgMar w:top="106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4"/>
        <w:gridCol w:w="8205"/>
      </w:tblGrid>
      <w:tr>
        <w:trPr>
          <w:trHeight w:val="491"/>
        </w:trPr>
        <w:tc>
          <w:tcPr>
            <w:tcW w:w="6014" w:type="dxa"/>
          </w:tcPr>
          <w:p>
            <w:pPr>
              <w:pStyle w:val="TableParagraph"/>
              <w:spacing w:before="60"/>
              <w:ind w:left="2437" w:right="2429"/>
              <w:jc w:val="center"/>
              <w:rPr>
                <w:b/>
                <w:sz w:val="28"/>
              </w:rPr>
            </w:pPr>
            <w:r>
              <w:rPr>
                <w:b/>
                <w:sz w:val="28"/>
              </w:rPr>
              <w:t>Nội dung</w:t>
            </w:r>
          </w:p>
        </w:tc>
        <w:tc>
          <w:tcPr>
            <w:tcW w:w="8205" w:type="dxa"/>
          </w:tcPr>
          <w:p>
            <w:pPr>
              <w:pStyle w:val="TableParagraph"/>
              <w:spacing w:before="60"/>
              <w:ind w:left="3122" w:right="3110"/>
              <w:jc w:val="center"/>
              <w:rPr>
                <w:b/>
                <w:sz w:val="28"/>
              </w:rPr>
            </w:pPr>
            <w:r>
              <w:rPr>
                <w:b/>
                <w:sz w:val="28"/>
              </w:rPr>
              <w:t>Yêu cầu cần đạt</w:t>
            </w:r>
          </w:p>
        </w:tc>
      </w:tr>
      <w:tr>
        <w:trPr>
          <w:trHeight w:val="489"/>
        </w:trPr>
        <w:tc>
          <w:tcPr>
            <w:tcW w:w="6014" w:type="dxa"/>
          </w:tcPr>
          <w:p>
            <w:pPr>
              <w:pStyle w:val="TableParagraph"/>
              <w:spacing w:before="53"/>
              <w:ind w:left="107"/>
              <w:rPr>
                <w:sz w:val="28"/>
              </w:rPr>
            </w:pPr>
            <w:r>
              <w:rPr>
                <w:sz w:val="28"/>
              </w:rPr>
              <w:t>– Địa lí và cuộc sống</w:t>
            </w:r>
          </w:p>
        </w:tc>
        <w:tc>
          <w:tcPr>
            <w:tcW w:w="8205" w:type="dxa"/>
          </w:tcPr>
          <w:p>
            <w:pPr>
              <w:pStyle w:val="TableParagraph"/>
              <w:spacing w:before="53"/>
              <w:ind w:left="108"/>
              <w:rPr>
                <w:sz w:val="28"/>
              </w:rPr>
            </w:pPr>
            <w:r>
              <w:rPr>
                <w:sz w:val="28"/>
              </w:rPr>
              <w:t>– Nêu được vai trò của Địa lí trong cuộc sống.</w:t>
            </w:r>
          </w:p>
        </w:tc>
      </w:tr>
      <w:tr>
        <w:trPr>
          <w:trHeight w:val="491"/>
        </w:trPr>
        <w:tc>
          <w:tcPr>
            <w:tcW w:w="14219" w:type="dxa"/>
            <w:gridSpan w:val="2"/>
          </w:tcPr>
          <w:p>
            <w:pPr>
              <w:pStyle w:val="TableParagraph"/>
              <w:spacing w:before="55"/>
              <w:ind w:left="107"/>
              <w:rPr>
                <w:sz w:val="28"/>
              </w:rPr>
            </w:pPr>
            <w:r>
              <w:rPr>
                <w:sz w:val="28"/>
              </w:rPr>
              <w:t>BẢN ĐỒ: PHƯƠNG TIỆN THỂ HIỆN BỀ MẶT TRÁI ĐẤT</w:t>
            </w:r>
          </w:p>
        </w:tc>
      </w:tr>
      <w:tr>
        <w:trPr>
          <w:trHeight w:val="4732"/>
        </w:trPr>
        <w:tc>
          <w:tcPr>
            <w:tcW w:w="6014" w:type="dxa"/>
          </w:tcPr>
          <w:p>
            <w:pPr>
              <w:pStyle w:val="TableParagraph"/>
              <w:numPr>
                <w:ilvl w:val="0"/>
                <w:numId w:val="144"/>
              </w:numPr>
              <w:tabs>
                <w:tab w:val="left" w:pos="327"/>
              </w:tabs>
              <w:spacing w:before="53" w:line="276" w:lineRule="auto"/>
              <w:ind w:right="93" w:firstLine="0"/>
              <w:rPr>
                <w:sz w:val="28"/>
              </w:rPr>
            </w:pPr>
            <w:r>
              <w:rPr>
                <w:sz w:val="28"/>
              </w:rPr>
              <w:t>Hệ thống kinh vĩ tuyến. Toạ độ địa lí của một địa điểm trên bản</w:t>
            </w:r>
            <w:r>
              <w:rPr>
                <w:spacing w:val="-6"/>
                <w:sz w:val="28"/>
              </w:rPr>
              <w:t xml:space="preserve"> </w:t>
            </w:r>
            <w:r>
              <w:rPr>
                <w:sz w:val="28"/>
              </w:rPr>
              <w:t>đồ</w:t>
            </w:r>
          </w:p>
          <w:p>
            <w:pPr>
              <w:pStyle w:val="TableParagraph"/>
              <w:numPr>
                <w:ilvl w:val="0"/>
                <w:numId w:val="144"/>
              </w:numPr>
              <w:tabs>
                <w:tab w:val="left" w:pos="320"/>
              </w:tabs>
              <w:spacing w:before="120"/>
              <w:ind w:left="319" w:hanging="213"/>
              <w:rPr>
                <w:sz w:val="28"/>
              </w:rPr>
            </w:pPr>
            <w:r>
              <w:rPr>
                <w:sz w:val="28"/>
              </w:rPr>
              <w:t>Các yếu tố cơ bản của bản</w:t>
            </w:r>
            <w:r>
              <w:rPr>
                <w:spacing w:val="-2"/>
                <w:sz w:val="28"/>
              </w:rPr>
              <w:t xml:space="preserve"> </w:t>
            </w:r>
            <w:r>
              <w:rPr>
                <w:sz w:val="28"/>
              </w:rPr>
              <w:t>đồ</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33"/>
              </w:rPr>
            </w:pPr>
          </w:p>
          <w:p>
            <w:pPr>
              <w:pStyle w:val="TableParagraph"/>
              <w:numPr>
                <w:ilvl w:val="0"/>
                <w:numId w:val="144"/>
              </w:numPr>
              <w:tabs>
                <w:tab w:val="left" w:pos="320"/>
              </w:tabs>
              <w:ind w:left="319" w:hanging="213"/>
              <w:rPr>
                <w:sz w:val="28"/>
              </w:rPr>
            </w:pPr>
            <w:r>
              <w:rPr>
                <w:sz w:val="28"/>
              </w:rPr>
              <w:t>Các loại bản đồ thông</w:t>
            </w:r>
            <w:r>
              <w:rPr>
                <w:spacing w:val="-8"/>
                <w:sz w:val="28"/>
              </w:rPr>
              <w:t xml:space="preserve"> </w:t>
            </w:r>
            <w:r>
              <w:rPr>
                <w:sz w:val="28"/>
              </w:rPr>
              <w:t>dụng</w:t>
            </w:r>
          </w:p>
          <w:p>
            <w:pPr>
              <w:pStyle w:val="TableParagraph"/>
              <w:rPr>
                <w:sz w:val="30"/>
              </w:rPr>
            </w:pPr>
          </w:p>
          <w:p>
            <w:pPr>
              <w:pStyle w:val="TableParagraph"/>
              <w:numPr>
                <w:ilvl w:val="0"/>
                <w:numId w:val="144"/>
              </w:numPr>
              <w:tabs>
                <w:tab w:val="left" w:pos="320"/>
              </w:tabs>
              <w:spacing w:before="254"/>
              <w:ind w:left="319" w:hanging="213"/>
              <w:rPr>
                <w:sz w:val="28"/>
              </w:rPr>
            </w:pPr>
            <w:r>
              <w:rPr>
                <w:sz w:val="28"/>
              </w:rPr>
              <w:t>Lược đồ trí</w:t>
            </w:r>
            <w:r>
              <w:rPr>
                <w:spacing w:val="-1"/>
                <w:sz w:val="28"/>
              </w:rPr>
              <w:t xml:space="preserve"> </w:t>
            </w:r>
            <w:r>
              <w:rPr>
                <w:sz w:val="28"/>
              </w:rPr>
              <w:t>nhớ</w:t>
            </w:r>
          </w:p>
        </w:tc>
        <w:tc>
          <w:tcPr>
            <w:tcW w:w="8205" w:type="dxa"/>
          </w:tcPr>
          <w:p>
            <w:pPr>
              <w:pStyle w:val="TableParagraph"/>
              <w:numPr>
                <w:ilvl w:val="0"/>
                <w:numId w:val="143"/>
              </w:numPr>
              <w:tabs>
                <w:tab w:val="left" w:pos="324"/>
              </w:tabs>
              <w:spacing w:before="53" w:line="276" w:lineRule="auto"/>
              <w:ind w:right="94" w:firstLine="0"/>
              <w:rPr>
                <w:sz w:val="28"/>
              </w:rPr>
            </w:pPr>
            <w:r>
              <w:rPr>
                <w:sz w:val="28"/>
              </w:rPr>
              <w:t xml:space="preserve">Xác định được trên bản đồ và trên quả </w:t>
            </w:r>
            <w:r>
              <w:rPr>
                <w:spacing w:val="-2"/>
                <w:sz w:val="28"/>
              </w:rPr>
              <w:t xml:space="preserve">Địa </w:t>
            </w:r>
            <w:r>
              <w:rPr>
                <w:sz w:val="28"/>
              </w:rPr>
              <w:t>Cầu: kinh tuyến gốc, xích đạo, các bán cầu; ghi được tọa độ địa lí của một địa điểm trên bản</w:t>
            </w:r>
            <w:r>
              <w:rPr>
                <w:spacing w:val="-15"/>
                <w:sz w:val="28"/>
              </w:rPr>
              <w:t xml:space="preserve"> </w:t>
            </w:r>
            <w:r>
              <w:rPr>
                <w:sz w:val="28"/>
              </w:rPr>
              <w:t>đồ.</w:t>
            </w:r>
          </w:p>
          <w:p>
            <w:pPr>
              <w:pStyle w:val="TableParagraph"/>
              <w:numPr>
                <w:ilvl w:val="0"/>
                <w:numId w:val="143"/>
              </w:numPr>
              <w:tabs>
                <w:tab w:val="left" w:pos="320"/>
              </w:tabs>
              <w:spacing w:before="120"/>
              <w:ind w:left="319" w:hanging="212"/>
              <w:rPr>
                <w:sz w:val="28"/>
              </w:rPr>
            </w:pPr>
            <w:r>
              <w:rPr>
                <w:sz w:val="28"/>
              </w:rPr>
              <w:t>Nhận biết được một số lưới kinh vĩ tuyến của bản đồ thế</w:t>
            </w:r>
            <w:r>
              <w:rPr>
                <w:spacing w:val="-15"/>
                <w:sz w:val="28"/>
              </w:rPr>
              <w:t xml:space="preserve"> </w:t>
            </w:r>
            <w:r>
              <w:rPr>
                <w:sz w:val="28"/>
              </w:rPr>
              <w:t>giới.</w:t>
            </w:r>
          </w:p>
          <w:p>
            <w:pPr>
              <w:pStyle w:val="TableParagraph"/>
              <w:numPr>
                <w:ilvl w:val="0"/>
                <w:numId w:val="143"/>
              </w:numPr>
              <w:tabs>
                <w:tab w:val="left" w:pos="346"/>
              </w:tabs>
              <w:spacing w:before="108" w:line="276" w:lineRule="auto"/>
              <w:ind w:right="94" w:firstLine="0"/>
              <w:rPr>
                <w:sz w:val="28"/>
              </w:rPr>
            </w:pPr>
            <w:r>
              <w:rPr>
                <w:sz w:val="28"/>
              </w:rPr>
              <w:t>Biết đọc các kí hiệu bản đồ và chú giải bản đồ hành chính, bản đồ địa</w:t>
            </w:r>
            <w:r>
              <w:rPr>
                <w:spacing w:val="-3"/>
                <w:sz w:val="28"/>
              </w:rPr>
              <w:t xml:space="preserve"> </w:t>
            </w:r>
            <w:r>
              <w:rPr>
                <w:sz w:val="28"/>
              </w:rPr>
              <w:t>hình.</w:t>
            </w:r>
          </w:p>
          <w:p>
            <w:pPr>
              <w:pStyle w:val="TableParagraph"/>
              <w:numPr>
                <w:ilvl w:val="0"/>
                <w:numId w:val="143"/>
              </w:numPr>
              <w:tabs>
                <w:tab w:val="left" w:pos="322"/>
              </w:tabs>
              <w:spacing w:before="59" w:line="278" w:lineRule="auto"/>
              <w:ind w:right="94" w:firstLine="0"/>
              <w:rPr>
                <w:sz w:val="28"/>
              </w:rPr>
            </w:pPr>
            <w:r>
              <w:rPr>
                <w:sz w:val="28"/>
              </w:rPr>
              <w:t>Biết xác định hướng trên bản đồ và tính khoảng cách thực tế giữa hai địa điểm trên bản đồ theo tỉ lệ bản</w:t>
            </w:r>
            <w:r>
              <w:rPr>
                <w:spacing w:val="-10"/>
                <w:sz w:val="28"/>
              </w:rPr>
              <w:t xml:space="preserve"> </w:t>
            </w:r>
            <w:r>
              <w:rPr>
                <w:sz w:val="28"/>
              </w:rPr>
              <w:t>đồ.</w:t>
            </w:r>
          </w:p>
          <w:p>
            <w:pPr>
              <w:pStyle w:val="TableParagraph"/>
              <w:numPr>
                <w:ilvl w:val="0"/>
                <w:numId w:val="143"/>
              </w:numPr>
              <w:tabs>
                <w:tab w:val="left" w:pos="320"/>
              </w:tabs>
              <w:spacing w:before="115"/>
              <w:ind w:left="319" w:hanging="212"/>
              <w:rPr>
                <w:sz w:val="28"/>
              </w:rPr>
            </w:pPr>
            <w:r>
              <w:rPr>
                <w:sz w:val="28"/>
              </w:rPr>
              <w:t>Biết đọc bản đồ, xác định được vị trí của đối tượng địa lí trên bản</w:t>
            </w:r>
            <w:r>
              <w:rPr>
                <w:spacing w:val="-21"/>
                <w:sz w:val="28"/>
              </w:rPr>
              <w:t xml:space="preserve"> </w:t>
            </w:r>
            <w:r>
              <w:rPr>
                <w:sz w:val="28"/>
              </w:rPr>
              <w:t>đồ.</w:t>
            </w:r>
          </w:p>
          <w:p>
            <w:pPr>
              <w:pStyle w:val="TableParagraph"/>
              <w:numPr>
                <w:ilvl w:val="0"/>
                <w:numId w:val="143"/>
              </w:numPr>
              <w:tabs>
                <w:tab w:val="left" w:pos="320"/>
              </w:tabs>
              <w:spacing w:before="107"/>
              <w:ind w:left="319" w:hanging="212"/>
              <w:rPr>
                <w:sz w:val="28"/>
              </w:rPr>
            </w:pPr>
            <w:r>
              <w:rPr>
                <w:sz w:val="28"/>
              </w:rPr>
              <w:t>Biết tìm đường đi trên bản</w:t>
            </w:r>
            <w:r>
              <w:rPr>
                <w:spacing w:val="-9"/>
                <w:sz w:val="28"/>
              </w:rPr>
              <w:t xml:space="preserve"> </w:t>
            </w:r>
            <w:r>
              <w:rPr>
                <w:sz w:val="28"/>
              </w:rPr>
              <w:t>đồ.</w:t>
            </w:r>
          </w:p>
          <w:p>
            <w:pPr>
              <w:pStyle w:val="TableParagraph"/>
              <w:numPr>
                <w:ilvl w:val="0"/>
                <w:numId w:val="143"/>
              </w:numPr>
              <w:tabs>
                <w:tab w:val="left" w:pos="339"/>
              </w:tabs>
              <w:spacing w:before="170" w:line="276" w:lineRule="auto"/>
              <w:ind w:right="94" w:firstLine="0"/>
              <w:rPr>
                <w:sz w:val="28"/>
              </w:rPr>
            </w:pPr>
            <w:r>
              <w:rPr>
                <w:sz w:val="28"/>
              </w:rPr>
              <w:t>Vẽ được lược đồ trí nhớ thể hiện các đối tượng địa lí thân quen đối với cá nhân học</w:t>
            </w:r>
            <w:r>
              <w:rPr>
                <w:spacing w:val="-4"/>
                <w:sz w:val="28"/>
              </w:rPr>
              <w:t xml:space="preserve"> </w:t>
            </w:r>
            <w:r>
              <w:rPr>
                <w:sz w:val="28"/>
              </w:rPr>
              <w:t>sinh.</w:t>
            </w:r>
          </w:p>
        </w:tc>
      </w:tr>
      <w:tr>
        <w:trPr>
          <w:trHeight w:val="491"/>
        </w:trPr>
        <w:tc>
          <w:tcPr>
            <w:tcW w:w="14219" w:type="dxa"/>
            <w:gridSpan w:val="2"/>
          </w:tcPr>
          <w:p>
            <w:pPr>
              <w:pStyle w:val="TableParagraph"/>
              <w:spacing w:before="53"/>
              <w:ind w:left="107"/>
              <w:rPr>
                <w:sz w:val="28"/>
              </w:rPr>
            </w:pPr>
            <w:r>
              <w:rPr>
                <w:sz w:val="28"/>
              </w:rPr>
              <w:t>TRÁI ĐẤT – HÀNH TINH CỦA HỆ MẶT TRỜI</w:t>
            </w:r>
          </w:p>
        </w:tc>
      </w:tr>
      <w:tr>
        <w:trPr>
          <w:trHeight w:val="2642"/>
        </w:trPr>
        <w:tc>
          <w:tcPr>
            <w:tcW w:w="6014" w:type="dxa"/>
          </w:tcPr>
          <w:p>
            <w:pPr>
              <w:pStyle w:val="TableParagraph"/>
              <w:numPr>
                <w:ilvl w:val="0"/>
                <w:numId w:val="142"/>
              </w:numPr>
              <w:tabs>
                <w:tab w:val="left" w:pos="320"/>
              </w:tabs>
              <w:spacing w:before="52"/>
              <w:ind w:hanging="213"/>
              <w:rPr>
                <w:sz w:val="28"/>
              </w:rPr>
            </w:pPr>
            <w:r>
              <w:rPr>
                <w:sz w:val="28"/>
              </w:rPr>
              <w:t>Vị trí của Trái Đất trong hệ Mặt</w:t>
            </w:r>
            <w:r>
              <w:rPr>
                <w:spacing w:val="-5"/>
                <w:sz w:val="28"/>
              </w:rPr>
              <w:t xml:space="preserve"> </w:t>
            </w:r>
            <w:r>
              <w:rPr>
                <w:sz w:val="28"/>
              </w:rPr>
              <w:t>Trời</w:t>
            </w:r>
          </w:p>
          <w:p>
            <w:pPr>
              <w:pStyle w:val="TableParagraph"/>
              <w:numPr>
                <w:ilvl w:val="0"/>
                <w:numId w:val="142"/>
              </w:numPr>
              <w:tabs>
                <w:tab w:val="left" w:pos="320"/>
              </w:tabs>
              <w:spacing w:before="168"/>
              <w:ind w:hanging="213"/>
              <w:rPr>
                <w:sz w:val="28"/>
              </w:rPr>
            </w:pPr>
            <w:r>
              <w:rPr>
                <w:sz w:val="28"/>
              </w:rPr>
              <w:t>Hình dạng, kích thước Trái</w:t>
            </w:r>
            <w:r>
              <w:rPr>
                <w:spacing w:val="-3"/>
                <w:sz w:val="28"/>
              </w:rPr>
              <w:t xml:space="preserve"> </w:t>
            </w:r>
            <w:r>
              <w:rPr>
                <w:sz w:val="28"/>
              </w:rPr>
              <w:t>Đất</w:t>
            </w:r>
          </w:p>
          <w:p>
            <w:pPr>
              <w:pStyle w:val="TableParagraph"/>
              <w:numPr>
                <w:ilvl w:val="0"/>
                <w:numId w:val="142"/>
              </w:numPr>
              <w:tabs>
                <w:tab w:val="left" w:pos="320"/>
              </w:tabs>
              <w:spacing w:before="168"/>
              <w:ind w:hanging="213"/>
              <w:rPr>
                <w:sz w:val="28"/>
              </w:rPr>
            </w:pPr>
            <w:r>
              <w:rPr>
                <w:sz w:val="28"/>
              </w:rPr>
              <w:t>Chuyển động của Trái Đất và hệ quả địa</w:t>
            </w:r>
            <w:r>
              <w:rPr>
                <w:spacing w:val="-10"/>
                <w:sz w:val="28"/>
              </w:rPr>
              <w:t xml:space="preserve"> </w:t>
            </w:r>
            <w:r>
              <w:rPr>
                <w:sz w:val="28"/>
              </w:rPr>
              <w:t>lí</w:t>
            </w:r>
          </w:p>
        </w:tc>
        <w:tc>
          <w:tcPr>
            <w:tcW w:w="8205" w:type="dxa"/>
          </w:tcPr>
          <w:p>
            <w:pPr>
              <w:pStyle w:val="TableParagraph"/>
              <w:numPr>
                <w:ilvl w:val="0"/>
                <w:numId w:val="141"/>
              </w:numPr>
              <w:tabs>
                <w:tab w:val="left" w:pos="320"/>
              </w:tabs>
              <w:spacing w:before="52"/>
              <w:ind w:left="319"/>
              <w:rPr>
                <w:sz w:val="28"/>
              </w:rPr>
            </w:pPr>
            <w:r>
              <w:rPr>
                <w:sz w:val="28"/>
              </w:rPr>
              <w:t>Xác định được vị trí của Trái Đất trong hệ Mặt</w:t>
            </w:r>
            <w:r>
              <w:rPr>
                <w:spacing w:val="-8"/>
                <w:sz w:val="28"/>
              </w:rPr>
              <w:t xml:space="preserve"> </w:t>
            </w:r>
            <w:r>
              <w:rPr>
                <w:sz w:val="28"/>
              </w:rPr>
              <w:t>Trời.</w:t>
            </w:r>
          </w:p>
          <w:p>
            <w:pPr>
              <w:pStyle w:val="TableParagraph"/>
              <w:numPr>
                <w:ilvl w:val="0"/>
                <w:numId w:val="141"/>
              </w:numPr>
              <w:tabs>
                <w:tab w:val="left" w:pos="320"/>
              </w:tabs>
              <w:spacing w:before="168"/>
              <w:ind w:left="319"/>
              <w:rPr>
                <w:sz w:val="28"/>
              </w:rPr>
            </w:pPr>
            <w:r>
              <w:rPr>
                <w:sz w:val="28"/>
              </w:rPr>
              <w:t>Mô tả được hình dạng, kích thước Trái</w:t>
            </w:r>
            <w:r>
              <w:rPr>
                <w:spacing w:val="-13"/>
                <w:sz w:val="28"/>
              </w:rPr>
              <w:t xml:space="preserve"> </w:t>
            </w:r>
            <w:r>
              <w:rPr>
                <w:sz w:val="28"/>
              </w:rPr>
              <w:t>Đất.</w:t>
            </w:r>
          </w:p>
          <w:p>
            <w:pPr>
              <w:pStyle w:val="TableParagraph"/>
              <w:numPr>
                <w:ilvl w:val="0"/>
                <w:numId w:val="141"/>
              </w:numPr>
              <w:tabs>
                <w:tab w:val="left" w:pos="408"/>
              </w:tabs>
              <w:spacing w:before="168" w:line="278" w:lineRule="auto"/>
              <w:ind w:right="94" w:firstLine="0"/>
              <w:rPr>
                <w:sz w:val="28"/>
              </w:rPr>
            </w:pPr>
            <w:r>
              <w:rPr>
                <w:sz w:val="28"/>
              </w:rPr>
              <w:t>Mô tả được chuyển động của  Trái  Đất  (quanh  trục  và  quanh  Mặt Trời).</w:t>
            </w:r>
          </w:p>
          <w:p>
            <w:pPr>
              <w:pStyle w:val="TableParagraph"/>
              <w:numPr>
                <w:ilvl w:val="0"/>
                <w:numId w:val="141"/>
              </w:numPr>
              <w:tabs>
                <w:tab w:val="left" w:pos="349"/>
              </w:tabs>
              <w:spacing w:before="54" w:line="276" w:lineRule="auto"/>
              <w:ind w:right="94" w:firstLine="0"/>
              <w:rPr>
                <w:sz w:val="28"/>
              </w:rPr>
            </w:pPr>
            <w:r>
              <w:rPr>
                <w:sz w:val="28"/>
              </w:rPr>
              <w:t>Xác định được phương hướng ngoài thực tế dựa vào quan sát hiện tượng tự nhiên hoặc dùng địa</w:t>
            </w:r>
            <w:r>
              <w:rPr>
                <w:spacing w:val="-7"/>
                <w:sz w:val="28"/>
              </w:rPr>
              <w:t xml:space="preserve"> </w:t>
            </w:r>
            <w:r>
              <w:rPr>
                <w:sz w:val="28"/>
              </w:rPr>
              <w:t>bàn.</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4"/>
        <w:gridCol w:w="8205"/>
      </w:tblGrid>
      <w:tr>
        <w:trPr>
          <w:trHeight w:val="491"/>
        </w:trPr>
        <w:tc>
          <w:tcPr>
            <w:tcW w:w="6014" w:type="dxa"/>
          </w:tcPr>
          <w:p>
            <w:pPr>
              <w:pStyle w:val="TableParagraph"/>
              <w:spacing w:before="60"/>
              <w:ind w:left="2437" w:right="2429"/>
              <w:jc w:val="center"/>
              <w:rPr>
                <w:b/>
                <w:sz w:val="28"/>
              </w:rPr>
            </w:pPr>
            <w:r>
              <w:rPr>
                <w:b/>
                <w:sz w:val="28"/>
              </w:rPr>
              <w:t>Nội dung</w:t>
            </w:r>
          </w:p>
        </w:tc>
        <w:tc>
          <w:tcPr>
            <w:tcW w:w="8205" w:type="dxa"/>
          </w:tcPr>
          <w:p>
            <w:pPr>
              <w:pStyle w:val="TableParagraph"/>
              <w:spacing w:before="60"/>
              <w:ind w:left="3122" w:right="3110"/>
              <w:jc w:val="center"/>
              <w:rPr>
                <w:b/>
                <w:sz w:val="28"/>
              </w:rPr>
            </w:pPr>
            <w:r>
              <w:rPr>
                <w:b/>
                <w:sz w:val="28"/>
              </w:rPr>
              <w:t>Yêu cầu cần đạt</w:t>
            </w:r>
          </w:p>
        </w:tc>
      </w:tr>
      <w:tr>
        <w:trPr>
          <w:trHeight w:val="2032"/>
        </w:trPr>
        <w:tc>
          <w:tcPr>
            <w:tcW w:w="6014" w:type="dxa"/>
          </w:tcPr>
          <w:p>
            <w:pPr>
              <w:pStyle w:val="TableParagraph"/>
              <w:rPr>
                <w:sz w:val="28"/>
              </w:rPr>
            </w:pPr>
          </w:p>
        </w:tc>
        <w:tc>
          <w:tcPr>
            <w:tcW w:w="8205" w:type="dxa"/>
          </w:tcPr>
          <w:p>
            <w:pPr>
              <w:pStyle w:val="TableParagraph"/>
              <w:numPr>
                <w:ilvl w:val="0"/>
                <w:numId w:val="140"/>
              </w:numPr>
              <w:tabs>
                <w:tab w:val="left" w:pos="346"/>
              </w:tabs>
              <w:spacing w:line="276" w:lineRule="auto"/>
              <w:ind w:right="93" w:firstLine="0"/>
              <w:rPr>
                <w:sz w:val="28"/>
              </w:rPr>
            </w:pPr>
            <w:r>
              <w:rPr>
                <w:sz w:val="28"/>
              </w:rPr>
              <w:t>Nhận biết được giờ địa phương/giờ khu vực, so sánh được giờ của hai địa điểm trên Trái</w:t>
            </w:r>
            <w:r>
              <w:rPr>
                <w:spacing w:val="-7"/>
                <w:sz w:val="28"/>
              </w:rPr>
              <w:t xml:space="preserve"> </w:t>
            </w:r>
            <w:r>
              <w:rPr>
                <w:sz w:val="28"/>
              </w:rPr>
              <w:t>Đất.</w:t>
            </w:r>
          </w:p>
          <w:p>
            <w:pPr>
              <w:pStyle w:val="TableParagraph"/>
              <w:numPr>
                <w:ilvl w:val="0"/>
                <w:numId w:val="140"/>
              </w:numPr>
              <w:tabs>
                <w:tab w:val="left" w:pos="324"/>
              </w:tabs>
              <w:spacing w:before="54" w:line="276" w:lineRule="auto"/>
              <w:ind w:right="93" w:firstLine="0"/>
              <w:rPr>
                <w:sz w:val="28"/>
              </w:rPr>
            </w:pPr>
            <w:r>
              <w:rPr>
                <w:sz w:val="28"/>
              </w:rPr>
              <w:t xml:space="preserve">Trình bày được hiện tượng ngày đêm luân phiên nhau và </w:t>
            </w:r>
            <w:r>
              <w:rPr>
                <w:spacing w:val="-3"/>
                <w:sz w:val="28"/>
              </w:rPr>
              <w:t xml:space="preserve">mô </w:t>
            </w:r>
            <w:r>
              <w:rPr>
                <w:sz w:val="28"/>
              </w:rPr>
              <w:t>tả được sự lệch hướng chuyển động của vật thể theo chiều kinh</w:t>
            </w:r>
            <w:r>
              <w:rPr>
                <w:spacing w:val="-13"/>
                <w:sz w:val="28"/>
              </w:rPr>
              <w:t xml:space="preserve"> </w:t>
            </w:r>
            <w:r>
              <w:rPr>
                <w:sz w:val="28"/>
              </w:rPr>
              <w:t>tuyến.</w:t>
            </w:r>
          </w:p>
          <w:p>
            <w:pPr>
              <w:pStyle w:val="TableParagraph"/>
              <w:numPr>
                <w:ilvl w:val="0"/>
                <w:numId w:val="140"/>
              </w:numPr>
              <w:tabs>
                <w:tab w:val="left" w:pos="320"/>
              </w:tabs>
              <w:spacing w:before="58"/>
              <w:ind w:left="319" w:hanging="212"/>
              <w:rPr>
                <w:sz w:val="28"/>
              </w:rPr>
            </w:pPr>
            <w:r>
              <w:rPr>
                <w:sz w:val="28"/>
              </w:rPr>
              <w:t>Trình bày được hiện tượng ngày đêm dài ngắn theo</w:t>
            </w:r>
            <w:r>
              <w:rPr>
                <w:spacing w:val="-16"/>
                <w:sz w:val="28"/>
              </w:rPr>
              <w:t xml:space="preserve"> </w:t>
            </w:r>
            <w:r>
              <w:rPr>
                <w:sz w:val="28"/>
              </w:rPr>
              <w:t>mùa.</w:t>
            </w:r>
          </w:p>
        </w:tc>
      </w:tr>
      <w:tr>
        <w:trPr>
          <w:trHeight w:val="489"/>
        </w:trPr>
        <w:tc>
          <w:tcPr>
            <w:tcW w:w="14219" w:type="dxa"/>
            <w:gridSpan w:val="2"/>
          </w:tcPr>
          <w:p>
            <w:pPr>
              <w:pStyle w:val="TableParagraph"/>
              <w:spacing w:before="52"/>
              <w:ind w:left="107"/>
              <w:rPr>
                <w:sz w:val="28"/>
              </w:rPr>
            </w:pPr>
            <w:r>
              <w:rPr>
                <w:sz w:val="28"/>
              </w:rPr>
              <w:t>CẤU TẠO CỦA TRÁI ĐẤT. VỎ TRÁI ĐẤT</w:t>
            </w:r>
          </w:p>
        </w:tc>
      </w:tr>
      <w:tr>
        <w:trPr>
          <w:trHeight w:val="5714"/>
        </w:trPr>
        <w:tc>
          <w:tcPr>
            <w:tcW w:w="6014" w:type="dxa"/>
          </w:tcPr>
          <w:p>
            <w:pPr>
              <w:pStyle w:val="TableParagraph"/>
              <w:numPr>
                <w:ilvl w:val="0"/>
                <w:numId w:val="139"/>
              </w:numPr>
              <w:tabs>
                <w:tab w:val="left" w:pos="320"/>
              </w:tabs>
              <w:spacing w:before="52"/>
              <w:ind w:left="319" w:hanging="213"/>
              <w:rPr>
                <w:sz w:val="28"/>
              </w:rPr>
            </w:pPr>
            <w:r>
              <w:rPr>
                <w:sz w:val="28"/>
              </w:rPr>
              <w:t>Cấu tạo của Trái Đất</w:t>
            </w:r>
          </w:p>
          <w:p>
            <w:pPr>
              <w:pStyle w:val="TableParagraph"/>
              <w:numPr>
                <w:ilvl w:val="0"/>
                <w:numId w:val="139"/>
              </w:numPr>
              <w:tabs>
                <w:tab w:val="left" w:pos="320"/>
              </w:tabs>
              <w:spacing w:before="168"/>
              <w:ind w:left="319" w:hanging="213"/>
              <w:rPr>
                <w:sz w:val="28"/>
              </w:rPr>
            </w:pPr>
            <w:r>
              <w:rPr>
                <w:sz w:val="28"/>
              </w:rPr>
              <w:t>Các mảng kiến</w:t>
            </w:r>
            <w:r>
              <w:rPr>
                <w:spacing w:val="1"/>
                <w:sz w:val="28"/>
              </w:rPr>
              <w:t xml:space="preserve"> </w:t>
            </w:r>
            <w:r>
              <w:rPr>
                <w:sz w:val="28"/>
              </w:rPr>
              <w:t>tạo</w:t>
            </w:r>
          </w:p>
          <w:p>
            <w:pPr>
              <w:pStyle w:val="TableParagraph"/>
              <w:rPr>
                <w:sz w:val="30"/>
              </w:rPr>
            </w:pPr>
          </w:p>
          <w:p>
            <w:pPr>
              <w:pStyle w:val="TableParagraph"/>
              <w:numPr>
                <w:ilvl w:val="0"/>
                <w:numId w:val="139"/>
              </w:numPr>
              <w:tabs>
                <w:tab w:val="left" w:pos="327"/>
              </w:tabs>
              <w:spacing w:before="195" w:line="276" w:lineRule="auto"/>
              <w:ind w:right="93" w:firstLine="0"/>
              <w:rPr>
                <w:sz w:val="28"/>
              </w:rPr>
            </w:pPr>
            <w:r>
              <w:rPr>
                <w:sz w:val="28"/>
              </w:rPr>
              <w:t>Hiện tượng động đất, núi lửa và sức phá hoại của các tai biến thiên nhiên</w:t>
            </w:r>
            <w:r>
              <w:rPr>
                <w:spacing w:val="-3"/>
                <w:sz w:val="28"/>
              </w:rPr>
              <w:t xml:space="preserve"> </w:t>
            </w:r>
            <w:r>
              <w:rPr>
                <w:sz w:val="28"/>
              </w:rPr>
              <w:t>này</w:t>
            </w:r>
          </w:p>
          <w:p>
            <w:pPr>
              <w:pStyle w:val="TableParagraph"/>
              <w:rPr>
                <w:sz w:val="30"/>
              </w:rPr>
            </w:pPr>
          </w:p>
          <w:p>
            <w:pPr>
              <w:pStyle w:val="TableParagraph"/>
              <w:rPr>
                <w:sz w:val="30"/>
              </w:rPr>
            </w:pPr>
          </w:p>
          <w:p>
            <w:pPr>
              <w:pStyle w:val="TableParagraph"/>
              <w:numPr>
                <w:ilvl w:val="0"/>
                <w:numId w:val="139"/>
              </w:numPr>
              <w:tabs>
                <w:tab w:val="left" w:pos="384"/>
              </w:tabs>
              <w:spacing w:before="230" w:line="276" w:lineRule="auto"/>
              <w:ind w:right="94" w:firstLine="0"/>
              <w:rPr>
                <w:sz w:val="28"/>
              </w:rPr>
            </w:pPr>
            <w:r>
              <w:rPr>
                <w:sz w:val="28"/>
              </w:rPr>
              <w:t>Quá trình nội sinh và ngoại sinh. Hiện  tượng  tạo</w:t>
            </w:r>
            <w:r>
              <w:rPr>
                <w:spacing w:val="-2"/>
                <w:sz w:val="28"/>
              </w:rPr>
              <w:t xml:space="preserve"> </w:t>
            </w:r>
            <w:r>
              <w:rPr>
                <w:sz w:val="28"/>
              </w:rPr>
              <w:t>núi</w:t>
            </w:r>
          </w:p>
          <w:p>
            <w:pPr>
              <w:pStyle w:val="TableParagraph"/>
              <w:rPr>
                <w:sz w:val="30"/>
              </w:rPr>
            </w:pPr>
          </w:p>
          <w:p>
            <w:pPr>
              <w:pStyle w:val="TableParagraph"/>
              <w:numPr>
                <w:ilvl w:val="0"/>
                <w:numId w:val="139"/>
              </w:numPr>
              <w:tabs>
                <w:tab w:val="left" w:pos="320"/>
              </w:tabs>
              <w:spacing w:before="206"/>
              <w:ind w:left="319" w:hanging="213"/>
              <w:rPr>
                <w:sz w:val="28"/>
              </w:rPr>
            </w:pPr>
            <w:r>
              <w:rPr>
                <w:sz w:val="28"/>
              </w:rPr>
              <w:t>Các dạng địa hình</w:t>
            </w:r>
            <w:r>
              <w:rPr>
                <w:spacing w:val="-8"/>
                <w:sz w:val="28"/>
              </w:rPr>
              <w:t xml:space="preserve"> </w:t>
            </w:r>
            <w:r>
              <w:rPr>
                <w:sz w:val="28"/>
              </w:rPr>
              <w:t>chính</w:t>
            </w:r>
          </w:p>
          <w:p>
            <w:pPr>
              <w:pStyle w:val="TableParagraph"/>
              <w:rPr>
                <w:sz w:val="30"/>
              </w:rPr>
            </w:pPr>
          </w:p>
          <w:p>
            <w:pPr>
              <w:pStyle w:val="TableParagraph"/>
              <w:numPr>
                <w:ilvl w:val="0"/>
                <w:numId w:val="139"/>
              </w:numPr>
              <w:tabs>
                <w:tab w:val="left" w:pos="320"/>
              </w:tabs>
              <w:spacing w:before="252"/>
              <w:ind w:left="319" w:hanging="213"/>
              <w:rPr>
                <w:sz w:val="28"/>
              </w:rPr>
            </w:pPr>
            <w:r>
              <w:rPr>
                <w:sz w:val="28"/>
              </w:rPr>
              <w:t>Khoáng</w:t>
            </w:r>
            <w:r>
              <w:rPr>
                <w:spacing w:val="-2"/>
                <w:sz w:val="28"/>
              </w:rPr>
              <w:t xml:space="preserve"> </w:t>
            </w:r>
            <w:r>
              <w:rPr>
                <w:sz w:val="28"/>
              </w:rPr>
              <w:t>sản</w:t>
            </w:r>
          </w:p>
        </w:tc>
        <w:tc>
          <w:tcPr>
            <w:tcW w:w="8205" w:type="dxa"/>
          </w:tcPr>
          <w:p>
            <w:pPr>
              <w:pStyle w:val="TableParagraph"/>
              <w:numPr>
                <w:ilvl w:val="0"/>
                <w:numId w:val="138"/>
              </w:numPr>
              <w:tabs>
                <w:tab w:val="left" w:pos="320"/>
              </w:tabs>
              <w:spacing w:before="52"/>
              <w:ind w:left="319"/>
              <w:rPr>
                <w:sz w:val="28"/>
              </w:rPr>
            </w:pPr>
            <w:r>
              <w:rPr>
                <w:sz w:val="28"/>
              </w:rPr>
              <w:t>Trình bày được cấu tạo của Trái Đất gồm ba</w:t>
            </w:r>
            <w:r>
              <w:rPr>
                <w:spacing w:val="-12"/>
                <w:sz w:val="28"/>
              </w:rPr>
              <w:t xml:space="preserve"> </w:t>
            </w:r>
            <w:r>
              <w:rPr>
                <w:sz w:val="28"/>
              </w:rPr>
              <w:t>lớp.</w:t>
            </w:r>
          </w:p>
          <w:p>
            <w:pPr>
              <w:pStyle w:val="TableParagraph"/>
              <w:numPr>
                <w:ilvl w:val="0"/>
                <w:numId w:val="138"/>
              </w:numPr>
              <w:tabs>
                <w:tab w:val="left" w:pos="332"/>
              </w:tabs>
              <w:spacing w:before="168" w:line="276" w:lineRule="auto"/>
              <w:ind w:right="93" w:firstLine="0"/>
              <w:rPr>
                <w:sz w:val="28"/>
              </w:rPr>
            </w:pPr>
            <w:r>
              <w:rPr>
                <w:sz w:val="28"/>
              </w:rPr>
              <w:t>Xác định được trên lược đồ các mảng kiến tạo lớn, đới tiếp giáp của hai mảng xô vào</w:t>
            </w:r>
            <w:r>
              <w:rPr>
                <w:spacing w:val="-2"/>
                <w:sz w:val="28"/>
              </w:rPr>
              <w:t xml:space="preserve"> </w:t>
            </w:r>
            <w:r>
              <w:rPr>
                <w:sz w:val="28"/>
              </w:rPr>
              <w:t>nhau.</w:t>
            </w:r>
          </w:p>
          <w:p>
            <w:pPr>
              <w:pStyle w:val="TableParagraph"/>
              <w:numPr>
                <w:ilvl w:val="0"/>
                <w:numId w:val="138"/>
              </w:numPr>
              <w:tabs>
                <w:tab w:val="left" w:pos="356"/>
              </w:tabs>
              <w:spacing w:before="121" w:line="276" w:lineRule="auto"/>
              <w:ind w:right="94" w:firstLine="0"/>
              <w:rPr>
                <w:sz w:val="28"/>
              </w:rPr>
            </w:pPr>
            <w:r>
              <w:rPr>
                <w:sz w:val="28"/>
              </w:rPr>
              <w:t>Trình bày được hiện tượng động đất, núi lửa và nêu được nguyên nhân của hiện tượng</w:t>
            </w:r>
            <w:r>
              <w:rPr>
                <w:spacing w:val="-5"/>
                <w:sz w:val="28"/>
              </w:rPr>
              <w:t xml:space="preserve"> </w:t>
            </w:r>
            <w:r>
              <w:rPr>
                <w:sz w:val="28"/>
              </w:rPr>
              <w:t>này.</w:t>
            </w:r>
          </w:p>
          <w:p>
            <w:pPr>
              <w:pStyle w:val="TableParagraph"/>
              <w:numPr>
                <w:ilvl w:val="0"/>
                <w:numId w:val="138"/>
              </w:numPr>
              <w:tabs>
                <w:tab w:val="left" w:pos="337"/>
              </w:tabs>
              <w:spacing w:before="61" w:line="276" w:lineRule="auto"/>
              <w:ind w:right="93" w:firstLine="0"/>
              <w:rPr>
                <w:sz w:val="28"/>
              </w:rPr>
            </w:pPr>
            <w:r>
              <w:rPr>
                <w:sz w:val="28"/>
              </w:rPr>
              <w:t>Biết tìm kiếm thông tin về các thảm hoạ thiên nhiên do động đất và núi lửa gây</w:t>
            </w:r>
            <w:r>
              <w:rPr>
                <w:spacing w:val="-7"/>
                <w:sz w:val="28"/>
              </w:rPr>
              <w:t xml:space="preserve"> </w:t>
            </w:r>
            <w:r>
              <w:rPr>
                <w:sz w:val="28"/>
              </w:rPr>
              <w:t>ra.</w:t>
            </w:r>
          </w:p>
          <w:p>
            <w:pPr>
              <w:pStyle w:val="TableParagraph"/>
              <w:numPr>
                <w:ilvl w:val="0"/>
                <w:numId w:val="138"/>
              </w:numPr>
              <w:tabs>
                <w:tab w:val="left" w:pos="320"/>
              </w:tabs>
              <w:spacing w:before="119"/>
              <w:ind w:left="319"/>
              <w:rPr>
                <w:sz w:val="28"/>
              </w:rPr>
            </w:pPr>
            <w:r>
              <w:rPr>
                <w:sz w:val="28"/>
              </w:rPr>
              <w:t>Phân biệt được quá trình nội sinh và ngoại</w:t>
            </w:r>
            <w:r>
              <w:rPr>
                <w:spacing w:val="-13"/>
                <w:sz w:val="28"/>
              </w:rPr>
              <w:t xml:space="preserve"> </w:t>
            </w:r>
            <w:r>
              <w:rPr>
                <w:sz w:val="28"/>
              </w:rPr>
              <w:t>sinh.</w:t>
            </w:r>
          </w:p>
          <w:p>
            <w:pPr>
              <w:pStyle w:val="TableParagraph"/>
              <w:numPr>
                <w:ilvl w:val="0"/>
                <w:numId w:val="138"/>
              </w:numPr>
              <w:tabs>
                <w:tab w:val="left" w:pos="346"/>
              </w:tabs>
              <w:spacing w:before="108" w:line="276" w:lineRule="auto"/>
              <w:ind w:right="94" w:firstLine="0"/>
              <w:rPr>
                <w:sz w:val="28"/>
              </w:rPr>
            </w:pPr>
            <w:r>
              <w:rPr>
                <w:sz w:val="28"/>
              </w:rPr>
              <w:t>Trình bày được tác động đồng thời của quá trình nội sinh và ngoại sinh trong hiện tượng tạo</w:t>
            </w:r>
            <w:r>
              <w:rPr>
                <w:spacing w:val="-6"/>
                <w:sz w:val="28"/>
              </w:rPr>
              <w:t xml:space="preserve"> </w:t>
            </w:r>
            <w:r>
              <w:rPr>
                <w:sz w:val="28"/>
              </w:rPr>
              <w:t>núi.</w:t>
            </w:r>
          </w:p>
          <w:p>
            <w:pPr>
              <w:pStyle w:val="TableParagraph"/>
              <w:numPr>
                <w:ilvl w:val="0"/>
                <w:numId w:val="138"/>
              </w:numPr>
              <w:tabs>
                <w:tab w:val="left" w:pos="320"/>
              </w:tabs>
              <w:spacing w:before="121"/>
              <w:ind w:left="319"/>
              <w:rPr>
                <w:sz w:val="28"/>
              </w:rPr>
            </w:pPr>
            <w:r>
              <w:rPr>
                <w:sz w:val="28"/>
              </w:rPr>
              <w:t>Phân biệt được các dạng địa hình chính trên Trái</w:t>
            </w:r>
            <w:r>
              <w:rPr>
                <w:spacing w:val="-12"/>
                <w:sz w:val="28"/>
              </w:rPr>
              <w:t xml:space="preserve"> </w:t>
            </w:r>
            <w:r>
              <w:rPr>
                <w:sz w:val="28"/>
              </w:rPr>
              <w:t>Đất.</w:t>
            </w:r>
          </w:p>
          <w:p>
            <w:pPr>
              <w:pStyle w:val="TableParagraph"/>
              <w:numPr>
                <w:ilvl w:val="0"/>
                <w:numId w:val="138"/>
              </w:numPr>
              <w:tabs>
                <w:tab w:val="left" w:pos="320"/>
              </w:tabs>
              <w:spacing w:before="107"/>
              <w:ind w:left="319"/>
              <w:rPr>
                <w:sz w:val="28"/>
              </w:rPr>
            </w:pPr>
            <w:r>
              <w:rPr>
                <w:sz w:val="28"/>
              </w:rPr>
              <w:t>Biết đọc lược đồ địa hình tỉ lệ lớn và lát cắt địa hình đơn</w:t>
            </w:r>
            <w:r>
              <w:rPr>
                <w:spacing w:val="-18"/>
                <w:sz w:val="28"/>
              </w:rPr>
              <w:t xml:space="preserve"> </w:t>
            </w:r>
            <w:r>
              <w:rPr>
                <w:sz w:val="28"/>
              </w:rPr>
              <w:t>giản.</w:t>
            </w:r>
          </w:p>
          <w:p>
            <w:pPr>
              <w:pStyle w:val="TableParagraph"/>
              <w:numPr>
                <w:ilvl w:val="0"/>
                <w:numId w:val="138"/>
              </w:numPr>
              <w:tabs>
                <w:tab w:val="left" w:pos="320"/>
              </w:tabs>
              <w:spacing w:before="168"/>
              <w:ind w:left="319"/>
              <w:rPr>
                <w:sz w:val="28"/>
              </w:rPr>
            </w:pPr>
            <w:r>
              <w:rPr>
                <w:sz w:val="28"/>
              </w:rPr>
              <w:t>Kể được tên một số loại khoáng</w:t>
            </w:r>
            <w:r>
              <w:rPr>
                <w:spacing w:val="-9"/>
                <w:sz w:val="28"/>
              </w:rPr>
              <w:t xml:space="preserve"> </w:t>
            </w:r>
            <w:r>
              <w:rPr>
                <w:sz w:val="28"/>
              </w:rPr>
              <w:t>sản.</w:t>
            </w:r>
          </w:p>
        </w:tc>
      </w:tr>
      <w:tr>
        <w:trPr>
          <w:trHeight w:val="489"/>
        </w:trPr>
        <w:tc>
          <w:tcPr>
            <w:tcW w:w="14219" w:type="dxa"/>
            <w:gridSpan w:val="2"/>
          </w:tcPr>
          <w:p>
            <w:pPr>
              <w:pStyle w:val="TableParagraph"/>
              <w:spacing w:before="53"/>
              <w:ind w:left="107"/>
              <w:rPr>
                <w:sz w:val="28"/>
              </w:rPr>
            </w:pPr>
            <w:r>
              <w:rPr>
                <w:sz w:val="28"/>
              </w:rPr>
              <w:t>KHÍ HẬU VÀ BIẾN ĐỔI KHÍ HẬU</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4"/>
        <w:gridCol w:w="8205"/>
      </w:tblGrid>
      <w:tr>
        <w:trPr>
          <w:trHeight w:val="491"/>
        </w:trPr>
        <w:tc>
          <w:tcPr>
            <w:tcW w:w="6014" w:type="dxa"/>
          </w:tcPr>
          <w:p>
            <w:pPr>
              <w:pStyle w:val="TableParagraph"/>
              <w:spacing w:before="60"/>
              <w:ind w:left="2437" w:right="2429"/>
              <w:jc w:val="center"/>
              <w:rPr>
                <w:b/>
                <w:sz w:val="28"/>
              </w:rPr>
            </w:pPr>
            <w:r>
              <w:rPr>
                <w:b/>
                <w:sz w:val="28"/>
              </w:rPr>
              <w:t>Nội dung</w:t>
            </w:r>
          </w:p>
        </w:tc>
        <w:tc>
          <w:tcPr>
            <w:tcW w:w="8205" w:type="dxa"/>
          </w:tcPr>
          <w:p>
            <w:pPr>
              <w:pStyle w:val="TableParagraph"/>
              <w:spacing w:before="60"/>
              <w:ind w:left="3122" w:right="3110"/>
              <w:jc w:val="center"/>
              <w:rPr>
                <w:b/>
                <w:sz w:val="28"/>
              </w:rPr>
            </w:pPr>
            <w:r>
              <w:rPr>
                <w:b/>
                <w:sz w:val="28"/>
              </w:rPr>
              <w:t>Yêu cầu cần đạt</w:t>
            </w:r>
          </w:p>
        </w:tc>
      </w:tr>
      <w:tr>
        <w:trPr>
          <w:trHeight w:val="7194"/>
        </w:trPr>
        <w:tc>
          <w:tcPr>
            <w:tcW w:w="6014" w:type="dxa"/>
          </w:tcPr>
          <w:p>
            <w:pPr>
              <w:pStyle w:val="TableParagraph"/>
              <w:numPr>
                <w:ilvl w:val="0"/>
                <w:numId w:val="137"/>
              </w:numPr>
              <w:tabs>
                <w:tab w:val="left" w:pos="320"/>
              </w:tabs>
              <w:spacing w:before="53"/>
              <w:ind w:hanging="213"/>
              <w:rPr>
                <w:sz w:val="28"/>
              </w:rPr>
            </w:pPr>
            <w:r>
              <w:rPr>
                <w:sz w:val="28"/>
              </w:rPr>
              <w:t>Các tầng khí quyển. Thành phần không</w:t>
            </w:r>
            <w:r>
              <w:rPr>
                <w:spacing w:val="-5"/>
                <w:sz w:val="28"/>
              </w:rPr>
              <w:t xml:space="preserve"> </w:t>
            </w:r>
            <w:r>
              <w:rPr>
                <w:sz w:val="28"/>
              </w:rPr>
              <w:t>khí</w:t>
            </w:r>
          </w:p>
          <w:p>
            <w:pPr>
              <w:pStyle w:val="TableParagraph"/>
              <w:rPr>
                <w:sz w:val="30"/>
              </w:rPr>
            </w:pPr>
          </w:p>
          <w:p>
            <w:pPr>
              <w:pStyle w:val="TableParagraph"/>
              <w:numPr>
                <w:ilvl w:val="0"/>
                <w:numId w:val="137"/>
              </w:numPr>
              <w:tabs>
                <w:tab w:val="left" w:pos="320"/>
              </w:tabs>
              <w:spacing w:before="194"/>
              <w:ind w:hanging="213"/>
              <w:rPr>
                <w:sz w:val="28"/>
              </w:rPr>
            </w:pPr>
            <w:r>
              <w:rPr>
                <w:sz w:val="28"/>
              </w:rPr>
              <w:t>Các khối khí. Khí áp và</w:t>
            </w:r>
            <w:r>
              <w:rPr>
                <w:spacing w:val="-9"/>
                <w:sz w:val="28"/>
              </w:rPr>
              <w:t xml:space="preserve"> </w:t>
            </w:r>
            <w:r>
              <w:rPr>
                <w:sz w:val="28"/>
              </w:rPr>
              <w:t>gió</w:t>
            </w:r>
          </w:p>
          <w:p>
            <w:pPr>
              <w:pStyle w:val="TableParagraph"/>
              <w:rPr>
                <w:sz w:val="30"/>
              </w:rPr>
            </w:pPr>
          </w:p>
          <w:p>
            <w:pPr>
              <w:pStyle w:val="TableParagraph"/>
              <w:rPr>
                <w:sz w:val="30"/>
              </w:rPr>
            </w:pPr>
          </w:p>
          <w:p>
            <w:pPr>
              <w:pStyle w:val="TableParagraph"/>
              <w:rPr>
                <w:sz w:val="30"/>
              </w:rPr>
            </w:pPr>
          </w:p>
          <w:p>
            <w:pPr>
              <w:pStyle w:val="TableParagraph"/>
              <w:spacing w:before="5"/>
              <w:rPr>
                <w:sz w:val="26"/>
              </w:rPr>
            </w:pPr>
          </w:p>
          <w:p>
            <w:pPr>
              <w:pStyle w:val="TableParagraph"/>
              <w:numPr>
                <w:ilvl w:val="0"/>
                <w:numId w:val="137"/>
              </w:numPr>
              <w:tabs>
                <w:tab w:val="left" w:pos="320"/>
              </w:tabs>
              <w:ind w:hanging="213"/>
              <w:rPr>
                <w:sz w:val="28"/>
              </w:rPr>
            </w:pPr>
            <w:r>
              <w:rPr>
                <w:sz w:val="28"/>
              </w:rPr>
              <w:t>Nhiệt độ và mưa. Thời tiết, khí</w:t>
            </w:r>
            <w:r>
              <w:rPr>
                <w:spacing w:val="-9"/>
                <w:sz w:val="28"/>
              </w:rPr>
              <w:t xml:space="preserve"> </w:t>
            </w:r>
            <w:r>
              <w:rPr>
                <w:sz w:val="28"/>
              </w:rPr>
              <w:t>hậu</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
              <w:rPr>
                <w:sz w:val="26"/>
              </w:rPr>
            </w:pPr>
          </w:p>
          <w:p>
            <w:pPr>
              <w:pStyle w:val="TableParagraph"/>
              <w:numPr>
                <w:ilvl w:val="0"/>
                <w:numId w:val="137"/>
              </w:numPr>
              <w:tabs>
                <w:tab w:val="left" w:pos="320"/>
              </w:tabs>
              <w:ind w:hanging="213"/>
              <w:rPr>
                <w:sz w:val="28"/>
              </w:rPr>
            </w:pPr>
            <w:r>
              <w:rPr>
                <w:sz w:val="28"/>
              </w:rPr>
              <w:t>Sự biến đổi khí hậu và biện pháp ứng</w:t>
            </w:r>
            <w:r>
              <w:rPr>
                <w:spacing w:val="-9"/>
                <w:sz w:val="28"/>
              </w:rPr>
              <w:t xml:space="preserve"> </w:t>
            </w:r>
            <w:r>
              <w:rPr>
                <w:sz w:val="28"/>
              </w:rPr>
              <w:t>phó</w:t>
            </w:r>
          </w:p>
        </w:tc>
        <w:tc>
          <w:tcPr>
            <w:tcW w:w="8205" w:type="dxa"/>
          </w:tcPr>
          <w:p>
            <w:pPr>
              <w:pStyle w:val="TableParagraph"/>
              <w:numPr>
                <w:ilvl w:val="0"/>
                <w:numId w:val="136"/>
              </w:numPr>
              <w:tabs>
                <w:tab w:val="left" w:pos="360"/>
              </w:tabs>
              <w:spacing w:before="53" w:line="276" w:lineRule="auto"/>
              <w:ind w:right="94" w:firstLine="0"/>
              <w:rPr>
                <w:sz w:val="28"/>
              </w:rPr>
            </w:pPr>
            <w:r>
              <w:rPr>
                <w:sz w:val="28"/>
              </w:rPr>
              <w:t>Mô tả được các tầng khí quyển, đặc điểm chính của tầng đối lưu    và tầng bình lưu; hiểu được vai trò của oxy, hơi nước và khí</w:t>
            </w:r>
            <w:r>
              <w:rPr>
                <w:spacing w:val="-14"/>
                <w:sz w:val="28"/>
              </w:rPr>
              <w:t xml:space="preserve"> </w:t>
            </w:r>
            <w:r>
              <w:rPr>
                <w:sz w:val="28"/>
              </w:rPr>
              <w:t>carbonic.</w:t>
            </w:r>
          </w:p>
          <w:p>
            <w:pPr>
              <w:pStyle w:val="TableParagraph"/>
              <w:numPr>
                <w:ilvl w:val="0"/>
                <w:numId w:val="136"/>
              </w:numPr>
              <w:tabs>
                <w:tab w:val="left" w:pos="349"/>
              </w:tabs>
              <w:spacing w:before="121" w:line="276" w:lineRule="auto"/>
              <w:ind w:right="94" w:firstLine="0"/>
              <w:rPr>
                <w:sz w:val="28"/>
              </w:rPr>
            </w:pPr>
            <w:r>
              <w:rPr>
                <w:sz w:val="28"/>
              </w:rPr>
              <w:t>Kể được tên và nêu được đặc điểm về nhiệt độ, độ ẩm của một số khối khí.</w:t>
            </w:r>
          </w:p>
          <w:p>
            <w:pPr>
              <w:pStyle w:val="TableParagraph"/>
              <w:numPr>
                <w:ilvl w:val="0"/>
                <w:numId w:val="136"/>
              </w:numPr>
              <w:tabs>
                <w:tab w:val="left" w:pos="324"/>
              </w:tabs>
              <w:spacing w:before="58" w:line="278" w:lineRule="auto"/>
              <w:ind w:right="94" w:firstLine="0"/>
              <w:rPr>
                <w:sz w:val="28"/>
              </w:rPr>
            </w:pPr>
            <w:r>
              <w:rPr>
                <w:sz w:val="28"/>
              </w:rPr>
              <w:t>Trình bày được sự phân bố các đai khí áp và các loại gió thổi thường xuyên trên Trái</w:t>
            </w:r>
            <w:r>
              <w:rPr>
                <w:spacing w:val="1"/>
                <w:sz w:val="28"/>
              </w:rPr>
              <w:t xml:space="preserve"> </w:t>
            </w:r>
            <w:r>
              <w:rPr>
                <w:sz w:val="28"/>
              </w:rPr>
              <w:t>Đất.</w:t>
            </w:r>
          </w:p>
          <w:p>
            <w:pPr>
              <w:pStyle w:val="TableParagraph"/>
              <w:numPr>
                <w:ilvl w:val="0"/>
                <w:numId w:val="136"/>
              </w:numPr>
              <w:tabs>
                <w:tab w:val="left" w:pos="320"/>
              </w:tabs>
              <w:spacing w:before="115"/>
              <w:ind w:left="319" w:hanging="212"/>
              <w:rPr>
                <w:sz w:val="28"/>
              </w:rPr>
            </w:pPr>
            <w:r>
              <w:rPr>
                <w:sz w:val="28"/>
              </w:rPr>
              <w:t>Trình bày được sự thay đổi nhiệt độ bề mặt Trái Đất theo vĩ</w:t>
            </w:r>
            <w:r>
              <w:rPr>
                <w:spacing w:val="-16"/>
                <w:sz w:val="28"/>
              </w:rPr>
              <w:t xml:space="preserve"> </w:t>
            </w:r>
            <w:r>
              <w:rPr>
                <w:sz w:val="28"/>
              </w:rPr>
              <w:t>độ.</w:t>
            </w:r>
          </w:p>
          <w:p>
            <w:pPr>
              <w:pStyle w:val="TableParagraph"/>
              <w:numPr>
                <w:ilvl w:val="0"/>
                <w:numId w:val="136"/>
              </w:numPr>
              <w:tabs>
                <w:tab w:val="left" w:pos="320"/>
              </w:tabs>
              <w:spacing w:before="108"/>
              <w:ind w:left="319" w:hanging="212"/>
              <w:rPr>
                <w:sz w:val="28"/>
              </w:rPr>
            </w:pPr>
            <w:r>
              <w:rPr>
                <w:sz w:val="28"/>
              </w:rPr>
              <w:t>Mô tả được hiện tượng hình thành mây,</w:t>
            </w:r>
            <w:r>
              <w:rPr>
                <w:spacing w:val="-7"/>
                <w:sz w:val="28"/>
              </w:rPr>
              <w:t xml:space="preserve"> </w:t>
            </w:r>
            <w:r>
              <w:rPr>
                <w:sz w:val="28"/>
              </w:rPr>
              <w:t>mưa.</w:t>
            </w:r>
          </w:p>
          <w:p>
            <w:pPr>
              <w:pStyle w:val="TableParagraph"/>
              <w:numPr>
                <w:ilvl w:val="0"/>
                <w:numId w:val="136"/>
              </w:numPr>
              <w:tabs>
                <w:tab w:val="left" w:pos="320"/>
              </w:tabs>
              <w:spacing w:before="107"/>
              <w:ind w:left="319" w:hanging="212"/>
              <w:rPr>
                <w:sz w:val="28"/>
              </w:rPr>
            </w:pPr>
            <w:r>
              <w:rPr>
                <w:sz w:val="28"/>
              </w:rPr>
              <w:t>Biết cách sử dụng nhiệt kế, ẩm kế, khí áp</w:t>
            </w:r>
            <w:r>
              <w:rPr>
                <w:spacing w:val="-14"/>
                <w:sz w:val="28"/>
              </w:rPr>
              <w:t xml:space="preserve"> </w:t>
            </w:r>
            <w:r>
              <w:rPr>
                <w:sz w:val="28"/>
              </w:rPr>
              <w:t>kế.</w:t>
            </w:r>
          </w:p>
          <w:p>
            <w:pPr>
              <w:pStyle w:val="TableParagraph"/>
              <w:numPr>
                <w:ilvl w:val="0"/>
                <w:numId w:val="136"/>
              </w:numPr>
              <w:tabs>
                <w:tab w:val="left" w:pos="320"/>
              </w:tabs>
              <w:spacing w:before="110"/>
              <w:ind w:left="319" w:hanging="212"/>
              <w:rPr>
                <w:sz w:val="28"/>
              </w:rPr>
            </w:pPr>
            <w:r>
              <w:rPr>
                <w:sz w:val="28"/>
              </w:rPr>
              <w:t>Phân biệt được thời tiết và khí</w:t>
            </w:r>
            <w:r>
              <w:rPr>
                <w:spacing w:val="-8"/>
                <w:sz w:val="28"/>
              </w:rPr>
              <w:t xml:space="preserve"> </w:t>
            </w:r>
            <w:r>
              <w:rPr>
                <w:sz w:val="28"/>
              </w:rPr>
              <w:t>hậu.</w:t>
            </w:r>
          </w:p>
          <w:p>
            <w:pPr>
              <w:pStyle w:val="TableParagraph"/>
              <w:numPr>
                <w:ilvl w:val="0"/>
                <w:numId w:val="136"/>
              </w:numPr>
              <w:tabs>
                <w:tab w:val="left" w:pos="320"/>
              </w:tabs>
              <w:spacing w:before="108"/>
              <w:ind w:left="319" w:hanging="212"/>
              <w:rPr>
                <w:sz w:val="28"/>
              </w:rPr>
            </w:pPr>
            <w:r>
              <w:rPr>
                <w:sz w:val="28"/>
              </w:rPr>
              <w:t>Trình bày được khái quát đặc điểm của một trong các đới khí</w:t>
            </w:r>
            <w:r>
              <w:rPr>
                <w:spacing w:val="-17"/>
                <w:sz w:val="28"/>
              </w:rPr>
              <w:t xml:space="preserve"> </w:t>
            </w:r>
            <w:r>
              <w:rPr>
                <w:sz w:val="28"/>
              </w:rPr>
              <w:t>hậu.</w:t>
            </w:r>
          </w:p>
          <w:p>
            <w:pPr>
              <w:pStyle w:val="TableParagraph"/>
              <w:numPr>
                <w:ilvl w:val="0"/>
                <w:numId w:val="136"/>
              </w:numPr>
              <w:tabs>
                <w:tab w:val="left" w:pos="322"/>
              </w:tabs>
              <w:spacing w:before="107" w:line="276" w:lineRule="auto"/>
              <w:ind w:right="93" w:firstLine="0"/>
              <w:jc w:val="both"/>
              <w:rPr>
                <w:sz w:val="28"/>
              </w:rPr>
            </w:pPr>
            <w:r>
              <w:rPr>
                <w:sz w:val="28"/>
              </w:rPr>
              <w:t>Phân tích được biểu đồ nhiệt độ, lượng mưa; xác định được đặc điểm về nhiệt độ và lượng  mưa của một  số địa điểm trên bản đồ khí hậu  thế</w:t>
            </w:r>
            <w:r>
              <w:rPr>
                <w:spacing w:val="-3"/>
                <w:sz w:val="28"/>
              </w:rPr>
              <w:t xml:space="preserve"> </w:t>
            </w:r>
            <w:r>
              <w:rPr>
                <w:sz w:val="28"/>
              </w:rPr>
              <w:t>giới.</w:t>
            </w:r>
          </w:p>
          <w:p>
            <w:pPr>
              <w:pStyle w:val="TableParagraph"/>
              <w:numPr>
                <w:ilvl w:val="0"/>
                <w:numId w:val="136"/>
              </w:numPr>
              <w:tabs>
                <w:tab w:val="left" w:pos="320"/>
              </w:tabs>
              <w:spacing w:before="121"/>
              <w:ind w:left="319" w:hanging="212"/>
              <w:jc w:val="both"/>
              <w:rPr>
                <w:sz w:val="28"/>
              </w:rPr>
            </w:pPr>
            <w:r>
              <w:rPr>
                <w:sz w:val="28"/>
              </w:rPr>
              <w:t>Nêu được một số biểu hiện của biến đổi khí</w:t>
            </w:r>
            <w:r>
              <w:rPr>
                <w:spacing w:val="-8"/>
                <w:sz w:val="28"/>
              </w:rPr>
              <w:t xml:space="preserve"> </w:t>
            </w:r>
            <w:r>
              <w:rPr>
                <w:sz w:val="28"/>
              </w:rPr>
              <w:t>hậu.</w:t>
            </w:r>
          </w:p>
          <w:p>
            <w:pPr>
              <w:pStyle w:val="TableParagraph"/>
              <w:numPr>
                <w:ilvl w:val="0"/>
                <w:numId w:val="136"/>
              </w:numPr>
              <w:tabs>
                <w:tab w:val="left" w:pos="344"/>
              </w:tabs>
              <w:spacing w:before="107" w:line="278" w:lineRule="auto"/>
              <w:ind w:right="94" w:firstLine="0"/>
              <w:jc w:val="both"/>
              <w:rPr>
                <w:sz w:val="28"/>
              </w:rPr>
            </w:pPr>
            <w:r>
              <w:rPr>
                <w:sz w:val="28"/>
              </w:rPr>
              <w:t>Trình bày được một số biện pháp phòng tránh thiên tai và ứng phó với biến đổi khí</w:t>
            </w:r>
            <w:r>
              <w:rPr>
                <w:spacing w:val="-4"/>
                <w:sz w:val="28"/>
              </w:rPr>
              <w:t xml:space="preserve"> </w:t>
            </w:r>
            <w:r>
              <w:rPr>
                <w:sz w:val="28"/>
              </w:rPr>
              <w:t>hậu.</w:t>
            </w:r>
          </w:p>
        </w:tc>
      </w:tr>
      <w:tr>
        <w:trPr>
          <w:trHeight w:val="489"/>
        </w:trPr>
        <w:tc>
          <w:tcPr>
            <w:tcW w:w="14219" w:type="dxa"/>
            <w:gridSpan w:val="2"/>
          </w:tcPr>
          <w:p>
            <w:pPr>
              <w:pStyle w:val="TableParagraph"/>
              <w:spacing w:before="53"/>
              <w:ind w:left="107"/>
              <w:rPr>
                <w:sz w:val="28"/>
              </w:rPr>
            </w:pPr>
            <w:r>
              <w:rPr>
                <w:sz w:val="28"/>
              </w:rPr>
              <w:t>NƯỚC TRÊN TRÁI ĐẤT</w:t>
            </w:r>
          </w:p>
        </w:tc>
      </w:tr>
      <w:tr>
        <w:trPr>
          <w:trHeight w:val="1410"/>
        </w:trPr>
        <w:tc>
          <w:tcPr>
            <w:tcW w:w="6014" w:type="dxa"/>
            <w:tcBorders>
              <w:bottom w:val="nil"/>
            </w:tcBorders>
          </w:tcPr>
          <w:p>
            <w:pPr>
              <w:pStyle w:val="TableParagraph"/>
              <w:numPr>
                <w:ilvl w:val="0"/>
                <w:numId w:val="135"/>
              </w:numPr>
              <w:tabs>
                <w:tab w:val="left" w:pos="320"/>
              </w:tabs>
              <w:spacing w:before="53"/>
              <w:ind w:hanging="213"/>
              <w:rPr>
                <w:sz w:val="28"/>
              </w:rPr>
            </w:pPr>
            <w:r>
              <w:rPr>
                <w:sz w:val="28"/>
              </w:rPr>
              <w:t>Các thành phần chủ yếu của thuỷ</w:t>
            </w:r>
            <w:r>
              <w:rPr>
                <w:spacing w:val="-10"/>
                <w:sz w:val="28"/>
              </w:rPr>
              <w:t xml:space="preserve"> </w:t>
            </w:r>
            <w:r>
              <w:rPr>
                <w:sz w:val="28"/>
              </w:rPr>
              <w:t>quyển</w:t>
            </w:r>
          </w:p>
          <w:p>
            <w:pPr>
              <w:pStyle w:val="TableParagraph"/>
              <w:numPr>
                <w:ilvl w:val="0"/>
                <w:numId w:val="135"/>
              </w:numPr>
              <w:tabs>
                <w:tab w:val="left" w:pos="320"/>
              </w:tabs>
              <w:spacing w:before="109"/>
              <w:ind w:hanging="213"/>
              <w:rPr>
                <w:sz w:val="28"/>
              </w:rPr>
            </w:pPr>
            <w:r>
              <w:rPr>
                <w:sz w:val="28"/>
              </w:rPr>
              <w:t>Vòng tuần hoàn</w:t>
            </w:r>
            <w:r>
              <w:rPr>
                <w:spacing w:val="-5"/>
                <w:sz w:val="28"/>
              </w:rPr>
              <w:t xml:space="preserve"> </w:t>
            </w:r>
            <w:r>
              <w:rPr>
                <w:sz w:val="28"/>
              </w:rPr>
              <w:t>nước</w:t>
            </w:r>
          </w:p>
          <w:p>
            <w:pPr>
              <w:pStyle w:val="TableParagraph"/>
              <w:numPr>
                <w:ilvl w:val="0"/>
                <w:numId w:val="135"/>
              </w:numPr>
              <w:tabs>
                <w:tab w:val="left" w:pos="320"/>
              </w:tabs>
              <w:spacing w:before="168"/>
              <w:ind w:hanging="213"/>
              <w:rPr>
                <w:sz w:val="28"/>
              </w:rPr>
            </w:pPr>
            <w:r>
              <w:rPr>
                <w:sz w:val="28"/>
              </w:rPr>
              <w:t>Sông, hồ và việc sử dụng nước sông,</w:t>
            </w:r>
            <w:r>
              <w:rPr>
                <w:spacing w:val="-10"/>
                <w:sz w:val="28"/>
              </w:rPr>
              <w:t xml:space="preserve"> </w:t>
            </w:r>
            <w:r>
              <w:rPr>
                <w:sz w:val="28"/>
              </w:rPr>
              <w:t>hồ</w:t>
            </w:r>
          </w:p>
        </w:tc>
        <w:tc>
          <w:tcPr>
            <w:tcW w:w="8205" w:type="dxa"/>
            <w:tcBorders>
              <w:bottom w:val="nil"/>
            </w:tcBorders>
          </w:tcPr>
          <w:p>
            <w:pPr>
              <w:pStyle w:val="TableParagraph"/>
              <w:numPr>
                <w:ilvl w:val="0"/>
                <w:numId w:val="134"/>
              </w:numPr>
              <w:tabs>
                <w:tab w:val="left" w:pos="320"/>
              </w:tabs>
              <w:spacing w:before="53"/>
              <w:rPr>
                <w:sz w:val="28"/>
              </w:rPr>
            </w:pPr>
            <w:r>
              <w:rPr>
                <w:sz w:val="28"/>
              </w:rPr>
              <w:t>Kể được tên được các thành phần chủ yếu của thuỷ</w:t>
            </w:r>
            <w:r>
              <w:rPr>
                <w:spacing w:val="-11"/>
                <w:sz w:val="28"/>
              </w:rPr>
              <w:t xml:space="preserve"> </w:t>
            </w:r>
            <w:r>
              <w:rPr>
                <w:sz w:val="28"/>
              </w:rPr>
              <w:t>quyển.</w:t>
            </w:r>
          </w:p>
          <w:p>
            <w:pPr>
              <w:pStyle w:val="TableParagraph"/>
              <w:numPr>
                <w:ilvl w:val="0"/>
                <w:numId w:val="134"/>
              </w:numPr>
              <w:tabs>
                <w:tab w:val="left" w:pos="320"/>
              </w:tabs>
              <w:spacing w:before="109"/>
              <w:rPr>
                <w:sz w:val="28"/>
              </w:rPr>
            </w:pPr>
            <w:r>
              <w:rPr>
                <w:sz w:val="28"/>
              </w:rPr>
              <w:t>Mô tả được vòng tuần hoàn lớn của</w:t>
            </w:r>
            <w:r>
              <w:rPr>
                <w:spacing w:val="-10"/>
                <w:sz w:val="28"/>
              </w:rPr>
              <w:t xml:space="preserve"> </w:t>
            </w:r>
            <w:r>
              <w:rPr>
                <w:sz w:val="28"/>
              </w:rPr>
              <w:t>nước.</w:t>
            </w:r>
          </w:p>
          <w:p>
            <w:pPr>
              <w:pStyle w:val="TableParagraph"/>
              <w:numPr>
                <w:ilvl w:val="0"/>
                <w:numId w:val="134"/>
              </w:numPr>
              <w:tabs>
                <w:tab w:val="left" w:pos="344"/>
              </w:tabs>
              <w:spacing w:before="168"/>
              <w:ind w:left="343" w:hanging="236"/>
              <w:rPr>
                <w:sz w:val="28"/>
              </w:rPr>
            </w:pPr>
            <w:r>
              <w:rPr>
                <w:sz w:val="28"/>
              </w:rPr>
              <w:t>Mô</w:t>
            </w:r>
            <w:r>
              <w:rPr>
                <w:spacing w:val="23"/>
                <w:sz w:val="28"/>
              </w:rPr>
              <w:t xml:space="preserve"> </w:t>
            </w:r>
            <w:r>
              <w:rPr>
                <w:sz w:val="28"/>
              </w:rPr>
              <w:t>tả</w:t>
            </w:r>
            <w:r>
              <w:rPr>
                <w:spacing w:val="21"/>
                <w:sz w:val="28"/>
              </w:rPr>
              <w:t xml:space="preserve"> </w:t>
            </w:r>
            <w:r>
              <w:rPr>
                <w:sz w:val="28"/>
              </w:rPr>
              <w:t>được</w:t>
            </w:r>
            <w:r>
              <w:rPr>
                <w:spacing w:val="21"/>
                <w:sz w:val="28"/>
              </w:rPr>
              <w:t xml:space="preserve"> </w:t>
            </w:r>
            <w:r>
              <w:rPr>
                <w:sz w:val="28"/>
              </w:rPr>
              <w:t>các</w:t>
            </w:r>
            <w:r>
              <w:rPr>
                <w:spacing w:val="20"/>
                <w:sz w:val="28"/>
              </w:rPr>
              <w:t xml:space="preserve"> </w:t>
            </w:r>
            <w:r>
              <w:rPr>
                <w:sz w:val="28"/>
              </w:rPr>
              <w:t>bộ</w:t>
            </w:r>
            <w:r>
              <w:rPr>
                <w:spacing w:val="22"/>
                <w:sz w:val="28"/>
              </w:rPr>
              <w:t xml:space="preserve"> </w:t>
            </w:r>
            <w:r>
              <w:rPr>
                <w:sz w:val="28"/>
              </w:rPr>
              <w:t>phận</w:t>
            </w:r>
            <w:r>
              <w:rPr>
                <w:spacing w:val="24"/>
                <w:sz w:val="28"/>
              </w:rPr>
              <w:t xml:space="preserve"> </w:t>
            </w:r>
            <w:r>
              <w:rPr>
                <w:sz w:val="28"/>
              </w:rPr>
              <w:t>của</w:t>
            </w:r>
            <w:r>
              <w:rPr>
                <w:spacing w:val="22"/>
                <w:sz w:val="28"/>
              </w:rPr>
              <w:t xml:space="preserve"> </w:t>
            </w:r>
            <w:r>
              <w:rPr>
                <w:sz w:val="28"/>
              </w:rPr>
              <w:t>một</w:t>
            </w:r>
            <w:r>
              <w:rPr>
                <w:spacing w:val="22"/>
                <w:sz w:val="28"/>
              </w:rPr>
              <w:t xml:space="preserve"> </w:t>
            </w:r>
            <w:r>
              <w:rPr>
                <w:sz w:val="28"/>
              </w:rPr>
              <w:t>dòng</w:t>
            </w:r>
            <w:r>
              <w:rPr>
                <w:spacing w:val="22"/>
                <w:sz w:val="28"/>
              </w:rPr>
              <w:t xml:space="preserve"> </w:t>
            </w:r>
            <w:r>
              <w:rPr>
                <w:sz w:val="28"/>
              </w:rPr>
              <w:t>sông</w:t>
            </w:r>
            <w:r>
              <w:rPr>
                <w:spacing w:val="24"/>
                <w:sz w:val="28"/>
              </w:rPr>
              <w:t xml:space="preserve"> </w:t>
            </w:r>
            <w:r>
              <w:rPr>
                <w:sz w:val="28"/>
              </w:rPr>
              <w:t>lớn;</w:t>
            </w:r>
            <w:r>
              <w:rPr>
                <w:spacing w:val="23"/>
                <w:sz w:val="28"/>
              </w:rPr>
              <w:t xml:space="preserve"> </w:t>
            </w:r>
            <w:r>
              <w:rPr>
                <w:sz w:val="28"/>
              </w:rPr>
              <w:t>mối</w:t>
            </w:r>
            <w:r>
              <w:rPr>
                <w:spacing w:val="24"/>
                <w:sz w:val="28"/>
              </w:rPr>
              <w:t xml:space="preserve"> </w:t>
            </w:r>
            <w:r>
              <w:rPr>
                <w:sz w:val="28"/>
              </w:rPr>
              <w:t>quan</w:t>
            </w:r>
            <w:r>
              <w:rPr>
                <w:spacing w:val="22"/>
                <w:sz w:val="28"/>
              </w:rPr>
              <w:t xml:space="preserve"> </w:t>
            </w:r>
            <w:r>
              <w:rPr>
                <w:sz w:val="28"/>
              </w:rPr>
              <w:t>hệ</w:t>
            </w:r>
            <w:r>
              <w:rPr>
                <w:spacing w:val="20"/>
                <w:sz w:val="28"/>
              </w:rPr>
              <w:t xml:space="preserve"> </w:t>
            </w:r>
            <w:r>
              <w:rPr>
                <w:sz w:val="28"/>
              </w:rPr>
              <w:t>giữa</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4"/>
        <w:gridCol w:w="8205"/>
      </w:tblGrid>
      <w:tr>
        <w:trPr>
          <w:trHeight w:val="491"/>
        </w:trPr>
        <w:tc>
          <w:tcPr>
            <w:tcW w:w="6014" w:type="dxa"/>
          </w:tcPr>
          <w:p>
            <w:pPr>
              <w:pStyle w:val="TableParagraph"/>
              <w:spacing w:before="60"/>
              <w:ind w:left="2437" w:right="2429"/>
              <w:jc w:val="center"/>
              <w:rPr>
                <w:b/>
                <w:sz w:val="28"/>
              </w:rPr>
            </w:pPr>
            <w:r>
              <w:rPr>
                <w:b/>
                <w:sz w:val="28"/>
              </w:rPr>
              <w:t>Nội dung</w:t>
            </w:r>
          </w:p>
        </w:tc>
        <w:tc>
          <w:tcPr>
            <w:tcW w:w="8205" w:type="dxa"/>
          </w:tcPr>
          <w:p>
            <w:pPr>
              <w:pStyle w:val="TableParagraph"/>
              <w:spacing w:before="60"/>
              <w:ind w:left="3122" w:right="3110"/>
              <w:jc w:val="center"/>
              <w:rPr>
                <w:b/>
                <w:sz w:val="28"/>
              </w:rPr>
            </w:pPr>
            <w:r>
              <w:rPr>
                <w:b/>
                <w:sz w:val="28"/>
              </w:rPr>
              <w:t>Yêu cầu cần đạt</w:t>
            </w:r>
          </w:p>
        </w:tc>
      </w:tr>
      <w:tr>
        <w:trPr>
          <w:trHeight w:val="3071"/>
        </w:trPr>
        <w:tc>
          <w:tcPr>
            <w:tcW w:w="6014" w:type="dxa"/>
          </w:tcPr>
          <w:p>
            <w:pPr>
              <w:pStyle w:val="TableParagraph"/>
              <w:rPr>
                <w:sz w:val="30"/>
              </w:rPr>
            </w:pPr>
          </w:p>
          <w:p>
            <w:pPr>
              <w:pStyle w:val="TableParagraph"/>
              <w:rPr>
                <w:sz w:val="30"/>
              </w:rPr>
            </w:pPr>
          </w:p>
          <w:p>
            <w:pPr>
              <w:pStyle w:val="TableParagraph"/>
              <w:numPr>
                <w:ilvl w:val="0"/>
                <w:numId w:val="133"/>
              </w:numPr>
              <w:tabs>
                <w:tab w:val="left" w:pos="375"/>
              </w:tabs>
              <w:spacing w:before="224" w:line="276" w:lineRule="auto"/>
              <w:ind w:right="94" w:firstLine="0"/>
              <w:rPr>
                <w:sz w:val="28"/>
              </w:rPr>
            </w:pPr>
            <w:r>
              <w:rPr>
                <w:sz w:val="28"/>
              </w:rPr>
              <w:t xml:space="preserve">Biển và đại dương. Một số đặc điểm của </w:t>
            </w:r>
            <w:r>
              <w:rPr>
                <w:spacing w:val="-3"/>
                <w:sz w:val="28"/>
              </w:rPr>
              <w:t xml:space="preserve">môi </w:t>
            </w:r>
            <w:r>
              <w:rPr>
                <w:sz w:val="28"/>
              </w:rPr>
              <w:t>trường</w:t>
            </w:r>
            <w:r>
              <w:rPr>
                <w:spacing w:val="-2"/>
                <w:sz w:val="28"/>
              </w:rPr>
              <w:t xml:space="preserve"> </w:t>
            </w:r>
            <w:r>
              <w:rPr>
                <w:sz w:val="28"/>
              </w:rPr>
              <w:t>biển</w:t>
            </w:r>
          </w:p>
          <w:p>
            <w:pPr>
              <w:pStyle w:val="TableParagraph"/>
              <w:rPr>
                <w:sz w:val="30"/>
              </w:rPr>
            </w:pPr>
          </w:p>
          <w:p>
            <w:pPr>
              <w:pStyle w:val="TableParagraph"/>
              <w:rPr>
                <w:sz w:val="30"/>
              </w:rPr>
            </w:pPr>
          </w:p>
          <w:p>
            <w:pPr>
              <w:pStyle w:val="TableParagraph"/>
              <w:spacing w:before="3"/>
              <w:rPr>
                <w:sz w:val="25"/>
              </w:rPr>
            </w:pPr>
          </w:p>
          <w:p>
            <w:pPr>
              <w:pStyle w:val="TableParagraph"/>
              <w:numPr>
                <w:ilvl w:val="0"/>
                <w:numId w:val="133"/>
              </w:numPr>
              <w:tabs>
                <w:tab w:val="left" w:pos="320"/>
              </w:tabs>
              <w:ind w:left="319" w:hanging="213"/>
              <w:rPr>
                <w:sz w:val="28"/>
              </w:rPr>
            </w:pPr>
            <w:r>
              <w:rPr>
                <w:sz w:val="28"/>
              </w:rPr>
              <w:t>Nước ngầm và băng</w:t>
            </w:r>
            <w:r>
              <w:rPr>
                <w:spacing w:val="-5"/>
                <w:sz w:val="28"/>
              </w:rPr>
              <w:t xml:space="preserve"> </w:t>
            </w:r>
            <w:r>
              <w:rPr>
                <w:sz w:val="28"/>
              </w:rPr>
              <w:t>hà</w:t>
            </w:r>
          </w:p>
        </w:tc>
        <w:tc>
          <w:tcPr>
            <w:tcW w:w="8205" w:type="dxa"/>
          </w:tcPr>
          <w:p>
            <w:pPr>
              <w:pStyle w:val="TableParagraph"/>
              <w:spacing w:line="315" w:lineRule="exact"/>
              <w:ind w:left="108"/>
              <w:rPr>
                <w:sz w:val="28"/>
              </w:rPr>
            </w:pPr>
            <w:r>
              <w:rPr>
                <w:sz w:val="28"/>
              </w:rPr>
              <w:t>mùa lũ của sông với các nguồn cấp nước sông.</w:t>
            </w:r>
          </w:p>
          <w:p>
            <w:pPr>
              <w:pStyle w:val="TableParagraph"/>
              <w:numPr>
                <w:ilvl w:val="0"/>
                <w:numId w:val="132"/>
              </w:numPr>
              <w:tabs>
                <w:tab w:val="left" w:pos="320"/>
              </w:tabs>
              <w:spacing w:before="107"/>
              <w:ind w:left="319"/>
              <w:rPr>
                <w:sz w:val="28"/>
              </w:rPr>
            </w:pPr>
            <w:r>
              <w:rPr>
                <w:sz w:val="28"/>
              </w:rPr>
              <w:t>Nêu được tầm quan trọng của việc sử dụng tổng hợp nước sông,</w:t>
            </w:r>
            <w:r>
              <w:rPr>
                <w:spacing w:val="-20"/>
                <w:sz w:val="28"/>
              </w:rPr>
              <w:t xml:space="preserve"> </w:t>
            </w:r>
            <w:r>
              <w:rPr>
                <w:sz w:val="28"/>
              </w:rPr>
              <w:t>hồ.</w:t>
            </w:r>
          </w:p>
          <w:p>
            <w:pPr>
              <w:pStyle w:val="TableParagraph"/>
              <w:numPr>
                <w:ilvl w:val="0"/>
                <w:numId w:val="132"/>
              </w:numPr>
              <w:tabs>
                <w:tab w:val="left" w:pos="320"/>
              </w:tabs>
              <w:spacing w:before="170"/>
              <w:ind w:left="319"/>
              <w:rPr>
                <w:sz w:val="28"/>
              </w:rPr>
            </w:pPr>
            <w:r>
              <w:rPr>
                <w:sz w:val="28"/>
              </w:rPr>
              <w:t>Xác định được trên bản đồ các đại dương thế</w:t>
            </w:r>
            <w:r>
              <w:rPr>
                <w:spacing w:val="-14"/>
                <w:sz w:val="28"/>
              </w:rPr>
              <w:t xml:space="preserve"> </w:t>
            </w:r>
            <w:r>
              <w:rPr>
                <w:sz w:val="28"/>
              </w:rPr>
              <w:t>giới.</w:t>
            </w:r>
          </w:p>
          <w:p>
            <w:pPr>
              <w:pStyle w:val="TableParagraph"/>
              <w:numPr>
                <w:ilvl w:val="0"/>
                <w:numId w:val="132"/>
              </w:numPr>
              <w:tabs>
                <w:tab w:val="left" w:pos="320"/>
              </w:tabs>
              <w:spacing w:before="108"/>
              <w:ind w:left="319"/>
              <w:rPr>
                <w:sz w:val="28"/>
              </w:rPr>
            </w:pPr>
            <w:r>
              <w:rPr>
                <w:sz w:val="28"/>
              </w:rPr>
              <w:t>Trình bày được các hiện tượng sóng, thuỷ triều, dòng</w:t>
            </w:r>
            <w:r>
              <w:rPr>
                <w:spacing w:val="-18"/>
                <w:sz w:val="28"/>
              </w:rPr>
              <w:t xml:space="preserve"> </w:t>
            </w:r>
            <w:r>
              <w:rPr>
                <w:sz w:val="28"/>
              </w:rPr>
              <w:t>biển.</w:t>
            </w:r>
          </w:p>
          <w:p>
            <w:pPr>
              <w:pStyle w:val="TableParagraph"/>
              <w:numPr>
                <w:ilvl w:val="0"/>
                <w:numId w:val="132"/>
              </w:numPr>
              <w:tabs>
                <w:tab w:val="left" w:pos="337"/>
              </w:tabs>
              <w:spacing w:before="108" w:line="278" w:lineRule="auto"/>
              <w:ind w:right="94" w:firstLine="0"/>
              <w:rPr>
                <w:sz w:val="28"/>
              </w:rPr>
            </w:pPr>
            <w:r>
              <w:rPr>
                <w:sz w:val="28"/>
              </w:rPr>
              <w:t>Nêu được sự khác biệt về nhiệt độ và độ muối giữa vùng biển nhiệt đới và vùng biển ôn</w:t>
            </w:r>
            <w:r>
              <w:rPr>
                <w:spacing w:val="-4"/>
                <w:sz w:val="28"/>
              </w:rPr>
              <w:t xml:space="preserve"> </w:t>
            </w:r>
            <w:r>
              <w:rPr>
                <w:sz w:val="28"/>
              </w:rPr>
              <w:t>đới.</w:t>
            </w:r>
          </w:p>
          <w:p>
            <w:pPr>
              <w:pStyle w:val="TableParagraph"/>
              <w:numPr>
                <w:ilvl w:val="0"/>
                <w:numId w:val="132"/>
              </w:numPr>
              <w:tabs>
                <w:tab w:val="left" w:pos="320"/>
              </w:tabs>
              <w:spacing w:before="114"/>
              <w:ind w:left="319"/>
              <w:rPr>
                <w:sz w:val="28"/>
              </w:rPr>
            </w:pPr>
            <w:r>
              <w:rPr>
                <w:sz w:val="28"/>
              </w:rPr>
              <w:t>Nêu được tầm quan trọng của nước ngầm và băng</w:t>
            </w:r>
            <w:r>
              <w:rPr>
                <w:spacing w:val="-18"/>
                <w:sz w:val="28"/>
              </w:rPr>
              <w:t xml:space="preserve"> </w:t>
            </w:r>
            <w:r>
              <w:rPr>
                <w:sz w:val="28"/>
              </w:rPr>
              <w:t>hà.</w:t>
            </w:r>
          </w:p>
        </w:tc>
      </w:tr>
      <w:tr>
        <w:trPr>
          <w:trHeight w:val="491"/>
        </w:trPr>
        <w:tc>
          <w:tcPr>
            <w:tcW w:w="14219" w:type="dxa"/>
            <w:gridSpan w:val="2"/>
          </w:tcPr>
          <w:p>
            <w:pPr>
              <w:pStyle w:val="TableParagraph"/>
              <w:spacing w:before="52"/>
              <w:ind w:left="107"/>
              <w:rPr>
                <w:sz w:val="28"/>
              </w:rPr>
            </w:pPr>
            <w:r>
              <w:rPr>
                <w:sz w:val="28"/>
              </w:rPr>
              <w:t>ĐẤT VÀ SINH VẬT TRÊN TRÁI ĐẤT</w:t>
            </w:r>
          </w:p>
        </w:tc>
      </w:tr>
      <w:tr>
        <w:trPr>
          <w:trHeight w:val="5282"/>
        </w:trPr>
        <w:tc>
          <w:tcPr>
            <w:tcW w:w="6014" w:type="dxa"/>
          </w:tcPr>
          <w:p>
            <w:pPr>
              <w:pStyle w:val="TableParagraph"/>
              <w:numPr>
                <w:ilvl w:val="0"/>
                <w:numId w:val="131"/>
              </w:numPr>
              <w:tabs>
                <w:tab w:val="left" w:pos="320"/>
              </w:tabs>
              <w:spacing w:before="52"/>
              <w:ind w:left="319" w:hanging="213"/>
              <w:rPr>
                <w:sz w:val="28"/>
              </w:rPr>
            </w:pPr>
            <w:r>
              <w:rPr>
                <w:sz w:val="28"/>
              </w:rPr>
              <w:t>Lớp đất trên Trái Đất. Thành phần của</w:t>
            </w:r>
            <w:r>
              <w:rPr>
                <w:spacing w:val="-11"/>
                <w:sz w:val="28"/>
              </w:rPr>
              <w:t xml:space="preserve"> </w:t>
            </w:r>
            <w:r>
              <w:rPr>
                <w:sz w:val="28"/>
              </w:rPr>
              <w:t>đất</w:t>
            </w:r>
          </w:p>
          <w:p>
            <w:pPr>
              <w:pStyle w:val="TableParagraph"/>
              <w:numPr>
                <w:ilvl w:val="0"/>
                <w:numId w:val="131"/>
              </w:numPr>
              <w:tabs>
                <w:tab w:val="left" w:pos="320"/>
              </w:tabs>
              <w:spacing w:before="168"/>
              <w:ind w:left="319" w:hanging="213"/>
              <w:rPr>
                <w:sz w:val="28"/>
              </w:rPr>
            </w:pPr>
            <w:r>
              <w:rPr>
                <w:sz w:val="28"/>
              </w:rPr>
              <w:t>Các nhân tố hình thành</w:t>
            </w:r>
            <w:r>
              <w:rPr>
                <w:spacing w:val="-8"/>
                <w:sz w:val="28"/>
              </w:rPr>
              <w:t xml:space="preserve"> </w:t>
            </w:r>
            <w:r>
              <w:rPr>
                <w:sz w:val="28"/>
              </w:rPr>
              <w:t>đất</w:t>
            </w:r>
          </w:p>
          <w:p>
            <w:pPr>
              <w:pStyle w:val="TableParagraph"/>
              <w:numPr>
                <w:ilvl w:val="0"/>
                <w:numId w:val="131"/>
              </w:numPr>
              <w:tabs>
                <w:tab w:val="left" w:pos="334"/>
              </w:tabs>
              <w:spacing w:before="168" w:line="276" w:lineRule="auto"/>
              <w:ind w:right="94" w:firstLine="0"/>
              <w:rPr>
                <w:sz w:val="28"/>
              </w:rPr>
            </w:pPr>
            <w:r>
              <w:rPr>
                <w:sz w:val="28"/>
              </w:rPr>
              <w:t>Một số nhóm đất điển hình ở các đới thiên nhiên trên Trái Đất</w:t>
            </w:r>
          </w:p>
          <w:p>
            <w:pPr>
              <w:pStyle w:val="TableParagraph"/>
              <w:numPr>
                <w:ilvl w:val="0"/>
                <w:numId w:val="131"/>
              </w:numPr>
              <w:tabs>
                <w:tab w:val="left" w:pos="320"/>
              </w:tabs>
              <w:spacing w:before="121"/>
              <w:ind w:left="319" w:hanging="213"/>
              <w:rPr>
                <w:sz w:val="28"/>
              </w:rPr>
            </w:pPr>
            <w:r>
              <w:rPr>
                <w:sz w:val="28"/>
              </w:rPr>
              <w:t>Sự sống trên hành</w:t>
            </w:r>
            <w:r>
              <w:rPr>
                <w:spacing w:val="-7"/>
                <w:sz w:val="28"/>
              </w:rPr>
              <w:t xml:space="preserve"> </w:t>
            </w:r>
            <w:r>
              <w:rPr>
                <w:sz w:val="28"/>
              </w:rPr>
              <w:t>tinh</w:t>
            </w:r>
          </w:p>
          <w:p>
            <w:pPr>
              <w:pStyle w:val="TableParagraph"/>
              <w:rPr>
                <w:sz w:val="30"/>
              </w:rPr>
            </w:pPr>
          </w:p>
          <w:p>
            <w:pPr>
              <w:pStyle w:val="TableParagraph"/>
              <w:numPr>
                <w:ilvl w:val="0"/>
                <w:numId w:val="131"/>
              </w:numPr>
              <w:tabs>
                <w:tab w:val="left" w:pos="320"/>
              </w:tabs>
              <w:spacing w:before="192"/>
              <w:ind w:left="319" w:hanging="213"/>
              <w:rPr>
                <w:sz w:val="28"/>
              </w:rPr>
            </w:pPr>
            <w:r>
              <w:rPr>
                <w:sz w:val="28"/>
              </w:rPr>
              <w:t>Sự phân bố các đới thiên</w:t>
            </w:r>
            <w:r>
              <w:rPr>
                <w:spacing w:val="-8"/>
                <w:sz w:val="28"/>
              </w:rPr>
              <w:t xml:space="preserve"> </w:t>
            </w:r>
            <w:r>
              <w:rPr>
                <w:sz w:val="28"/>
              </w:rPr>
              <w:t>nhiên</w:t>
            </w:r>
          </w:p>
          <w:p>
            <w:pPr>
              <w:pStyle w:val="TableParagraph"/>
              <w:rPr>
                <w:sz w:val="30"/>
              </w:rPr>
            </w:pPr>
          </w:p>
          <w:p>
            <w:pPr>
              <w:pStyle w:val="TableParagraph"/>
              <w:numPr>
                <w:ilvl w:val="0"/>
                <w:numId w:val="131"/>
              </w:numPr>
              <w:tabs>
                <w:tab w:val="left" w:pos="320"/>
              </w:tabs>
              <w:spacing w:before="195"/>
              <w:ind w:left="319" w:hanging="213"/>
              <w:rPr>
                <w:sz w:val="28"/>
              </w:rPr>
            </w:pPr>
            <w:r>
              <w:rPr>
                <w:sz w:val="28"/>
              </w:rPr>
              <w:t>Rừng nhiệt</w:t>
            </w:r>
            <w:r>
              <w:rPr>
                <w:spacing w:val="-3"/>
                <w:sz w:val="28"/>
              </w:rPr>
              <w:t xml:space="preserve"> </w:t>
            </w:r>
            <w:r>
              <w:rPr>
                <w:sz w:val="28"/>
              </w:rPr>
              <w:t>đới</w:t>
            </w:r>
          </w:p>
        </w:tc>
        <w:tc>
          <w:tcPr>
            <w:tcW w:w="8205" w:type="dxa"/>
          </w:tcPr>
          <w:p>
            <w:pPr>
              <w:pStyle w:val="TableParagraph"/>
              <w:numPr>
                <w:ilvl w:val="0"/>
                <w:numId w:val="130"/>
              </w:numPr>
              <w:tabs>
                <w:tab w:val="left" w:pos="320"/>
              </w:tabs>
              <w:spacing w:before="52"/>
              <w:ind w:left="319"/>
              <w:rPr>
                <w:sz w:val="28"/>
              </w:rPr>
            </w:pPr>
            <w:r>
              <w:rPr>
                <w:sz w:val="28"/>
              </w:rPr>
              <w:t>Nêu được các tầng đất và các thành phần chính của</w:t>
            </w:r>
            <w:r>
              <w:rPr>
                <w:spacing w:val="-12"/>
                <w:sz w:val="28"/>
              </w:rPr>
              <w:t xml:space="preserve"> </w:t>
            </w:r>
            <w:r>
              <w:rPr>
                <w:sz w:val="28"/>
              </w:rPr>
              <w:t>đất.</w:t>
            </w:r>
          </w:p>
          <w:p>
            <w:pPr>
              <w:pStyle w:val="TableParagraph"/>
              <w:numPr>
                <w:ilvl w:val="0"/>
                <w:numId w:val="130"/>
              </w:numPr>
              <w:tabs>
                <w:tab w:val="left" w:pos="320"/>
              </w:tabs>
              <w:spacing w:before="168"/>
              <w:ind w:left="319"/>
              <w:rPr>
                <w:sz w:val="28"/>
              </w:rPr>
            </w:pPr>
            <w:r>
              <w:rPr>
                <w:sz w:val="28"/>
              </w:rPr>
              <w:t>Trình bày được một số nhân tố hình thành</w:t>
            </w:r>
            <w:r>
              <w:rPr>
                <w:spacing w:val="-11"/>
                <w:sz w:val="28"/>
              </w:rPr>
              <w:t xml:space="preserve"> </w:t>
            </w:r>
            <w:r>
              <w:rPr>
                <w:sz w:val="28"/>
              </w:rPr>
              <w:t>đất.</w:t>
            </w:r>
          </w:p>
          <w:p>
            <w:pPr>
              <w:pStyle w:val="TableParagraph"/>
              <w:numPr>
                <w:ilvl w:val="0"/>
                <w:numId w:val="130"/>
              </w:numPr>
              <w:tabs>
                <w:tab w:val="left" w:pos="322"/>
              </w:tabs>
              <w:spacing w:before="168" w:line="276" w:lineRule="auto"/>
              <w:ind w:right="94" w:firstLine="0"/>
              <w:rPr>
                <w:sz w:val="28"/>
              </w:rPr>
            </w:pPr>
            <w:r>
              <w:rPr>
                <w:sz w:val="28"/>
              </w:rPr>
              <w:t>Kể được tên và xác định được trên bản đồ một số nhóm đất điển hình ở vùng nhiệt đới hoặc ở vùng ôn</w:t>
            </w:r>
            <w:r>
              <w:rPr>
                <w:spacing w:val="-7"/>
                <w:sz w:val="28"/>
              </w:rPr>
              <w:t xml:space="preserve"> </w:t>
            </w:r>
            <w:r>
              <w:rPr>
                <w:sz w:val="28"/>
              </w:rPr>
              <w:t>đới.</w:t>
            </w:r>
          </w:p>
          <w:p>
            <w:pPr>
              <w:pStyle w:val="TableParagraph"/>
              <w:numPr>
                <w:ilvl w:val="0"/>
                <w:numId w:val="130"/>
              </w:numPr>
              <w:tabs>
                <w:tab w:val="left" w:pos="363"/>
              </w:tabs>
              <w:spacing w:before="121" w:line="276" w:lineRule="auto"/>
              <w:ind w:right="94" w:firstLine="0"/>
              <w:rPr>
                <w:sz w:val="28"/>
              </w:rPr>
            </w:pPr>
            <w:r>
              <w:rPr>
                <w:sz w:val="28"/>
              </w:rPr>
              <w:t>Nêu được ví dụ về sự đa dạng của thế giới sinh vật ở lục địa và        ở đại</w:t>
            </w:r>
            <w:r>
              <w:rPr>
                <w:spacing w:val="-1"/>
                <w:sz w:val="28"/>
              </w:rPr>
              <w:t xml:space="preserve"> </w:t>
            </w:r>
            <w:r>
              <w:rPr>
                <w:sz w:val="28"/>
              </w:rPr>
              <w:t>dương.</w:t>
            </w:r>
          </w:p>
          <w:p>
            <w:pPr>
              <w:pStyle w:val="TableParagraph"/>
              <w:numPr>
                <w:ilvl w:val="0"/>
                <w:numId w:val="130"/>
              </w:numPr>
              <w:tabs>
                <w:tab w:val="left" w:pos="377"/>
              </w:tabs>
              <w:spacing w:before="119" w:line="278" w:lineRule="auto"/>
              <w:ind w:right="94" w:firstLine="0"/>
              <w:rPr>
                <w:sz w:val="28"/>
              </w:rPr>
            </w:pPr>
            <w:r>
              <w:rPr>
                <w:sz w:val="28"/>
              </w:rPr>
              <w:t>Xác định được trên bản đồ sự phân bố các đới thiên nhiên trên      thế</w:t>
            </w:r>
            <w:r>
              <w:rPr>
                <w:spacing w:val="-3"/>
                <w:sz w:val="28"/>
              </w:rPr>
              <w:t xml:space="preserve"> </w:t>
            </w:r>
            <w:r>
              <w:rPr>
                <w:sz w:val="28"/>
              </w:rPr>
              <w:t>giới.</w:t>
            </w:r>
          </w:p>
          <w:p>
            <w:pPr>
              <w:pStyle w:val="TableParagraph"/>
              <w:numPr>
                <w:ilvl w:val="0"/>
                <w:numId w:val="130"/>
              </w:numPr>
              <w:tabs>
                <w:tab w:val="left" w:pos="291"/>
              </w:tabs>
              <w:spacing w:before="114"/>
              <w:ind w:left="290" w:hanging="183"/>
              <w:rPr>
                <w:sz w:val="28"/>
              </w:rPr>
            </w:pPr>
            <w:r>
              <w:rPr>
                <w:sz w:val="28"/>
              </w:rPr>
              <w:t>Trình bày được đặc điểm của rừng nhiệt</w:t>
            </w:r>
            <w:r>
              <w:rPr>
                <w:spacing w:val="-15"/>
                <w:sz w:val="28"/>
              </w:rPr>
              <w:t xml:space="preserve"> </w:t>
            </w:r>
            <w:r>
              <w:rPr>
                <w:sz w:val="28"/>
              </w:rPr>
              <w:t>đới.</w:t>
            </w:r>
          </w:p>
          <w:p>
            <w:pPr>
              <w:pStyle w:val="TableParagraph"/>
              <w:numPr>
                <w:ilvl w:val="0"/>
                <w:numId w:val="130"/>
              </w:numPr>
              <w:tabs>
                <w:tab w:val="left" w:pos="358"/>
              </w:tabs>
              <w:spacing w:before="108" w:line="276" w:lineRule="auto"/>
              <w:ind w:right="94" w:firstLine="0"/>
              <w:rPr>
                <w:sz w:val="28"/>
              </w:rPr>
            </w:pPr>
            <w:r>
              <w:rPr>
                <w:sz w:val="28"/>
              </w:rPr>
              <w:t>Biết cách tìm hiểu  môi trường tự nhiên qua tài liệu và tham quan  địa</w:t>
            </w:r>
            <w:r>
              <w:rPr>
                <w:spacing w:val="-3"/>
                <w:sz w:val="28"/>
              </w:rPr>
              <w:t xml:space="preserve"> </w:t>
            </w:r>
            <w:r>
              <w:rPr>
                <w:sz w:val="28"/>
              </w:rPr>
              <w:t>phương.</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4"/>
        <w:gridCol w:w="8205"/>
      </w:tblGrid>
      <w:tr>
        <w:trPr>
          <w:trHeight w:val="491"/>
        </w:trPr>
        <w:tc>
          <w:tcPr>
            <w:tcW w:w="6014" w:type="dxa"/>
          </w:tcPr>
          <w:p>
            <w:pPr>
              <w:pStyle w:val="TableParagraph"/>
              <w:spacing w:before="60"/>
              <w:ind w:left="2437" w:right="2429"/>
              <w:jc w:val="center"/>
              <w:rPr>
                <w:b/>
                <w:sz w:val="28"/>
              </w:rPr>
            </w:pPr>
            <w:r>
              <w:rPr>
                <w:b/>
                <w:sz w:val="28"/>
              </w:rPr>
              <w:t>Nội dung</w:t>
            </w:r>
          </w:p>
        </w:tc>
        <w:tc>
          <w:tcPr>
            <w:tcW w:w="8205" w:type="dxa"/>
          </w:tcPr>
          <w:p>
            <w:pPr>
              <w:pStyle w:val="TableParagraph"/>
              <w:spacing w:before="60"/>
              <w:ind w:left="3122" w:right="3110"/>
              <w:jc w:val="center"/>
              <w:rPr>
                <w:b/>
                <w:sz w:val="28"/>
              </w:rPr>
            </w:pPr>
            <w:r>
              <w:rPr>
                <w:b/>
                <w:sz w:val="28"/>
              </w:rPr>
              <w:t>Yêu cầu cần đạt</w:t>
            </w:r>
          </w:p>
        </w:tc>
      </w:tr>
      <w:tr>
        <w:trPr>
          <w:trHeight w:val="489"/>
        </w:trPr>
        <w:tc>
          <w:tcPr>
            <w:tcW w:w="14219" w:type="dxa"/>
            <w:gridSpan w:val="2"/>
          </w:tcPr>
          <w:p>
            <w:pPr>
              <w:pStyle w:val="TableParagraph"/>
              <w:spacing w:before="53"/>
              <w:ind w:left="107"/>
              <w:rPr>
                <w:sz w:val="28"/>
              </w:rPr>
            </w:pPr>
            <w:r>
              <w:rPr>
                <w:sz w:val="28"/>
              </w:rPr>
              <w:t>CON NGƯỜI VÀ THIÊN NHIÊN</w:t>
            </w:r>
          </w:p>
        </w:tc>
      </w:tr>
      <w:tr>
        <w:trPr>
          <w:trHeight w:val="4674"/>
        </w:trPr>
        <w:tc>
          <w:tcPr>
            <w:tcW w:w="6014" w:type="dxa"/>
          </w:tcPr>
          <w:p>
            <w:pPr>
              <w:pStyle w:val="TableParagraph"/>
              <w:numPr>
                <w:ilvl w:val="0"/>
                <w:numId w:val="129"/>
              </w:numPr>
              <w:tabs>
                <w:tab w:val="left" w:pos="320"/>
              </w:tabs>
              <w:spacing w:before="55"/>
              <w:ind w:left="319" w:hanging="213"/>
              <w:rPr>
                <w:sz w:val="28"/>
              </w:rPr>
            </w:pPr>
            <w:r>
              <w:rPr>
                <w:sz w:val="28"/>
              </w:rPr>
              <w:t>Dân số thế</w:t>
            </w:r>
            <w:r>
              <w:rPr>
                <w:spacing w:val="-8"/>
                <w:sz w:val="28"/>
              </w:rPr>
              <w:t xml:space="preserve"> </w:t>
            </w:r>
            <w:r>
              <w:rPr>
                <w:sz w:val="28"/>
              </w:rPr>
              <w:t>giới</w:t>
            </w:r>
          </w:p>
          <w:p>
            <w:pPr>
              <w:pStyle w:val="TableParagraph"/>
              <w:numPr>
                <w:ilvl w:val="0"/>
                <w:numId w:val="129"/>
              </w:numPr>
              <w:tabs>
                <w:tab w:val="left" w:pos="320"/>
              </w:tabs>
              <w:spacing w:before="108"/>
              <w:ind w:left="319" w:hanging="213"/>
              <w:rPr>
                <w:sz w:val="28"/>
              </w:rPr>
            </w:pPr>
            <w:r>
              <w:rPr>
                <w:sz w:val="28"/>
              </w:rPr>
              <w:t>Sự phân bố dân cư thế</w:t>
            </w:r>
            <w:r>
              <w:rPr>
                <w:spacing w:val="-7"/>
                <w:sz w:val="28"/>
              </w:rPr>
              <w:t xml:space="preserve"> </w:t>
            </w:r>
            <w:r>
              <w:rPr>
                <w:sz w:val="28"/>
              </w:rPr>
              <w:t>giới</w:t>
            </w:r>
          </w:p>
          <w:p>
            <w:pPr>
              <w:pStyle w:val="TableParagraph"/>
              <w:rPr>
                <w:sz w:val="30"/>
              </w:rPr>
            </w:pPr>
          </w:p>
          <w:p>
            <w:pPr>
              <w:pStyle w:val="TableParagraph"/>
              <w:numPr>
                <w:ilvl w:val="0"/>
                <w:numId w:val="129"/>
              </w:numPr>
              <w:tabs>
                <w:tab w:val="left" w:pos="320"/>
              </w:tabs>
              <w:spacing w:before="252"/>
              <w:ind w:left="319" w:hanging="213"/>
              <w:rPr>
                <w:sz w:val="28"/>
              </w:rPr>
            </w:pPr>
            <w:r>
              <w:rPr>
                <w:sz w:val="28"/>
              </w:rPr>
              <w:t>Con người và thiên</w:t>
            </w:r>
            <w:r>
              <w:rPr>
                <w:spacing w:val="-3"/>
                <w:sz w:val="28"/>
              </w:rPr>
              <w:t xml:space="preserve"> </w:t>
            </w:r>
            <w:r>
              <w:rPr>
                <w:sz w:val="28"/>
              </w:rPr>
              <w:t>nhiên</w:t>
            </w:r>
          </w:p>
          <w:p>
            <w:pPr>
              <w:pStyle w:val="TableParagraph"/>
              <w:rPr>
                <w:sz w:val="30"/>
              </w:rPr>
            </w:pPr>
          </w:p>
          <w:p>
            <w:pPr>
              <w:pStyle w:val="TableParagraph"/>
              <w:rPr>
                <w:sz w:val="30"/>
              </w:rPr>
            </w:pPr>
          </w:p>
          <w:p>
            <w:pPr>
              <w:pStyle w:val="TableParagraph"/>
              <w:rPr>
                <w:sz w:val="30"/>
              </w:rPr>
            </w:pPr>
          </w:p>
          <w:p>
            <w:pPr>
              <w:pStyle w:val="TableParagraph"/>
              <w:spacing w:before="7"/>
              <w:rPr>
                <w:sz w:val="26"/>
              </w:rPr>
            </w:pPr>
          </w:p>
          <w:p>
            <w:pPr>
              <w:pStyle w:val="TableParagraph"/>
              <w:numPr>
                <w:ilvl w:val="0"/>
                <w:numId w:val="129"/>
              </w:numPr>
              <w:tabs>
                <w:tab w:val="left" w:pos="370"/>
              </w:tabs>
              <w:spacing w:line="276" w:lineRule="auto"/>
              <w:ind w:right="93" w:firstLine="0"/>
              <w:rPr>
                <w:sz w:val="28"/>
              </w:rPr>
            </w:pPr>
            <w:r>
              <w:rPr>
                <w:sz w:val="28"/>
              </w:rPr>
              <w:t>Bảo vệ tự nhiên, khai thác thông minh các tài nguyên vì sự phát triển bền</w:t>
            </w:r>
            <w:r>
              <w:rPr>
                <w:spacing w:val="-4"/>
                <w:sz w:val="28"/>
              </w:rPr>
              <w:t xml:space="preserve"> </w:t>
            </w:r>
            <w:r>
              <w:rPr>
                <w:sz w:val="28"/>
              </w:rPr>
              <w:t>vững</w:t>
            </w:r>
          </w:p>
        </w:tc>
        <w:tc>
          <w:tcPr>
            <w:tcW w:w="8205" w:type="dxa"/>
          </w:tcPr>
          <w:p>
            <w:pPr>
              <w:pStyle w:val="TableParagraph"/>
              <w:numPr>
                <w:ilvl w:val="0"/>
                <w:numId w:val="128"/>
              </w:numPr>
              <w:tabs>
                <w:tab w:val="left" w:pos="320"/>
              </w:tabs>
              <w:spacing w:before="55"/>
              <w:ind w:left="319"/>
              <w:rPr>
                <w:sz w:val="28"/>
              </w:rPr>
            </w:pPr>
            <w:r>
              <w:rPr>
                <w:sz w:val="28"/>
              </w:rPr>
              <w:t xml:space="preserve">Đọc được biểu đồ quy </w:t>
            </w:r>
            <w:r>
              <w:rPr>
                <w:spacing w:val="-3"/>
                <w:sz w:val="28"/>
              </w:rPr>
              <w:t xml:space="preserve">mô </w:t>
            </w:r>
            <w:r>
              <w:rPr>
                <w:sz w:val="28"/>
              </w:rPr>
              <w:t>dân số thế</w:t>
            </w:r>
            <w:r>
              <w:rPr>
                <w:spacing w:val="-1"/>
                <w:sz w:val="28"/>
              </w:rPr>
              <w:t xml:space="preserve"> </w:t>
            </w:r>
            <w:r>
              <w:rPr>
                <w:sz w:val="28"/>
              </w:rPr>
              <w:t>giới.</w:t>
            </w:r>
          </w:p>
          <w:p>
            <w:pPr>
              <w:pStyle w:val="TableParagraph"/>
              <w:numPr>
                <w:ilvl w:val="0"/>
                <w:numId w:val="128"/>
              </w:numPr>
              <w:tabs>
                <w:tab w:val="left" w:pos="320"/>
              </w:tabs>
              <w:spacing w:before="108"/>
              <w:ind w:left="319"/>
              <w:rPr>
                <w:sz w:val="28"/>
              </w:rPr>
            </w:pPr>
            <w:r>
              <w:rPr>
                <w:sz w:val="28"/>
              </w:rPr>
              <w:t>Trình bày và giải thích được đặc điểm phân bố dân cư trên thế</w:t>
            </w:r>
            <w:r>
              <w:rPr>
                <w:spacing w:val="-11"/>
                <w:sz w:val="28"/>
              </w:rPr>
              <w:t xml:space="preserve"> </w:t>
            </w:r>
            <w:r>
              <w:rPr>
                <w:sz w:val="28"/>
              </w:rPr>
              <w:t>giới.</w:t>
            </w:r>
          </w:p>
          <w:p>
            <w:pPr>
              <w:pStyle w:val="TableParagraph"/>
              <w:numPr>
                <w:ilvl w:val="0"/>
                <w:numId w:val="128"/>
              </w:numPr>
              <w:tabs>
                <w:tab w:val="left" w:pos="305"/>
              </w:tabs>
              <w:spacing w:before="107"/>
              <w:ind w:left="304" w:hanging="197"/>
              <w:rPr>
                <w:sz w:val="28"/>
              </w:rPr>
            </w:pPr>
            <w:r>
              <w:rPr>
                <w:sz w:val="28"/>
              </w:rPr>
              <w:t>Xác định được trên bản đồ một số thành phố đông dân nhất thế</w:t>
            </w:r>
            <w:r>
              <w:rPr>
                <w:spacing w:val="-25"/>
                <w:sz w:val="28"/>
              </w:rPr>
              <w:t xml:space="preserve"> </w:t>
            </w:r>
            <w:r>
              <w:rPr>
                <w:sz w:val="28"/>
              </w:rPr>
              <w:t>giới.</w:t>
            </w:r>
          </w:p>
          <w:p>
            <w:pPr>
              <w:pStyle w:val="TableParagraph"/>
              <w:numPr>
                <w:ilvl w:val="0"/>
                <w:numId w:val="128"/>
              </w:numPr>
              <w:tabs>
                <w:tab w:val="left" w:pos="370"/>
              </w:tabs>
              <w:spacing w:before="168" w:line="276" w:lineRule="auto"/>
              <w:ind w:right="94" w:firstLine="0"/>
              <w:rPr>
                <w:sz w:val="28"/>
              </w:rPr>
            </w:pPr>
            <w:r>
              <w:rPr>
                <w:sz w:val="28"/>
              </w:rPr>
              <w:t>Nêu được các tác động  của  thiên nhiên  lên hoạt  động  sản  xuất  và sinh hoạt của con</w:t>
            </w:r>
            <w:r>
              <w:rPr>
                <w:spacing w:val="-2"/>
                <w:sz w:val="28"/>
              </w:rPr>
              <w:t xml:space="preserve"> </w:t>
            </w:r>
            <w:r>
              <w:rPr>
                <w:sz w:val="28"/>
              </w:rPr>
              <w:t>người.</w:t>
            </w:r>
          </w:p>
          <w:p>
            <w:pPr>
              <w:pStyle w:val="TableParagraph"/>
              <w:numPr>
                <w:ilvl w:val="0"/>
                <w:numId w:val="128"/>
              </w:numPr>
              <w:tabs>
                <w:tab w:val="left" w:pos="406"/>
              </w:tabs>
              <w:spacing w:before="61" w:line="276" w:lineRule="auto"/>
              <w:ind w:right="94" w:firstLine="0"/>
              <w:rPr>
                <w:sz w:val="28"/>
              </w:rPr>
            </w:pPr>
            <w:r>
              <w:rPr>
                <w:sz w:val="28"/>
              </w:rPr>
              <w:t>Trình bày được những tác  động  chủ  yếu  của  loài  người  lên  thiên nhiên Trái</w:t>
            </w:r>
            <w:r>
              <w:rPr>
                <w:spacing w:val="-1"/>
                <w:sz w:val="28"/>
              </w:rPr>
              <w:t xml:space="preserve"> </w:t>
            </w:r>
            <w:r>
              <w:rPr>
                <w:sz w:val="28"/>
              </w:rPr>
              <w:t>Đất.</w:t>
            </w:r>
          </w:p>
          <w:p>
            <w:pPr>
              <w:pStyle w:val="TableParagraph"/>
              <w:numPr>
                <w:ilvl w:val="0"/>
                <w:numId w:val="128"/>
              </w:numPr>
              <w:tabs>
                <w:tab w:val="left" w:pos="337"/>
              </w:tabs>
              <w:spacing w:before="121" w:line="276" w:lineRule="auto"/>
              <w:ind w:right="94" w:firstLine="0"/>
              <w:rPr>
                <w:sz w:val="28"/>
              </w:rPr>
            </w:pPr>
            <w:r>
              <w:rPr>
                <w:sz w:val="28"/>
              </w:rPr>
              <w:t xml:space="preserve">Nêu </w:t>
            </w:r>
            <w:r>
              <w:rPr>
                <w:spacing w:val="-7"/>
                <w:sz w:val="28"/>
              </w:rPr>
              <w:t xml:space="preserve">được </w:t>
            </w:r>
            <w:r>
              <w:rPr>
                <w:sz w:val="28"/>
              </w:rPr>
              <w:t>ý nghĩa của việc bảo vệ tự nhiên và khai thác thông minh các tài nguyên vì sự phát triển bền vững. Liên hệ thực tế địa</w:t>
            </w:r>
            <w:r>
              <w:rPr>
                <w:spacing w:val="-15"/>
                <w:sz w:val="28"/>
              </w:rPr>
              <w:t xml:space="preserve"> </w:t>
            </w:r>
            <w:r>
              <w:rPr>
                <w:sz w:val="28"/>
              </w:rPr>
              <w:t>phương.</w:t>
            </w:r>
          </w:p>
          <w:p>
            <w:pPr>
              <w:pStyle w:val="TableParagraph"/>
              <w:numPr>
                <w:ilvl w:val="0"/>
                <w:numId w:val="128"/>
              </w:numPr>
              <w:tabs>
                <w:tab w:val="left" w:pos="358"/>
              </w:tabs>
              <w:spacing w:before="59" w:line="276" w:lineRule="auto"/>
              <w:ind w:right="94" w:firstLine="0"/>
              <w:rPr>
                <w:sz w:val="28"/>
              </w:rPr>
            </w:pPr>
            <w:r>
              <w:rPr>
                <w:sz w:val="28"/>
              </w:rPr>
              <w:t>Biết cách tìm hiểu  môi trường tự nhiên qua tài liệu và tham quan  địa</w:t>
            </w:r>
            <w:r>
              <w:rPr>
                <w:spacing w:val="-3"/>
                <w:sz w:val="28"/>
              </w:rPr>
              <w:t xml:space="preserve"> </w:t>
            </w:r>
            <w:r>
              <w:rPr>
                <w:sz w:val="28"/>
              </w:rPr>
              <w:t>phương.</w:t>
            </w:r>
          </w:p>
        </w:tc>
      </w:tr>
    </w:tbl>
    <w:p>
      <w:pPr>
        <w:pStyle w:val="BodyText"/>
        <w:spacing w:before="113"/>
        <w:ind w:left="2330" w:right="2339"/>
        <w:jc w:val="center"/>
      </w:pPr>
      <w:r>
        <w:t>LỊCH SỬ</w:t>
      </w:r>
    </w:p>
    <w:p>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1"/>
        <w:gridCol w:w="8189"/>
      </w:tblGrid>
      <w:tr>
        <w:trPr>
          <w:trHeight w:val="491"/>
        </w:trPr>
        <w:tc>
          <w:tcPr>
            <w:tcW w:w="6031" w:type="dxa"/>
          </w:tcPr>
          <w:p>
            <w:pPr>
              <w:pStyle w:val="TableParagraph"/>
              <w:spacing w:before="57"/>
              <w:ind w:left="2444" w:right="2438"/>
              <w:jc w:val="center"/>
              <w:rPr>
                <w:b/>
                <w:sz w:val="28"/>
              </w:rPr>
            </w:pPr>
            <w:r>
              <w:rPr>
                <w:b/>
                <w:sz w:val="28"/>
              </w:rPr>
              <w:t>Nội dung</w:t>
            </w:r>
          </w:p>
        </w:tc>
        <w:tc>
          <w:tcPr>
            <w:tcW w:w="8189" w:type="dxa"/>
          </w:tcPr>
          <w:p>
            <w:pPr>
              <w:pStyle w:val="TableParagraph"/>
              <w:spacing w:before="57"/>
              <w:ind w:left="3113" w:right="3104"/>
              <w:jc w:val="center"/>
              <w:rPr>
                <w:b/>
                <w:sz w:val="28"/>
              </w:rPr>
            </w:pPr>
            <w:r>
              <w:rPr>
                <w:b/>
                <w:sz w:val="28"/>
              </w:rPr>
              <w:t>Yêu cầu cần đạt</w:t>
            </w:r>
          </w:p>
        </w:tc>
      </w:tr>
      <w:tr>
        <w:trPr>
          <w:trHeight w:val="489"/>
        </w:trPr>
        <w:tc>
          <w:tcPr>
            <w:tcW w:w="14220" w:type="dxa"/>
            <w:gridSpan w:val="2"/>
          </w:tcPr>
          <w:p>
            <w:pPr>
              <w:pStyle w:val="TableParagraph"/>
              <w:spacing w:before="53"/>
              <w:ind w:left="107"/>
              <w:rPr>
                <w:sz w:val="28"/>
              </w:rPr>
            </w:pPr>
            <w:r>
              <w:rPr>
                <w:sz w:val="28"/>
              </w:rPr>
              <w:t>TẠI SAO CẦN HỌC LỊCH SỬ?</w:t>
            </w:r>
          </w:p>
        </w:tc>
      </w:tr>
      <w:tr>
        <w:trPr>
          <w:trHeight w:val="2212"/>
        </w:trPr>
        <w:tc>
          <w:tcPr>
            <w:tcW w:w="6031" w:type="dxa"/>
            <w:tcBorders>
              <w:bottom w:val="nil"/>
            </w:tcBorders>
          </w:tcPr>
          <w:p>
            <w:pPr>
              <w:pStyle w:val="TableParagraph"/>
              <w:numPr>
                <w:ilvl w:val="0"/>
                <w:numId w:val="127"/>
              </w:numPr>
              <w:tabs>
                <w:tab w:val="left" w:pos="320"/>
              </w:tabs>
              <w:spacing w:before="53"/>
              <w:ind w:hanging="213"/>
              <w:rPr>
                <w:sz w:val="28"/>
              </w:rPr>
            </w:pPr>
            <w:r>
              <w:rPr>
                <w:sz w:val="28"/>
              </w:rPr>
              <w:t>Lịch sử là</w:t>
            </w:r>
            <w:r>
              <w:rPr>
                <w:spacing w:val="-5"/>
                <w:sz w:val="28"/>
              </w:rPr>
              <w:t xml:space="preserve"> </w:t>
            </w:r>
            <w:r>
              <w:rPr>
                <w:sz w:val="28"/>
              </w:rPr>
              <w:t>gì?</w:t>
            </w:r>
          </w:p>
          <w:p>
            <w:pPr>
              <w:pStyle w:val="TableParagraph"/>
              <w:rPr>
                <w:sz w:val="30"/>
              </w:rPr>
            </w:pPr>
          </w:p>
          <w:p>
            <w:pPr>
              <w:pStyle w:val="TableParagraph"/>
              <w:rPr>
                <w:sz w:val="30"/>
              </w:rPr>
            </w:pPr>
          </w:p>
          <w:p>
            <w:pPr>
              <w:pStyle w:val="TableParagraph"/>
              <w:spacing w:before="5"/>
              <w:rPr>
                <w:sz w:val="29"/>
              </w:rPr>
            </w:pPr>
          </w:p>
          <w:p>
            <w:pPr>
              <w:pStyle w:val="TableParagraph"/>
              <w:numPr>
                <w:ilvl w:val="0"/>
                <w:numId w:val="127"/>
              </w:numPr>
              <w:tabs>
                <w:tab w:val="left" w:pos="320"/>
              </w:tabs>
              <w:ind w:hanging="213"/>
              <w:rPr>
                <w:sz w:val="28"/>
              </w:rPr>
            </w:pPr>
            <w:r>
              <w:rPr>
                <w:sz w:val="28"/>
              </w:rPr>
              <w:t>Dựa vào đâu để biết và dựng lại lịch</w:t>
            </w:r>
            <w:r>
              <w:rPr>
                <w:spacing w:val="-9"/>
                <w:sz w:val="28"/>
              </w:rPr>
              <w:t xml:space="preserve"> </w:t>
            </w:r>
            <w:r>
              <w:rPr>
                <w:sz w:val="28"/>
              </w:rPr>
              <w:t>sử?</w:t>
            </w:r>
          </w:p>
        </w:tc>
        <w:tc>
          <w:tcPr>
            <w:tcW w:w="8189" w:type="dxa"/>
            <w:tcBorders>
              <w:bottom w:val="nil"/>
            </w:tcBorders>
          </w:tcPr>
          <w:p>
            <w:pPr>
              <w:pStyle w:val="TableParagraph"/>
              <w:numPr>
                <w:ilvl w:val="0"/>
                <w:numId w:val="126"/>
              </w:numPr>
              <w:tabs>
                <w:tab w:val="left" w:pos="317"/>
              </w:tabs>
              <w:spacing w:before="53"/>
              <w:ind w:left="316"/>
              <w:rPr>
                <w:sz w:val="28"/>
              </w:rPr>
            </w:pPr>
            <w:r>
              <w:rPr>
                <w:sz w:val="28"/>
              </w:rPr>
              <w:t>Nêu được khái niệm lịch sử và môn Lịch</w:t>
            </w:r>
            <w:r>
              <w:rPr>
                <w:spacing w:val="-8"/>
                <w:sz w:val="28"/>
              </w:rPr>
              <w:t xml:space="preserve"> </w:t>
            </w:r>
            <w:r>
              <w:rPr>
                <w:sz w:val="28"/>
              </w:rPr>
              <w:t>sử.</w:t>
            </w:r>
          </w:p>
          <w:p>
            <w:pPr>
              <w:pStyle w:val="TableParagraph"/>
              <w:numPr>
                <w:ilvl w:val="0"/>
                <w:numId w:val="126"/>
              </w:numPr>
              <w:tabs>
                <w:tab w:val="left" w:pos="317"/>
              </w:tabs>
              <w:spacing w:before="107"/>
              <w:ind w:left="316"/>
              <w:rPr>
                <w:sz w:val="28"/>
              </w:rPr>
            </w:pPr>
            <w:r>
              <w:rPr>
                <w:sz w:val="28"/>
              </w:rPr>
              <w:t>Hiểu được lịch sử là những gì đã diễn ra trong quá</w:t>
            </w:r>
            <w:r>
              <w:rPr>
                <w:spacing w:val="-16"/>
                <w:sz w:val="28"/>
              </w:rPr>
              <w:t xml:space="preserve"> </w:t>
            </w:r>
            <w:r>
              <w:rPr>
                <w:sz w:val="28"/>
              </w:rPr>
              <w:t>khứ.</w:t>
            </w:r>
          </w:p>
          <w:p>
            <w:pPr>
              <w:pStyle w:val="TableParagraph"/>
              <w:numPr>
                <w:ilvl w:val="0"/>
                <w:numId w:val="126"/>
              </w:numPr>
              <w:tabs>
                <w:tab w:val="left" w:pos="317"/>
              </w:tabs>
              <w:spacing w:before="110"/>
              <w:ind w:left="316"/>
              <w:rPr>
                <w:sz w:val="28"/>
              </w:rPr>
            </w:pPr>
            <w:r>
              <w:rPr>
                <w:sz w:val="28"/>
              </w:rPr>
              <w:t>Giải thích được vì sao cần thiết phải học môn Lịch</w:t>
            </w:r>
            <w:r>
              <w:rPr>
                <w:spacing w:val="-6"/>
                <w:sz w:val="28"/>
              </w:rPr>
              <w:t xml:space="preserve"> </w:t>
            </w:r>
            <w:r>
              <w:rPr>
                <w:sz w:val="28"/>
              </w:rPr>
              <w:t>sử.</w:t>
            </w:r>
          </w:p>
          <w:p>
            <w:pPr>
              <w:pStyle w:val="TableParagraph"/>
              <w:numPr>
                <w:ilvl w:val="0"/>
                <w:numId w:val="126"/>
              </w:numPr>
              <w:tabs>
                <w:tab w:val="left" w:pos="336"/>
              </w:tabs>
              <w:spacing w:before="168" w:line="276" w:lineRule="auto"/>
              <w:ind w:right="94" w:firstLine="0"/>
              <w:rPr>
                <w:sz w:val="28"/>
              </w:rPr>
            </w:pPr>
            <w:r>
              <w:rPr>
                <w:sz w:val="28"/>
              </w:rPr>
              <w:t>Phân biệt được các nguồn sử liệu cơ bản, ý nghĩa và giá trị của các nguồn sử liệu (tư liệu gốc, truyền miệng, hiện vật, chữ</w:t>
            </w:r>
            <w:r>
              <w:rPr>
                <w:spacing w:val="-15"/>
                <w:sz w:val="28"/>
              </w:rPr>
              <w:t xml:space="preserve"> </w:t>
            </w:r>
            <w:r>
              <w:rPr>
                <w:sz w:val="28"/>
              </w:rPr>
              <w:t>viết,...).</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1"/>
        <w:gridCol w:w="8189"/>
      </w:tblGrid>
      <w:tr>
        <w:trPr>
          <w:trHeight w:val="491"/>
        </w:trPr>
        <w:tc>
          <w:tcPr>
            <w:tcW w:w="6031" w:type="dxa"/>
          </w:tcPr>
          <w:p>
            <w:pPr>
              <w:pStyle w:val="TableParagraph"/>
              <w:spacing w:before="60"/>
              <w:ind w:left="2444" w:right="2438"/>
              <w:jc w:val="center"/>
              <w:rPr>
                <w:b/>
                <w:sz w:val="28"/>
              </w:rPr>
            </w:pPr>
            <w:r>
              <w:rPr>
                <w:b/>
                <w:sz w:val="28"/>
              </w:rPr>
              <w:t>Nội dung</w:t>
            </w:r>
          </w:p>
        </w:tc>
        <w:tc>
          <w:tcPr>
            <w:tcW w:w="8189" w:type="dxa"/>
          </w:tcPr>
          <w:p>
            <w:pPr>
              <w:pStyle w:val="TableParagraph"/>
              <w:spacing w:before="60"/>
              <w:ind w:left="3113" w:right="3104"/>
              <w:jc w:val="center"/>
              <w:rPr>
                <w:b/>
                <w:sz w:val="28"/>
              </w:rPr>
            </w:pPr>
            <w:r>
              <w:rPr>
                <w:b/>
                <w:sz w:val="28"/>
              </w:rPr>
              <w:t>Yêu cầu cần đạt</w:t>
            </w:r>
          </w:p>
        </w:tc>
      </w:tr>
      <w:tr>
        <w:trPr>
          <w:trHeight w:val="1230"/>
        </w:trPr>
        <w:tc>
          <w:tcPr>
            <w:tcW w:w="6031" w:type="dxa"/>
          </w:tcPr>
          <w:p>
            <w:pPr>
              <w:pStyle w:val="TableParagraph"/>
              <w:spacing w:before="53"/>
              <w:ind w:left="107"/>
              <w:rPr>
                <w:sz w:val="28"/>
              </w:rPr>
            </w:pPr>
            <w:r>
              <w:rPr>
                <w:sz w:val="28"/>
              </w:rPr>
              <w:t>– Thời gian trong lịch sử</w:t>
            </w:r>
          </w:p>
        </w:tc>
        <w:tc>
          <w:tcPr>
            <w:tcW w:w="8189" w:type="dxa"/>
          </w:tcPr>
          <w:p>
            <w:pPr>
              <w:pStyle w:val="TableParagraph"/>
              <w:spacing w:before="53" w:line="276" w:lineRule="auto"/>
              <w:ind w:left="105" w:right="90"/>
              <w:jc w:val="both"/>
              <w:rPr>
                <w:sz w:val="28"/>
              </w:rPr>
            </w:pPr>
            <w:r>
              <w:rPr>
                <w:sz w:val="28"/>
              </w:rPr>
              <w:t xml:space="preserve">– Biết được một số khái niệm và cách tính thời gian trong lịch sử: </w:t>
            </w:r>
            <w:r>
              <w:rPr>
                <w:spacing w:val="-4"/>
                <w:sz w:val="28"/>
              </w:rPr>
              <w:t xml:space="preserve">thập </w:t>
            </w:r>
            <w:r>
              <w:rPr>
                <w:spacing w:val="-3"/>
                <w:sz w:val="28"/>
              </w:rPr>
              <w:t xml:space="preserve">kỉ, thế kỉ, </w:t>
            </w:r>
            <w:r>
              <w:rPr>
                <w:spacing w:val="-4"/>
                <w:sz w:val="28"/>
              </w:rPr>
              <w:t xml:space="preserve">thiên niên </w:t>
            </w:r>
            <w:r>
              <w:rPr>
                <w:spacing w:val="-3"/>
                <w:sz w:val="28"/>
              </w:rPr>
              <w:t xml:space="preserve">kỉ, </w:t>
            </w:r>
            <w:r>
              <w:rPr>
                <w:spacing w:val="-4"/>
                <w:sz w:val="28"/>
              </w:rPr>
              <w:t xml:space="preserve">trước Công nguyên, </w:t>
            </w:r>
            <w:r>
              <w:rPr>
                <w:spacing w:val="-3"/>
                <w:sz w:val="28"/>
              </w:rPr>
              <w:t xml:space="preserve">sau </w:t>
            </w:r>
            <w:r>
              <w:rPr>
                <w:spacing w:val="-4"/>
                <w:sz w:val="28"/>
              </w:rPr>
              <w:t xml:space="preserve">Công </w:t>
            </w:r>
            <w:r>
              <w:rPr>
                <w:spacing w:val="-5"/>
                <w:sz w:val="28"/>
              </w:rPr>
              <w:t xml:space="preserve">nguyên, </w:t>
            </w:r>
            <w:r>
              <w:rPr>
                <w:sz w:val="28"/>
              </w:rPr>
              <w:t xml:space="preserve">âm </w:t>
            </w:r>
            <w:r>
              <w:rPr>
                <w:spacing w:val="-4"/>
                <w:sz w:val="28"/>
              </w:rPr>
              <w:t>lịch,</w:t>
            </w:r>
            <w:r>
              <w:rPr>
                <w:spacing w:val="62"/>
                <w:sz w:val="28"/>
              </w:rPr>
              <w:t xml:space="preserve"> </w:t>
            </w:r>
            <w:r>
              <w:rPr>
                <w:spacing w:val="-4"/>
                <w:sz w:val="28"/>
              </w:rPr>
              <w:t xml:space="preserve">dương </w:t>
            </w:r>
            <w:r>
              <w:rPr>
                <w:spacing w:val="-5"/>
                <w:sz w:val="28"/>
              </w:rPr>
              <w:t>lịch,...</w:t>
            </w:r>
          </w:p>
        </w:tc>
      </w:tr>
      <w:tr>
        <w:trPr>
          <w:trHeight w:val="489"/>
        </w:trPr>
        <w:tc>
          <w:tcPr>
            <w:tcW w:w="14220" w:type="dxa"/>
            <w:gridSpan w:val="2"/>
          </w:tcPr>
          <w:p>
            <w:pPr>
              <w:pStyle w:val="TableParagraph"/>
              <w:spacing w:before="53"/>
              <w:ind w:left="107"/>
              <w:rPr>
                <w:sz w:val="28"/>
              </w:rPr>
            </w:pPr>
            <w:r>
              <w:rPr>
                <w:sz w:val="28"/>
              </w:rPr>
              <w:t>THỜI NGUYÊN THUỶ</w:t>
            </w:r>
          </w:p>
        </w:tc>
      </w:tr>
      <w:tr>
        <w:trPr>
          <w:trHeight w:val="7074"/>
        </w:trPr>
        <w:tc>
          <w:tcPr>
            <w:tcW w:w="6031" w:type="dxa"/>
          </w:tcPr>
          <w:p>
            <w:pPr>
              <w:pStyle w:val="TableParagraph"/>
              <w:numPr>
                <w:ilvl w:val="0"/>
                <w:numId w:val="125"/>
              </w:numPr>
              <w:tabs>
                <w:tab w:val="left" w:pos="320"/>
              </w:tabs>
              <w:spacing w:before="55"/>
              <w:ind w:left="319" w:hanging="213"/>
              <w:rPr>
                <w:sz w:val="28"/>
              </w:rPr>
            </w:pPr>
            <w:r>
              <w:rPr>
                <w:sz w:val="28"/>
              </w:rPr>
              <w:t>Nguồn gốc loài</w:t>
            </w:r>
            <w:r>
              <w:rPr>
                <w:spacing w:val="-6"/>
                <w:sz w:val="28"/>
              </w:rPr>
              <w:t xml:space="preserve"> </w:t>
            </w:r>
            <w:r>
              <w:rPr>
                <w:sz w:val="28"/>
              </w:rPr>
              <w:t>người</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9"/>
              <w:rPr>
                <w:sz w:val="33"/>
              </w:rPr>
            </w:pPr>
          </w:p>
          <w:p>
            <w:pPr>
              <w:pStyle w:val="TableParagraph"/>
              <w:numPr>
                <w:ilvl w:val="0"/>
                <w:numId w:val="125"/>
              </w:numPr>
              <w:tabs>
                <w:tab w:val="left" w:pos="320"/>
              </w:tabs>
              <w:ind w:left="319" w:hanging="213"/>
              <w:rPr>
                <w:sz w:val="28"/>
              </w:rPr>
            </w:pPr>
            <w:r>
              <w:rPr>
                <w:sz w:val="28"/>
              </w:rPr>
              <w:t>Xã hội nguyên</w:t>
            </w:r>
            <w:r>
              <w:rPr>
                <w:spacing w:val="-3"/>
                <w:sz w:val="28"/>
              </w:rPr>
              <w:t xml:space="preserve"> </w:t>
            </w:r>
            <w:r>
              <w:rPr>
                <w:sz w:val="28"/>
              </w:rPr>
              <w:t>thuỷ</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6"/>
              <w:rPr>
                <w:sz w:val="43"/>
              </w:rPr>
            </w:pPr>
          </w:p>
          <w:p>
            <w:pPr>
              <w:pStyle w:val="TableParagraph"/>
              <w:numPr>
                <w:ilvl w:val="0"/>
                <w:numId w:val="125"/>
              </w:numPr>
              <w:tabs>
                <w:tab w:val="left" w:pos="363"/>
              </w:tabs>
              <w:spacing w:line="276" w:lineRule="auto"/>
              <w:ind w:right="96" w:firstLine="0"/>
              <w:rPr>
                <w:sz w:val="28"/>
              </w:rPr>
            </w:pPr>
            <w:r>
              <w:rPr>
                <w:sz w:val="28"/>
              </w:rPr>
              <w:t>Sự chuyển biến từ xã hội nguyên thuỷ sang xã hội có giai</w:t>
            </w:r>
            <w:r>
              <w:rPr>
                <w:spacing w:val="-2"/>
                <w:sz w:val="28"/>
              </w:rPr>
              <w:t xml:space="preserve"> </w:t>
            </w:r>
            <w:r>
              <w:rPr>
                <w:sz w:val="28"/>
              </w:rPr>
              <w:t>cấp</w:t>
            </w:r>
          </w:p>
          <w:p>
            <w:pPr>
              <w:pStyle w:val="TableParagraph"/>
              <w:numPr>
                <w:ilvl w:val="0"/>
                <w:numId w:val="125"/>
              </w:numPr>
              <w:tabs>
                <w:tab w:val="left" w:pos="353"/>
              </w:tabs>
              <w:spacing w:before="58" w:line="276" w:lineRule="auto"/>
              <w:ind w:right="97" w:firstLine="0"/>
              <w:rPr>
                <w:sz w:val="28"/>
              </w:rPr>
            </w:pPr>
            <w:r>
              <w:rPr>
                <w:sz w:val="28"/>
              </w:rPr>
              <w:t>Sự chuyển biến và phân hóa của xã hội nguyên thuỷ</w:t>
            </w:r>
          </w:p>
        </w:tc>
        <w:tc>
          <w:tcPr>
            <w:tcW w:w="8189" w:type="dxa"/>
          </w:tcPr>
          <w:p>
            <w:pPr>
              <w:pStyle w:val="TableParagraph"/>
              <w:numPr>
                <w:ilvl w:val="0"/>
                <w:numId w:val="124"/>
              </w:numPr>
              <w:tabs>
                <w:tab w:val="left" w:pos="370"/>
              </w:tabs>
              <w:spacing w:before="55" w:line="276" w:lineRule="auto"/>
              <w:ind w:right="95" w:firstLine="0"/>
              <w:rPr>
                <w:sz w:val="28"/>
              </w:rPr>
            </w:pPr>
            <w:r>
              <w:rPr>
                <w:sz w:val="28"/>
              </w:rPr>
              <w:t>Giới thiệu được sơ lược quá trình tiến hoá từ vượn người thành người trên Trái</w:t>
            </w:r>
            <w:r>
              <w:rPr>
                <w:spacing w:val="-1"/>
                <w:sz w:val="28"/>
              </w:rPr>
              <w:t xml:space="preserve"> </w:t>
            </w:r>
            <w:r>
              <w:rPr>
                <w:sz w:val="28"/>
              </w:rPr>
              <w:t>Đất.</w:t>
            </w:r>
          </w:p>
          <w:p>
            <w:pPr>
              <w:pStyle w:val="TableParagraph"/>
              <w:numPr>
                <w:ilvl w:val="0"/>
                <w:numId w:val="124"/>
              </w:numPr>
              <w:tabs>
                <w:tab w:val="left" w:pos="317"/>
              </w:tabs>
              <w:spacing w:before="59"/>
              <w:ind w:left="316" w:hanging="212"/>
              <w:rPr>
                <w:sz w:val="28"/>
              </w:rPr>
            </w:pPr>
            <w:r>
              <w:rPr>
                <w:sz w:val="28"/>
              </w:rPr>
              <w:t>Xác định được những dấu tích của người tối cổ ở Đông Nam</w:t>
            </w:r>
            <w:r>
              <w:rPr>
                <w:spacing w:val="-19"/>
                <w:sz w:val="28"/>
              </w:rPr>
              <w:t xml:space="preserve"> </w:t>
            </w:r>
            <w:r>
              <w:rPr>
                <w:sz w:val="28"/>
              </w:rPr>
              <w:t>Á.</w:t>
            </w:r>
          </w:p>
          <w:p>
            <w:pPr>
              <w:pStyle w:val="TableParagraph"/>
              <w:numPr>
                <w:ilvl w:val="0"/>
                <w:numId w:val="124"/>
              </w:numPr>
              <w:tabs>
                <w:tab w:val="left" w:pos="324"/>
              </w:tabs>
              <w:spacing w:before="107" w:line="278" w:lineRule="auto"/>
              <w:ind w:right="95" w:firstLine="0"/>
              <w:rPr>
                <w:sz w:val="28"/>
              </w:rPr>
            </w:pPr>
            <w:r>
              <w:rPr>
                <w:sz w:val="28"/>
              </w:rPr>
              <w:t>Kể được tên được những địa điểm tìm thấy dấu tích của người tối cổ trên đất nước Việt</w:t>
            </w:r>
            <w:r>
              <w:rPr>
                <w:spacing w:val="-1"/>
                <w:sz w:val="28"/>
              </w:rPr>
              <w:t xml:space="preserve"> </w:t>
            </w:r>
            <w:r>
              <w:rPr>
                <w:sz w:val="28"/>
              </w:rPr>
              <w:t>Nam.</w:t>
            </w:r>
          </w:p>
          <w:p>
            <w:pPr>
              <w:pStyle w:val="TableParagraph"/>
              <w:numPr>
                <w:ilvl w:val="0"/>
                <w:numId w:val="124"/>
              </w:numPr>
              <w:tabs>
                <w:tab w:val="left" w:pos="317"/>
              </w:tabs>
              <w:spacing w:before="115"/>
              <w:ind w:left="316" w:hanging="212"/>
              <w:rPr>
                <w:sz w:val="28"/>
              </w:rPr>
            </w:pPr>
            <w:r>
              <w:rPr>
                <w:spacing w:val="-7"/>
                <w:sz w:val="28"/>
              </w:rPr>
              <w:t>Mô</w:t>
            </w:r>
            <w:r>
              <w:rPr>
                <w:spacing w:val="-17"/>
                <w:sz w:val="28"/>
              </w:rPr>
              <w:t xml:space="preserve"> </w:t>
            </w:r>
            <w:r>
              <w:rPr>
                <w:spacing w:val="-6"/>
                <w:sz w:val="28"/>
              </w:rPr>
              <w:t>tả</w:t>
            </w:r>
            <w:r>
              <w:rPr>
                <w:spacing w:val="-20"/>
                <w:sz w:val="28"/>
              </w:rPr>
              <w:t xml:space="preserve"> </w:t>
            </w:r>
            <w:r>
              <w:rPr>
                <w:spacing w:val="-8"/>
                <w:sz w:val="28"/>
              </w:rPr>
              <w:t>được</w:t>
            </w:r>
            <w:r>
              <w:rPr>
                <w:spacing w:val="-20"/>
                <w:sz w:val="28"/>
              </w:rPr>
              <w:t xml:space="preserve"> </w:t>
            </w:r>
            <w:r>
              <w:rPr>
                <w:spacing w:val="-6"/>
                <w:sz w:val="28"/>
              </w:rPr>
              <w:t>sơ</w:t>
            </w:r>
            <w:r>
              <w:rPr>
                <w:spacing w:val="-18"/>
                <w:sz w:val="28"/>
              </w:rPr>
              <w:t xml:space="preserve"> </w:t>
            </w:r>
            <w:r>
              <w:rPr>
                <w:spacing w:val="-8"/>
                <w:sz w:val="28"/>
              </w:rPr>
              <w:t>lược</w:t>
            </w:r>
            <w:r>
              <w:rPr>
                <w:spacing w:val="-20"/>
                <w:sz w:val="28"/>
              </w:rPr>
              <w:t xml:space="preserve"> </w:t>
            </w:r>
            <w:r>
              <w:rPr>
                <w:spacing w:val="-8"/>
                <w:sz w:val="28"/>
              </w:rPr>
              <w:t>các</w:t>
            </w:r>
            <w:r>
              <w:rPr>
                <w:spacing w:val="-19"/>
                <w:sz w:val="28"/>
              </w:rPr>
              <w:t xml:space="preserve"> </w:t>
            </w:r>
            <w:r>
              <w:rPr>
                <w:spacing w:val="-8"/>
                <w:sz w:val="28"/>
              </w:rPr>
              <w:t>giai</w:t>
            </w:r>
            <w:r>
              <w:rPr>
                <w:spacing w:val="-19"/>
                <w:sz w:val="28"/>
              </w:rPr>
              <w:t xml:space="preserve"> </w:t>
            </w:r>
            <w:r>
              <w:rPr>
                <w:spacing w:val="-8"/>
                <w:sz w:val="28"/>
              </w:rPr>
              <w:t>đoạn</w:t>
            </w:r>
            <w:r>
              <w:rPr>
                <w:spacing w:val="-19"/>
                <w:sz w:val="28"/>
              </w:rPr>
              <w:t xml:space="preserve"> </w:t>
            </w:r>
            <w:r>
              <w:rPr>
                <w:spacing w:val="-9"/>
                <w:sz w:val="28"/>
              </w:rPr>
              <w:t>tiến</w:t>
            </w:r>
            <w:r>
              <w:rPr>
                <w:spacing w:val="-19"/>
                <w:sz w:val="28"/>
              </w:rPr>
              <w:t xml:space="preserve"> </w:t>
            </w:r>
            <w:r>
              <w:rPr>
                <w:spacing w:val="-9"/>
                <w:sz w:val="28"/>
              </w:rPr>
              <w:t>triển</w:t>
            </w:r>
            <w:r>
              <w:rPr>
                <w:spacing w:val="-17"/>
                <w:sz w:val="28"/>
              </w:rPr>
              <w:t xml:space="preserve"> </w:t>
            </w:r>
            <w:r>
              <w:rPr>
                <w:spacing w:val="-7"/>
                <w:sz w:val="28"/>
              </w:rPr>
              <w:t>của</w:t>
            </w:r>
            <w:r>
              <w:rPr>
                <w:spacing w:val="-19"/>
                <w:sz w:val="28"/>
              </w:rPr>
              <w:t xml:space="preserve"> </w:t>
            </w:r>
            <w:r>
              <w:rPr>
                <w:spacing w:val="-5"/>
                <w:sz w:val="28"/>
              </w:rPr>
              <w:t>xã</w:t>
            </w:r>
            <w:r>
              <w:rPr>
                <w:spacing w:val="-20"/>
                <w:sz w:val="28"/>
              </w:rPr>
              <w:t xml:space="preserve"> </w:t>
            </w:r>
            <w:r>
              <w:rPr>
                <w:spacing w:val="-8"/>
                <w:sz w:val="28"/>
              </w:rPr>
              <w:t>hội</w:t>
            </w:r>
            <w:r>
              <w:rPr>
                <w:spacing w:val="-19"/>
                <w:sz w:val="28"/>
              </w:rPr>
              <w:t xml:space="preserve"> </w:t>
            </w:r>
            <w:r>
              <w:rPr>
                <w:spacing w:val="-9"/>
                <w:sz w:val="28"/>
              </w:rPr>
              <w:t>người</w:t>
            </w:r>
            <w:r>
              <w:rPr>
                <w:spacing w:val="-17"/>
                <w:sz w:val="28"/>
              </w:rPr>
              <w:t xml:space="preserve"> </w:t>
            </w:r>
            <w:r>
              <w:rPr>
                <w:spacing w:val="-10"/>
                <w:sz w:val="28"/>
              </w:rPr>
              <w:t>nguyên</w:t>
            </w:r>
            <w:r>
              <w:rPr>
                <w:spacing w:val="-19"/>
                <w:sz w:val="28"/>
              </w:rPr>
              <w:t xml:space="preserve"> </w:t>
            </w:r>
            <w:r>
              <w:rPr>
                <w:spacing w:val="-9"/>
                <w:sz w:val="28"/>
              </w:rPr>
              <w:t>thuỷ.</w:t>
            </w:r>
          </w:p>
          <w:p>
            <w:pPr>
              <w:pStyle w:val="TableParagraph"/>
              <w:numPr>
                <w:ilvl w:val="0"/>
                <w:numId w:val="124"/>
              </w:numPr>
              <w:tabs>
                <w:tab w:val="left" w:pos="332"/>
              </w:tabs>
              <w:spacing w:before="107" w:line="278" w:lineRule="auto"/>
              <w:ind w:right="95" w:firstLine="0"/>
              <w:rPr>
                <w:sz w:val="28"/>
              </w:rPr>
            </w:pPr>
            <w:r>
              <w:rPr>
                <w:sz w:val="28"/>
              </w:rPr>
              <w:t>Trình bày được những nét chính về đời sống của người thời nguyên thuỷ (vật chất, tinh thần, tổ chức xã</w:t>
            </w:r>
            <w:r>
              <w:rPr>
                <w:spacing w:val="-9"/>
                <w:sz w:val="28"/>
              </w:rPr>
              <w:t xml:space="preserve"> </w:t>
            </w:r>
            <w:r>
              <w:rPr>
                <w:sz w:val="28"/>
              </w:rPr>
              <w:t>hội,...).</w:t>
            </w:r>
          </w:p>
          <w:p>
            <w:pPr>
              <w:pStyle w:val="TableParagraph"/>
              <w:numPr>
                <w:ilvl w:val="0"/>
                <w:numId w:val="124"/>
              </w:numPr>
              <w:tabs>
                <w:tab w:val="left" w:pos="332"/>
              </w:tabs>
              <w:spacing w:before="55" w:line="276" w:lineRule="auto"/>
              <w:ind w:right="94" w:firstLine="0"/>
              <w:rPr>
                <w:sz w:val="28"/>
              </w:rPr>
            </w:pPr>
            <w:r>
              <w:rPr>
                <w:sz w:val="28"/>
              </w:rPr>
              <w:t>Nhận biết được vai trò của lao động đối với quá trình phát triển của người nguyên thuỷ cũng như của con người và xã hội loài</w:t>
            </w:r>
            <w:r>
              <w:rPr>
                <w:spacing w:val="-15"/>
                <w:sz w:val="28"/>
              </w:rPr>
              <w:t xml:space="preserve"> </w:t>
            </w:r>
            <w:r>
              <w:rPr>
                <w:sz w:val="28"/>
              </w:rPr>
              <w:t>người.</w:t>
            </w:r>
          </w:p>
          <w:p>
            <w:pPr>
              <w:pStyle w:val="TableParagraph"/>
              <w:numPr>
                <w:ilvl w:val="0"/>
                <w:numId w:val="124"/>
              </w:numPr>
              <w:tabs>
                <w:tab w:val="left" w:pos="336"/>
              </w:tabs>
              <w:spacing w:before="59" w:line="278" w:lineRule="auto"/>
              <w:ind w:right="94" w:firstLine="0"/>
              <w:rPr>
                <w:sz w:val="28"/>
              </w:rPr>
            </w:pPr>
            <w:r>
              <w:rPr>
                <w:sz w:val="28"/>
              </w:rPr>
              <w:t>Nêu được đôi nét về đời sống của người nguyên thuỷ trên đất nước Việt</w:t>
            </w:r>
            <w:r>
              <w:rPr>
                <w:spacing w:val="-1"/>
                <w:sz w:val="28"/>
              </w:rPr>
              <w:t xml:space="preserve"> </w:t>
            </w:r>
            <w:r>
              <w:rPr>
                <w:sz w:val="28"/>
              </w:rPr>
              <w:t>Nam.</w:t>
            </w:r>
          </w:p>
          <w:p>
            <w:pPr>
              <w:pStyle w:val="TableParagraph"/>
              <w:numPr>
                <w:ilvl w:val="0"/>
                <w:numId w:val="124"/>
              </w:numPr>
              <w:tabs>
                <w:tab w:val="left" w:pos="332"/>
              </w:tabs>
              <w:spacing w:before="114" w:line="276" w:lineRule="auto"/>
              <w:ind w:right="95" w:firstLine="0"/>
              <w:rPr>
                <w:sz w:val="28"/>
              </w:rPr>
            </w:pPr>
            <w:r>
              <w:rPr>
                <w:sz w:val="28"/>
              </w:rPr>
              <w:t>Trình bày được quá trình phát hiện ra kim loại và vai trò của nó đối với sự chuyển biến từ xã hội nguyên thuỷ sang xã hội có giai</w:t>
            </w:r>
            <w:r>
              <w:rPr>
                <w:spacing w:val="-18"/>
                <w:sz w:val="28"/>
              </w:rPr>
              <w:t xml:space="preserve"> </w:t>
            </w:r>
            <w:r>
              <w:rPr>
                <w:sz w:val="28"/>
              </w:rPr>
              <w:t>cấp.</w:t>
            </w:r>
          </w:p>
          <w:p>
            <w:pPr>
              <w:pStyle w:val="TableParagraph"/>
              <w:numPr>
                <w:ilvl w:val="0"/>
                <w:numId w:val="124"/>
              </w:numPr>
              <w:tabs>
                <w:tab w:val="left" w:pos="317"/>
              </w:tabs>
              <w:spacing w:before="59"/>
              <w:ind w:left="316" w:hanging="212"/>
              <w:rPr>
                <w:sz w:val="28"/>
              </w:rPr>
            </w:pPr>
            <w:r>
              <w:rPr>
                <w:sz w:val="28"/>
              </w:rPr>
              <w:t>Mô tả được sự hình thành xã hội có giai</w:t>
            </w:r>
            <w:r>
              <w:rPr>
                <w:spacing w:val="-10"/>
                <w:sz w:val="28"/>
              </w:rPr>
              <w:t xml:space="preserve"> </w:t>
            </w:r>
            <w:r>
              <w:rPr>
                <w:sz w:val="28"/>
              </w:rPr>
              <w:t>cấp.</w:t>
            </w:r>
          </w:p>
          <w:p>
            <w:pPr>
              <w:pStyle w:val="TableParagraph"/>
              <w:numPr>
                <w:ilvl w:val="0"/>
                <w:numId w:val="124"/>
              </w:numPr>
              <w:tabs>
                <w:tab w:val="left" w:pos="317"/>
              </w:tabs>
              <w:spacing w:before="110"/>
              <w:ind w:left="316" w:hanging="212"/>
              <w:rPr>
                <w:sz w:val="28"/>
              </w:rPr>
            </w:pPr>
            <w:r>
              <w:rPr>
                <w:sz w:val="28"/>
              </w:rPr>
              <w:t>Giải thích được vì sao xã hội nguyên thuỷ tan</w:t>
            </w:r>
            <w:r>
              <w:rPr>
                <w:spacing w:val="-9"/>
                <w:sz w:val="28"/>
              </w:rPr>
              <w:t xml:space="preserve"> </w:t>
            </w:r>
            <w:r>
              <w:rPr>
                <w:sz w:val="28"/>
              </w:rPr>
              <w:t>rã.</w:t>
            </w:r>
          </w:p>
          <w:p>
            <w:pPr>
              <w:pStyle w:val="TableParagraph"/>
              <w:numPr>
                <w:ilvl w:val="0"/>
                <w:numId w:val="124"/>
              </w:numPr>
              <w:tabs>
                <w:tab w:val="left" w:pos="332"/>
              </w:tabs>
              <w:spacing w:before="108"/>
              <w:ind w:left="331" w:hanging="227"/>
              <w:rPr>
                <w:sz w:val="28"/>
              </w:rPr>
            </w:pPr>
            <w:r>
              <w:rPr>
                <w:sz w:val="28"/>
              </w:rPr>
              <w:t>Trình</w:t>
            </w:r>
            <w:r>
              <w:rPr>
                <w:spacing w:val="11"/>
                <w:sz w:val="28"/>
              </w:rPr>
              <w:t xml:space="preserve"> </w:t>
            </w:r>
            <w:r>
              <w:rPr>
                <w:sz w:val="28"/>
              </w:rPr>
              <w:t>bày</w:t>
            </w:r>
            <w:r>
              <w:rPr>
                <w:spacing w:val="10"/>
                <w:sz w:val="28"/>
              </w:rPr>
              <w:t xml:space="preserve"> </w:t>
            </w:r>
            <w:r>
              <w:rPr>
                <w:sz w:val="28"/>
              </w:rPr>
              <w:t>được</w:t>
            </w:r>
            <w:r>
              <w:rPr>
                <w:spacing w:val="11"/>
                <w:sz w:val="28"/>
              </w:rPr>
              <w:t xml:space="preserve"> </w:t>
            </w:r>
            <w:r>
              <w:rPr>
                <w:sz w:val="28"/>
              </w:rPr>
              <w:t>quá</w:t>
            </w:r>
            <w:r>
              <w:rPr>
                <w:spacing w:val="14"/>
                <w:sz w:val="28"/>
              </w:rPr>
              <w:t xml:space="preserve"> </w:t>
            </w:r>
            <w:r>
              <w:rPr>
                <w:sz w:val="28"/>
              </w:rPr>
              <w:t>trình</w:t>
            </w:r>
            <w:r>
              <w:rPr>
                <w:spacing w:val="14"/>
                <w:sz w:val="28"/>
              </w:rPr>
              <w:t xml:space="preserve"> </w:t>
            </w:r>
            <w:r>
              <w:rPr>
                <w:sz w:val="28"/>
              </w:rPr>
              <w:t>phát</w:t>
            </w:r>
            <w:r>
              <w:rPr>
                <w:spacing w:val="11"/>
                <w:sz w:val="28"/>
              </w:rPr>
              <w:t xml:space="preserve"> </w:t>
            </w:r>
            <w:r>
              <w:rPr>
                <w:sz w:val="28"/>
              </w:rPr>
              <w:t>hiện</w:t>
            </w:r>
            <w:r>
              <w:rPr>
                <w:spacing w:val="12"/>
                <w:sz w:val="28"/>
              </w:rPr>
              <w:t xml:space="preserve"> </w:t>
            </w:r>
            <w:r>
              <w:rPr>
                <w:sz w:val="28"/>
              </w:rPr>
              <w:t>ra</w:t>
            </w:r>
            <w:r>
              <w:rPr>
                <w:spacing w:val="11"/>
                <w:sz w:val="28"/>
              </w:rPr>
              <w:t xml:space="preserve"> </w:t>
            </w:r>
            <w:r>
              <w:rPr>
                <w:sz w:val="28"/>
              </w:rPr>
              <w:t>kim</w:t>
            </w:r>
            <w:r>
              <w:rPr>
                <w:spacing w:val="10"/>
                <w:sz w:val="28"/>
              </w:rPr>
              <w:t xml:space="preserve"> </w:t>
            </w:r>
            <w:r>
              <w:rPr>
                <w:sz w:val="28"/>
              </w:rPr>
              <w:t>loại</w:t>
            </w:r>
            <w:r>
              <w:rPr>
                <w:spacing w:val="12"/>
                <w:sz w:val="28"/>
              </w:rPr>
              <w:t xml:space="preserve"> </w:t>
            </w:r>
            <w:r>
              <w:rPr>
                <w:sz w:val="28"/>
              </w:rPr>
              <w:t>và</w:t>
            </w:r>
            <w:r>
              <w:rPr>
                <w:spacing w:val="12"/>
                <w:sz w:val="28"/>
              </w:rPr>
              <w:t xml:space="preserve"> </w:t>
            </w:r>
            <w:r>
              <w:rPr>
                <w:sz w:val="28"/>
              </w:rPr>
              <w:t>vai</w:t>
            </w:r>
            <w:r>
              <w:rPr>
                <w:spacing w:val="12"/>
                <w:sz w:val="28"/>
              </w:rPr>
              <w:t xml:space="preserve"> </w:t>
            </w:r>
            <w:r>
              <w:rPr>
                <w:sz w:val="28"/>
              </w:rPr>
              <w:t>trò</w:t>
            </w:r>
            <w:r>
              <w:rPr>
                <w:spacing w:val="11"/>
                <w:sz w:val="28"/>
              </w:rPr>
              <w:t xml:space="preserve"> </w:t>
            </w:r>
            <w:r>
              <w:rPr>
                <w:sz w:val="28"/>
              </w:rPr>
              <w:t>của</w:t>
            </w:r>
            <w:r>
              <w:rPr>
                <w:spacing w:val="11"/>
                <w:sz w:val="28"/>
              </w:rPr>
              <w:t xml:space="preserve"> </w:t>
            </w:r>
            <w:r>
              <w:rPr>
                <w:sz w:val="28"/>
              </w:rPr>
              <w:t>nó</w:t>
            </w:r>
            <w:r>
              <w:rPr>
                <w:spacing w:val="12"/>
                <w:sz w:val="28"/>
              </w:rPr>
              <w:t xml:space="preserve"> </w:t>
            </w:r>
            <w:r>
              <w:rPr>
                <w:sz w:val="28"/>
              </w:rPr>
              <w:t>đối</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1"/>
        <w:gridCol w:w="8189"/>
      </w:tblGrid>
      <w:tr>
        <w:trPr>
          <w:trHeight w:val="491"/>
        </w:trPr>
        <w:tc>
          <w:tcPr>
            <w:tcW w:w="6031" w:type="dxa"/>
          </w:tcPr>
          <w:p>
            <w:pPr>
              <w:pStyle w:val="TableParagraph"/>
              <w:spacing w:before="60"/>
              <w:ind w:left="2444" w:right="2438"/>
              <w:jc w:val="center"/>
              <w:rPr>
                <w:b/>
                <w:sz w:val="28"/>
              </w:rPr>
            </w:pPr>
            <w:r>
              <w:rPr>
                <w:b/>
                <w:sz w:val="28"/>
              </w:rPr>
              <w:t>Nội dung</w:t>
            </w:r>
          </w:p>
        </w:tc>
        <w:tc>
          <w:tcPr>
            <w:tcW w:w="8189" w:type="dxa"/>
          </w:tcPr>
          <w:p>
            <w:pPr>
              <w:pStyle w:val="TableParagraph"/>
              <w:spacing w:before="60"/>
              <w:ind w:left="3113" w:right="3104"/>
              <w:jc w:val="center"/>
              <w:rPr>
                <w:b/>
                <w:sz w:val="28"/>
              </w:rPr>
            </w:pPr>
            <w:r>
              <w:rPr>
                <w:b/>
                <w:sz w:val="28"/>
              </w:rPr>
              <w:t>Yêu cầu cần đạt</w:t>
            </w:r>
          </w:p>
        </w:tc>
      </w:tr>
      <w:tr>
        <w:trPr>
          <w:trHeight w:val="2462"/>
        </w:trPr>
        <w:tc>
          <w:tcPr>
            <w:tcW w:w="6031" w:type="dxa"/>
          </w:tcPr>
          <w:p>
            <w:pPr>
              <w:pStyle w:val="TableParagraph"/>
              <w:rPr>
                <w:sz w:val="28"/>
              </w:rPr>
            </w:pPr>
          </w:p>
        </w:tc>
        <w:tc>
          <w:tcPr>
            <w:tcW w:w="8189" w:type="dxa"/>
          </w:tcPr>
          <w:p>
            <w:pPr>
              <w:pStyle w:val="TableParagraph"/>
              <w:spacing w:line="315" w:lineRule="exact"/>
              <w:ind w:left="105"/>
              <w:rPr>
                <w:sz w:val="28"/>
              </w:rPr>
            </w:pPr>
            <w:r>
              <w:rPr>
                <w:sz w:val="28"/>
              </w:rPr>
              <w:t>với sự chuyển biến và phân hóa của xã hội nguyên thuỷ.</w:t>
            </w:r>
          </w:p>
          <w:p>
            <w:pPr>
              <w:pStyle w:val="TableParagraph"/>
              <w:numPr>
                <w:ilvl w:val="0"/>
                <w:numId w:val="123"/>
              </w:numPr>
              <w:tabs>
                <w:tab w:val="left" w:pos="317"/>
              </w:tabs>
              <w:spacing w:before="107"/>
              <w:ind w:left="316"/>
              <w:rPr>
                <w:sz w:val="28"/>
              </w:rPr>
            </w:pPr>
            <w:r>
              <w:rPr>
                <w:sz w:val="28"/>
              </w:rPr>
              <w:t>Mô tả được sự hình thành xã hội có giai</w:t>
            </w:r>
            <w:r>
              <w:rPr>
                <w:spacing w:val="-10"/>
                <w:sz w:val="28"/>
              </w:rPr>
              <w:t xml:space="preserve"> </w:t>
            </w:r>
            <w:r>
              <w:rPr>
                <w:sz w:val="28"/>
              </w:rPr>
              <w:t>cấp.</w:t>
            </w:r>
          </w:p>
          <w:p>
            <w:pPr>
              <w:pStyle w:val="TableParagraph"/>
              <w:numPr>
                <w:ilvl w:val="0"/>
                <w:numId w:val="123"/>
              </w:numPr>
              <w:tabs>
                <w:tab w:val="left" w:pos="368"/>
              </w:tabs>
              <w:spacing w:before="111" w:line="276" w:lineRule="auto"/>
              <w:ind w:right="95" w:firstLine="0"/>
              <w:rPr>
                <w:sz w:val="28"/>
              </w:rPr>
            </w:pPr>
            <w:r>
              <w:rPr>
                <w:sz w:val="28"/>
              </w:rPr>
              <w:t>Mô tả và giải thích được sự phân hóa không triệt để của xã hội nguyên thủy ở phương</w:t>
            </w:r>
            <w:r>
              <w:rPr>
                <w:spacing w:val="-5"/>
                <w:sz w:val="28"/>
              </w:rPr>
              <w:t xml:space="preserve"> </w:t>
            </w:r>
            <w:r>
              <w:rPr>
                <w:sz w:val="28"/>
              </w:rPr>
              <w:t>Đông.</w:t>
            </w:r>
          </w:p>
          <w:p>
            <w:pPr>
              <w:pStyle w:val="TableParagraph"/>
              <w:numPr>
                <w:ilvl w:val="0"/>
                <w:numId w:val="123"/>
              </w:numPr>
              <w:tabs>
                <w:tab w:val="left" w:pos="353"/>
              </w:tabs>
              <w:spacing w:before="58" w:line="276" w:lineRule="auto"/>
              <w:ind w:right="94" w:firstLine="0"/>
              <w:rPr>
                <w:sz w:val="28"/>
              </w:rPr>
            </w:pPr>
            <w:r>
              <w:rPr>
                <w:sz w:val="28"/>
              </w:rPr>
              <w:t>Nêu được một số nét cơ bản của xã hội nguyên thủy ở Việt Nam (qua các nền văn hóa khảo cổ Phùng Nguyên – Đồng Đậu – Gò</w:t>
            </w:r>
            <w:r>
              <w:rPr>
                <w:spacing w:val="-13"/>
                <w:sz w:val="28"/>
              </w:rPr>
              <w:t xml:space="preserve"> </w:t>
            </w:r>
            <w:r>
              <w:rPr>
                <w:sz w:val="28"/>
              </w:rPr>
              <w:t>Mun).</w:t>
            </w:r>
          </w:p>
        </w:tc>
      </w:tr>
      <w:tr>
        <w:trPr>
          <w:trHeight w:val="489"/>
        </w:trPr>
        <w:tc>
          <w:tcPr>
            <w:tcW w:w="14220" w:type="dxa"/>
            <w:gridSpan w:val="2"/>
          </w:tcPr>
          <w:p>
            <w:pPr>
              <w:pStyle w:val="TableParagraph"/>
              <w:spacing w:before="52"/>
              <w:ind w:left="107"/>
              <w:rPr>
                <w:sz w:val="28"/>
              </w:rPr>
            </w:pPr>
            <w:r>
              <w:rPr>
                <w:sz w:val="28"/>
              </w:rPr>
              <w:t>XÃ HỘI CỔ ĐẠI</w:t>
            </w:r>
          </w:p>
        </w:tc>
      </w:tr>
      <w:tr>
        <w:trPr>
          <w:trHeight w:val="5817"/>
        </w:trPr>
        <w:tc>
          <w:tcPr>
            <w:tcW w:w="6031" w:type="dxa"/>
            <w:tcBorders>
              <w:bottom w:val="nil"/>
            </w:tcBorders>
          </w:tcPr>
          <w:p>
            <w:pPr>
              <w:pStyle w:val="TableParagraph"/>
              <w:numPr>
                <w:ilvl w:val="0"/>
                <w:numId w:val="122"/>
              </w:numPr>
              <w:tabs>
                <w:tab w:val="left" w:pos="320"/>
              </w:tabs>
              <w:spacing w:before="72"/>
              <w:ind w:hanging="213"/>
              <w:rPr>
                <w:sz w:val="28"/>
              </w:rPr>
            </w:pPr>
            <w:r>
              <w:rPr>
                <w:sz w:val="28"/>
              </w:rPr>
              <w:t>Ai Cập và Lưỡng</w:t>
            </w:r>
            <w:r>
              <w:rPr>
                <w:spacing w:val="1"/>
                <w:sz w:val="28"/>
              </w:rPr>
              <w:t xml:space="preserve"> </w:t>
            </w:r>
            <w:r>
              <w:rPr>
                <w:spacing w:val="-3"/>
                <w:sz w:val="28"/>
              </w:rPr>
              <w:t>Hà</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numPr>
                <w:ilvl w:val="0"/>
                <w:numId w:val="122"/>
              </w:numPr>
              <w:tabs>
                <w:tab w:val="left" w:pos="389"/>
              </w:tabs>
              <w:spacing w:before="207"/>
              <w:ind w:left="388"/>
              <w:rPr>
                <w:sz w:val="28"/>
              </w:rPr>
            </w:pPr>
            <w:r>
              <w:rPr>
                <w:sz w:val="28"/>
              </w:rPr>
              <w:t>Ấn</w:t>
            </w:r>
            <w:r>
              <w:rPr>
                <w:spacing w:val="-1"/>
                <w:sz w:val="28"/>
              </w:rPr>
              <w:t xml:space="preserve"> </w:t>
            </w:r>
            <w:r>
              <w:rPr>
                <w:sz w:val="28"/>
              </w:rPr>
              <w:t>Độ</w:t>
            </w:r>
          </w:p>
          <w:p>
            <w:pPr>
              <w:pStyle w:val="TableParagraph"/>
              <w:rPr>
                <w:sz w:val="30"/>
              </w:rPr>
            </w:pPr>
          </w:p>
          <w:p>
            <w:pPr>
              <w:pStyle w:val="TableParagraph"/>
              <w:rPr>
                <w:sz w:val="30"/>
              </w:rPr>
            </w:pPr>
          </w:p>
          <w:p>
            <w:pPr>
              <w:pStyle w:val="TableParagraph"/>
              <w:spacing w:before="10"/>
              <w:rPr>
                <w:sz w:val="38"/>
              </w:rPr>
            </w:pPr>
          </w:p>
          <w:p>
            <w:pPr>
              <w:pStyle w:val="TableParagraph"/>
              <w:numPr>
                <w:ilvl w:val="0"/>
                <w:numId w:val="122"/>
              </w:numPr>
              <w:tabs>
                <w:tab w:val="left" w:pos="389"/>
              </w:tabs>
              <w:ind w:left="388"/>
              <w:rPr>
                <w:sz w:val="28"/>
              </w:rPr>
            </w:pPr>
            <w:r>
              <w:rPr>
                <w:sz w:val="28"/>
              </w:rPr>
              <w:t>Trung</w:t>
            </w:r>
            <w:r>
              <w:rPr>
                <w:spacing w:val="1"/>
                <w:sz w:val="28"/>
              </w:rPr>
              <w:t xml:space="preserve"> </w:t>
            </w:r>
            <w:r>
              <w:rPr>
                <w:sz w:val="28"/>
              </w:rPr>
              <w:t>Quốc</w:t>
            </w:r>
          </w:p>
        </w:tc>
        <w:tc>
          <w:tcPr>
            <w:tcW w:w="8189" w:type="dxa"/>
            <w:tcBorders>
              <w:bottom w:val="nil"/>
            </w:tcBorders>
          </w:tcPr>
          <w:p>
            <w:pPr>
              <w:pStyle w:val="TableParagraph"/>
              <w:numPr>
                <w:ilvl w:val="0"/>
                <w:numId w:val="121"/>
              </w:numPr>
              <w:tabs>
                <w:tab w:val="left" w:pos="348"/>
              </w:tabs>
              <w:spacing w:before="72" w:line="285" w:lineRule="auto"/>
              <w:ind w:right="95" w:firstLine="0"/>
              <w:rPr>
                <w:sz w:val="28"/>
              </w:rPr>
            </w:pPr>
            <w:r>
              <w:rPr>
                <w:sz w:val="28"/>
              </w:rPr>
              <w:t>Nêu được tác động của điều kiện tự nhiên (các dòng sông, đất đai màu mỡ) đối với sự hình thành nền văn minh Ai Cập và Lưỡng</w:t>
            </w:r>
            <w:r>
              <w:rPr>
                <w:spacing w:val="-13"/>
                <w:sz w:val="28"/>
              </w:rPr>
              <w:t xml:space="preserve"> </w:t>
            </w:r>
            <w:r>
              <w:rPr>
                <w:sz w:val="28"/>
              </w:rPr>
              <w:t>Hà.</w:t>
            </w:r>
          </w:p>
          <w:p>
            <w:pPr>
              <w:pStyle w:val="TableParagraph"/>
              <w:numPr>
                <w:ilvl w:val="0"/>
                <w:numId w:val="121"/>
              </w:numPr>
              <w:tabs>
                <w:tab w:val="left" w:pos="343"/>
              </w:tabs>
              <w:spacing w:before="73" w:line="285" w:lineRule="auto"/>
              <w:ind w:right="94" w:firstLine="0"/>
              <w:rPr>
                <w:sz w:val="28"/>
              </w:rPr>
            </w:pPr>
            <w:r>
              <w:rPr>
                <w:sz w:val="28"/>
              </w:rPr>
              <w:t>Trình bày được quá trình thành lập nhà nước của người Ai Cập và người Lưỡng</w:t>
            </w:r>
            <w:r>
              <w:rPr>
                <w:spacing w:val="-1"/>
                <w:sz w:val="28"/>
              </w:rPr>
              <w:t xml:space="preserve"> </w:t>
            </w:r>
            <w:r>
              <w:rPr>
                <w:sz w:val="28"/>
              </w:rPr>
              <w:t>Hà.</w:t>
            </w:r>
          </w:p>
          <w:p>
            <w:pPr>
              <w:pStyle w:val="TableParagraph"/>
              <w:numPr>
                <w:ilvl w:val="0"/>
                <w:numId w:val="121"/>
              </w:numPr>
              <w:tabs>
                <w:tab w:val="left" w:pos="332"/>
              </w:tabs>
              <w:spacing w:before="74" w:line="283" w:lineRule="auto"/>
              <w:ind w:right="93" w:firstLine="0"/>
              <w:rPr>
                <w:sz w:val="28"/>
              </w:rPr>
            </w:pPr>
            <w:r>
              <w:rPr>
                <w:sz w:val="28"/>
              </w:rPr>
              <w:t>Kể được tên và nêu được những thành tựu chủ yếu về văn hoá ở Ai Cập, Lưỡng</w:t>
            </w:r>
            <w:r>
              <w:rPr>
                <w:spacing w:val="-1"/>
                <w:sz w:val="28"/>
              </w:rPr>
              <w:t xml:space="preserve"> </w:t>
            </w:r>
            <w:r>
              <w:rPr>
                <w:sz w:val="28"/>
              </w:rPr>
              <w:t>Hà.</w:t>
            </w:r>
          </w:p>
          <w:p>
            <w:pPr>
              <w:pStyle w:val="TableParagraph"/>
              <w:numPr>
                <w:ilvl w:val="0"/>
                <w:numId w:val="121"/>
              </w:numPr>
              <w:tabs>
                <w:tab w:val="left" w:pos="317"/>
              </w:tabs>
              <w:spacing w:before="160"/>
              <w:ind w:left="316" w:hanging="212"/>
              <w:rPr>
                <w:sz w:val="28"/>
              </w:rPr>
            </w:pPr>
            <w:r>
              <w:rPr>
                <w:sz w:val="28"/>
              </w:rPr>
              <w:t>Giới thiệu được điều kiện tự nhiên của lưu vực sông Ấn, sông</w:t>
            </w:r>
            <w:r>
              <w:rPr>
                <w:spacing w:val="-18"/>
                <w:sz w:val="28"/>
              </w:rPr>
              <w:t xml:space="preserve"> </w:t>
            </w:r>
            <w:r>
              <w:rPr>
                <w:sz w:val="28"/>
              </w:rPr>
              <w:t>Hằng.</w:t>
            </w:r>
          </w:p>
          <w:p>
            <w:pPr>
              <w:pStyle w:val="TableParagraph"/>
              <w:numPr>
                <w:ilvl w:val="0"/>
                <w:numId w:val="121"/>
              </w:numPr>
              <w:tabs>
                <w:tab w:val="left" w:pos="317"/>
              </w:tabs>
              <w:spacing w:before="138"/>
              <w:ind w:left="316" w:hanging="212"/>
              <w:rPr>
                <w:sz w:val="28"/>
              </w:rPr>
            </w:pPr>
            <w:r>
              <w:rPr>
                <w:sz w:val="28"/>
              </w:rPr>
              <w:t>Trình bày được những điểm chính về chế độ xã hội của Ấn</w:t>
            </w:r>
            <w:r>
              <w:rPr>
                <w:spacing w:val="-15"/>
                <w:sz w:val="28"/>
              </w:rPr>
              <w:t xml:space="preserve"> </w:t>
            </w:r>
            <w:r>
              <w:rPr>
                <w:sz w:val="28"/>
              </w:rPr>
              <w:t>Độ.</w:t>
            </w:r>
          </w:p>
          <w:p>
            <w:pPr>
              <w:pStyle w:val="TableParagraph"/>
              <w:numPr>
                <w:ilvl w:val="0"/>
                <w:numId w:val="121"/>
              </w:numPr>
              <w:tabs>
                <w:tab w:val="left" w:pos="317"/>
              </w:tabs>
              <w:spacing w:before="137"/>
              <w:ind w:left="316" w:hanging="212"/>
              <w:rPr>
                <w:sz w:val="28"/>
              </w:rPr>
            </w:pPr>
            <w:r>
              <w:rPr>
                <w:sz w:val="28"/>
              </w:rPr>
              <w:t>Nhận biết được những thành tựu văn hoá tiêu biểu của Ấn</w:t>
            </w:r>
            <w:r>
              <w:rPr>
                <w:spacing w:val="-12"/>
                <w:sz w:val="28"/>
              </w:rPr>
              <w:t xml:space="preserve"> </w:t>
            </w:r>
            <w:r>
              <w:rPr>
                <w:sz w:val="28"/>
              </w:rPr>
              <w:t>Độ.</w:t>
            </w:r>
          </w:p>
          <w:p>
            <w:pPr>
              <w:pStyle w:val="TableParagraph"/>
              <w:numPr>
                <w:ilvl w:val="0"/>
                <w:numId w:val="121"/>
              </w:numPr>
              <w:tabs>
                <w:tab w:val="left" w:pos="420"/>
              </w:tabs>
              <w:spacing w:before="218" w:line="283" w:lineRule="auto"/>
              <w:ind w:right="94" w:firstLine="0"/>
              <w:rPr>
                <w:sz w:val="28"/>
              </w:rPr>
            </w:pPr>
            <w:r>
              <w:rPr>
                <w:sz w:val="28"/>
              </w:rPr>
              <w:t>Giới thiệu được những đặc điểm về  điều  kiện  tự  nhiên  của  Trung Quốc cổ</w:t>
            </w:r>
            <w:r>
              <w:rPr>
                <w:spacing w:val="-1"/>
                <w:sz w:val="28"/>
              </w:rPr>
              <w:t xml:space="preserve"> </w:t>
            </w:r>
            <w:r>
              <w:rPr>
                <w:sz w:val="28"/>
              </w:rPr>
              <w:t>đại.</w:t>
            </w:r>
          </w:p>
          <w:p>
            <w:pPr>
              <w:pStyle w:val="TableParagraph"/>
              <w:numPr>
                <w:ilvl w:val="0"/>
                <w:numId w:val="121"/>
              </w:numPr>
              <w:tabs>
                <w:tab w:val="left" w:pos="377"/>
              </w:tabs>
              <w:spacing w:before="80" w:line="283" w:lineRule="auto"/>
              <w:ind w:right="95" w:firstLine="0"/>
              <w:rPr>
                <w:sz w:val="28"/>
              </w:rPr>
            </w:pPr>
            <w:r>
              <w:rPr>
                <w:sz w:val="28"/>
              </w:rPr>
              <w:t>Mô tả được sơ lược quá trình thống nhất và sự xác lập chế độ  phong kiến ở Trung Quốc dưới thời Tần Thuỷ</w:t>
            </w:r>
            <w:r>
              <w:rPr>
                <w:spacing w:val="-15"/>
                <w:sz w:val="28"/>
              </w:rPr>
              <w:t xml:space="preserve"> </w:t>
            </w:r>
            <w:r>
              <w:rPr>
                <w:sz w:val="28"/>
              </w:rPr>
              <w:t>Hoàng.</w:t>
            </w:r>
          </w:p>
        </w:tc>
      </w:tr>
    </w:tbl>
    <w:p>
      <w:pPr>
        <w:spacing w:line="283"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1"/>
        <w:gridCol w:w="8189"/>
      </w:tblGrid>
      <w:tr>
        <w:trPr>
          <w:trHeight w:val="491"/>
        </w:trPr>
        <w:tc>
          <w:tcPr>
            <w:tcW w:w="6031" w:type="dxa"/>
          </w:tcPr>
          <w:p>
            <w:pPr>
              <w:pStyle w:val="TableParagraph"/>
              <w:spacing w:before="60"/>
              <w:ind w:left="2444" w:right="2438"/>
              <w:jc w:val="center"/>
              <w:rPr>
                <w:b/>
                <w:sz w:val="28"/>
              </w:rPr>
            </w:pPr>
            <w:r>
              <w:rPr>
                <w:b/>
                <w:sz w:val="28"/>
              </w:rPr>
              <w:t>Nội dung</w:t>
            </w:r>
          </w:p>
        </w:tc>
        <w:tc>
          <w:tcPr>
            <w:tcW w:w="8189" w:type="dxa"/>
          </w:tcPr>
          <w:p>
            <w:pPr>
              <w:pStyle w:val="TableParagraph"/>
              <w:spacing w:before="60"/>
              <w:ind w:left="3113" w:right="3104"/>
              <w:jc w:val="center"/>
              <w:rPr>
                <w:b/>
                <w:sz w:val="28"/>
              </w:rPr>
            </w:pPr>
            <w:r>
              <w:rPr>
                <w:b/>
                <w:sz w:val="28"/>
              </w:rPr>
              <w:t>Yêu cầu cần đạt</w:t>
            </w:r>
          </w:p>
        </w:tc>
      </w:tr>
      <w:tr>
        <w:trPr>
          <w:trHeight w:val="3875"/>
        </w:trPr>
        <w:tc>
          <w:tcPr>
            <w:tcW w:w="6031" w:type="dxa"/>
          </w:tcPr>
          <w:p>
            <w:pPr>
              <w:pStyle w:val="TableParagraph"/>
              <w:rPr>
                <w:sz w:val="30"/>
              </w:rPr>
            </w:pPr>
          </w:p>
          <w:p>
            <w:pPr>
              <w:pStyle w:val="TableParagraph"/>
              <w:rPr>
                <w:sz w:val="30"/>
              </w:rPr>
            </w:pPr>
          </w:p>
          <w:p>
            <w:pPr>
              <w:pStyle w:val="TableParagraph"/>
              <w:rPr>
                <w:sz w:val="30"/>
              </w:rPr>
            </w:pPr>
          </w:p>
          <w:p>
            <w:pPr>
              <w:pStyle w:val="TableParagraph"/>
              <w:spacing w:before="2"/>
              <w:rPr>
                <w:sz w:val="29"/>
              </w:rPr>
            </w:pPr>
          </w:p>
          <w:p>
            <w:pPr>
              <w:pStyle w:val="TableParagraph"/>
              <w:ind w:left="107"/>
              <w:rPr>
                <w:sz w:val="28"/>
              </w:rPr>
            </w:pPr>
            <w:r>
              <w:rPr>
                <w:sz w:val="28"/>
              </w:rPr>
              <w:t>– Hy Lạp và La Mã</w:t>
            </w:r>
          </w:p>
        </w:tc>
        <w:tc>
          <w:tcPr>
            <w:tcW w:w="8189" w:type="dxa"/>
          </w:tcPr>
          <w:p>
            <w:pPr>
              <w:pStyle w:val="TableParagraph"/>
              <w:numPr>
                <w:ilvl w:val="0"/>
                <w:numId w:val="120"/>
              </w:numPr>
              <w:tabs>
                <w:tab w:val="left" w:pos="339"/>
              </w:tabs>
              <w:spacing w:line="283" w:lineRule="auto"/>
              <w:ind w:right="95" w:firstLine="0"/>
              <w:jc w:val="both"/>
              <w:rPr>
                <w:sz w:val="28"/>
              </w:rPr>
            </w:pPr>
            <w:r>
              <w:rPr>
                <w:sz w:val="28"/>
              </w:rPr>
              <w:t>Xây dựng được đường thời gian từ đế chế Hán, Nam Bắc triều đến nhà</w:t>
            </w:r>
            <w:r>
              <w:rPr>
                <w:spacing w:val="-1"/>
                <w:sz w:val="28"/>
              </w:rPr>
              <w:t xml:space="preserve"> </w:t>
            </w:r>
            <w:r>
              <w:rPr>
                <w:sz w:val="28"/>
              </w:rPr>
              <w:t>Tuỳ.</w:t>
            </w:r>
          </w:p>
          <w:p>
            <w:pPr>
              <w:pStyle w:val="TableParagraph"/>
              <w:numPr>
                <w:ilvl w:val="0"/>
                <w:numId w:val="120"/>
              </w:numPr>
              <w:tabs>
                <w:tab w:val="left" w:pos="317"/>
              </w:tabs>
              <w:spacing w:before="73"/>
              <w:ind w:left="316" w:hanging="212"/>
              <w:jc w:val="both"/>
              <w:rPr>
                <w:sz w:val="28"/>
              </w:rPr>
            </w:pPr>
            <w:r>
              <w:rPr>
                <w:sz w:val="28"/>
              </w:rPr>
              <w:t>Nêu được những thành tựu cơ bản của nền văn minh Trung</w:t>
            </w:r>
            <w:r>
              <w:rPr>
                <w:spacing w:val="-13"/>
                <w:sz w:val="28"/>
              </w:rPr>
              <w:t xml:space="preserve"> </w:t>
            </w:r>
            <w:r>
              <w:rPr>
                <w:sz w:val="28"/>
              </w:rPr>
              <w:t>Quốc.</w:t>
            </w:r>
          </w:p>
          <w:p>
            <w:pPr>
              <w:pStyle w:val="TableParagraph"/>
              <w:numPr>
                <w:ilvl w:val="0"/>
                <w:numId w:val="120"/>
              </w:numPr>
              <w:tabs>
                <w:tab w:val="left" w:pos="317"/>
              </w:tabs>
              <w:spacing w:before="215" w:line="283" w:lineRule="auto"/>
              <w:ind w:right="93" w:firstLine="0"/>
              <w:jc w:val="both"/>
              <w:rPr>
                <w:sz w:val="28"/>
              </w:rPr>
            </w:pPr>
            <w:r>
              <w:rPr>
                <w:sz w:val="28"/>
              </w:rPr>
              <w:t>Giới thiệu và nhận xét được tác động về điều kiện tự nhiên (hải cảng, biển đảo) đối với sự hình thành, phát triển của nền văn minh Hy Lạp và La Mã.</w:t>
            </w:r>
          </w:p>
          <w:p>
            <w:pPr>
              <w:pStyle w:val="TableParagraph"/>
              <w:numPr>
                <w:ilvl w:val="0"/>
                <w:numId w:val="120"/>
              </w:numPr>
              <w:tabs>
                <w:tab w:val="left" w:pos="355"/>
              </w:tabs>
              <w:spacing w:before="82" w:line="276" w:lineRule="auto"/>
              <w:ind w:right="94" w:firstLine="0"/>
              <w:jc w:val="both"/>
              <w:rPr>
                <w:sz w:val="28"/>
              </w:rPr>
            </w:pPr>
            <w:r>
              <w:rPr>
                <w:sz w:val="28"/>
              </w:rPr>
              <w:t>Trình bày được tổ chức nhà nước thành bang, nhà nước đế chế ở   Hy Lạp và La</w:t>
            </w:r>
            <w:r>
              <w:rPr>
                <w:spacing w:val="-4"/>
                <w:sz w:val="28"/>
              </w:rPr>
              <w:t xml:space="preserve"> </w:t>
            </w:r>
            <w:r>
              <w:rPr>
                <w:sz w:val="28"/>
              </w:rPr>
              <w:t>Mã.</w:t>
            </w:r>
          </w:p>
          <w:p>
            <w:pPr>
              <w:pStyle w:val="TableParagraph"/>
              <w:numPr>
                <w:ilvl w:val="0"/>
                <w:numId w:val="120"/>
              </w:numPr>
              <w:tabs>
                <w:tab w:val="left" w:pos="317"/>
              </w:tabs>
              <w:spacing w:before="85"/>
              <w:ind w:left="316" w:hanging="212"/>
              <w:jc w:val="both"/>
              <w:rPr>
                <w:sz w:val="28"/>
              </w:rPr>
            </w:pPr>
            <w:r>
              <w:rPr>
                <w:sz w:val="28"/>
              </w:rPr>
              <w:t>Nêu được một số thành tựu văn hoá tiêu biểu của Hy Lạp, La</w:t>
            </w:r>
            <w:r>
              <w:rPr>
                <w:spacing w:val="-14"/>
                <w:sz w:val="28"/>
              </w:rPr>
              <w:t xml:space="preserve"> </w:t>
            </w:r>
            <w:r>
              <w:rPr>
                <w:sz w:val="28"/>
              </w:rPr>
              <w:t>Mã.</w:t>
            </w:r>
          </w:p>
        </w:tc>
      </w:tr>
      <w:tr>
        <w:trPr>
          <w:trHeight w:val="491"/>
        </w:trPr>
        <w:tc>
          <w:tcPr>
            <w:tcW w:w="14220" w:type="dxa"/>
            <w:gridSpan w:val="2"/>
          </w:tcPr>
          <w:p>
            <w:pPr>
              <w:pStyle w:val="TableParagraph"/>
              <w:spacing w:before="55"/>
              <w:ind w:left="107"/>
              <w:rPr>
                <w:sz w:val="28"/>
              </w:rPr>
            </w:pPr>
            <w:r>
              <w:rPr>
                <w:sz w:val="28"/>
              </w:rPr>
              <w:t>ĐÔNG NAM Á TỪ NHỮNG THẾ KỈ TIẾP GIÁP CÔNG NGUYÊN ĐẾN THẾ KỈ X</w:t>
            </w:r>
          </w:p>
        </w:tc>
      </w:tr>
      <w:tr>
        <w:trPr>
          <w:trHeight w:val="3011"/>
        </w:trPr>
        <w:tc>
          <w:tcPr>
            <w:tcW w:w="6031" w:type="dxa"/>
          </w:tcPr>
          <w:p>
            <w:pPr>
              <w:pStyle w:val="TableParagraph"/>
              <w:numPr>
                <w:ilvl w:val="0"/>
                <w:numId w:val="119"/>
              </w:numPr>
              <w:tabs>
                <w:tab w:val="left" w:pos="320"/>
              </w:tabs>
              <w:spacing w:before="53"/>
              <w:ind w:left="319" w:hanging="213"/>
              <w:rPr>
                <w:sz w:val="28"/>
              </w:rPr>
            </w:pPr>
            <w:r>
              <w:rPr>
                <w:sz w:val="28"/>
              </w:rPr>
              <w:t>Khái lược về khu vực Đông Nam</w:t>
            </w:r>
            <w:r>
              <w:rPr>
                <w:spacing w:val="-11"/>
                <w:sz w:val="28"/>
              </w:rPr>
              <w:t xml:space="preserve"> </w:t>
            </w:r>
            <w:r>
              <w:rPr>
                <w:sz w:val="28"/>
              </w:rPr>
              <w:t>Á</w:t>
            </w:r>
          </w:p>
          <w:p>
            <w:pPr>
              <w:pStyle w:val="TableParagraph"/>
              <w:numPr>
                <w:ilvl w:val="0"/>
                <w:numId w:val="119"/>
              </w:numPr>
              <w:tabs>
                <w:tab w:val="left" w:pos="320"/>
              </w:tabs>
              <w:spacing w:before="107"/>
              <w:ind w:left="319" w:hanging="213"/>
              <w:rPr>
                <w:sz w:val="28"/>
              </w:rPr>
            </w:pPr>
            <w:r>
              <w:rPr>
                <w:sz w:val="28"/>
              </w:rPr>
              <w:t>Các vương quốc cổ ở Đông Nam</w:t>
            </w:r>
            <w:r>
              <w:rPr>
                <w:spacing w:val="-10"/>
                <w:sz w:val="28"/>
              </w:rPr>
              <w:t xml:space="preserve"> </w:t>
            </w:r>
            <w:r>
              <w:rPr>
                <w:sz w:val="28"/>
              </w:rPr>
              <w:t>Á</w:t>
            </w:r>
          </w:p>
          <w:p>
            <w:pPr>
              <w:pStyle w:val="TableParagraph"/>
              <w:rPr>
                <w:sz w:val="30"/>
              </w:rPr>
            </w:pPr>
          </w:p>
          <w:p>
            <w:pPr>
              <w:pStyle w:val="TableParagraph"/>
              <w:rPr>
                <w:sz w:val="30"/>
              </w:rPr>
            </w:pPr>
          </w:p>
          <w:p>
            <w:pPr>
              <w:pStyle w:val="TableParagraph"/>
              <w:rPr>
                <w:sz w:val="30"/>
              </w:rPr>
            </w:pPr>
          </w:p>
          <w:p>
            <w:pPr>
              <w:pStyle w:val="TableParagraph"/>
              <w:spacing w:before="7"/>
              <w:rPr>
                <w:sz w:val="31"/>
              </w:rPr>
            </w:pPr>
          </w:p>
          <w:p>
            <w:pPr>
              <w:pStyle w:val="TableParagraph"/>
              <w:numPr>
                <w:ilvl w:val="0"/>
                <w:numId w:val="119"/>
              </w:numPr>
              <w:tabs>
                <w:tab w:val="left" w:pos="336"/>
              </w:tabs>
              <w:spacing w:before="1" w:line="278" w:lineRule="auto"/>
              <w:ind w:right="97" w:firstLine="0"/>
              <w:rPr>
                <w:sz w:val="28"/>
              </w:rPr>
            </w:pPr>
            <w:r>
              <w:rPr>
                <w:sz w:val="28"/>
              </w:rPr>
              <w:t>Giao lưu thương mại và văn hóa ở Đông Nam Á từ đầu Công nguyên đến thế kỉ</w:t>
            </w:r>
            <w:r>
              <w:rPr>
                <w:spacing w:val="-3"/>
                <w:sz w:val="28"/>
              </w:rPr>
              <w:t xml:space="preserve"> </w:t>
            </w:r>
            <w:r>
              <w:rPr>
                <w:sz w:val="28"/>
              </w:rPr>
              <w:t>X</w:t>
            </w:r>
          </w:p>
        </w:tc>
        <w:tc>
          <w:tcPr>
            <w:tcW w:w="8189" w:type="dxa"/>
          </w:tcPr>
          <w:p>
            <w:pPr>
              <w:pStyle w:val="TableParagraph"/>
              <w:numPr>
                <w:ilvl w:val="0"/>
                <w:numId w:val="118"/>
              </w:numPr>
              <w:tabs>
                <w:tab w:val="left" w:pos="317"/>
              </w:tabs>
              <w:spacing w:before="53"/>
              <w:ind w:left="316"/>
              <w:rPr>
                <w:sz w:val="28"/>
              </w:rPr>
            </w:pPr>
            <w:r>
              <w:rPr>
                <w:sz w:val="28"/>
              </w:rPr>
              <w:t>Trình bày sơ lược về vị trí địa lí của vùng Đông Nam</w:t>
            </w:r>
            <w:r>
              <w:rPr>
                <w:spacing w:val="-17"/>
                <w:sz w:val="28"/>
              </w:rPr>
              <w:t xml:space="preserve"> </w:t>
            </w:r>
            <w:r>
              <w:rPr>
                <w:sz w:val="28"/>
              </w:rPr>
              <w:t>Á.</w:t>
            </w:r>
          </w:p>
          <w:p>
            <w:pPr>
              <w:pStyle w:val="TableParagraph"/>
              <w:numPr>
                <w:ilvl w:val="0"/>
                <w:numId w:val="118"/>
              </w:numPr>
              <w:tabs>
                <w:tab w:val="left" w:pos="329"/>
              </w:tabs>
              <w:spacing w:before="107" w:line="276" w:lineRule="auto"/>
              <w:ind w:right="93" w:firstLine="0"/>
              <w:rPr>
                <w:sz w:val="28"/>
              </w:rPr>
            </w:pPr>
            <w:r>
              <w:rPr>
                <w:sz w:val="28"/>
              </w:rPr>
              <w:t>Trình bày được quá trình xuất hiện các vương quốc cổ ở Đông Nam Á từ đầu Công nguyên đến thế kỉ</w:t>
            </w:r>
            <w:r>
              <w:rPr>
                <w:spacing w:val="-8"/>
                <w:sz w:val="28"/>
              </w:rPr>
              <w:t xml:space="preserve"> </w:t>
            </w:r>
            <w:r>
              <w:rPr>
                <w:sz w:val="28"/>
              </w:rPr>
              <w:t>VII.</w:t>
            </w:r>
          </w:p>
          <w:p>
            <w:pPr>
              <w:pStyle w:val="TableParagraph"/>
              <w:numPr>
                <w:ilvl w:val="0"/>
                <w:numId w:val="118"/>
              </w:numPr>
              <w:tabs>
                <w:tab w:val="left" w:pos="343"/>
              </w:tabs>
              <w:spacing w:before="61" w:line="276" w:lineRule="auto"/>
              <w:ind w:right="94" w:firstLine="0"/>
              <w:rPr>
                <w:sz w:val="28"/>
              </w:rPr>
            </w:pPr>
            <w:r>
              <w:rPr>
                <w:sz w:val="28"/>
              </w:rPr>
              <w:t>Nêu được sự hình thành và phát triển ban đầu của các vương quốc phong kiến từ thế kỉ VII đến thế kỉ X ở Đông Nam</w:t>
            </w:r>
            <w:r>
              <w:rPr>
                <w:spacing w:val="-20"/>
                <w:sz w:val="28"/>
              </w:rPr>
              <w:t xml:space="preserve"> </w:t>
            </w:r>
            <w:r>
              <w:rPr>
                <w:sz w:val="28"/>
              </w:rPr>
              <w:t>Á.</w:t>
            </w:r>
          </w:p>
          <w:p>
            <w:pPr>
              <w:pStyle w:val="TableParagraph"/>
              <w:numPr>
                <w:ilvl w:val="0"/>
                <w:numId w:val="118"/>
              </w:numPr>
              <w:tabs>
                <w:tab w:val="left" w:pos="332"/>
              </w:tabs>
              <w:spacing w:before="59" w:line="276" w:lineRule="auto"/>
              <w:ind w:right="94" w:firstLine="0"/>
              <w:rPr>
                <w:sz w:val="28"/>
              </w:rPr>
            </w:pPr>
            <w:r>
              <w:rPr>
                <w:sz w:val="28"/>
              </w:rPr>
              <w:t>Phân tích được những tác động chính của quá trình giao lưu thương mại và văn hóa ở Đông Nam Á từ đầu Công nguyên đến thế kỉ</w:t>
            </w:r>
            <w:r>
              <w:rPr>
                <w:spacing w:val="-17"/>
                <w:sz w:val="28"/>
              </w:rPr>
              <w:t xml:space="preserve"> </w:t>
            </w:r>
            <w:r>
              <w:rPr>
                <w:sz w:val="28"/>
              </w:rPr>
              <w:t>X.</w:t>
            </w:r>
          </w:p>
        </w:tc>
      </w:tr>
      <w:tr>
        <w:trPr>
          <w:trHeight w:val="489"/>
        </w:trPr>
        <w:tc>
          <w:tcPr>
            <w:tcW w:w="14220" w:type="dxa"/>
            <w:gridSpan w:val="2"/>
          </w:tcPr>
          <w:p>
            <w:pPr>
              <w:pStyle w:val="TableParagraph"/>
              <w:spacing w:before="52"/>
              <w:ind w:left="107"/>
              <w:rPr>
                <w:sz w:val="28"/>
              </w:rPr>
            </w:pPr>
            <w:r>
              <w:rPr>
                <w:sz w:val="28"/>
              </w:rPr>
              <w:t>VIỆT NAM TỪ KHOẢNG THẾ KỈ VII TRƯỚC CÔNG NGUYÊN ĐẾN ĐẦU THẾ KỈ X</w:t>
            </w:r>
          </w:p>
        </w:tc>
      </w:tr>
      <w:tr>
        <w:trPr>
          <w:trHeight w:val="921"/>
        </w:trPr>
        <w:tc>
          <w:tcPr>
            <w:tcW w:w="6031" w:type="dxa"/>
            <w:tcBorders>
              <w:bottom w:val="nil"/>
            </w:tcBorders>
          </w:tcPr>
          <w:p>
            <w:pPr>
              <w:pStyle w:val="TableParagraph"/>
              <w:spacing w:before="55"/>
              <w:ind w:left="107"/>
              <w:rPr>
                <w:sz w:val="28"/>
              </w:rPr>
            </w:pPr>
            <w:r>
              <w:rPr>
                <w:sz w:val="28"/>
              </w:rPr>
              <w:t>– Nhà nước Văn Lang, Âu Lạc</w:t>
            </w:r>
          </w:p>
          <w:p>
            <w:pPr>
              <w:pStyle w:val="TableParagraph"/>
              <w:spacing w:before="108"/>
              <w:ind w:left="177"/>
              <w:rPr>
                <w:sz w:val="28"/>
              </w:rPr>
            </w:pPr>
            <w:r>
              <w:rPr>
                <w:sz w:val="28"/>
              </w:rPr>
              <w:t>+ Nhà nước Văn Lang</w:t>
            </w:r>
          </w:p>
        </w:tc>
        <w:tc>
          <w:tcPr>
            <w:tcW w:w="8189" w:type="dxa"/>
            <w:tcBorders>
              <w:bottom w:val="nil"/>
            </w:tcBorders>
          </w:tcPr>
          <w:p>
            <w:pPr>
              <w:pStyle w:val="TableParagraph"/>
              <w:spacing w:before="55" w:line="276" w:lineRule="auto"/>
              <w:ind w:left="105" w:right="157"/>
              <w:rPr>
                <w:sz w:val="28"/>
              </w:rPr>
            </w:pPr>
            <w:r>
              <w:rPr>
                <w:sz w:val="28"/>
              </w:rPr>
              <w:t xml:space="preserve">– </w:t>
            </w:r>
            <w:r>
              <w:rPr>
                <w:spacing w:val="-3"/>
                <w:sz w:val="28"/>
              </w:rPr>
              <w:t xml:space="preserve">Nêu được khoảng </w:t>
            </w:r>
            <w:r>
              <w:rPr>
                <w:sz w:val="28"/>
              </w:rPr>
              <w:t xml:space="preserve">thời </w:t>
            </w:r>
            <w:r>
              <w:rPr>
                <w:spacing w:val="-3"/>
                <w:sz w:val="28"/>
              </w:rPr>
              <w:t xml:space="preserve">gian thành </w:t>
            </w:r>
            <w:r>
              <w:rPr>
                <w:sz w:val="28"/>
              </w:rPr>
              <w:t xml:space="preserve">lập và xác định được </w:t>
            </w:r>
            <w:r>
              <w:rPr>
                <w:spacing w:val="-3"/>
                <w:sz w:val="28"/>
              </w:rPr>
              <w:t xml:space="preserve">phạm </w:t>
            </w:r>
            <w:r>
              <w:rPr>
                <w:sz w:val="28"/>
              </w:rPr>
              <w:t xml:space="preserve">vi không </w:t>
            </w:r>
            <w:r>
              <w:rPr>
                <w:spacing w:val="-3"/>
                <w:sz w:val="28"/>
              </w:rPr>
              <w:t xml:space="preserve">gian </w:t>
            </w:r>
            <w:r>
              <w:rPr>
                <w:sz w:val="28"/>
              </w:rPr>
              <w:t xml:space="preserve">của </w:t>
            </w:r>
            <w:r>
              <w:rPr>
                <w:spacing w:val="-3"/>
                <w:sz w:val="28"/>
              </w:rPr>
              <w:t xml:space="preserve">nước Văn Lang, </w:t>
            </w:r>
            <w:r>
              <w:rPr>
                <w:sz w:val="28"/>
              </w:rPr>
              <w:t xml:space="preserve">Âu </w:t>
            </w:r>
            <w:r>
              <w:rPr>
                <w:spacing w:val="-3"/>
                <w:sz w:val="28"/>
              </w:rPr>
              <w:t xml:space="preserve">Lạc </w:t>
            </w:r>
            <w:r>
              <w:rPr>
                <w:sz w:val="28"/>
              </w:rPr>
              <w:t xml:space="preserve">trên bản đồ </w:t>
            </w:r>
            <w:r>
              <w:rPr>
                <w:spacing w:val="-3"/>
                <w:sz w:val="28"/>
              </w:rPr>
              <w:t>hoặc lược</w:t>
            </w:r>
            <w:r>
              <w:rPr>
                <w:spacing w:val="-46"/>
                <w:sz w:val="28"/>
              </w:rPr>
              <w:t xml:space="preserve"> </w:t>
            </w:r>
            <w:r>
              <w:rPr>
                <w:spacing w:val="-2"/>
                <w:sz w:val="28"/>
              </w:rPr>
              <w:t>đồ.</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1"/>
        <w:gridCol w:w="8189"/>
      </w:tblGrid>
      <w:tr>
        <w:trPr>
          <w:trHeight w:val="491"/>
        </w:trPr>
        <w:tc>
          <w:tcPr>
            <w:tcW w:w="6031" w:type="dxa"/>
          </w:tcPr>
          <w:p>
            <w:pPr>
              <w:pStyle w:val="TableParagraph"/>
              <w:spacing w:before="60"/>
              <w:ind w:left="2444" w:right="2438"/>
              <w:jc w:val="center"/>
              <w:rPr>
                <w:b/>
                <w:sz w:val="28"/>
              </w:rPr>
            </w:pPr>
            <w:r>
              <w:rPr>
                <w:b/>
                <w:sz w:val="28"/>
              </w:rPr>
              <w:t>Nội dung</w:t>
            </w:r>
          </w:p>
        </w:tc>
        <w:tc>
          <w:tcPr>
            <w:tcW w:w="8189" w:type="dxa"/>
          </w:tcPr>
          <w:p>
            <w:pPr>
              <w:pStyle w:val="TableParagraph"/>
              <w:spacing w:before="60"/>
              <w:ind w:left="3113" w:right="3104"/>
              <w:jc w:val="center"/>
              <w:rPr>
                <w:b/>
                <w:sz w:val="28"/>
              </w:rPr>
            </w:pPr>
            <w:r>
              <w:rPr>
                <w:b/>
                <w:sz w:val="28"/>
              </w:rPr>
              <w:t>Yêu cầu cần đạt</w:t>
            </w:r>
          </w:p>
        </w:tc>
      </w:tr>
      <w:tr>
        <w:trPr>
          <w:trHeight w:val="374"/>
        </w:trPr>
        <w:tc>
          <w:tcPr>
            <w:tcW w:w="6031" w:type="dxa"/>
            <w:tcBorders>
              <w:bottom w:val="nil"/>
            </w:tcBorders>
          </w:tcPr>
          <w:p>
            <w:pPr>
              <w:pStyle w:val="TableParagraph"/>
              <w:spacing w:line="315" w:lineRule="exact"/>
              <w:ind w:left="177"/>
              <w:rPr>
                <w:sz w:val="28"/>
              </w:rPr>
            </w:pPr>
            <w:r>
              <w:rPr>
                <w:sz w:val="28"/>
              </w:rPr>
              <w:t>+ Nhà nước Âu Lạc</w:t>
            </w:r>
          </w:p>
        </w:tc>
        <w:tc>
          <w:tcPr>
            <w:tcW w:w="8189" w:type="dxa"/>
            <w:tcBorders>
              <w:bottom w:val="nil"/>
            </w:tcBorders>
          </w:tcPr>
          <w:p>
            <w:pPr>
              <w:pStyle w:val="TableParagraph"/>
              <w:spacing w:line="315" w:lineRule="exact"/>
              <w:ind w:left="105"/>
              <w:rPr>
                <w:sz w:val="28"/>
              </w:rPr>
            </w:pPr>
            <w:r>
              <w:rPr>
                <w:sz w:val="28"/>
              </w:rPr>
              <w:t>– Trình bày được tổ chức nhà nước của Văn Lang, Âu Lạc.</w:t>
            </w:r>
          </w:p>
        </w:tc>
      </w:tr>
      <w:tr>
        <w:trPr>
          <w:trHeight w:val="400"/>
        </w:trPr>
        <w:tc>
          <w:tcPr>
            <w:tcW w:w="6031" w:type="dxa"/>
            <w:tcBorders>
              <w:top w:val="nil"/>
              <w:bottom w:val="nil"/>
            </w:tcBorders>
          </w:tcPr>
          <w:p>
            <w:pPr>
              <w:pStyle w:val="TableParagraph"/>
              <w:rPr>
                <w:sz w:val="28"/>
              </w:rPr>
            </w:pPr>
          </w:p>
        </w:tc>
        <w:tc>
          <w:tcPr>
            <w:tcW w:w="8189" w:type="dxa"/>
            <w:tcBorders>
              <w:top w:val="nil"/>
              <w:bottom w:val="nil"/>
            </w:tcBorders>
          </w:tcPr>
          <w:p>
            <w:pPr>
              <w:pStyle w:val="TableParagraph"/>
              <w:spacing w:before="48"/>
              <w:ind w:left="105"/>
              <w:rPr>
                <w:sz w:val="28"/>
              </w:rPr>
            </w:pPr>
            <w:r>
              <w:rPr>
                <w:sz w:val="28"/>
              </w:rPr>
              <w:t>– Mô tả được đời sống vật chất và tinh thần của cư dân Văn Lang,</w:t>
            </w:r>
          </w:p>
        </w:tc>
      </w:tr>
      <w:tr>
        <w:trPr>
          <w:trHeight w:val="430"/>
        </w:trPr>
        <w:tc>
          <w:tcPr>
            <w:tcW w:w="6031" w:type="dxa"/>
            <w:tcBorders>
              <w:top w:val="nil"/>
              <w:bottom w:val="nil"/>
            </w:tcBorders>
          </w:tcPr>
          <w:p>
            <w:pPr>
              <w:pStyle w:val="TableParagraph"/>
              <w:rPr>
                <w:sz w:val="28"/>
              </w:rPr>
            </w:pPr>
          </w:p>
        </w:tc>
        <w:tc>
          <w:tcPr>
            <w:tcW w:w="8189" w:type="dxa"/>
            <w:tcBorders>
              <w:top w:val="nil"/>
              <w:bottom w:val="nil"/>
            </w:tcBorders>
          </w:tcPr>
          <w:p>
            <w:pPr>
              <w:pStyle w:val="TableParagraph"/>
              <w:spacing w:before="19"/>
              <w:ind w:left="105"/>
              <w:rPr>
                <w:sz w:val="28"/>
              </w:rPr>
            </w:pPr>
            <w:r>
              <w:rPr>
                <w:sz w:val="28"/>
              </w:rPr>
              <w:t>Âu Lạc.</w:t>
            </w:r>
          </w:p>
        </w:tc>
      </w:tr>
      <w:tr>
        <w:trPr>
          <w:trHeight w:val="830"/>
        </w:trPr>
        <w:tc>
          <w:tcPr>
            <w:tcW w:w="6031" w:type="dxa"/>
            <w:tcBorders>
              <w:top w:val="nil"/>
              <w:bottom w:val="nil"/>
            </w:tcBorders>
          </w:tcPr>
          <w:p>
            <w:pPr>
              <w:pStyle w:val="TableParagraph"/>
              <w:spacing w:before="30" w:line="370" w:lineRule="atLeast"/>
              <w:ind w:left="107"/>
              <w:rPr>
                <w:sz w:val="28"/>
              </w:rPr>
            </w:pPr>
            <w:r>
              <w:rPr>
                <w:sz w:val="28"/>
              </w:rPr>
              <w:t>– Thời kì Bắc thuộc và chống Bắc thuộc từ thế kỉ II trước Công nguyên đến năm 938</w:t>
            </w:r>
          </w:p>
        </w:tc>
        <w:tc>
          <w:tcPr>
            <w:tcW w:w="8189" w:type="dxa"/>
            <w:tcBorders>
              <w:top w:val="nil"/>
              <w:bottom w:val="nil"/>
            </w:tcBorders>
          </w:tcPr>
          <w:p>
            <w:pPr>
              <w:pStyle w:val="TableParagraph"/>
              <w:rPr>
                <w:sz w:val="28"/>
              </w:rPr>
            </w:pPr>
          </w:p>
        </w:tc>
      </w:tr>
      <w:tr>
        <w:trPr>
          <w:trHeight w:val="890"/>
        </w:trPr>
        <w:tc>
          <w:tcPr>
            <w:tcW w:w="6031" w:type="dxa"/>
            <w:tcBorders>
              <w:top w:val="nil"/>
              <w:bottom w:val="nil"/>
            </w:tcBorders>
          </w:tcPr>
          <w:p>
            <w:pPr>
              <w:pStyle w:val="TableParagraph"/>
              <w:spacing w:before="49" w:line="276" w:lineRule="auto"/>
              <w:ind w:left="107" w:firstLine="69"/>
              <w:rPr>
                <w:sz w:val="28"/>
              </w:rPr>
            </w:pPr>
            <w:r>
              <w:rPr>
                <w:sz w:val="28"/>
              </w:rPr>
              <w:t>+ Chính sách cai trị của các triều đại phong kiến phương Bắc</w:t>
            </w:r>
          </w:p>
        </w:tc>
        <w:tc>
          <w:tcPr>
            <w:tcW w:w="8189" w:type="dxa"/>
            <w:tcBorders>
              <w:top w:val="nil"/>
              <w:bottom w:val="nil"/>
            </w:tcBorders>
          </w:tcPr>
          <w:p>
            <w:pPr>
              <w:pStyle w:val="TableParagraph"/>
              <w:spacing w:before="109" w:line="276" w:lineRule="auto"/>
              <w:ind w:left="105" w:right="157"/>
              <w:rPr>
                <w:sz w:val="28"/>
              </w:rPr>
            </w:pPr>
            <w:r>
              <w:rPr>
                <w:sz w:val="28"/>
              </w:rPr>
              <w:t>– Nêu được một số chính sách cai trị của phong kiến phương Bắc trong thời kì Bắc</w:t>
            </w:r>
            <w:r>
              <w:rPr>
                <w:spacing w:val="-4"/>
                <w:sz w:val="28"/>
              </w:rPr>
              <w:t xml:space="preserve"> </w:t>
            </w:r>
            <w:r>
              <w:rPr>
                <w:sz w:val="28"/>
              </w:rPr>
              <w:t>thuộc.</w:t>
            </w:r>
          </w:p>
        </w:tc>
      </w:tr>
      <w:tr>
        <w:trPr>
          <w:trHeight w:val="860"/>
        </w:trPr>
        <w:tc>
          <w:tcPr>
            <w:tcW w:w="6031" w:type="dxa"/>
            <w:tcBorders>
              <w:top w:val="nil"/>
              <w:bottom w:val="nil"/>
            </w:tcBorders>
          </w:tcPr>
          <w:p>
            <w:pPr>
              <w:pStyle w:val="TableParagraph"/>
              <w:spacing w:before="78" w:line="276" w:lineRule="auto"/>
              <w:ind w:left="107" w:firstLine="69"/>
              <w:rPr>
                <w:sz w:val="28"/>
              </w:rPr>
            </w:pPr>
            <w:r>
              <w:rPr>
                <w:sz w:val="28"/>
              </w:rPr>
              <w:t>+ Sự chuyển biến về kinh tế, văn hoá trong thời kì Bắc thuộc</w:t>
            </w:r>
          </w:p>
        </w:tc>
        <w:tc>
          <w:tcPr>
            <w:tcW w:w="8189" w:type="dxa"/>
            <w:tcBorders>
              <w:top w:val="nil"/>
              <w:bottom w:val="nil"/>
            </w:tcBorders>
          </w:tcPr>
          <w:p>
            <w:pPr>
              <w:pStyle w:val="TableParagraph"/>
              <w:spacing w:before="78" w:line="276" w:lineRule="auto"/>
              <w:ind w:left="105" w:right="157"/>
              <w:rPr>
                <w:sz w:val="28"/>
              </w:rPr>
            </w:pPr>
            <w:r>
              <w:rPr>
                <w:sz w:val="28"/>
              </w:rPr>
              <w:t>– Nhận biết được một số chuyển biến quan trọng về kinh tế, xã hội, văn hoá ở Việt Nam trong thời kì Bắc</w:t>
            </w:r>
            <w:r>
              <w:rPr>
                <w:spacing w:val="-9"/>
                <w:sz w:val="28"/>
              </w:rPr>
              <w:t xml:space="preserve"> </w:t>
            </w:r>
            <w:r>
              <w:rPr>
                <w:sz w:val="28"/>
              </w:rPr>
              <w:t>thuộc.</w:t>
            </w:r>
          </w:p>
        </w:tc>
      </w:tr>
      <w:tr>
        <w:trPr>
          <w:trHeight w:val="1540"/>
        </w:trPr>
        <w:tc>
          <w:tcPr>
            <w:tcW w:w="6031" w:type="dxa"/>
            <w:tcBorders>
              <w:top w:val="nil"/>
              <w:bottom w:val="nil"/>
            </w:tcBorders>
          </w:tcPr>
          <w:p>
            <w:pPr>
              <w:pStyle w:val="TableParagraph"/>
              <w:spacing w:before="79" w:line="276" w:lineRule="auto"/>
              <w:ind w:left="107" w:right="8" w:firstLine="69"/>
              <w:rPr>
                <w:sz w:val="28"/>
              </w:rPr>
            </w:pPr>
            <w:r>
              <w:rPr>
                <w:sz w:val="28"/>
              </w:rPr>
              <w:t>+ Các cuộc đấu tranh giành lại độc lập và bảo vệ bản sắc văn hoá của dân tộc</w:t>
            </w:r>
          </w:p>
        </w:tc>
        <w:tc>
          <w:tcPr>
            <w:tcW w:w="8189" w:type="dxa"/>
            <w:tcBorders>
              <w:top w:val="nil"/>
              <w:bottom w:val="nil"/>
            </w:tcBorders>
          </w:tcPr>
          <w:p>
            <w:pPr>
              <w:pStyle w:val="TableParagraph"/>
              <w:spacing w:before="44" w:line="370" w:lineRule="exact"/>
              <w:ind w:left="105" w:right="94"/>
              <w:jc w:val="both"/>
              <w:rPr>
                <w:sz w:val="28"/>
              </w:rPr>
            </w:pPr>
            <w:r>
              <w:rPr>
                <w:sz w:val="28"/>
              </w:rPr>
              <w:t>– Lập được biểu đồ, sơ đồ  và  trình  bày  được  những  nét  chính;  giải thích được nguyên nhân, nêu được kết quả và ý nghĩa của các cuộc khởi nghĩa tiêu biểu của nhân dân Việt Nam trong thời kì Bắc thuộc</w:t>
            </w:r>
            <w:r>
              <w:rPr>
                <w:spacing w:val="42"/>
                <w:sz w:val="28"/>
              </w:rPr>
              <w:t xml:space="preserve"> </w:t>
            </w:r>
            <w:r>
              <w:rPr>
                <w:sz w:val="28"/>
              </w:rPr>
              <w:t>(khởi</w:t>
            </w:r>
            <w:r>
              <w:rPr>
                <w:spacing w:val="40"/>
                <w:sz w:val="28"/>
              </w:rPr>
              <w:t xml:space="preserve"> </w:t>
            </w:r>
            <w:r>
              <w:rPr>
                <w:sz w:val="28"/>
              </w:rPr>
              <w:t>nghĩa</w:t>
            </w:r>
            <w:r>
              <w:rPr>
                <w:spacing w:val="40"/>
                <w:sz w:val="28"/>
              </w:rPr>
              <w:t xml:space="preserve"> </w:t>
            </w:r>
            <w:r>
              <w:rPr>
                <w:sz w:val="28"/>
              </w:rPr>
              <w:t>Hai</w:t>
            </w:r>
            <w:r>
              <w:rPr>
                <w:spacing w:val="41"/>
                <w:sz w:val="28"/>
              </w:rPr>
              <w:t xml:space="preserve"> </w:t>
            </w:r>
            <w:r>
              <w:rPr>
                <w:sz w:val="28"/>
              </w:rPr>
              <w:t>Bà</w:t>
            </w:r>
            <w:r>
              <w:rPr>
                <w:spacing w:val="39"/>
                <w:sz w:val="28"/>
              </w:rPr>
              <w:t xml:space="preserve"> </w:t>
            </w:r>
            <w:r>
              <w:rPr>
                <w:sz w:val="28"/>
              </w:rPr>
              <w:t>Trưng,</w:t>
            </w:r>
            <w:r>
              <w:rPr>
                <w:spacing w:val="42"/>
                <w:sz w:val="28"/>
              </w:rPr>
              <w:t xml:space="preserve"> </w:t>
            </w:r>
            <w:r>
              <w:rPr>
                <w:sz w:val="28"/>
              </w:rPr>
              <w:t>Bà</w:t>
            </w:r>
            <w:r>
              <w:rPr>
                <w:spacing w:val="41"/>
                <w:sz w:val="28"/>
              </w:rPr>
              <w:t xml:space="preserve"> </w:t>
            </w:r>
            <w:r>
              <w:rPr>
                <w:sz w:val="28"/>
              </w:rPr>
              <w:t>Triệu,</w:t>
            </w:r>
            <w:r>
              <w:rPr>
                <w:spacing w:val="42"/>
                <w:sz w:val="28"/>
              </w:rPr>
              <w:t xml:space="preserve"> </w:t>
            </w:r>
            <w:r>
              <w:rPr>
                <w:sz w:val="28"/>
              </w:rPr>
              <w:t>Lý</w:t>
            </w:r>
            <w:r>
              <w:rPr>
                <w:spacing w:val="39"/>
                <w:sz w:val="28"/>
              </w:rPr>
              <w:t xml:space="preserve"> </w:t>
            </w:r>
            <w:r>
              <w:rPr>
                <w:sz w:val="28"/>
              </w:rPr>
              <w:t>Bí,</w:t>
            </w:r>
            <w:r>
              <w:rPr>
                <w:spacing w:val="39"/>
                <w:sz w:val="28"/>
              </w:rPr>
              <w:t xml:space="preserve"> </w:t>
            </w:r>
            <w:r>
              <w:rPr>
                <w:sz w:val="28"/>
              </w:rPr>
              <w:t>Mai</w:t>
            </w:r>
            <w:r>
              <w:rPr>
                <w:spacing w:val="43"/>
                <w:sz w:val="28"/>
              </w:rPr>
              <w:t xml:space="preserve"> </w:t>
            </w:r>
            <w:r>
              <w:rPr>
                <w:sz w:val="28"/>
              </w:rPr>
              <w:t>Thúc</w:t>
            </w:r>
            <w:r>
              <w:rPr>
                <w:spacing w:val="40"/>
                <w:sz w:val="28"/>
              </w:rPr>
              <w:t xml:space="preserve"> </w:t>
            </w:r>
            <w:r>
              <w:rPr>
                <w:sz w:val="28"/>
              </w:rPr>
              <w:t>Loan,</w:t>
            </w:r>
          </w:p>
        </w:tc>
      </w:tr>
      <w:tr>
        <w:trPr>
          <w:trHeight w:val="400"/>
        </w:trPr>
        <w:tc>
          <w:tcPr>
            <w:tcW w:w="6031" w:type="dxa"/>
            <w:tcBorders>
              <w:top w:val="nil"/>
              <w:bottom w:val="nil"/>
            </w:tcBorders>
          </w:tcPr>
          <w:p>
            <w:pPr>
              <w:pStyle w:val="TableParagraph"/>
              <w:rPr>
                <w:sz w:val="28"/>
              </w:rPr>
            </w:pPr>
          </w:p>
        </w:tc>
        <w:tc>
          <w:tcPr>
            <w:tcW w:w="8189" w:type="dxa"/>
            <w:tcBorders>
              <w:top w:val="nil"/>
              <w:bottom w:val="nil"/>
            </w:tcBorders>
          </w:tcPr>
          <w:p>
            <w:pPr>
              <w:pStyle w:val="TableParagraph"/>
              <w:spacing w:before="19"/>
              <w:ind w:left="105"/>
              <w:rPr>
                <w:sz w:val="28"/>
              </w:rPr>
            </w:pPr>
            <w:r>
              <w:rPr>
                <w:sz w:val="28"/>
              </w:rPr>
              <w:t>Phùng Hưng,...).</w:t>
            </w:r>
          </w:p>
        </w:tc>
      </w:tr>
      <w:tr>
        <w:trPr>
          <w:trHeight w:val="770"/>
        </w:trPr>
        <w:tc>
          <w:tcPr>
            <w:tcW w:w="6031" w:type="dxa"/>
            <w:tcBorders>
              <w:top w:val="nil"/>
              <w:bottom w:val="nil"/>
            </w:tcBorders>
          </w:tcPr>
          <w:p>
            <w:pPr>
              <w:pStyle w:val="TableParagraph"/>
              <w:rPr>
                <w:sz w:val="28"/>
              </w:rPr>
            </w:pPr>
          </w:p>
        </w:tc>
        <w:tc>
          <w:tcPr>
            <w:tcW w:w="8189" w:type="dxa"/>
            <w:tcBorders>
              <w:top w:val="nil"/>
              <w:bottom w:val="nil"/>
            </w:tcBorders>
          </w:tcPr>
          <w:p>
            <w:pPr>
              <w:pStyle w:val="TableParagraph"/>
              <w:spacing w:line="370" w:lineRule="atLeast"/>
              <w:ind w:left="105" w:right="157"/>
              <w:rPr>
                <w:sz w:val="28"/>
              </w:rPr>
            </w:pPr>
            <w:r>
              <w:rPr>
                <w:sz w:val="28"/>
              </w:rPr>
              <w:t>– Giới thiệu được những nét chính của cuộc đấu tranh về văn hoá và bảo vệ bản sắc văn hoá của nhân dân Việt Nam trong thời kì</w:t>
            </w:r>
            <w:r>
              <w:rPr>
                <w:spacing w:val="58"/>
                <w:sz w:val="28"/>
              </w:rPr>
              <w:t xml:space="preserve"> </w:t>
            </w:r>
            <w:r>
              <w:rPr>
                <w:sz w:val="28"/>
              </w:rPr>
              <w:t>Bắc</w:t>
            </w:r>
          </w:p>
        </w:tc>
      </w:tr>
      <w:tr>
        <w:trPr>
          <w:trHeight w:val="430"/>
        </w:trPr>
        <w:tc>
          <w:tcPr>
            <w:tcW w:w="6031" w:type="dxa"/>
            <w:tcBorders>
              <w:top w:val="nil"/>
              <w:bottom w:val="nil"/>
            </w:tcBorders>
          </w:tcPr>
          <w:p>
            <w:pPr>
              <w:pStyle w:val="TableParagraph"/>
              <w:rPr>
                <w:sz w:val="28"/>
              </w:rPr>
            </w:pPr>
          </w:p>
        </w:tc>
        <w:tc>
          <w:tcPr>
            <w:tcW w:w="8189" w:type="dxa"/>
            <w:tcBorders>
              <w:top w:val="nil"/>
              <w:bottom w:val="nil"/>
            </w:tcBorders>
          </w:tcPr>
          <w:p>
            <w:pPr>
              <w:pStyle w:val="TableParagraph"/>
              <w:spacing w:before="19"/>
              <w:ind w:left="105"/>
              <w:rPr>
                <w:sz w:val="28"/>
              </w:rPr>
            </w:pPr>
            <w:r>
              <w:rPr>
                <w:sz w:val="28"/>
              </w:rPr>
              <w:t>thuộc.</w:t>
            </w:r>
          </w:p>
        </w:tc>
      </w:tr>
      <w:tr>
        <w:trPr>
          <w:trHeight w:val="1200"/>
        </w:trPr>
        <w:tc>
          <w:tcPr>
            <w:tcW w:w="6031" w:type="dxa"/>
            <w:tcBorders>
              <w:top w:val="nil"/>
              <w:bottom w:val="nil"/>
            </w:tcBorders>
          </w:tcPr>
          <w:p>
            <w:pPr>
              <w:pStyle w:val="TableParagraph"/>
              <w:spacing w:before="78"/>
              <w:ind w:left="107"/>
              <w:rPr>
                <w:sz w:val="28"/>
              </w:rPr>
            </w:pPr>
            <w:r>
              <w:rPr>
                <w:sz w:val="28"/>
              </w:rPr>
              <w:t>+ Bước ngoặt lịch sử ở đầu thế kỉ X</w:t>
            </w:r>
          </w:p>
        </w:tc>
        <w:tc>
          <w:tcPr>
            <w:tcW w:w="8189" w:type="dxa"/>
            <w:tcBorders>
              <w:top w:val="nil"/>
              <w:bottom w:val="nil"/>
            </w:tcBorders>
          </w:tcPr>
          <w:p>
            <w:pPr>
              <w:pStyle w:val="TableParagraph"/>
              <w:spacing w:before="43" w:line="370" w:lineRule="exact"/>
              <w:ind w:left="105" w:right="94"/>
              <w:jc w:val="both"/>
              <w:rPr>
                <w:sz w:val="28"/>
              </w:rPr>
            </w:pPr>
            <w:r>
              <w:rPr>
                <w:sz w:val="28"/>
              </w:rPr>
              <w:t>– Trình bày được những nét chính (nội dung, kết quả) về các cuộc vận động giành quyền tự chủ của nhân dân Việt Nam dưới sự lãnh đạo của họ Khúc và họ Dương.</w:t>
            </w:r>
          </w:p>
        </w:tc>
      </w:tr>
      <w:tr>
        <w:trPr>
          <w:trHeight w:val="855"/>
        </w:trPr>
        <w:tc>
          <w:tcPr>
            <w:tcW w:w="6031" w:type="dxa"/>
            <w:tcBorders>
              <w:top w:val="nil"/>
              <w:bottom w:val="nil"/>
            </w:tcBorders>
          </w:tcPr>
          <w:p>
            <w:pPr>
              <w:pStyle w:val="TableParagraph"/>
              <w:rPr>
                <w:sz w:val="28"/>
              </w:rPr>
            </w:pPr>
          </w:p>
        </w:tc>
        <w:tc>
          <w:tcPr>
            <w:tcW w:w="8189" w:type="dxa"/>
            <w:tcBorders>
              <w:top w:val="nil"/>
              <w:bottom w:val="nil"/>
            </w:tcBorders>
          </w:tcPr>
          <w:p>
            <w:pPr>
              <w:pStyle w:val="TableParagraph"/>
              <w:spacing w:before="49" w:line="276" w:lineRule="auto"/>
              <w:ind w:left="105" w:right="157"/>
              <w:rPr>
                <w:sz w:val="28"/>
              </w:rPr>
            </w:pPr>
            <w:r>
              <w:rPr>
                <w:sz w:val="28"/>
              </w:rPr>
              <w:t>– Mô tả được những nét chính trận chiến Bạch Đằng lịch sử năm 938 và những điểm độc đáo trong tổ chức đánh giặc của Ngô Quyền.</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31"/>
        <w:gridCol w:w="8189"/>
      </w:tblGrid>
      <w:tr>
        <w:trPr>
          <w:trHeight w:val="491"/>
        </w:trPr>
        <w:tc>
          <w:tcPr>
            <w:tcW w:w="6031" w:type="dxa"/>
          </w:tcPr>
          <w:p>
            <w:pPr>
              <w:pStyle w:val="TableParagraph"/>
              <w:spacing w:before="60"/>
              <w:ind w:left="2444" w:right="2438"/>
              <w:jc w:val="center"/>
              <w:rPr>
                <w:b/>
                <w:sz w:val="28"/>
              </w:rPr>
            </w:pPr>
            <w:r>
              <w:rPr>
                <w:b/>
                <w:sz w:val="28"/>
              </w:rPr>
              <w:t>Nội dung</w:t>
            </w:r>
          </w:p>
        </w:tc>
        <w:tc>
          <w:tcPr>
            <w:tcW w:w="8189" w:type="dxa"/>
          </w:tcPr>
          <w:p>
            <w:pPr>
              <w:pStyle w:val="TableParagraph"/>
              <w:spacing w:before="60"/>
              <w:ind w:left="3113" w:right="3104"/>
              <w:jc w:val="center"/>
              <w:rPr>
                <w:b/>
                <w:sz w:val="28"/>
              </w:rPr>
            </w:pPr>
            <w:r>
              <w:rPr>
                <w:b/>
                <w:sz w:val="28"/>
              </w:rPr>
              <w:t>Yêu cầu cần đạt</w:t>
            </w:r>
          </w:p>
        </w:tc>
      </w:tr>
      <w:tr>
        <w:trPr>
          <w:trHeight w:val="4242"/>
        </w:trPr>
        <w:tc>
          <w:tcPr>
            <w:tcW w:w="6031" w:type="dxa"/>
          </w:tcPr>
          <w:p>
            <w:pPr>
              <w:pStyle w:val="TableParagraph"/>
              <w:spacing w:before="11"/>
              <w:rPr>
                <w:sz w:val="41"/>
              </w:rPr>
            </w:pPr>
          </w:p>
          <w:p>
            <w:pPr>
              <w:pStyle w:val="TableParagraph"/>
              <w:numPr>
                <w:ilvl w:val="0"/>
                <w:numId w:val="117"/>
              </w:numPr>
              <w:tabs>
                <w:tab w:val="left" w:pos="389"/>
              </w:tabs>
              <w:rPr>
                <w:sz w:val="28"/>
              </w:rPr>
            </w:pPr>
            <w:r>
              <w:rPr>
                <w:sz w:val="28"/>
              </w:rPr>
              <w:t>Vương quốc</w:t>
            </w:r>
            <w:r>
              <w:rPr>
                <w:spacing w:val="-3"/>
                <w:sz w:val="28"/>
              </w:rPr>
              <w:t xml:space="preserve"> </w:t>
            </w:r>
            <w:r>
              <w:rPr>
                <w:sz w:val="28"/>
              </w:rPr>
              <w:t>Champa</w:t>
            </w:r>
          </w:p>
          <w:p>
            <w:pPr>
              <w:pStyle w:val="TableParagraph"/>
              <w:rPr>
                <w:sz w:val="30"/>
              </w:rPr>
            </w:pPr>
          </w:p>
          <w:p>
            <w:pPr>
              <w:pStyle w:val="TableParagraph"/>
              <w:rPr>
                <w:sz w:val="30"/>
              </w:rPr>
            </w:pPr>
          </w:p>
          <w:p>
            <w:pPr>
              <w:pStyle w:val="TableParagraph"/>
              <w:rPr>
                <w:sz w:val="30"/>
              </w:rPr>
            </w:pPr>
          </w:p>
          <w:p>
            <w:pPr>
              <w:pStyle w:val="TableParagraph"/>
              <w:spacing w:before="9"/>
              <w:rPr>
                <w:sz w:val="31"/>
              </w:rPr>
            </w:pPr>
          </w:p>
          <w:p>
            <w:pPr>
              <w:pStyle w:val="TableParagraph"/>
              <w:numPr>
                <w:ilvl w:val="0"/>
                <w:numId w:val="117"/>
              </w:numPr>
              <w:tabs>
                <w:tab w:val="left" w:pos="320"/>
              </w:tabs>
              <w:ind w:left="319" w:hanging="213"/>
              <w:rPr>
                <w:sz w:val="28"/>
              </w:rPr>
            </w:pPr>
            <w:r>
              <w:rPr>
                <w:sz w:val="28"/>
              </w:rPr>
              <w:t>Vương quốc Phù</w:t>
            </w:r>
            <w:r>
              <w:rPr>
                <w:spacing w:val="-1"/>
                <w:sz w:val="28"/>
              </w:rPr>
              <w:t xml:space="preserve"> </w:t>
            </w:r>
            <w:r>
              <w:rPr>
                <w:sz w:val="28"/>
              </w:rPr>
              <w:t>Nam</w:t>
            </w:r>
          </w:p>
        </w:tc>
        <w:tc>
          <w:tcPr>
            <w:tcW w:w="8189" w:type="dxa"/>
          </w:tcPr>
          <w:p>
            <w:pPr>
              <w:pStyle w:val="TableParagraph"/>
              <w:numPr>
                <w:ilvl w:val="0"/>
                <w:numId w:val="116"/>
              </w:numPr>
              <w:tabs>
                <w:tab w:val="left" w:pos="387"/>
              </w:tabs>
              <w:spacing w:line="315" w:lineRule="exact"/>
              <w:ind w:left="386" w:hanging="213"/>
              <w:rPr>
                <w:sz w:val="28"/>
              </w:rPr>
            </w:pPr>
            <w:r>
              <w:rPr>
                <w:sz w:val="28"/>
              </w:rPr>
              <w:t>Nêu được ý nghĩa lịch sử của chiến thắng Bạch Đằng năm</w:t>
            </w:r>
            <w:r>
              <w:rPr>
                <w:spacing w:val="-16"/>
                <w:sz w:val="28"/>
              </w:rPr>
              <w:t xml:space="preserve"> </w:t>
            </w:r>
            <w:r>
              <w:rPr>
                <w:sz w:val="28"/>
              </w:rPr>
              <w:t>938.</w:t>
            </w:r>
          </w:p>
          <w:p>
            <w:pPr>
              <w:pStyle w:val="TableParagraph"/>
              <w:numPr>
                <w:ilvl w:val="0"/>
                <w:numId w:val="116"/>
              </w:numPr>
              <w:tabs>
                <w:tab w:val="left" w:pos="317"/>
              </w:tabs>
              <w:spacing w:before="167"/>
              <w:ind w:left="316"/>
              <w:rPr>
                <w:sz w:val="28"/>
              </w:rPr>
            </w:pPr>
            <w:r>
              <w:rPr>
                <w:sz w:val="28"/>
              </w:rPr>
              <w:t>Mô tả được sự thành lập, quá trình phát triển của</w:t>
            </w:r>
            <w:r>
              <w:rPr>
                <w:spacing w:val="-12"/>
                <w:sz w:val="28"/>
              </w:rPr>
              <w:t xml:space="preserve"> </w:t>
            </w:r>
            <w:r>
              <w:rPr>
                <w:sz w:val="28"/>
              </w:rPr>
              <w:t>Champa.</w:t>
            </w:r>
          </w:p>
          <w:p>
            <w:pPr>
              <w:pStyle w:val="TableParagraph"/>
              <w:numPr>
                <w:ilvl w:val="0"/>
                <w:numId w:val="116"/>
              </w:numPr>
              <w:tabs>
                <w:tab w:val="left" w:pos="387"/>
              </w:tabs>
              <w:spacing w:before="110" w:line="276" w:lineRule="auto"/>
              <w:ind w:right="94" w:firstLine="0"/>
              <w:rPr>
                <w:sz w:val="28"/>
              </w:rPr>
            </w:pPr>
            <w:r>
              <w:rPr>
                <w:sz w:val="28"/>
              </w:rPr>
              <w:t>Trình bày được những nét chính về  tổ  chức  xã  hội  và  kinh  tế của</w:t>
            </w:r>
            <w:r>
              <w:rPr>
                <w:spacing w:val="-1"/>
                <w:sz w:val="28"/>
              </w:rPr>
              <w:t xml:space="preserve"> </w:t>
            </w:r>
            <w:r>
              <w:rPr>
                <w:sz w:val="28"/>
              </w:rPr>
              <w:t>Champa.</w:t>
            </w:r>
          </w:p>
          <w:p>
            <w:pPr>
              <w:pStyle w:val="TableParagraph"/>
              <w:numPr>
                <w:ilvl w:val="0"/>
                <w:numId w:val="116"/>
              </w:numPr>
              <w:tabs>
                <w:tab w:val="left" w:pos="317"/>
              </w:tabs>
              <w:spacing w:before="59"/>
              <w:ind w:left="316"/>
              <w:rPr>
                <w:sz w:val="28"/>
              </w:rPr>
            </w:pPr>
            <w:r>
              <w:rPr>
                <w:sz w:val="28"/>
              </w:rPr>
              <w:t>Nhận biết được một số thành tựu văn hoá của</w:t>
            </w:r>
            <w:r>
              <w:rPr>
                <w:spacing w:val="-9"/>
                <w:sz w:val="28"/>
              </w:rPr>
              <w:t xml:space="preserve"> </w:t>
            </w:r>
            <w:r>
              <w:rPr>
                <w:sz w:val="28"/>
              </w:rPr>
              <w:t>Champa.</w:t>
            </w:r>
          </w:p>
          <w:p>
            <w:pPr>
              <w:pStyle w:val="TableParagraph"/>
              <w:numPr>
                <w:ilvl w:val="0"/>
                <w:numId w:val="116"/>
              </w:numPr>
              <w:tabs>
                <w:tab w:val="left" w:pos="380"/>
              </w:tabs>
              <w:spacing w:before="170" w:line="276" w:lineRule="auto"/>
              <w:ind w:right="94" w:firstLine="0"/>
              <w:rPr>
                <w:sz w:val="28"/>
              </w:rPr>
            </w:pPr>
            <w:r>
              <w:rPr>
                <w:sz w:val="28"/>
              </w:rPr>
              <w:t>Mô tả được sự thành lập, quá trình phát triển và suy vong  của     Phù</w:t>
            </w:r>
            <w:r>
              <w:rPr>
                <w:spacing w:val="1"/>
                <w:sz w:val="28"/>
              </w:rPr>
              <w:t xml:space="preserve"> </w:t>
            </w:r>
            <w:r>
              <w:rPr>
                <w:sz w:val="28"/>
              </w:rPr>
              <w:t>Nam.</w:t>
            </w:r>
          </w:p>
          <w:p>
            <w:pPr>
              <w:pStyle w:val="TableParagraph"/>
              <w:numPr>
                <w:ilvl w:val="0"/>
                <w:numId w:val="116"/>
              </w:numPr>
              <w:tabs>
                <w:tab w:val="left" w:pos="353"/>
              </w:tabs>
              <w:spacing w:before="59" w:line="276" w:lineRule="auto"/>
              <w:ind w:right="94" w:firstLine="0"/>
              <w:rPr>
                <w:sz w:val="28"/>
              </w:rPr>
            </w:pPr>
            <w:r>
              <w:rPr>
                <w:sz w:val="28"/>
              </w:rPr>
              <w:t>Trình bày được những nét chính về tổ chức xã hội và kinh tế của Phù</w:t>
            </w:r>
            <w:r>
              <w:rPr>
                <w:spacing w:val="1"/>
                <w:sz w:val="28"/>
              </w:rPr>
              <w:t xml:space="preserve"> </w:t>
            </w:r>
            <w:r>
              <w:rPr>
                <w:sz w:val="28"/>
              </w:rPr>
              <w:t>Nam.</w:t>
            </w:r>
          </w:p>
          <w:p>
            <w:pPr>
              <w:pStyle w:val="TableParagraph"/>
              <w:numPr>
                <w:ilvl w:val="0"/>
                <w:numId w:val="116"/>
              </w:numPr>
              <w:tabs>
                <w:tab w:val="left" w:pos="317"/>
              </w:tabs>
              <w:spacing w:before="61"/>
              <w:ind w:left="316"/>
              <w:rPr>
                <w:sz w:val="28"/>
              </w:rPr>
            </w:pPr>
            <w:r>
              <w:rPr>
                <w:sz w:val="28"/>
              </w:rPr>
              <w:t>Nhận biết được một số thành tựu văn hoá của Phù</w:t>
            </w:r>
            <w:r>
              <w:rPr>
                <w:spacing w:val="-9"/>
                <w:sz w:val="28"/>
              </w:rPr>
              <w:t xml:space="preserve"> </w:t>
            </w:r>
            <w:r>
              <w:rPr>
                <w:sz w:val="28"/>
              </w:rPr>
              <w:t>Nam.</w:t>
            </w:r>
          </w:p>
        </w:tc>
      </w:tr>
    </w:tbl>
    <w:p>
      <w:pPr>
        <w:pStyle w:val="Heading1"/>
        <w:spacing w:before="89"/>
        <w:ind w:left="0" w:right="2338" w:firstLine="0"/>
        <w:jc w:val="center"/>
      </w:pPr>
      <w:bookmarkStart w:id="6" w:name="_TOC_250005"/>
      <w:bookmarkStart w:id="7" w:name="_GoBack"/>
      <w:bookmarkEnd w:id="7"/>
      <w:r>
        <w:t>LỚP</w:t>
      </w:r>
      <w:r>
        <w:rPr>
          <w:spacing w:val="-1"/>
        </w:rPr>
        <w:t xml:space="preserve"> </w:t>
      </w:r>
      <w:bookmarkEnd w:id="6"/>
      <w:r>
        <w:t>7</w:t>
      </w:r>
    </w:p>
    <w:p>
      <w:pPr>
        <w:pStyle w:val="BodyText"/>
        <w:spacing w:before="165"/>
        <w:ind w:left="2329" w:right="2339"/>
        <w:jc w:val="center"/>
      </w:pPr>
      <w:r>
        <w:t>ĐỊA</w:t>
      </w:r>
      <w:r>
        <w:rPr>
          <w:spacing w:val="-2"/>
        </w:rPr>
        <w:t xml:space="preserve"> </w:t>
      </w:r>
      <w:r>
        <w:t>LÍ</w:t>
      </w:r>
    </w:p>
    <w:p>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74"/>
        </w:trPr>
        <w:tc>
          <w:tcPr>
            <w:tcW w:w="6065" w:type="dxa"/>
          </w:tcPr>
          <w:p>
            <w:pPr>
              <w:pStyle w:val="TableParagraph"/>
              <w:spacing w:before="57"/>
              <w:ind w:left="2463" w:right="2453"/>
              <w:jc w:val="center"/>
              <w:rPr>
                <w:b/>
                <w:sz w:val="28"/>
              </w:rPr>
            </w:pPr>
            <w:r>
              <w:rPr>
                <w:b/>
                <w:sz w:val="28"/>
              </w:rPr>
              <w:t>Nội dung</w:t>
            </w:r>
          </w:p>
        </w:tc>
        <w:tc>
          <w:tcPr>
            <w:tcW w:w="8155" w:type="dxa"/>
          </w:tcPr>
          <w:p>
            <w:pPr>
              <w:pStyle w:val="TableParagraph"/>
              <w:spacing w:before="57"/>
              <w:ind w:left="268" w:right="260"/>
              <w:jc w:val="center"/>
              <w:rPr>
                <w:b/>
                <w:sz w:val="28"/>
              </w:rPr>
            </w:pPr>
            <w:r>
              <w:rPr>
                <w:b/>
                <w:sz w:val="28"/>
              </w:rPr>
              <w:t>Yêu cầu cần đạt</w:t>
            </w:r>
          </w:p>
        </w:tc>
      </w:tr>
      <w:tr>
        <w:trPr>
          <w:trHeight w:val="472"/>
        </w:trPr>
        <w:tc>
          <w:tcPr>
            <w:tcW w:w="14220" w:type="dxa"/>
            <w:gridSpan w:val="2"/>
          </w:tcPr>
          <w:p>
            <w:pPr>
              <w:pStyle w:val="TableParagraph"/>
              <w:spacing w:before="52"/>
              <w:ind w:left="107"/>
              <w:rPr>
                <w:sz w:val="28"/>
              </w:rPr>
            </w:pPr>
            <w:r>
              <w:rPr>
                <w:sz w:val="28"/>
              </w:rPr>
              <w:t>CHÂU ÂU</w:t>
            </w:r>
          </w:p>
        </w:tc>
      </w:tr>
      <w:tr>
        <w:trPr>
          <w:trHeight w:val="398"/>
        </w:trPr>
        <w:tc>
          <w:tcPr>
            <w:tcW w:w="6065" w:type="dxa"/>
            <w:tcBorders>
              <w:bottom w:val="nil"/>
            </w:tcBorders>
          </w:tcPr>
          <w:p>
            <w:pPr>
              <w:pStyle w:val="TableParagraph"/>
              <w:spacing w:before="55"/>
              <w:ind w:left="107"/>
              <w:rPr>
                <w:sz w:val="28"/>
              </w:rPr>
            </w:pPr>
            <w:r>
              <w:rPr>
                <w:sz w:val="28"/>
              </w:rPr>
              <w:t>– Vị trí địa lí, phạm vi châu Âu</w:t>
            </w:r>
          </w:p>
        </w:tc>
        <w:tc>
          <w:tcPr>
            <w:tcW w:w="8155" w:type="dxa"/>
            <w:tcBorders>
              <w:bottom w:val="nil"/>
            </w:tcBorders>
          </w:tcPr>
          <w:p>
            <w:pPr>
              <w:pStyle w:val="TableParagraph"/>
              <w:spacing w:before="55"/>
              <w:ind w:left="105"/>
              <w:rPr>
                <w:sz w:val="28"/>
              </w:rPr>
            </w:pPr>
            <w:r>
              <w:rPr>
                <w:sz w:val="28"/>
              </w:rPr>
              <w:t>–</w:t>
            </w:r>
            <w:r>
              <w:rPr>
                <w:spacing w:val="59"/>
                <w:sz w:val="28"/>
              </w:rPr>
              <w:t xml:space="preserve"> </w:t>
            </w:r>
            <w:r>
              <w:rPr>
                <w:sz w:val="28"/>
              </w:rPr>
              <w:t>Trình</w:t>
            </w:r>
            <w:r>
              <w:rPr>
                <w:spacing w:val="58"/>
                <w:sz w:val="28"/>
              </w:rPr>
              <w:t xml:space="preserve"> </w:t>
            </w:r>
            <w:r>
              <w:rPr>
                <w:sz w:val="28"/>
              </w:rPr>
              <w:t>bày</w:t>
            </w:r>
            <w:r>
              <w:rPr>
                <w:spacing w:val="55"/>
                <w:sz w:val="28"/>
              </w:rPr>
              <w:t xml:space="preserve"> </w:t>
            </w:r>
            <w:r>
              <w:rPr>
                <w:sz w:val="28"/>
              </w:rPr>
              <w:t>được</w:t>
            </w:r>
            <w:r>
              <w:rPr>
                <w:spacing w:val="54"/>
                <w:sz w:val="28"/>
              </w:rPr>
              <w:t xml:space="preserve"> </w:t>
            </w:r>
            <w:r>
              <w:rPr>
                <w:sz w:val="28"/>
              </w:rPr>
              <w:t>đặc</w:t>
            </w:r>
            <w:r>
              <w:rPr>
                <w:spacing w:val="57"/>
                <w:sz w:val="28"/>
              </w:rPr>
              <w:t xml:space="preserve"> </w:t>
            </w:r>
            <w:r>
              <w:rPr>
                <w:sz w:val="28"/>
              </w:rPr>
              <w:t>điểm</w:t>
            </w:r>
            <w:r>
              <w:rPr>
                <w:spacing w:val="54"/>
                <w:sz w:val="28"/>
              </w:rPr>
              <w:t xml:space="preserve"> </w:t>
            </w:r>
            <w:r>
              <w:rPr>
                <w:sz w:val="28"/>
              </w:rPr>
              <w:t>vị</w:t>
            </w:r>
            <w:r>
              <w:rPr>
                <w:spacing w:val="58"/>
                <w:sz w:val="28"/>
              </w:rPr>
              <w:t xml:space="preserve"> </w:t>
            </w:r>
            <w:r>
              <w:rPr>
                <w:sz w:val="28"/>
              </w:rPr>
              <w:t>trí</w:t>
            </w:r>
            <w:r>
              <w:rPr>
                <w:spacing w:val="58"/>
                <w:sz w:val="28"/>
              </w:rPr>
              <w:t xml:space="preserve"> </w:t>
            </w:r>
            <w:r>
              <w:rPr>
                <w:sz w:val="28"/>
              </w:rPr>
              <w:t>địa</w:t>
            </w:r>
            <w:r>
              <w:rPr>
                <w:spacing w:val="57"/>
                <w:sz w:val="28"/>
              </w:rPr>
              <w:t xml:space="preserve"> </w:t>
            </w:r>
            <w:r>
              <w:rPr>
                <w:sz w:val="28"/>
              </w:rPr>
              <w:t>lí,</w:t>
            </w:r>
            <w:r>
              <w:rPr>
                <w:spacing w:val="59"/>
                <w:sz w:val="28"/>
              </w:rPr>
              <w:t xml:space="preserve"> </w:t>
            </w:r>
            <w:r>
              <w:rPr>
                <w:sz w:val="28"/>
              </w:rPr>
              <w:t>hình</w:t>
            </w:r>
            <w:r>
              <w:rPr>
                <w:spacing w:val="57"/>
                <w:sz w:val="28"/>
              </w:rPr>
              <w:t xml:space="preserve"> </w:t>
            </w:r>
            <w:r>
              <w:rPr>
                <w:sz w:val="28"/>
              </w:rPr>
              <w:t>dạng</w:t>
            </w:r>
            <w:r>
              <w:rPr>
                <w:spacing w:val="58"/>
                <w:sz w:val="28"/>
              </w:rPr>
              <w:t xml:space="preserve"> </w:t>
            </w:r>
            <w:r>
              <w:rPr>
                <w:sz w:val="28"/>
              </w:rPr>
              <w:t>và</w:t>
            </w:r>
            <w:r>
              <w:rPr>
                <w:spacing w:val="58"/>
                <w:sz w:val="28"/>
              </w:rPr>
              <w:t xml:space="preserve"> </w:t>
            </w:r>
            <w:r>
              <w:rPr>
                <w:sz w:val="28"/>
              </w:rPr>
              <w:t>kích</w:t>
            </w:r>
            <w:r>
              <w:rPr>
                <w:spacing w:val="57"/>
                <w:sz w:val="28"/>
              </w:rPr>
              <w:t xml:space="preserve"> </w:t>
            </w:r>
            <w:r>
              <w:rPr>
                <w:sz w:val="28"/>
              </w:rPr>
              <w:t>thước</w:t>
            </w:r>
          </w:p>
        </w:tc>
      </w:tr>
      <w:tr>
        <w:trPr>
          <w:trHeight w:val="414"/>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9"/>
              <w:ind w:left="105"/>
              <w:rPr>
                <w:sz w:val="28"/>
              </w:rPr>
            </w:pPr>
            <w:r>
              <w:rPr>
                <w:sz w:val="28"/>
              </w:rPr>
              <w:t>châu Âu.</w:t>
            </w:r>
          </w:p>
        </w:tc>
      </w:tr>
      <w:tr>
        <w:trPr>
          <w:trHeight w:val="414"/>
        </w:trPr>
        <w:tc>
          <w:tcPr>
            <w:tcW w:w="6065" w:type="dxa"/>
            <w:tcBorders>
              <w:top w:val="nil"/>
              <w:bottom w:val="nil"/>
            </w:tcBorders>
          </w:tcPr>
          <w:p>
            <w:pPr>
              <w:pStyle w:val="TableParagraph"/>
              <w:spacing w:before="71"/>
              <w:ind w:left="107"/>
              <w:rPr>
                <w:sz w:val="28"/>
              </w:rPr>
            </w:pPr>
            <w:r>
              <w:rPr>
                <w:sz w:val="28"/>
              </w:rPr>
              <w:t>– Đặc điểm tự nhiên</w:t>
            </w:r>
          </w:p>
        </w:tc>
        <w:tc>
          <w:tcPr>
            <w:tcW w:w="8155" w:type="dxa"/>
            <w:tcBorders>
              <w:top w:val="nil"/>
              <w:bottom w:val="nil"/>
            </w:tcBorders>
          </w:tcPr>
          <w:p>
            <w:pPr>
              <w:pStyle w:val="TableParagraph"/>
              <w:spacing w:before="71"/>
              <w:ind w:left="105"/>
              <w:rPr>
                <w:sz w:val="28"/>
              </w:rPr>
            </w:pPr>
            <w:r>
              <w:rPr>
                <w:sz w:val="28"/>
              </w:rPr>
              <w:t>– Phân tích được đặc điểm các khu vực địa hình chính của châu Âu,</w:t>
            </w:r>
          </w:p>
        </w:tc>
      </w:tr>
      <w:tr>
        <w:trPr>
          <w:trHeight w:val="353"/>
        </w:trPr>
        <w:tc>
          <w:tcPr>
            <w:tcW w:w="6065" w:type="dxa"/>
            <w:tcBorders>
              <w:top w:val="nil"/>
              <w:bottom w:val="nil"/>
            </w:tcBorders>
          </w:tcPr>
          <w:p>
            <w:pPr>
              <w:pStyle w:val="TableParagraph"/>
              <w:rPr>
                <w:sz w:val="26"/>
              </w:rPr>
            </w:pPr>
          </w:p>
        </w:tc>
        <w:tc>
          <w:tcPr>
            <w:tcW w:w="8155" w:type="dxa"/>
            <w:tcBorders>
              <w:top w:val="nil"/>
              <w:bottom w:val="nil"/>
            </w:tcBorders>
          </w:tcPr>
          <w:p>
            <w:pPr>
              <w:pStyle w:val="TableParagraph"/>
              <w:spacing w:before="9"/>
              <w:ind w:left="105"/>
              <w:rPr>
                <w:sz w:val="28"/>
              </w:rPr>
            </w:pPr>
            <w:r>
              <w:rPr>
                <w:sz w:val="28"/>
              </w:rPr>
              <w:t>đặc điểm phân hoá khí hậu; xác định được trên bản đồ các sông lớn</w:t>
            </w:r>
          </w:p>
        </w:tc>
      </w:tr>
      <w:tr>
        <w:trPr>
          <w:trHeight w:val="430"/>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1"/>
              <w:ind w:left="105"/>
              <w:rPr>
                <w:sz w:val="28"/>
              </w:rPr>
            </w:pPr>
            <w:r>
              <w:rPr>
                <w:sz w:val="28"/>
              </w:rPr>
              <w:t>Rhein (Rainơ), Danube (Đanuyp), Volga (Vonga); các đới thiên nhiên.</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74"/>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2545"/>
        </w:trPr>
        <w:tc>
          <w:tcPr>
            <w:tcW w:w="6065" w:type="dxa"/>
          </w:tcPr>
          <w:p>
            <w:pPr>
              <w:pStyle w:val="TableParagraph"/>
              <w:numPr>
                <w:ilvl w:val="0"/>
                <w:numId w:val="115"/>
              </w:numPr>
              <w:tabs>
                <w:tab w:val="left" w:pos="320"/>
              </w:tabs>
              <w:spacing w:before="53"/>
              <w:ind w:left="319" w:hanging="213"/>
              <w:rPr>
                <w:sz w:val="28"/>
              </w:rPr>
            </w:pPr>
            <w:r>
              <w:rPr>
                <w:sz w:val="28"/>
              </w:rPr>
              <w:t>Đặc điểm dân cư, xã</w:t>
            </w:r>
            <w:r>
              <w:rPr>
                <w:spacing w:val="-5"/>
                <w:sz w:val="28"/>
              </w:rPr>
              <w:t xml:space="preserve"> </w:t>
            </w:r>
            <w:r>
              <w:rPr>
                <w:sz w:val="28"/>
              </w:rPr>
              <w:t>hội</w:t>
            </w:r>
          </w:p>
          <w:p>
            <w:pPr>
              <w:pStyle w:val="TableParagraph"/>
              <w:rPr>
                <w:sz w:val="30"/>
              </w:rPr>
            </w:pPr>
          </w:p>
          <w:p>
            <w:pPr>
              <w:pStyle w:val="TableParagraph"/>
              <w:numPr>
                <w:ilvl w:val="0"/>
                <w:numId w:val="115"/>
              </w:numPr>
              <w:tabs>
                <w:tab w:val="left" w:pos="327"/>
              </w:tabs>
              <w:spacing w:before="223" w:line="264" w:lineRule="auto"/>
              <w:ind w:right="95" w:firstLine="0"/>
              <w:rPr>
                <w:sz w:val="28"/>
              </w:rPr>
            </w:pPr>
            <w:r>
              <w:rPr>
                <w:sz w:val="28"/>
              </w:rPr>
              <w:t>Phương thức con người khai thác, sử dụng và bảo vệ thiên</w:t>
            </w:r>
            <w:r>
              <w:rPr>
                <w:spacing w:val="-4"/>
                <w:sz w:val="28"/>
              </w:rPr>
              <w:t xml:space="preserve"> </w:t>
            </w:r>
            <w:r>
              <w:rPr>
                <w:sz w:val="28"/>
              </w:rPr>
              <w:t>nhiên</w:t>
            </w:r>
          </w:p>
          <w:p>
            <w:pPr>
              <w:pStyle w:val="TableParagraph"/>
              <w:numPr>
                <w:ilvl w:val="0"/>
                <w:numId w:val="115"/>
              </w:numPr>
              <w:tabs>
                <w:tab w:val="left" w:pos="320"/>
              </w:tabs>
              <w:spacing w:before="120"/>
              <w:ind w:left="319" w:hanging="213"/>
              <w:rPr>
                <w:sz w:val="28"/>
              </w:rPr>
            </w:pPr>
            <w:r>
              <w:rPr>
                <w:sz w:val="28"/>
              </w:rPr>
              <w:t>Khái quát về Liên minh châu Âu</w:t>
            </w:r>
            <w:r>
              <w:rPr>
                <w:spacing w:val="-5"/>
                <w:sz w:val="28"/>
              </w:rPr>
              <w:t xml:space="preserve"> </w:t>
            </w:r>
            <w:r>
              <w:rPr>
                <w:sz w:val="28"/>
              </w:rPr>
              <w:t>(EU)</w:t>
            </w:r>
          </w:p>
        </w:tc>
        <w:tc>
          <w:tcPr>
            <w:tcW w:w="8155" w:type="dxa"/>
          </w:tcPr>
          <w:p>
            <w:pPr>
              <w:pStyle w:val="TableParagraph"/>
              <w:numPr>
                <w:ilvl w:val="0"/>
                <w:numId w:val="114"/>
              </w:numPr>
              <w:tabs>
                <w:tab w:val="left" w:pos="336"/>
              </w:tabs>
              <w:spacing w:before="53" w:line="264" w:lineRule="auto"/>
              <w:ind w:right="96" w:firstLine="0"/>
              <w:rPr>
                <w:sz w:val="28"/>
              </w:rPr>
            </w:pPr>
            <w:r>
              <w:rPr>
                <w:sz w:val="28"/>
              </w:rPr>
              <w:t>Trình bày được đặc điểm của cơ cấu dân cư, di cư và đô thị hoá ở châu</w:t>
            </w:r>
            <w:r>
              <w:rPr>
                <w:spacing w:val="5"/>
                <w:sz w:val="28"/>
              </w:rPr>
              <w:t xml:space="preserve"> </w:t>
            </w:r>
            <w:r>
              <w:rPr>
                <w:sz w:val="28"/>
              </w:rPr>
              <w:t>Âu.</w:t>
            </w:r>
          </w:p>
          <w:p>
            <w:pPr>
              <w:pStyle w:val="TableParagraph"/>
              <w:numPr>
                <w:ilvl w:val="0"/>
                <w:numId w:val="114"/>
              </w:numPr>
              <w:tabs>
                <w:tab w:val="left" w:pos="312"/>
              </w:tabs>
              <w:spacing w:before="182"/>
              <w:ind w:left="311" w:hanging="207"/>
              <w:rPr>
                <w:sz w:val="28"/>
              </w:rPr>
            </w:pPr>
            <w:r>
              <w:rPr>
                <w:spacing w:val="-3"/>
                <w:sz w:val="28"/>
              </w:rPr>
              <w:t xml:space="preserve">Lựa </w:t>
            </w:r>
            <w:r>
              <w:rPr>
                <w:sz w:val="28"/>
              </w:rPr>
              <w:t xml:space="preserve">chọn và </w:t>
            </w:r>
            <w:r>
              <w:rPr>
                <w:spacing w:val="-3"/>
                <w:sz w:val="28"/>
              </w:rPr>
              <w:t xml:space="preserve">trình bày được </w:t>
            </w:r>
            <w:r>
              <w:rPr>
                <w:spacing w:val="-4"/>
                <w:sz w:val="28"/>
              </w:rPr>
              <w:t xml:space="preserve">một </w:t>
            </w:r>
            <w:r>
              <w:rPr>
                <w:sz w:val="28"/>
              </w:rPr>
              <w:t xml:space="preserve">vấn đề bảo vệ </w:t>
            </w:r>
            <w:r>
              <w:rPr>
                <w:spacing w:val="-4"/>
                <w:sz w:val="28"/>
              </w:rPr>
              <w:t xml:space="preserve">môi </w:t>
            </w:r>
            <w:r>
              <w:rPr>
                <w:spacing w:val="-3"/>
                <w:sz w:val="28"/>
              </w:rPr>
              <w:t xml:space="preserve">trường </w:t>
            </w:r>
            <w:r>
              <w:rPr>
                <w:sz w:val="28"/>
              </w:rPr>
              <w:t xml:space="preserve">ở </w:t>
            </w:r>
            <w:r>
              <w:rPr>
                <w:spacing w:val="-3"/>
                <w:sz w:val="28"/>
              </w:rPr>
              <w:t>châu</w:t>
            </w:r>
            <w:r>
              <w:rPr>
                <w:spacing w:val="-33"/>
                <w:sz w:val="28"/>
              </w:rPr>
              <w:t xml:space="preserve"> </w:t>
            </w:r>
            <w:r>
              <w:rPr>
                <w:spacing w:val="-2"/>
                <w:sz w:val="28"/>
              </w:rPr>
              <w:t>Âu.</w:t>
            </w:r>
          </w:p>
          <w:p>
            <w:pPr>
              <w:pStyle w:val="TableParagraph"/>
              <w:rPr>
                <w:sz w:val="44"/>
              </w:rPr>
            </w:pPr>
          </w:p>
          <w:p>
            <w:pPr>
              <w:pStyle w:val="TableParagraph"/>
              <w:numPr>
                <w:ilvl w:val="0"/>
                <w:numId w:val="114"/>
              </w:numPr>
              <w:tabs>
                <w:tab w:val="left" w:pos="319"/>
              </w:tabs>
              <w:spacing w:line="264" w:lineRule="auto"/>
              <w:ind w:right="95" w:firstLine="0"/>
              <w:rPr>
                <w:sz w:val="28"/>
              </w:rPr>
            </w:pPr>
            <w:r>
              <w:rPr>
                <w:sz w:val="28"/>
              </w:rPr>
              <w:t>Nêu được dẫn chứng về Liên minh châu Âu (EU) như một trong bốn trung tâm kinh tế lớn trên thế</w:t>
            </w:r>
            <w:r>
              <w:rPr>
                <w:spacing w:val="-10"/>
                <w:sz w:val="28"/>
              </w:rPr>
              <w:t xml:space="preserve"> </w:t>
            </w:r>
            <w:r>
              <w:rPr>
                <w:sz w:val="28"/>
              </w:rPr>
              <w:t>giới.</w:t>
            </w:r>
          </w:p>
        </w:tc>
      </w:tr>
      <w:tr>
        <w:trPr>
          <w:trHeight w:val="474"/>
        </w:trPr>
        <w:tc>
          <w:tcPr>
            <w:tcW w:w="14220" w:type="dxa"/>
            <w:gridSpan w:val="2"/>
          </w:tcPr>
          <w:p>
            <w:pPr>
              <w:pStyle w:val="TableParagraph"/>
              <w:spacing w:before="53"/>
              <w:ind w:left="107"/>
              <w:rPr>
                <w:sz w:val="28"/>
              </w:rPr>
            </w:pPr>
            <w:r>
              <w:rPr>
                <w:sz w:val="28"/>
              </w:rPr>
              <w:t>CHÂU Á</w:t>
            </w:r>
          </w:p>
        </w:tc>
      </w:tr>
      <w:tr>
        <w:trPr>
          <w:trHeight w:val="395"/>
        </w:trPr>
        <w:tc>
          <w:tcPr>
            <w:tcW w:w="6065" w:type="dxa"/>
            <w:tcBorders>
              <w:bottom w:val="nil"/>
            </w:tcBorders>
          </w:tcPr>
          <w:p>
            <w:pPr>
              <w:pStyle w:val="TableParagraph"/>
              <w:spacing w:before="52"/>
              <w:ind w:left="107"/>
              <w:rPr>
                <w:sz w:val="28"/>
              </w:rPr>
            </w:pPr>
            <w:r>
              <w:rPr>
                <w:sz w:val="28"/>
              </w:rPr>
              <w:t>– Vị trí địa lí, phạm vi châu Á</w:t>
            </w:r>
          </w:p>
        </w:tc>
        <w:tc>
          <w:tcPr>
            <w:tcW w:w="8155" w:type="dxa"/>
            <w:tcBorders>
              <w:bottom w:val="nil"/>
            </w:tcBorders>
          </w:tcPr>
          <w:p>
            <w:pPr>
              <w:pStyle w:val="TableParagraph"/>
              <w:spacing w:before="52"/>
              <w:ind w:left="105"/>
              <w:rPr>
                <w:sz w:val="28"/>
              </w:rPr>
            </w:pPr>
            <w:r>
              <w:rPr>
                <w:sz w:val="28"/>
              </w:rPr>
              <w:t>–</w:t>
            </w:r>
            <w:r>
              <w:rPr>
                <w:spacing w:val="59"/>
                <w:sz w:val="28"/>
              </w:rPr>
              <w:t xml:space="preserve"> </w:t>
            </w:r>
            <w:r>
              <w:rPr>
                <w:sz w:val="28"/>
              </w:rPr>
              <w:t>Trình</w:t>
            </w:r>
            <w:r>
              <w:rPr>
                <w:spacing w:val="58"/>
                <w:sz w:val="28"/>
              </w:rPr>
              <w:t xml:space="preserve"> </w:t>
            </w:r>
            <w:r>
              <w:rPr>
                <w:sz w:val="28"/>
              </w:rPr>
              <w:t>bày</w:t>
            </w:r>
            <w:r>
              <w:rPr>
                <w:spacing w:val="55"/>
                <w:sz w:val="28"/>
              </w:rPr>
              <w:t xml:space="preserve"> </w:t>
            </w:r>
            <w:r>
              <w:rPr>
                <w:sz w:val="28"/>
              </w:rPr>
              <w:t>được</w:t>
            </w:r>
            <w:r>
              <w:rPr>
                <w:spacing w:val="54"/>
                <w:sz w:val="28"/>
              </w:rPr>
              <w:t xml:space="preserve"> </w:t>
            </w:r>
            <w:r>
              <w:rPr>
                <w:sz w:val="28"/>
              </w:rPr>
              <w:t>đặc</w:t>
            </w:r>
            <w:r>
              <w:rPr>
                <w:spacing w:val="57"/>
                <w:sz w:val="28"/>
              </w:rPr>
              <w:t xml:space="preserve"> </w:t>
            </w:r>
            <w:r>
              <w:rPr>
                <w:sz w:val="28"/>
              </w:rPr>
              <w:t>điểm</w:t>
            </w:r>
            <w:r>
              <w:rPr>
                <w:spacing w:val="54"/>
                <w:sz w:val="28"/>
              </w:rPr>
              <w:t xml:space="preserve"> </w:t>
            </w:r>
            <w:r>
              <w:rPr>
                <w:sz w:val="28"/>
              </w:rPr>
              <w:t>vị</w:t>
            </w:r>
            <w:r>
              <w:rPr>
                <w:spacing w:val="58"/>
                <w:sz w:val="28"/>
              </w:rPr>
              <w:t xml:space="preserve"> </w:t>
            </w:r>
            <w:r>
              <w:rPr>
                <w:sz w:val="28"/>
              </w:rPr>
              <w:t>trí</w:t>
            </w:r>
            <w:r>
              <w:rPr>
                <w:spacing w:val="58"/>
                <w:sz w:val="28"/>
              </w:rPr>
              <w:t xml:space="preserve"> </w:t>
            </w:r>
            <w:r>
              <w:rPr>
                <w:sz w:val="28"/>
              </w:rPr>
              <w:t>địa</w:t>
            </w:r>
            <w:r>
              <w:rPr>
                <w:spacing w:val="57"/>
                <w:sz w:val="28"/>
              </w:rPr>
              <w:t xml:space="preserve"> </w:t>
            </w:r>
            <w:r>
              <w:rPr>
                <w:sz w:val="28"/>
              </w:rPr>
              <w:t>lí,</w:t>
            </w:r>
            <w:r>
              <w:rPr>
                <w:spacing w:val="59"/>
                <w:sz w:val="28"/>
              </w:rPr>
              <w:t xml:space="preserve"> </w:t>
            </w:r>
            <w:r>
              <w:rPr>
                <w:sz w:val="28"/>
              </w:rPr>
              <w:t>hình</w:t>
            </w:r>
            <w:r>
              <w:rPr>
                <w:spacing w:val="57"/>
                <w:sz w:val="28"/>
              </w:rPr>
              <w:t xml:space="preserve"> </w:t>
            </w:r>
            <w:r>
              <w:rPr>
                <w:sz w:val="28"/>
              </w:rPr>
              <w:t>dạng</w:t>
            </w:r>
            <w:r>
              <w:rPr>
                <w:spacing w:val="58"/>
                <w:sz w:val="28"/>
              </w:rPr>
              <w:t xml:space="preserve"> </w:t>
            </w:r>
            <w:r>
              <w:rPr>
                <w:sz w:val="28"/>
              </w:rPr>
              <w:t>và</w:t>
            </w:r>
            <w:r>
              <w:rPr>
                <w:spacing w:val="58"/>
                <w:sz w:val="28"/>
              </w:rPr>
              <w:t xml:space="preserve"> </w:t>
            </w:r>
            <w:r>
              <w:rPr>
                <w:sz w:val="28"/>
              </w:rPr>
              <w:t>kích</w:t>
            </w:r>
            <w:r>
              <w:rPr>
                <w:spacing w:val="57"/>
                <w:sz w:val="28"/>
              </w:rPr>
              <w:t xml:space="preserve"> </w:t>
            </w:r>
            <w:r>
              <w:rPr>
                <w:sz w:val="28"/>
              </w:rPr>
              <w:t>thước</w:t>
            </w:r>
          </w:p>
        </w:tc>
      </w:tr>
      <w:tr>
        <w:trPr>
          <w:trHeight w:val="443"/>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9"/>
              <w:ind w:left="105"/>
              <w:rPr>
                <w:sz w:val="28"/>
              </w:rPr>
            </w:pPr>
            <w:r>
              <w:rPr>
                <w:sz w:val="28"/>
              </w:rPr>
              <w:t>châu Á.</w:t>
            </w:r>
          </w:p>
        </w:tc>
      </w:tr>
      <w:tr>
        <w:trPr>
          <w:trHeight w:val="444"/>
        </w:trPr>
        <w:tc>
          <w:tcPr>
            <w:tcW w:w="6065" w:type="dxa"/>
            <w:tcBorders>
              <w:top w:val="nil"/>
              <w:bottom w:val="nil"/>
            </w:tcBorders>
          </w:tcPr>
          <w:p>
            <w:pPr>
              <w:pStyle w:val="TableParagraph"/>
              <w:spacing w:before="101"/>
              <w:ind w:left="107"/>
              <w:rPr>
                <w:sz w:val="28"/>
              </w:rPr>
            </w:pPr>
            <w:r>
              <w:rPr>
                <w:sz w:val="28"/>
              </w:rPr>
              <w:t>– Đặc điểm tự nhiên</w:t>
            </w:r>
          </w:p>
        </w:tc>
        <w:tc>
          <w:tcPr>
            <w:tcW w:w="8155" w:type="dxa"/>
            <w:tcBorders>
              <w:top w:val="nil"/>
              <w:bottom w:val="nil"/>
            </w:tcBorders>
          </w:tcPr>
          <w:p>
            <w:pPr>
              <w:pStyle w:val="TableParagraph"/>
              <w:spacing w:before="101"/>
              <w:ind w:left="105"/>
              <w:rPr>
                <w:sz w:val="28"/>
              </w:rPr>
            </w:pPr>
            <w:r>
              <w:rPr>
                <w:sz w:val="28"/>
              </w:rPr>
              <w:t>–</w:t>
            </w:r>
            <w:r>
              <w:rPr>
                <w:spacing w:val="59"/>
                <w:sz w:val="28"/>
              </w:rPr>
              <w:t xml:space="preserve"> </w:t>
            </w:r>
            <w:r>
              <w:rPr>
                <w:sz w:val="28"/>
              </w:rPr>
              <w:t>Trình</w:t>
            </w:r>
            <w:r>
              <w:rPr>
                <w:spacing w:val="58"/>
                <w:sz w:val="28"/>
              </w:rPr>
              <w:t xml:space="preserve"> </w:t>
            </w:r>
            <w:r>
              <w:rPr>
                <w:sz w:val="28"/>
              </w:rPr>
              <w:t>bày</w:t>
            </w:r>
            <w:r>
              <w:rPr>
                <w:spacing w:val="54"/>
                <w:sz w:val="28"/>
              </w:rPr>
              <w:t xml:space="preserve"> </w:t>
            </w:r>
            <w:r>
              <w:rPr>
                <w:sz w:val="28"/>
              </w:rPr>
              <w:t>được</w:t>
            </w:r>
            <w:r>
              <w:rPr>
                <w:spacing w:val="54"/>
                <w:sz w:val="28"/>
              </w:rPr>
              <w:t xml:space="preserve"> </w:t>
            </w:r>
            <w:r>
              <w:rPr>
                <w:sz w:val="28"/>
              </w:rPr>
              <w:t>một</w:t>
            </w:r>
            <w:r>
              <w:rPr>
                <w:spacing w:val="59"/>
                <w:sz w:val="28"/>
              </w:rPr>
              <w:t xml:space="preserve"> </w:t>
            </w:r>
            <w:r>
              <w:rPr>
                <w:sz w:val="28"/>
              </w:rPr>
              <w:t>trong</w:t>
            </w:r>
            <w:r>
              <w:rPr>
                <w:spacing w:val="58"/>
                <w:sz w:val="28"/>
              </w:rPr>
              <w:t xml:space="preserve"> </w:t>
            </w:r>
            <w:r>
              <w:rPr>
                <w:sz w:val="28"/>
              </w:rPr>
              <w:t>những</w:t>
            </w:r>
            <w:r>
              <w:rPr>
                <w:spacing w:val="57"/>
                <w:sz w:val="28"/>
              </w:rPr>
              <w:t xml:space="preserve"> </w:t>
            </w:r>
            <w:r>
              <w:rPr>
                <w:sz w:val="28"/>
              </w:rPr>
              <w:t>đặc</w:t>
            </w:r>
            <w:r>
              <w:rPr>
                <w:spacing w:val="59"/>
                <w:sz w:val="28"/>
              </w:rPr>
              <w:t xml:space="preserve"> </w:t>
            </w:r>
            <w:r>
              <w:rPr>
                <w:sz w:val="28"/>
              </w:rPr>
              <w:t>điểm</w:t>
            </w:r>
            <w:r>
              <w:rPr>
                <w:spacing w:val="54"/>
                <w:sz w:val="28"/>
              </w:rPr>
              <w:t xml:space="preserve"> </w:t>
            </w:r>
            <w:r>
              <w:rPr>
                <w:sz w:val="28"/>
              </w:rPr>
              <w:t>thiên</w:t>
            </w:r>
            <w:r>
              <w:rPr>
                <w:spacing w:val="57"/>
                <w:sz w:val="28"/>
              </w:rPr>
              <w:t xml:space="preserve"> </w:t>
            </w:r>
            <w:r>
              <w:rPr>
                <w:sz w:val="28"/>
              </w:rPr>
              <w:t>nhiên</w:t>
            </w:r>
            <w:r>
              <w:rPr>
                <w:spacing w:val="57"/>
                <w:sz w:val="28"/>
              </w:rPr>
              <w:t xml:space="preserve"> </w:t>
            </w:r>
            <w:r>
              <w:rPr>
                <w:sz w:val="28"/>
              </w:rPr>
              <w:t>châu</w:t>
            </w:r>
            <w:r>
              <w:rPr>
                <w:spacing w:val="59"/>
                <w:sz w:val="28"/>
              </w:rPr>
              <w:t xml:space="preserve"> </w:t>
            </w:r>
            <w:r>
              <w:rPr>
                <w:sz w:val="28"/>
              </w:rPr>
              <w:t>Á,</w:t>
            </w:r>
          </w:p>
        </w:tc>
      </w:tr>
      <w:tr>
        <w:trPr>
          <w:trHeight w:val="383"/>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0"/>
              <w:ind w:left="105"/>
              <w:rPr>
                <w:sz w:val="28"/>
              </w:rPr>
            </w:pPr>
            <w:r>
              <w:rPr>
                <w:sz w:val="28"/>
              </w:rPr>
              <w:t>ý nghĩa của đặc điểm này đối với việc sử dụng và bảo vệ tự nhiên.</w:t>
            </w:r>
          </w:p>
        </w:tc>
      </w:tr>
      <w:tr>
        <w:trPr>
          <w:trHeight w:val="385"/>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41"/>
              <w:ind w:left="105"/>
              <w:rPr>
                <w:sz w:val="28"/>
              </w:rPr>
            </w:pPr>
            <w:r>
              <w:rPr>
                <w:sz w:val="28"/>
              </w:rPr>
              <w:t>– Xác định được trên bản đồ các khu vực địa hình và các khoáng sản</w:t>
            </w:r>
          </w:p>
        </w:tc>
      </w:tr>
      <w:tr>
        <w:trPr>
          <w:trHeight w:val="414"/>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1"/>
              <w:ind w:left="105"/>
              <w:rPr>
                <w:sz w:val="28"/>
              </w:rPr>
            </w:pPr>
            <w:r>
              <w:rPr>
                <w:sz w:val="28"/>
              </w:rPr>
              <w:t>chính ở châu Á.</w:t>
            </w:r>
          </w:p>
        </w:tc>
      </w:tr>
      <w:tr>
        <w:trPr>
          <w:trHeight w:val="421"/>
        </w:trPr>
        <w:tc>
          <w:tcPr>
            <w:tcW w:w="6065" w:type="dxa"/>
            <w:tcBorders>
              <w:top w:val="nil"/>
              <w:bottom w:val="nil"/>
            </w:tcBorders>
          </w:tcPr>
          <w:p>
            <w:pPr>
              <w:pStyle w:val="TableParagraph"/>
              <w:spacing w:before="69"/>
              <w:ind w:left="107"/>
              <w:rPr>
                <w:sz w:val="28"/>
              </w:rPr>
            </w:pPr>
            <w:r>
              <w:rPr>
                <w:sz w:val="28"/>
              </w:rPr>
              <w:t>– Đặc điểm dân cư, xã hội</w:t>
            </w:r>
          </w:p>
        </w:tc>
        <w:tc>
          <w:tcPr>
            <w:tcW w:w="8155" w:type="dxa"/>
            <w:tcBorders>
              <w:top w:val="nil"/>
              <w:bottom w:val="nil"/>
            </w:tcBorders>
          </w:tcPr>
          <w:p>
            <w:pPr>
              <w:pStyle w:val="TableParagraph"/>
              <w:spacing w:before="69"/>
              <w:ind w:left="105"/>
              <w:rPr>
                <w:sz w:val="28"/>
              </w:rPr>
            </w:pPr>
            <w:r>
              <w:rPr>
                <w:sz w:val="28"/>
              </w:rPr>
              <w:t>– Trình bày được đặc điểm dân cư, tôn giáo; sự phân bố dân cư và</w:t>
            </w:r>
            <w:r>
              <w:rPr>
                <w:spacing w:val="56"/>
                <w:sz w:val="28"/>
              </w:rPr>
              <w:t xml:space="preserve"> </w:t>
            </w:r>
            <w:r>
              <w:rPr>
                <w:sz w:val="28"/>
              </w:rPr>
              <w:t>các</w:t>
            </w:r>
          </w:p>
        </w:tc>
      </w:tr>
      <w:tr>
        <w:trPr>
          <w:trHeight w:val="430"/>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8"/>
              <w:ind w:left="105"/>
              <w:rPr>
                <w:sz w:val="28"/>
              </w:rPr>
            </w:pPr>
            <w:r>
              <w:rPr>
                <w:sz w:val="28"/>
              </w:rPr>
              <w:t>đô thị lớn.</w:t>
            </w:r>
          </w:p>
        </w:tc>
      </w:tr>
      <w:tr>
        <w:trPr>
          <w:trHeight w:val="460"/>
        </w:trPr>
        <w:tc>
          <w:tcPr>
            <w:tcW w:w="6065" w:type="dxa"/>
            <w:tcBorders>
              <w:top w:val="nil"/>
              <w:bottom w:val="nil"/>
            </w:tcBorders>
          </w:tcPr>
          <w:p>
            <w:pPr>
              <w:pStyle w:val="TableParagraph"/>
              <w:spacing w:before="79"/>
              <w:ind w:left="107"/>
              <w:rPr>
                <w:sz w:val="28"/>
              </w:rPr>
            </w:pPr>
            <w:r>
              <w:rPr>
                <w:sz w:val="28"/>
              </w:rPr>
              <w:t>– Bản đồ chính trị châu Á; các khu vực của châu Á</w:t>
            </w:r>
          </w:p>
        </w:tc>
        <w:tc>
          <w:tcPr>
            <w:tcW w:w="8155" w:type="dxa"/>
            <w:tcBorders>
              <w:top w:val="nil"/>
              <w:bottom w:val="nil"/>
            </w:tcBorders>
          </w:tcPr>
          <w:p>
            <w:pPr>
              <w:pStyle w:val="TableParagraph"/>
              <w:spacing w:before="79"/>
              <w:ind w:left="105"/>
              <w:rPr>
                <w:sz w:val="28"/>
              </w:rPr>
            </w:pPr>
            <w:r>
              <w:rPr>
                <w:sz w:val="28"/>
              </w:rPr>
              <w:t>– Xác định được trên bản đồ chính trị các khu vực của châu Á.</w:t>
            </w:r>
          </w:p>
        </w:tc>
      </w:tr>
      <w:tr>
        <w:trPr>
          <w:trHeight w:val="459"/>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48"/>
              <w:ind w:left="105"/>
              <w:rPr>
                <w:sz w:val="28"/>
              </w:rPr>
            </w:pPr>
            <w:r>
              <w:rPr>
                <w:sz w:val="28"/>
              </w:rPr>
              <w:t xml:space="preserve">– </w:t>
            </w:r>
            <w:r>
              <w:rPr>
                <w:spacing w:val="-6"/>
                <w:sz w:val="28"/>
              </w:rPr>
              <w:t xml:space="preserve">Trình </w:t>
            </w:r>
            <w:r>
              <w:rPr>
                <w:spacing w:val="-4"/>
                <w:sz w:val="28"/>
              </w:rPr>
              <w:t xml:space="preserve">bày </w:t>
            </w:r>
            <w:r>
              <w:rPr>
                <w:spacing w:val="-5"/>
                <w:sz w:val="28"/>
              </w:rPr>
              <w:t xml:space="preserve">được </w:t>
            </w:r>
            <w:r>
              <w:rPr>
                <w:spacing w:val="-4"/>
                <w:sz w:val="28"/>
              </w:rPr>
              <w:t xml:space="preserve">đặc </w:t>
            </w:r>
            <w:r>
              <w:rPr>
                <w:spacing w:val="-5"/>
                <w:sz w:val="28"/>
              </w:rPr>
              <w:t xml:space="preserve">điểm </w:t>
            </w:r>
            <w:r>
              <w:rPr>
                <w:sz w:val="28"/>
              </w:rPr>
              <w:t xml:space="preserve">tự </w:t>
            </w:r>
            <w:r>
              <w:rPr>
                <w:spacing w:val="-6"/>
                <w:sz w:val="28"/>
              </w:rPr>
              <w:t xml:space="preserve">nhiên </w:t>
            </w:r>
            <w:r>
              <w:rPr>
                <w:spacing w:val="-5"/>
                <w:sz w:val="28"/>
              </w:rPr>
              <w:t xml:space="preserve">của </w:t>
            </w:r>
            <w:r>
              <w:rPr>
                <w:spacing w:val="-6"/>
                <w:sz w:val="28"/>
              </w:rPr>
              <w:t xml:space="preserve">một trong các </w:t>
            </w:r>
            <w:r>
              <w:rPr>
                <w:spacing w:val="-4"/>
                <w:sz w:val="28"/>
              </w:rPr>
              <w:t xml:space="preserve">khu </w:t>
            </w:r>
            <w:r>
              <w:rPr>
                <w:spacing w:val="-5"/>
                <w:sz w:val="28"/>
              </w:rPr>
              <w:t xml:space="preserve">vực </w:t>
            </w:r>
            <w:r>
              <w:rPr>
                <w:sz w:val="28"/>
              </w:rPr>
              <w:t xml:space="preserve">ở </w:t>
            </w:r>
            <w:r>
              <w:rPr>
                <w:spacing w:val="-5"/>
                <w:sz w:val="28"/>
              </w:rPr>
              <w:t>châu Á.</w:t>
            </w:r>
          </w:p>
        </w:tc>
      </w:tr>
      <w:tr>
        <w:trPr>
          <w:trHeight w:val="430"/>
        </w:trPr>
        <w:tc>
          <w:tcPr>
            <w:tcW w:w="6065" w:type="dxa"/>
            <w:tcBorders>
              <w:top w:val="nil"/>
              <w:bottom w:val="nil"/>
            </w:tcBorders>
          </w:tcPr>
          <w:p>
            <w:pPr>
              <w:pStyle w:val="TableParagraph"/>
              <w:spacing w:before="78"/>
              <w:ind w:left="107"/>
              <w:rPr>
                <w:sz w:val="28"/>
              </w:rPr>
            </w:pPr>
            <w:r>
              <w:rPr>
                <w:sz w:val="28"/>
              </w:rPr>
              <w:t>– Các nền kinh tế lớn và kinh tế mới nổi ở châu Á</w:t>
            </w:r>
          </w:p>
        </w:tc>
        <w:tc>
          <w:tcPr>
            <w:tcW w:w="8155" w:type="dxa"/>
            <w:tcBorders>
              <w:top w:val="nil"/>
              <w:bottom w:val="nil"/>
            </w:tcBorders>
          </w:tcPr>
          <w:p>
            <w:pPr>
              <w:pStyle w:val="TableParagraph"/>
              <w:spacing w:before="78"/>
              <w:ind w:left="105"/>
              <w:rPr>
                <w:sz w:val="28"/>
              </w:rPr>
            </w:pPr>
            <w:r>
              <w:rPr>
                <w:sz w:val="28"/>
              </w:rPr>
              <w:t>– Biết cách sưu tầm tư liệu và trình bày về một trong các nền kinh tế</w:t>
            </w:r>
          </w:p>
        </w:tc>
      </w:tr>
      <w:tr>
        <w:trPr>
          <w:trHeight w:val="370"/>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9"/>
              <w:ind w:left="105"/>
              <w:rPr>
                <w:sz w:val="28"/>
              </w:rPr>
            </w:pPr>
            <w:r>
              <w:rPr>
                <w:sz w:val="28"/>
              </w:rPr>
              <w:t>lớn và nền kinh tế mới nổi của châu Á (ví dụ: Trung Quốc, Nhật Bản,</w:t>
            </w:r>
          </w:p>
        </w:tc>
      </w:tr>
      <w:tr>
        <w:trPr>
          <w:trHeight w:val="454"/>
        </w:trPr>
        <w:tc>
          <w:tcPr>
            <w:tcW w:w="6065" w:type="dxa"/>
            <w:tcBorders>
              <w:top w:val="nil"/>
            </w:tcBorders>
          </w:tcPr>
          <w:p>
            <w:pPr>
              <w:pStyle w:val="TableParagraph"/>
              <w:rPr>
                <w:sz w:val="28"/>
              </w:rPr>
            </w:pPr>
          </w:p>
        </w:tc>
        <w:tc>
          <w:tcPr>
            <w:tcW w:w="8155" w:type="dxa"/>
            <w:tcBorders>
              <w:top w:val="nil"/>
            </w:tcBorders>
          </w:tcPr>
          <w:p>
            <w:pPr>
              <w:pStyle w:val="TableParagraph"/>
              <w:spacing w:before="18"/>
              <w:ind w:left="105"/>
              <w:rPr>
                <w:sz w:val="28"/>
              </w:rPr>
            </w:pPr>
            <w:r>
              <w:rPr>
                <w:sz w:val="28"/>
              </w:rPr>
              <w:t>Hàn Quốc, Singapore).</w:t>
            </w:r>
          </w:p>
        </w:tc>
      </w:tr>
      <w:tr>
        <w:trPr>
          <w:trHeight w:val="491"/>
        </w:trPr>
        <w:tc>
          <w:tcPr>
            <w:tcW w:w="14220" w:type="dxa"/>
            <w:gridSpan w:val="2"/>
          </w:tcPr>
          <w:p>
            <w:pPr>
              <w:pStyle w:val="TableParagraph"/>
              <w:spacing w:before="53"/>
              <w:ind w:left="107"/>
              <w:rPr>
                <w:sz w:val="28"/>
              </w:rPr>
            </w:pPr>
            <w:r>
              <w:rPr>
                <w:sz w:val="28"/>
              </w:rPr>
              <w:t>CHÂU PHI</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74"/>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405"/>
        </w:trPr>
        <w:tc>
          <w:tcPr>
            <w:tcW w:w="6065" w:type="dxa"/>
            <w:tcBorders>
              <w:bottom w:val="nil"/>
            </w:tcBorders>
          </w:tcPr>
          <w:p>
            <w:pPr>
              <w:pStyle w:val="TableParagraph"/>
              <w:spacing w:before="53"/>
              <w:ind w:left="107"/>
              <w:rPr>
                <w:sz w:val="28"/>
              </w:rPr>
            </w:pPr>
            <w:r>
              <w:rPr>
                <w:sz w:val="28"/>
              </w:rPr>
              <w:t>– Vị trí địa lí, phạm vi châu Phi</w:t>
            </w:r>
          </w:p>
        </w:tc>
        <w:tc>
          <w:tcPr>
            <w:tcW w:w="8155" w:type="dxa"/>
            <w:tcBorders>
              <w:bottom w:val="nil"/>
            </w:tcBorders>
          </w:tcPr>
          <w:p>
            <w:pPr>
              <w:pStyle w:val="TableParagraph"/>
              <w:spacing w:before="53"/>
              <w:ind w:left="105"/>
              <w:rPr>
                <w:sz w:val="28"/>
              </w:rPr>
            </w:pPr>
            <w:r>
              <w:rPr>
                <w:sz w:val="28"/>
              </w:rPr>
              <w:t>–</w:t>
            </w:r>
            <w:r>
              <w:rPr>
                <w:spacing w:val="59"/>
                <w:sz w:val="28"/>
              </w:rPr>
              <w:t xml:space="preserve"> </w:t>
            </w:r>
            <w:r>
              <w:rPr>
                <w:sz w:val="28"/>
              </w:rPr>
              <w:t>Trình</w:t>
            </w:r>
            <w:r>
              <w:rPr>
                <w:spacing w:val="58"/>
                <w:sz w:val="28"/>
              </w:rPr>
              <w:t xml:space="preserve"> </w:t>
            </w:r>
            <w:r>
              <w:rPr>
                <w:sz w:val="28"/>
              </w:rPr>
              <w:t>bày</w:t>
            </w:r>
            <w:r>
              <w:rPr>
                <w:spacing w:val="55"/>
                <w:sz w:val="28"/>
              </w:rPr>
              <w:t xml:space="preserve"> </w:t>
            </w:r>
            <w:r>
              <w:rPr>
                <w:sz w:val="28"/>
              </w:rPr>
              <w:t>được</w:t>
            </w:r>
            <w:r>
              <w:rPr>
                <w:spacing w:val="54"/>
                <w:sz w:val="28"/>
              </w:rPr>
              <w:t xml:space="preserve"> </w:t>
            </w:r>
            <w:r>
              <w:rPr>
                <w:sz w:val="28"/>
              </w:rPr>
              <w:t>đặc</w:t>
            </w:r>
            <w:r>
              <w:rPr>
                <w:spacing w:val="57"/>
                <w:sz w:val="28"/>
              </w:rPr>
              <w:t xml:space="preserve"> </w:t>
            </w:r>
            <w:r>
              <w:rPr>
                <w:sz w:val="28"/>
              </w:rPr>
              <w:t>điểm</w:t>
            </w:r>
            <w:r>
              <w:rPr>
                <w:spacing w:val="54"/>
                <w:sz w:val="28"/>
              </w:rPr>
              <w:t xml:space="preserve"> </w:t>
            </w:r>
            <w:r>
              <w:rPr>
                <w:sz w:val="28"/>
              </w:rPr>
              <w:t>vị</w:t>
            </w:r>
            <w:r>
              <w:rPr>
                <w:spacing w:val="58"/>
                <w:sz w:val="28"/>
              </w:rPr>
              <w:t xml:space="preserve"> </w:t>
            </w:r>
            <w:r>
              <w:rPr>
                <w:sz w:val="28"/>
              </w:rPr>
              <w:t>trí</w:t>
            </w:r>
            <w:r>
              <w:rPr>
                <w:spacing w:val="58"/>
                <w:sz w:val="28"/>
              </w:rPr>
              <w:t xml:space="preserve"> </w:t>
            </w:r>
            <w:r>
              <w:rPr>
                <w:sz w:val="28"/>
              </w:rPr>
              <w:t>địa</w:t>
            </w:r>
            <w:r>
              <w:rPr>
                <w:spacing w:val="57"/>
                <w:sz w:val="28"/>
              </w:rPr>
              <w:t xml:space="preserve"> </w:t>
            </w:r>
            <w:r>
              <w:rPr>
                <w:sz w:val="28"/>
              </w:rPr>
              <w:t>lí,</w:t>
            </w:r>
            <w:r>
              <w:rPr>
                <w:spacing w:val="59"/>
                <w:sz w:val="28"/>
              </w:rPr>
              <w:t xml:space="preserve"> </w:t>
            </w:r>
            <w:r>
              <w:rPr>
                <w:sz w:val="28"/>
              </w:rPr>
              <w:t>hình</w:t>
            </w:r>
            <w:r>
              <w:rPr>
                <w:spacing w:val="57"/>
                <w:sz w:val="28"/>
              </w:rPr>
              <w:t xml:space="preserve"> </w:t>
            </w:r>
            <w:r>
              <w:rPr>
                <w:sz w:val="28"/>
              </w:rPr>
              <w:t>dạng</w:t>
            </w:r>
            <w:r>
              <w:rPr>
                <w:spacing w:val="58"/>
                <w:sz w:val="28"/>
              </w:rPr>
              <w:t xml:space="preserve"> </w:t>
            </w:r>
            <w:r>
              <w:rPr>
                <w:sz w:val="28"/>
              </w:rPr>
              <w:t>và</w:t>
            </w:r>
            <w:r>
              <w:rPr>
                <w:spacing w:val="58"/>
                <w:sz w:val="28"/>
              </w:rPr>
              <w:t xml:space="preserve"> </w:t>
            </w:r>
            <w:r>
              <w:rPr>
                <w:sz w:val="28"/>
              </w:rPr>
              <w:t>kích</w:t>
            </w:r>
            <w:r>
              <w:rPr>
                <w:spacing w:val="57"/>
                <w:sz w:val="28"/>
              </w:rPr>
              <w:t xml:space="preserve"> </w:t>
            </w:r>
            <w:r>
              <w:rPr>
                <w:sz w:val="28"/>
              </w:rPr>
              <w:t>thước</w:t>
            </w:r>
          </w:p>
        </w:tc>
      </w:tr>
      <w:tr>
        <w:trPr>
          <w:trHeight w:val="460"/>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9"/>
              <w:ind w:left="105"/>
              <w:rPr>
                <w:sz w:val="28"/>
              </w:rPr>
            </w:pPr>
            <w:r>
              <w:rPr>
                <w:sz w:val="28"/>
              </w:rPr>
              <w:t>châu Phi.</w:t>
            </w:r>
          </w:p>
        </w:tc>
      </w:tr>
      <w:tr>
        <w:trPr>
          <w:trHeight w:val="830"/>
        </w:trPr>
        <w:tc>
          <w:tcPr>
            <w:tcW w:w="6065" w:type="dxa"/>
            <w:tcBorders>
              <w:top w:val="nil"/>
              <w:bottom w:val="nil"/>
            </w:tcBorders>
          </w:tcPr>
          <w:p>
            <w:pPr>
              <w:pStyle w:val="TableParagraph"/>
              <w:spacing w:before="108"/>
              <w:ind w:left="107"/>
              <w:rPr>
                <w:sz w:val="28"/>
              </w:rPr>
            </w:pPr>
            <w:r>
              <w:rPr>
                <w:sz w:val="28"/>
              </w:rPr>
              <w:t>– Đặc điểm tự nhiên</w:t>
            </w:r>
          </w:p>
        </w:tc>
        <w:tc>
          <w:tcPr>
            <w:tcW w:w="8155" w:type="dxa"/>
            <w:tcBorders>
              <w:top w:val="nil"/>
              <w:bottom w:val="nil"/>
            </w:tcBorders>
          </w:tcPr>
          <w:p>
            <w:pPr>
              <w:pStyle w:val="TableParagraph"/>
              <w:spacing w:before="60" w:line="370" w:lineRule="atLeast"/>
              <w:ind w:left="105" w:right="94"/>
              <w:rPr>
                <w:sz w:val="28"/>
              </w:rPr>
            </w:pPr>
            <w:r>
              <w:rPr>
                <w:sz w:val="28"/>
              </w:rPr>
              <w:t>– Phân tích được một trong những đặc điểm thiên nhiên châu Phi;  một</w:t>
            </w:r>
            <w:r>
              <w:rPr>
                <w:spacing w:val="14"/>
                <w:sz w:val="28"/>
              </w:rPr>
              <w:t xml:space="preserve"> </w:t>
            </w:r>
            <w:r>
              <w:rPr>
                <w:sz w:val="28"/>
              </w:rPr>
              <w:t>trong</w:t>
            </w:r>
            <w:r>
              <w:rPr>
                <w:spacing w:val="13"/>
                <w:sz w:val="28"/>
              </w:rPr>
              <w:t xml:space="preserve"> </w:t>
            </w:r>
            <w:r>
              <w:rPr>
                <w:sz w:val="28"/>
              </w:rPr>
              <w:t>những</w:t>
            </w:r>
            <w:r>
              <w:rPr>
                <w:spacing w:val="12"/>
                <w:sz w:val="28"/>
              </w:rPr>
              <w:t xml:space="preserve"> </w:t>
            </w:r>
            <w:r>
              <w:rPr>
                <w:sz w:val="28"/>
              </w:rPr>
              <w:t>vấn</w:t>
            </w:r>
            <w:r>
              <w:rPr>
                <w:spacing w:val="11"/>
                <w:sz w:val="28"/>
              </w:rPr>
              <w:t xml:space="preserve"> </w:t>
            </w:r>
            <w:r>
              <w:rPr>
                <w:sz w:val="28"/>
              </w:rPr>
              <w:t>đề</w:t>
            </w:r>
            <w:r>
              <w:rPr>
                <w:spacing w:val="14"/>
                <w:sz w:val="28"/>
              </w:rPr>
              <w:t xml:space="preserve"> </w:t>
            </w:r>
            <w:r>
              <w:rPr>
                <w:sz w:val="28"/>
              </w:rPr>
              <w:t>môi</w:t>
            </w:r>
            <w:r>
              <w:rPr>
                <w:spacing w:val="12"/>
                <w:sz w:val="28"/>
              </w:rPr>
              <w:t xml:space="preserve"> </w:t>
            </w:r>
            <w:r>
              <w:rPr>
                <w:sz w:val="28"/>
              </w:rPr>
              <w:t>trường</w:t>
            </w:r>
            <w:r>
              <w:rPr>
                <w:spacing w:val="12"/>
                <w:sz w:val="28"/>
              </w:rPr>
              <w:t xml:space="preserve"> </w:t>
            </w:r>
            <w:r>
              <w:rPr>
                <w:sz w:val="28"/>
              </w:rPr>
              <w:t>trong</w:t>
            </w:r>
            <w:r>
              <w:rPr>
                <w:spacing w:val="10"/>
                <w:sz w:val="28"/>
              </w:rPr>
              <w:t xml:space="preserve"> </w:t>
            </w:r>
            <w:r>
              <w:rPr>
                <w:sz w:val="28"/>
              </w:rPr>
              <w:t>sử</w:t>
            </w:r>
            <w:r>
              <w:rPr>
                <w:spacing w:val="11"/>
                <w:sz w:val="28"/>
              </w:rPr>
              <w:t xml:space="preserve"> </w:t>
            </w:r>
            <w:r>
              <w:rPr>
                <w:sz w:val="28"/>
              </w:rPr>
              <w:t>dụng</w:t>
            </w:r>
            <w:r>
              <w:rPr>
                <w:spacing w:val="14"/>
                <w:sz w:val="28"/>
              </w:rPr>
              <w:t xml:space="preserve"> </w:t>
            </w:r>
            <w:r>
              <w:rPr>
                <w:sz w:val="28"/>
              </w:rPr>
              <w:t>thiên</w:t>
            </w:r>
            <w:r>
              <w:rPr>
                <w:spacing w:val="11"/>
                <w:sz w:val="28"/>
              </w:rPr>
              <w:t xml:space="preserve"> </w:t>
            </w:r>
            <w:r>
              <w:rPr>
                <w:sz w:val="28"/>
              </w:rPr>
              <w:t>nhiên</w:t>
            </w:r>
            <w:r>
              <w:rPr>
                <w:spacing w:val="10"/>
                <w:sz w:val="28"/>
              </w:rPr>
              <w:t xml:space="preserve"> </w:t>
            </w:r>
            <w:r>
              <w:rPr>
                <w:sz w:val="28"/>
              </w:rPr>
              <w:t>(ví</w:t>
            </w:r>
            <w:r>
              <w:rPr>
                <w:spacing w:val="11"/>
                <w:sz w:val="28"/>
              </w:rPr>
              <w:t xml:space="preserve"> </w:t>
            </w:r>
            <w:r>
              <w:rPr>
                <w:sz w:val="28"/>
              </w:rPr>
              <w:t>dụ:</w:t>
            </w:r>
          </w:p>
        </w:tc>
      </w:tr>
      <w:tr>
        <w:trPr>
          <w:trHeight w:val="800"/>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9" w:line="276" w:lineRule="auto"/>
              <w:ind w:left="105"/>
              <w:rPr>
                <w:sz w:val="28"/>
              </w:rPr>
            </w:pPr>
            <w:r>
              <w:rPr>
                <w:sz w:val="28"/>
              </w:rPr>
              <w:t>vấn đề săn bắn và buôn bán động vật hoang dã, lấy ngà voi, sừng tê giác,...).</w:t>
            </w:r>
          </w:p>
        </w:tc>
      </w:tr>
      <w:tr>
        <w:trPr>
          <w:trHeight w:val="800"/>
        </w:trPr>
        <w:tc>
          <w:tcPr>
            <w:tcW w:w="6065" w:type="dxa"/>
            <w:tcBorders>
              <w:top w:val="nil"/>
              <w:bottom w:val="nil"/>
            </w:tcBorders>
          </w:tcPr>
          <w:p>
            <w:pPr>
              <w:pStyle w:val="TableParagraph"/>
              <w:spacing w:before="78"/>
              <w:ind w:left="107"/>
              <w:rPr>
                <w:sz w:val="28"/>
              </w:rPr>
            </w:pPr>
            <w:r>
              <w:rPr>
                <w:sz w:val="28"/>
              </w:rPr>
              <w:t>– Đặc điểm dân cư, xã hội</w:t>
            </w:r>
          </w:p>
        </w:tc>
        <w:tc>
          <w:tcPr>
            <w:tcW w:w="8155" w:type="dxa"/>
            <w:tcBorders>
              <w:top w:val="nil"/>
              <w:bottom w:val="nil"/>
            </w:tcBorders>
          </w:tcPr>
          <w:p>
            <w:pPr>
              <w:pStyle w:val="TableParagraph"/>
              <w:spacing w:before="30" w:line="370" w:lineRule="atLeast"/>
              <w:ind w:left="105" w:right="95"/>
              <w:rPr>
                <w:sz w:val="28"/>
              </w:rPr>
            </w:pPr>
            <w:r>
              <w:rPr>
                <w:sz w:val="28"/>
              </w:rPr>
              <w:t>– Trình bày được một trong những vấn đề nổi cộm về dân cư, xã hội và</w:t>
            </w:r>
            <w:r>
              <w:rPr>
                <w:spacing w:val="37"/>
                <w:sz w:val="28"/>
              </w:rPr>
              <w:t xml:space="preserve"> </w:t>
            </w:r>
            <w:r>
              <w:rPr>
                <w:sz w:val="28"/>
              </w:rPr>
              <w:t>di</w:t>
            </w:r>
            <w:r>
              <w:rPr>
                <w:spacing w:val="38"/>
                <w:sz w:val="28"/>
              </w:rPr>
              <w:t xml:space="preserve"> </w:t>
            </w:r>
            <w:r>
              <w:rPr>
                <w:sz w:val="28"/>
              </w:rPr>
              <w:t>sản</w:t>
            </w:r>
            <w:r>
              <w:rPr>
                <w:spacing w:val="38"/>
                <w:sz w:val="28"/>
              </w:rPr>
              <w:t xml:space="preserve"> </w:t>
            </w:r>
            <w:r>
              <w:rPr>
                <w:sz w:val="28"/>
              </w:rPr>
              <w:t>lịch</w:t>
            </w:r>
            <w:r>
              <w:rPr>
                <w:spacing w:val="38"/>
                <w:sz w:val="28"/>
              </w:rPr>
              <w:t xml:space="preserve"> </w:t>
            </w:r>
            <w:r>
              <w:rPr>
                <w:sz w:val="28"/>
              </w:rPr>
              <w:t>sử</w:t>
            </w:r>
            <w:r>
              <w:rPr>
                <w:spacing w:val="35"/>
                <w:sz w:val="28"/>
              </w:rPr>
              <w:t xml:space="preserve"> </w:t>
            </w:r>
            <w:r>
              <w:rPr>
                <w:sz w:val="28"/>
              </w:rPr>
              <w:t>châu</w:t>
            </w:r>
            <w:r>
              <w:rPr>
                <w:spacing w:val="39"/>
                <w:sz w:val="28"/>
              </w:rPr>
              <w:t xml:space="preserve"> </w:t>
            </w:r>
            <w:r>
              <w:rPr>
                <w:sz w:val="28"/>
              </w:rPr>
              <w:t>Phi</w:t>
            </w:r>
            <w:r>
              <w:rPr>
                <w:spacing w:val="40"/>
                <w:sz w:val="28"/>
              </w:rPr>
              <w:t xml:space="preserve"> </w:t>
            </w:r>
            <w:r>
              <w:rPr>
                <w:sz w:val="28"/>
              </w:rPr>
              <w:t>(ví</w:t>
            </w:r>
            <w:r>
              <w:rPr>
                <w:spacing w:val="38"/>
                <w:sz w:val="28"/>
              </w:rPr>
              <w:t xml:space="preserve"> </w:t>
            </w:r>
            <w:r>
              <w:rPr>
                <w:sz w:val="28"/>
              </w:rPr>
              <w:t>dụ:</w:t>
            </w:r>
            <w:r>
              <w:rPr>
                <w:spacing w:val="38"/>
                <w:sz w:val="28"/>
              </w:rPr>
              <w:t xml:space="preserve"> </w:t>
            </w:r>
            <w:r>
              <w:rPr>
                <w:sz w:val="28"/>
              </w:rPr>
              <w:t>vấn</w:t>
            </w:r>
            <w:r>
              <w:rPr>
                <w:spacing w:val="38"/>
                <w:sz w:val="28"/>
              </w:rPr>
              <w:t xml:space="preserve"> </w:t>
            </w:r>
            <w:r>
              <w:rPr>
                <w:sz w:val="28"/>
              </w:rPr>
              <w:t>đề</w:t>
            </w:r>
            <w:r>
              <w:rPr>
                <w:spacing w:val="39"/>
                <w:sz w:val="28"/>
              </w:rPr>
              <w:t xml:space="preserve"> </w:t>
            </w:r>
            <w:r>
              <w:rPr>
                <w:sz w:val="28"/>
              </w:rPr>
              <w:t>nạn</w:t>
            </w:r>
            <w:r>
              <w:rPr>
                <w:spacing w:val="38"/>
                <w:sz w:val="28"/>
              </w:rPr>
              <w:t xml:space="preserve"> </w:t>
            </w:r>
            <w:r>
              <w:rPr>
                <w:sz w:val="28"/>
              </w:rPr>
              <w:t>đói,</w:t>
            </w:r>
            <w:r>
              <w:rPr>
                <w:spacing w:val="37"/>
                <w:sz w:val="28"/>
              </w:rPr>
              <w:t xml:space="preserve"> </w:t>
            </w:r>
            <w:r>
              <w:rPr>
                <w:sz w:val="28"/>
              </w:rPr>
              <w:t>vấn</w:t>
            </w:r>
            <w:r>
              <w:rPr>
                <w:spacing w:val="38"/>
                <w:sz w:val="28"/>
              </w:rPr>
              <w:t xml:space="preserve"> </w:t>
            </w:r>
            <w:r>
              <w:rPr>
                <w:sz w:val="28"/>
              </w:rPr>
              <w:t>đề</w:t>
            </w:r>
            <w:r>
              <w:rPr>
                <w:spacing w:val="37"/>
                <w:sz w:val="28"/>
              </w:rPr>
              <w:t xml:space="preserve"> </w:t>
            </w:r>
            <w:r>
              <w:rPr>
                <w:sz w:val="28"/>
              </w:rPr>
              <w:t>xung</w:t>
            </w:r>
            <w:r>
              <w:rPr>
                <w:spacing w:val="38"/>
                <w:sz w:val="28"/>
              </w:rPr>
              <w:t xml:space="preserve"> </w:t>
            </w:r>
            <w:r>
              <w:rPr>
                <w:sz w:val="28"/>
              </w:rPr>
              <w:t>đột</w:t>
            </w:r>
          </w:p>
        </w:tc>
      </w:tr>
      <w:tr>
        <w:trPr>
          <w:trHeight w:val="430"/>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9"/>
              <w:ind w:left="105"/>
              <w:rPr>
                <w:sz w:val="28"/>
              </w:rPr>
            </w:pPr>
            <w:r>
              <w:rPr>
                <w:sz w:val="28"/>
              </w:rPr>
              <w:t>quân sự,...).</w:t>
            </w:r>
          </w:p>
        </w:tc>
      </w:tr>
      <w:tr>
        <w:trPr>
          <w:trHeight w:val="859"/>
        </w:trPr>
        <w:tc>
          <w:tcPr>
            <w:tcW w:w="6065" w:type="dxa"/>
            <w:tcBorders>
              <w:top w:val="nil"/>
              <w:bottom w:val="nil"/>
            </w:tcBorders>
          </w:tcPr>
          <w:p>
            <w:pPr>
              <w:pStyle w:val="TableParagraph"/>
              <w:spacing w:before="78" w:line="276" w:lineRule="auto"/>
              <w:ind w:left="107"/>
              <w:rPr>
                <w:sz w:val="28"/>
              </w:rPr>
            </w:pPr>
            <w:r>
              <w:rPr>
                <w:sz w:val="28"/>
              </w:rPr>
              <w:t>– Phương thức con người khai thác, sử dụng và bảo vệ thiên nhiên</w:t>
            </w:r>
          </w:p>
        </w:tc>
        <w:tc>
          <w:tcPr>
            <w:tcW w:w="8155" w:type="dxa"/>
            <w:tcBorders>
              <w:top w:val="nil"/>
              <w:bottom w:val="nil"/>
            </w:tcBorders>
          </w:tcPr>
          <w:p>
            <w:pPr>
              <w:pStyle w:val="TableParagraph"/>
              <w:spacing w:before="78" w:line="276" w:lineRule="auto"/>
              <w:ind w:left="105" w:right="150"/>
              <w:rPr>
                <w:sz w:val="28"/>
              </w:rPr>
            </w:pPr>
            <w:r>
              <w:rPr>
                <w:sz w:val="28"/>
              </w:rPr>
              <w:t>– Trình bày được cách thức người dân châu Phi khai thác thiên nhiên ở các môi trường khác</w:t>
            </w:r>
            <w:r>
              <w:rPr>
                <w:spacing w:val="-2"/>
                <w:sz w:val="28"/>
              </w:rPr>
              <w:t xml:space="preserve"> </w:t>
            </w:r>
            <w:r>
              <w:rPr>
                <w:sz w:val="28"/>
              </w:rPr>
              <w:t>nhau.</w:t>
            </w:r>
          </w:p>
        </w:tc>
      </w:tr>
      <w:tr>
        <w:trPr>
          <w:trHeight w:val="430"/>
        </w:trPr>
        <w:tc>
          <w:tcPr>
            <w:tcW w:w="6065" w:type="dxa"/>
            <w:tcBorders>
              <w:top w:val="nil"/>
              <w:bottom w:val="nil"/>
            </w:tcBorders>
          </w:tcPr>
          <w:p>
            <w:pPr>
              <w:pStyle w:val="TableParagraph"/>
              <w:spacing w:before="78"/>
              <w:ind w:left="107"/>
              <w:rPr>
                <w:sz w:val="28"/>
              </w:rPr>
            </w:pPr>
            <w:r>
              <w:rPr>
                <w:sz w:val="28"/>
              </w:rPr>
              <w:t>– Khái quát về Cộng hoà Nam Phi</w:t>
            </w:r>
          </w:p>
        </w:tc>
        <w:tc>
          <w:tcPr>
            <w:tcW w:w="8155" w:type="dxa"/>
            <w:tcBorders>
              <w:top w:val="nil"/>
              <w:bottom w:val="nil"/>
            </w:tcBorders>
          </w:tcPr>
          <w:p>
            <w:pPr>
              <w:pStyle w:val="TableParagraph"/>
              <w:spacing w:before="78"/>
              <w:ind w:left="105"/>
              <w:rPr>
                <w:sz w:val="28"/>
              </w:rPr>
            </w:pPr>
            <w:r>
              <w:rPr>
                <w:sz w:val="28"/>
              </w:rPr>
              <w:t>– Biết cách sưu tầm tư liệu và trình bày được một số sự kiện lịch sử về</w:t>
            </w:r>
          </w:p>
        </w:tc>
      </w:tr>
      <w:tr>
        <w:trPr>
          <w:trHeight w:val="455"/>
        </w:trPr>
        <w:tc>
          <w:tcPr>
            <w:tcW w:w="6065" w:type="dxa"/>
            <w:tcBorders>
              <w:top w:val="nil"/>
            </w:tcBorders>
          </w:tcPr>
          <w:p>
            <w:pPr>
              <w:pStyle w:val="TableParagraph"/>
              <w:rPr>
                <w:sz w:val="28"/>
              </w:rPr>
            </w:pPr>
          </w:p>
        </w:tc>
        <w:tc>
          <w:tcPr>
            <w:tcW w:w="8155" w:type="dxa"/>
            <w:tcBorders>
              <w:top w:val="nil"/>
            </w:tcBorders>
          </w:tcPr>
          <w:p>
            <w:pPr>
              <w:pStyle w:val="TableParagraph"/>
              <w:spacing w:before="19"/>
              <w:ind w:left="105"/>
              <w:rPr>
                <w:sz w:val="28"/>
              </w:rPr>
            </w:pPr>
            <w:r>
              <w:rPr>
                <w:sz w:val="28"/>
              </w:rPr>
              <w:t>Cộng hoà Nam Phi trong mấy thập niên gần đây.</w:t>
            </w:r>
          </w:p>
        </w:tc>
      </w:tr>
      <w:tr>
        <w:trPr>
          <w:trHeight w:val="489"/>
        </w:trPr>
        <w:tc>
          <w:tcPr>
            <w:tcW w:w="14220" w:type="dxa"/>
            <w:gridSpan w:val="2"/>
          </w:tcPr>
          <w:p>
            <w:pPr>
              <w:pStyle w:val="TableParagraph"/>
              <w:spacing w:before="53"/>
              <w:ind w:left="107"/>
              <w:rPr>
                <w:sz w:val="28"/>
              </w:rPr>
            </w:pPr>
            <w:r>
              <w:rPr>
                <w:sz w:val="28"/>
              </w:rPr>
              <w:t>CHÂU MỸ</w:t>
            </w:r>
          </w:p>
        </w:tc>
      </w:tr>
      <w:tr>
        <w:trPr>
          <w:trHeight w:val="458"/>
        </w:trPr>
        <w:tc>
          <w:tcPr>
            <w:tcW w:w="6065" w:type="dxa"/>
            <w:tcBorders>
              <w:bottom w:val="nil"/>
            </w:tcBorders>
          </w:tcPr>
          <w:p>
            <w:pPr>
              <w:pStyle w:val="TableParagraph"/>
              <w:spacing w:before="55"/>
              <w:ind w:left="107"/>
              <w:rPr>
                <w:sz w:val="28"/>
              </w:rPr>
            </w:pPr>
            <w:r>
              <w:rPr>
                <w:sz w:val="28"/>
              </w:rPr>
              <w:t>– Vị trí địa lí, phạm vi châu Mỹ</w:t>
            </w:r>
          </w:p>
        </w:tc>
        <w:tc>
          <w:tcPr>
            <w:tcW w:w="8155" w:type="dxa"/>
            <w:tcBorders>
              <w:bottom w:val="nil"/>
            </w:tcBorders>
          </w:tcPr>
          <w:p>
            <w:pPr>
              <w:pStyle w:val="TableParagraph"/>
              <w:spacing w:before="55"/>
              <w:ind w:left="105"/>
              <w:rPr>
                <w:sz w:val="28"/>
              </w:rPr>
            </w:pPr>
            <w:r>
              <w:rPr>
                <w:sz w:val="28"/>
              </w:rPr>
              <w:t>– Trình bày khái quát về vị trí địa lí, phạm vi châu Mỹ.</w:t>
            </w:r>
          </w:p>
        </w:tc>
      </w:tr>
      <w:tr>
        <w:trPr>
          <w:trHeight w:val="414"/>
        </w:trPr>
        <w:tc>
          <w:tcPr>
            <w:tcW w:w="6065" w:type="dxa"/>
            <w:tcBorders>
              <w:top w:val="nil"/>
              <w:bottom w:val="nil"/>
            </w:tcBorders>
          </w:tcPr>
          <w:p>
            <w:pPr>
              <w:pStyle w:val="TableParagraph"/>
              <w:spacing w:before="69"/>
              <w:ind w:left="107"/>
              <w:rPr>
                <w:sz w:val="28"/>
              </w:rPr>
            </w:pPr>
            <w:r>
              <w:rPr>
                <w:sz w:val="28"/>
              </w:rPr>
              <w:t>– Phát kiến ra châu Mỹ</w:t>
            </w:r>
          </w:p>
        </w:tc>
        <w:tc>
          <w:tcPr>
            <w:tcW w:w="8155" w:type="dxa"/>
            <w:tcBorders>
              <w:top w:val="nil"/>
              <w:bottom w:val="nil"/>
            </w:tcBorders>
          </w:tcPr>
          <w:p>
            <w:pPr>
              <w:pStyle w:val="TableParagraph"/>
              <w:spacing w:before="69"/>
              <w:ind w:left="105"/>
              <w:rPr>
                <w:sz w:val="28"/>
              </w:rPr>
            </w:pPr>
            <w:r>
              <w:rPr>
                <w:sz w:val="28"/>
              </w:rPr>
              <w:t>–</w:t>
            </w:r>
            <w:r>
              <w:rPr>
                <w:spacing w:val="52"/>
                <w:sz w:val="28"/>
              </w:rPr>
              <w:t xml:space="preserve"> </w:t>
            </w:r>
            <w:r>
              <w:rPr>
                <w:sz w:val="28"/>
              </w:rPr>
              <w:t>Phân</w:t>
            </w:r>
            <w:r>
              <w:rPr>
                <w:spacing w:val="53"/>
                <w:sz w:val="28"/>
              </w:rPr>
              <w:t xml:space="preserve"> </w:t>
            </w:r>
            <w:r>
              <w:rPr>
                <w:sz w:val="28"/>
              </w:rPr>
              <w:t>tích</w:t>
            </w:r>
            <w:r>
              <w:rPr>
                <w:spacing w:val="52"/>
                <w:sz w:val="28"/>
              </w:rPr>
              <w:t xml:space="preserve"> </w:t>
            </w:r>
            <w:r>
              <w:rPr>
                <w:sz w:val="28"/>
              </w:rPr>
              <w:t>được</w:t>
            </w:r>
            <w:r>
              <w:rPr>
                <w:spacing w:val="52"/>
                <w:sz w:val="28"/>
              </w:rPr>
              <w:t xml:space="preserve"> </w:t>
            </w:r>
            <w:r>
              <w:rPr>
                <w:sz w:val="28"/>
              </w:rPr>
              <w:t>các</w:t>
            </w:r>
            <w:r>
              <w:rPr>
                <w:spacing w:val="51"/>
                <w:sz w:val="28"/>
              </w:rPr>
              <w:t xml:space="preserve"> </w:t>
            </w:r>
            <w:r>
              <w:rPr>
                <w:sz w:val="28"/>
              </w:rPr>
              <w:t>hệ</w:t>
            </w:r>
            <w:r>
              <w:rPr>
                <w:spacing w:val="52"/>
                <w:sz w:val="28"/>
              </w:rPr>
              <w:t xml:space="preserve"> </w:t>
            </w:r>
            <w:r>
              <w:rPr>
                <w:sz w:val="28"/>
              </w:rPr>
              <w:t>quả địa lí</w:t>
            </w:r>
            <w:r>
              <w:rPr>
                <w:spacing w:val="52"/>
                <w:sz w:val="28"/>
              </w:rPr>
              <w:t xml:space="preserve"> </w:t>
            </w:r>
            <w:r>
              <w:rPr>
                <w:sz w:val="28"/>
              </w:rPr>
              <w:t>–</w:t>
            </w:r>
            <w:r>
              <w:rPr>
                <w:spacing w:val="52"/>
                <w:sz w:val="28"/>
              </w:rPr>
              <w:t xml:space="preserve"> </w:t>
            </w:r>
            <w:r>
              <w:rPr>
                <w:sz w:val="28"/>
              </w:rPr>
              <w:t>lịch</w:t>
            </w:r>
            <w:r>
              <w:rPr>
                <w:spacing w:val="53"/>
                <w:sz w:val="28"/>
              </w:rPr>
              <w:t xml:space="preserve"> </w:t>
            </w:r>
            <w:r>
              <w:rPr>
                <w:sz w:val="28"/>
              </w:rPr>
              <w:t>sử</w:t>
            </w:r>
            <w:r>
              <w:rPr>
                <w:spacing w:val="51"/>
                <w:sz w:val="28"/>
              </w:rPr>
              <w:t xml:space="preserve"> </w:t>
            </w:r>
            <w:r>
              <w:rPr>
                <w:sz w:val="28"/>
              </w:rPr>
              <w:t>của</w:t>
            </w:r>
            <w:r>
              <w:rPr>
                <w:spacing w:val="52"/>
                <w:sz w:val="28"/>
              </w:rPr>
              <w:t xml:space="preserve"> </w:t>
            </w:r>
            <w:r>
              <w:rPr>
                <w:sz w:val="28"/>
              </w:rPr>
              <w:t>việc</w:t>
            </w:r>
            <w:r>
              <w:rPr>
                <w:spacing w:val="52"/>
                <w:sz w:val="28"/>
              </w:rPr>
              <w:t xml:space="preserve"> </w:t>
            </w:r>
            <w:r>
              <w:rPr>
                <w:sz w:val="28"/>
              </w:rPr>
              <w:t>Christopher</w:t>
            </w:r>
          </w:p>
        </w:tc>
      </w:tr>
      <w:tr>
        <w:trPr>
          <w:trHeight w:val="443"/>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1"/>
              <w:ind w:left="105"/>
              <w:rPr>
                <w:sz w:val="28"/>
              </w:rPr>
            </w:pPr>
            <w:r>
              <w:rPr>
                <w:sz w:val="28"/>
              </w:rPr>
              <w:t>Colombus phát kiến ra châu Mỹ (1492 – 1502).</w:t>
            </w:r>
          </w:p>
        </w:tc>
      </w:tr>
      <w:tr>
        <w:trPr>
          <w:trHeight w:val="447"/>
        </w:trPr>
        <w:tc>
          <w:tcPr>
            <w:tcW w:w="6065" w:type="dxa"/>
            <w:tcBorders>
              <w:top w:val="nil"/>
              <w:bottom w:val="nil"/>
            </w:tcBorders>
          </w:tcPr>
          <w:p>
            <w:pPr>
              <w:pStyle w:val="TableParagraph"/>
              <w:spacing w:before="99"/>
              <w:ind w:left="107"/>
              <w:rPr>
                <w:sz w:val="28"/>
              </w:rPr>
            </w:pPr>
            <w:r>
              <w:rPr>
                <w:sz w:val="28"/>
              </w:rPr>
              <w:t>– Đặc điểm tự nhiên, dân cư, xã hội của các khu</w:t>
            </w:r>
          </w:p>
        </w:tc>
        <w:tc>
          <w:tcPr>
            <w:tcW w:w="8155" w:type="dxa"/>
            <w:tcBorders>
              <w:top w:val="nil"/>
              <w:bottom w:val="nil"/>
            </w:tcBorders>
          </w:tcPr>
          <w:p>
            <w:pPr>
              <w:pStyle w:val="TableParagraph"/>
              <w:spacing w:before="107" w:line="321" w:lineRule="exact"/>
              <w:ind w:left="105"/>
              <w:rPr>
                <w:b/>
                <w:i/>
                <w:sz w:val="28"/>
              </w:rPr>
            </w:pPr>
            <w:r>
              <w:rPr>
                <w:b/>
                <w:i/>
                <w:sz w:val="28"/>
              </w:rPr>
              <w:t>Bắc Mỹ:</w:t>
            </w:r>
          </w:p>
        </w:tc>
      </w:tr>
      <w:tr>
        <w:trPr>
          <w:trHeight w:val="410"/>
        </w:trPr>
        <w:tc>
          <w:tcPr>
            <w:tcW w:w="6065" w:type="dxa"/>
            <w:tcBorders>
              <w:top w:val="nil"/>
              <w:bottom w:val="nil"/>
            </w:tcBorders>
          </w:tcPr>
          <w:p>
            <w:pPr>
              <w:pStyle w:val="TableParagraph"/>
              <w:spacing w:before="7"/>
              <w:ind w:left="107"/>
              <w:rPr>
                <w:sz w:val="28"/>
              </w:rPr>
            </w:pPr>
            <w:r>
              <w:rPr>
                <w:sz w:val="28"/>
              </w:rPr>
              <w:t>vực châu Mỹ (Bắc Mỹ, Trung và Nam Mỹ)</w:t>
            </w:r>
          </w:p>
        </w:tc>
        <w:tc>
          <w:tcPr>
            <w:tcW w:w="8155" w:type="dxa"/>
            <w:tcBorders>
              <w:top w:val="nil"/>
              <w:bottom w:val="nil"/>
            </w:tcBorders>
          </w:tcPr>
          <w:p>
            <w:pPr>
              <w:pStyle w:val="TableParagraph"/>
              <w:spacing w:before="67"/>
              <w:ind w:left="105"/>
              <w:rPr>
                <w:sz w:val="28"/>
              </w:rPr>
            </w:pPr>
            <w:r>
              <w:rPr>
                <w:sz w:val="28"/>
              </w:rPr>
              <w:t>– Trình bày được một trong những đặc điểm của tự nhiên: sự phân hoá</w:t>
            </w:r>
          </w:p>
        </w:tc>
      </w:tr>
      <w:tr>
        <w:trPr>
          <w:trHeight w:val="353"/>
        </w:trPr>
        <w:tc>
          <w:tcPr>
            <w:tcW w:w="6065" w:type="dxa"/>
            <w:tcBorders>
              <w:top w:val="nil"/>
              <w:bottom w:val="nil"/>
            </w:tcBorders>
          </w:tcPr>
          <w:p>
            <w:pPr>
              <w:pStyle w:val="TableParagraph"/>
              <w:spacing w:before="9"/>
              <w:ind w:left="107"/>
              <w:rPr>
                <w:sz w:val="28"/>
              </w:rPr>
            </w:pPr>
            <w:r>
              <w:rPr>
                <w:sz w:val="28"/>
              </w:rPr>
              <w:t>– Phương thức con người khai thác, sử dụng và</w:t>
            </w:r>
          </w:p>
        </w:tc>
        <w:tc>
          <w:tcPr>
            <w:tcW w:w="8155" w:type="dxa"/>
            <w:tcBorders>
              <w:top w:val="nil"/>
              <w:bottom w:val="nil"/>
            </w:tcBorders>
          </w:tcPr>
          <w:p>
            <w:pPr>
              <w:pStyle w:val="TableParagraph"/>
              <w:spacing w:before="9"/>
              <w:ind w:left="105"/>
              <w:rPr>
                <w:sz w:val="28"/>
              </w:rPr>
            </w:pPr>
            <w:r>
              <w:rPr>
                <w:sz w:val="28"/>
              </w:rPr>
              <w:t>của địa hình, khí hậu; sông, hồ; các đới thiên nhiên.</w:t>
            </w:r>
          </w:p>
        </w:tc>
      </w:tr>
      <w:tr>
        <w:trPr>
          <w:trHeight w:val="433"/>
        </w:trPr>
        <w:tc>
          <w:tcPr>
            <w:tcW w:w="6065" w:type="dxa"/>
            <w:tcBorders>
              <w:top w:val="nil"/>
            </w:tcBorders>
          </w:tcPr>
          <w:p>
            <w:pPr>
              <w:pStyle w:val="TableParagraph"/>
              <w:spacing w:before="11"/>
              <w:ind w:left="107"/>
              <w:rPr>
                <w:sz w:val="28"/>
              </w:rPr>
            </w:pPr>
            <w:r>
              <w:rPr>
                <w:sz w:val="28"/>
              </w:rPr>
              <w:t>bảo vệ thiên nhiên ở các khu vực châu Mỹ</w:t>
            </w:r>
          </w:p>
        </w:tc>
        <w:tc>
          <w:tcPr>
            <w:tcW w:w="8155" w:type="dxa"/>
            <w:tcBorders>
              <w:top w:val="nil"/>
            </w:tcBorders>
          </w:tcPr>
          <w:p>
            <w:pPr>
              <w:pStyle w:val="TableParagraph"/>
              <w:spacing w:before="71"/>
              <w:ind w:left="105"/>
              <w:rPr>
                <w:sz w:val="28"/>
              </w:rPr>
            </w:pPr>
            <w:r>
              <w:rPr>
                <w:sz w:val="28"/>
              </w:rPr>
              <w:t>– Phân tích được một trong những vấn đề dân cư, xã hội: vấn đề nhập</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74"/>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4295"/>
        </w:trPr>
        <w:tc>
          <w:tcPr>
            <w:tcW w:w="6065" w:type="dxa"/>
          </w:tcPr>
          <w:p>
            <w:pPr>
              <w:pStyle w:val="TableParagraph"/>
              <w:rPr>
                <w:sz w:val="28"/>
              </w:rPr>
            </w:pPr>
          </w:p>
        </w:tc>
        <w:tc>
          <w:tcPr>
            <w:tcW w:w="8155" w:type="dxa"/>
          </w:tcPr>
          <w:p>
            <w:pPr>
              <w:pStyle w:val="TableParagraph"/>
              <w:spacing w:line="315" w:lineRule="exact"/>
              <w:ind w:left="105"/>
              <w:rPr>
                <w:sz w:val="28"/>
              </w:rPr>
            </w:pPr>
            <w:r>
              <w:rPr>
                <w:sz w:val="28"/>
              </w:rPr>
              <w:t>cư và chủng tộc, vấn đề đô thị hoá.</w:t>
            </w:r>
          </w:p>
          <w:p>
            <w:pPr>
              <w:pStyle w:val="TableParagraph"/>
              <w:numPr>
                <w:ilvl w:val="0"/>
                <w:numId w:val="113"/>
              </w:numPr>
              <w:tabs>
                <w:tab w:val="left" w:pos="317"/>
              </w:tabs>
              <w:spacing w:before="93"/>
              <w:ind w:left="316"/>
              <w:rPr>
                <w:sz w:val="28"/>
              </w:rPr>
            </w:pPr>
            <w:r>
              <w:rPr>
                <w:sz w:val="28"/>
              </w:rPr>
              <w:t>Phân tích được phương thức con người khai thác tự nhiên bền</w:t>
            </w:r>
            <w:r>
              <w:rPr>
                <w:spacing w:val="-18"/>
                <w:sz w:val="28"/>
              </w:rPr>
              <w:t xml:space="preserve"> </w:t>
            </w:r>
            <w:r>
              <w:rPr>
                <w:sz w:val="28"/>
              </w:rPr>
              <w:t>vững.</w:t>
            </w:r>
          </w:p>
          <w:p>
            <w:pPr>
              <w:pStyle w:val="TableParagraph"/>
              <w:numPr>
                <w:ilvl w:val="0"/>
                <w:numId w:val="113"/>
              </w:numPr>
              <w:tabs>
                <w:tab w:val="left" w:pos="317"/>
              </w:tabs>
              <w:spacing w:before="93"/>
              <w:ind w:left="316"/>
              <w:rPr>
                <w:sz w:val="28"/>
              </w:rPr>
            </w:pPr>
            <w:r>
              <w:rPr>
                <w:sz w:val="28"/>
              </w:rPr>
              <w:t>Xác định được trên bản đồ một số trung tâm kinh tế quan</w:t>
            </w:r>
            <w:r>
              <w:rPr>
                <w:spacing w:val="-18"/>
                <w:sz w:val="28"/>
              </w:rPr>
              <w:t xml:space="preserve"> </w:t>
            </w:r>
            <w:r>
              <w:rPr>
                <w:sz w:val="28"/>
              </w:rPr>
              <w:t>trọng.</w:t>
            </w:r>
          </w:p>
          <w:p>
            <w:pPr>
              <w:pStyle w:val="TableParagraph"/>
              <w:spacing w:before="98"/>
              <w:ind w:left="105"/>
              <w:rPr>
                <w:b/>
                <w:i/>
                <w:sz w:val="28"/>
              </w:rPr>
            </w:pPr>
            <w:r>
              <w:rPr>
                <w:b/>
                <w:i/>
                <w:sz w:val="28"/>
              </w:rPr>
              <w:t>Trung và Nam Mỹ:</w:t>
            </w:r>
          </w:p>
          <w:p>
            <w:pPr>
              <w:pStyle w:val="TableParagraph"/>
              <w:numPr>
                <w:ilvl w:val="0"/>
                <w:numId w:val="113"/>
              </w:numPr>
              <w:tabs>
                <w:tab w:val="left" w:pos="341"/>
              </w:tabs>
              <w:spacing w:before="86" w:line="264" w:lineRule="auto"/>
              <w:ind w:right="91" w:firstLine="0"/>
              <w:jc w:val="both"/>
              <w:rPr>
                <w:sz w:val="28"/>
              </w:rPr>
            </w:pPr>
            <w:r>
              <w:rPr>
                <w:sz w:val="28"/>
              </w:rPr>
              <w:t>Trình bày được sự phân hoá tự nhiên theo chiều Đông – Tây, theo chiều Bắc – Nam và theo chiều cao (trên dãy núi Andes); đặc điểm của rừng nhiệt đới</w:t>
            </w:r>
            <w:r>
              <w:rPr>
                <w:spacing w:val="-3"/>
                <w:sz w:val="28"/>
              </w:rPr>
              <w:t xml:space="preserve"> </w:t>
            </w:r>
            <w:r>
              <w:rPr>
                <w:sz w:val="28"/>
              </w:rPr>
              <w:t>Amazon.</w:t>
            </w:r>
          </w:p>
          <w:p>
            <w:pPr>
              <w:pStyle w:val="TableParagraph"/>
              <w:numPr>
                <w:ilvl w:val="0"/>
                <w:numId w:val="113"/>
              </w:numPr>
              <w:tabs>
                <w:tab w:val="left" w:pos="365"/>
              </w:tabs>
              <w:spacing w:before="59" w:line="264" w:lineRule="auto"/>
              <w:ind w:right="98" w:firstLine="0"/>
              <w:jc w:val="both"/>
              <w:rPr>
                <w:sz w:val="28"/>
              </w:rPr>
            </w:pPr>
            <w:r>
              <w:rPr>
                <w:sz w:val="28"/>
              </w:rPr>
              <w:t>Trình bày được đặc điểm nguồn gốc dân cư Trung và Nam Mỹ,   vấn đề đô thị hoá, văn hoá Mỹ</w:t>
            </w:r>
            <w:r>
              <w:rPr>
                <w:spacing w:val="-14"/>
                <w:sz w:val="28"/>
              </w:rPr>
              <w:t xml:space="preserve"> </w:t>
            </w:r>
            <w:r>
              <w:rPr>
                <w:sz w:val="28"/>
              </w:rPr>
              <w:t>Latinh.</w:t>
            </w:r>
          </w:p>
          <w:p>
            <w:pPr>
              <w:pStyle w:val="TableParagraph"/>
              <w:numPr>
                <w:ilvl w:val="0"/>
                <w:numId w:val="113"/>
              </w:numPr>
              <w:tabs>
                <w:tab w:val="left" w:pos="365"/>
              </w:tabs>
              <w:spacing w:before="62" w:line="264" w:lineRule="auto"/>
              <w:ind w:right="95" w:firstLine="0"/>
              <w:jc w:val="both"/>
              <w:rPr>
                <w:sz w:val="28"/>
              </w:rPr>
            </w:pPr>
            <w:r>
              <w:rPr>
                <w:sz w:val="28"/>
              </w:rPr>
              <w:t>Phân tích được vấn đề khai thác, sử dụng và bảo vệ thiên nhiên thông qua trường hợp rừng</w:t>
            </w:r>
            <w:r>
              <w:rPr>
                <w:spacing w:val="-1"/>
                <w:sz w:val="28"/>
              </w:rPr>
              <w:t xml:space="preserve"> </w:t>
            </w:r>
            <w:r>
              <w:rPr>
                <w:sz w:val="28"/>
              </w:rPr>
              <w:t>Amazon.</w:t>
            </w:r>
          </w:p>
        </w:tc>
      </w:tr>
      <w:tr>
        <w:trPr>
          <w:trHeight w:val="491"/>
        </w:trPr>
        <w:tc>
          <w:tcPr>
            <w:tcW w:w="14220" w:type="dxa"/>
            <w:gridSpan w:val="2"/>
          </w:tcPr>
          <w:p>
            <w:pPr>
              <w:pStyle w:val="TableParagraph"/>
              <w:spacing w:before="55"/>
              <w:ind w:left="107"/>
              <w:rPr>
                <w:sz w:val="28"/>
              </w:rPr>
            </w:pPr>
            <w:r>
              <w:rPr>
                <w:sz w:val="28"/>
              </w:rPr>
              <w:t>CHÂU ĐẠI DƯƠNG</w:t>
            </w:r>
          </w:p>
        </w:tc>
      </w:tr>
      <w:tr>
        <w:trPr>
          <w:trHeight w:val="3877"/>
        </w:trPr>
        <w:tc>
          <w:tcPr>
            <w:tcW w:w="6065" w:type="dxa"/>
          </w:tcPr>
          <w:p>
            <w:pPr>
              <w:pStyle w:val="TableParagraph"/>
              <w:numPr>
                <w:ilvl w:val="0"/>
                <w:numId w:val="112"/>
              </w:numPr>
              <w:tabs>
                <w:tab w:val="left" w:pos="320"/>
              </w:tabs>
              <w:spacing w:before="53"/>
              <w:ind w:left="319" w:hanging="213"/>
              <w:rPr>
                <w:sz w:val="28"/>
              </w:rPr>
            </w:pPr>
            <w:r>
              <w:rPr>
                <w:sz w:val="28"/>
              </w:rPr>
              <w:t>Vị trí địa lí, phạm vi châu Đại</w:t>
            </w:r>
            <w:r>
              <w:rPr>
                <w:spacing w:val="-10"/>
                <w:sz w:val="28"/>
              </w:rPr>
              <w:t xml:space="preserve"> </w:t>
            </w:r>
            <w:r>
              <w:rPr>
                <w:sz w:val="28"/>
              </w:rPr>
              <w:t>Dương</w:t>
            </w:r>
          </w:p>
          <w:p>
            <w:pPr>
              <w:pStyle w:val="TableParagraph"/>
              <w:rPr>
                <w:sz w:val="30"/>
              </w:rPr>
            </w:pPr>
          </w:p>
          <w:p>
            <w:pPr>
              <w:pStyle w:val="TableParagraph"/>
              <w:numPr>
                <w:ilvl w:val="0"/>
                <w:numId w:val="112"/>
              </w:numPr>
              <w:tabs>
                <w:tab w:val="left" w:pos="355"/>
              </w:tabs>
              <w:spacing w:before="254" w:line="283" w:lineRule="auto"/>
              <w:ind w:right="95" w:firstLine="0"/>
              <w:rPr>
                <w:sz w:val="28"/>
              </w:rPr>
            </w:pPr>
            <w:r>
              <w:rPr>
                <w:sz w:val="28"/>
              </w:rPr>
              <w:t>Đặc điểm thiên nhiên của các đảo, quần đảo và lục địa</w:t>
            </w:r>
            <w:r>
              <w:rPr>
                <w:spacing w:val="-3"/>
                <w:sz w:val="28"/>
              </w:rPr>
              <w:t xml:space="preserve"> </w:t>
            </w:r>
            <w:r>
              <w:rPr>
                <w:sz w:val="28"/>
              </w:rPr>
              <w:t>Australia</w:t>
            </w:r>
          </w:p>
          <w:p>
            <w:pPr>
              <w:pStyle w:val="TableParagraph"/>
              <w:spacing w:before="3"/>
              <w:rPr>
                <w:sz w:val="43"/>
              </w:rPr>
            </w:pPr>
          </w:p>
          <w:p>
            <w:pPr>
              <w:pStyle w:val="TableParagraph"/>
              <w:numPr>
                <w:ilvl w:val="0"/>
                <w:numId w:val="112"/>
              </w:numPr>
              <w:tabs>
                <w:tab w:val="left" w:pos="346"/>
              </w:tabs>
              <w:spacing w:line="283" w:lineRule="auto"/>
              <w:ind w:right="94" w:firstLine="0"/>
              <w:rPr>
                <w:sz w:val="28"/>
              </w:rPr>
            </w:pPr>
            <w:r>
              <w:rPr>
                <w:sz w:val="28"/>
              </w:rPr>
              <w:t>Một số đặc điểm dân cư, xã hội và phương thức con người khai thác, sử dụng và bảo vệ thiên</w:t>
            </w:r>
            <w:r>
              <w:rPr>
                <w:spacing w:val="-8"/>
                <w:sz w:val="28"/>
              </w:rPr>
              <w:t xml:space="preserve"> </w:t>
            </w:r>
            <w:r>
              <w:rPr>
                <w:sz w:val="28"/>
              </w:rPr>
              <w:t>nhiên</w:t>
            </w:r>
          </w:p>
        </w:tc>
        <w:tc>
          <w:tcPr>
            <w:tcW w:w="8155" w:type="dxa"/>
          </w:tcPr>
          <w:p>
            <w:pPr>
              <w:pStyle w:val="TableParagraph"/>
              <w:numPr>
                <w:ilvl w:val="0"/>
                <w:numId w:val="111"/>
              </w:numPr>
              <w:tabs>
                <w:tab w:val="left" w:pos="338"/>
              </w:tabs>
              <w:spacing w:before="53" w:line="276" w:lineRule="auto"/>
              <w:ind w:right="97" w:firstLine="0"/>
              <w:jc w:val="both"/>
              <w:rPr>
                <w:sz w:val="28"/>
              </w:rPr>
            </w:pPr>
            <w:r>
              <w:rPr>
                <w:sz w:val="28"/>
              </w:rPr>
              <w:t>Xác định được các bộ phận của châu Đại Dương; vị trí địa lí, hình dạng và kích thước lục địa</w:t>
            </w:r>
            <w:r>
              <w:rPr>
                <w:spacing w:val="-4"/>
                <w:sz w:val="28"/>
              </w:rPr>
              <w:t xml:space="preserve"> </w:t>
            </w:r>
            <w:r>
              <w:rPr>
                <w:sz w:val="28"/>
              </w:rPr>
              <w:t>Australia.</w:t>
            </w:r>
          </w:p>
          <w:p>
            <w:pPr>
              <w:pStyle w:val="TableParagraph"/>
              <w:numPr>
                <w:ilvl w:val="0"/>
                <w:numId w:val="111"/>
              </w:numPr>
              <w:tabs>
                <w:tab w:val="left" w:pos="360"/>
              </w:tabs>
              <w:spacing w:before="181" w:line="283" w:lineRule="auto"/>
              <w:ind w:right="94" w:firstLine="0"/>
              <w:jc w:val="both"/>
              <w:rPr>
                <w:sz w:val="28"/>
              </w:rPr>
            </w:pPr>
            <w:r>
              <w:rPr>
                <w:sz w:val="28"/>
              </w:rPr>
              <w:t>Xác định được trên bản đồ các khu vực địa hình và khoáng sản. Phân tích được đặc điểm khí hậu Australia, những nét đặc sắc của tài nguyên sinh vật ở</w:t>
            </w:r>
            <w:r>
              <w:rPr>
                <w:spacing w:val="-1"/>
                <w:sz w:val="28"/>
              </w:rPr>
              <w:t xml:space="preserve"> </w:t>
            </w:r>
            <w:r>
              <w:rPr>
                <w:sz w:val="28"/>
              </w:rPr>
              <w:t>Australia.</w:t>
            </w:r>
          </w:p>
          <w:p>
            <w:pPr>
              <w:pStyle w:val="TableParagraph"/>
              <w:numPr>
                <w:ilvl w:val="0"/>
                <w:numId w:val="111"/>
              </w:numPr>
              <w:tabs>
                <w:tab w:val="left" w:pos="343"/>
              </w:tabs>
              <w:spacing w:before="117" w:line="283" w:lineRule="auto"/>
              <w:ind w:right="95" w:firstLine="0"/>
              <w:jc w:val="both"/>
              <w:rPr>
                <w:sz w:val="28"/>
              </w:rPr>
            </w:pPr>
            <w:r>
              <w:rPr>
                <w:sz w:val="28"/>
              </w:rPr>
              <w:t>Trình bày được đặc điểm dân cư, một số vấn đề về lịch sử và văn hoá độc đáo của Australia.</w:t>
            </w:r>
          </w:p>
          <w:p>
            <w:pPr>
              <w:pStyle w:val="TableParagraph"/>
              <w:numPr>
                <w:ilvl w:val="0"/>
                <w:numId w:val="111"/>
              </w:numPr>
              <w:tabs>
                <w:tab w:val="left" w:pos="324"/>
              </w:tabs>
              <w:spacing w:before="59" w:line="285" w:lineRule="auto"/>
              <w:ind w:right="96" w:firstLine="0"/>
              <w:jc w:val="both"/>
              <w:rPr>
                <w:sz w:val="28"/>
              </w:rPr>
            </w:pPr>
            <w:r>
              <w:rPr>
                <w:sz w:val="28"/>
              </w:rPr>
              <w:t>Phân tích được phương thức con người khai thác, sử dụng và bảo vệ thiên nhiên ở</w:t>
            </w:r>
            <w:r>
              <w:rPr>
                <w:spacing w:val="-2"/>
                <w:sz w:val="28"/>
              </w:rPr>
              <w:t xml:space="preserve"> </w:t>
            </w:r>
            <w:r>
              <w:rPr>
                <w:sz w:val="28"/>
              </w:rPr>
              <w:t>Australia.</w:t>
            </w:r>
          </w:p>
        </w:tc>
      </w:tr>
    </w:tbl>
    <w:p>
      <w:pPr>
        <w:spacing w:line="285" w:lineRule="auto"/>
        <w:jc w:val="both"/>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74"/>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501"/>
        </w:trPr>
        <w:tc>
          <w:tcPr>
            <w:tcW w:w="14220" w:type="dxa"/>
            <w:gridSpan w:val="2"/>
          </w:tcPr>
          <w:p>
            <w:pPr>
              <w:pStyle w:val="TableParagraph"/>
              <w:spacing w:before="53"/>
              <w:ind w:left="107"/>
              <w:rPr>
                <w:sz w:val="28"/>
              </w:rPr>
            </w:pPr>
            <w:r>
              <w:rPr>
                <w:sz w:val="28"/>
              </w:rPr>
              <w:t>CHÂU NAM CỰC</w:t>
            </w:r>
          </w:p>
        </w:tc>
      </w:tr>
      <w:tr>
        <w:trPr>
          <w:trHeight w:val="2317"/>
        </w:trPr>
        <w:tc>
          <w:tcPr>
            <w:tcW w:w="6065" w:type="dxa"/>
          </w:tcPr>
          <w:p>
            <w:pPr>
              <w:pStyle w:val="TableParagraph"/>
              <w:numPr>
                <w:ilvl w:val="0"/>
                <w:numId w:val="110"/>
              </w:numPr>
              <w:tabs>
                <w:tab w:val="left" w:pos="320"/>
              </w:tabs>
              <w:spacing w:before="52"/>
              <w:ind w:left="319" w:hanging="213"/>
              <w:rPr>
                <w:sz w:val="28"/>
              </w:rPr>
            </w:pPr>
            <w:r>
              <w:rPr>
                <w:sz w:val="28"/>
              </w:rPr>
              <w:t>Vị trí địa lí của châu Nam</w:t>
            </w:r>
            <w:r>
              <w:rPr>
                <w:spacing w:val="-7"/>
                <w:sz w:val="28"/>
              </w:rPr>
              <w:t xml:space="preserve"> </w:t>
            </w:r>
            <w:r>
              <w:rPr>
                <w:sz w:val="28"/>
              </w:rPr>
              <w:t>Cực</w:t>
            </w:r>
          </w:p>
          <w:p>
            <w:pPr>
              <w:pStyle w:val="TableParagraph"/>
              <w:numPr>
                <w:ilvl w:val="0"/>
                <w:numId w:val="110"/>
              </w:numPr>
              <w:tabs>
                <w:tab w:val="left" w:pos="320"/>
              </w:tabs>
              <w:spacing w:before="178"/>
              <w:ind w:left="319" w:hanging="213"/>
              <w:rPr>
                <w:sz w:val="28"/>
              </w:rPr>
            </w:pPr>
            <w:r>
              <w:rPr>
                <w:sz w:val="28"/>
              </w:rPr>
              <w:t>Lịch sử phát kiến châu Nam</w:t>
            </w:r>
            <w:r>
              <w:rPr>
                <w:spacing w:val="-7"/>
                <w:sz w:val="28"/>
              </w:rPr>
              <w:t xml:space="preserve"> </w:t>
            </w:r>
            <w:r>
              <w:rPr>
                <w:sz w:val="28"/>
              </w:rPr>
              <w:t>Cực</w:t>
            </w:r>
          </w:p>
          <w:p>
            <w:pPr>
              <w:pStyle w:val="TableParagraph"/>
              <w:numPr>
                <w:ilvl w:val="0"/>
                <w:numId w:val="110"/>
              </w:numPr>
              <w:tabs>
                <w:tab w:val="left" w:pos="341"/>
              </w:tabs>
              <w:spacing w:before="177" w:line="283" w:lineRule="auto"/>
              <w:ind w:right="94" w:firstLine="0"/>
              <w:rPr>
                <w:sz w:val="28"/>
              </w:rPr>
            </w:pPr>
            <w:r>
              <w:rPr>
                <w:sz w:val="28"/>
              </w:rPr>
              <w:t>Đặc điểm tự nhiên và tài nguyên thiên nhiên của châu Nam</w:t>
            </w:r>
            <w:r>
              <w:rPr>
                <w:spacing w:val="-7"/>
                <w:sz w:val="28"/>
              </w:rPr>
              <w:t xml:space="preserve"> </w:t>
            </w:r>
            <w:r>
              <w:rPr>
                <w:sz w:val="28"/>
              </w:rPr>
              <w:t>Cực</w:t>
            </w:r>
          </w:p>
        </w:tc>
        <w:tc>
          <w:tcPr>
            <w:tcW w:w="8155" w:type="dxa"/>
          </w:tcPr>
          <w:p>
            <w:pPr>
              <w:pStyle w:val="TableParagraph"/>
              <w:numPr>
                <w:ilvl w:val="0"/>
                <w:numId w:val="109"/>
              </w:numPr>
              <w:tabs>
                <w:tab w:val="left" w:pos="317"/>
              </w:tabs>
              <w:spacing w:before="52"/>
              <w:ind w:left="316"/>
              <w:rPr>
                <w:sz w:val="28"/>
              </w:rPr>
            </w:pPr>
            <w:r>
              <w:rPr>
                <w:sz w:val="28"/>
              </w:rPr>
              <w:t>Trình bày được đặc điểm vị trí địa lí của châu Nam</w:t>
            </w:r>
            <w:r>
              <w:rPr>
                <w:spacing w:val="-22"/>
                <w:sz w:val="28"/>
              </w:rPr>
              <w:t xml:space="preserve"> </w:t>
            </w:r>
            <w:r>
              <w:rPr>
                <w:sz w:val="28"/>
              </w:rPr>
              <w:t>Cực.</w:t>
            </w:r>
          </w:p>
          <w:p>
            <w:pPr>
              <w:pStyle w:val="TableParagraph"/>
              <w:numPr>
                <w:ilvl w:val="0"/>
                <w:numId w:val="109"/>
              </w:numPr>
              <w:tabs>
                <w:tab w:val="left" w:pos="317"/>
              </w:tabs>
              <w:spacing w:before="178"/>
              <w:ind w:left="316"/>
              <w:rPr>
                <w:sz w:val="28"/>
              </w:rPr>
            </w:pPr>
            <w:r>
              <w:rPr>
                <w:sz w:val="28"/>
              </w:rPr>
              <w:t>Trình bày được lịch sử khám phá và nghiên cứu châu Nam</w:t>
            </w:r>
            <w:r>
              <w:rPr>
                <w:spacing w:val="-17"/>
                <w:sz w:val="28"/>
              </w:rPr>
              <w:t xml:space="preserve"> </w:t>
            </w:r>
            <w:r>
              <w:rPr>
                <w:sz w:val="28"/>
              </w:rPr>
              <w:t>Cực.</w:t>
            </w:r>
          </w:p>
          <w:p>
            <w:pPr>
              <w:pStyle w:val="TableParagraph"/>
              <w:numPr>
                <w:ilvl w:val="0"/>
                <w:numId w:val="109"/>
              </w:numPr>
              <w:tabs>
                <w:tab w:val="left" w:pos="317"/>
              </w:tabs>
              <w:spacing w:before="177"/>
              <w:ind w:left="316"/>
              <w:rPr>
                <w:sz w:val="28"/>
              </w:rPr>
            </w:pPr>
            <w:r>
              <w:rPr>
                <w:sz w:val="28"/>
              </w:rPr>
              <w:t>Trình bày được đặc điểm thiên nhiên nổi bật của châu Nam</w:t>
            </w:r>
            <w:r>
              <w:rPr>
                <w:spacing w:val="-19"/>
                <w:sz w:val="28"/>
              </w:rPr>
              <w:t xml:space="preserve"> </w:t>
            </w:r>
            <w:r>
              <w:rPr>
                <w:sz w:val="28"/>
              </w:rPr>
              <w:t>Cực.</w:t>
            </w:r>
          </w:p>
          <w:p>
            <w:pPr>
              <w:pStyle w:val="TableParagraph"/>
              <w:numPr>
                <w:ilvl w:val="0"/>
                <w:numId w:val="109"/>
              </w:numPr>
              <w:tabs>
                <w:tab w:val="left" w:pos="334"/>
              </w:tabs>
              <w:spacing w:before="117" w:line="285" w:lineRule="auto"/>
              <w:ind w:right="96" w:firstLine="0"/>
              <w:rPr>
                <w:sz w:val="28"/>
              </w:rPr>
            </w:pPr>
            <w:r>
              <w:rPr>
                <w:sz w:val="28"/>
              </w:rPr>
              <w:t>Mô tả được kịch bản về sự thay đổi của thiên nhiên châu Nam Cực khi có biến đổi khí hậu toàn</w:t>
            </w:r>
            <w:r>
              <w:rPr>
                <w:spacing w:val="-5"/>
                <w:sz w:val="28"/>
              </w:rPr>
              <w:t xml:space="preserve"> </w:t>
            </w:r>
            <w:r>
              <w:rPr>
                <w:sz w:val="28"/>
              </w:rPr>
              <w:t>cầu.</w:t>
            </w:r>
          </w:p>
        </w:tc>
      </w:tr>
    </w:tbl>
    <w:p>
      <w:pPr>
        <w:pStyle w:val="BodyText"/>
        <w:spacing w:before="6"/>
        <w:rPr>
          <w:sz w:val="12"/>
        </w:rPr>
      </w:pPr>
    </w:p>
    <w:p>
      <w:pPr>
        <w:pStyle w:val="BodyText"/>
        <w:spacing w:before="89"/>
        <w:ind w:left="2239" w:right="2339"/>
        <w:jc w:val="center"/>
      </w:pPr>
      <w:r>
        <w:t>LỊCH SỬ</w:t>
      </w:r>
    </w:p>
    <w:p>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8"/>
        <w:gridCol w:w="8163"/>
      </w:tblGrid>
      <w:tr>
        <w:trPr>
          <w:trHeight w:val="491"/>
        </w:trPr>
        <w:tc>
          <w:tcPr>
            <w:tcW w:w="6058" w:type="dxa"/>
          </w:tcPr>
          <w:p>
            <w:pPr>
              <w:pStyle w:val="TableParagraph"/>
              <w:spacing w:before="57"/>
              <w:ind w:left="2458" w:right="2451"/>
              <w:jc w:val="center"/>
              <w:rPr>
                <w:b/>
                <w:sz w:val="28"/>
              </w:rPr>
            </w:pPr>
            <w:r>
              <w:rPr>
                <w:b/>
                <w:sz w:val="28"/>
              </w:rPr>
              <w:t>Nội dung</w:t>
            </w:r>
          </w:p>
        </w:tc>
        <w:tc>
          <w:tcPr>
            <w:tcW w:w="8163" w:type="dxa"/>
          </w:tcPr>
          <w:p>
            <w:pPr>
              <w:pStyle w:val="TableParagraph"/>
              <w:spacing w:before="57"/>
              <w:ind w:left="3096" w:right="3091"/>
              <w:jc w:val="center"/>
              <w:rPr>
                <w:b/>
                <w:sz w:val="28"/>
              </w:rPr>
            </w:pPr>
            <w:r>
              <w:rPr>
                <w:b/>
                <w:sz w:val="28"/>
              </w:rPr>
              <w:t>Yêu cầu cần đạt</w:t>
            </w:r>
          </w:p>
        </w:tc>
      </w:tr>
      <w:tr>
        <w:trPr>
          <w:trHeight w:val="489"/>
        </w:trPr>
        <w:tc>
          <w:tcPr>
            <w:tcW w:w="14221" w:type="dxa"/>
            <w:gridSpan w:val="2"/>
          </w:tcPr>
          <w:p>
            <w:pPr>
              <w:pStyle w:val="TableParagraph"/>
              <w:spacing w:before="53"/>
              <w:ind w:left="107"/>
              <w:rPr>
                <w:sz w:val="28"/>
              </w:rPr>
            </w:pPr>
            <w:r>
              <w:rPr>
                <w:sz w:val="28"/>
              </w:rPr>
              <w:t>TÂY ÂU TỪ THẾ KỈ V ĐẾN NỬA ĐẦU THẾ KỈ XVI</w:t>
            </w:r>
          </w:p>
        </w:tc>
      </w:tr>
      <w:tr>
        <w:trPr>
          <w:trHeight w:val="4303"/>
        </w:trPr>
        <w:tc>
          <w:tcPr>
            <w:tcW w:w="6058" w:type="dxa"/>
            <w:tcBorders>
              <w:bottom w:val="nil"/>
            </w:tcBorders>
          </w:tcPr>
          <w:p>
            <w:pPr>
              <w:pStyle w:val="TableParagraph"/>
              <w:numPr>
                <w:ilvl w:val="0"/>
                <w:numId w:val="108"/>
              </w:numPr>
              <w:tabs>
                <w:tab w:val="left" w:pos="346"/>
              </w:tabs>
              <w:spacing w:before="53" w:line="276" w:lineRule="auto"/>
              <w:ind w:right="95" w:firstLine="0"/>
              <w:rPr>
                <w:sz w:val="28"/>
              </w:rPr>
            </w:pPr>
            <w:r>
              <w:rPr>
                <w:sz w:val="28"/>
              </w:rPr>
              <w:t>Quá trình hình thành và phát triển chế độ phong kiến ở Tây</w:t>
            </w:r>
            <w:r>
              <w:rPr>
                <w:spacing w:val="-6"/>
                <w:sz w:val="28"/>
              </w:rPr>
              <w:t xml:space="preserve"> </w:t>
            </w:r>
            <w:r>
              <w:rPr>
                <w:sz w:val="28"/>
              </w:rPr>
              <w:t>Âu</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34"/>
              </w:rPr>
            </w:pPr>
          </w:p>
          <w:p>
            <w:pPr>
              <w:pStyle w:val="TableParagraph"/>
              <w:numPr>
                <w:ilvl w:val="0"/>
                <w:numId w:val="108"/>
              </w:numPr>
              <w:tabs>
                <w:tab w:val="left" w:pos="320"/>
              </w:tabs>
              <w:spacing w:before="1"/>
              <w:ind w:left="319" w:hanging="213"/>
              <w:rPr>
                <w:sz w:val="28"/>
              </w:rPr>
            </w:pPr>
            <w:r>
              <w:rPr>
                <w:sz w:val="28"/>
              </w:rPr>
              <w:t>Các cuộc phát kiến địa</w:t>
            </w:r>
            <w:r>
              <w:rPr>
                <w:spacing w:val="-4"/>
                <w:sz w:val="28"/>
              </w:rPr>
              <w:t xml:space="preserve"> </w:t>
            </w:r>
            <w:r>
              <w:rPr>
                <w:sz w:val="28"/>
              </w:rPr>
              <w:t>lí</w:t>
            </w:r>
          </w:p>
          <w:p>
            <w:pPr>
              <w:pStyle w:val="TableParagraph"/>
              <w:rPr>
                <w:sz w:val="30"/>
              </w:rPr>
            </w:pPr>
          </w:p>
          <w:p>
            <w:pPr>
              <w:pStyle w:val="TableParagraph"/>
              <w:rPr>
                <w:sz w:val="30"/>
              </w:rPr>
            </w:pPr>
          </w:p>
          <w:p>
            <w:pPr>
              <w:pStyle w:val="TableParagraph"/>
              <w:spacing w:before="3"/>
              <w:rPr>
                <w:sz w:val="24"/>
              </w:rPr>
            </w:pPr>
          </w:p>
          <w:p>
            <w:pPr>
              <w:pStyle w:val="TableParagraph"/>
              <w:numPr>
                <w:ilvl w:val="0"/>
                <w:numId w:val="108"/>
              </w:numPr>
              <w:tabs>
                <w:tab w:val="left" w:pos="320"/>
              </w:tabs>
              <w:ind w:left="319" w:hanging="213"/>
              <w:rPr>
                <w:sz w:val="28"/>
              </w:rPr>
            </w:pPr>
            <w:r>
              <w:rPr>
                <w:sz w:val="28"/>
              </w:rPr>
              <w:t>Văn hoá Phục</w:t>
            </w:r>
            <w:r>
              <w:rPr>
                <w:spacing w:val="-4"/>
                <w:sz w:val="28"/>
              </w:rPr>
              <w:t xml:space="preserve"> </w:t>
            </w:r>
            <w:r>
              <w:rPr>
                <w:sz w:val="28"/>
              </w:rPr>
              <w:t>hưng</w:t>
            </w:r>
          </w:p>
        </w:tc>
        <w:tc>
          <w:tcPr>
            <w:tcW w:w="8163" w:type="dxa"/>
            <w:tcBorders>
              <w:bottom w:val="nil"/>
            </w:tcBorders>
          </w:tcPr>
          <w:p>
            <w:pPr>
              <w:pStyle w:val="TableParagraph"/>
              <w:numPr>
                <w:ilvl w:val="0"/>
                <w:numId w:val="107"/>
              </w:numPr>
              <w:tabs>
                <w:tab w:val="left" w:pos="348"/>
              </w:tabs>
              <w:spacing w:before="53" w:line="276" w:lineRule="auto"/>
              <w:ind w:right="93" w:firstLine="0"/>
              <w:rPr>
                <w:sz w:val="28"/>
              </w:rPr>
            </w:pPr>
            <w:r>
              <w:rPr>
                <w:sz w:val="28"/>
              </w:rPr>
              <w:t xml:space="preserve">Kể </w:t>
            </w:r>
            <w:r>
              <w:rPr>
                <w:spacing w:val="-3"/>
                <w:sz w:val="28"/>
              </w:rPr>
              <w:t xml:space="preserve">lại được những </w:t>
            </w:r>
            <w:r>
              <w:rPr>
                <w:sz w:val="28"/>
              </w:rPr>
              <w:t xml:space="preserve">sự </w:t>
            </w:r>
            <w:r>
              <w:rPr>
                <w:spacing w:val="-3"/>
                <w:sz w:val="28"/>
              </w:rPr>
              <w:t xml:space="preserve">kiện chủ </w:t>
            </w:r>
            <w:r>
              <w:rPr>
                <w:spacing w:val="-4"/>
                <w:sz w:val="28"/>
              </w:rPr>
              <w:t xml:space="preserve">yếu </w:t>
            </w:r>
            <w:r>
              <w:rPr>
                <w:sz w:val="28"/>
              </w:rPr>
              <w:t xml:space="preserve">về quá </w:t>
            </w:r>
            <w:r>
              <w:rPr>
                <w:spacing w:val="-3"/>
                <w:sz w:val="28"/>
              </w:rPr>
              <w:t xml:space="preserve">trình </w:t>
            </w:r>
            <w:r>
              <w:rPr>
                <w:sz w:val="28"/>
              </w:rPr>
              <w:t xml:space="preserve">hình </w:t>
            </w:r>
            <w:r>
              <w:rPr>
                <w:spacing w:val="-3"/>
                <w:sz w:val="28"/>
              </w:rPr>
              <w:t xml:space="preserve">thành </w:t>
            </w:r>
            <w:r>
              <w:rPr>
                <w:sz w:val="28"/>
              </w:rPr>
              <w:t xml:space="preserve">xã </w:t>
            </w:r>
            <w:r>
              <w:rPr>
                <w:spacing w:val="-2"/>
                <w:sz w:val="28"/>
              </w:rPr>
              <w:t xml:space="preserve">hội </w:t>
            </w:r>
            <w:r>
              <w:rPr>
                <w:sz w:val="28"/>
              </w:rPr>
              <w:t xml:space="preserve">phong </w:t>
            </w:r>
            <w:r>
              <w:rPr>
                <w:spacing w:val="-3"/>
                <w:sz w:val="28"/>
              </w:rPr>
              <w:t xml:space="preserve">kiến </w:t>
            </w:r>
            <w:r>
              <w:rPr>
                <w:sz w:val="28"/>
              </w:rPr>
              <w:t>ở Tây</w:t>
            </w:r>
            <w:r>
              <w:rPr>
                <w:spacing w:val="-22"/>
                <w:sz w:val="28"/>
              </w:rPr>
              <w:t xml:space="preserve"> </w:t>
            </w:r>
            <w:r>
              <w:rPr>
                <w:spacing w:val="-3"/>
                <w:sz w:val="28"/>
              </w:rPr>
              <w:t>Âu.</w:t>
            </w:r>
          </w:p>
          <w:p>
            <w:pPr>
              <w:pStyle w:val="TableParagraph"/>
              <w:numPr>
                <w:ilvl w:val="0"/>
                <w:numId w:val="107"/>
              </w:numPr>
              <w:tabs>
                <w:tab w:val="left" w:pos="326"/>
              </w:tabs>
              <w:spacing w:before="60" w:line="276" w:lineRule="auto"/>
              <w:ind w:right="96" w:firstLine="0"/>
              <w:rPr>
                <w:sz w:val="28"/>
              </w:rPr>
            </w:pPr>
            <w:r>
              <w:rPr>
                <w:sz w:val="28"/>
              </w:rPr>
              <w:t>Trình bày được đặc điểm của lãnh địa phong kiến và quan hệ xã hội của chế độ phong kiến Tây</w:t>
            </w:r>
            <w:r>
              <w:rPr>
                <w:spacing w:val="-10"/>
                <w:sz w:val="28"/>
              </w:rPr>
              <w:t xml:space="preserve"> </w:t>
            </w:r>
            <w:r>
              <w:rPr>
                <w:sz w:val="28"/>
              </w:rPr>
              <w:t>Âu.</w:t>
            </w:r>
          </w:p>
          <w:p>
            <w:pPr>
              <w:pStyle w:val="TableParagraph"/>
              <w:numPr>
                <w:ilvl w:val="0"/>
                <w:numId w:val="107"/>
              </w:numPr>
              <w:tabs>
                <w:tab w:val="left" w:pos="316"/>
              </w:tabs>
              <w:spacing w:before="59"/>
              <w:ind w:left="315" w:hanging="212"/>
              <w:rPr>
                <w:sz w:val="28"/>
              </w:rPr>
            </w:pPr>
            <w:r>
              <w:rPr>
                <w:sz w:val="28"/>
              </w:rPr>
              <w:t>Phân tích được vai trò của thành thị trung</w:t>
            </w:r>
            <w:r>
              <w:rPr>
                <w:spacing w:val="-8"/>
                <w:sz w:val="28"/>
              </w:rPr>
              <w:t xml:space="preserve"> </w:t>
            </w:r>
            <w:r>
              <w:rPr>
                <w:sz w:val="28"/>
              </w:rPr>
              <w:t>đại.</w:t>
            </w:r>
          </w:p>
          <w:p>
            <w:pPr>
              <w:pStyle w:val="TableParagraph"/>
              <w:numPr>
                <w:ilvl w:val="0"/>
                <w:numId w:val="107"/>
              </w:numPr>
              <w:tabs>
                <w:tab w:val="left" w:pos="316"/>
              </w:tabs>
              <w:spacing w:before="110"/>
              <w:ind w:left="315" w:hanging="212"/>
              <w:rPr>
                <w:sz w:val="28"/>
              </w:rPr>
            </w:pPr>
            <w:r>
              <w:rPr>
                <w:sz w:val="28"/>
              </w:rPr>
              <w:t>Mô tả được sơ lược sự ra đời của Thiên Chúa</w:t>
            </w:r>
            <w:r>
              <w:rPr>
                <w:spacing w:val="-11"/>
                <w:sz w:val="28"/>
              </w:rPr>
              <w:t xml:space="preserve"> </w:t>
            </w:r>
            <w:r>
              <w:rPr>
                <w:sz w:val="28"/>
              </w:rPr>
              <w:t>giáo.</w:t>
            </w:r>
          </w:p>
          <w:p>
            <w:pPr>
              <w:pStyle w:val="TableParagraph"/>
              <w:numPr>
                <w:ilvl w:val="0"/>
                <w:numId w:val="107"/>
              </w:numPr>
              <w:tabs>
                <w:tab w:val="left" w:pos="345"/>
              </w:tabs>
              <w:spacing w:before="168" w:line="276" w:lineRule="auto"/>
              <w:ind w:right="95" w:firstLine="0"/>
              <w:rPr>
                <w:sz w:val="28"/>
              </w:rPr>
            </w:pPr>
            <w:r>
              <w:rPr>
                <w:sz w:val="28"/>
              </w:rPr>
              <w:t>Sử dụng lược đồ hoặc bản đồ, giới thiệu được những nét chính về hành trình của một số cuộc phát kiến địa lí lớn trên thế</w:t>
            </w:r>
            <w:r>
              <w:rPr>
                <w:spacing w:val="-12"/>
                <w:sz w:val="28"/>
              </w:rPr>
              <w:t xml:space="preserve"> </w:t>
            </w:r>
            <w:r>
              <w:rPr>
                <w:sz w:val="28"/>
              </w:rPr>
              <w:t>giới.</w:t>
            </w:r>
          </w:p>
          <w:p>
            <w:pPr>
              <w:pStyle w:val="TableParagraph"/>
              <w:numPr>
                <w:ilvl w:val="0"/>
                <w:numId w:val="107"/>
              </w:numPr>
              <w:tabs>
                <w:tab w:val="left" w:pos="386"/>
              </w:tabs>
              <w:spacing w:before="59"/>
              <w:ind w:left="385" w:hanging="212"/>
              <w:rPr>
                <w:sz w:val="28"/>
              </w:rPr>
            </w:pPr>
            <w:r>
              <w:rPr>
                <w:sz w:val="28"/>
              </w:rPr>
              <w:t>Nêu được hệ quả của các cuộc phát kiến địa</w:t>
            </w:r>
            <w:r>
              <w:rPr>
                <w:spacing w:val="-9"/>
                <w:sz w:val="28"/>
              </w:rPr>
              <w:t xml:space="preserve"> </w:t>
            </w:r>
            <w:r>
              <w:rPr>
                <w:sz w:val="28"/>
              </w:rPr>
              <w:t>lí.</w:t>
            </w:r>
          </w:p>
          <w:p>
            <w:pPr>
              <w:pStyle w:val="TableParagraph"/>
              <w:numPr>
                <w:ilvl w:val="0"/>
                <w:numId w:val="107"/>
              </w:numPr>
              <w:tabs>
                <w:tab w:val="left" w:pos="321"/>
              </w:tabs>
              <w:spacing w:before="170"/>
              <w:ind w:left="320" w:hanging="217"/>
              <w:rPr>
                <w:sz w:val="28"/>
              </w:rPr>
            </w:pPr>
            <w:r>
              <w:rPr>
                <w:spacing w:val="-4"/>
                <w:sz w:val="28"/>
              </w:rPr>
              <w:t xml:space="preserve">Giới thiệu được </w:t>
            </w:r>
            <w:r>
              <w:rPr>
                <w:sz w:val="28"/>
              </w:rPr>
              <w:t xml:space="preserve">sự </w:t>
            </w:r>
            <w:r>
              <w:rPr>
                <w:spacing w:val="-4"/>
                <w:sz w:val="28"/>
              </w:rPr>
              <w:t xml:space="preserve">biến đổi quan trọng về </w:t>
            </w:r>
            <w:r>
              <w:rPr>
                <w:spacing w:val="-3"/>
                <w:sz w:val="28"/>
              </w:rPr>
              <w:t xml:space="preserve">kinh </w:t>
            </w:r>
            <w:r>
              <w:rPr>
                <w:sz w:val="28"/>
              </w:rPr>
              <w:t xml:space="preserve">tế – xã </w:t>
            </w:r>
            <w:r>
              <w:rPr>
                <w:spacing w:val="-4"/>
                <w:sz w:val="28"/>
              </w:rPr>
              <w:t xml:space="preserve">hội </w:t>
            </w:r>
            <w:r>
              <w:rPr>
                <w:spacing w:val="-3"/>
                <w:sz w:val="28"/>
              </w:rPr>
              <w:t>của Tây</w:t>
            </w:r>
            <w:r>
              <w:rPr>
                <w:spacing w:val="44"/>
                <w:sz w:val="28"/>
              </w:rPr>
              <w:t xml:space="preserve"> </w:t>
            </w:r>
            <w:r>
              <w:rPr>
                <w:spacing w:val="-3"/>
                <w:sz w:val="28"/>
              </w:rPr>
              <w:t>Âu</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8"/>
        <w:gridCol w:w="8163"/>
      </w:tblGrid>
      <w:tr>
        <w:trPr>
          <w:trHeight w:val="491"/>
        </w:trPr>
        <w:tc>
          <w:tcPr>
            <w:tcW w:w="6058" w:type="dxa"/>
          </w:tcPr>
          <w:p>
            <w:pPr>
              <w:pStyle w:val="TableParagraph"/>
              <w:spacing w:before="60"/>
              <w:ind w:left="2458" w:right="2451"/>
              <w:jc w:val="center"/>
              <w:rPr>
                <w:b/>
                <w:sz w:val="28"/>
              </w:rPr>
            </w:pPr>
            <w:r>
              <w:rPr>
                <w:b/>
                <w:sz w:val="28"/>
              </w:rPr>
              <w:t>Nội dung</w:t>
            </w:r>
          </w:p>
        </w:tc>
        <w:tc>
          <w:tcPr>
            <w:tcW w:w="8163" w:type="dxa"/>
          </w:tcPr>
          <w:p>
            <w:pPr>
              <w:pStyle w:val="TableParagraph"/>
              <w:spacing w:before="60"/>
              <w:ind w:left="3096" w:right="3091"/>
              <w:jc w:val="center"/>
              <w:rPr>
                <w:b/>
                <w:sz w:val="28"/>
              </w:rPr>
            </w:pPr>
            <w:r>
              <w:rPr>
                <w:b/>
                <w:sz w:val="28"/>
              </w:rPr>
              <w:t>Yêu cầu cần đạt</w:t>
            </w:r>
          </w:p>
        </w:tc>
      </w:tr>
      <w:tr>
        <w:trPr>
          <w:trHeight w:val="374"/>
        </w:trPr>
        <w:tc>
          <w:tcPr>
            <w:tcW w:w="6058" w:type="dxa"/>
            <w:tcBorders>
              <w:bottom w:val="nil"/>
            </w:tcBorders>
          </w:tcPr>
          <w:p>
            <w:pPr>
              <w:pStyle w:val="TableParagraph"/>
              <w:rPr>
                <w:sz w:val="28"/>
              </w:rPr>
            </w:pPr>
          </w:p>
        </w:tc>
        <w:tc>
          <w:tcPr>
            <w:tcW w:w="8163" w:type="dxa"/>
            <w:tcBorders>
              <w:bottom w:val="nil"/>
            </w:tcBorders>
          </w:tcPr>
          <w:p>
            <w:pPr>
              <w:pStyle w:val="TableParagraph"/>
              <w:spacing w:line="315" w:lineRule="exact"/>
              <w:ind w:left="104"/>
              <w:rPr>
                <w:sz w:val="28"/>
              </w:rPr>
            </w:pPr>
            <w:r>
              <w:rPr>
                <w:sz w:val="28"/>
              </w:rPr>
              <w:t>từ thế kỉ XIII đến thế kỉ XVI.</w:t>
            </w:r>
          </w:p>
        </w:tc>
      </w:tr>
      <w:tr>
        <w:trPr>
          <w:trHeight w:val="40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48"/>
              <w:ind w:left="104"/>
              <w:rPr>
                <w:sz w:val="28"/>
              </w:rPr>
            </w:pPr>
            <w:r>
              <w:rPr>
                <w:sz w:val="28"/>
              </w:rPr>
              <w:t>– Trình bày được những thành tựu tiêu biểu của phong trào văn hoá</w:t>
            </w:r>
          </w:p>
        </w:tc>
      </w:tr>
      <w:tr>
        <w:trPr>
          <w:trHeight w:val="40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19"/>
              <w:ind w:left="104"/>
              <w:rPr>
                <w:sz w:val="28"/>
              </w:rPr>
            </w:pPr>
            <w:r>
              <w:rPr>
                <w:sz w:val="28"/>
              </w:rPr>
              <w:t>Phục hưng.</w:t>
            </w:r>
          </w:p>
        </w:tc>
      </w:tr>
      <w:tr>
        <w:trPr>
          <w:trHeight w:val="83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48" w:line="276" w:lineRule="auto"/>
              <w:ind w:left="104" w:right="215"/>
              <w:rPr>
                <w:sz w:val="28"/>
              </w:rPr>
            </w:pPr>
            <w:r>
              <w:rPr>
                <w:sz w:val="28"/>
              </w:rPr>
              <w:t>– Nhận biết được ý nghĩa và tác  động  của  phong  trào  văn  hoá  Phục hưng đối với xã hội Tây</w:t>
            </w:r>
            <w:r>
              <w:rPr>
                <w:spacing w:val="-10"/>
                <w:sz w:val="28"/>
              </w:rPr>
              <w:t xml:space="preserve"> </w:t>
            </w:r>
            <w:r>
              <w:rPr>
                <w:sz w:val="28"/>
              </w:rPr>
              <w:t>Âu.</w:t>
            </w:r>
          </w:p>
        </w:tc>
      </w:tr>
      <w:tr>
        <w:trPr>
          <w:trHeight w:val="830"/>
        </w:trPr>
        <w:tc>
          <w:tcPr>
            <w:tcW w:w="6058" w:type="dxa"/>
            <w:tcBorders>
              <w:top w:val="nil"/>
              <w:bottom w:val="nil"/>
            </w:tcBorders>
          </w:tcPr>
          <w:p>
            <w:pPr>
              <w:pStyle w:val="TableParagraph"/>
              <w:spacing w:before="79"/>
              <w:ind w:left="107"/>
              <w:rPr>
                <w:sz w:val="28"/>
              </w:rPr>
            </w:pPr>
            <w:r>
              <w:rPr>
                <w:sz w:val="28"/>
              </w:rPr>
              <w:t>– Cải cách tôn giáo</w:t>
            </w:r>
          </w:p>
        </w:tc>
        <w:tc>
          <w:tcPr>
            <w:tcW w:w="8163" w:type="dxa"/>
            <w:tcBorders>
              <w:top w:val="nil"/>
              <w:bottom w:val="nil"/>
            </w:tcBorders>
          </w:tcPr>
          <w:p>
            <w:pPr>
              <w:pStyle w:val="TableParagraph"/>
              <w:spacing w:before="31" w:line="370" w:lineRule="atLeast"/>
              <w:ind w:left="104" w:right="215"/>
              <w:rPr>
                <w:sz w:val="28"/>
              </w:rPr>
            </w:pPr>
            <w:r>
              <w:rPr>
                <w:sz w:val="28"/>
              </w:rPr>
              <w:t>– Nêu và giải thích được  nguyên  nhân  của  phong  trào  cải  cách  tôn giáo.</w:t>
            </w:r>
          </w:p>
        </w:tc>
      </w:tr>
      <w:tr>
        <w:trPr>
          <w:trHeight w:val="80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line="370" w:lineRule="atLeast"/>
              <w:ind w:left="104" w:right="215"/>
              <w:rPr>
                <w:sz w:val="28"/>
              </w:rPr>
            </w:pPr>
            <w:r>
              <w:rPr>
                <w:sz w:val="28"/>
              </w:rPr>
              <w:t>– Mô tả khái quát được  nội  dung  cơ  bản  của  các  cuộc  cải  cách tôn giáo.</w:t>
            </w:r>
          </w:p>
        </w:tc>
      </w:tr>
      <w:tr>
        <w:trPr>
          <w:trHeight w:val="46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49"/>
              <w:ind w:left="104"/>
              <w:rPr>
                <w:sz w:val="28"/>
              </w:rPr>
            </w:pPr>
            <w:r>
              <w:rPr>
                <w:sz w:val="28"/>
              </w:rPr>
              <w:t>– Nêu được tác động của cải cách tôn giáo đối với xã hội Tây Âu.</w:t>
            </w:r>
          </w:p>
        </w:tc>
      </w:tr>
      <w:tr>
        <w:trPr>
          <w:trHeight w:val="884"/>
        </w:trPr>
        <w:tc>
          <w:tcPr>
            <w:tcW w:w="6058" w:type="dxa"/>
            <w:tcBorders>
              <w:top w:val="nil"/>
            </w:tcBorders>
          </w:tcPr>
          <w:p>
            <w:pPr>
              <w:pStyle w:val="TableParagraph"/>
              <w:spacing w:before="78" w:line="276" w:lineRule="auto"/>
              <w:ind w:left="107" w:right="131"/>
              <w:rPr>
                <w:sz w:val="28"/>
              </w:rPr>
            </w:pPr>
            <w:r>
              <w:rPr>
                <w:sz w:val="28"/>
              </w:rPr>
              <w:t>– Sự hình thành quan hệ sản xuất tư bản chủ nghĩa ở Tây Âu trung</w:t>
            </w:r>
            <w:r>
              <w:rPr>
                <w:spacing w:val="-4"/>
                <w:sz w:val="28"/>
              </w:rPr>
              <w:t xml:space="preserve"> </w:t>
            </w:r>
            <w:r>
              <w:rPr>
                <w:sz w:val="28"/>
              </w:rPr>
              <w:t>đại</w:t>
            </w:r>
          </w:p>
        </w:tc>
        <w:tc>
          <w:tcPr>
            <w:tcW w:w="8163" w:type="dxa"/>
            <w:tcBorders>
              <w:top w:val="nil"/>
            </w:tcBorders>
          </w:tcPr>
          <w:p>
            <w:pPr>
              <w:pStyle w:val="TableParagraph"/>
              <w:spacing w:before="78" w:line="276" w:lineRule="auto"/>
              <w:ind w:left="104"/>
              <w:rPr>
                <w:sz w:val="28"/>
              </w:rPr>
            </w:pPr>
            <w:r>
              <w:rPr>
                <w:sz w:val="28"/>
              </w:rPr>
              <w:t>– Xác định được những biến đổi chính trong xã hội và sự nảy sinh phương thức sản xuất tư bản chủ nghĩa ở Tây Âu.</w:t>
            </w:r>
          </w:p>
        </w:tc>
      </w:tr>
      <w:tr>
        <w:trPr>
          <w:trHeight w:val="450"/>
        </w:trPr>
        <w:tc>
          <w:tcPr>
            <w:tcW w:w="14221" w:type="dxa"/>
            <w:gridSpan w:val="2"/>
          </w:tcPr>
          <w:p>
            <w:pPr>
              <w:pStyle w:val="TableParagraph"/>
              <w:spacing w:before="33"/>
              <w:ind w:left="107"/>
              <w:rPr>
                <w:sz w:val="28"/>
              </w:rPr>
            </w:pPr>
            <w:r>
              <w:rPr>
                <w:sz w:val="28"/>
              </w:rPr>
              <w:t>TRUNG QUỐC TỪ THẾ KỈ VII ĐẾN GIỮA THẾ KỈ XIX</w:t>
            </w:r>
          </w:p>
        </w:tc>
      </w:tr>
      <w:tr>
        <w:trPr>
          <w:trHeight w:val="3573"/>
        </w:trPr>
        <w:tc>
          <w:tcPr>
            <w:tcW w:w="6058" w:type="dxa"/>
          </w:tcPr>
          <w:p>
            <w:pPr>
              <w:pStyle w:val="TableParagraph"/>
              <w:numPr>
                <w:ilvl w:val="0"/>
                <w:numId w:val="106"/>
              </w:numPr>
              <w:tabs>
                <w:tab w:val="left" w:pos="320"/>
              </w:tabs>
              <w:spacing w:before="31" w:line="276" w:lineRule="auto"/>
              <w:ind w:right="94" w:firstLine="0"/>
              <w:rPr>
                <w:sz w:val="28"/>
              </w:rPr>
            </w:pPr>
            <w:r>
              <w:rPr>
                <w:sz w:val="28"/>
              </w:rPr>
              <w:t>Khái lược tiến trình lịch sử của Trung Quốc từ thế kỉ VII đến giữa thế kỉ</w:t>
            </w:r>
            <w:r>
              <w:rPr>
                <w:spacing w:val="-10"/>
                <w:sz w:val="28"/>
              </w:rPr>
              <w:t xml:space="preserve"> </w:t>
            </w:r>
            <w:r>
              <w:rPr>
                <w:sz w:val="28"/>
              </w:rPr>
              <w:t>XIX</w:t>
            </w:r>
          </w:p>
          <w:p>
            <w:pPr>
              <w:pStyle w:val="TableParagraph"/>
              <w:numPr>
                <w:ilvl w:val="0"/>
                <w:numId w:val="106"/>
              </w:numPr>
              <w:tabs>
                <w:tab w:val="left" w:pos="353"/>
              </w:tabs>
              <w:spacing w:before="42" w:line="276" w:lineRule="auto"/>
              <w:ind w:right="95" w:firstLine="0"/>
              <w:rPr>
                <w:sz w:val="28"/>
              </w:rPr>
            </w:pPr>
            <w:r>
              <w:rPr>
                <w:sz w:val="28"/>
              </w:rPr>
              <w:t>Thành tựu chính trị, kinh tế, văn hóa của Trung Quốc từ thế kỉ VII đến giữa thế kỉ</w:t>
            </w:r>
            <w:r>
              <w:rPr>
                <w:spacing w:val="-10"/>
                <w:sz w:val="28"/>
              </w:rPr>
              <w:t xml:space="preserve"> </w:t>
            </w:r>
            <w:r>
              <w:rPr>
                <w:sz w:val="28"/>
              </w:rPr>
              <w:t>XIX</w:t>
            </w:r>
          </w:p>
        </w:tc>
        <w:tc>
          <w:tcPr>
            <w:tcW w:w="8163" w:type="dxa"/>
          </w:tcPr>
          <w:p>
            <w:pPr>
              <w:pStyle w:val="TableParagraph"/>
              <w:numPr>
                <w:ilvl w:val="0"/>
                <w:numId w:val="105"/>
              </w:numPr>
              <w:tabs>
                <w:tab w:val="left" w:pos="345"/>
              </w:tabs>
              <w:spacing w:before="31" w:line="276" w:lineRule="auto"/>
              <w:ind w:right="94" w:firstLine="0"/>
              <w:jc w:val="both"/>
              <w:rPr>
                <w:sz w:val="28"/>
              </w:rPr>
            </w:pPr>
            <w:r>
              <w:rPr>
                <w:sz w:val="28"/>
              </w:rPr>
              <w:t>Lập được sơ đồ tiến trình phát triển của Trung Quốc từ thế kỉ VII đến giữa thế kỉ XIX (các thời Đường, Tống, Nguyên, Minh,</w:t>
            </w:r>
            <w:r>
              <w:rPr>
                <w:spacing w:val="-14"/>
                <w:sz w:val="28"/>
              </w:rPr>
              <w:t xml:space="preserve"> </w:t>
            </w:r>
            <w:r>
              <w:rPr>
                <w:sz w:val="28"/>
              </w:rPr>
              <w:t>Thanh).</w:t>
            </w:r>
          </w:p>
          <w:p>
            <w:pPr>
              <w:pStyle w:val="TableParagraph"/>
              <w:numPr>
                <w:ilvl w:val="0"/>
                <w:numId w:val="105"/>
              </w:numPr>
              <w:tabs>
                <w:tab w:val="left" w:pos="331"/>
              </w:tabs>
              <w:spacing w:before="42" w:line="276" w:lineRule="auto"/>
              <w:ind w:right="96" w:firstLine="0"/>
              <w:jc w:val="both"/>
              <w:rPr>
                <w:sz w:val="28"/>
              </w:rPr>
            </w:pPr>
            <w:r>
              <w:rPr>
                <w:sz w:val="28"/>
              </w:rPr>
              <w:t>Nêu được những nét chính về sự thịnh vượng của Trung Quốc dưới thời</w:t>
            </w:r>
            <w:r>
              <w:rPr>
                <w:spacing w:val="-1"/>
                <w:sz w:val="28"/>
              </w:rPr>
              <w:t xml:space="preserve"> </w:t>
            </w:r>
            <w:r>
              <w:rPr>
                <w:sz w:val="28"/>
              </w:rPr>
              <w:t>Đường.</w:t>
            </w:r>
          </w:p>
          <w:p>
            <w:pPr>
              <w:pStyle w:val="TableParagraph"/>
              <w:numPr>
                <w:ilvl w:val="0"/>
                <w:numId w:val="105"/>
              </w:numPr>
              <w:tabs>
                <w:tab w:val="left" w:pos="316"/>
              </w:tabs>
              <w:spacing w:before="39"/>
              <w:ind w:left="315" w:hanging="212"/>
              <w:jc w:val="both"/>
              <w:rPr>
                <w:sz w:val="28"/>
              </w:rPr>
            </w:pPr>
            <w:r>
              <w:rPr>
                <w:sz w:val="28"/>
              </w:rPr>
              <w:t>Mô tả được sự phát triển kinh tế dưới thời Minh –</w:t>
            </w:r>
            <w:r>
              <w:rPr>
                <w:spacing w:val="-18"/>
                <w:sz w:val="28"/>
              </w:rPr>
              <w:t xml:space="preserve"> </w:t>
            </w:r>
            <w:r>
              <w:rPr>
                <w:sz w:val="28"/>
              </w:rPr>
              <w:t>Thanh.</w:t>
            </w:r>
          </w:p>
          <w:p>
            <w:pPr>
              <w:pStyle w:val="TableParagraph"/>
              <w:numPr>
                <w:ilvl w:val="0"/>
                <w:numId w:val="105"/>
              </w:numPr>
              <w:tabs>
                <w:tab w:val="left" w:pos="341"/>
              </w:tabs>
              <w:spacing w:before="89" w:line="276" w:lineRule="auto"/>
              <w:ind w:right="96" w:firstLine="0"/>
              <w:jc w:val="both"/>
              <w:rPr>
                <w:sz w:val="28"/>
              </w:rPr>
            </w:pPr>
            <w:r>
              <w:rPr>
                <w:sz w:val="28"/>
              </w:rPr>
              <w:t>Giới thiệu và nhận xét được những thành tựu chủ yếu của văn hoá Trung Quốc từ thế kỉ VII đến giữa thế kỉ XIX (Nho giáo, sử học, kiến trúc,...).</w:t>
            </w:r>
          </w:p>
        </w:tc>
      </w:tr>
    </w:tbl>
    <w:p>
      <w:pPr>
        <w:spacing w:line="276" w:lineRule="auto"/>
        <w:jc w:val="both"/>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4"/>
        <w:gridCol w:w="305"/>
        <w:gridCol w:w="336"/>
        <w:gridCol w:w="523"/>
        <w:gridCol w:w="479"/>
        <w:gridCol w:w="447"/>
        <w:gridCol w:w="325"/>
        <w:gridCol w:w="361"/>
        <w:gridCol w:w="8163"/>
      </w:tblGrid>
      <w:tr>
        <w:trPr>
          <w:trHeight w:val="491"/>
        </w:trPr>
        <w:tc>
          <w:tcPr>
            <w:tcW w:w="6060" w:type="dxa"/>
            <w:gridSpan w:val="8"/>
          </w:tcPr>
          <w:p>
            <w:pPr>
              <w:pStyle w:val="TableParagraph"/>
              <w:spacing w:before="60"/>
              <w:ind w:left="2458" w:right="2453"/>
              <w:jc w:val="center"/>
              <w:rPr>
                <w:b/>
                <w:sz w:val="28"/>
              </w:rPr>
            </w:pPr>
            <w:r>
              <w:rPr>
                <w:b/>
                <w:sz w:val="28"/>
              </w:rPr>
              <w:t>Nội dung</w:t>
            </w:r>
          </w:p>
        </w:tc>
        <w:tc>
          <w:tcPr>
            <w:tcW w:w="8163" w:type="dxa"/>
          </w:tcPr>
          <w:p>
            <w:pPr>
              <w:pStyle w:val="TableParagraph"/>
              <w:spacing w:before="60"/>
              <w:ind w:left="3094" w:right="3093"/>
              <w:jc w:val="center"/>
              <w:rPr>
                <w:b/>
                <w:sz w:val="28"/>
              </w:rPr>
            </w:pPr>
            <w:r>
              <w:rPr>
                <w:b/>
                <w:sz w:val="28"/>
              </w:rPr>
              <w:t>Yêu cầu cần đạt</w:t>
            </w:r>
          </w:p>
        </w:tc>
      </w:tr>
      <w:tr>
        <w:trPr>
          <w:trHeight w:val="450"/>
        </w:trPr>
        <w:tc>
          <w:tcPr>
            <w:tcW w:w="14223" w:type="dxa"/>
            <w:gridSpan w:val="9"/>
          </w:tcPr>
          <w:p>
            <w:pPr>
              <w:pStyle w:val="TableParagraph"/>
              <w:spacing w:before="31"/>
              <w:ind w:left="107"/>
              <w:rPr>
                <w:sz w:val="28"/>
              </w:rPr>
            </w:pPr>
            <w:r>
              <w:rPr>
                <w:sz w:val="28"/>
              </w:rPr>
              <w:t>ẤN ĐỘ TỪ THẾ KỈ IV ĐẾN GIỮA THẾ KỈ XIX</w:t>
            </w:r>
          </w:p>
        </w:tc>
      </w:tr>
      <w:tr>
        <w:trPr>
          <w:trHeight w:val="403"/>
        </w:trPr>
        <w:tc>
          <w:tcPr>
            <w:tcW w:w="6060" w:type="dxa"/>
            <w:gridSpan w:val="8"/>
            <w:tcBorders>
              <w:bottom w:val="nil"/>
            </w:tcBorders>
          </w:tcPr>
          <w:p>
            <w:pPr>
              <w:pStyle w:val="TableParagraph"/>
              <w:spacing w:before="31"/>
              <w:ind w:left="107"/>
              <w:rPr>
                <w:sz w:val="28"/>
              </w:rPr>
            </w:pPr>
            <w:r>
              <w:rPr>
                <w:sz w:val="28"/>
              </w:rPr>
              <w:t>– Vương triều Gupta</w:t>
            </w:r>
          </w:p>
        </w:tc>
        <w:tc>
          <w:tcPr>
            <w:tcW w:w="8163" w:type="dxa"/>
            <w:tcBorders>
              <w:bottom w:val="nil"/>
            </w:tcBorders>
          </w:tcPr>
          <w:p>
            <w:pPr>
              <w:pStyle w:val="TableParagraph"/>
              <w:spacing w:before="31"/>
              <w:ind w:left="102"/>
              <w:rPr>
                <w:sz w:val="28"/>
              </w:rPr>
            </w:pPr>
            <w:r>
              <w:rPr>
                <w:sz w:val="28"/>
              </w:rPr>
              <w:t>– Nêu được những nét chính về điều kiện tự nhiên của Ấn Độ.</w:t>
            </w:r>
          </w:p>
        </w:tc>
      </w:tr>
      <w:tr>
        <w:trPr>
          <w:trHeight w:val="1150"/>
        </w:trPr>
        <w:tc>
          <w:tcPr>
            <w:tcW w:w="6060" w:type="dxa"/>
            <w:gridSpan w:val="8"/>
            <w:tcBorders>
              <w:top w:val="nil"/>
              <w:bottom w:val="nil"/>
            </w:tcBorders>
          </w:tcPr>
          <w:p>
            <w:pPr>
              <w:pStyle w:val="TableParagraph"/>
              <w:numPr>
                <w:ilvl w:val="0"/>
                <w:numId w:val="104"/>
              </w:numPr>
              <w:tabs>
                <w:tab w:val="left" w:pos="320"/>
              </w:tabs>
              <w:spacing w:before="38"/>
              <w:ind w:hanging="213"/>
              <w:rPr>
                <w:sz w:val="28"/>
              </w:rPr>
            </w:pPr>
            <w:r>
              <w:rPr>
                <w:sz w:val="28"/>
              </w:rPr>
              <w:t>Vương triều Hồi giáo</w:t>
            </w:r>
            <w:r>
              <w:rPr>
                <w:spacing w:val="-2"/>
                <w:sz w:val="28"/>
              </w:rPr>
              <w:t xml:space="preserve"> </w:t>
            </w:r>
            <w:r>
              <w:rPr>
                <w:sz w:val="28"/>
              </w:rPr>
              <w:t>Delhi</w:t>
            </w:r>
          </w:p>
          <w:p>
            <w:pPr>
              <w:pStyle w:val="TableParagraph"/>
              <w:numPr>
                <w:ilvl w:val="0"/>
                <w:numId w:val="104"/>
              </w:numPr>
              <w:tabs>
                <w:tab w:val="left" w:pos="320"/>
              </w:tabs>
              <w:spacing w:before="86"/>
              <w:ind w:hanging="213"/>
              <w:rPr>
                <w:sz w:val="28"/>
              </w:rPr>
            </w:pPr>
            <w:r>
              <w:rPr>
                <w:sz w:val="28"/>
              </w:rPr>
              <w:t>Đế quốc</w:t>
            </w:r>
            <w:r>
              <w:rPr>
                <w:spacing w:val="-5"/>
                <w:sz w:val="28"/>
              </w:rPr>
              <w:t xml:space="preserve"> </w:t>
            </w:r>
            <w:r>
              <w:rPr>
                <w:sz w:val="28"/>
              </w:rPr>
              <w:t>Mogul</w:t>
            </w:r>
          </w:p>
        </w:tc>
        <w:tc>
          <w:tcPr>
            <w:tcW w:w="8163" w:type="dxa"/>
            <w:tcBorders>
              <w:top w:val="nil"/>
              <w:bottom w:val="nil"/>
            </w:tcBorders>
          </w:tcPr>
          <w:p>
            <w:pPr>
              <w:pStyle w:val="TableParagraph"/>
              <w:spacing w:before="41"/>
              <w:ind w:left="102"/>
              <w:rPr>
                <w:sz w:val="28"/>
              </w:rPr>
            </w:pPr>
            <w:r>
              <w:rPr>
                <w:sz w:val="28"/>
              </w:rPr>
              <w:t>– Trình bày khái quát được sự ra đời và tình hình chính trị, kinh tế,</w:t>
            </w:r>
          </w:p>
          <w:p>
            <w:pPr>
              <w:pStyle w:val="TableParagraph"/>
              <w:spacing w:before="9" w:line="360" w:lineRule="atLeast"/>
              <w:ind w:left="102"/>
              <w:rPr>
                <w:sz w:val="28"/>
              </w:rPr>
            </w:pPr>
            <w:r>
              <w:rPr>
                <w:sz w:val="28"/>
              </w:rPr>
              <w:t>xã hội của Ấn Độ dưới thời các vương triều Gupta, Delhi và đế quốc Mogul.</w:t>
            </w:r>
          </w:p>
        </w:tc>
      </w:tr>
      <w:tr>
        <w:trPr>
          <w:trHeight w:val="826"/>
        </w:trPr>
        <w:tc>
          <w:tcPr>
            <w:tcW w:w="6060" w:type="dxa"/>
            <w:gridSpan w:val="8"/>
            <w:tcBorders>
              <w:top w:val="nil"/>
            </w:tcBorders>
          </w:tcPr>
          <w:p>
            <w:pPr>
              <w:pStyle w:val="TableParagraph"/>
              <w:rPr>
                <w:sz w:val="28"/>
              </w:rPr>
            </w:pPr>
          </w:p>
        </w:tc>
        <w:tc>
          <w:tcPr>
            <w:tcW w:w="8163" w:type="dxa"/>
            <w:tcBorders>
              <w:top w:val="nil"/>
            </w:tcBorders>
          </w:tcPr>
          <w:p>
            <w:pPr>
              <w:pStyle w:val="TableParagraph"/>
              <w:spacing w:before="39" w:line="273" w:lineRule="auto"/>
              <w:ind w:left="102" w:right="215"/>
              <w:rPr>
                <w:sz w:val="28"/>
              </w:rPr>
            </w:pPr>
            <w:r>
              <w:rPr>
                <w:sz w:val="28"/>
              </w:rPr>
              <w:t>– Giới thiệu và nhận xét được một số thành tựu tiêu biểu về văn hoá của Ấn Độ từ thế kỉ IV đến giữa thế kỉ XIX.</w:t>
            </w:r>
          </w:p>
        </w:tc>
      </w:tr>
      <w:tr>
        <w:trPr>
          <w:trHeight w:val="450"/>
        </w:trPr>
        <w:tc>
          <w:tcPr>
            <w:tcW w:w="14223" w:type="dxa"/>
            <w:gridSpan w:val="9"/>
          </w:tcPr>
          <w:p>
            <w:pPr>
              <w:pStyle w:val="TableParagraph"/>
              <w:spacing w:before="31"/>
              <w:ind w:left="107"/>
              <w:rPr>
                <w:sz w:val="28"/>
              </w:rPr>
            </w:pPr>
            <w:r>
              <w:rPr>
                <w:sz w:val="28"/>
              </w:rPr>
              <w:t>ĐÔNG NAM Á TỪ NỬA SAU THẾ KỈ X ĐẾN NỬA ĐẦU THẾ KỈ XVI</w:t>
            </w:r>
          </w:p>
        </w:tc>
      </w:tr>
      <w:tr>
        <w:trPr>
          <w:trHeight w:val="5414"/>
        </w:trPr>
        <w:tc>
          <w:tcPr>
            <w:tcW w:w="3284" w:type="dxa"/>
            <w:tcBorders>
              <w:right w:val="nil"/>
            </w:tcBorders>
          </w:tcPr>
          <w:p>
            <w:pPr>
              <w:pStyle w:val="TableParagraph"/>
              <w:numPr>
                <w:ilvl w:val="0"/>
                <w:numId w:val="103"/>
              </w:numPr>
              <w:tabs>
                <w:tab w:val="left" w:pos="355"/>
              </w:tabs>
              <w:spacing w:before="31" w:line="276" w:lineRule="auto"/>
              <w:ind w:right="43" w:firstLine="0"/>
              <w:rPr>
                <w:sz w:val="28"/>
              </w:rPr>
            </w:pPr>
            <w:r>
              <w:rPr>
                <w:sz w:val="28"/>
              </w:rPr>
              <w:t>Khái quát về Đông Nam đến nửa đầu thế kỉ</w:t>
            </w:r>
            <w:r>
              <w:rPr>
                <w:spacing w:val="-7"/>
                <w:sz w:val="28"/>
              </w:rPr>
              <w:t xml:space="preserve"> </w:t>
            </w:r>
            <w:r>
              <w:rPr>
                <w:sz w:val="28"/>
              </w:rPr>
              <w:t>XVI</w:t>
            </w:r>
          </w:p>
          <w:p>
            <w:pPr>
              <w:pStyle w:val="TableParagraph"/>
              <w:rPr>
                <w:sz w:val="30"/>
              </w:rPr>
            </w:pPr>
          </w:p>
          <w:p>
            <w:pPr>
              <w:pStyle w:val="TableParagraph"/>
              <w:rPr>
                <w:sz w:val="30"/>
              </w:rPr>
            </w:pPr>
          </w:p>
          <w:p>
            <w:pPr>
              <w:pStyle w:val="TableParagraph"/>
              <w:numPr>
                <w:ilvl w:val="0"/>
                <w:numId w:val="103"/>
              </w:numPr>
              <w:tabs>
                <w:tab w:val="left" w:pos="320"/>
              </w:tabs>
              <w:spacing w:before="192"/>
              <w:ind w:left="319" w:hanging="213"/>
              <w:rPr>
                <w:sz w:val="28"/>
              </w:rPr>
            </w:pPr>
            <w:r>
              <w:rPr>
                <w:sz w:val="28"/>
              </w:rPr>
              <w:t>Vương quốc</w:t>
            </w:r>
            <w:r>
              <w:rPr>
                <w:spacing w:val="-3"/>
                <w:sz w:val="28"/>
              </w:rPr>
              <w:t xml:space="preserve"> </w:t>
            </w:r>
            <w:r>
              <w:rPr>
                <w:sz w:val="28"/>
              </w:rPr>
              <w:t>Campuchia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4"/>
              </w:rPr>
            </w:pPr>
          </w:p>
          <w:p>
            <w:pPr>
              <w:pStyle w:val="TableParagraph"/>
              <w:numPr>
                <w:ilvl w:val="0"/>
                <w:numId w:val="103"/>
              </w:numPr>
              <w:tabs>
                <w:tab w:val="left" w:pos="320"/>
              </w:tabs>
              <w:ind w:left="319" w:hanging="213"/>
              <w:rPr>
                <w:sz w:val="28"/>
              </w:rPr>
            </w:pPr>
            <w:r>
              <w:rPr>
                <w:sz w:val="28"/>
              </w:rPr>
              <w:t>Vương quốc</w:t>
            </w:r>
            <w:r>
              <w:rPr>
                <w:spacing w:val="-1"/>
                <w:sz w:val="28"/>
              </w:rPr>
              <w:t xml:space="preserve"> </w:t>
            </w:r>
            <w:r>
              <w:rPr>
                <w:sz w:val="28"/>
              </w:rPr>
              <w:t>Lào</w:t>
            </w:r>
          </w:p>
        </w:tc>
        <w:tc>
          <w:tcPr>
            <w:tcW w:w="305" w:type="dxa"/>
            <w:tcBorders>
              <w:left w:val="nil"/>
              <w:right w:val="nil"/>
            </w:tcBorders>
          </w:tcPr>
          <w:p>
            <w:pPr>
              <w:pStyle w:val="TableParagraph"/>
              <w:spacing w:before="31"/>
              <w:ind w:left="54"/>
              <w:rPr>
                <w:sz w:val="28"/>
              </w:rPr>
            </w:pPr>
            <w:r>
              <w:rPr>
                <w:sz w:val="28"/>
              </w:rPr>
              <w:t>Á</w:t>
            </w:r>
          </w:p>
        </w:tc>
        <w:tc>
          <w:tcPr>
            <w:tcW w:w="336" w:type="dxa"/>
            <w:tcBorders>
              <w:left w:val="nil"/>
              <w:right w:val="nil"/>
            </w:tcBorders>
          </w:tcPr>
          <w:p>
            <w:pPr>
              <w:pStyle w:val="TableParagraph"/>
              <w:spacing w:before="31"/>
              <w:ind w:left="56"/>
              <w:rPr>
                <w:sz w:val="28"/>
              </w:rPr>
            </w:pPr>
            <w:r>
              <w:rPr>
                <w:sz w:val="28"/>
              </w:rPr>
              <w:t>từ</w:t>
            </w:r>
          </w:p>
        </w:tc>
        <w:tc>
          <w:tcPr>
            <w:tcW w:w="523" w:type="dxa"/>
            <w:tcBorders>
              <w:left w:val="nil"/>
              <w:right w:val="nil"/>
            </w:tcBorders>
          </w:tcPr>
          <w:p>
            <w:pPr>
              <w:pStyle w:val="TableParagraph"/>
              <w:spacing w:before="31"/>
              <w:ind w:left="56"/>
              <w:rPr>
                <w:sz w:val="28"/>
              </w:rPr>
            </w:pPr>
            <w:r>
              <w:rPr>
                <w:sz w:val="28"/>
              </w:rPr>
              <w:t>nửa</w:t>
            </w:r>
          </w:p>
        </w:tc>
        <w:tc>
          <w:tcPr>
            <w:tcW w:w="479" w:type="dxa"/>
            <w:tcBorders>
              <w:left w:val="nil"/>
              <w:right w:val="nil"/>
            </w:tcBorders>
          </w:tcPr>
          <w:p>
            <w:pPr>
              <w:pStyle w:val="TableParagraph"/>
              <w:spacing w:before="31"/>
              <w:ind w:left="56"/>
              <w:rPr>
                <w:sz w:val="28"/>
              </w:rPr>
            </w:pPr>
            <w:r>
              <w:rPr>
                <w:sz w:val="28"/>
              </w:rPr>
              <w:t>sau</w:t>
            </w:r>
          </w:p>
        </w:tc>
        <w:tc>
          <w:tcPr>
            <w:tcW w:w="447" w:type="dxa"/>
            <w:tcBorders>
              <w:left w:val="nil"/>
              <w:right w:val="nil"/>
            </w:tcBorders>
          </w:tcPr>
          <w:p>
            <w:pPr>
              <w:pStyle w:val="TableParagraph"/>
              <w:spacing w:before="31"/>
              <w:ind w:left="55"/>
              <w:rPr>
                <w:sz w:val="28"/>
              </w:rPr>
            </w:pPr>
            <w:r>
              <w:rPr>
                <w:sz w:val="28"/>
              </w:rPr>
              <w:t>thế</w:t>
            </w:r>
          </w:p>
        </w:tc>
        <w:tc>
          <w:tcPr>
            <w:tcW w:w="325" w:type="dxa"/>
            <w:tcBorders>
              <w:left w:val="nil"/>
              <w:right w:val="nil"/>
            </w:tcBorders>
          </w:tcPr>
          <w:p>
            <w:pPr>
              <w:pStyle w:val="TableParagraph"/>
              <w:spacing w:before="31"/>
              <w:ind w:left="54"/>
              <w:rPr>
                <w:sz w:val="28"/>
              </w:rPr>
            </w:pPr>
            <w:r>
              <w:rPr>
                <w:sz w:val="28"/>
              </w:rPr>
              <w:t>kỉ</w:t>
            </w:r>
          </w:p>
        </w:tc>
        <w:tc>
          <w:tcPr>
            <w:tcW w:w="361" w:type="dxa"/>
            <w:tcBorders>
              <w:left w:val="nil"/>
            </w:tcBorders>
          </w:tcPr>
          <w:p>
            <w:pPr>
              <w:pStyle w:val="TableParagraph"/>
              <w:spacing w:before="31"/>
              <w:ind w:left="55"/>
              <w:rPr>
                <w:sz w:val="28"/>
              </w:rPr>
            </w:pPr>
            <w:r>
              <w:rPr>
                <w:sz w:val="28"/>
              </w:rPr>
              <w:t>X</w:t>
            </w:r>
          </w:p>
        </w:tc>
        <w:tc>
          <w:tcPr>
            <w:tcW w:w="8163" w:type="dxa"/>
          </w:tcPr>
          <w:p>
            <w:pPr>
              <w:pStyle w:val="TableParagraph"/>
              <w:numPr>
                <w:ilvl w:val="0"/>
                <w:numId w:val="102"/>
              </w:numPr>
              <w:tabs>
                <w:tab w:val="left" w:pos="336"/>
              </w:tabs>
              <w:spacing w:before="31" w:line="276" w:lineRule="auto"/>
              <w:ind w:right="97" w:firstLine="0"/>
              <w:rPr>
                <w:sz w:val="28"/>
              </w:rPr>
            </w:pPr>
            <w:r>
              <w:rPr>
                <w:sz w:val="28"/>
              </w:rPr>
              <w:t>Mô tả được quá trình hình thành, phát triển của các quốc gia Đông Nam Á từ nửa sau thế kỉ X đến nửa đầu thế kỉ</w:t>
            </w:r>
            <w:r>
              <w:rPr>
                <w:spacing w:val="-14"/>
                <w:sz w:val="28"/>
              </w:rPr>
              <w:t xml:space="preserve"> </w:t>
            </w:r>
            <w:r>
              <w:rPr>
                <w:sz w:val="28"/>
              </w:rPr>
              <w:t>XVI.</w:t>
            </w:r>
          </w:p>
          <w:p>
            <w:pPr>
              <w:pStyle w:val="TableParagraph"/>
              <w:numPr>
                <w:ilvl w:val="0"/>
                <w:numId w:val="102"/>
              </w:numPr>
              <w:tabs>
                <w:tab w:val="left" w:pos="331"/>
              </w:tabs>
              <w:spacing w:before="42" w:line="273" w:lineRule="auto"/>
              <w:ind w:right="99" w:firstLine="0"/>
              <w:rPr>
                <w:sz w:val="28"/>
              </w:rPr>
            </w:pPr>
            <w:r>
              <w:rPr>
                <w:sz w:val="28"/>
              </w:rPr>
              <w:t>Giới thiệu và nhận xét được những thành tựu văn hoá tiêu biểu của Đông Nam Á từ nửa sau thế kỉ X đến nửa đầu thế kỉ</w:t>
            </w:r>
            <w:r>
              <w:rPr>
                <w:spacing w:val="-17"/>
                <w:sz w:val="28"/>
              </w:rPr>
              <w:t xml:space="preserve"> </w:t>
            </w:r>
            <w:r>
              <w:rPr>
                <w:sz w:val="28"/>
              </w:rPr>
              <w:t>XVI.</w:t>
            </w:r>
          </w:p>
          <w:p>
            <w:pPr>
              <w:pStyle w:val="TableParagraph"/>
              <w:numPr>
                <w:ilvl w:val="0"/>
                <w:numId w:val="102"/>
              </w:numPr>
              <w:tabs>
                <w:tab w:val="left" w:pos="370"/>
              </w:tabs>
              <w:spacing w:before="106" w:line="276" w:lineRule="auto"/>
              <w:ind w:right="99" w:firstLine="0"/>
              <w:rPr>
                <w:sz w:val="28"/>
              </w:rPr>
            </w:pPr>
            <w:r>
              <w:rPr>
                <w:sz w:val="28"/>
              </w:rPr>
              <w:t>Mô tả được quá trình hình thành và phát triển của Vương quốc Campuchia.</w:t>
            </w:r>
          </w:p>
          <w:p>
            <w:pPr>
              <w:pStyle w:val="TableParagraph"/>
              <w:numPr>
                <w:ilvl w:val="0"/>
                <w:numId w:val="102"/>
              </w:numPr>
              <w:tabs>
                <w:tab w:val="left" w:pos="319"/>
              </w:tabs>
              <w:spacing w:before="61" w:line="276" w:lineRule="auto"/>
              <w:ind w:right="92" w:firstLine="0"/>
              <w:rPr>
                <w:sz w:val="28"/>
              </w:rPr>
            </w:pPr>
            <w:r>
              <w:rPr>
                <w:spacing w:val="-4"/>
                <w:sz w:val="28"/>
              </w:rPr>
              <w:t xml:space="preserve">Nhận biết </w:t>
            </w:r>
            <w:r>
              <w:rPr>
                <w:sz w:val="28"/>
              </w:rPr>
              <w:t xml:space="preserve">và </w:t>
            </w:r>
            <w:r>
              <w:rPr>
                <w:spacing w:val="-4"/>
                <w:sz w:val="28"/>
              </w:rPr>
              <w:t xml:space="preserve">đánh giá được </w:t>
            </w:r>
            <w:r>
              <w:rPr>
                <w:sz w:val="28"/>
              </w:rPr>
              <w:t xml:space="preserve">sự </w:t>
            </w:r>
            <w:r>
              <w:rPr>
                <w:spacing w:val="-4"/>
                <w:sz w:val="28"/>
              </w:rPr>
              <w:t xml:space="preserve">phát triển </w:t>
            </w:r>
            <w:r>
              <w:rPr>
                <w:spacing w:val="-3"/>
                <w:sz w:val="28"/>
              </w:rPr>
              <w:t xml:space="preserve">của </w:t>
            </w:r>
            <w:r>
              <w:rPr>
                <w:spacing w:val="-5"/>
                <w:sz w:val="28"/>
              </w:rPr>
              <w:t xml:space="preserve">Vương </w:t>
            </w:r>
            <w:r>
              <w:rPr>
                <w:spacing w:val="-3"/>
                <w:sz w:val="28"/>
              </w:rPr>
              <w:t xml:space="preserve">quốc </w:t>
            </w:r>
            <w:r>
              <w:rPr>
                <w:spacing w:val="-4"/>
                <w:sz w:val="28"/>
              </w:rPr>
              <w:t xml:space="preserve">Campuchia </w:t>
            </w:r>
            <w:r>
              <w:rPr>
                <w:sz w:val="28"/>
              </w:rPr>
              <w:t>thời Angkor.</w:t>
            </w:r>
          </w:p>
          <w:p>
            <w:pPr>
              <w:pStyle w:val="TableParagraph"/>
              <w:numPr>
                <w:ilvl w:val="0"/>
                <w:numId w:val="102"/>
              </w:numPr>
              <w:tabs>
                <w:tab w:val="left" w:pos="314"/>
              </w:tabs>
              <w:spacing w:before="58"/>
              <w:ind w:left="313" w:hanging="212"/>
              <w:rPr>
                <w:sz w:val="28"/>
              </w:rPr>
            </w:pPr>
            <w:r>
              <w:rPr>
                <w:spacing w:val="-4"/>
                <w:sz w:val="28"/>
              </w:rPr>
              <w:t xml:space="preserve">Nêu </w:t>
            </w:r>
            <w:r>
              <w:rPr>
                <w:spacing w:val="-5"/>
                <w:sz w:val="28"/>
              </w:rPr>
              <w:t xml:space="preserve">được một </w:t>
            </w:r>
            <w:r>
              <w:rPr>
                <w:spacing w:val="-4"/>
                <w:sz w:val="28"/>
              </w:rPr>
              <w:t xml:space="preserve">số nét tiêu </w:t>
            </w:r>
            <w:r>
              <w:rPr>
                <w:spacing w:val="-5"/>
                <w:sz w:val="28"/>
              </w:rPr>
              <w:t xml:space="preserve">biểu </w:t>
            </w:r>
            <w:r>
              <w:rPr>
                <w:spacing w:val="-3"/>
                <w:sz w:val="28"/>
              </w:rPr>
              <w:t>về</w:t>
            </w:r>
            <w:r>
              <w:rPr>
                <w:spacing w:val="-51"/>
                <w:sz w:val="28"/>
              </w:rPr>
              <w:t xml:space="preserve"> </w:t>
            </w:r>
            <w:r>
              <w:rPr>
                <w:spacing w:val="-4"/>
                <w:sz w:val="28"/>
              </w:rPr>
              <w:t xml:space="preserve">văn hoá của </w:t>
            </w:r>
            <w:r>
              <w:rPr>
                <w:spacing w:val="-5"/>
                <w:sz w:val="28"/>
              </w:rPr>
              <w:t xml:space="preserve">Vương </w:t>
            </w:r>
            <w:r>
              <w:rPr>
                <w:spacing w:val="-4"/>
                <w:sz w:val="28"/>
              </w:rPr>
              <w:t xml:space="preserve">quốc </w:t>
            </w:r>
            <w:r>
              <w:rPr>
                <w:spacing w:val="-6"/>
                <w:sz w:val="28"/>
              </w:rPr>
              <w:t>Campuchia.</w:t>
            </w:r>
          </w:p>
          <w:p>
            <w:pPr>
              <w:pStyle w:val="TableParagraph"/>
              <w:numPr>
                <w:ilvl w:val="0"/>
                <w:numId w:val="102"/>
              </w:numPr>
              <w:tabs>
                <w:tab w:val="left" w:pos="314"/>
              </w:tabs>
              <w:spacing w:before="171"/>
              <w:ind w:left="313" w:hanging="212"/>
              <w:rPr>
                <w:sz w:val="28"/>
              </w:rPr>
            </w:pPr>
            <w:r>
              <w:rPr>
                <w:sz w:val="28"/>
              </w:rPr>
              <w:t>Mô tả được quá trình hình thành và phát triển của Vương quốc</w:t>
            </w:r>
            <w:r>
              <w:rPr>
                <w:spacing w:val="-17"/>
                <w:sz w:val="28"/>
              </w:rPr>
              <w:t xml:space="preserve"> </w:t>
            </w:r>
            <w:r>
              <w:rPr>
                <w:sz w:val="28"/>
              </w:rPr>
              <w:t>Lào.</w:t>
            </w:r>
          </w:p>
          <w:p>
            <w:pPr>
              <w:pStyle w:val="TableParagraph"/>
              <w:numPr>
                <w:ilvl w:val="0"/>
                <w:numId w:val="102"/>
              </w:numPr>
              <w:tabs>
                <w:tab w:val="left" w:pos="331"/>
              </w:tabs>
              <w:spacing w:before="107" w:line="276" w:lineRule="auto"/>
              <w:ind w:right="98" w:firstLine="0"/>
              <w:rPr>
                <w:sz w:val="28"/>
              </w:rPr>
            </w:pPr>
            <w:r>
              <w:rPr>
                <w:sz w:val="28"/>
              </w:rPr>
              <w:t>Nhận biết và đánh giá được sự phát triển của Vương quốc Lào thời Lan Xang.</w:t>
            </w:r>
          </w:p>
          <w:p>
            <w:pPr>
              <w:pStyle w:val="TableParagraph"/>
              <w:numPr>
                <w:ilvl w:val="0"/>
                <w:numId w:val="102"/>
              </w:numPr>
              <w:tabs>
                <w:tab w:val="left" w:pos="314"/>
              </w:tabs>
              <w:spacing w:before="61"/>
              <w:ind w:left="313" w:hanging="212"/>
              <w:rPr>
                <w:sz w:val="28"/>
              </w:rPr>
            </w:pPr>
            <w:r>
              <w:rPr>
                <w:sz w:val="28"/>
              </w:rPr>
              <w:t>Nêu được một số nét tiêu biểu về văn hoá của Vương quốc</w:t>
            </w:r>
            <w:r>
              <w:rPr>
                <w:spacing w:val="-14"/>
                <w:sz w:val="28"/>
              </w:rPr>
              <w:t xml:space="preserve"> </w:t>
            </w:r>
            <w:r>
              <w:rPr>
                <w:sz w:val="28"/>
              </w:rPr>
              <w:t>Lào.</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8"/>
        <w:gridCol w:w="8163"/>
      </w:tblGrid>
      <w:tr>
        <w:trPr>
          <w:trHeight w:val="491"/>
        </w:trPr>
        <w:tc>
          <w:tcPr>
            <w:tcW w:w="6058" w:type="dxa"/>
          </w:tcPr>
          <w:p>
            <w:pPr>
              <w:pStyle w:val="TableParagraph"/>
              <w:spacing w:before="60"/>
              <w:ind w:left="2458" w:right="2451"/>
              <w:jc w:val="center"/>
              <w:rPr>
                <w:b/>
                <w:sz w:val="28"/>
              </w:rPr>
            </w:pPr>
            <w:r>
              <w:rPr>
                <w:b/>
                <w:sz w:val="28"/>
              </w:rPr>
              <w:t>Nội dung</w:t>
            </w:r>
          </w:p>
        </w:tc>
        <w:tc>
          <w:tcPr>
            <w:tcW w:w="8163" w:type="dxa"/>
          </w:tcPr>
          <w:p>
            <w:pPr>
              <w:pStyle w:val="TableParagraph"/>
              <w:spacing w:before="60"/>
              <w:ind w:left="3096" w:right="3091"/>
              <w:jc w:val="center"/>
              <w:rPr>
                <w:b/>
                <w:sz w:val="28"/>
              </w:rPr>
            </w:pPr>
            <w:r>
              <w:rPr>
                <w:b/>
                <w:sz w:val="28"/>
              </w:rPr>
              <w:t>Yêu cầu cần đạt</w:t>
            </w:r>
          </w:p>
        </w:tc>
      </w:tr>
      <w:tr>
        <w:trPr>
          <w:trHeight w:val="489"/>
        </w:trPr>
        <w:tc>
          <w:tcPr>
            <w:tcW w:w="14221" w:type="dxa"/>
            <w:gridSpan w:val="2"/>
          </w:tcPr>
          <w:p>
            <w:pPr>
              <w:pStyle w:val="TableParagraph"/>
              <w:spacing w:before="53"/>
              <w:ind w:left="107"/>
              <w:rPr>
                <w:sz w:val="28"/>
              </w:rPr>
            </w:pPr>
            <w:r>
              <w:rPr>
                <w:sz w:val="28"/>
              </w:rPr>
              <w:t>VIỆT NAM TỪ ĐẦU THẾ KỈ X ĐẾN ĐẦU THẾ KỈ XVI</w:t>
            </w:r>
          </w:p>
        </w:tc>
      </w:tr>
      <w:tr>
        <w:trPr>
          <w:trHeight w:val="1235"/>
        </w:trPr>
        <w:tc>
          <w:tcPr>
            <w:tcW w:w="6058" w:type="dxa"/>
            <w:tcBorders>
              <w:bottom w:val="nil"/>
            </w:tcBorders>
          </w:tcPr>
          <w:p>
            <w:pPr>
              <w:pStyle w:val="TableParagraph"/>
              <w:spacing w:before="55" w:line="276" w:lineRule="auto"/>
              <w:ind w:left="107"/>
              <w:rPr>
                <w:sz w:val="28"/>
              </w:rPr>
            </w:pPr>
            <w:r>
              <w:rPr>
                <w:sz w:val="28"/>
              </w:rPr>
              <w:t>– Việt Nam từ năm 938 đến năm 1009: thời Ngô – Đinh – Tiền Lê</w:t>
            </w:r>
          </w:p>
        </w:tc>
        <w:tc>
          <w:tcPr>
            <w:tcW w:w="8163" w:type="dxa"/>
            <w:tcBorders>
              <w:bottom w:val="nil"/>
            </w:tcBorders>
          </w:tcPr>
          <w:p>
            <w:pPr>
              <w:pStyle w:val="TableParagraph"/>
              <w:numPr>
                <w:ilvl w:val="0"/>
                <w:numId w:val="101"/>
              </w:numPr>
              <w:tabs>
                <w:tab w:val="left" w:pos="316"/>
              </w:tabs>
              <w:spacing w:before="55"/>
              <w:ind w:left="315"/>
              <w:rPr>
                <w:sz w:val="28"/>
              </w:rPr>
            </w:pPr>
            <w:r>
              <w:rPr>
                <w:sz w:val="28"/>
              </w:rPr>
              <w:t>Nêu được những nét chính về thời</w:t>
            </w:r>
            <w:r>
              <w:rPr>
                <w:spacing w:val="-8"/>
                <w:sz w:val="28"/>
              </w:rPr>
              <w:t xml:space="preserve"> </w:t>
            </w:r>
            <w:r>
              <w:rPr>
                <w:sz w:val="28"/>
              </w:rPr>
              <w:t>Ngô.</w:t>
            </w:r>
          </w:p>
          <w:p>
            <w:pPr>
              <w:pStyle w:val="TableParagraph"/>
              <w:numPr>
                <w:ilvl w:val="0"/>
                <w:numId w:val="101"/>
              </w:numPr>
              <w:tabs>
                <w:tab w:val="left" w:pos="321"/>
              </w:tabs>
              <w:spacing w:before="59" w:line="370" w:lineRule="atLeast"/>
              <w:ind w:right="95" w:firstLine="0"/>
              <w:rPr>
                <w:sz w:val="28"/>
              </w:rPr>
            </w:pPr>
            <w:r>
              <w:rPr>
                <w:sz w:val="28"/>
              </w:rPr>
              <w:t>Trình bày được công cuộc thống nhất đất nước của Đinh Bộ Lĩnh và sự thành lập nhà</w:t>
            </w:r>
            <w:r>
              <w:rPr>
                <w:spacing w:val="-4"/>
                <w:sz w:val="28"/>
              </w:rPr>
              <w:t xml:space="preserve"> </w:t>
            </w:r>
            <w:r>
              <w:rPr>
                <w:sz w:val="28"/>
              </w:rPr>
              <w:t>Đinh.</w:t>
            </w:r>
          </w:p>
        </w:tc>
      </w:tr>
      <w:tr>
        <w:trPr>
          <w:trHeight w:val="43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48"/>
              <w:ind w:left="104"/>
              <w:rPr>
                <w:sz w:val="28"/>
              </w:rPr>
            </w:pPr>
            <w:r>
              <w:rPr>
                <w:sz w:val="28"/>
              </w:rPr>
              <w:t>– Mô tả được cuộc kháng chiến chống Tống của Lê Hoàn năm 981.</w:t>
            </w:r>
          </w:p>
        </w:tc>
      </w:tr>
      <w:tr>
        <w:trPr>
          <w:trHeight w:val="80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1" w:line="370" w:lineRule="atLeast"/>
              <w:ind w:left="104"/>
              <w:rPr>
                <w:sz w:val="28"/>
              </w:rPr>
            </w:pPr>
            <w:r>
              <w:rPr>
                <w:sz w:val="28"/>
              </w:rPr>
              <w:t>– Giới thiệu được những nét chính về tổ chức chính quyền thời Ngô – Đinh – Tiền Lê.</w:t>
            </w:r>
          </w:p>
        </w:tc>
      </w:tr>
      <w:tr>
        <w:trPr>
          <w:trHeight w:val="46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48"/>
              <w:ind w:left="104"/>
              <w:rPr>
                <w:sz w:val="28"/>
              </w:rPr>
            </w:pPr>
            <w:r>
              <w:rPr>
                <w:sz w:val="28"/>
              </w:rPr>
              <w:t>– Nhận biết được đời sống xã hội, văn hoá thời Ngô – Đinh – Tiền Lê.</w:t>
            </w:r>
          </w:p>
        </w:tc>
      </w:tr>
      <w:tr>
        <w:trPr>
          <w:trHeight w:val="830"/>
        </w:trPr>
        <w:tc>
          <w:tcPr>
            <w:tcW w:w="6058" w:type="dxa"/>
            <w:tcBorders>
              <w:top w:val="nil"/>
              <w:bottom w:val="nil"/>
            </w:tcBorders>
          </w:tcPr>
          <w:p>
            <w:pPr>
              <w:pStyle w:val="TableParagraph"/>
              <w:spacing w:before="79"/>
              <w:ind w:left="107"/>
              <w:rPr>
                <w:sz w:val="28"/>
              </w:rPr>
            </w:pPr>
            <w:r>
              <w:rPr>
                <w:sz w:val="28"/>
              </w:rPr>
              <w:t>– Việt Nam từ thế kỉ XI đến đầu thế kỉ XIII: thời Lý</w:t>
            </w:r>
          </w:p>
        </w:tc>
        <w:tc>
          <w:tcPr>
            <w:tcW w:w="8163" w:type="dxa"/>
            <w:tcBorders>
              <w:top w:val="nil"/>
              <w:bottom w:val="nil"/>
            </w:tcBorders>
          </w:tcPr>
          <w:p>
            <w:pPr>
              <w:pStyle w:val="TableParagraph"/>
              <w:spacing w:before="31" w:line="370" w:lineRule="atLeast"/>
              <w:ind w:left="104" w:right="215"/>
              <w:rPr>
                <w:sz w:val="28"/>
              </w:rPr>
            </w:pPr>
            <w:r>
              <w:rPr>
                <w:sz w:val="28"/>
              </w:rPr>
              <w:t>– Trình bày được sự thành lập nhà Lý. Đánh giá được sự kiện dời đô ra Đại La của Lý Công</w:t>
            </w:r>
            <w:r>
              <w:rPr>
                <w:spacing w:val="-2"/>
                <w:sz w:val="28"/>
              </w:rPr>
              <w:t xml:space="preserve"> </w:t>
            </w:r>
            <w:r>
              <w:rPr>
                <w:sz w:val="28"/>
              </w:rPr>
              <w:t>Uẩn.</w:t>
            </w:r>
          </w:p>
        </w:tc>
      </w:tr>
      <w:tr>
        <w:trPr>
          <w:trHeight w:val="80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line="370" w:lineRule="atLeast"/>
              <w:ind w:left="104" w:right="215"/>
              <w:rPr>
                <w:sz w:val="28"/>
              </w:rPr>
            </w:pPr>
            <w:r>
              <w:rPr>
                <w:sz w:val="28"/>
              </w:rPr>
              <w:t>– Mô tả được những nét chính về chính trị, kinh tế, xã hội, văn hóa, tôn giáo thời</w:t>
            </w:r>
            <w:r>
              <w:rPr>
                <w:spacing w:val="-1"/>
                <w:sz w:val="28"/>
              </w:rPr>
              <w:t xml:space="preserve"> </w:t>
            </w:r>
            <w:r>
              <w:rPr>
                <w:sz w:val="28"/>
              </w:rPr>
              <w:t>Lý.</w:t>
            </w:r>
          </w:p>
        </w:tc>
      </w:tr>
      <w:tr>
        <w:trPr>
          <w:trHeight w:val="1169"/>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1" w:line="370" w:lineRule="atLeast"/>
              <w:ind w:left="104" w:right="97"/>
              <w:jc w:val="both"/>
              <w:rPr>
                <w:sz w:val="28"/>
              </w:rPr>
            </w:pPr>
            <w:r>
              <w:rPr>
                <w:sz w:val="28"/>
              </w:rPr>
              <w:t>– Đánh giá được những nét độc đáo của cuộc kháng chiến chống Tống và vai trò của Lý Thường Kiệt trong cuộc kháng chiến chống Tống (1075 – 1077).</w:t>
            </w:r>
          </w:p>
        </w:tc>
      </w:tr>
      <w:tr>
        <w:trPr>
          <w:trHeight w:val="40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48"/>
              <w:ind w:left="104"/>
              <w:rPr>
                <w:sz w:val="28"/>
              </w:rPr>
            </w:pPr>
            <w:r>
              <w:rPr>
                <w:sz w:val="28"/>
              </w:rPr>
              <w:t>– Giới thiệu được những thành tựu tiêu biểu về văn hoá, giáo dục thời</w:t>
            </w:r>
          </w:p>
        </w:tc>
      </w:tr>
      <w:tr>
        <w:trPr>
          <w:trHeight w:val="43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19"/>
              <w:ind w:left="104"/>
              <w:rPr>
                <w:sz w:val="28"/>
              </w:rPr>
            </w:pPr>
            <w:r>
              <w:rPr>
                <w:sz w:val="28"/>
              </w:rPr>
              <w:t>Lý (Văn Miếu – Quốc Tử Giám, mở khoa thi,...).</w:t>
            </w:r>
          </w:p>
        </w:tc>
      </w:tr>
      <w:tr>
        <w:trPr>
          <w:trHeight w:val="830"/>
        </w:trPr>
        <w:tc>
          <w:tcPr>
            <w:tcW w:w="6058" w:type="dxa"/>
            <w:tcBorders>
              <w:top w:val="nil"/>
              <w:bottom w:val="nil"/>
            </w:tcBorders>
          </w:tcPr>
          <w:p>
            <w:pPr>
              <w:pStyle w:val="TableParagraph"/>
              <w:spacing w:before="30" w:line="370" w:lineRule="atLeast"/>
              <w:ind w:left="107"/>
              <w:rPr>
                <w:sz w:val="28"/>
              </w:rPr>
            </w:pPr>
            <w:r>
              <w:rPr>
                <w:sz w:val="28"/>
              </w:rPr>
              <w:t>– Việt Nam từ thế kỉ XIII đến đầu thế kỉ XV: thời Trần, Hồ</w:t>
            </w:r>
          </w:p>
        </w:tc>
        <w:tc>
          <w:tcPr>
            <w:tcW w:w="8163" w:type="dxa"/>
            <w:tcBorders>
              <w:top w:val="nil"/>
              <w:bottom w:val="nil"/>
            </w:tcBorders>
          </w:tcPr>
          <w:p>
            <w:pPr>
              <w:pStyle w:val="TableParagraph"/>
              <w:rPr>
                <w:sz w:val="28"/>
              </w:rPr>
            </w:pPr>
          </w:p>
        </w:tc>
      </w:tr>
      <w:tr>
        <w:trPr>
          <w:trHeight w:val="490"/>
        </w:trPr>
        <w:tc>
          <w:tcPr>
            <w:tcW w:w="6058" w:type="dxa"/>
            <w:tcBorders>
              <w:top w:val="nil"/>
              <w:bottom w:val="nil"/>
            </w:tcBorders>
          </w:tcPr>
          <w:p>
            <w:pPr>
              <w:pStyle w:val="TableParagraph"/>
              <w:spacing w:before="49"/>
              <w:ind w:left="107"/>
              <w:rPr>
                <w:sz w:val="28"/>
              </w:rPr>
            </w:pPr>
            <w:r>
              <w:rPr>
                <w:sz w:val="28"/>
              </w:rPr>
              <w:t>+ Thời Trần</w:t>
            </w:r>
          </w:p>
        </w:tc>
        <w:tc>
          <w:tcPr>
            <w:tcW w:w="8163" w:type="dxa"/>
            <w:tcBorders>
              <w:top w:val="nil"/>
              <w:bottom w:val="nil"/>
            </w:tcBorders>
          </w:tcPr>
          <w:p>
            <w:pPr>
              <w:pStyle w:val="TableParagraph"/>
              <w:spacing w:before="109"/>
              <w:ind w:left="104"/>
              <w:rPr>
                <w:sz w:val="28"/>
              </w:rPr>
            </w:pPr>
            <w:r>
              <w:rPr>
                <w:sz w:val="28"/>
              </w:rPr>
              <w:t>– Mô tả được sự thành lập nhà Trần.</w:t>
            </w:r>
          </w:p>
        </w:tc>
      </w:tr>
      <w:tr>
        <w:trPr>
          <w:trHeight w:val="424"/>
        </w:trPr>
        <w:tc>
          <w:tcPr>
            <w:tcW w:w="6058" w:type="dxa"/>
            <w:tcBorders>
              <w:top w:val="nil"/>
            </w:tcBorders>
          </w:tcPr>
          <w:p>
            <w:pPr>
              <w:pStyle w:val="TableParagraph"/>
              <w:rPr>
                <w:sz w:val="28"/>
              </w:rPr>
            </w:pPr>
          </w:p>
        </w:tc>
        <w:tc>
          <w:tcPr>
            <w:tcW w:w="8163" w:type="dxa"/>
            <w:tcBorders>
              <w:top w:val="nil"/>
              <w:bottom w:val="nil"/>
            </w:tcBorders>
          </w:tcPr>
          <w:p>
            <w:pPr>
              <w:pStyle w:val="TableParagraph"/>
              <w:spacing w:before="48"/>
              <w:ind w:left="104"/>
              <w:rPr>
                <w:sz w:val="28"/>
              </w:rPr>
            </w:pPr>
            <w:r>
              <w:rPr>
                <w:sz w:val="28"/>
              </w:rPr>
              <w:t>– Trình bày được những nét chính về tình hình chính trị, kinh tế, xã</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8"/>
        <w:gridCol w:w="8163"/>
      </w:tblGrid>
      <w:tr>
        <w:trPr>
          <w:trHeight w:val="491"/>
        </w:trPr>
        <w:tc>
          <w:tcPr>
            <w:tcW w:w="6058" w:type="dxa"/>
          </w:tcPr>
          <w:p>
            <w:pPr>
              <w:pStyle w:val="TableParagraph"/>
              <w:spacing w:before="60"/>
              <w:ind w:left="2458" w:right="2451"/>
              <w:jc w:val="center"/>
              <w:rPr>
                <w:b/>
                <w:sz w:val="28"/>
              </w:rPr>
            </w:pPr>
            <w:r>
              <w:rPr>
                <w:b/>
                <w:sz w:val="28"/>
              </w:rPr>
              <w:t>Nội dung</w:t>
            </w:r>
          </w:p>
        </w:tc>
        <w:tc>
          <w:tcPr>
            <w:tcW w:w="8163" w:type="dxa"/>
          </w:tcPr>
          <w:p>
            <w:pPr>
              <w:pStyle w:val="TableParagraph"/>
              <w:spacing w:before="60"/>
              <w:ind w:left="3096" w:right="3091"/>
              <w:jc w:val="center"/>
              <w:rPr>
                <w:b/>
                <w:sz w:val="28"/>
              </w:rPr>
            </w:pPr>
            <w:r>
              <w:rPr>
                <w:b/>
                <w:sz w:val="28"/>
              </w:rPr>
              <w:t>Yêu cầu cần đạt</w:t>
            </w:r>
          </w:p>
        </w:tc>
      </w:tr>
      <w:tr>
        <w:trPr>
          <w:trHeight w:val="374"/>
        </w:trPr>
        <w:tc>
          <w:tcPr>
            <w:tcW w:w="6058" w:type="dxa"/>
            <w:tcBorders>
              <w:bottom w:val="nil"/>
            </w:tcBorders>
          </w:tcPr>
          <w:p>
            <w:pPr>
              <w:pStyle w:val="TableParagraph"/>
              <w:rPr>
                <w:sz w:val="28"/>
              </w:rPr>
            </w:pPr>
          </w:p>
        </w:tc>
        <w:tc>
          <w:tcPr>
            <w:tcW w:w="8163" w:type="dxa"/>
            <w:tcBorders>
              <w:bottom w:val="nil"/>
            </w:tcBorders>
          </w:tcPr>
          <w:p>
            <w:pPr>
              <w:pStyle w:val="TableParagraph"/>
              <w:spacing w:line="315" w:lineRule="exact"/>
              <w:ind w:left="104"/>
              <w:rPr>
                <w:sz w:val="28"/>
              </w:rPr>
            </w:pPr>
            <w:r>
              <w:rPr>
                <w:sz w:val="28"/>
              </w:rPr>
              <w:t>hội, văn hóa, tôn giáo thời Trần.</w:t>
            </w:r>
          </w:p>
        </w:tc>
      </w:tr>
      <w:tr>
        <w:trPr>
          <w:trHeight w:val="40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48"/>
              <w:ind w:left="104"/>
              <w:rPr>
                <w:sz w:val="28"/>
              </w:rPr>
            </w:pPr>
            <w:r>
              <w:rPr>
                <w:sz w:val="28"/>
              </w:rPr>
              <w:t>– Lập được lược đồ diễn biến chính của ba lần kháng chiến chống</w:t>
            </w:r>
          </w:p>
        </w:tc>
      </w:tr>
      <w:tr>
        <w:trPr>
          <w:trHeight w:val="40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19"/>
              <w:ind w:left="104"/>
              <w:rPr>
                <w:sz w:val="28"/>
              </w:rPr>
            </w:pPr>
            <w:r>
              <w:rPr>
                <w:sz w:val="28"/>
              </w:rPr>
              <w:t>quân xâm lược Mông – Nguyên.</w:t>
            </w:r>
          </w:p>
        </w:tc>
      </w:tr>
      <w:tr>
        <w:trPr>
          <w:trHeight w:val="77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line="370" w:lineRule="atLeast"/>
              <w:ind w:left="104"/>
              <w:rPr>
                <w:sz w:val="28"/>
              </w:rPr>
            </w:pPr>
            <w:r>
              <w:rPr>
                <w:sz w:val="28"/>
              </w:rPr>
              <w:t>– Phân tích được nguyên nhân thắng lợi, nêu được ý nghĩa lịch sử của ba lần kháng chiến chống quân xâm lược Mông – Nguyên, nhận thức</w:t>
            </w:r>
          </w:p>
        </w:tc>
      </w:tr>
      <w:tr>
        <w:trPr>
          <w:trHeight w:val="805"/>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19" w:line="276" w:lineRule="auto"/>
              <w:ind w:left="104" w:right="215"/>
              <w:rPr>
                <w:sz w:val="28"/>
              </w:rPr>
            </w:pPr>
            <w:r>
              <w:rPr>
                <w:sz w:val="28"/>
              </w:rPr>
              <w:t>được sâu sắc tinh thần đoàn kết và quyết tâm chống giặc ngoại xâm của quân dân Đại Việt.</w:t>
            </w:r>
          </w:p>
        </w:tc>
      </w:tr>
      <w:tr>
        <w:trPr>
          <w:trHeight w:val="435"/>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83"/>
              <w:ind w:left="104"/>
              <w:rPr>
                <w:sz w:val="28"/>
              </w:rPr>
            </w:pPr>
            <w:r>
              <w:rPr>
                <w:sz w:val="28"/>
              </w:rPr>
              <w:t>– Nêu được những thành tựu chủ yếu về văn hoá và đánh giá được</w:t>
            </w:r>
            <w:r>
              <w:rPr>
                <w:spacing w:val="66"/>
                <w:sz w:val="28"/>
              </w:rPr>
              <w:t xml:space="preserve"> </w:t>
            </w:r>
            <w:r>
              <w:rPr>
                <w:sz w:val="28"/>
              </w:rPr>
              <w:t>vai</w:t>
            </w:r>
          </w:p>
        </w:tc>
      </w:tr>
      <w:tr>
        <w:trPr>
          <w:trHeight w:val="80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19" w:line="276" w:lineRule="auto"/>
              <w:ind w:left="104"/>
              <w:rPr>
                <w:sz w:val="28"/>
              </w:rPr>
            </w:pPr>
            <w:r>
              <w:rPr>
                <w:sz w:val="28"/>
              </w:rPr>
              <w:t>trò của một số nhân vật lịch sử tiêu biểu thời Trần: Trần Thủ Độ, Trần Quốc Tuấn, Trần Nhân Tông,...</w:t>
            </w:r>
          </w:p>
        </w:tc>
      </w:tr>
      <w:tr>
        <w:trPr>
          <w:trHeight w:val="459"/>
        </w:trPr>
        <w:tc>
          <w:tcPr>
            <w:tcW w:w="6058" w:type="dxa"/>
            <w:tcBorders>
              <w:top w:val="nil"/>
              <w:bottom w:val="nil"/>
            </w:tcBorders>
          </w:tcPr>
          <w:p>
            <w:pPr>
              <w:pStyle w:val="TableParagraph"/>
              <w:spacing w:before="78"/>
              <w:ind w:left="107"/>
              <w:rPr>
                <w:sz w:val="28"/>
              </w:rPr>
            </w:pPr>
            <w:r>
              <w:rPr>
                <w:sz w:val="28"/>
              </w:rPr>
              <w:t>+ Thời Hồ</w:t>
            </w:r>
          </w:p>
        </w:tc>
        <w:tc>
          <w:tcPr>
            <w:tcW w:w="8163" w:type="dxa"/>
            <w:tcBorders>
              <w:top w:val="nil"/>
              <w:bottom w:val="nil"/>
            </w:tcBorders>
          </w:tcPr>
          <w:p>
            <w:pPr>
              <w:pStyle w:val="TableParagraph"/>
              <w:spacing w:before="78"/>
              <w:ind w:left="104"/>
              <w:rPr>
                <w:sz w:val="28"/>
              </w:rPr>
            </w:pPr>
            <w:r>
              <w:rPr>
                <w:sz w:val="28"/>
              </w:rPr>
              <w:t>– Trình bày được sự ra đời của nhà Hồ.</w:t>
            </w:r>
          </w:p>
        </w:tc>
      </w:tr>
      <w:tr>
        <w:trPr>
          <w:trHeight w:val="40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48"/>
              <w:ind w:left="104"/>
              <w:rPr>
                <w:sz w:val="28"/>
              </w:rPr>
            </w:pPr>
            <w:r>
              <w:rPr>
                <w:sz w:val="28"/>
              </w:rPr>
              <w:t>– Giới thiệu được một số nội dung chủ yếu trong cải cách của Hồ</w:t>
            </w:r>
            <w:r>
              <w:rPr>
                <w:spacing w:val="53"/>
                <w:sz w:val="28"/>
              </w:rPr>
              <w:t xml:space="preserve"> </w:t>
            </w:r>
            <w:r>
              <w:rPr>
                <w:sz w:val="28"/>
              </w:rPr>
              <w:t>Quý</w:t>
            </w:r>
          </w:p>
        </w:tc>
      </w:tr>
      <w:tr>
        <w:trPr>
          <w:trHeight w:val="77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19"/>
              <w:ind w:left="104"/>
              <w:rPr>
                <w:sz w:val="28"/>
              </w:rPr>
            </w:pPr>
            <w:r>
              <w:rPr>
                <w:sz w:val="28"/>
              </w:rPr>
              <w:t>Ly và nêu được tác động của những cải cách ấy đối với xã hội thời</w:t>
            </w:r>
          </w:p>
          <w:p>
            <w:pPr>
              <w:pStyle w:val="TableParagraph"/>
              <w:spacing w:before="48"/>
              <w:ind w:left="104"/>
              <w:rPr>
                <w:sz w:val="28"/>
              </w:rPr>
            </w:pPr>
            <w:r>
              <w:rPr>
                <w:sz w:val="28"/>
              </w:rPr>
              <w:t>nhà Hồ.</w:t>
            </w:r>
          </w:p>
        </w:tc>
      </w:tr>
      <w:tr>
        <w:trPr>
          <w:trHeight w:val="80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line="370" w:lineRule="atLeast"/>
              <w:ind w:left="104"/>
              <w:rPr>
                <w:sz w:val="28"/>
              </w:rPr>
            </w:pPr>
            <w:r>
              <w:rPr>
                <w:sz w:val="28"/>
              </w:rPr>
              <w:t>– Mô tả được những nét chính về cuộc kháng chiến chống quân xâm lược nhà Minh.</w:t>
            </w:r>
          </w:p>
        </w:tc>
      </w:tr>
      <w:tr>
        <w:trPr>
          <w:trHeight w:val="83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49" w:line="276" w:lineRule="auto"/>
              <w:ind w:left="104"/>
              <w:rPr>
                <w:sz w:val="28"/>
              </w:rPr>
            </w:pPr>
            <w:r>
              <w:rPr>
                <w:sz w:val="28"/>
              </w:rPr>
              <w:t>– Giải thích được nguyên nhân thất bại của cuộc kháng chiến chống quân Minh xâm lược.</w:t>
            </w:r>
          </w:p>
        </w:tc>
      </w:tr>
      <w:tr>
        <w:trPr>
          <w:trHeight w:val="430"/>
        </w:trPr>
        <w:tc>
          <w:tcPr>
            <w:tcW w:w="6058" w:type="dxa"/>
            <w:tcBorders>
              <w:top w:val="nil"/>
              <w:bottom w:val="nil"/>
            </w:tcBorders>
          </w:tcPr>
          <w:p>
            <w:pPr>
              <w:pStyle w:val="TableParagraph"/>
              <w:spacing w:before="78"/>
              <w:ind w:left="107"/>
              <w:rPr>
                <w:sz w:val="28"/>
              </w:rPr>
            </w:pPr>
            <w:r>
              <w:rPr>
                <w:sz w:val="28"/>
              </w:rPr>
              <w:t>– Cuộc khởi nghĩa Lam Sơn (1418 – 1427)</w:t>
            </w:r>
          </w:p>
        </w:tc>
        <w:tc>
          <w:tcPr>
            <w:tcW w:w="8163" w:type="dxa"/>
            <w:tcBorders>
              <w:top w:val="nil"/>
              <w:bottom w:val="nil"/>
            </w:tcBorders>
          </w:tcPr>
          <w:p>
            <w:pPr>
              <w:pStyle w:val="TableParagraph"/>
              <w:spacing w:before="78"/>
              <w:ind w:left="104"/>
              <w:rPr>
                <w:sz w:val="28"/>
              </w:rPr>
            </w:pPr>
            <w:r>
              <w:rPr>
                <w:sz w:val="28"/>
              </w:rPr>
              <w:t>– Trình bày được một số sự kiện tiêu biểu của cuộc khởi nghĩa</w:t>
            </w:r>
          </w:p>
        </w:tc>
      </w:tr>
      <w:tr>
        <w:trPr>
          <w:trHeight w:val="400"/>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19"/>
              <w:ind w:left="104"/>
              <w:rPr>
                <w:sz w:val="28"/>
              </w:rPr>
            </w:pPr>
            <w:r>
              <w:rPr>
                <w:sz w:val="28"/>
              </w:rPr>
              <w:t>Lam Sơn.</w:t>
            </w:r>
          </w:p>
        </w:tc>
      </w:tr>
      <w:tr>
        <w:trPr>
          <w:trHeight w:val="854"/>
        </w:trPr>
        <w:tc>
          <w:tcPr>
            <w:tcW w:w="6058" w:type="dxa"/>
            <w:tcBorders>
              <w:top w:val="nil"/>
              <w:bottom w:val="nil"/>
            </w:tcBorders>
          </w:tcPr>
          <w:p>
            <w:pPr>
              <w:pStyle w:val="TableParagraph"/>
              <w:rPr>
                <w:sz w:val="28"/>
              </w:rPr>
            </w:pPr>
          </w:p>
        </w:tc>
        <w:tc>
          <w:tcPr>
            <w:tcW w:w="8163" w:type="dxa"/>
            <w:tcBorders>
              <w:top w:val="nil"/>
              <w:bottom w:val="nil"/>
            </w:tcBorders>
          </w:tcPr>
          <w:p>
            <w:pPr>
              <w:pStyle w:val="TableParagraph"/>
              <w:spacing w:before="48" w:line="276" w:lineRule="auto"/>
              <w:ind w:left="104"/>
              <w:rPr>
                <w:sz w:val="28"/>
              </w:rPr>
            </w:pPr>
            <w:r>
              <w:rPr>
                <w:sz w:val="28"/>
              </w:rPr>
              <w:t>– Giải thích được nguyên nhân chính dẫn đến thắng lợi của cuộc khởi nghĩa Lam Sơn.</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8"/>
        <w:gridCol w:w="8163"/>
      </w:tblGrid>
      <w:tr>
        <w:trPr>
          <w:trHeight w:val="491"/>
        </w:trPr>
        <w:tc>
          <w:tcPr>
            <w:tcW w:w="6058" w:type="dxa"/>
          </w:tcPr>
          <w:p>
            <w:pPr>
              <w:pStyle w:val="TableParagraph"/>
              <w:spacing w:before="60"/>
              <w:ind w:left="2458" w:right="2451"/>
              <w:jc w:val="center"/>
              <w:rPr>
                <w:b/>
                <w:sz w:val="28"/>
              </w:rPr>
            </w:pPr>
            <w:r>
              <w:rPr>
                <w:b/>
                <w:sz w:val="28"/>
              </w:rPr>
              <w:t>Nội dung</w:t>
            </w:r>
          </w:p>
        </w:tc>
        <w:tc>
          <w:tcPr>
            <w:tcW w:w="8163" w:type="dxa"/>
          </w:tcPr>
          <w:p>
            <w:pPr>
              <w:pStyle w:val="TableParagraph"/>
              <w:spacing w:before="60"/>
              <w:ind w:left="3096" w:right="3091"/>
              <w:jc w:val="center"/>
              <w:rPr>
                <w:b/>
                <w:sz w:val="28"/>
              </w:rPr>
            </w:pPr>
            <w:r>
              <w:rPr>
                <w:b/>
                <w:sz w:val="28"/>
              </w:rPr>
              <w:t>Yêu cầu cần đạt</w:t>
            </w:r>
          </w:p>
        </w:tc>
      </w:tr>
      <w:tr>
        <w:trPr>
          <w:trHeight w:val="3681"/>
        </w:trPr>
        <w:tc>
          <w:tcPr>
            <w:tcW w:w="6058" w:type="dxa"/>
          </w:tcPr>
          <w:p>
            <w:pPr>
              <w:pStyle w:val="TableParagraph"/>
              <w:rPr>
                <w:sz w:val="30"/>
              </w:rPr>
            </w:pPr>
          </w:p>
          <w:p>
            <w:pPr>
              <w:pStyle w:val="TableParagraph"/>
              <w:rPr>
                <w:sz w:val="30"/>
              </w:rPr>
            </w:pPr>
          </w:p>
          <w:p>
            <w:pPr>
              <w:pStyle w:val="TableParagraph"/>
              <w:rPr>
                <w:sz w:val="30"/>
              </w:rPr>
            </w:pPr>
          </w:p>
          <w:p>
            <w:pPr>
              <w:pStyle w:val="TableParagraph"/>
              <w:numPr>
                <w:ilvl w:val="0"/>
                <w:numId w:val="100"/>
              </w:numPr>
              <w:tabs>
                <w:tab w:val="left" w:pos="320"/>
              </w:tabs>
              <w:spacing w:before="189"/>
              <w:ind w:left="319" w:hanging="213"/>
              <w:rPr>
                <w:sz w:val="28"/>
              </w:rPr>
            </w:pPr>
            <w:r>
              <w:rPr>
                <w:sz w:val="28"/>
              </w:rPr>
              <w:t>Việt Nam thời Lê sơ (1428 –</w:t>
            </w:r>
            <w:r>
              <w:rPr>
                <w:spacing w:val="-8"/>
                <w:sz w:val="28"/>
              </w:rPr>
              <w:t xml:space="preserve"> </w:t>
            </w:r>
            <w:r>
              <w:rPr>
                <w:sz w:val="28"/>
              </w:rPr>
              <w:t>1527)</w:t>
            </w:r>
          </w:p>
          <w:p>
            <w:pPr>
              <w:pStyle w:val="TableParagraph"/>
              <w:rPr>
                <w:sz w:val="30"/>
              </w:rPr>
            </w:pPr>
          </w:p>
          <w:p>
            <w:pPr>
              <w:pStyle w:val="TableParagraph"/>
              <w:rPr>
                <w:sz w:val="30"/>
              </w:rPr>
            </w:pPr>
          </w:p>
          <w:p>
            <w:pPr>
              <w:pStyle w:val="TableParagraph"/>
              <w:rPr>
                <w:sz w:val="30"/>
              </w:rPr>
            </w:pPr>
          </w:p>
          <w:p>
            <w:pPr>
              <w:pStyle w:val="TableParagraph"/>
              <w:spacing w:before="11"/>
              <w:rPr>
                <w:sz w:val="29"/>
              </w:rPr>
            </w:pPr>
          </w:p>
          <w:p>
            <w:pPr>
              <w:pStyle w:val="TableParagraph"/>
              <w:numPr>
                <w:ilvl w:val="0"/>
                <w:numId w:val="100"/>
              </w:numPr>
              <w:tabs>
                <w:tab w:val="left" w:pos="327"/>
              </w:tabs>
              <w:spacing w:line="264" w:lineRule="auto"/>
              <w:ind w:right="97" w:firstLine="0"/>
              <w:rPr>
                <w:sz w:val="28"/>
              </w:rPr>
            </w:pPr>
            <w:r>
              <w:rPr>
                <w:sz w:val="28"/>
              </w:rPr>
              <w:t>Vùng đất phía nam từ đầu thế kỉ X đến đầu thế kỉ XVI</w:t>
            </w:r>
          </w:p>
        </w:tc>
        <w:tc>
          <w:tcPr>
            <w:tcW w:w="8163" w:type="dxa"/>
          </w:tcPr>
          <w:p>
            <w:pPr>
              <w:pStyle w:val="TableParagraph"/>
              <w:numPr>
                <w:ilvl w:val="0"/>
                <w:numId w:val="99"/>
              </w:numPr>
              <w:tabs>
                <w:tab w:val="left" w:pos="391"/>
              </w:tabs>
              <w:spacing w:line="276" w:lineRule="auto"/>
              <w:ind w:right="96" w:firstLine="0"/>
              <w:jc w:val="both"/>
              <w:rPr>
                <w:sz w:val="28"/>
              </w:rPr>
            </w:pPr>
            <w:r>
              <w:rPr>
                <w:sz w:val="28"/>
              </w:rPr>
              <w:t>Nêu được ý nghĩa của cuộc khởi nghĩa Lam  Sơn  và  đánh  giá được vai trò của một số nhân vật tiêu biểu: Lê Lợi, Nguyễn Trãi, Nguyễn</w:t>
            </w:r>
            <w:r>
              <w:rPr>
                <w:spacing w:val="-1"/>
                <w:sz w:val="28"/>
              </w:rPr>
              <w:t xml:space="preserve"> </w:t>
            </w:r>
            <w:r>
              <w:rPr>
                <w:sz w:val="28"/>
              </w:rPr>
              <w:t>Chích,...</w:t>
            </w:r>
          </w:p>
          <w:p>
            <w:pPr>
              <w:pStyle w:val="TableParagraph"/>
              <w:numPr>
                <w:ilvl w:val="0"/>
                <w:numId w:val="99"/>
              </w:numPr>
              <w:tabs>
                <w:tab w:val="left" w:pos="316"/>
              </w:tabs>
              <w:spacing w:before="113"/>
              <w:ind w:left="315" w:hanging="212"/>
              <w:jc w:val="both"/>
              <w:rPr>
                <w:sz w:val="28"/>
              </w:rPr>
            </w:pPr>
            <w:r>
              <w:rPr>
                <w:sz w:val="28"/>
              </w:rPr>
              <w:t>Mô tả được sự thành lập nhà Lê</w:t>
            </w:r>
            <w:r>
              <w:rPr>
                <w:spacing w:val="-11"/>
                <w:sz w:val="28"/>
              </w:rPr>
              <w:t xml:space="preserve"> </w:t>
            </w:r>
            <w:r>
              <w:rPr>
                <w:sz w:val="28"/>
              </w:rPr>
              <w:t>sơ.</w:t>
            </w:r>
          </w:p>
          <w:p>
            <w:pPr>
              <w:pStyle w:val="TableParagraph"/>
              <w:numPr>
                <w:ilvl w:val="0"/>
                <w:numId w:val="99"/>
              </w:numPr>
              <w:tabs>
                <w:tab w:val="left" w:pos="316"/>
              </w:tabs>
              <w:spacing w:before="108"/>
              <w:ind w:left="315" w:hanging="212"/>
              <w:jc w:val="both"/>
              <w:rPr>
                <w:sz w:val="28"/>
              </w:rPr>
            </w:pPr>
            <w:r>
              <w:rPr>
                <w:sz w:val="28"/>
              </w:rPr>
              <w:t>Nhận biết được tình hình kinh tế – xã hội thời Lê</w:t>
            </w:r>
            <w:r>
              <w:rPr>
                <w:spacing w:val="-13"/>
                <w:sz w:val="28"/>
              </w:rPr>
              <w:t xml:space="preserve"> </w:t>
            </w:r>
            <w:r>
              <w:rPr>
                <w:sz w:val="28"/>
              </w:rPr>
              <w:t>sơ.</w:t>
            </w:r>
          </w:p>
          <w:p>
            <w:pPr>
              <w:pStyle w:val="TableParagraph"/>
              <w:numPr>
                <w:ilvl w:val="0"/>
                <w:numId w:val="99"/>
              </w:numPr>
              <w:tabs>
                <w:tab w:val="left" w:pos="321"/>
              </w:tabs>
              <w:spacing w:before="110" w:line="276" w:lineRule="auto"/>
              <w:ind w:right="95" w:firstLine="0"/>
              <w:jc w:val="both"/>
              <w:rPr>
                <w:sz w:val="28"/>
              </w:rPr>
            </w:pPr>
            <w:r>
              <w:rPr>
                <w:sz w:val="28"/>
              </w:rPr>
              <w:t>Giới thiệu được sự phát triển văn hoá, giáo dục và một số danh nhân văn hoá tiêu biểu thời Lê</w:t>
            </w:r>
            <w:r>
              <w:rPr>
                <w:spacing w:val="-2"/>
                <w:sz w:val="28"/>
              </w:rPr>
              <w:t xml:space="preserve"> </w:t>
            </w:r>
            <w:r>
              <w:rPr>
                <w:sz w:val="28"/>
              </w:rPr>
              <w:t>sơ.</w:t>
            </w:r>
          </w:p>
          <w:p>
            <w:pPr>
              <w:pStyle w:val="TableParagraph"/>
              <w:spacing w:before="99" w:line="264" w:lineRule="auto"/>
              <w:ind w:left="104" w:right="96"/>
              <w:jc w:val="both"/>
              <w:rPr>
                <w:sz w:val="28"/>
              </w:rPr>
            </w:pPr>
            <w:r>
              <w:rPr>
                <w:sz w:val="28"/>
              </w:rPr>
              <w:t>Nêu được những diễn biến cơ bản về chính trị, kinh tế văn hoá ở vùng đất phía nam từ đầu thế kỉ X đến đầu thế kỉ XVI.</w:t>
            </w:r>
          </w:p>
        </w:tc>
      </w:tr>
    </w:tbl>
    <w:p>
      <w:pPr>
        <w:pStyle w:val="BodyText"/>
        <w:spacing w:before="113"/>
        <w:ind w:left="2331" w:right="2339"/>
        <w:jc w:val="center"/>
      </w:pPr>
      <w:r>
        <w:t>CHỦ ĐỀ CHUNG</w:t>
      </w:r>
    </w:p>
    <w:p>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57"/>
      </w:tblGrid>
      <w:tr>
        <w:trPr>
          <w:trHeight w:val="489"/>
        </w:trPr>
        <w:tc>
          <w:tcPr>
            <w:tcW w:w="6062" w:type="dxa"/>
          </w:tcPr>
          <w:p>
            <w:pPr>
              <w:pStyle w:val="TableParagraph"/>
              <w:spacing w:before="57"/>
              <w:ind w:left="2461" w:right="2453"/>
              <w:jc w:val="center"/>
              <w:rPr>
                <w:b/>
                <w:sz w:val="28"/>
              </w:rPr>
            </w:pPr>
            <w:r>
              <w:rPr>
                <w:b/>
                <w:sz w:val="28"/>
              </w:rPr>
              <w:t>Nội dung</w:t>
            </w:r>
          </w:p>
        </w:tc>
        <w:tc>
          <w:tcPr>
            <w:tcW w:w="8157" w:type="dxa"/>
          </w:tcPr>
          <w:p>
            <w:pPr>
              <w:pStyle w:val="TableParagraph"/>
              <w:spacing w:before="57"/>
              <w:ind w:left="3098" w:right="3086"/>
              <w:jc w:val="center"/>
              <w:rPr>
                <w:b/>
                <w:sz w:val="28"/>
              </w:rPr>
            </w:pPr>
            <w:r>
              <w:rPr>
                <w:b/>
                <w:sz w:val="28"/>
              </w:rPr>
              <w:t>Yêu cầu cần đạt</w:t>
            </w:r>
          </w:p>
        </w:tc>
      </w:tr>
      <w:tr>
        <w:trPr>
          <w:trHeight w:val="491"/>
        </w:trPr>
        <w:tc>
          <w:tcPr>
            <w:tcW w:w="14219" w:type="dxa"/>
            <w:gridSpan w:val="2"/>
          </w:tcPr>
          <w:p>
            <w:pPr>
              <w:pStyle w:val="TableParagraph"/>
              <w:spacing w:before="55"/>
              <w:ind w:left="107"/>
              <w:rPr>
                <w:sz w:val="28"/>
              </w:rPr>
            </w:pPr>
            <w:r>
              <w:rPr>
                <w:sz w:val="28"/>
              </w:rPr>
              <w:t>CÁC CUỘC ĐẠI PHÁT KIẾN ĐỊA LÍ</w:t>
            </w:r>
          </w:p>
        </w:tc>
      </w:tr>
      <w:tr>
        <w:trPr>
          <w:trHeight w:val="404"/>
        </w:trPr>
        <w:tc>
          <w:tcPr>
            <w:tcW w:w="6062" w:type="dxa"/>
            <w:tcBorders>
              <w:bottom w:val="nil"/>
            </w:tcBorders>
          </w:tcPr>
          <w:p>
            <w:pPr>
              <w:pStyle w:val="TableParagraph"/>
              <w:spacing w:before="52"/>
              <w:ind w:left="107"/>
              <w:rPr>
                <w:sz w:val="28"/>
              </w:rPr>
            </w:pPr>
            <w:r>
              <w:rPr>
                <w:sz w:val="28"/>
              </w:rPr>
              <w:t>– Nguyên nhân của các cuộc phát kiến địa lí</w:t>
            </w:r>
          </w:p>
        </w:tc>
        <w:tc>
          <w:tcPr>
            <w:tcW w:w="8157" w:type="dxa"/>
            <w:tcBorders>
              <w:bottom w:val="nil"/>
            </w:tcBorders>
          </w:tcPr>
          <w:p>
            <w:pPr>
              <w:pStyle w:val="TableParagraph"/>
              <w:spacing w:before="52"/>
              <w:ind w:left="108"/>
              <w:rPr>
                <w:sz w:val="28"/>
              </w:rPr>
            </w:pPr>
            <w:r>
              <w:rPr>
                <w:sz w:val="28"/>
              </w:rPr>
              <w:t>– Giải thích được nguyên nhân và những yếu tố tác động đến các cuộc</w:t>
            </w:r>
          </w:p>
        </w:tc>
      </w:tr>
      <w:tr>
        <w:trPr>
          <w:trHeight w:val="430"/>
        </w:trPr>
        <w:tc>
          <w:tcPr>
            <w:tcW w:w="6062" w:type="dxa"/>
            <w:tcBorders>
              <w:top w:val="nil"/>
              <w:bottom w:val="nil"/>
            </w:tcBorders>
          </w:tcPr>
          <w:p>
            <w:pPr>
              <w:pStyle w:val="TableParagraph"/>
              <w:rPr>
                <w:sz w:val="28"/>
              </w:rPr>
            </w:pPr>
          </w:p>
        </w:tc>
        <w:tc>
          <w:tcPr>
            <w:tcW w:w="8157" w:type="dxa"/>
            <w:tcBorders>
              <w:top w:val="nil"/>
              <w:bottom w:val="nil"/>
            </w:tcBorders>
          </w:tcPr>
          <w:p>
            <w:pPr>
              <w:pStyle w:val="TableParagraph"/>
              <w:spacing w:before="18"/>
              <w:ind w:left="108"/>
              <w:rPr>
                <w:sz w:val="28"/>
              </w:rPr>
            </w:pPr>
            <w:r>
              <w:rPr>
                <w:sz w:val="28"/>
              </w:rPr>
              <w:t>đại phát kiến địa lí.</w:t>
            </w:r>
          </w:p>
        </w:tc>
      </w:tr>
      <w:tr>
        <w:trPr>
          <w:trHeight w:val="430"/>
        </w:trPr>
        <w:tc>
          <w:tcPr>
            <w:tcW w:w="6062" w:type="dxa"/>
            <w:tcBorders>
              <w:top w:val="nil"/>
              <w:bottom w:val="nil"/>
            </w:tcBorders>
          </w:tcPr>
          <w:p>
            <w:pPr>
              <w:pStyle w:val="TableParagraph"/>
              <w:spacing w:before="79"/>
              <w:ind w:left="107"/>
              <w:rPr>
                <w:sz w:val="28"/>
              </w:rPr>
            </w:pPr>
            <w:r>
              <w:rPr>
                <w:sz w:val="28"/>
              </w:rPr>
              <w:t>– Một số cuộc đại phát kiến địa lí</w:t>
            </w:r>
          </w:p>
        </w:tc>
        <w:tc>
          <w:tcPr>
            <w:tcW w:w="8157" w:type="dxa"/>
            <w:tcBorders>
              <w:top w:val="nil"/>
              <w:bottom w:val="nil"/>
            </w:tcBorders>
          </w:tcPr>
          <w:p>
            <w:pPr>
              <w:pStyle w:val="TableParagraph"/>
              <w:spacing w:before="79"/>
              <w:ind w:left="108"/>
              <w:rPr>
                <w:sz w:val="28"/>
              </w:rPr>
            </w:pPr>
            <w:r>
              <w:rPr>
                <w:sz w:val="28"/>
              </w:rPr>
              <w:t>– Mô tả được các cuộc đại phát kiến địa lí: Christopher Colombus tìm</w:t>
            </w:r>
          </w:p>
        </w:tc>
      </w:tr>
      <w:tr>
        <w:trPr>
          <w:trHeight w:val="369"/>
        </w:trPr>
        <w:tc>
          <w:tcPr>
            <w:tcW w:w="6062" w:type="dxa"/>
            <w:tcBorders>
              <w:top w:val="nil"/>
              <w:bottom w:val="nil"/>
            </w:tcBorders>
          </w:tcPr>
          <w:p>
            <w:pPr>
              <w:pStyle w:val="TableParagraph"/>
              <w:rPr>
                <w:sz w:val="28"/>
              </w:rPr>
            </w:pPr>
          </w:p>
        </w:tc>
        <w:tc>
          <w:tcPr>
            <w:tcW w:w="8157" w:type="dxa"/>
            <w:tcBorders>
              <w:top w:val="nil"/>
              <w:bottom w:val="nil"/>
            </w:tcBorders>
          </w:tcPr>
          <w:p>
            <w:pPr>
              <w:pStyle w:val="TableParagraph"/>
              <w:spacing w:before="18"/>
              <w:ind w:left="108"/>
              <w:rPr>
                <w:sz w:val="28"/>
              </w:rPr>
            </w:pPr>
            <w:r>
              <w:rPr>
                <w:sz w:val="28"/>
              </w:rPr>
              <w:t>ra châu Mỹ (1492 – 1502), cuộc thám hiểm của Ferdinand Magellan</w:t>
            </w:r>
          </w:p>
        </w:tc>
      </w:tr>
      <w:tr>
        <w:trPr>
          <w:trHeight w:val="429"/>
        </w:trPr>
        <w:tc>
          <w:tcPr>
            <w:tcW w:w="6062" w:type="dxa"/>
            <w:tcBorders>
              <w:top w:val="nil"/>
              <w:bottom w:val="nil"/>
            </w:tcBorders>
          </w:tcPr>
          <w:p>
            <w:pPr>
              <w:pStyle w:val="TableParagraph"/>
              <w:rPr>
                <w:sz w:val="28"/>
              </w:rPr>
            </w:pPr>
          </w:p>
        </w:tc>
        <w:tc>
          <w:tcPr>
            <w:tcW w:w="8157" w:type="dxa"/>
            <w:tcBorders>
              <w:top w:val="nil"/>
              <w:bottom w:val="nil"/>
            </w:tcBorders>
          </w:tcPr>
          <w:p>
            <w:pPr>
              <w:pStyle w:val="TableParagraph"/>
              <w:spacing w:before="18"/>
              <w:ind w:left="108"/>
              <w:rPr>
                <w:sz w:val="28"/>
              </w:rPr>
            </w:pPr>
            <w:r>
              <w:rPr>
                <w:sz w:val="28"/>
              </w:rPr>
              <w:t>vòng quanh Trái Đất (1519 – 1522).</w:t>
            </w:r>
          </w:p>
        </w:tc>
      </w:tr>
      <w:tr>
        <w:trPr>
          <w:trHeight w:val="430"/>
        </w:trPr>
        <w:tc>
          <w:tcPr>
            <w:tcW w:w="6062" w:type="dxa"/>
            <w:tcBorders>
              <w:top w:val="nil"/>
              <w:bottom w:val="nil"/>
            </w:tcBorders>
          </w:tcPr>
          <w:p>
            <w:pPr>
              <w:pStyle w:val="TableParagraph"/>
              <w:spacing w:before="78"/>
              <w:ind w:left="107"/>
              <w:rPr>
                <w:sz w:val="28"/>
              </w:rPr>
            </w:pPr>
            <w:r>
              <w:rPr>
                <w:sz w:val="28"/>
              </w:rPr>
              <w:t>– Tác động của các cuộc đại phát kiến địa lí đối</w:t>
            </w:r>
            <w:r>
              <w:rPr>
                <w:spacing w:val="51"/>
                <w:sz w:val="28"/>
              </w:rPr>
              <w:t xml:space="preserve"> </w:t>
            </w:r>
            <w:r>
              <w:rPr>
                <w:sz w:val="28"/>
              </w:rPr>
              <w:t>với</w:t>
            </w:r>
          </w:p>
        </w:tc>
        <w:tc>
          <w:tcPr>
            <w:tcW w:w="8157" w:type="dxa"/>
            <w:tcBorders>
              <w:top w:val="nil"/>
              <w:bottom w:val="nil"/>
            </w:tcBorders>
          </w:tcPr>
          <w:p>
            <w:pPr>
              <w:pStyle w:val="TableParagraph"/>
              <w:spacing w:before="78"/>
              <w:ind w:left="108"/>
              <w:rPr>
                <w:sz w:val="28"/>
              </w:rPr>
            </w:pPr>
            <w:r>
              <w:rPr>
                <w:sz w:val="28"/>
              </w:rPr>
              <w:t>– Phân tích được tác động của các cuộc đại phát kiến địa lí đối với</w:t>
            </w:r>
          </w:p>
        </w:tc>
      </w:tr>
      <w:tr>
        <w:trPr>
          <w:trHeight w:val="455"/>
        </w:trPr>
        <w:tc>
          <w:tcPr>
            <w:tcW w:w="6062" w:type="dxa"/>
            <w:tcBorders>
              <w:top w:val="nil"/>
            </w:tcBorders>
          </w:tcPr>
          <w:p>
            <w:pPr>
              <w:pStyle w:val="TableParagraph"/>
              <w:spacing w:before="19"/>
              <w:ind w:left="107"/>
              <w:rPr>
                <w:sz w:val="28"/>
              </w:rPr>
            </w:pPr>
            <w:r>
              <w:rPr>
                <w:sz w:val="28"/>
              </w:rPr>
              <w:t>tiến trình lịch sử</w:t>
            </w:r>
          </w:p>
        </w:tc>
        <w:tc>
          <w:tcPr>
            <w:tcW w:w="8157" w:type="dxa"/>
            <w:tcBorders>
              <w:top w:val="nil"/>
            </w:tcBorders>
          </w:tcPr>
          <w:p>
            <w:pPr>
              <w:pStyle w:val="TableParagraph"/>
              <w:spacing w:before="19"/>
              <w:ind w:left="108"/>
              <w:rPr>
                <w:sz w:val="28"/>
              </w:rPr>
            </w:pPr>
            <w:r>
              <w:rPr>
                <w:sz w:val="28"/>
              </w:rPr>
              <w:t>tiến trình lịch sử.</w:t>
            </w:r>
          </w:p>
        </w:tc>
      </w:tr>
      <w:tr>
        <w:trPr>
          <w:trHeight w:val="491"/>
        </w:trPr>
        <w:tc>
          <w:tcPr>
            <w:tcW w:w="14219" w:type="dxa"/>
            <w:gridSpan w:val="2"/>
          </w:tcPr>
          <w:p>
            <w:pPr>
              <w:pStyle w:val="TableParagraph"/>
              <w:spacing w:before="52"/>
              <w:ind w:left="107"/>
              <w:rPr>
                <w:sz w:val="28"/>
              </w:rPr>
            </w:pPr>
            <w:r>
              <w:rPr>
                <w:sz w:val="28"/>
              </w:rPr>
              <w:t>ĐÔ THỊ: LỊCH SỬ VÀ HIỆN TẠI (1)</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57"/>
      </w:tblGrid>
      <w:tr>
        <w:trPr>
          <w:trHeight w:val="491"/>
        </w:trPr>
        <w:tc>
          <w:tcPr>
            <w:tcW w:w="6062" w:type="dxa"/>
          </w:tcPr>
          <w:p>
            <w:pPr>
              <w:pStyle w:val="TableParagraph"/>
              <w:spacing w:before="60"/>
              <w:ind w:left="2461" w:right="2453"/>
              <w:jc w:val="center"/>
              <w:rPr>
                <w:b/>
                <w:sz w:val="28"/>
              </w:rPr>
            </w:pPr>
            <w:r>
              <w:rPr>
                <w:b/>
                <w:sz w:val="28"/>
              </w:rPr>
              <w:t>Nội dung</w:t>
            </w:r>
          </w:p>
        </w:tc>
        <w:tc>
          <w:tcPr>
            <w:tcW w:w="8157" w:type="dxa"/>
          </w:tcPr>
          <w:p>
            <w:pPr>
              <w:pStyle w:val="TableParagraph"/>
              <w:spacing w:before="60"/>
              <w:ind w:left="3098" w:right="3086"/>
              <w:jc w:val="center"/>
              <w:rPr>
                <w:b/>
                <w:sz w:val="28"/>
              </w:rPr>
            </w:pPr>
            <w:r>
              <w:rPr>
                <w:b/>
                <w:sz w:val="28"/>
              </w:rPr>
              <w:t>Yêu cầu cần đạt</w:t>
            </w:r>
          </w:p>
        </w:tc>
      </w:tr>
      <w:tr>
        <w:trPr>
          <w:trHeight w:val="404"/>
        </w:trPr>
        <w:tc>
          <w:tcPr>
            <w:tcW w:w="6062" w:type="dxa"/>
            <w:tcBorders>
              <w:bottom w:val="nil"/>
            </w:tcBorders>
          </w:tcPr>
          <w:p>
            <w:pPr>
              <w:pStyle w:val="TableParagraph"/>
              <w:spacing w:before="53"/>
              <w:ind w:left="107"/>
              <w:rPr>
                <w:sz w:val="28"/>
              </w:rPr>
            </w:pPr>
            <w:r>
              <w:rPr>
                <w:sz w:val="28"/>
              </w:rPr>
              <w:t>– Các đô thị cổ đại và các nền văn minh cổ đại</w:t>
            </w:r>
          </w:p>
        </w:tc>
        <w:tc>
          <w:tcPr>
            <w:tcW w:w="8157" w:type="dxa"/>
            <w:tcBorders>
              <w:bottom w:val="nil"/>
            </w:tcBorders>
          </w:tcPr>
          <w:p>
            <w:pPr>
              <w:pStyle w:val="TableParagraph"/>
              <w:spacing w:before="53"/>
              <w:ind w:left="108"/>
              <w:rPr>
                <w:sz w:val="28"/>
              </w:rPr>
            </w:pPr>
            <w:r>
              <w:rPr>
                <w:sz w:val="28"/>
              </w:rPr>
              <w:t>– Phân tích được các điều kiện địa lí và lịch sử góp phần hình thành và</w:t>
            </w:r>
          </w:p>
        </w:tc>
      </w:tr>
      <w:tr>
        <w:trPr>
          <w:trHeight w:val="430"/>
        </w:trPr>
        <w:tc>
          <w:tcPr>
            <w:tcW w:w="6062" w:type="dxa"/>
            <w:tcBorders>
              <w:top w:val="nil"/>
              <w:bottom w:val="nil"/>
            </w:tcBorders>
          </w:tcPr>
          <w:p>
            <w:pPr>
              <w:pStyle w:val="TableParagraph"/>
              <w:rPr>
                <w:sz w:val="28"/>
              </w:rPr>
            </w:pPr>
          </w:p>
        </w:tc>
        <w:tc>
          <w:tcPr>
            <w:tcW w:w="8157" w:type="dxa"/>
            <w:tcBorders>
              <w:top w:val="nil"/>
              <w:bottom w:val="nil"/>
            </w:tcBorders>
          </w:tcPr>
          <w:p>
            <w:pPr>
              <w:pStyle w:val="TableParagraph"/>
              <w:spacing w:before="18"/>
              <w:ind w:left="108"/>
              <w:rPr>
                <w:sz w:val="28"/>
              </w:rPr>
            </w:pPr>
            <w:r>
              <w:rPr>
                <w:spacing w:val="-4"/>
                <w:sz w:val="28"/>
              </w:rPr>
              <w:t xml:space="preserve">phát triển </w:t>
            </w:r>
            <w:r>
              <w:rPr>
                <w:spacing w:val="-5"/>
                <w:sz w:val="28"/>
              </w:rPr>
              <w:t xml:space="preserve">một </w:t>
            </w:r>
            <w:r>
              <w:rPr>
                <w:sz w:val="28"/>
              </w:rPr>
              <w:t xml:space="preserve">đô </w:t>
            </w:r>
            <w:r>
              <w:rPr>
                <w:spacing w:val="-3"/>
                <w:sz w:val="28"/>
              </w:rPr>
              <w:t xml:space="preserve">thị cổ đại </w:t>
            </w:r>
            <w:r>
              <w:rPr>
                <w:sz w:val="28"/>
              </w:rPr>
              <w:t xml:space="preserve">và </w:t>
            </w:r>
            <w:r>
              <w:rPr>
                <w:spacing w:val="-4"/>
                <w:sz w:val="28"/>
              </w:rPr>
              <w:t xml:space="preserve">trung </w:t>
            </w:r>
            <w:r>
              <w:rPr>
                <w:spacing w:val="-3"/>
                <w:sz w:val="28"/>
              </w:rPr>
              <w:t xml:space="preserve">đại </w:t>
            </w:r>
            <w:r>
              <w:rPr>
                <w:spacing w:val="-4"/>
                <w:sz w:val="28"/>
              </w:rPr>
              <w:t xml:space="preserve">(qua </w:t>
            </w:r>
            <w:r>
              <w:rPr>
                <w:spacing w:val="-5"/>
                <w:sz w:val="28"/>
              </w:rPr>
              <w:t xml:space="preserve">một </w:t>
            </w:r>
            <w:r>
              <w:rPr>
                <w:sz w:val="28"/>
              </w:rPr>
              <w:t xml:space="preserve">số </w:t>
            </w:r>
            <w:r>
              <w:rPr>
                <w:spacing w:val="-4"/>
                <w:sz w:val="28"/>
              </w:rPr>
              <w:t xml:space="preserve">trường </w:t>
            </w:r>
            <w:r>
              <w:rPr>
                <w:spacing w:val="-3"/>
                <w:sz w:val="28"/>
              </w:rPr>
              <w:t xml:space="preserve">hợp cụ </w:t>
            </w:r>
            <w:r>
              <w:rPr>
                <w:spacing w:val="-4"/>
                <w:sz w:val="28"/>
              </w:rPr>
              <w:t>thể).</w:t>
            </w:r>
          </w:p>
        </w:tc>
      </w:tr>
      <w:tr>
        <w:trPr>
          <w:trHeight w:val="430"/>
        </w:trPr>
        <w:tc>
          <w:tcPr>
            <w:tcW w:w="6062" w:type="dxa"/>
            <w:tcBorders>
              <w:top w:val="nil"/>
              <w:bottom w:val="nil"/>
            </w:tcBorders>
          </w:tcPr>
          <w:p>
            <w:pPr>
              <w:pStyle w:val="TableParagraph"/>
              <w:spacing w:before="79"/>
              <w:ind w:left="107"/>
              <w:rPr>
                <w:sz w:val="28"/>
              </w:rPr>
            </w:pPr>
            <w:r>
              <w:rPr>
                <w:sz w:val="28"/>
              </w:rPr>
              <w:t>– Các đô thị trung đại châu Âu và giới thương nhân</w:t>
            </w:r>
          </w:p>
        </w:tc>
        <w:tc>
          <w:tcPr>
            <w:tcW w:w="8157" w:type="dxa"/>
            <w:tcBorders>
              <w:top w:val="nil"/>
              <w:bottom w:val="nil"/>
            </w:tcBorders>
          </w:tcPr>
          <w:p>
            <w:pPr>
              <w:pStyle w:val="TableParagraph"/>
              <w:spacing w:before="79"/>
              <w:ind w:left="108"/>
              <w:rPr>
                <w:sz w:val="28"/>
              </w:rPr>
            </w:pPr>
            <w:r>
              <w:rPr>
                <w:sz w:val="28"/>
              </w:rPr>
              <w:t>–</w:t>
            </w:r>
            <w:r>
              <w:rPr>
                <w:spacing w:val="57"/>
                <w:sz w:val="28"/>
              </w:rPr>
              <w:t xml:space="preserve"> </w:t>
            </w:r>
            <w:r>
              <w:rPr>
                <w:sz w:val="28"/>
              </w:rPr>
              <w:t>Trình</w:t>
            </w:r>
            <w:r>
              <w:rPr>
                <w:spacing w:val="58"/>
                <w:sz w:val="28"/>
              </w:rPr>
              <w:t xml:space="preserve"> </w:t>
            </w:r>
            <w:r>
              <w:rPr>
                <w:sz w:val="28"/>
              </w:rPr>
              <w:t>bày</w:t>
            </w:r>
            <w:r>
              <w:rPr>
                <w:spacing w:val="53"/>
                <w:sz w:val="28"/>
              </w:rPr>
              <w:t xml:space="preserve"> </w:t>
            </w:r>
            <w:r>
              <w:rPr>
                <w:sz w:val="28"/>
              </w:rPr>
              <w:t>được</w:t>
            </w:r>
            <w:r>
              <w:rPr>
                <w:spacing w:val="56"/>
                <w:sz w:val="28"/>
              </w:rPr>
              <w:t xml:space="preserve"> </w:t>
            </w:r>
            <w:r>
              <w:rPr>
                <w:sz w:val="28"/>
              </w:rPr>
              <w:t>mối</w:t>
            </w:r>
            <w:r>
              <w:rPr>
                <w:spacing w:val="56"/>
                <w:sz w:val="28"/>
              </w:rPr>
              <w:t xml:space="preserve"> </w:t>
            </w:r>
            <w:r>
              <w:rPr>
                <w:sz w:val="28"/>
              </w:rPr>
              <w:t>quan</w:t>
            </w:r>
            <w:r>
              <w:rPr>
                <w:spacing w:val="57"/>
                <w:sz w:val="28"/>
              </w:rPr>
              <w:t xml:space="preserve"> </w:t>
            </w:r>
            <w:r>
              <w:rPr>
                <w:sz w:val="28"/>
              </w:rPr>
              <w:t>hệ</w:t>
            </w:r>
            <w:r>
              <w:rPr>
                <w:spacing w:val="56"/>
                <w:sz w:val="28"/>
              </w:rPr>
              <w:t xml:space="preserve"> </w:t>
            </w:r>
            <w:r>
              <w:rPr>
                <w:sz w:val="28"/>
              </w:rPr>
              <w:t>giữa</w:t>
            </w:r>
            <w:r>
              <w:rPr>
                <w:spacing w:val="55"/>
                <w:sz w:val="28"/>
              </w:rPr>
              <w:t xml:space="preserve"> </w:t>
            </w:r>
            <w:r>
              <w:rPr>
                <w:sz w:val="28"/>
              </w:rPr>
              <w:t>đô</w:t>
            </w:r>
            <w:r>
              <w:rPr>
                <w:spacing w:val="54"/>
                <w:sz w:val="28"/>
              </w:rPr>
              <w:t xml:space="preserve"> </w:t>
            </w:r>
            <w:r>
              <w:rPr>
                <w:sz w:val="28"/>
              </w:rPr>
              <w:t>thị</w:t>
            </w:r>
            <w:r>
              <w:rPr>
                <w:spacing w:val="55"/>
                <w:sz w:val="28"/>
              </w:rPr>
              <w:t xml:space="preserve"> </w:t>
            </w:r>
            <w:r>
              <w:rPr>
                <w:sz w:val="28"/>
              </w:rPr>
              <w:t>với</w:t>
            </w:r>
            <w:r>
              <w:rPr>
                <w:spacing w:val="57"/>
                <w:sz w:val="28"/>
              </w:rPr>
              <w:t xml:space="preserve"> </w:t>
            </w:r>
            <w:r>
              <w:rPr>
                <w:sz w:val="28"/>
              </w:rPr>
              <w:t>các</w:t>
            </w:r>
            <w:r>
              <w:rPr>
                <w:spacing w:val="55"/>
                <w:sz w:val="28"/>
              </w:rPr>
              <w:t xml:space="preserve"> </w:t>
            </w:r>
            <w:r>
              <w:rPr>
                <w:sz w:val="28"/>
              </w:rPr>
              <w:t>nền</w:t>
            </w:r>
            <w:r>
              <w:rPr>
                <w:spacing w:val="56"/>
                <w:sz w:val="28"/>
              </w:rPr>
              <w:t xml:space="preserve"> </w:t>
            </w:r>
            <w:r>
              <w:rPr>
                <w:sz w:val="28"/>
              </w:rPr>
              <w:t>văn</w:t>
            </w:r>
            <w:r>
              <w:rPr>
                <w:spacing w:val="56"/>
                <w:sz w:val="28"/>
              </w:rPr>
              <w:t xml:space="preserve"> </w:t>
            </w:r>
            <w:r>
              <w:rPr>
                <w:sz w:val="28"/>
              </w:rPr>
              <w:t>minh</w:t>
            </w:r>
          </w:p>
        </w:tc>
      </w:tr>
      <w:tr>
        <w:trPr>
          <w:trHeight w:val="369"/>
        </w:trPr>
        <w:tc>
          <w:tcPr>
            <w:tcW w:w="6062" w:type="dxa"/>
            <w:tcBorders>
              <w:top w:val="nil"/>
              <w:bottom w:val="nil"/>
            </w:tcBorders>
          </w:tcPr>
          <w:p>
            <w:pPr>
              <w:pStyle w:val="TableParagraph"/>
              <w:rPr>
                <w:sz w:val="28"/>
              </w:rPr>
            </w:pPr>
          </w:p>
        </w:tc>
        <w:tc>
          <w:tcPr>
            <w:tcW w:w="8157" w:type="dxa"/>
            <w:tcBorders>
              <w:top w:val="nil"/>
              <w:bottom w:val="nil"/>
            </w:tcBorders>
          </w:tcPr>
          <w:p>
            <w:pPr>
              <w:pStyle w:val="TableParagraph"/>
              <w:spacing w:before="18"/>
              <w:ind w:left="108"/>
              <w:rPr>
                <w:sz w:val="28"/>
              </w:rPr>
            </w:pPr>
            <w:r>
              <w:rPr>
                <w:sz w:val="28"/>
              </w:rPr>
              <w:t>cổ đại; vai trò của giới thương nhân với sự phát triển đô thị châu Âu</w:t>
            </w:r>
          </w:p>
        </w:tc>
      </w:tr>
      <w:tr>
        <w:trPr>
          <w:trHeight w:val="456"/>
        </w:trPr>
        <w:tc>
          <w:tcPr>
            <w:tcW w:w="6062" w:type="dxa"/>
            <w:tcBorders>
              <w:top w:val="nil"/>
            </w:tcBorders>
          </w:tcPr>
          <w:p>
            <w:pPr>
              <w:pStyle w:val="TableParagraph"/>
              <w:rPr>
                <w:sz w:val="28"/>
              </w:rPr>
            </w:pPr>
          </w:p>
        </w:tc>
        <w:tc>
          <w:tcPr>
            <w:tcW w:w="8157" w:type="dxa"/>
            <w:tcBorders>
              <w:top w:val="nil"/>
            </w:tcBorders>
          </w:tcPr>
          <w:p>
            <w:pPr>
              <w:pStyle w:val="TableParagraph"/>
              <w:spacing w:before="18"/>
              <w:ind w:left="108"/>
              <w:rPr>
                <w:sz w:val="28"/>
              </w:rPr>
            </w:pPr>
            <w:r>
              <w:rPr>
                <w:sz w:val="28"/>
              </w:rPr>
              <w:t>trung đại.</w:t>
            </w:r>
          </w:p>
        </w:tc>
      </w:tr>
    </w:tbl>
    <w:p>
      <w:pPr>
        <w:pStyle w:val="BodyText"/>
        <w:spacing w:before="0"/>
        <w:rPr>
          <w:sz w:val="20"/>
        </w:rPr>
      </w:pPr>
    </w:p>
    <w:p>
      <w:pPr>
        <w:pStyle w:val="BodyText"/>
        <w:spacing w:before="1"/>
        <w:rPr>
          <w:sz w:val="25"/>
        </w:rPr>
      </w:pPr>
    </w:p>
    <w:p>
      <w:pPr>
        <w:pStyle w:val="Heading1"/>
        <w:spacing w:before="89"/>
        <w:ind w:left="2331" w:right="2338" w:firstLine="0"/>
        <w:jc w:val="center"/>
      </w:pPr>
      <w:bookmarkStart w:id="8" w:name="_TOC_250004"/>
      <w:r>
        <w:t>LỚP</w:t>
      </w:r>
      <w:r>
        <w:rPr>
          <w:spacing w:val="-1"/>
        </w:rPr>
        <w:t xml:space="preserve"> </w:t>
      </w:r>
      <w:bookmarkEnd w:id="8"/>
      <w:r>
        <w:t>8</w:t>
      </w:r>
    </w:p>
    <w:p>
      <w:pPr>
        <w:pStyle w:val="BodyText"/>
        <w:spacing w:before="163"/>
        <w:ind w:left="2329" w:right="2339"/>
        <w:jc w:val="center"/>
      </w:pPr>
      <w:r>
        <w:t>ĐỊA</w:t>
      </w:r>
      <w:r>
        <w:rPr>
          <w:spacing w:val="-2"/>
        </w:rPr>
        <w:t xml:space="preserve"> </w:t>
      </w:r>
      <w:r>
        <w:t>LÍ</w:t>
      </w:r>
    </w:p>
    <w:p>
      <w:pPr>
        <w:pStyle w:val="BodyText"/>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60"/>
      </w:tblGrid>
      <w:tr>
        <w:trPr>
          <w:trHeight w:val="489"/>
        </w:trPr>
        <w:tc>
          <w:tcPr>
            <w:tcW w:w="6062" w:type="dxa"/>
          </w:tcPr>
          <w:p>
            <w:pPr>
              <w:pStyle w:val="TableParagraph"/>
              <w:spacing w:before="57"/>
              <w:ind w:left="2461" w:right="2453"/>
              <w:jc w:val="center"/>
              <w:rPr>
                <w:b/>
                <w:sz w:val="28"/>
              </w:rPr>
            </w:pPr>
            <w:r>
              <w:rPr>
                <w:b/>
                <w:sz w:val="28"/>
              </w:rPr>
              <w:t>Nội dung</w:t>
            </w:r>
          </w:p>
        </w:tc>
        <w:tc>
          <w:tcPr>
            <w:tcW w:w="8160" w:type="dxa"/>
          </w:tcPr>
          <w:p>
            <w:pPr>
              <w:pStyle w:val="TableParagraph"/>
              <w:spacing w:before="57"/>
              <w:ind w:left="3098" w:right="3089"/>
              <w:jc w:val="center"/>
              <w:rPr>
                <w:b/>
                <w:sz w:val="28"/>
              </w:rPr>
            </w:pPr>
            <w:r>
              <w:rPr>
                <w:b/>
                <w:sz w:val="28"/>
              </w:rPr>
              <w:t>Yêu cầu cần đạt</w:t>
            </w:r>
          </w:p>
        </w:tc>
      </w:tr>
      <w:tr>
        <w:trPr>
          <w:trHeight w:val="489"/>
        </w:trPr>
        <w:tc>
          <w:tcPr>
            <w:tcW w:w="14222" w:type="dxa"/>
            <w:gridSpan w:val="2"/>
          </w:tcPr>
          <w:p>
            <w:pPr>
              <w:pStyle w:val="TableParagraph"/>
              <w:spacing w:before="53"/>
              <w:ind w:left="105"/>
              <w:rPr>
                <w:sz w:val="28"/>
              </w:rPr>
            </w:pPr>
            <w:r>
              <w:rPr>
                <w:sz w:val="28"/>
              </w:rPr>
              <w:t>ĐẶC ĐIỂM VỊ TRÍ ĐỊA LÍ VÀ PHẠM VI LÃNH THỔ VIỆT NAM</w:t>
            </w:r>
          </w:p>
        </w:tc>
      </w:tr>
      <w:tr>
        <w:trPr>
          <w:trHeight w:val="436"/>
        </w:trPr>
        <w:tc>
          <w:tcPr>
            <w:tcW w:w="6062" w:type="dxa"/>
            <w:tcBorders>
              <w:bottom w:val="nil"/>
            </w:tcBorders>
          </w:tcPr>
          <w:p>
            <w:pPr>
              <w:pStyle w:val="TableParagraph"/>
              <w:spacing w:before="55"/>
              <w:ind w:left="105"/>
              <w:rPr>
                <w:sz w:val="28"/>
              </w:rPr>
            </w:pPr>
            <w:r>
              <w:rPr>
                <w:sz w:val="28"/>
              </w:rPr>
              <w:t>– Đặc điểm vị trí địa lí và phạm vi lãnh thổ</w:t>
            </w:r>
          </w:p>
        </w:tc>
        <w:tc>
          <w:tcPr>
            <w:tcW w:w="8160" w:type="dxa"/>
            <w:tcBorders>
              <w:bottom w:val="nil"/>
            </w:tcBorders>
          </w:tcPr>
          <w:p>
            <w:pPr>
              <w:pStyle w:val="TableParagraph"/>
              <w:spacing w:before="55"/>
              <w:ind w:left="108"/>
              <w:rPr>
                <w:sz w:val="28"/>
              </w:rPr>
            </w:pPr>
            <w:r>
              <w:rPr>
                <w:sz w:val="28"/>
              </w:rPr>
              <w:t>– Trình bày được đặc điểm vị trí địa lí.</w:t>
            </w:r>
          </w:p>
        </w:tc>
      </w:tr>
      <w:tr>
        <w:trPr>
          <w:trHeight w:val="1286"/>
        </w:trPr>
        <w:tc>
          <w:tcPr>
            <w:tcW w:w="6062" w:type="dxa"/>
            <w:tcBorders>
              <w:top w:val="nil"/>
            </w:tcBorders>
          </w:tcPr>
          <w:p>
            <w:pPr>
              <w:pStyle w:val="TableParagraph"/>
              <w:spacing w:before="48" w:line="276" w:lineRule="auto"/>
              <w:ind w:left="105" w:right="93"/>
              <w:jc w:val="both"/>
              <w:rPr>
                <w:sz w:val="28"/>
              </w:rPr>
            </w:pPr>
            <w:r>
              <w:rPr>
                <w:sz w:val="28"/>
              </w:rPr>
              <w:t>– Ảnh hưởng của vị trí địa lí và phạm vi lãnh thổ đối với sự hình thành đặc điểm địa  lí  tự  nhiên Việt</w:t>
            </w:r>
            <w:r>
              <w:rPr>
                <w:spacing w:val="-1"/>
                <w:sz w:val="28"/>
              </w:rPr>
              <w:t xml:space="preserve"> </w:t>
            </w:r>
            <w:r>
              <w:rPr>
                <w:sz w:val="28"/>
              </w:rPr>
              <w:t>Nam</w:t>
            </w:r>
          </w:p>
        </w:tc>
        <w:tc>
          <w:tcPr>
            <w:tcW w:w="8160" w:type="dxa"/>
            <w:tcBorders>
              <w:top w:val="nil"/>
            </w:tcBorders>
          </w:tcPr>
          <w:p>
            <w:pPr>
              <w:pStyle w:val="TableParagraph"/>
              <w:spacing w:before="48" w:line="276" w:lineRule="auto"/>
              <w:ind w:left="108" w:right="152"/>
              <w:rPr>
                <w:sz w:val="28"/>
              </w:rPr>
            </w:pPr>
            <w:r>
              <w:rPr>
                <w:sz w:val="28"/>
              </w:rPr>
              <w:t>– Phân tích được ảnh hưởng của vị trí địa lí và phạm vi lãnh thổ đối với sự hình thành đặc điểm địa lí tự nhiên Việt Nam.</w:t>
            </w:r>
          </w:p>
        </w:tc>
      </w:tr>
      <w:tr>
        <w:trPr>
          <w:trHeight w:val="489"/>
        </w:trPr>
        <w:tc>
          <w:tcPr>
            <w:tcW w:w="14222" w:type="dxa"/>
            <w:gridSpan w:val="2"/>
          </w:tcPr>
          <w:p>
            <w:pPr>
              <w:pStyle w:val="TableParagraph"/>
              <w:spacing w:before="52"/>
              <w:ind w:left="105"/>
              <w:rPr>
                <w:sz w:val="28"/>
              </w:rPr>
            </w:pPr>
            <w:r>
              <w:rPr>
                <w:sz w:val="28"/>
              </w:rPr>
              <w:t>ĐẶC ĐIỂM ĐỊA HÌNH VÀ KHOÁNG SẢN VIỆT NAM</w:t>
            </w:r>
          </w:p>
        </w:tc>
      </w:tr>
      <w:tr>
        <w:trPr>
          <w:trHeight w:val="2152"/>
        </w:trPr>
        <w:tc>
          <w:tcPr>
            <w:tcW w:w="6062" w:type="dxa"/>
            <w:tcBorders>
              <w:bottom w:val="nil"/>
            </w:tcBorders>
          </w:tcPr>
          <w:p>
            <w:pPr>
              <w:pStyle w:val="TableParagraph"/>
              <w:numPr>
                <w:ilvl w:val="0"/>
                <w:numId w:val="98"/>
              </w:numPr>
              <w:tabs>
                <w:tab w:val="left" w:pos="317"/>
              </w:tabs>
              <w:spacing w:before="52"/>
              <w:ind w:left="316"/>
              <w:rPr>
                <w:sz w:val="28"/>
              </w:rPr>
            </w:pPr>
            <w:r>
              <w:rPr>
                <w:sz w:val="28"/>
              </w:rPr>
              <w:t>Đặc điểm chung của địa</w:t>
            </w:r>
            <w:r>
              <w:rPr>
                <w:spacing w:val="-6"/>
                <w:sz w:val="28"/>
              </w:rPr>
              <w:t xml:space="preserve"> </w:t>
            </w:r>
            <w:r>
              <w:rPr>
                <w:sz w:val="28"/>
              </w:rPr>
              <w:t>hình</w:t>
            </w:r>
          </w:p>
          <w:p>
            <w:pPr>
              <w:pStyle w:val="TableParagraph"/>
              <w:rPr>
                <w:sz w:val="30"/>
              </w:rPr>
            </w:pPr>
          </w:p>
          <w:p>
            <w:pPr>
              <w:pStyle w:val="TableParagraph"/>
              <w:numPr>
                <w:ilvl w:val="0"/>
                <w:numId w:val="98"/>
              </w:numPr>
              <w:tabs>
                <w:tab w:val="left" w:pos="334"/>
              </w:tabs>
              <w:spacing w:before="195" w:line="276" w:lineRule="auto"/>
              <w:ind w:right="94" w:firstLine="0"/>
              <w:rPr>
                <w:sz w:val="28"/>
              </w:rPr>
            </w:pPr>
            <w:r>
              <w:rPr>
                <w:sz w:val="28"/>
              </w:rPr>
              <w:t>Các khu vực địa hình. Đặc điểm cơ bản của từng khu vực địa</w:t>
            </w:r>
            <w:r>
              <w:rPr>
                <w:spacing w:val="-3"/>
                <w:sz w:val="28"/>
              </w:rPr>
              <w:t xml:space="preserve"> </w:t>
            </w:r>
            <w:r>
              <w:rPr>
                <w:sz w:val="28"/>
              </w:rPr>
              <w:t>hình</w:t>
            </w:r>
          </w:p>
          <w:p>
            <w:pPr>
              <w:pStyle w:val="TableParagraph"/>
              <w:numPr>
                <w:ilvl w:val="0"/>
                <w:numId w:val="98"/>
              </w:numPr>
              <w:tabs>
                <w:tab w:val="left" w:pos="348"/>
              </w:tabs>
              <w:spacing w:before="119"/>
              <w:ind w:left="347" w:hanging="243"/>
              <w:rPr>
                <w:sz w:val="28"/>
              </w:rPr>
            </w:pPr>
            <w:r>
              <w:rPr>
                <w:sz w:val="28"/>
              </w:rPr>
              <w:t>Ảnh</w:t>
            </w:r>
            <w:r>
              <w:rPr>
                <w:spacing w:val="29"/>
                <w:sz w:val="28"/>
              </w:rPr>
              <w:t xml:space="preserve"> </w:t>
            </w:r>
            <w:r>
              <w:rPr>
                <w:sz w:val="28"/>
              </w:rPr>
              <w:t>hưởng</w:t>
            </w:r>
            <w:r>
              <w:rPr>
                <w:spacing w:val="33"/>
                <w:sz w:val="28"/>
              </w:rPr>
              <w:t xml:space="preserve"> </w:t>
            </w:r>
            <w:r>
              <w:rPr>
                <w:sz w:val="28"/>
              </w:rPr>
              <w:t>của</w:t>
            </w:r>
            <w:r>
              <w:rPr>
                <w:spacing w:val="27"/>
                <w:sz w:val="28"/>
              </w:rPr>
              <w:t xml:space="preserve"> </w:t>
            </w:r>
            <w:r>
              <w:rPr>
                <w:sz w:val="28"/>
              </w:rPr>
              <w:t>địa</w:t>
            </w:r>
            <w:r>
              <w:rPr>
                <w:spacing w:val="31"/>
                <w:sz w:val="28"/>
              </w:rPr>
              <w:t xml:space="preserve"> </w:t>
            </w:r>
            <w:r>
              <w:rPr>
                <w:sz w:val="28"/>
              </w:rPr>
              <w:t>hình</w:t>
            </w:r>
            <w:r>
              <w:rPr>
                <w:spacing w:val="31"/>
                <w:sz w:val="28"/>
              </w:rPr>
              <w:t xml:space="preserve"> </w:t>
            </w:r>
            <w:r>
              <w:rPr>
                <w:sz w:val="28"/>
              </w:rPr>
              <w:t>đối</w:t>
            </w:r>
            <w:r>
              <w:rPr>
                <w:spacing w:val="28"/>
                <w:sz w:val="28"/>
              </w:rPr>
              <w:t xml:space="preserve"> </w:t>
            </w:r>
            <w:r>
              <w:rPr>
                <w:sz w:val="28"/>
              </w:rPr>
              <w:t>với</w:t>
            </w:r>
            <w:r>
              <w:rPr>
                <w:spacing w:val="32"/>
                <w:sz w:val="28"/>
              </w:rPr>
              <w:t xml:space="preserve"> </w:t>
            </w:r>
            <w:r>
              <w:rPr>
                <w:sz w:val="28"/>
              </w:rPr>
              <w:t>sự</w:t>
            </w:r>
            <w:r>
              <w:rPr>
                <w:spacing w:val="29"/>
                <w:sz w:val="28"/>
              </w:rPr>
              <w:t xml:space="preserve"> </w:t>
            </w:r>
            <w:r>
              <w:rPr>
                <w:sz w:val="28"/>
              </w:rPr>
              <w:t>phân</w:t>
            </w:r>
            <w:r>
              <w:rPr>
                <w:spacing w:val="31"/>
                <w:sz w:val="28"/>
              </w:rPr>
              <w:t xml:space="preserve"> </w:t>
            </w:r>
            <w:r>
              <w:rPr>
                <w:sz w:val="28"/>
              </w:rPr>
              <w:t>hoá</w:t>
            </w:r>
            <w:r>
              <w:rPr>
                <w:spacing w:val="29"/>
                <w:sz w:val="28"/>
              </w:rPr>
              <w:t xml:space="preserve"> </w:t>
            </w:r>
            <w:r>
              <w:rPr>
                <w:sz w:val="28"/>
              </w:rPr>
              <w:t>tự</w:t>
            </w:r>
          </w:p>
        </w:tc>
        <w:tc>
          <w:tcPr>
            <w:tcW w:w="8160" w:type="dxa"/>
            <w:tcBorders>
              <w:bottom w:val="nil"/>
            </w:tcBorders>
          </w:tcPr>
          <w:p>
            <w:pPr>
              <w:pStyle w:val="TableParagraph"/>
              <w:numPr>
                <w:ilvl w:val="0"/>
                <w:numId w:val="97"/>
              </w:numPr>
              <w:tabs>
                <w:tab w:val="left" w:pos="365"/>
              </w:tabs>
              <w:spacing w:before="52" w:line="278" w:lineRule="auto"/>
              <w:ind w:right="94" w:firstLine="0"/>
              <w:rPr>
                <w:sz w:val="28"/>
              </w:rPr>
            </w:pPr>
            <w:r>
              <w:rPr>
                <w:sz w:val="28"/>
              </w:rPr>
              <w:t>Trình bày được một trong những đặc điểm chủ yếu của địa hình Việt</w:t>
            </w:r>
            <w:r>
              <w:rPr>
                <w:spacing w:val="-1"/>
                <w:sz w:val="28"/>
              </w:rPr>
              <w:t xml:space="preserve"> </w:t>
            </w:r>
            <w:r>
              <w:rPr>
                <w:sz w:val="28"/>
              </w:rPr>
              <w:t>Nam.</w:t>
            </w:r>
          </w:p>
          <w:p>
            <w:pPr>
              <w:pStyle w:val="TableParagraph"/>
              <w:numPr>
                <w:ilvl w:val="0"/>
                <w:numId w:val="97"/>
              </w:numPr>
              <w:tabs>
                <w:tab w:val="left" w:pos="324"/>
              </w:tabs>
              <w:spacing w:before="115" w:line="276" w:lineRule="auto"/>
              <w:ind w:right="97" w:firstLine="0"/>
              <w:rPr>
                <w:sz w:val="28"/>
              </w:rPr>
            </w:pPr>
            <w:r>
              <w:rPr>
                <w:sz w:val="28"/>
              </w:rPr>
              <w:t>Trình bày được đặc điểm của các khu vực địa hình: địa hình đồi núi; địa hình đồng bằng; địa hình bờ biển và thềm lục</w:t>
            </w:r>
            <w:r>
              <w:rPr>
                <w:spacing w:val="-10"/>
                <w:sz w:val="28"/>
              </w:rPr>
              <w:t xml:space="preserve"> </w:t>
            </w:r>
            <w:r>
              <w:rPr>
                <w:sz w:val="28"/>
              </w:rPr>
              <w:t>địa.</w:t>
            </w:r>
          </w:p>
          <w:p>
            <w:pPr>
              <w:pStyle w:val="TableParagraph"/>
              <w:numPr>
                <w:ilvl w:val="0"/>
                <w:numId w:val="97"/>
              </w:numPr>
              <w:tabs>
                <w:tab w:val="left" w:pos="322"/>
              </w:tabs>
              <w:spacing w:before="119"/>
              <w:ind w:left="321" w:hanging="214"/>
              <w:rPr>
                <w:sz w:val="28"/>
              </w:rPr>
            </w:pPr>
            <w:r>
              <w:rPr>
                <w:sz w:val="28"/>
              </w:rPr>
              <w:t>Tìm được ví dụ chứng minh ảnh hưởng của sự phân hoá địa hình</w:t>
            </w:r>
            <w:r>
              <w:rPr>
                <w:spacing w:val="15"/>
                <w:sz w:val="28"/>
              </w:rPr>
              <w:t xml:space="preserve"> </w:t>
            </w:r>
            <w:r>
              <w:rPr>
                <w:sz w:val="28"/>
              </w:rPr>
              <w:t>đối</w:t>
            </w:r>
          </w:p>
        </w:tc>
      </w:tr>
    </w:tbl>
    <w:p>
      <w:pPr>
        <w:rPr>
          <w:sz w:val="28"/>
        </w:rPr>
        <w:sectPr>
          <w:pgSz w:w="16840" w:h="11910" w:orient="landscape"/>
          <w:pgMar w:top="1100" w:right="900" w:bottom="88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60"/>
      </w:tblGrid>
      <w:tr>
        <w:trPr>
          <w:trHeight w:val="491"/>
        </w:trPr>
        <w:tc>
          <w:tcPr>
            <w:tcW w:w="6062" w:type="dxa"/>
          </w:tcPr>
          <w:p>
            <w:pPr>
              <w:pStyle w:val="TableParagraph"/>
              <w:spacing w:before="60"/>
              <w:ind w:left="2461" w:right="2453"/>
              <w:jc w:val="center"/>
              <w:rPr>
                <w:b/>
                <w:sz w:val="28"/>
              </w:rPr>
            </w:pPr>
            <w:r>
              <w:rPr>
                <w:b/>
                <w:sz w:val="28"/>
              </w:rPr>
              <w:t>Nội dung</w:t>
            </w:r>
          </w:p>
        </w:tc>
        <w:tc>
          <w:tcPr>
            <w:tcW w:w="8160" w:type="dxa"/>
          </w:tcPr>
          <w:p>
            <w:pPr>
              <w:pStyle w:val="TableParagraph"/>
              <w:spacing w:before="60"/>
              <w:ind w:left="3098" w:right="3089"/>
              <w:jc w:val="center"/>
              <w:rPr>
                <w:b/>
                <w:sz w:val="28"/>
              </w:rPr>
            </w:pPr>
            <w:r>
              <w:rPr>
                <w:b/>
                <w:sz w:val="28"/>
              </w:rPr>
              <w:t>Yêu cầu cần đạt</w:t>
            </w:r>
          </w:p>
        </w:tc>
      </w:tr>
      <w:tr>
        <w:trPr>
          <w:trHeight w:val="2092"/>
        </w:trPr>
        <w:tc>
          <w:tcPr>
            <w:tcW w:w="6062" w:type="dxa"/>
          </w:tcPr>
          <w:p>
            <w:pPr>
              <w:pStyle w:val="TableParagraph"/>
              <w:spacing w:line="315" w:lineRule="exact"/>
              <w:ind w:left="105"/>
              <w:rPr>
                <w:sz w:val="28"/>
              </w:rPr>
            </w:pPr>
            <w:r>
              <w:rPr>
                <w:sz w:val="28"/>
              </w:rPr>
              <w:t>nhiên và khai thác kinh tế</w:t>
            </w:r>
          </w:p>
          <w:p>
            <w:pPr>
              <w:pStyle w:val="TableParagraph"/>
              <w:spacing w:before="167" w:line="278" w:lineRule="auto"/>
              <w:ind w:left="105"/>
              <w:rPr>
                <w:sz w:val="28"/>
              </w:rPr>
            </w:pPr>
            <w:r>
              <w:rPr>
                <w:sz w:val="28"/>
              </w:rPr>
              <w:t>– Đặc điểm chung của tài nguyên khoáng sản Việt Nam. Các loại khoáng sản chủ yếu</w:t>
            </w:r>
          </w:p>
        </w:tc>
        <w:tc>
          <w:tcPr>
            <w:tcW w:w="8160" w:type="dxa"/>
          </w:tcPr>
          <w:p>
            <w:pPr>
              <w:pStyle w:val="TableParagraph"/>
              <w:spacing w:line="315" w:lineRule="exact"/>
              <w:ind w:left="108"/>
              <w:rPr>
                <w:sz w:val="28"/>
              </w:rPr>
            </w:pPr>
            <w:r>
              <w:rPr>
                <w:sz w:val="28"/>
              </w:rPr>
              <w:t>với sự phân hoá lãnh thổ tự nhiên và khai thác kinh tế.</w:t>
            </w:r>
          </w:p>
          <w:p>
            <w:pPr>
              <w:pStyle w:val="TableParagraph"/>
              <w:numPr>
                <w:ilvl w:val="0"/>
                <w:numId w:val="96"/>
              </w:numPr>
              <w:tabs>
                <w:tab w:val="left" w:pos="329"/>
              </w:tabs>
              <w:spacing w:before="167" w:line="278" w:lineRule="auto"/>
              <w:ind w:right="94" w:firstLine="0"/>
              <w:rPr>
                <w:sz w:val="28"/>
              </w:rPr>
            </w:pPr>
            <w:r>
              <w:rPr>
                <w:sz w:val="28"/>
              </w:rPr>
              <w:t>Trình bày và giải thích được đặc điểm chung của tài nguyên khoáng sản Việt</w:t>
            </w:r>
            <w:r>
              <w:rPr>
                <w:spacing w:val="-1"/>
                <w:sz w:val="28"/>
              </w:rPr>
              <w:t xml:space="preserve"> </w:t>
            </w:r>
            <w:r>
              <w:rPr>
                <w:sz w:val="28"/>
              </w:rPr>
              <w:t>Nam.</w:t>
            </w:r>
          </w:p>
          <w:p>
            <w:pPr>
              <w:pStyle w:val="TableParagraph"/>
              <w:numPr>
                <w:ilvl w:val="0"/>
                <w:numId w:val="96"/>
              </w:numPr>
              <w:tabs>
                <w:tab w:val="left" w:pos="351"/>
              </w:tabs>
              <w:spacing w:before="55" w:line="276" w:lineRule="auto"/>
              <w:ind w:right="97" w:firstLine="0"/>
              <w:rPr>
                <w:sz w:val="28"/>
              </w:rPr>
            </w:pPr>
            <w:r>
              <w:rPr>
                <w:sz w:val="28"/>
              </w:rPr>
              <w:t>Phân tích được đặc điểm phân bố các loại khoáng sản chủ yếu và vấn đề sử dụng hợp lí tài nguyên khoáng</w:t>
            </w:r>
            <w:r>
              <w:rPr>
                <w:spacing w:val="-9"/>
                <w:sz w:val="28"/>
              </w:rPr>
              <w:t xml:space="preserve"> </w:t>
            </w:r>
            <w:r>
              <w:rPr>
                <w:sz w:val="28"/>
              </w:rPr>
              <w:t>sản.</w:t>
            </w:r>
          </w:p>
        </w:tc>
      </w:tr>
      <w:tr>
        <w:trPr>
          <w:trHeight w:val="489"/>
        </w:trPr>
        <w:tc>
          <w:tcPr>
            <w:tcW w:w="14222" w:type="dxa"/>
            <w:gridSpan w:val="2"/>
          </w:tcPr>
          <w:p>
            <w:pPr>
              <w:pStyle w:val="TableParagraph"/>
              <w:spacing w:before="53"/>
              <w:ind w:left="105"/>
              <w:rPr>
                <w:sz w:val="28"/>
              </w:rPr>
            </w:pPr>
            <w:r>
              <w:rPr>
                <w:sz w:val="28"/>
              </w:rPr>
              <w:t>ĐẶC ĐIỂM KHÍ HẬU VÀ THUỶ VĂN VIỆT NAM</w:t>
            </w:r>
          </w:p>
        </w:tc>
      </w:tr>
      <w:tr>
        <w:trPr>
          <w:trHeight w:val="6393"/>
        </w:trPr>
        <w:tc>
          <w:tcPr>
            <w:tcW w:w="6062" w:type="dxa"/>
          </w:tcPr>
          <w:p>
            <w:pPr>
              <w:pStyle w:val="TableParagraph"/>
              <w:numPr>
                <w:ilvl w:val="0"/>
                <w:numId w:val="95"/>
              </w:numPr>
              <w:tabs>
                <w:tab w:val="left" w:pos="317"/>
              </w:tabs>
              <w:spacing w:before="53"/>
              <w:ind w:left="316"/>
              <w:rPr>
                <w:sz w:val="28"/>
              </w:rPr>
            </w:pPr>
            <w:r>
              <w:rPr>
                <w:sz w:val="28"/>
              </w:rPr>
              <w:t>Khí hậu nhiệt đới ẩm gió mùa, phân hoá đa</w:t>
            </w:r>
            <w:r>
              <w:rPr>
                <w:spacing w:val="-14"/>
                <w:sz w:val="28"/>
              </w:rPr>
              <w:t xml:space="preserve"> </w:t>
            </w:r>
            <w:r>
              <w:rPr>
                <w:sz w:val="28"/>
              </w:rPr>
              <w:t>dạng</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1"/>
              <w:rPr>
                <w:sz w:val="33"/>
              </w:rPr>
            </w:pPr>
          </w:p>
          <w:p>
            <w:pPr>
              <w:pStyle w:val="TableParagraph"/>
              <w:numPr>
                <w:ilvl w:val="0"/>
                <w:numId w:val="95"/>
              </w:numPr>
              <w:tabs>
                <w:tab w:val="left" w:pos="329"/>
              </w:tabs>
              <w:spacing w:line="276" w:lineRule="auto"/>
              <w:ind w:right="95" w:firstLine="0"/>
              <w:rPr>
                <w:sz w:val="28"/>
              </w:rPr>
            </w:pPr>
            <w:r>
              <w:rPr>
                <w:sz w:val="28"/>
              </w:rPr>
              <w:t>Tác động của biến đổi khí hậu đối với khí hậu và thuỷ văn Việt</w:t>
            </w:r>
            <w:r>
              <w:rPr>
                <w:spacing w:val="-4"/>
                <w:sz w:val="28"/>
              </w:rPr>
              <w:t xml:space="preserve"> </w:t>
            </w:r>
            <w:r>
              <w:rPr>
                <w:sz w:val="28"/>
              </w:rPr>
              <w:t>Nam</w:t>
            </w:r>
          </w:p>
          <w:p>
            <w:pPr>
              <w:pStyle w:val="TableParagraph"/>
              <w:rPr>
                <w:sz w:val="30"/>
              </w:rPr>
            </w:pPr>
          </w:p>
          <w:p>
            <w:pPr>
              <w:pStyle w:val="TableParagraph"/>
              <w:numPr>
                <w:ilvl w:val="0"/>
                <w:numId w:val="95"/>
              </w:numPr>
              <w:tabs>
                <w:tab w:val="left" w:pos="343"/>
              </w:tabs>
              <w:spacing w:before="203" w:line="276" w:lineRule="auto"/>
              <w:ind w:right="97" w:firstLine="0"/>
              <w:rPr>
                <w:sz w:val="28"/>
              </w:rPr>
            </w:pPr>
            <w:r>
              <w:rPr>
                <w:sz w:val="28"/>
              </w:rPr>
              <w:t>Đặc điểm sông ngòi. Chế độ nước sông của một số hệ thống sông</w:t>
            </w:r>
            <w:r>
              <w:rPr>
                <w:spacing w:val="-5"/>
                <w:sz w:val="28"/>
              </w:rPr>
              <w:t xml:space="preserve"> </w:t>
            </w:r>
            <w:r>
              <w:rPr>
                <w:sz w:val="28"/>
              </w:rPr>
              <w:t>lớn</w:t>
            </w:r>
          </w:p>
          <w:p>
            <w:pPr>
              <w:pStyle w:val="TableParagraph"/>
              <w:rPr>
                <w:sz w:val="30"/>
              </w:rPr>
            </w:pPr>
          </w:p>
          <w:p>
            <w:pPr>
              <w:pStyle w:val="TableParagraph"/>
              <w:numPr>
                <w:ilvl w:val="0"/>
                <w:numId w:val="95"/>
              </w:numPr>
              <w:tabs>
                <w:tab w:val="left" w:pos="317"/>
              </w:tabs>
              <w:spacing w:before="206"/>
              <w:ind w:left="316"/>
              <w:rPr>
                <w:sz w:val="28"/>
              </w:rPr>
            </w:pPr>
            <w:r>
              <w:rPr>
                <w:sz w:val="28"/>
              </w:rPr>
              <w:t>Hồ, đầm và nước</w:t>
            </w:r>
            <w:r>
              <w:rPr>
                <w:spacing w:val="-9"/>
                <w:sz w:val="28"/>
              </w:rPr>
              <w:t xml:space="preserve"> </w:t>
            </w:r>
            <w:r>
              <w:rPr>
                <w:sz w:val="28"/>
              </w:rPr>
              <w:t>ngầm</w:t>
            </w:r>
          </w:p>
          <w:p>
            <w:pPr>
              <w:pStyle w:val="TableParagraph"/>
              <w:rPr>
                <w:sz w:val="30"/>
              </w:rPr>
            </w:pPr>
          </w:p>
          <w:p>
            <w:pPr>
              <w:pStyle w:val="TableParagraph"/>
              <w:numPr>
                <w:ilvl w:val="0"/>
                <w:numId w:val="95"/>
              </w:numPr>
              <w:tabs>
                <w:tab w:val="left" w:pos="322"/>
              </w:tabs>
              <w:spacing w:before="195" w:line="276" w:lineRule="auto"/>
              <w:ind w:right="93" w:firstLine="0"/>
              <w:rPr>
                <w:sz w:val="28"/>
              </w:rPr>
            </w:pPr>
            <w:r>
              <w:rPr>
                <w:sz w:val="28"/>
              </w:rPr>
              <w:t>Vai trò của tài nguyên khí hậu và tài nguyên nước đối với sự phát triển kinh tế – xã hội của nước</w:t>
            </w:r>
            <w:r>
              <w:rPr>
                <w:spacing w:val="-14"/>
                <w:sz w:val="28"/>
              </w:rPr>
              <w:t xml:space="preserve"> </w:t>
            </w:r>
            <w:r>
              <w:rPr>
                <w:sz w:val="28"/>
              </w:rPr>
              <w:t>ta</w:t>
            </w:r>
          </w:p>
        </w:tc>
        <w:tc>
          <w:tcPr>
            <w:tcW w:w="8160" w:type="dxa"/>
          </w:tcPr>
          <w:p>
            <w:pPr>
              <w:pStyle w:val="TableParagraph"/>
              <w:numPr>
                <w:ilvl w:val="0"/>
                <w:numId w:val="94"/>
              </w:numPr>
              <w:tabs>
                <w:tab w:val="left" w:pos="404"/>
              </w:tabs>
              <w:spacing w:before="53" w:line="276" w:lineRule="auto"/>
              <w:ind w:right="96" w:firstLine="0"/>
              <w:rPr>
                <w:sz w:val="28"/>
              </w:rPr>
            </w:pPr>
            <w:r>
              <w:rPr>
                <w:sz w:val="28"/>
              </w:rPr>
              <w:t>Trình bày được đặc điểm khí hậu  nhiệt  đới  ẩm  gió  mùa  của  Việt</w:t>
            </w:r>
            <w:r>
              <w:rPr>
                <w:spacing w:val="-1"/>
                <w:sz w:val="28"/>
              </w:rPr>
              <w:t xml:space="preserve"> </w:t>
            </w:r>
            <w:r>
              <w:rPr>
                <w:sz w:val="28"/>
              </w:rPr>
              <w:t>Nam.</w:t>
            </w:r>
          </w:p>
          <w:p>
            <w:pPr>
              <w:pStyle w:val="TableParagraph"/>
              <w:numPr>
                <w:ilvl w:val="0"/>
                <w:numId w:val="94"/>
              </w:numPr>
              <w:tabs>
                <w:tab w:val="left" w:pos="356"/>
              </w:tabs>
              <w:spacing w:before="60" w:line="276" w:lineRule="auto"/>
              <w:ind w:right="93" w:firstLine="0"/>
              <w:rPr>
                <w:sz w:val="28"/>
              </w:rPr>
            </w:pPr>
            <w:r>
              <w:rPr>
                <w:sz w:val="28"/>
              </w:rPr>
              <w:t>Vẽ và phân tích được biểu đồ khí hậu của một số trạm thuộc các vùng khí hậu khác</w:t>
            </w:r>
            <w:r>
              <w:rPr>
                <w:spacing w:val="-4"/>
                <w:sz w:val="28"/>
              </w:rPr>
              <w:t xml:space="preserve"> </w:t>
            </w:r>
            <w:r>
              <w:rPr>
                <w:sz w:val="28"/>
              </w:rPr>
              <w:t>nhau.</w:t>
            </w:r>
          </w:p>
          <w:p>
            <w:pPr>
              <w:pStyle w:val="TableParagraph"/>
              <w:numPr>
                <w:ilvl w:val="0"/>
                <w:numId w:val="94"/>
              </w:numPr>
              <w:tabs>
                <w:tab w:val="left" w:pos="320"/>
              </w:tabs>
              <w:spacing w:before="59"/>
              <w:ind w:left="319" w:hanging="212"/>
              <w:rPr>
                <w:sz w:val="28"/>
              </w:rPr>
            </w:pPr>
            <w:r>
              <w:rPr>
                <w:sz w:val="28"/>
              </w:rPr>
              <w:t>Chứng minh được sự phân hoá đa dạng của khí hậu Việt</w:t>
            </w:r>
            <w:r>
              <w:rPr>
                <w:spacing w:val="-15"/>
                <w:sz w:val="28"/>
              </w:rPr>
              <w:t xml:space="preserve"> </w:t>
            </w:r>
            <w:r>
              <w:rPr>
                <w:sz w:val="28"/>
              </w:rPr>
              <w:t>Nam.</w:t>
            </w:r>
          </w:p>
          <w:p>
            <w:pPr>
              <w:pStyle w:val="TableParagraph"/>
              <w:numPr>
                <w:ilvl w:val="0"/>
                <w:numId w:val="94"/>
              </w:numPr>
              <w:tabs>
                <w:tab w:val="left" w:pos="322"/>
              </w:tabs>
              <w:spacing w:before="170" w:line="276" w:lineRule="auto"/>
              <w:ind w:right="96" w:firstLine="0"/>
              <w:rPr>
                <w:sz w:val="28"/>
              </w:rPr>
            </w:pPr>
            <w:r>
              <w:rPr>
                <w:sz w:val="28"/>
              </w:rPr>
              <w:t>Phân tích được tác động của biến đổi khí hậu đối với khí hậu và thuỷ văn Việt</w:t>
            </w:r>
            <w:r>
              <w:rPr>
                <w:spacing w:val="-1"/>
                <w:sz w:val="28"/>
              </w:rPr>
              <w:t xml:space="preserve"> </w:t>
            </w:r>
            <w:r>
              <w:rPr>
                <w:sz w:val="28"/>
              </w:rPr>
              <w:t>Nam.</w:t>
            </w:r>
          </w:p>
          <w:p>
            <w:pPr>
              <w:pStyle w:val="TableParagraph"/>
              <w:numPr>
                <w:ilvl w:val="0"/>
                <w:numId w:val="94"/>
              </w:numPr>
              <w:tabs>
                <w:tab w:val="left" w:pos="320"/>
              </w:tabs>
              <w:spacing w:before="59"/>
              <w:ind w:left="319" w:hanging="212"/>
              <w:rPr>
                <w:sz w:val="28"/>
              </w:rPr>
            </w:pPr>
            <w:r>
              <w:rPr>
                <w:sz w:val="28"/>
              </w:rPr>
              <w:t>Tìm ví dụ về giải pháp ứng phó với biến đổi khí</w:t>
            </w:r>
            <w:r>
              <w:rPr>
                <w:spacing w:val="-11"/>
                <w:sz w:val="28"/>
              </w:rPr>
              <w:t xml:space="preserve"> </w:t>
            </w:r>
            <w:r>
              <w:rPr>
                <w:sz w:val="28"/>
              </w:rPr>
              <w:t>hậu.</w:t>
            </w:r>
          </w:p>
          <w:p>
            <w:pPr>
              <w:pStyle w:val="TableParagraph"/>
              <w:numPr>
                <w:ilvl w:val="0"/>
                <w:numId w:val="94"/>
              </w:numPr>
              <w:tabs>
                <w:tab w:val="left" w:pos="320"/>
              </w:tabs>
              <w:spacing w:before="168"/>
              <w:ind w:left="319" w:hanging="212"/>
              <w:rPr>
                <w:sz w:val="28"/>
              </w:rPr>
            </w:pPr>
            <w:r>
              <w:rPr>
                <w:sz w:val="28"/>
              </w:rPr>
              <w:t>Xác định được trên bản đồ lưu vực của các hệ thống sông</w:t>
            </w:r>
            <w:r>
              <w:rPr>
                <w:spacing w:val="-15"/>
                <w:sz w:val="28"/>
              </w:rPr>
              <w:t xml:space="preserve"> </w:t>
            </w:r>
            <w:r>
              <w:rPr>
                <w:sz w:val="28"/>
              </w:rPr>
              <w:t>lớn.</w:t>
            </w:r>
          </w:p>
          <w:p>
            <w:pPr>
              <w:pStyle w:val="TableParagraph"/>
              <w:numPr>
                <w:ilvl w:val="0"/>
                <w:numId w:val="94"/>
              </w:numPr>
              <w:tabs>
                <w:tab w:val="left" w:pos="341"/>
              </w:tabs>
              <w:spacing w:before="110" w:line="276" w:lineRule="auto"/>
              <w:ind w:right="93" w:firstLine="0"/>
              <w:rPr>
                <w:sz w:val="28"/>
              </w:rPr>
            </w:pPr>
            <w:r>
              <w:rPr>
                <w:sz w:val="28"/>
              </w:rPr>
              <w:t>Phân tích được đặc điểm mạng lưới sông và chế độ nước sông của một số hệ thống sông</w:t>
            </w:r>
            <w:r>
              <w:rPr>
                <w:spacing w:val="-6"/>
                <w:sz w:val="28"/>
              </w:rPr>
              <w:t xml:space="preserve"> </w:t>
            </w:r>
            <w:r>
              <w:rPr>
                <w:sz w:val="28"/>
              </w:rPr>
              <w:t>lớn.</w:t>
            </w:r>
          </w:p>
          <w:p>
            <w:pPr>
              <w:pStyle w:val="TableParagraph"/>
              <w:numPr>
                <w:ilvl w:val="0"/>
                <w:numId w:val="94"/>
              </w:numPr>
              <w:tabs>
                <w:tab w:val="left" w:pos="341"/>
              </w:tabs>
              <w:spacing w:before="118" w:line="276" w:lineRule="auto"/>
              <w:ind w:right="94" w:firstLine="0"/>
              <w:rPr>
                <w:sz w:val="28"/>
              </w:rPr>
            </w:pPr>
            <w:r>
              <w:rPr>
                <w:sz w:val="28"/>
              </w:rPr>
              <w:t>Phân tích được vai trò của hồ, đầm và nước ngầm đối với sản xuất và sinh</w:t>
            </w:r>
            <w:r>
              <w:rPr>
                <w:spacing w:val="-1"/>
                <w:sz w:val="28"/>
              </w:rPr>
              <w:t xml:space="preserve"> </w:t>
            </w:r>
            <w:r>
              <w:rPr>
                <w:sz w:val="28"/>
              </w:rPr>
              <w:t>hoạt.</w:t>
            </w:r>
          </w:p>
          <w:p>
            <w:pPr>
              <w:pStyle w:val="TableParagraph"/>
              <w:numPr>
                <w:ilvl w:val="0"/>
                <w:numId w:val="94"/>
              </w:numPr>
              <w:tabs>
                <w:tab w:val="left" w:pos="320"/>
              </w:tabs>
              <w:spacing w:before="121"/>
              <w:ind w:left="319" w:hanging="212"/>
              <w:rPr>
                <w:sz w:val="28"/>
              </w:rPr>
            </w:pPr>
            <w:r>
              <w:rPr>
                <w:sz w:val="28"/>
              </w:rPr>
              <w:t>Phân tích được ảnh hưởng của khí hậu đối với sản xuất nông</w:t>
            </w:r>
            <w:r>
              <w:rPr>
                <w:spacing w:val="-19"/>
                <w:sz w:val="28"/>
              </w:rPr>
              <w:t xml:space="preserve"> </w:t>
            </w:r>
            <w:r>
              <w:rPr>
                <w:sz w:val="28"/>
              </w:rPr>
              <w:t>nghiệp.</w:t>
            </w:r>
          </w:p>
          <w:p>
            <w:pPr>
              <w:pStyle w:val="TableParagraph"/>
              <w:numPr>
                <w:ilvl w:val="0"/>
                <w:numId w:val="94"/>
              </w:numPr>
              <w:tabs>
                <w:tab w:val="left" w:pos="320"/>
              </w:tabs>
              <w:spacing w:before="108"/>
              <w:ind w:left="319" w:hanging="212"/>
              <w:rPr>
                <w:sz w:val="28"/>
              </w:rPr>
            </w:pPr>
            <w:r>
              <w:rPr>
                <w:sz w:val="28"/>
              </w:rPr>
              <w:t>Phân tích được vai trò của khí hậu đối với sự phát triển du lịch ở</w:t>
            </w:r>
            <w:r>
              <w:rPr>
                <w:spacing w:val="-17"/>
                <w:sz w:val="28"/>
              </w:rPr>
              <w:t xml:space="preserve"> </w:t>
            </w:r>
            <w:r>
              <w:rPr>
                <w:sz w:val="28"/>
              </w:rPr>
              <w:t>một</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60"/>
      </w:tblGrid>
      <w:tr>
        <w:trPr>
          <w:trHeight w:val="491"/>
        </w:trPr>
        <w:tc>
          <w:tcPr>
            <w:tcW w:w="6062" w:type="dxa"/>
          </w:tcPr>
          <w:p>
            <w:pPr>
              <w:pStyle w:val="TableParagraph"/>
              <w:spacing w:before="60"/>
              <w:ind w:left="2461" w:right="2453"/>
              <w:jc w:val="center"/>
              <w:rPr>
                <w:b/>
                <w:sz w:val="28"/>
              </w:rPr>
            </w:pPr>
            <w:r>
              <w:rPr>
                <w:b/>
                <w:sz w:val="28"/>
              </w:rPr>
              <w:t>Nội dung</w:t>
            </w:r>
          </w:p>
        </w:tc>
        <w:tc>
          <w:tcPr>
            <w:tcW w:w="8160" w:type="dxa"/>
          </w:tcPr>
          <w:p>
            <w:pPr>
              <w:pStyle w:val="TableParagraph"/>
              <w:spacing w:before="60"/>
              <w:ind w:left="3098" w:right="3089"/>
              <w:jc w:val="center"/>
              <w:rPr>
                <w:b/>
                <w:sz w:val="28"/>
              </w:rPr>
            </w:pPr>
            <w:r>
              <w:rPr>
                <w:b/>
                <w:sz w:val="28"/>
              </w:rPr>
              <w:t>Yêu cầu cần đạt</w:t>
            </w:r>
          </w:p>
        </w:tc>
      </w:tr>
      <w:tr>
        <w:trPr>
          <w:trHeight w:val="1230"/>
        </w:trPr>
        <w:tc>
          <w:tcPr>
            <w:tcW w:w="6062" w:type="dxa"/>
          </w:tcPr>
          <w:p>
            <w:pPr>
              <w:pStyle w:val="TableParagraph"/>
              <w:rPr>
                <w:sz w:val="28"/>
              </w:rPr>
            </w:pPr>
          </w:p>
        </w:tc>
        <w:tc>
          <w:tcPr>
            <w:tcW w:w="8160" w:type="dxa"/>
          </w:tcPr>
          <w:p>
            <w:pPr>
              <w:pStyle w:val="TableParagraph"/>
              <w:spacing w:line="315" w:lineRule="exact"/>
              <w:ind w:left="108"/>
              <w:rPr>
                <w:sz w:val="28"/>
              </w:rPr>
            </w:pPr>
            <w:r>
              <w:rPr>
                <w:sz w:val="28"/>
              </w:rPr>
              <w:t>số điểm du lịch nổi tiếng của nước ta.</w:t>
            </w:r>
          </w:p>
          <w:p>
            <w:pPr>
              <w:pStyle w:val="TableParagraph"/>
              <w:spacing w:before="107" w:line="278" w:lineRule="auto"/>
              <w:ind w:left="108" w:right="152"/>
              <w:rPr>
                <w:sz w:val="28"/>
              </w:rPr>
            </w:pPr>
            <w:r>
              <w:rPr>
                <w:sz w:val="28"/>
              </w:rPr>
              <w:t>– Lấy ví dụ chứng minh được tầm quan trọng của việc sử dụng tổng hợp tài nguyên nước ở một lưu vực sông.</w:t>
            </w:r>
          </w:p>
        </w:tc>
      </w:tr>
      <w:tr>
        <w:trPr>
          <w:trHeight w:val="489"/>
        </w:trPr>
        <w:tc>
          <w:tcPr>
            <w:tcW w:w="14222" w:type="dxa"/>
            <w:gridSpan w:val="2"/>
          </w:tcPr>
          <w:p>
            <w:pPr>
              <w:pStyle w:val="TableParagraph"/>
              <w:spacing w:before="53"/>
              <w:ind w:left="105"/>
              <w:rPr>
                <w:sz w:val="28"/>
              </w:rPr>
            </w:pPr>
            <w:r>
              <w:rPr>
                <w:sz w:val="28"/>
              </w:rPr>
              <w:t>ĐẶC ĐIỂM THỔ NHƯỠNG VÀ SINH VẬT VIỆT NAM</w:t>
            </w:r>
          </w:p>
        </w:tc>
      </w:tr>
      <w:tr>
        <w:trPr>
          <w:trHeight w:val="4854"/>
        </w:trPr>
        <w:tc>
          <w:tcPr>
            <w:tcW w:w="6062" w:type="dxa"/>
          </w:tcPr>
          <w:p>
            <w:pPr>
              <w:pStyle w:val="TableParagraph"/>
              <w:numPr>
                <w:ilvl w:val="0"/>
                <w:numId w:val="93"/>
              </w:numPr>
              <w:tabs>
                <w:tab w:val="left" w:pos="317"/>
              </w:tabs>
              <w:spacing w:before="55"/>
              <w:rPr>
                <w:sz w:val="28"/>
              </w:rPr>
            </w:pPr>
            <w:r>
              <w:rPr>
                <w:sz w:val="28"/>
              </w:rPr>
              <w:t>Đặc điểm chung của lớp phủ thổ</w:t>
            </w:r>
            <w:r>
              <w:rPr>
                <w:spacing w:val="-10"/>
                <w:sz w:val="28"/>
              </w:rPr>
              <w:t xml:space="preserve"> </w:t>
            </w:r>
            <w:r>
              <w:rPr>
                <w:sz w:val="28"/>
              </w:rPr>
              <w:t>nhưỡng</w:t>
            </w:r>
          </w:p>
          <w:p>
            <w:pPr>
              <w:pStyle w:val="TableParagraph"/>
              <w:rPr>
                <w:sz w:val="30"/>
              </w:rPr>
            </w:pPr>
          </w:p>
          <w:p>
            <w:pPr>
              <w:pStyle w:val="TableParagraph"/>
              <w:numPr>
                <w:ilvl w:val="0"/>
                <w:numId w:val="93"/>
              </w:numPr>
              <w:tabs>
                <w:tab w:val="left" w:pos="317"/>
              </w:tabs>
              <w:spacing w:before="252"/>
              <w:rPr>
                <w:sz w:val="28"/>
              </w:rPr>
            </w:pPr>
            <w:r>
              <w:rPr>
                <w:sz w:val="28"/>
              </w:rPr>
              <w:t>Đặc điểm và sự phân bố của các nhóm đất</w:t>
            </w:r>
            <w:r>
              <w:rPr>
                <w:spacing w:val="-11"/>
                <w:sz w:val="28"/>
              </w:rPr>
              <w:t xml:space="preserve"> </w:t>
            </w:r>
            <w:r>
              <w:rPr>
                <w:sz w:val="28"/>
              </w:rPr>
              <w:t>chính</w:t>
            </w:r>
          </w:p>
          <w:p>
            <w:pPr>
              <w:pStyle w:val="TableParagraph"/>
              <w:numPr>
                <w:ilvl w:val="0"/>
                <w:numId w:val="93"/>
              </w:numPr>
              <w:tabs>
                <w:tab w:val="left" w:pos="317"/>
              </w:tabs>
              <w:spacing w:before="168"/>
              <w:rPr>
                <w:sz w:val="28"/>
              </w:rPr>
            </w:pPr>
            <w:r>
              <w:rPr>
                <w:sz w:val="28"/>
              </w:rPr>
              <w:t>Vấn đề sử dụng hợp lí tài nguyên đất ở Việt</w:t>
            </w:r>
            <w:r>
              <w:rPr>
                <w:spacing w:val="-12"/>
                <w:sz w:val="28"/>
              </w:rPr>
              <w:t xml:space="preserve"> </w:t>
            </w:r>
            <w:r>
              <w:rPr>
                <w:sz w:val="28"/>
              </w:rPr>
              <w:t>Nam</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4"/>
              </w:rPr>
            </w:pPr>
          </w:p>
          <w:p>
            <w:pPr>
              <w:pStyle w:val="TableParagraph"/>
              <w:numPr>
                <w:ilvl w:val="0"/>
                <w:numId w:val="93"/>
              </w:numPr>
              <w:tabs>
                <w:tab w:val="left" w:pos="317"/>
              </w:tabs>
              <w:rPr>
                <w:sz w:val="28"/>
              </w:rPr>
            </w:pPr>
            <w:r>
              <w:rPr>
                <w:sz w:val="28"/>
              </w:rPr>
              <w:t>Đặc điểm chung của sinh</w:t>
            </w:r>
            <w:r>
              <w:rPr>
                <w:spacing w:val="-6"/>
                <w:sz w:val="28"/>
              </w:rPr>
              <w:t xml:space="preserve"> </w:t>
            </w:r>
            <w:r>
              <w:rPr>
                <w:sz w:val="28"/>
              </w:rPr>
              <w:t>vật</w:t>
            </w:r>
          </w:p>
          <w:p>
            <w:pPr>
              <w:pStyle w:val="TableParagraph"/>
              <w:numPr>
                <w:ilvl w:val="0"/>
                <w:numId w:val="93"/>
              </w:numPr>
              <w:tabs>
                <w:tab w:val="left" w:pos="317"/>
              </w:tabs>
              <w:spacing w:before="168"/>
              <w:rPr>
                <w:sz w:val="28"/>
              </w:rPr>
            </w:pPr>
            <w:r>
              <w:rPr>
                <w:sz w:val="28"/>
              </w:rPr>
              <w:t>Vấn đề bảo tồn đa dạng sinh học ở Việt</w:t>
            </w:r>
            <w:r>
              <w:rPr>
                <w:spacing w:val="-12"/>
                <w:sz w:val="28"/>
              </w:rPr>
              <w:t xml:space="preserve"> </w:t>
            </w:r>
            <w:r>
              <w:rPr>
                <w:sz w:val="28"/>
              </w:rPr>
              <w:t>Nam</w:t>
            </w:r>
          </w:p>
        </w:tc>
        <w:tc>
          <w:tcPr>
            <w:tcW w:w="8160" w:type="dxa"/>
          </w:tcPr>
          <w:p>
            <w:pPr>
              <w:pStyle w:val="TableParagraph"/>
              <w:numPr>
                <w:ilvl w:val="0"/>
                <w:numId w:val="92"/>
              </w:numPr>
              <w:tabs>
                <w:tab w:val="left" w:pos="416"/>
              </w:tabs>
              <w:spacing w:before="55" w:line="276" w:lineRule="auto"/>
              <w:ind w:right="97" w:firstLine="0"/>
              <w:rPr>
                <w:sz w:val="28"/>
              </w:rPr>
            </w:pPr>
            <w:r>
              <w:rPr>
                <w:sz w:val="28"/>
              </w:rPr>
              <w:t>Chứng minh  được  tính  chất  nhiệt  đới  gió  mùa  của  lớp  phủ  thổ</w:t>
            </w:r>
            <w:r>
              <w:rPr>
                <w:spacing w:val="3"/>
                <w:sz w:val="28"/>
              </w:rPr>
              <w:t xml:space="preserve"> </w:t>
            </w:r>
            <w:r>
              <w:rPr>
                <w:sz w:val="28"/>
              </w:rPr>
              <w:t>nhưỡng.</w:t>
            </w:r>
          </w:p>
          <w:p>
            <w:pPr>
              <w:pStyle w:val="TableParagraph"/>
              <w:numPr>
                <w:ilvl w:val="0"/>
                <w:numId w:val="92"/>
              </w:numPr>
              <w:tabs>
                <w:tab w:val="left" w:pos="320"/>
              </w:tabs>
              <w:spacing w:before="178"/>
              <w:ind w:left="319" w:hanging="212"/>
              <w:rPr>
                <w:sz w:val="28"/>
              </w:rPr>
            </w:pPr>
            <w:r>
              <w:rPr>
                <w:sz w:val="28"/>
              </w:rPr>
              <w:t>Trình bày được đặc điểm phân bố của ba nhóm đất</w:t>
            </w:r>
            <w:r>
              <w:rPr>
                <w:spacing w:val="-18"/>
                <w:sz w:val="28"/>
              </w:rPr>
              <w:t xml:space="preserve"> </w:t>
            </w:r>
            <w:r>
              <w:rPr>
                <w:sz w:val="28"/>
              </w:rPr>
              <w:t>chính.</w:t>
            </w:r>
          </w:p>
          <w:p>
            <w:pPr>
              <w:pStyle w:val="TableParagraph"/>
              <w:numPr>
                <w:ilvl w:val="0"/>
                <w:numId w:val="92"/>
              </w:numPr>
              <w:tabs>
                <w:tab w:val="left" w:pos="332"/>
              </w:tabs>
              <w:spacing w:before="168" w:line="278" w:lineRule="auto"/>
              <w:ind w:right="95" w:firstLine="0"/>
              <w:rPr>
                <w:sz w:val="28"/>
              </w:rPr>
            </w:pPr>
            <w:r>
              <w:rPr>
                <w:sz w:val="28"/>
              </w:rPr>
              <w:t>Phân tích được đặc điểm của đất feralit và giá trị sử dụng đất feralit trong sản xuất nông, lâm</w:t>
            </w:r>
            <w:r>
              <w:rPr>
                <w:spacing w:val="-11"/>
                <w:sz w:val="28"/>
              </w:rPr>
              <w:t xml:space="preserve"> </w:t>
            </w:r>
            <w:r>
              <w:rPr>
                <w:sz w:val="28"/>
              </w:rPr>
              <w:t>nghiệp.</w:t>
            </w:r>
          </w:p>
          <w:p>
            <w:pPr>
              <w:pStyle w:val="TableParagraph"/>
              <w:numPr>
                <w:ilvl w:val="0"/>
                <w:numId w:val="92"/>
              </w:numPr>
              <w:tabs>
                <w:tab w:val="left" w:pos="346"/>
              </w:tabs>
              <w:spacing w:before="55" w:line="276" w:lineRule="auto"/>
              <w:ind w:right="94" w:firstLine="0"/>
              <w:rPr>
                <w:sz w:val="28"/>
              </w:rPr>
            </w:pPr>
            <w:r>
              <w:rPr>
                <w:sz w:val="28"/>
              </w:rPr>
              <w:t>Phân tích được đặc điểm của đất phù sa và giá trị sử dụng của đất phù sa trong sản xuất nông nghiệp, thuỷ</w:t>
            </w:r>
            <w:r>
              <w:rPr>
                <w:spacing w:val="-11"/>
                <w:sz w:val="28"/>
              </w:rPr>
              <w:t xml:space="preserve"> </w:t>
            </w:r>
            <w:r>
              <w:rPr>
                <w:sz w:val="28"/>
              </w:rPr>
              <w:t>sản.</w:t>
            </w:r>
          </w:p>
          <w:p>
            <w:pPr>
              <w:pStyle w:val="TableParagraph"/>
              <w:numPr>
                <w:ilvl w:val="0"/>
                <w:numId w:val="92"/>
              </w:numPr>
              <w:tabs>
                <w:tab w:val="left" w:pos="320"/>
              </w:tabs>
              <w:spacing w:before="61"/>
              <w:ind w:left="319" w:hanging="212"/>
              <w:rPr>
                <w:sz w:val="28"/>
              </w:rPr>
            </w:pPr>
            <w:r>
              <w:rPr>
                <w:sz w:val="28"/>
              </w:rPr>
              <w:t>Chứng minh được tính cấp thiết của vấn đề chống thoái hoá</w:t>
            </w:r>
            <w:r>
              <w:rPr>
                <w:spacing w:val="-15"/>
                <w:sz w:val="28"/>
              </w:rPr>
              <w:t xml:space="preserve"> </w:t>
            </w:r>
            <w:r>
              <w:rPr>
                <w:sz w:val="28"/>
              </w:rPr>
              <w:t>đất.</w:t>
            </w:r>
          </w:p>
          <w:p>
            <w:pPr>
              <w:pStyle w:val="TableParagraph"/>
              <w:numPr>
                <w:ilvl w:val="0"/>
                <w:numId w:val="92"/>
              </w:numPr>
              <w:tabs>
                <w:tab w:val="left" w:pos="320"/>
              </w:tabs>
              <w:spacing w:before="167"/>
              <w:ind w:left="319" w:hanging="212"/>
              <w:rPr>
                <w:sz w:val="28"/>
              </w:rPr>
            </w:pPr>
            <w:r>
              <w:rPr>
                <w:sz w:val="28"/>
              </w:rPr>
              <w:t>Chứng minh được sự đa dạng của sinh vật ở Việt</w:t>
            </w:r>
            <w:r>
              <w:rPr>
                <w:spacing w:val="-13"/>
                <w:sz w:val="28"/>
              </w:rPr>
              <w:t xml:space="preserve"> </w:t>
            </w:r>
            <w:r>
              <w:rPr>
                <w:sz w:val="28"/>
              </w:rPr>
              <w:t>Nam.</w:t>
            </w:r>
          </w:p>
          <w:p>
            <w:pPr>
              <w:pStyle w:val="TableParagraph"/>
              <w:numPr>
                <w:ilvl w:val="0"/>
                <w:numId w:val="92"/>
              </w:numPr>
              <w:tabs>
                <w:tab w:val="left" w:pos="322"/>
              </w:tabs>
              <w:spacing w:before="168" w:line="276" w:lineRule="auto"/>
              <w:ind w:right="96" w:firstLine="0"/>
              <w:rPr>
                <w:sz w:val="28"/>
              </w:rPr>
            </w:pPr>
            <w:r>
              <w:rPr>
                <w:sz w:val="28"/>
              </w:rPr>
              <w:t>Chứng minh được tính cấp thiết của vấn đề bảo tồn đa dạng sinh học ở Việt</w:t>
            </w:r>
            <w:r>
              <w:rPr>
                <w:spacing w:val="-2"/>
                <w:sz w:val="28"/>
              </w:rPr>
              <w:t xml:space="preserve"> </w:t>
            </w:r>
            <w:r>
              <w:rPr>
                <w:sz w:val="28"/>
              </w:rPr>
              <w:t>Nam.</w:t>
            </w:r>
          </w:p>
        </w:tc>
      </w:tr>
      <w:tr>
        <w:trPr>
          <w:trHeight w:val="489"/>
        </w:trPr>
        <w:tc>
          <w:tcPr>
            <w:tcW w:w="14222" w:type="dxa"/>
            <w:gridSpan w:val="2"/>
          </w:tcPr>
          <w:p>
            <w:pPr>
              <w:pStyle w:val="TableParagraph"/>
              <w:spacing w:before="52"/>
              <w:ind w:left="105"/>
              <w:rPr>
                <w:sz w:val="28"/>
              </w:rPr>
            </w:pPr>
            <w:r>
              <w:rPr>
                <w:sz w:val="28"/>
              </w:rPr>
              <w:t>BIỂN ĐẢO VIỆT NAM</w:t>
            </w:r>
          </w:p>
        </w:tc>
      </w:tr>
      <w:tr>
        <w:trPr>
          <w:trHeight w:val="1780"/>
        </w:trPr>
        <w:tc>
          <w:tcPr>
            <w:tcW w:w="6062" w:type="dxa"/>
            <w:tcBorders>
              <w:bottom w:val="nil"/>
            </w:tcBorders>
          </w:tcPr>
          <w:p>
            <w:pPr>
              <w:pStyle w:val="TableParagraph"/>
              <w:numPr>
                <w:ilvl w:val="0"/>
                <w:numId w:val="91"/>
              </w:numPr>
              <w:tabs>
                <w:tab w:val="left" w:pos="322"/>
              </w:tabs>
              <w:spacing w:before="53" w:line="278" w:lineRule="auto"/>
              <w:ind w:right="94" w:firstLine="0"/>
              <w:rPr>
                <w:sz w:val="28"/>
              </w:rPr>
            </w:pPr>
            <w:r>
              <w:rPr>
                <w:sz w:val="28"/>
              </w:rPr>
              <w:t>Vị trí địa lí, đặc điểm tự nhiên vùng biển đảo Việt Nam</w:t>
            </w:r>
          </w:p>
          <w:p>
            <w:pPr>
              <w:pStyle w:val="TableParagraph"/>
              <w:rPr>
                <w:sz w:val="30"/>
              </w:rPr>
            </w:pPr>
          </w:p>
          <w:p>
            <w:pPr>
              <w:pStyle w:val="TableParagraph"/>
              <w:numPr>
                <w:ilvl w:val="0"/>
                <w:numId w:val="91"/>
              </w:numPr>
              <w:tabs>
                <w:tab w:val="left" w:pos="317"/>
              </w:tabs>
              <w:spacing w:before="199"/>
              <w:ind w:left="316" w:hanging="212"/>
              <w:rPr>
                <w:sz w:val="28"/>
              </w:rPr>
            </w:pPr>
            <w:r>
              <w:rPr>
                <w:sz w:val="28"/>
              </w:rPr>
              <w:t>Các vùng biển của Việt Nam ở Biển</w:t>
            </w:r>
            <w:r>
              <w:rPr>
                <w:spacing w:val="-12"/>
                <w:sz w:val="28"/>
              </w:rPr>
              <w:t xml:space="preserve"> </w:t>
            </w:r>
            <w:r>
              <w:rPr>
                <w:sz w:val="28"/>
              </w:rPr>
              <w:t>Đông</w:t>
            </w:r>
          </w:p>
        </w:tc>
        <w:tc>
          <w:tcPr>
            <w:tcW w:w="8160" w:type="dxa"/>
            <w:tcBorders>
              <w:bottom w:val="nil"/>
            </w:tcBorders>
          </w:tcPr>
          <w:p>
            <w:pPr>
              <w:pStyle w:val="TableParagraph"/>
              <w:numPr>
                <w:ilvl w:val="0"/>
                <w:numId w:val="90"/>
              </w:numPr>
              <w:tabs>
                <w:tab w:val="left" w:pos="346"/>
              </w:tabs>
              <w:spacing w:before="53" w:line="278" w:lineRule="auto"/>
              <w:ind w:right="97" w:firstLine="0"/>
              <w:rPr>
                <w:sz w:val="28"/>
              </w:rPr>
            </w:pPr>
            <w:r>
              <w:rPr>
                <w:sz w:val="28"/>
              </w:rPr>
              <w:t>Xác định được trên bản đồ phạm vi Biển Đông, các nước và vùng lãnh thổ có chung Biển Đông với Việt</w:t>
            </w:r>
            <w:r>
              <w:rPr>
                <w:spacing w:val="-4"/>
                <w:sz w:val="28"/>
              </w:rPr>
              <w:t xml:space="preserve"> </w:t>
            </w:r>
            <w:r>
              <w:rPr>
                <w:sz w:val="28"/>
              </w:rPr>
              <w:t>Nam.</w:t>
            </w:r>
          </w:p>
          <w:p>
            <w:pPr>
              <w:pStyle w:val="TableParagraph"/>
              <w:numPr>
                <w:ilvl w:val="0"/>
                <w:numId w:val="90"/>
              </w:numPr>
              <w:tabs>
                <w:tab w:val="left" w:pos="320"/>
              </w:tabs>
              <w:spacing w:before="54"/>
              <w:ind w:left="319" w:hanging="212"/>
              <w:rPr>
                <w:sz w:val="28"/>
              </w:rPr>
            </w:pPr>
            <w:r>
              <w:rPr>
                <w:sz w:val="28"/>
              </w:rPr>
              <w:t>Trình bày được đặc điểm tự nhiên vùng biển đảo Việt</w:t>
            </w:r>
            <w:r>
              <w:rPr>
                <w:spacing w:val="-21"/>
                <w:sz w:val="28"/>
              </w:rPr>
              <w:t xml:space="preserve"> </w:t>
            </w:r>
            <w:r>
              <w:rPr>
                <w:sz w:val="28"/>
              </w:rPr>
              <w:t>Nam.</w:t>
            </w:r>
          </w:p>
          <w:p>
            <w:pPr>
              <w:pStyle w:val="TableParagraph"/>
              <w:numPr>
                <w:ilvl w:val="0"/>
                <w:numId w:val="90"/>
              </w:numPr>
              <w:tabs>
                <w:tab w:val="left" w:pos="349"/>
              </w:tabs>
              <w:spacing w:before="168"/>
              <w:ind w:left="348" w:hanging="241"/>
              <w:rPr>
                <w:sz w:val="28"/>
              </w:rPr>
            </w:pPr>
            <w:r>
              <w:rPr>
                <w:sz w:val="28"/>
              </w:rPr>
              <w:t>Xác</w:t>
            </w:r>
            <w:r>
              <w:rPr>
                <w:spacing w:val="26"/>
                <w:sz w:val="28"/>
              </w:rPr>
              <w:t xml:space="preserve"> </w:t>
            </w:r>
            <w:r>
              <w:rPr>
                <w:sz w:val="28"/>
              </w:rPr>
              <w:t>định</w:t>
            </w:r>
            <w:r>
              <w:rPr>
                <w:spacing w:val="29"/>
                <w:sz w:val="28"/>
              </w:rPr>
              <w:t xml:space="preserve"> </w:t>
            </w:r>
            <w:r>
              <w:rPr>
                <w:sz w:val="28"/>
              </w:rPr>
              <w:t>được</w:t>
            </w:r>
            <w:r>
              <w:rPr>
                <w:spacing w:val="27"/>
                <w:sz w:val="28"/>
              </w:rPr>
              <w:t xml:space="preserve"> </w:t>
            </w:r>
            <w:r>
              <w:rPr>
                <w:sz w:val="28"/>
              </w:rPr>
              <w:t>trên</w:t>
            </w:r>
            <w:r>
              <w:rPr>
                <w:spacing w:val="29"/>
                <w:sz w:val="28"/>
              </w:rPr>
              <w:t xml:space="preserve"> </w:t>
            </w:r>
            <w:r>
              <w:rPr>
                <w:sz w:val="28"/>
              </w:rPr>
              <w:t>bản</w:t>
            </w:r>
            <w:r>
              <w:rPr>
                <w:spacing w:val="29"/>
                <w:sz w:val="28"/>
              </w:rPr>
              <w:t xml:space="preserve"> </w:t>
            </w:r>
            <w:r>
              <w:rPr>
                <w:sz w:val="28"/>
              </w:rPr>
              <w:t>đồ</w:t>
            </w:r>
            <w:r>
              <w:rPr>
                <w:spacing w:val="28"/>
                <w:sz w:val="28"/>
              </w:rPr>
              <w:t xml:space="preserve"> </w:t>
            </w:r>
            <w:r>
              <w:rPr>
                <w:sz w:val="28"/>
              </w:rPr>
              <w:t>các</w:t>
            </w:r>
            <w:r>
              <w:rPr>
                <w:spacing w:val="28"/>
                <w:sz w:val="28"/>
              </w:rPr>
              <w:t xml:space="preserve"> </w:t>
            </w:r>
            <w:r>
              <w:rPr>
                <w:sz w:val="28"/>
              </w:rPr>
              <w:t>mốc</w:t>
            </w:r>
            <w:r>
              <w:rPr>
                <w:spacing w:val="27"/>
                <w:sz w:val="28"/>
              </w:rPr>
              <w:t xml:space="preserve"> </w:t>
            </w:r>
            <w:r>
              <w:rPr>
                <w:sz w:val="28"/>
              </w:rPr>
              <w:t>xác</w:t>
            </w:r>
            <w:r>
              <w:rPr>
                <w:spacing w:val="28"/>
                <w:sz w:val="28"/>
              </w:rPr>
              <w:t xml:space="preserve"> </w:t>
            </w:r>
            <w:r>
              <w:rPr>
                <w:sz w:val="28"/>
              </w:rPr>
              <w:t>định</w:t>
            </w:r>
            <w:r>
              <w:rPr>
                <w:spacing w:val="28"/>
                <w:sz w:val="28"/>
              </w:rPr>
              <w:t xml:space="preserve"> </w:t>
            </w:r>
            <w:r>
              <w:rPr>
                <w:sz w:val="28"/>
              </w:rPr>
              <w:t>đường</w:t>
            </w:r>
            <w:r>
              <w:rPr>
                <w:spacing w:val="28"/>
                <w:sz w:val="28"/>
              </w:rPr>
              <w:t xml:space="preserve"> </w:t>
            </w:r>
            <w:r>
              <w:rPr>
                <w:sz w:val="28"/>
              </w:rPr>
              <w:t>cơ</w:t>
            </w:r>
            <w:r>
              <w:rPr>
                <w:spacing w:val="28"/>
                <w:sz w:val="28"/>
              </w:rPr>
              <w:t xml:space="preserve"> </w:t>
            </w:r>
            <w:r>
              <w:rPr>
                <w:sz w:val="28"/>
              </w:rPr>
              <w:t>sở,</w:t>
            </w:r>
            <w:r>
              <w:rPr>
                <w:spacing w:val="26"/>
                <w:sz w:val="28"/>
              </w:rPr>
              <w:t xml:space="preserve"> </w:t>
            </w:r>
            <w:r>
              <w:rPr>
                <w:sz w:val="28"/>
              </w:rPr>
              <w:t>đường</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60"/>
      </w:tblGrid>
      <w:tr>
        <w:trPr>
          <w:trHeight w:val="491"/>
        </w:trPr>
        <w:tc>
          <w:tcPr>
            <w:tcW w:w="6062" w:type="dxa"/>
          </w:tcPr>
          <w:p>
            <w:pPr>
              <w:pStyle w:val="TableParagraph"/>
              <w:spacing w:before="60"/>
              <w:ind w:left="2461" w:right="2453"/>
              <w:jc w:val="center"/>
              <w:rPr>
                <w:b/>
                <w:sz w:val="28"/>
              </w:rPr>
            </w:pPr>
            <w:r>
              <w:rPr>
                <w:b/>
                <w:sz w:val="28"/>
              </w:rPr>
              <w:t>Nội dung</w:t>
            </w:r>
          </w:p>
        </w:tc>
        <w:tc>
          <w:tcPr>
            <w:tcW w:w="8160" w:type="dxa"/>
          </w:tcPr>
          <w:p>
            <w:pPr>
              <w:pStyle w:val="TableParagraph"/>
              <w:spacing w:before="60"/>
              <w:ind w:left="3098" w:right="3089"/>
              <w:jc w:val="center"/>
              <w:rPr>
                <w:b/>
                <w:sz w:val="28"/>
              </w:rPr>
            </w:pPr>
            <w:r>
              <w:rPr>
                <w:b/>
                <w:sz w:val="28"/>
              </w:rPr>
              <w:t>Yêu cầu cần đạt</w:t>
            </w:r>
          </w:p>
        </w:tc>
      </w:tr>
      <w:tr>
        <w:trPr>
          <w:trHeight w:val="2462"/>
        </w:trPr>
        <w:tc>
          <w:tcPr>
            <w:tcW w:w="6062" w:type="dxa"/>
          </w:tcPr>
          <w:p>
            <w:pPr>
              <w:pStyle w:val="TableParagraph"/>
              <w:rPr>
                <w:sz w:val="30"/>
              </w:rPr>
            </w:pPr>
          </w:p>
          <w:p>
            <w:pPr>
              <w:pStyle w:val="TableParagraph"/>
              <w:rPr>
                <w:sz w:val="30"/>
              </w:rPr>
            </w:pPr>
          </w:p>
          <w:p>
            <w:pPr>
              <w:pStyle w:val="TableParagraph"/>
              <w:rPr>
                <w:sz w:val="30"/>
              </w:rPr>
            </w:pPr>
          </w:p>
          <w:p>
            <w:pPr>
              <w:pStyle w:val="TableParagraph"/>
              <w:spacing w:before="189"/>
              <w:ind w:left="105"/>
              <w:rPr>
                <w:sz w:val="28"/>
              </w:rPr>
            </w:pPr>
            <w:r>
              <w:rPr>
                <w:sz w:val="28"/>
              </w:rPr>
              <w:t>– Môi trường và tài nguyên biển đảo Việt Nam</w:t>
            </w:r>
          </w:p>
        </w:tc>
        <w:tc>
          <w:tcPr>
            <w:tcW w:w="8160" w:type="dxa"/>
          </w:tcPr>
          <w:p>
            <w:pPr>
              <w:pStyle w:val="TableParagraph"/>
              <w:spacing w:line="276" w:lineRule="auto"/>
              <w:ind w:left="108" w:right="93"/>
              <w:jc w:val="both"/>
              <w:rPr>
                <w:sz w:val="28"/>
              </w:rPr>
            </w:pPr>
            <w:r>
              <w:rPr>
                <w:sz w:val="28"/>
              </w:rPr>
              <w:t>phân chia vịnh Bắc Bộ giữa Việt Nam và Trung Quốc; trình bày được các khái niệm vùng nội thuỷ, lãnh hải, tiếp giáp lãnh hải, vùng đặc quyền kinh tế, thềm lục địa của Việt Nam (theo Luật Biển Việt Nam).</w:t>
            </w:r>
          </w:p>
          <w:p>
            <w:pPr>
              <w:pStyle w:val="TableParagraph"/>
              <w:numPr>
                <w:ilvl w:val="0"/>
                <w:numId w:val="89"/>
              </w:numPr>
              <w:tabs>
                <w:tab w:val="left" w:pos="372"/>
              </w:tabs>
              <w:spacing w:before="113" w:line="276" w:lineRule="auto"/>
              <w:ind w:right="98" w:firstLine="0"/>
              <w:jc w:val="both"/>
              <w:rPr>
                <w:sz w:val="28"/>
              </w:rPr>
            </w:pPr>
            <w:r>
              <w:rPr>
                <w:sz w:val="28"/>
              </w:rPr>
              <w:t>Nêu được đặc điểm môi trường biển đảo và vấn đề bảo vệ môi trường biển đảo Việt</w:t>
            </w:r>
            <w:r>
              <w:rPr>
                <w:spacing w:val="-6"/>
                <w:sz w:val="28"/>
              </w:rPr>
              <w:t xml:space="preserve"> </w:t>
            </w:r>
            <w:r>
              <w:rPr>
                <w:sz w:val="28"/>
              </w:rPr>
              <w:t>Nam.</w:t>
            </w:r>
          </w:p>
          <w:p>
            <w:pPr>
              <w:pStyle w:val="TableParagraph"/>
              <w:numPr>
                <w:ilvl w:val="0"/>
                <w:numId w:val="89"/>
              </w:numPr>
              <w:tabs>
                <w:tab w:val="left" w:pos="320"/>
              </w:tabs>
              <w:spacing w:before="61"/>
              <w:ind w:left="319" w:hanging="212"/>
              <w:jc w:val="both"/>
              <w:rPr>
                <w:sz w:val="28"/>
              </w:rPr>
            </w:pPr>
            <w:r>
              <w:rPr>
                <w:sz w:val="28"/>
              </w:rPr>
              <w:t>Trình bày được các tài nguyên biển và thềm lục địa Việt</w:t>
            </w:r>
            <w:r>
              <w:rPr>
                <w:spacing w:val="-20"/>
                <w:sz w:val="28"/>
              </w:rPr>
              <w:t xml:space="preserve"> </w:t>
            </w:r>
            <w:r>
              <w:rPr>
                <w:sz w:val="28"/>
              </w:rPr>
              <w:t>Nam.</w:t>
            </w:r>
          </w:p>
        </w:tc>
      </w:tr>
    </w:tbl>
    <w:p>
      <w:pPr>
        <w:pStyle w:val="BodyText"/>
        <w:spacing w:before="113"/>
        <w:ind w:left="2330" w:right="2339"/>
        <w:jc w:val="center"/>
      </w:pPr>
      <w:r>
        <w:t>LỊCH SỬ</w:t>
      </w:r>
    </w:p>
    <w:p>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60"/>
      </w:tblGrid>
      <w:tr>
        <w:trPr>
          <w:trHeight w:val="491"/>
        </w:trPr>
        <w:tc>
          <w:tcPr>
            <w:tcW w:w="6062" w:type="dxa"/>
          </w:tcPr>
          <w:p>
            <w:pPr>
              <w:pStyle w:val="TableParagraph"/>
              <w:spacing w:before="57"/>
              <w:ind w:left="2461" w:right="2453"/>
              <w:jc w:val="center"/>
              <w:rPr>
                <w:b/>
                <w:sz w:val="28"/>
              </w:rPr>
            </w:pPr>
            <w:r>
              <w:rPr>
                <w:b/>
                <w:sz w:val="28"/>
              </w:rPr>
              <w:t>Nội dung</w:t>
            </w:r>
          </w:p>
        </w:tc>
        <w:tc>
          <w:tcPr>
            <w:tcW w:w="8160" w:type="dxa"/>
          </w:tcPr>
          <w:p>
            <w:pPr>
              <w:pStyle w:val="TableParagraph"/>
              <w:spacing w:before="57"/>
              <w:ind w:left="3098" w:right="3089"/>
              <w:jc w:val="center"/>
              <w:rPr>
                <w:b/>
                <w:sz w:val="28"/>
              </w:rPr>
            </w:pPr>
            <w:r>
              <w:rPr>
                <w:b/>
                <w:sz w:val="28"/>
              </w:rPr>
              <w:t>Yêu cầu cần đạt</w:t>
            </w:r>
          </w:p>
        </w:tc>
      </w:tr>
      <w:tr>
        <w:trPr>
          <w:trHeight w:val="489"/>
        </w:trPr>
        <w:tc>
          <w:tcPr>
            <w:tcW w:w="14222" w:type="dxa"/>
            <w:gridSpan w:val="2"/>
          </w:tcPr>
          <w:p>
            <w:pPr>
              <w:pStyle w:val="TableParagraph"/>
              <w:spacing w:before="53"/>
              <w:ind w:left="105"/>
              <w:rPr>
                <w:sz w:val="28"/>
              </w:rPr>
            </w:pPr>
            <w:r>
              <w:rPr>
                <w:sz w:val="28"/>
              </w:rPr>
              <w:t>CHÂU ÂU VÀ BẮC MỸ TỪ NỬA SAU THẾ KỈ XVI ĐẾN THẾ KỈ XVIII</w:t>
            </w:r>
          </w:p>
        </w:tc>
      </w:tr>
      <w:tr>
        <w:trPr>
          <w:trHeight w:val="4674"/>
        </w:trPr>
        <w:tc>
          <w:tcPr>
            <w:tcW w:w="6062" w:type="dxa"/>
          </w:tcPr>
          <w:p>
            <w:pPr>
              <w:pStyle w:val="TableParagraph"/>
              <w:numPr>
                <w:ilvl w:val="0"/>
                <w:numId w:val="88"/>
              </w:numPr>
              <w:tabs>
                <w:tab w:val="left" w:pos="387"/>
              </w:tabs>
              <w:spacing w:before="52"/>
              <w:ind w:left="386" w:hanging="213"/>
              <w:rPr>
                <w:sz w:val="28"/>
              </w:rPr>
            </w:pPr>
            <w:r>
              <w:rPr>
                <w:sz w:val="28"/>
              </w:rPr>
              <w:t>Cách mạng tư sản</w:t>
            </w:r>
            <w:r>
              <w:rPr>
                <w:spacing w:val="-1"/>
                <w:sz w:val="28"/>
              </w:rPr>
              <w:t xml:space="preserve"> </w:t>
            </w:r>
            <w:r>
              <w:rPr>
                <w:sz w:val="28"/>
              </w:rPr>
              <w:t>Anh</w:t>
            </w:r>
          </w:p>
          <w:p>
            <w:pPr>
              <w:pStyle w:val="TableParagraph"/>
              <w:rPr>
                <w:sz w:val="30"/>
              </w:rPr>
            </w:pPr>
          </w:p>
          <w:p>
            <w:pPr>
              <w:pStyle w:val="TableParagraph"/>
              <w:numPr>
                <w:ilvl w:val="0"/>
                <w:numId w:val="88"/>
              </w:numPr>
              <w:tabs>
                <w:tab w:val="left" w:pos="408"/>
              </w:tabs>
              <w:spacing w:before="195" w:line="276" w:lineRule="auto"/>
              <w:ind w:right="94" w:firstLine="69"/>
              <w:rPr>
                <w:sz w:val="28"/>
              </w:rPr>
            </w:pPr>
            <w:r>
              <w:rPr>
                <w:sz w:val="28"/>
              </w:rPr>
              <w:t>Chiến tranh giành độc lập của 13 thuộc địa Anh ở Bắc</w:t>
            </w:r>
            <w:r>
              <w:rPr>
                <w:spacing w:val="-2"/>
                <w:sz w:val="28"/>
              </w:rPr>
              <w:t xml:space="preserve"> </w:t>
            </w:r>
            <w:r>
              <w:rPr>
                <w:sz w:val="28"/>
              </w:rPr>
              <w:t>Mỹ.</w:t>
            </w:r>
          </w:p>
          <w:p>
            <w:pPr>
              <w:pStyle w:val="TableParagraph"/>
              <w:numPr>
                <w:ilvl w:val="0"/>
                <w:numId w:val="88"/>
              </w:numPr>
              <w:tabs>
                <w:tab w:val="left" w:pos="317"/>
              </w:tabs>
              <w:spacing w:before="119"/>
              <w:ind w:left="316"/>
              <w:rPr>
                <w:sz w:val="28"/>
              </w:rPr>
            </w:pPr>
            <w:r>
              <w:rPr>
                <w:sz w:val="28"/>
              </w:rPr>
              <w:t>Cách mạng tư sản</w:t>
            </w:r>
            <w:r>
              <w:rPr>
                <w:spacing w:val="1"/>
                <w:sz w:val="28"/>
              </w:rPr>
              <w:t xml:space="preserve"> </w:t>
            </w:r>
            <w:r>
              <w:rPr>
                <w:sz w:val="28"/>
              </w:rPr>
              <w:t>Pháp</w:t>
            </w:r>
          </w:p>
          <w:p>
            <w:pPr>
              <w:pStyle w:val="TableParagraph"/>
              <w:rPr>
                <w:sz w:val="30"/>
              </w:rPr>
            </w:pPr>
          </w:p>
          <w:p>
            <w:pPr>
              <w:pStyle w:val="TableParagraph"/>
              <w:numPr>
                <w:ilvl w:val="0"/>
                <w:numId w:val="88"/>
              </w:numPr>
              <w:tabs>
                <w:tab w:val="left" w:pos="317"/>
              </w:tabs>
              <w:spacing w:before="194"/>
              <w:ind w:left="316"/>
              <w:rPr>
                <w:sz w:val="28"/>
              </w:rPr>
            </w:pPr>
            <w:r>
              <w:rPr>
                <w:sz w:val="28"/>
              </w:rPr>
              <w:t>Cách mạng công nghiệp</w:t>
            </w:r>
          </w:p>
        </w:tc>
        <w:tc>
          <w:tcPr>
            <w:tcW w:w="8160" w:type="dxa"/>
          </w:tcPr>
          <w:p>
            <w:pPr>
              <w:pStyle w:val="TableParagraph"/>
              <w:numPr>
                <w:ilvl w:val="0"/>
                <w:numId w:val="87"/>
              </w:numPr>
              <w:tabs>
                <w:tab w:val="left" w:pos="341"/>
              </w:tabs>
              <w:spacing w:before="52" w:line="278" w:lineRule="auto"/>
              <w:ind w:right="94" w:firstLine="0"/>
              <w:rPr>
                <w:sz w:val="28"/>
              </w:rPr>
            </w:pPr>
            <w:r>
              <w:rPr>
                <w:sz w:val="28"/>
              </w:rPr>
              <w:t>Xác định được trên bản đồ thế giới địa điểm diễn ra các cuộc cách mạng tư sản tiêu biểu từ thế kỉ XVI đến thế kỉ</w:t>
            </w:r>
            <w:r>
              <w:rPr>
                <w:spacing w:val="-14"/>
                <w:sz w:val="28"/>
              </w:rPr>
              <w:t xml:space="preserve"> </w:t>
            </w:r>
            <w:r>
              <w:rPr>
                <w:sz w:val="28"/>
              </w:rPr>
              <w:t>XVIII.</w:t>
            </w:r>
          </w:p>
          <w:p>
            <w:pPr>
              <w:pStyle w:val="TableParagraph"/>
              <w:numPr>
                <w:ilvl w:val="0"/>
                <w:numId w:val="87"/>
              </w:numPr>
              <w:tabs>
                <w:tab w:val="left" w:pos="337"/>
              </w:tabs>
              <w:spacing w:before="115" w:line="276" w:lineRule="auto"/>
              <w:ind w:right="93" w:firstLine="0"/>
              <w:rPr>
                <w:sz w:val="28"/>
              </w:rPr>
            </w:pPr>
            <w:r>
              <w:rPr>
                <w:sz w:val="28"/>
              </w:rPr>
              <w:t>Trình bày được những nét chung về nguyên nhân, kết quả, ý nghĩa, tính chất của cách mạng tư</w:t>
            </w:r>
            <w:r>
              <w:rPr>
                <w:spacing w:val="-4"/>
                <w:sz w:val="28"/>
              </w:rPr>
              <w:t xml:space="preserve"> </w:t>
            </w:r>
            <w:r>
              <w:rPr>
                <w:sz w:val="28"/>
              </w:rPr>
              <w:t>sản.</w:t>
            </w:r>
          </w:p>
          <w:p>
            <w:pPr>
              <w:pStyle w:val="TableParagraph"/>
              <w:numPr>
                <w:ilvl w:val="0"/>
                <w:numId w:val="87"/>
              </w:numPr>
              <w:tabs>
                <w:tab w:val="left" w:pos="420"/>
              </w:tabs>
              <w:spacing w:before="119" w:line="276" w:lineRule="auto"/>
              <w:ind w:right="97" w:firstLine="69"/>
              <w:rPr>
                <w:sz w:val="28"/>
              </w:rPr>
            </w:pPr>
            <w:r>
              <w:rPr>
                <w:sz w:val="28"/>
              </w:rPr>
              <w:t>Nêu được một số đặc điểm chính của các cuộc cách mạng tư sản tiêu biểu ở Anh, Pháp,</w:t>
            </w:r>
            <w:r>
              <w:rPr>
                <w:spacing w:val="-6"/>
                <w:sz w:val="28"/>
              </w:rPr>
              <w:t xml:space="preserve"> </w:t>
            </w:r>
            <w:r>
              <w:rPr>
                <w:sz w:val="28"/>
              </w:rPr>
              <w:t>Mỹ.</w:t>
            </w:r>
          </w:p>
          <w:p>
            <w:pPr>
              <w:pStyle w:val="TableParagraph"/>
              <w:numPr>
                <w:ilvl w:val="0"/>
                <w:numId w:val="87"/>
              </w:numPr>
              <w:tabs>
                <w:tab w:val="left" w:pos="377"/>
              </w:tabs>
              <w:spacing w:before="121" w:line="276" w:lineRule="auto"/>
              <w:ind w:right="94" w:firstLine="0"/>
              <w:rPr>
                <w:sz w:val="28"/>
              </w:rPr>
            </w:pPr>
            <w:r>
              <w:rPr>
                <w:sz w:val="28"/>
              </w:rPr>
              <w:t>Trình bày được những thành tựu tiêu biểu của cách mạng công nghiệp.</w:t>
            </w:r>
          </w:p>
          <w:p>
            <w:pPr>
              <w:pStyle w:val="TableParagraph"/>
              <w:numPr>
                <w:ilvl w:val="0"/>
                <w:numId w:val="87"/>
              </w:numPr>
              <w:tabs>
                <w:tab w:val="left" w:pos="351"/>
              </w:tabs>
              <w:spacing w:before="61" w:line="276" w:lineRule="auto"/>
              <w:ind w:right="96" w:firstLine="0"/>
              <w:rPr>
                <w:sz w:val="28"/>
              </w:rPr>
            </w:pPr>
            <w:r>
              <w:rPr>
                <w:sz w:val="28"/>
              </w:rPr>
              <w:t>Nêu được những tác động quan trọng của cách mạng công nghiệp đối với sản xuất và đời</w:t>
            </w:r>
            <w:r>
              <w:rPr>
                <w:spacing w:val="-6"/>
                <w:sz w:val="28"/>
              </w:rPr>
              <w:t xml:space="preserve"> </w:t>
            </w:r>
            <w:r>
              <w:rPr>
                <w:sz w:val="28"/>
              </w:rPr>
              <w:t>sống.</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60"/>
      </w:tblGrid>
      <w:tr>
        <w:trPr>
          <w:trHeight w:val="491"/>
        </w:trPr>
        <w:tc>
          <w:tcPr>
            <w:tcW w:w="6062" w:type="dxa"/>
          </w:tcPr>
          <w:p>
            <w:pPr>
              <w:pStyle w:val="TableParagraph"/>
              <w:spacing w:before="60"/>
              <w:ind w:left="2461" w:right="2453"/>
              <w:jc w:val="center"/>
              <w:rPr>
                <w:b/>
                <w:sz w:val="28"/>
              </w:rPr>
            </w:pPr>
            <w:r>
              <w:rPr>
                <w:b/>
                <w:sz w:val="28"/>
              </w:rPr>
              <w:t>Nội dung</w:t>
            </w:r>
          </w:p>
        </w:tc>
        <w:tc>
          <w:tcPr>
            <w:tcW w:w="8160" w:type="dxa"/>
          </w:tcPr>
          <w:p>
            <w:pPr>
              <w:pStyle w:val="TableParagraph"/>
              <w:spacing w:before="60"/>
              <w:ind w:left="3098" w:right="3089"/>
              <w:jc w:val="center"/>
              <w:rPr>
                <w:b/>
                <w:sz w:val="28"/>
              </w:rPr>
            </w:pPr>
            <w:r>
              <w:rPr>
                <w:b/>
                <w:sz w:val="28"/>
              </w:rPr>
              <w:t>Yêu cầu cần đạt</w:t>
            </w:r>
          </w:p>
        </w:tc>
      </w:tr>
      <w:tr>
        <w:trPr>
          <w:trHeight w:val="489"/>
        </w:trPr>
        <w:tc>
          <w:tcPr>
            <w:tcW w:w="14222" w:type="dxa"/>
            <w:gridSpan w:val="2"/>
          </w:tcPr>
          <w:p>
            <w:pPr>
              <w:pStyle w:val="TableParagraph"/>
              <w:spacing w:before="53"/>
              <w:ind w:left="105"/>
              <w:rPr>
                <w:sz w:val="28"/>
              </w:rPr>
            </w:pPr>
            <w:r>
              <w:rPr>
                <w:sz w:val="28"/>
              </w:rPr>
              <w:t>ĐÔNG NAM Á TỪ NỬA SAU THẾ KỈ XVI ĐẾN THẾ KỈ XIX</w:t>
            </w:r>
          </w:p>
        </w:tc>
      </w:tr>
      <w:tr>
        <w:trPr>
          <w:trHeight w:val="836"/>
        </w:trPr>
        <w:tc>
          <w:tcPr>
            <w:tcW w:w="6062" w:type="dxa"/>
            <w:tcBorders>
              <w:bottom w:val="nil"/>
            </w:tcBorders>
          </w:tcPr>
          <w:p>
            <w:pPr>
              <w:pStyle w:val="TableParagraph"/>
              <w:spacing w:before="55" w:line="276" w:lineRule="auto"/>
              <w:ind w:left="105"/>
              <w:rPr>
                <w:sz w:val="28"/>
              </w:rPr>
            </w:pPr>
            <w:r>
              <w:rPr>
                <w:sz w:val="28"/>
              </w:rPr>
              <w:t>– Quá trình xâm lược Đông Nam Á của thực dân phương Tây</w:t>
            </w:r>
          </w:p>
        </w:tc>
        <w:tc>
          <w:tcPr>
            <w:tcW w:w="8160" w:type="dxa"/>
            <w:tcBorders>
              <w:bottom w:val="nil"/>
            </w:tcBorders>
          </w:tcPr>
          <w:p>
            <w:pPr>
              <w:pStyle w:val="TableParagraph"/>
              <w:spacing w:before="55" w:line="276" w:lineRule="auto"/>
              <w:ind w:left="108" w:right="152"/>
              <w:rPr>
                <w:sz w:val="28"/>
              </w:rPr>
            </w:pPr>
            <w:r>
              <w:rPr>
                <w:sz w:val="28"/>
              </w:rPr>
              <w:t>– Trình bày được những nét chính trong quá trình xâm nhập của tư bản phương Tây vào các nước Đông Nam</w:t>
            </w:r>
            <w:r>
              <w:rPr>
                <w:spacing w:val="-10"/>
                <w:sz w:val="28"/>
              </w:rPr>
              <w:t xml:space="preserve"> </w:t>
            </w:r>
            <w:r>
              <w:rPr>
                <w:sz w:val="28"/>
              </w:rPr>
              <w:t>Á.</w:t>
            </w:r>
          </w:p>
        </w:tc>
      </w:tr>
      <w:tr>
        <w:trPr>
          <w:trHeight w:val="800"/>
        </w:trPr>
        <w:tc>
          <w:tcPr>
            <w:tcW w:w="6062" w:type="dxa"/>
            <w:tcBorders>
              <w:top w:val="nil"/>
              <w:bottom w:val="nil"/>
            </w:tcBorders>
          </w:tcPr>
          <w:p>
            <w:pPr>
              <w:pStyle w:val="TableParagraph"/>
              <w:spacing w:before="30" w:line="370" w:lineRule="atLeast"/>
              <w:ind w:left="105"/>
              <w:rPr>
                <w:sz w:val="28"/>
              </w:rPr>
            </w:pPr>
            <w:r>
              <w:rPr>
                <w:sz w:val="28"/>
              </w:rPr>
              <w:t>– Tình hình chính trị, kinh tế, văn hoá – xã hội của các nước Đông Nam Á</w:t>
            </w:r>
          </w:p>
        </w:tc>
        <w:tc>
          <w:tcPr>
            <w:tcW w:w="8160" w:type="dxa"/>
            <w:tcBorders>
              <w:top w:val="nil"/>
              <w:bottom w:val="nil"/>
            </w:tcBorders>
          </w:tcPr>
          <w:p>
            <w:pPr>
              <w:pStyle w:val="TableParagraph"/>
              <w:spacing w:before="30" w:line="370" w:lineRule="atLeast"/>
              <w:ind w:left="108"/>
              <w:rPr>
                <w:sz w:val="28"/>
              </w:rPr>
            </w:pPr>
            <w:r>
              <w:rPr>
                <w:sz w:val="28"/>
              </w:rPr>
              <w:t>– Nêu được những nét nổi bật về tình hình chính trị, kinh tế, văn hoá – xã hội của các nước Đông Nam Á dưới ách đô hộ của thực dân</w:t>
            </w:r>
          </w:p>
        </w:tc>
      </w:tr>
      <w:tr>
        <w:trPr>
          <w:trHeight w:val="430"/>
        </w:trPr>
        <w:tc>
          <w:tcPr>
            <w:tcW w:w="6062" w:type="dxa"/>
            <w:tcBorders>
              <w:top w:val="nil"/>
              <w:bottom w:val="nil"/>
            </w:tcBorders>
          </w:tcPr>
          <w:p>
            <w:pPr>
              <w:pStyle w:val="TableParagraph"/>
              <w:rPr>
                <w:sz w:val="28"/>
              </w:rPr>
            </w:pPr>
          </w:p>
        </w:tc>
        <w:tc>
          <w:tcPr>
            <w:tcW w:w="8160" w:type="dxa"/>
            <w:tcBorders>
              <w:top w:val="nil"/>
              <w:bottom w:val="nil"/>
            </w:tcBorders>
          </w:tcPr>
          <w:p>
            <w:pPr>
              <w:pStyle w:val="TableParagraph"/>
              <w:spacing w:before="19"/>
              <w:ind w:left="108"/>
              <w:rPr>
                <w:sz w:val="28"/>
              </w:rPr>
            </w:pPr>
            <w:r>
              <w:rPr>
                <w:sz w:val="28"/>
              </w:rPr>
              <w:t>phương Tây.</w:t>
            </w:r>
          </w:p>
        </w:tc>
      </w:tr>
      <w:tr>
        <w:trPr>
          <w:trHeight w:val="886"/>
        </w:trPr>
        <w:tc>
          <w:tcPr>
            <w:tcW w:w="6062" w:type="dxa"/>
            <w:tcBorders>
              <w:top w:val="nil"/>
            </w:tcBorders>
          </w:tcPr>
          <w:p>
            <w:pPr>
              <w:pStyle w:val="TableParagraph"/>
              <w:spacing w:before="78" w:line="276" w:lineRule="auto"/>
              <w:ind w:left="105"/>
              <w:rPr>
                <w:sz w:val="28"/>
              </w:rPr>
            </w:pPr>
            <w:r>
              <w:rPr>
                <w:sz w:val="28"/>
              </w:rPr>
              <w:t>– Cuộc đấu tranh chống ách đô hộ của thực dân phương Tây ở Đông Nam Á</w:t>
            </w:r>
          </w:p>
        </w:tc>
        <w:tc>
          <w:tcPr>
            <w:tcW w:w="8160" w:type="dxa"/>
            <w:tcBorders>
              <w:top w:val="nil"/>
            </w:tcBorders>
          </w:tcPr>
          <w:p>
            <w:pPr>
              <w:pStyle w:val="TableParagraph"/>
              <w:spacing w:before="78" w:line="276" w:lineRule="auto"/>
              <w:ind w:left="108"/>
              <w:rPr>
                <w:sz w:val="28"/>
              </w:rPr>
            </w:pPr>
            <w:r>
              <w:rPr>
                <w:sz w:val="28"/>
              </w:rPr>
              <w:t>– Mô tả được những nét chính về cuộc đấu tranh của các nước Đông Nam Á chống lại ách đô hộ của thực dân phương Tây.</w:t>
            </w:r>
          </w:p>
        </w:tc>
      </w:tr>
      <w:tr>
        <w:trPr>
          <w:trHeight w:val="489"/>
        </w:trPr>
        <w:tc>
          <w:tcPr>
            <w:tcW w:w="14222" w:type="dxa"/>
            <w:gridSpan w:val="2"/>
          </w:tcPr>
          <w:p>
            <w:pPr>
              <w:pStyle w:val="TableParagraph"/>
              <w:spacing w:before="52"/>
              <w:ind w:left="105"/>
              <w:rPr>
                <w:sz w:val="28"/>
              </w:rPr>
            </w:pPr>
            <w:r>
              <w:rPr>
                <w:sz w:val="28"/>
              </w:rPr>
              <w:t>VIỆT NAM TỪ ĐẦU THẾ KỈ XVI ĐẾN THẾ KỈ XVIII</w:t>
            </w:r>
          </w:p>
        </w:tc>
      </w:tr>
      <w:tr>
        <w:trPr>
          <w:trHeight w:val="5042"/>
        </w:trPr>
        <w:tc>
          <w:tcPr>
            <w:tcW w:w="6062" w:type="dxa"/>
            <w:tcBorders>
              <w:bottom w:val="nil"/>
            </w:tcBorders>
          </w:tcPr>
          <w:p>
            <w:pPr>
              <w:pStyle w:val="TableParagraph"/>
              <w:numPr>
                <w:ilvl w:val="0"/>
                <w:numId w:val="86"/>
              </w:numPr>
              <w:tabs>
                <w:tab w:val="left" w:pos="317"/>
              </w:tabs>
              <w:spacing w:before="53"/>
              <w:ind w:left="316"/>
              <w:rPr>
                <w:sz w:val="28"/>
              </w:rPr>
            </w:pPr>
            <w:r>
              <w:rPr>
                <w:sz w:val="28"/>
              </w:rPr>
              <w:t>Xung đột Nam – Bắc triều, Trịnh –</w:t>
            </w:r>
            <w:r>
              <w:rPr>
                <w:spacing w:val="-10"/>
                <w:sz w:val="28"/>
              </w:rPr>
              <w:t xml:space="preserve"> </w:t>
            </w:r>
            <w:r>
              <w:rPr>
                <w:sz w:val="28"/>
              </w:rPr>
              <w:t>Nguyễn</w:t>
            </w:r>
          </w:p>
          <w:p>
            <w:pPr>
              <w:pStyle w:val="TableParagraph"/>
              <w:rPr>
                <w:sz w:val="30"/>
              </w:rPr>
            </w:pPr>
          </w:p>
          <w:p>
            <w:pPr>
              <w:pStyle w:val="TableParagraph"/>
              <w:rPr>
                <w:sz w:val="30"/>
              </w:rPr>
            </w:pPr>
          </w:p>
          <w:p>
            <w:pPr>
              <w:pStyle w:val="TableParagraph"/>
              <w:rPr>
                <w:sz w:val="30"/>
              </w:rPr>
            </w:pPr>
          </w:p>
          <w:p>
            <w:pPr>
              <w:pStyle w:val="TableParagraph"/>
              <w:spacing w:before="7"/>
              <w:rPr>
                <w:sz w:val="31"/>
              </w:rPr>
            </w:pPr>
          </w:p>
          <w:p>
            <w:pPr>
              <w:pStyle w:val="TableParagraph"/>
              <w:numPr>
                <w:ilvl w:val="0"/>
                <w:numId w:val="86"/>
              </w:numPr>
              <w:tabs>
                <w:tab w:val="left" w:pos="334"/>
              </w:tabs>
              <w:spacing w:line="278" w:lineRule="auto"/>
              <w:ind w:right="94" w:firstLine="0"/>
              <w:rPr>
                <w:sz w:val="28"/>
              </w:rPr>
            </w:pPr>
            <w:r>
              <w:rPr>
                <w:sz w:val="28"/>
              </w:rPr>
              <w:t xml:space="preserve">Những nét chính trong quá trình </w:t>
            </w:r>
            <w:r>
              <w:rPr>
                <w:spacing w:val="-3"/>
                <w:sz w:val="28"/>
              </w:rPr>
              <w:t xml:space="preserve">mở </w:t>
            </w:r>
            <w:r>
              <w:rPr>
                <w:sz w:val="28"/>
              </w:rPr>
              <w:t>cõi từ thế kỉ XVI đến thế kỉ</w:t>
            </w:r>
            <w:r>
              <w:rPr>
                <w:spacing w:val="-4"/>
                <w:sz w:val="28"/>
              </w:rPr>
              <w:t xml:space="preserve"> </w:t>
            </w:r>
            <w:r>
              <w:rPr>
                <w:sz w:val="28"/>
              </w:rPr>
              <w:t>XVIII</w:t>
            </w:r>
          </w:p>
          <w:p>
            <w:pPr>
              <w:pStyle w:val="TableParagraph"/>
              <w:rPr>
                <w:sz w:val="30"/>
              </w:rPr>
            </w:pPr>
          </w:p>
          <w:p>
            <w:pPr>
              <w:pStyle w:val="TableParagraph"/>
              <w:rPr>
                <w:sz w:val="30"/>
              </w:rPr>
            </w:pPr>
          </w:p>
          <w:p>
            <w:pPr>
              <w:pStyle w:val="TableParagraph"/>
              <w:numPr>
                <w:ilvl w:val="0"/>
                <w:numId w:val="86"/>
              </w:numPr>
              <w:tabs>
                <w:tab w:val="left" w:pos="317"/>
              </w:tabs>
              <w:spacing w:before="224"/>
              <w:ind w:left="316"/>
              <w:rPr>
                <w:sz w:val="28"/>
              </w:rPr>
            </w:pPr>
            <w:r>
              <w:rPr>
                <w:sz w:val="28"/>
              </w:rPr>
              <w:t>Khởi nghĩa nông dân ở Đàng Ngoài thế kỉ</w:t>
            </w:r>
            <w:r>
              <w:rPr>
                <w:spacing w:val="-11"/>
                <w:sz w:val="28"/>
              </w:rPr>
              <w:t xml:space="preserve"> </w:t>
            </w:r>
            <w:r>
              <w:rPr>
                <w:sz w:val="28"/>
              </w:rPr>
              <w:t>XVIII</w:t>
            </w:r>
          </w:p>
        </w:tc>
        <w:tc>
          <w:tcPr>
            <w:tcW w:w="8160" w:type="dxa"/>
            <w:tcBorders>
              <w:bottom w:val="nil"/>
            </w:tcBorders>
          </w:tcPr>
          <w:p>
            <w:pPr>
              <w:pStyle w:val="TableParagraph"/>
              <w:numPr>
                <w:ilvl w:val="0"/>
                <w:numId w:val="85"/>
              </w:numPr>
              <w:tabs>
                <w:tab w:val="left" w:pos="320"/>
              </w:tabs>
              <w:spacing w:before="53"/>
              <w:ind w:left="319"/>
              <w:rPr>
                <w:sz w:val="28"/>
              </w:rPr>
            </w:pPr>
            <w:r>
              <w:rPr>
                <w:sz w:val="28"/>
              </w:rPr>
              <w:t>Nêu được những nét chính về sự ra đời của Vương triều</w:t>
            </w:r>
            <w:r>
              <w:rPr>
                <w:spacing w:val="-15"/>
                <w:sz w:val="28"/>
              </w:rPr>
              <w:t xml:space="preserve"> </w:t>
            </w:r>
            <w:r>
              <w:rPr>
                <w:sz w:val="28"/>
              </w:rPr>
              <w:t>Mạc.</w:t>
            </w:r>
          </w:p>
          <w:p>
            <w:pPr>
              <w:pStyle w:val="TableParagraph"/>
              <w:numPr>
                <w:ilvl w:val="0"/>
                <w:numId w:val="85"/>
              </w:numPr>
              <w:tabs>
                <w:tab w:val="left" w:pos="356"/>
              </w:tabs>
              <w:spacing w:before="107" w:line="278" w:lineRule="auto"/>
              <w:ind w:right="94" w:firstLine="0"/>
              <w:rPr>
                <w:sz w:val="28"/>
              </w:rPr>
            </w:pPr>
            <w:r>
              <w:rPr>
                <w:sz w:val="28"/>
              </w:rPr>
              <w:t>Giải thích được nguyên nhân bùng nổ xung đột Nam – Bắc triều, Trịnh –</w:t>
            </w:r>
            <w:r>
              <w:rPr>
                <w:spacing w:val="-1"/>
                <w:sz w:val="28"/>
              </w:rPr>
              <w:t xml:space="preserve"> </w:t>
            </w:r>
            <w:r>
              <w:rPr>
                <w:sz w:val="28"/>
              </w:rPr>
              <w:t>Nguyễn.</w:t>
            </w:r>
          </w:p>
          <w:p>
            <w:pPr>
              <w:pStyle w:val="TableParagraph"/>
              <w:numPr>
                <w:ilvl w:val="0"/>
                <w:numId w:val="85"/>
              </w:numPr>
              <w:tabs>
                <w:tab w:val="left" w:pos="320"/>
              </w:tabs>
              <w:spacing w:before="55"/>
              <w:ind w:left="319"/>
              <w:rPr>
                <w:sz w:val="28"/>
              </w:rPr>
            </w:pPr>
            <w:r>
              <w:rPr>
                <w:sz w:val="28"/>
              </w:rPr>
              <w:t>Nêu được hệ quả của xung đột Nam – Bắc triều, Trịnh –</w:t>
            </w:r>
            <w:r>
              <w:rPr>
                <w:spacing w:val="-18"/>
                <w:sz w:val="28"/>
              </w:rPr>
              <w:t xml:space="preserve"> </w:t>
            </w:r>
            <w:r>
              <w:rPr>
                <w:sz w:val="28"/>
              </w:rPr>
              <w:t>Nguyễn.</w:t>
            </w:r>
          </w:p>
          <w:p>
            <w:pPr>
              <w:pStyle w:val="TableParagraph"/>
              <w:numPr>
                <w:ilvl w:val="0"/>
                <w:numId w:val="85"/>
              </w:numPr>
              <w:tabs>
                <w:tab w:val="left" w:pos="334"/>
              </w:tabs>
              <w:spacing w:before="167" w:line="278" w:lineRule="auto"/>
              <w:ind w:right="88" w:firstLine="0"/>
              <w:rPr>
                <w:sz w:val="28"/>
              </w:rPr>
            </w:pPr>
            <w:r>
              <w:rPr>
                <w:spacing w:val="-4"/>
                <w:sz w:val="28"/>
              </w:rPr>
              <w:t xml:space="preserve">Trình </w:t>
            </w:r>
            <w:r>
              <w:rPr>
                <w:spacing w:val="-3"/>
                <w:sz w:val="28"/>
              </w:rPr>
              <w:t xml:space="preserve">bày </w:t>
            </w:r>
            <w:r>
              <w:rPr>
                <w:spacing w:val="-4"/>
                <w:sz w:val="28"/>
              </w:rPr>
              <w:t xml:space="preserve">được khái quát </w:t>
            </w:r>
            <w:r>
              <w:rPr>
                <w:sz w:val="28"/>
              </w:rPr>
              <w:t xml:space="preserve">về </w:t>
            </w:r>
            <w:r>
              <w:rPr>
                <w:spacing w:val="-3"/>
                <w:sz w:val="28"/>
              </w:rPr>
              <w:t xml:space="preserve">quá </w:t>
            </w:r>
            <w:r>
              <w:rPr>
                <w:spacing w:val="-4"/>
                <w:sz w:val="28"/>
              </w:rPr>
              <w:t xml:space="preserve">trình mở </w:t>
            </w:r>
            <w:r>
              <w:rPr>
                <w:spacing w:val="-3"/>
                <w:sz w:val="28"/>
              </w:rPr>
              <w:t xml:space="preserve">cõi của </w:t>
            </w:r>
            <w:r>
              <w:rPr>
                <w:spacing w:val="-4"/>
                <w:sz w:val="28"/>
              </w:rPr>
              <w:t xml:space="preserve">Đại Việt trong các </w:t>
            </w:r>
            <w:r>
              <w:rPr>
                <w:spacing w:val="-3"/>
                <w:sz w:val="28"/>
              </w:rPr>
              <w:t xml:space="preserve">thế </w:t>
            </w:r>
            <w:r>
              <w:rPr>
                <w:sz w:val="28"/>
              </w:rPr>
              <w:t xml:space="preserve">kỉ </w:t>
            </w:r>
            <w:r>
              <w:rPr>
                <w:spacing w:val="-4"/>
                <w:sz w:val="28"/>
              </w:rPr>
              <w:t xml:space="preserve">XVI </w:t>
            </w:r>
            <w:r>
              <w:rPr>
                <w:sz w:val="28"/>
              </w:rPr>
              <w:t>–</w:t>
            </w:r>
            <w:r>
              <w:rPr>
                <w:spacing w:val="-26"/>
                <w:sz w:val="28"/>
              </w:rPr>
              <w:t xml:space="preserve"> </w:t>
            </w:r>
            <w:r>
              <w:rPr>
                <w:sz w:val="28"/>
              </w:rPr>
              <w:t>XVIII.</w:t>
            </w:r>
          </w:p>
          <w:p>
            <w:pPr>
              <w:pStyle w:val="TableParagraph"/>
              <w:numPr>
                <w:ilvl w:val="0"/>
                <w:numId w:val="85"/>
              </w:numPr>
              <w:tabs>
                <w:tab w:val="left" w:pos="324"/>
              </w:tabs>
              <w:spacing w:before="55" w:line="276" w:lineRule="auto"/>
              <w:ind w:right="94" w:firstLine="0"/>
              <w:rPr>
                <w:sz w:val="28"/>
              </w:rPr>
            </w:pPr>
            <w:r>
              <w:rPr>
                <w:spacing w:val="-3"/>
                <w:sz w:val="28"/>
              </w:rPr>
              <w:t xml:space="preserve">Mô </w:t>
            </w:r>
            <w:r>
              <w:rPr>
                <w:sz w:val="28"/>
              </w:rPr>
              <w:t>tả và nêu được ý nghĩa của quá trình thực thi chủ quyền đối với quần đảo Hoàng Sa và quần đảo Trường Sa của các chúa</w:t>
            </w:r>
            <w:r>
              <w:rPr>
                <w:spacing w:val="-12"/>
                <w:sz w:val="28"/>
              </w:rPr>
              <w:t xml:space="preserve"> </w:t>
            </w:r>
            <w:r>
              <w:rPr>
                <w:sz w:val="28"/>
              </w:rPr>
              <w:t>Nguyễn.</w:t>
            </w:r>
          </w:p>
          <w:p>
            <w:pPr>
              <w:pStyle w:val="TableParagraph"/>
              <w:numPr>
                <w:ilvl w:val="0"/>
                <w:numId w:val="85"/>
              </w:numPr>
              <w:tabs>
                <w:tab w:val="left" w:pos="339"/>
              </w:tabs>
              <w:spacing w:before="119" w:line="276" w:lineRule="auto"/>
              <w:ind w:right="95" w:firstLine="0"/>
              <w:rPr>
                <w:sz w:val="28"/>
              </w:rPr>
            </w:pPr>
            <w:r>
              <w:rPr>
                <w:sz w:val="28"/>
              </w:rPr>
              <w:t>Nêu được một số nét chính (bối cảnh lịch sử, diễn biến, kết quả và   ý nghĩa) của phong trào nông dân ở Đàng Ngoài thế kỉ</w:t>
            </w:r>
            <w:r>
              <w:rPr>
                <w:spacing w:val="-14"/>
                <w:sz w:val="28"/>
              </w:rPr>
              <w:t xml:space="preserve"> </w:t>
            </w:r>
            <w:r>
              <w:rPr>
                <w:sz w:val="28"/>
              </w:rPr>
              <w:t>XVIII.</w:t>
            </w:r>
          </w:p>
          <w:p>
            <w:pPr>
              <w:pStyle w:val="TableParagraph"/>
              <w:numPr>
                <w:ilvl w:val="0"/>
                <w:numId w:val="85"/>
              </w:numPr>
              <w:tabs>
                <w:tab w:val="left" w:pos="339"/>
              </w:tabs>
              <w:spacing w:before="61" w:line="276" w:lineRule="auto"/>
              <w:ind w:right="97" w:firstLine="0"/>
              <w:rPr>
                <w:sz w:val="28"/>
              </w:rPr>
            </w:pPr>
            <w:r>
              <w:rPr>
                <w:sz w:val="28"/>
              </w:rPr>
              <w:t>Nêu được tác động của phong trào nông dân ở Đàng Ngoài đối với xã hội Đại Việt thế kỉ</w:t>
            </w:r>
            <w:r>
              <w:rPr>
                <w:spacing w:val="-5"/>
                <w:sz w:val="28"/>
              </w:rPr>
              <w:t xml:space="preserve"> </w:t>
            </w:r>
            <w:r>
              <w:rPr>
                <w:sz w:val="28"/>
              </w:rPr>
              <w:t>XVIII.</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60"/>
      </w:tblGrid>
      <w:tr>
        <w:trPr>
          <w:trHeight w:val="491"/>
        </w:trPr>
        <w:tc>
          <w:tcPr>
            <w:tcW w:w="6062" w:type="dxa"/>
          </w:tcPr>
          <w:p>
            <w:pPr>
              <w:pStyle w:val="TableParagraph"/>
              <w:spacing w:before="60"/>
              <w:ind w:left="2461" w:right="2453"/>
              <w:jc w:val="center"/>
              <w:rPr>
                <w:b/>
                <w:sz w:val="28"/>
              </w:rPr>
            </w:pPr>
            <w:r>
              <w:rPr>
                <w:b/>
                <w:sz w:val="28"/>
              </w:rPr>
              <w:t>Nội dung</w:t>
            </w:r>
          </w:p>
        </w:tc>
        <w:tc>
          <w:tcPr>
            <w:tcW w:w="8160" w:type="dxa"/>
          </w:tcPr>
          <w:p>
            <w:pPr>
              <w:pStyle w:val="TableParagraph"/>
              <w:spacing w:before="60"/>
              <w:ind w:left="3098" w:right="3089"/>
              <w:jc w:val="center"/>
              <w:rPr>
                <w:b/>
                <w:sz w:val="28"/>
              </w:rPr>
            </w:pPr>
            <w:r>
              <w:rPr>
                <w:b/>
                <w:sz w:val="28"/>
              </w:rPr>
              <w:t>Yêu cầu cần đạt</w:t>
            </w:r>
          </w:p>
        </w:tc>
      </w:tr>
      <w:tr>
        <w:trPr>
          <w:trHeight w:val="3693"/>
        </w:trPr>
        <w:tc>
          <w:tcPr>
            <w:tcW w:w="6062" w:type="dxa"/>
          </w:tcPr>
          <w:p>
            <w:pPr>
              <w:pStyle w:val="TableParagraph"/>
              <w:numPr>
                <w:ilvl w:val="0"/>
                <w:numId w:val="84"/>
              </w:numPr>
              <w:tabs>
                <w:tab w:val="left" w:pos="317"/>
              </w:tabs>
              <w:spacing w:before="53"/>
              <w:ind w:left="316"/>
              <w:rPr>
                <w:sz w:val="28"/>
              </w:rPr>
            </w:pPr>
            <w:r>
              <w:rPr>
                <w:sz w:val="28"/>
              </w:rPr>
              <w:t>Phong trào Tây</w:t>
            </w:r>
            <w:r>
              <w:rPr>
                <w:spacing w:val="-6"/>
                <w:sz w:val="28"/>
              </w:rPr>
              <w:t xml:space="preserve"> </w:t>
            </w:r>
            <w:r>
              <w:rPr>
                <w:sz w:val="28"/>
              </w:rPr>
              <w:t>Sơn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0"/>
              <w:rPr>
                <w:sz w:val="30"/>
              </w:rPr>
            </w:pPr>
          </w:p>
          <w:p>
            <w:pPr>
              <w:pStyle w:val="TableParagraph"/>
              <w:numPr>
                <w:ilvl w:val="0"/>
                <w:numId w:val="84"/>
              </w:numPr>
              <w:tabs>
                <w:tab w:val="left" w:pos="332"/>
              </w:tabs>
              <w:spacing w:line="276" w:lineRule="auto"/>
              <w:ind w:right="94" w:firstLine="0"/>
              <w:rPr>
                <w:sz w:val="28"/>
              </w:rPr>
            </w:pPr>
            <w:r>
              <w:rPr>
                <w:sz w:val="28"/>
              </w:rPr>
              <w:t>Kinh tế, văn hoá, tôn giáo trong các thế kỉ XVI – XVIII</w:t>
            </w:r>
          </w:p>
        </w:tc>
        <w:tc>
          <w:tcPr>
            <w:tcW w:w="8160" w:type="dxa"/>
          </w:tcPr>
          <w:p>
            <w:pPr>
              <w:pStyle w:val="TableParagraph"/>
              <w:numPr>
                <w:ilvl w:val="0"/>
                <w:numId w:val="83"/>
              </w:numPr>
              <w:tabs>
                <w:tab w:val="left" w:pos="334"/>
              </w:tabs>
              <w:spacing w:before="53" w:line="276" w:lineRule="auto"/>
              <w:ind w:right="95" w:firstLine="0"/>
              <w:jc w:val="both"/>
              <w:rPr>
                <w:sz w:val="28"/>
              </w:rPr>
            </w:pPr>
            <w:r>
              <w:rPr>
                <w:sz w:val="28"/>
              </w:rPr>
              <w:t xml:space="preserve">Trình bày được một số nét chính về nguyên nhân bùng nổ và </w:t>
            </w:r>
            <w:r>
              <w:rPr>
                <w:spacing w:val="-3"/>
                <w:sz w:val="28"/>
              </w:rPr>
              <w:t xml:space="preserve">mô </w:t>
            </w:r>
            <w:r>
              <w:rPr>
                <w:sz w:val="28"/>
              </w:rPr>
              <w:t>tả được một số thắng lợi tiêu biểu của phong trào Tây Sơn: lật đổ chúa Nguyễn, chúa Trịnh, vua Lê; đánh bại quân Xiêm xâm lược (1785) và đại phá quân Thanh xâm lược</w:t>
            </w:r>
            <w:r>
              <w:rPr>
                <w:spacing w:val="-6"/>
                <w:sz w:val="28"/>
              </w:rPr>
              <w:t xml:space="preserve"> </w:t>
            </w:r>
            <w:r>
              <w:rPr>
                <w:sz w:val="28"/>
              </w:rPr>
              <w:t>(1789),...</w:t>
            </w:r>
          </w:p>
          <w:p>
            <w:pPr>
              <w:pStyle w:val="TableParagraph"/>
              <w:numPr>
                <w:ilvl w:val="0"/>
                <w:numId w:val="83"/>
              </w:numPr>
              <w:tabs>
                <w:tab w:val="left" w:pos="339"/>
              </w:tabs>
              <w:spacing w:before="59" w:line="278" w:lineRule="auto"/>
              <w:ind w:right="93" w:firstLine="0"/>
              <w:jc w:val="both"/>
              <w:rPr>
                <w:sz w:val="28"/>
              </w:rPr>
            </w:pPr>
            <w:r>
              <w:rPr>
                <w:sz w:val="28"/>
              </w:rPr>
              <w:t>Nêu được nguyên nhân thắng lợi, ý nghĩa lịch sử và đánh giá được vai trò của Nguyễn Huệ – Quang Trung trong phong trào Tây</w:t>
            </w:r>
            <w:r>
              <w:rPr>
                <w:spacing w:val="-16"/>
                <w:sz w:val="28"/>
              </w:rPr>
              <w:t xml:space="preserve"> </w:t>
            </w:r>
            <w:r>
              <w:rPr>
                <w:sz w:val="28"/>
              </w:rPr>
              <w:t>Sơn.</w:t>
            </w:r>
          </w:p>
          <w:p>
            <w:pPr>
              <w:pStyle w:val="TableParagraph"/>
              <w:numPr>
                <w:ilvl w:val="0"/>
                <w:numId w:val="83"/>
              </w:numPr>
              <w:tabs>
                <w:tab w:val="left" w:pos="315"/>
              </w:tabs>
              <w:spacing w:before="115"/>
              <w:ind w:left="314" w:hanging="207"/>
              <w:jc w:val="both"/>
              <w:rPr>
                <w:sz w:val="28"/>
              </w:rPr>
            </w:pPr>
            <w:r>
              <w:rPr>
                <w:spacing w:val="-3"/>
                <w:sz w:val="28"/>
              </w:rPr>
              <w:t xml:space="preserve">Nêu được </w:t>
            </w:r>
            <w:r>
              <w:rPr>
                <w:sz w:val="28"/>
              </w:rPr>
              <w:t xml:space="preserve">những </w:t>
            </w:r>
            <w:r>
              <w:rPr>
                <w:spacing w:val="-3"/>
                <w:sz w:val="28"/>
              </w:rPr>
              <w:t xml:space="preserve">nét chính </w:t>
            </w:r>
            <w:r>
              <w:rPr>
                <w:sz w:val="28"/>
              </w:rPr>
              <w:t xml:space="preserve">về </w:t>
            </w:r>
            <w:r>
              <w:rPr>
                <w:spacing w:val="-3"/>
                <w:sz w:val="28"/>
              </w:rPr>
              <w:t xml:space="preserve">tình </w:t>
            </w:r>
            <w:r>
              <w:rPr>
                <w:sz w:val="28"/>
              </w:rPr>
              <w:t xml:space="preserve">hình </w:t>
            </w:r>
            <w:r>
              <w:rPr>
                <w:spacing w:val="-3"/>
                <w:sz w:val="28"/>
              </w:rPr>
              <w:t>kinh</w:t>
            </w:r>
            <w:r>
              <w:rPr>
                <w:spacing w:val="-30"/>
                <w:sz w:val="28"/>
              </w:rPr>
              <w:t xml:space="preserve"> </w:t>
            </w:r>
            <w:r>
              <w:rPr>
                <w:sz w:val="28"/>
              </w:rPr>
              <w:t>tế.</w:t>
            </w:r>
          </w:p>
          <w:p>
            <w:pPr>
              <w:pStyle w:val="TableParagraph"/>
              <w:numPr>
                <w:ilvl w:val="0"/>
                <w:numId w:val="83"/>
              </w:numPr>
              <w:tabs>
                <w:tab w:val="left" w:pos="334"/>
              </w:tabs>
              <w:spacing w:before="107" w:line="276" w:lineRule="auto"/>
              <w:ind w:right="91" w:firstLine="0"/>
              <w:jc w:val="both"/>
              <w:rPr>
                <w:sz w:val="28"/>
              </w:rPr>
            </w:pPr>
            <w:r>
              <w:rPr>
                <w:sz w:val="28"/>
              </w:rPr>
              <w:t xml:space="preserve">Mô tả và </w:t>
            </w:r>
            <w:r>
              <w:rPr>
                <w:spacing w:val="-3"/>
                <w:sz w:val="28"/>
              </w:rPr>
              <w:t xml:space="preserve">nhận </w:t>
            </w:r>
            <w:r>
              <w:rPr>
                <w:sz w:val="28"/>
              </w:rPr>
              <w:t xml:space="preserve">xét được </w:t>
            </w:r>
            <w:r>
              <w:rPr>
                <w:spacing w:val="-3"/>
                <w:sz w:val="28"/>
              </w:rPr>
              <w:t xml:space="preserve">những nét chính </w:t>
            </w:r>
            <w:r>
              <w:rPr>
                <w:sz w:val="28"/>
              </w:rPr>
              <w:t xml:space="preserve">về sự </w:t>
            </w:r>
            <w:r>
              <w:rPr>
                <w:spacing w:val="-3"/>
                <w:sz w:val="28"/>
              </w:rPr>
              <w:t xml:space="preserve">chuyển </w:t>
            </w:r>
            <w:r>
              <w:rPr>
                <w:sz w:val="28"/>
              </w:rPr>
              <w:t xml:space="preserve">biến văn </w:t>
            </w:r>
            <w:r>
              <w:rPr>
                <w:spacing w:val="-2"/>
                <w:sz w:val="28"/>
              </w:rPr>
              <w:t xml:space="preserve">hoá </w:t>
            </w:r>
            <w:r>
              <w:rPr>
                <w:sz w:val="28"/>
              </w:rPr>
              <w:t xml:space="preserve">và </w:t>
            </w:r>
            <w:r>
              <w:rPr>
                <w:spacing w:val="-2"/>
                <w:sz w:val="28"/>
              </w:rPr>
              <w:t xml:space="preserve">tôn </w:t>
            </w:r>
            <w:r>
              <w:rPr>
                <w:spacing w:val="-3"/>
                <w:sz w:val="28"/>
              </w:rPr>
              <w:t xml:space="preserve">giáo </w:t>
            </w:r>
            <w:r>
              <w:rPr>
                <w:sz w:val="28"/>
              </w:rPr>
              <w:t xml:space="preserve">ở </w:t>
            </w:r>
            <w:r>
              <w:rPr>
                <w:spacing w:val="-3"/>
                <w:sz w:val="28"/>
              </w:rPr>
              <w:t xml:space="preserve">Đại Việt trong </w:t>
            </w:r>
            <w:r>
              <w:rPr>
                <w:sz w:val="28"/>
              </w:rPr>
              <w:t xml:space="preserve">các thế kỉ </w:t>
            </w:r>
            <w:r>
              <w:rPr>
                <w:spacing w:val="-3"/>
                <w:sz w:val="28"/>
              </w:rPr>
              <w:t xml:space="preserve">XVI </w:t>
            </w:r>
            <w:r>
              <w:rPr>
                <w:sz w:val="28"/>
              </w:rPr>
              <w:t>–</w:t>
            </w:r>
            <w:r>
              <w:rPr>
                <w:spacing w:val="-38"/>
                <w:sz w:val="28"/>
              </w:rPr>
              <w:t xml:space="preserve"> </w:t>
            </w:r>
            <w:r>
              <w:rPr>
                <w:spacing w:val="-3"/>
                <w:sz w:val="28"/>
              </w:rPr>
              <w:t>XVIII.</w:t>
            </w:r>
          </w:p>
        </w:tc>
      </w:tr>
      <w:tr>
        <w:trPr>
          <w:trHeight w:val="489"/>
        </w:trPr>
        <w:tc>
          <w:tcPr>
            <w:tcW w:w="14222" w:type="dxa"/>
            <w:gridSpan w:val="2"/>
          </w:tcPr>
          <w:p>
            <w:pPr>
              <w:pStyle w:val="TableParagraph"/>
              <w:spacing w:before="53"/>
              <w:ind w:left="105"/>
              <w:rPr>
                <w:sz w:val="28"/>
              </w:rPr>
            </w:pPr>
            <w:r>
              <w:rPr>
                <w:sz w:val="28"/>
              </w:rPr>
              <w:t>CHÂU ÂU VÀ NƯỚC MỸ TỪ CUỐI THẾ KỈ XVIII ĐẾN ĐẦU THẾ KỈ XX</w:t>
            </w:r>
          </w:p>
        </w:tc>
      </w:tr>
      <w:tr>
        <w:trPr>
          <w:trHeight w:val="405"/>
        </w:trPr>
        <w:tc>
          <w:tcPr>
            <w:tcW w:w="6062" w:type="dxa"/>
            <w:tcBorders>
              <w:bottom w:val="nil"/>
            </w:tcBorders>
          </w:tcPr>
          <w:p>
            <w:pPr>
              <w:pStyle w:val="TableParagraph"/>
              <w:spacing w:before="53"/>
              <w:ind w:left="105"/>
              <w:rPr>
                <w:sz w:val="28"/>
              </w:rPr>
            </w:pPr>
            <w:r>
              <w:rPr>
                <w:sz w:val="28"/>
              </w:rPr>
              <w:t>– Sự hình thành của chủ nghĩa đế quốc</w:t>
            </w:r>
          </w:p>
        </w:tc>
        <w:tc>
          <w:tcPr>
            <w:tcW w:w="8160" w:type="dxa"/>
            <w:tcBorders>
              <w:bottom w:val="nil"/>
            </w:tcBorders>
          </w:tcPr>
          <w:p>
            <w:pPr>
              <w:pStyle w:val="TableParagraph"/>
              <w:spacing w:before="53"/>
              <w:ind w:left="108"/>
              <w:rPr>
                <w:sz w:val="28"/>
              </w:rPr>
            </w:pPr>
            <w:r>
              <w:rPr>
                <w:sz w:val="28"/>
              </w:rPr>
              <w:t>– Mô tả được những nét chính về quá trình hình thành của chủ nghĩa</w:t>
            </w:r>
          </w:p>
        </w:tc>
      </w:tr>
      <w:tr>
        <w:trPr>
          <w:trHeight w:val="430"/>
        </w:trPr>
        <w:tc>
          <w:tcPr>
            <w:tcW w:w="6062" w:type="dxa"/>
            <w:tcBorders>
              <w:top w:val="nil"/>
              <w:bottom w:val="nil"/>
            </w:tcBorders>
          </w:tcPr>
          <w:p>
            <w:pPr>
              <w:pStyle w:val="TableParagraph"/>
              <w:rPr>
                <w:sz w:val="28"/>
              </w:rPr>
            </w:pPr>
          </w:p>
        </w:tc>
        <w:tc>
          <w:tcPr>
            <w:tcW w:w="8160" w:type="dxa"/>
            <w:tcBorders>
              <w:top w:val="nil"/>
              <w:bottom w:val="nil"/>
            </w:tcBorders>
          </w:tcPr>
          <w:p>
            <w:pPr>
              <w:pStyle w:val="TableParagraph"/>
              <w:spacing w:before="19"/>
              <w:ind w:left="108"/>
              <w:rPr>
                <w:sz w:val="28"/>
              </w:rPr>
            </w:pPr>
            <w:r>
              <w:rPr>
                <w:sz w:val="28"/>
              </w:rPr>
              <w:t>đế quốc.</w:t>
            </w:r>
          </w:p>
        </w:tc>
      </w:tr>
      <w:tr>
        <w:trPr>
          <w:trHeight w:val="1200"/>
        </w:trPr>
        <w:tc>
          <w:tcPr>
            <w:tcW w:w="6062" w:type="dxa"/>
            <w:tcBorders>
              <w:top w:val="nil"/>
              <w:bottom w:val="nil"/>
            </w:tcBorders>
          </w:tcPr>
          <w:p>
            <w:pPr>
              <w:pStyle w:val="TableParagraph"/>
              <w:spacing w:before="78" w:line="276" w:lineRule="auto"/>
              <w:ind w:left="105" w:right="106"/>
              <w:rPr>
                <w:sz w:val="28"/>
              </w:rPr>
            </w:pPr>
            <w:r>
              <w:rPr>
                <w:sz w:val="28"/>
              </w:rPr>
              <w:t>– Các nước Âu – Mỹ từ cuối thế kỉ  XIX đến đầu thế kỉ</w:t>
            </w:r>
            <w:r>
              <w:rPr>
                <w:spacing w:val="-3"/>
                <w:sz w:val="28"/>
              </w:rPr>
              <w:t xml:space="preserve"> </w:t>
            </w:r>
            <w:r>
              <w:rPr>
                <w:sz w:val="28"/>
              </w:rPr>
              <w:t>XX</w:t>
            </w:r>
          </w:p>
        </w:tc>
        <w:tc>
          <w:tcPr>
            <w:tcW w:w="8160" w:type="dxa"/>
            <w:tcBorders>
              <w:top w:val="nil"/>
              <w:bottom w:val="nil"/>
            </w:tcBorders>
          </w:tcPr>
          <w:p>
            <w:pPr>
              <w:pStyle w:val="TableParagraph"/>
              <w:spacing w:before="30" w:line="370" w:lineRule="atLeast"/>
              <w:ind w:left="108" w:right="94"/>
              <w:jc w:val="both"/>
              <w:rPr>
                <w:sz w:val="28"/>
              </w:rPr>
            </w:pPr>
            <w:r>
              <w:rPr>
                <w:sz w:val="28"/>
              </w:rPr>
              <w:t>– Trình bày những nét chính về Công xã Paris (1871) và ý nghĩa     lịch sử của việc thành lập nhà nước kiểu mới – nhà nước của giai cấp vô sản đầu tiên trên thế</w:t>
            </w:r>
            <w:r>
              <w:rPr>
                <w:spacing w:val="-5"/>
                <w:sz w:val="28"/>
              </w:rPr>
              <w:t xml:space="preserve"> </w:t>
            </w:r>
            <w:r>
              <w:rPr>
                <w:sz w:val="28"/>
              </w:rPr>
              <w:t>giới.</w:t>
            </w:r>
          </w:p>
        </w:tc>
      </w:tr>
      <w:tr>
        <w:trPr>
          <w:trHeight w:val="1200"/>
        </w:trPr>
        <w:tc>
          <w:tcPr>
            <w:tcW w:w="6062" w:type="dxa"/>
            <w:tcBorders>
              <w:top w:val="nil"/>
              <w:bottom w:val="nil"/>
            </w:tcBorders>
          </w:tcPr>
          <w:p>
            <w:pPr>
              <w:pStyle w:val="TableParagraph"/>
              <w:rPr>
                <w:sz w:val="28"/>
              </w:rPr>
            </w:pPr>
          </w:p>
        </w:tc>
        <w:tc>
          <w:tcPr>
            <w:tcW w:w="8160" w:type="dxa"/>
            <w:tcBorders>
              <w:top w:val="nil"/>
              <w:bottom w:val="nil"/>
            </w:tcBorders>
          </w:tcPr>
          <w:p>
            <w:pPr>
              <w:pStyle w:val="TableParagraph"/>
              <w:spacing w:before="49" w:line="276" w:lineRule="auto"/>
              <w:ind w:left="108" w:right="94"/>
              <w:jc w:val="both"/>
              <w:rPr>
                <w:sz w:val="28"/>
              </w:rPr>
            </w:pPr>
            <w:r>
              <w:rPr>
                <w:sz w:val="28"/>
              </w:rPr>
              <w:t>– Nhận biết được những chuyển  biến  lớn  về  kinh  tế,  chính  sách đối nội, đối ngoại của các đế quốc Anh, Pháp, Đức, Mỹ từ cuối thế kỉ XIX đến đầu thế kỉ</w:t>
            </w:r>
            <w:r>
              <w:rPr>
                <w:spacing w:val="-7"/>
                <w:sz w:val="28"/>
              </w:rPr>
              <w:t xml:space="preserve"> </w:t>
            </w:r>
            <w:r>
              <w:rPr>
                <w:sz w:val="28"/>
              </w:rPr>
              <w:t>XX.</w:t>
            </w:r>
          </w:p>
        </w:tc>
      </w:tr>
      <w:tr>
        <w:trPr>
          <w:trHeight w:val="430"/>
        </w:trPr>
        <w:tc>
          <w:tcPr>
            <w:tcW w:w="6062" w:type="dxa"/>
            <w:tcBorders>
              <w:top w:val="nil"/>
              <w:bottom w:val="nil"/>
            </w:tcBorders>
          </w:tcPr>
          <w:p>
            <w:pPr>
              <w:pStyle w:val="TableParagraph"/>
              <w:spacing w:before="78"/>
              <w:ind w:left="105"/>
              <w:rPr>
                <w:sz w:val="28"/>
              </w:rPr>
            </w:pPr>
            <w:r>
              <w:rPr>
                <w:sz w:val="28"/>
              </w:rPr>
              <w:t>– Phong trào công nhân và sự ra đời của chủ nghĩa</w:t>
            </w:r>
          </w:p>
        </w:tc>
        <w:tc>
          <w:tcPr>
            <w:tcW w:w="8160" w:type="dxa"/>
            <w:tcBorders>
              <w:top w:val="nil"/>
              <w:bottom w:val="nil"/>
            </w:tcBorders>
          </w:tcPr>
          <w:p>
            <w:pPr>
              <w:pStyle w:val="TableParagraph"/>
              <w:spacing w:before="78"/>
              <w:ind w:left="108"/>
              <w:rPr>
                <w:sz w:val="28"/>
              </w:rPr>
            </w:pPr>
            <w:r>
              <w:rPr>
                <w:sz w:val="28"/>
              </w:rPr>
              <w:t>– Nêu được sự ra đời của giai cấp công nhân.</w:t>
            </w:r>
          </w:p>
        </w:tc>
      </w:tr>
      <w:tr>
        <w:trPr>
          <w:trHeight w:val="830"/>
        </w:trPr>
        <w:tc>
          <w:tcPr>
            <w:tcW w:w="6062" w:type="dxa"/>
            <w:tcBorders>
              <w:top w:val="nil"/>
              <w:bottom w:val="nil"/>
            </w:tcBorders>
          </w:tcPr>
          <w:p>
            <w:pPr>
              <w:pStyle w:val="TableParagraph"/>
              <w:spacing w:before="19"/>
              <w:ind w:left="105"/>
              <w:rPr>
                <w:sz w:val="28"/>
              </w:rPr>
            </w:pPr>
            <w:r>
              <w:rPr>
                <w:sz w:val="28"/>
              </w:rPr>
              <w:t>Marx</w:t>
            </w:r>
          </w:p>
        </w:tc>
        <w:tc>
          <w:tcPr>
            <w:tcW w:w="8160" w:type="dxa"/>
            <w:tcBorders>
              <w:top w:val="nil"/>
              <w:bottom w:val="nil"/>
            </w:tcBorders>
          </w:tcPr>
          <w:p>
            <w:pPr>
              <w:pStyle w:val="TableParagraph"/>
              <w:spacing w:before="31" w:line="370" w:lineRule="atLeast"/>
              <w:ind w:left="108"/>
              <w:rPr>
                <w:sz w:val="28"/>
              </w:rPr>
            </w:pPr>
            <w:r>
              <w:rPr>
                <w:sz w:val="28"/>
              </w:rPr>
              <w:t>– Trình bày được một số hoạt động chính của Karl Marx, Friedrich Engels và sự ra đời của chủ nghĩa xã hội khoa học.</w:t>
            </w:r>
          </w:p>
        </w:tc>
      </w:tr>
      <w:tr>
        <w:trPr>
          <w:trHeight w:val="427"/>
        </w:trPr>
        <w:tc>
          <w:tcPr>
            <w:tcW w:w="6062" w:type="dxa"/>
            <w:tcBorders>
              <w:top w:val="nil"/>
              <w:bottom w:val="nil"/>
            </w:tcBorders>
          </w:tcPr>
          <w:p>
            <w:pPr>
              <w:pStyle w:val="TableParagraph"/>
              <w:rPr>
                <w:sz w:val="28"/>
              </w:rPr>
            </w:pPr>
          </w:p>
        </w:tc>
        <w:tc>
          <w:tcPr>
            <w:tcW w:w="8160" w:type="dxa"/>
            <w:tcBorders>
              <w:top w:val="nil"/>
              <w:bottom w:val="nil"/>
            </w:tcBorders>
          </w:tcPr>
          <w:p>
            <w:pPr>
              <w:pStyle w:val="TableParagraph"/>
              <w:spacing w:before="48"/>
              <w:ind w:left="108"/>
              <w:rPr>
                <w:sz w:val="28"/>
              </w:rPr>
            </w:pPr>
            <w:r>
              <w:rPr>
                <w:sz w:val="28"/>
              </w:rPr>
              <w:t>– Mô tả được một số hoạt động tiêu biểu của phong trào cộng sản và</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60"/>
      </w:tblGrid>
      <w:tr>
        <w:trPr>
          <w:trHeight w:val="491"/>
        </w:trPr>
        <w:tc>
          <w:tcPr>
            <w:tcW w:w="6062" w:type="dxa"/>
          </w:tcPr>
          <w:p>
            <w:pPr>
              <w:pStyle w:val="TableParagraph"/>
              <w:spacing w:before="60"/>
              <w:ind w:left="2461" w:right="2453"/>
              <w:jc w:val="center"/>
              <w:rPr>
                <w:b/>
                <w:sz w:val="28"/>
              </w:rPr>
            </w:pPr>
            <w:r>
              <w:rPr>
                <w:b/>
                <w:sz w:val="28"/>
              </w:rPr>
              <w:t>Nội dung</w:t>
            </w:r>
          </w:p>
        </w:tc>
        <w:tc>
          <w:tcPr>
            <w:tcW w:w="8160" w:type="dxa"/>
          </w:tcPr>
          <w:p>
            <w:pPr>
              <w:pStyle w:val="TableParagraph"/>
              <w:spacing w:before="60"/>
              <w:ind w:left="3098" w:right="3089"/>
              <w:jc w:val="center"/>
              <w:rPr>
                <w:b/>
                <w:sz w:val="28"/>
              </w:rPr>
            </w:pPr>
            <w:r>
              <w:rPr>
                <w:b/>
                <w:sz w:val="28"/>
              </w:rPr>
              <w:t>Yêu cầu cần đạt</w:t>
            </w:r>
          </w:p>
        </w:tc>
      </w:tr>
      <w:tr>
        <w:trPr>
          <w:trHeight w:val="2951"/>
        </w:trPr>
        <w:tc>
          <w:tcPr>
            <w:tcW w:w="6062" w:type="dxa"/>
          </w:tcPr>
          <w:p>
            <w:pPr>
              <w:pStyle w:val="TableParagraph"/>
              <w:rPr>
                <w:sz w:val="30"/>
              </w:rPr>
            </w:pPr>
          </w:p>
          <w:p>
            <w:pPr>
              <w:pStyle w:val="TableParagraph"/>
              <w:spacing w:before="3"/>
              <w:rPr>
                <w:sz w:val="44"/>
              </w:rPr>
            </w:pPr>
          </w:p>
          <w:p>
            <w:pPr>
              <w:pStyle w:val="TableParagraph"/>
              <w:numPr>
                <w:ilvl w:val="0"/>
                <w:numId w:val="82"/>
              </w:numPr>
              <w:tabs>
                <w:tab w:val="left" w:pos="317"/>
              </w:tabs>
              <w:rPr>
                <w:sz w:val="28"/>
              </w:rPr>
            </w:pPr>
            <w:r>
              <w:rPr>
                <w:sz w:val="28"/>
              </w:rPr>
              <w:t>Chiến tranh thế giới thứ nhất (1914 –</w:t>
            </w:r>
            <w:r>
              <w:rPr>
                <w:spacing w:val="-11"/>
                <w:sz w:val="28"/>
              </w:rPr>
              <w:t xml:space="preserve"> </w:t>
            </w:r>
            <w:r>
              <w:rPr>
                <w:sz w:val="28"/>
              </w:rPr>
              <w:t>1918)</w:t>
            </w:r>
          </w:p>
          <w:p>
            <w:pPr>
              <w:pStyle w:val="TableParagraph"/>
              <w:rPr>
                <w:sz w:val="30"/>
              </w:rPr>
            </w:pPr>
          </w:p>
          <w:p>
            <w:pPr>
              <w:pStyle w:val="TableParagraph"/>
              <w:rPr>
                <w:sz w:val="30"/>
              </w:rPr>
            </w:pPr>
          </w:p>
          <w:p>
            <w:pPr>
              <w:pStyle w:val="TableParagraph"/>
              <w:spacing w:before="3"/>
              <w:rPr>
                <w:sz w:val="24"/>
              </w:rPr>
            </w:pPr>
          </w:p>
          <w:p>
            <w:pPr>
              <w:pStyle w:val="TableParagraph"/>
              <w:numPr>
                <w:ilvl w:val="0"/>
                <w:numId w:val="82"/>
              </w:numPr>
              <w:tabs>
                <w:tab w:val="left" w:pos="317"/>
              </w:tabs>
              <w:spacing w:before="1"/>
              <w:rPr>
                <w:sz w:val="28"/>
              </w:rPr>
            </w:pPr>
            <w:r>
              <w:rPr>
                <w:sz w:val="28"/>
              </w:rPr>
              <w:t>Cách mạng tháng Mười Nga năm</w:t>
            </w:r>
            <w:r>
              <w:rPr>
                <w:spacing w:val="-12"/>
                <w:sz w:val="28"/>
              </w:rPr>
              <w:t xml:space="preserve"> </w:t>
            </w:r>
            <w:r>
              <w:rPr>
                <w:sz w:val="28"/>
              </w:rPr>
              <w:t>1917</w:t>
            </w:r>
          </w:p>
        </w:tc>
        <w:tc>
          <w:tcPr>
            <w:tcW w:w="8160" w:type="dxa"/>
          </w:tcPr>
          <w:p>
            <w:pPr>
              <w:pStyle w:val="TableParagraph"/>
              <w:spacing w:line="276" w:lineRule="auto"/>
              <w:ind w:left="108" w:right="83"/>
              <w:rPr>
                <w:sz w:val="28"/>
              </w:rPr>
            </w:pPr>
            <w:r>
              <w:rPr>
                <w:sz w:val="28"/>
              </w:rPr>
              <w:t>công nhân quốc tế cuối thế kỉ XIX, đầu thế kỉ XX (phong trào công nhân, sự ra đời và hoạt động của các Đảng và các tổ chức cộng sản,...).</w:t>
            </w:r>
          </w:p>
          <w:p>
            <w:pPr>
              <w:pStyle w:val="TableParagraph"/>
              <w:numPr>
                <w:ilvl w:val="0"/>
                <w:numId w:val="81"/>
              </w:numPr>
              <w:tabs>
                <w:tab w:val="left" w:pos="320"/>
              </w:tabs>
              <w:spacing w:before="114"/>
              <w:ind w:left="319"/>
              <w:rPr>
                <w:sz w:val="28"/>
              </w:rPr>
            </w:pPr>
            <w:r>
              <w:rPr>
                <w:sz w:val="28"/>
              </w:rPr>
              <w:t>Nêu được nguyên nhân bùng nổ Chiến tranh thế giới thứ</w:t>
            </w:r>
            <w:r>
              <w:rPr>
                <w:spacing w:val="-13"/>
                <w:sz w:val="28"/>
              </w:rPr>
              <w:t xml:space="preserve"> </w:t>
            </w:r>
            <w:r>
              <w:rPr>
                <w:sz w:val="28"/>
              </w:rPr>
              <w:t>nhất.</w:t>
            </w:r>
          </w:p>
          <w:p>
            <w:pPr>
              <w:pStyle w:val="TableParagraph"/>
              <w:numPr>
                <w:ilvl w:val="0"/>
                <w:numId w:val="81"/>
              </w:numPr>
              <w:tabs>
                <w:tab w:val="left" w:pos="382"/>
              </w:tabs>
              <w:spacing w:before="107" w:line="276" w:lineRule="auto"/>
              <w:ind w:right="93" w:firstLine="0"/>
              <w:rPr>
                <w:sz w:val="28"/>
              </w:rPr>
            </w:pPr>
            <w:r>
              <w:rPr>
                <w:sz w:val="28"/>
              </w:rPr>
              <w:t>Phân tích, đánh giá được hậu quả và tác động của Chiến tranh      thế giới thứ nhất (1914 – 1918) đối với lịch sử nhân</w:t>
            </w:r>
            <w:r>
              <w:rPr>
                <w:spacing w:val="-14"/>
                <w:sz w:val="28"/>
              </w:rPr>
              <w:t xml:space="preserve"> </w:t>
            </w:r>
            <w:r>
              <w:rPr>
                <w:sz w:val="28"/>
              </w:rPr>
              <w:t>loại.</w:t>
            </w:r>
          </w:p>
          <w:p>
            <w:pPr>
              <w:pStyle w:val="TableParagraph"/>
              <w:numPr>
                <w:ilvl w:val="0"/>
                <w:numId w:val="81"/>
              </w:numPr>
              <w:tabs>
                <w:tab w:val="left" w:pos="358"/>
              </w:tabs>
              <w:spacing w:before="121" w:line="276" w:lineRule="auto"/>
              <w:ind w:right="95" w:firstLine="0"/>
              <w:rPr>
                <w:sz w:val="28"/>
              </w:rPr>
            </w:pPr>
            <w:r>
              <w:rPr>
                <w:sz w:val="28"/>
              </w:rPr>
              <w:t>Nêu được một  số  nét chính (nguyên  nhân, diễn biến, tác động và  ý nghĩa lịch sử) của Cách mạng tháng Mười Nga năm</w:t>
            </w:r>
            <w:r>
              <w:rPr>
                <w:spacing w:val="-14"/>
                <w:sz w:val="28"/>
              </w:rPr>
              <w:t xml:space="preserve"> </w:t>
            </w:r>
            <w:r>
              <w:rPr>
                <w:sz w:val="28"/>
              </w:rPr>
              <w:t>1917.</w:t>
            </w:r>
          </w:p>
        </w:tc>
      </w:tr>
      <w:tr>
        <w:trPr>
          <w:trHeight w:val="491"/>
        </w:trPr>
        <w:tc>
          <w:tcPr>
            <w:tcW w:w="14222" w:type="dxa"/>
            <w:gridSpan w:val="2"/>
          </w:tcPr>
          <w:p>
            <w:pPr>
              <w:pStyle w:val="TableParagraph"/>
              <w:spacing w:before="53"/>
              <w:ind w:left="105"/>
              <w:rPr>
                <w:sz w:val="28"/>
              </w:rPr>
            </w:pPr>
            <w:r>
              <w:rPr>
                <w:sz w:val="28"/>
              </w:rPr>
              <w:t>SỰ PHÁT TRIỂN CỦA KHOA HỌC, KĨ THUẬT, VĂN HỌC, NGHỆ THUẬT TRONG CÁC THẾ KỈ XVIII – XIX</w:t>
            </w:r>
          </w:p>
        </w:tc>
      </w:tr>
      <w:tr>
        <w:trPr>
          <w:trHeight w:val="2459"/>
        </w:trPr>
        <w:tc>
          <w:tcPr>
            <w:tcW w:w="6062" w:type="dxa"/>
          </w:tcPr>
          <w:p>
            <w:pPr>
              <w:pStyle w:val="TableParagraph"/>
              <w:numPr>
                <w:ilvl w:val="0"/>
                <w:numId w:val="80"/>
              </w:numPr>
              <w:tabs>
                <w:tab w:val="left" w:pos="372"/>
              </w:tabs>
              <w:spacing w:before="52" w:line="276" w:lineRule="auto"/>
              <w:ind w:right="93" w:firstLine="0"/>
              <w:jc w:val="both"/>
              <w:rPr>
                <w:sz w:val="28"/>
              </w:rPr>
            </w:pPr>
            <w:r>
              <w:rPr>
                <w:sz w:val="28"/>
              </w:rPr>
              <w:t>Một số thành tựu khoa học, kĩ thuật, văn học, nghệ thuật của nhân loại trong các thế kỉ XVIII – XIX</w:t>
            </w:r>
          </w:p>
          <w:p>
            <w:pPr>
              <w:pStyle w:val="TableParagraph"/>
              <w:numPr>
                <w:ilvl w:val="0"/>
                <w:numId w:val="80"/>
              </w:numPr>
              <w:tabs>
                <w:tab w:val="left" w:pos="322"/>
              </w:tabs>
              <w:spacing w:before="61" w:line="276" w:lineRule="auto"/>
              <w:ind w:right="93" w:firstLine="0"/>
              <w:jc w:val="both"/>
              <w:rPr>
                <w:sz w:val="28"/>
              </w:rPr>
            </w:pPr>
            <w:r>
              <w:rPr>
                <w:sz w:val="28"/>
              </w:rPr>
              <w:t>Tác động của sự phát triển khoa học, kĩ thuật, văn học, nghệ thuật trong các thế kỉ XVIII –</w:t>
            </w:r>
            <w:r>
              <w:rPr>
                <w:spacing w:val="-10"/>
                <w:sz w:val="28"/>
              </w:rPr>
              <w:t xml:space="preserve"> </w:t>
            </w:r>
            <w:r>
              <w:rPr>
                <w:sz w:val="28"/>
              </w:rPr>
              <w:t>XIX</w:t>
            </w:r>
          </w:p>
        </w:tc>
        <w:tc>
          <w:tcPr>
            <w:tcW w:w="8160" w:type="dxa"/>
          </w:tcPr>
          <w:p>
            <w:pPr>
              <w:pStyle w:val="TableParagraph"/>
              <w:numPr>
                <w:ilvl w:val="0"/>
                <w:numId w:val="79"/>
              </w:numPr>
              <w:tabs>
                <w:tab w:val="left" w:pos="320"/>
              </w:tabs>
              <w:spacing w:before="52" w:line="276" w:lineRule="auto"/>
              <w:ind w:right="579" w:firstLine="0"/>
              <w:rPr>
                <w:sz w:val="28"/>
              </w:rPr>
            </w:pPr>
            <w:r>
              <w:rPr>
                <w:sz w:val="28"/>
              </w:rPr>
              <w:t>Mô tả được một số thành tựu tiêu biểu về khoa học, kĩ thuật, văn học, nghệ thuật trong các thế kỉ XVIII –</w:t>
            </w:r>
            <w:r>
              <w:rPr>
                <w:spacing w:val="-9"/>
                <w:sz w:val="28"/>
              </w:rPr>
              <w:t xml:space="preserve"> </w:t>
            </w:r>
            <w:r>
              <w:rPr>
                <w:sz w:val="28"/>
              </w:rPr>
              <w:t>XIX.</w:t>
            </w:r>
          </w:p>
          <w:p>
            <w:pPr>
              <w:pStyle w:val="TableParagraph"/>
              <w:spacing w:before="8"/>
              <w:rPr>
                <w:sz w:val="42"/>
              </w:rPr>
            </w:pPr>
          </w:p>
          <w:p>
            <w:pPr>
              <w:pStyle w:val="TableParagraph"/>
              <w:numPr>
                <w:ilvl w:val="0"/>
                <w:numId w:val="79"/>
              </w:numPr>
              <w:tabs>
                <w:tab w:val="left" w:pos="320"/>
              </w:tabs>
              <w:spacing w:line="276" w:lineRule="auto"/>
              <w:ind w:right="571" w:firstLine="0"/>
              <w:rPr>
                <w:sz w:val="28"/>
              </w:rPr>
            </w:pPr>
            <w:r>
              <w:rPr>
                <w:sz w:val="28"/>
              </w:rPr>
              <w:t>Phân tích được tác động của sự phát triển khoa học, kĩ thuật, văn học, nghệ thuật trong các thế kỉ XVIII –</w:t>
            </w:r>
            <w:r>
              <w:rPr>
                <w:spacing w:val="-9"/>
                <w:sz w:val="28"/>
              </w:rPr>
              <w:t xml:space="preserve"> </w:t>
            </w:r>
            <w:r>
              <w:rPr>
                <w:sz w:val="28"/>
              </w:rPr>
              <w:t>XIX.</w:t>
            </w:r>
          </w:p>
        </w:tc>
      </w:tr>
      <w:tr>
        <w:trPr>
          <w:trHeight w:val="491"/>
        </w:trPr>
        <w:tc>
          <w:tcPr>
            <w:tcW w:w="14222" w:type="dxa"/>
            <w:gridSpan w:val="2"/>
          </w:tcPr>
          <w:p>
            <w:pPr>
              <w:pStyle w:val="TableParagraph"/>
              <w:spacing w:before="55"/>
              <w:ind w:left="105"/>
              <w:rPr>
                <w:sz w:val="28"/>
              </w:rPr>
            </w:pPr>
            <w:r>
              <w:rPr>
                <w:sz w:val="28"/>
              </w:rPr>
              <w:t>CHÂU Á TỪ NỬA SAU THẾ KỈ XIX ĐẾN ĐẦU THẾ KỈ XX</w:t>
            </w:r>
          </w:p>
        </w:tc>
      </w:tr>
      <w:tr>
        <w:trPr>
          <w:trHeight w:val="2642"/>
        </w:trPr>
        <w:tc>
          <w:tcPr>
            <w:tcW w:w="6062" w:type="dxa"/>
            <w:tcBorders>
              <w:bottom w:val="nil"/>
            </w:tcBorders>
          </w:tcPr>
          <w:p>
            <w:pPr>
              <w:pStyle w:val="TableParagraph"/>
              <w:numPr>
                <w:ilvl w:val="0"/>
                <w:numId w:val="78"/>
              </w:numPr>
              <w:tabs>
                <w:tab w:val="left" w:pos="317"/>
              </w:tabs>
              <w:spacing w:before="52"/>
              <w:rPr>
                <w:sz w:val="28"/>
              </w:rPr>
            </w:pPr>
            <w:r>
              <w:rPr>
                <w:sz w:val="28"/>
              </w:rPr>
              <w:t>Trung</w:t>
            </w:r>
            <w:r>
              <w:rPr>
                <w:spacing w:val="1"/>
                <w:sz w:val="28"/>
              </w:rPr>
              <w:t xml:space="preserve"> </w:t>
            </w:r>
            <w:r>
              <w:rPr>
                <w:sz w:val="28"/>
              </w:rPr>
              <w:t>Quốc</w:t>
            </w:r>
          </w:p>
          <w:p>
            <w:pPr>
              <w:pStyle w:val="TableParagraph"/>
              <w:rPr>
                <w:sz w:val="30"/>
              </w:rPr>
            </w:pPr>
          </w:p>
          <w:p>
            <w:pPr>
              <w:pStyle w:val="TableParagraph"/>
              <w:rPr>
                <w:sz w:val="30"/>
              </w:rPr>
            </w:pPr>
          </w:p>
          <w:p>
            <w:pPr>
              <w:pStyle w:val="TableParagraph"/>
              <w:rPr>
                <w:sz w:val="30"/>
              </w:rPr>
            </w:pPr>
          </w:p>
          <w:p>
            <w:pPr>
              <w:pStyle w:val="TableParagraph"/>
              <w:spacing w:before="8"/>
              <w:rPr>
                <w:sz w:val="31"/>
              </w:rPr>
            </w:pPr>
          </w:p>
          <w:p>
            <w:pPr>
              <w:pStyle w:val="TableParagraph"/>
              <w:numPr>
                <w:ilvl w:val="0"/>
                <w:numId w:val="78"/>
              </w:numPr>
              <w:tabs>
                <w:tab w:val="left" w:pos="317"/>
              </w:tabs>
              <w:rPr>
                <w:sz w:val="28"/>
              </w:rPr>
            </w:pPr>
            <w:r>
              <w:rPr>
                <w:sz w:val="28"/>
              </w:rPr>
              <w:t>Nhật</w:t>
            </w:r>
            <w:r>
              <w:rPr>
                <w:spacing w:val="-1"/>
                <w:sz w:val="28"/>
              </w:rPr>
              <w:t xml:space="preserve"> </w:t>
            </w:r>
            <w:r>
              <w:rPr>
                <w:sz w:val="28"/>
              </w:rPr>
              <w:t>Bản</w:t>
            </w:r>
          </w:p>
        </w:tc>
        <w:tc>
          <w:tcPr>
            <w:tcW w:w="8160" w:type="dxa"/>
            <w:tcBorders>
              <w:bottom w:val="nil"/>
            </w:tcBorders>
          </w:tcPr>
          <w:p>
            <w:pPr>
              <w:pStyle w:val="TableParagraph"/>
              <w:numPr>
                <w:ilvl w:val="0"/>
                <w:numId w:val="77"/>
              </w:numPr>
              <w:tabs>
                <w:tab w:val="left" w:pos="320"/>
              </w:tabs>
              <w:spacing w:before="52"/>
              <w:ind w:left="319"/>
              <w:rPr>
                <w:sz w:val="28"/>
              </w:rPr>
            </w:pPr>
            <w:r>
              <w:rPr>
                <w:sz w:val="28"/>
              </w:rPr>
              <w:t>Mô tả được quá trình xâm lược Trung Quốc của các nước đế</w:t>
            </w:r>
            <w:r>
              <w:rPr>
                <w:spacing w:val="-17"/>
                <w:sz w:val="28"/>
              </w:rPr>
              <w:t xml:space="preserve"> </w:t>
            </w:r>
            <w:r>
              <w:rPr>
                <w:sz w:val="28"/>
              </w:rPr>
              <w:t>quốc.</w:t>
            </w:r>
          </w:p>
          <w:p>
            <w:pPr>
              <w:pStyle w:val="TableParagraph"/>
              <w:numPr>
                <w:ilvl w:val="0"/>
                <w:numId w:val="77"/>
              </w:numPr>
              <w:tabs>
                <w:tab w:val="left" w:pos="320"/>
              </w:tabs>
              <w:spacing w:before="108"/>
              <w:ind w:left="319"/>
              <w:rPr>
                <w:sz w:val="28"/>
              </w:rPr>
            </w:pPr>
            <w:r>
              <w:rPr>
                <w:sz w:val="28"/>
              </w:rPr>
              <w:t>Trình bày được sơ lược về Cách mạng Tân</w:t>
            </w:r>
            <w:r>
              <w:rPr>
                <w:spacing w:val="-8"/>
                <w:sz w:val="28"/>
              </w:rPr>
              <w:t xml:space="preserve"> </w:t>
            </w:r>
            <w:r>
              <w:rPr>
                <w:sz w:val="28"/>
              </w:rPr>
              <w:t>Hợi.</w:t>
            </w:r>
          </w:p>
          <w:p>
            <w:pPr>
              <w:pStyle w:val="TableParagraph"/>
              <w:numPr>
                <w:ilvl w:val="0"/>
                <w:numId w:val="77"/>
              </w:numPr>
              <w:tabs>
                <w:tab w:val="left" w:pos="368"/>
              </w:tabs>
              <w:spacing w:before="110" w:line="276" w:lineRule="auto"/>
              <w:ind w:right="93" w:firstLine="0"/>
              <w:rPr>
                <w:sz w:val="28"/>
              </w:rPr>
            </w:pPr>
            <w:r>
              <w:rPr>
                <w:sz w:val="28"/>
              </w:rPr>
              <w:t>Nhận biết được nguyên nhân thắng lợi và nêu được ý nghĩa của Cách mạng Tân</w:t>
            </w:r>
            <w:r>
              <w:rPr>
                <w:spacing w:val="3"/>
                <w:sz w:val="28"/>
              </w:rPr>
              <w:t xml:space="preserve"> </w:t>
            </w:r>
            <w:r>
              <w:rPr>
                <w:sz w:val="28"/>
              </w:rPr>
              <w:t>Hợi.</w:t>
            </w:r>
          </w:p>
          <w:p>
            <w:pPr>
              <w:pStyle w:val="TableParagraph"/>
              <w:numPr>
                <w:ilvl w:val="0"/>
                <w:numId w:val="77"/>
              </w:numPr>
              <w:tabs>
                <w:tab w:val="left" w:pos="320"/>
              </w:tabs>
              <w:spacing w:before="119"/>
              <w:ind w:left="319"/>
              <w:rPr>
                <w:sz w:val="28"/>
              </w:rPr>
            </w:pPr>
            <w:r>
              <w:rPr>
                <w:sz w:val="28"/>
              </w:rPr>
              <w:t>Nêu được những nội dung chính của cuộc Duy tân Minh</w:t>
            </w:r>
            <w:r>
              <w:rPr>
                <w:spacing w:val="-9"/>
                <w:sz w:val="28"/>
              </w:rPr>
              <w:t xml:space="preserve"> </w:t>
            </w:r>
            <w:r>
              <w:rPr>
                <w:sz w:val="28"/>
              </w:rPr>
              <w:t>Trị.</w:t>
            </w:r>
          </w:p>
          <w:p>
            <w:pPr>
              <w:pStyle w:val="TableParagraph"/>
              <w:numPr>
                <w:ilvl w:val="0"/>
                <w:numId w:val="77"/>
              </w:numPr>
              <w:tabs>
                <w:tab w:val="left" w:pos="320"/>
              </w:tabs>
              <w:spacing w:before="107"/>
              <w:ind w:left="319"/>
              <w:rPr>
                <w:sz w:val="28"/>
              </w:rPr>
            </w:pPr>
            <w:r>
              <w:rPr>
                <w:sz w:val="28"/>
              </w:rPr>
              <w:t>Trình bày được ý nghĩa lịch sử của cuộc Duy tân Minh</w:t>
            </w:r>
            <w:r>
              <w:rPr>
                <w:spacing w:val="-14"/>
                <w:sz w:val="28"/>
              </w:rPr>
              <w:t xml:space="preserve"> </w:t>
            </w:r>
            <w:r>
              <w:rPr>
                <w:sz w:val="28"/>
              </w:rPr>
              <w:t>Trị.</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60"/>
      </w:tblGrid>
      <w:tr>
        <w:trPr>
          <w:trHeight w:val="491"/>
        </w:trPr>
        <w:tc>
          <w:tcPr>
            <w:tcW w:w="6062" w:type="dxa"/>
          </w:tcPr>
          <w:p>
            <w:pPr>
              <w:pStyle w:val="TableParagraph"/>
              <w:spacing w:before="60"/>
              <w:ind w:left="2461" w:right="2453"/>
              <w:jc w:val="center"/>
              <w:rPr>
                <w:b/>
                <w:sz w:val="28"/>
              </w:rPr>
            </w:pPr>
            <w:r>
              <w:rPr>
                <w:b/>
                <w:sz w:val="28"/>
              </w:rPr>
              <w:t>Nội dung</w:t>
            </w:r>
          </w:p>
        </w:tc>
        <w:tc>
          <w:tcPr>
            <w:tcW w:w="8160" w:type="dxa"/>
          </w:tcPr>
          <w:p>
            <w:pPr>
              <w:pStyle w:val="TableParagraph"/>
              <w:spacing w:before="60"/>
              <w:ind w:left="3098" w:right="3089"/>
              <w:jc w:val="center"/>
              <w:rPr>
                <w:b/>
                <w:sz w:val="28"/>
              </w:rPr>
            </w:pPr>
            <w:r>
              <w:rPr>
                <w:b/>
                <w:sz w:val="28"/>
              </w:rPr>
              <w:t>Yêu cầu cần đạt</w:t>
            </w:r>
          </w:p>
        </w:tc>
      </w:tr>
      <w:tr>
        <w:trPr>
          <w:trHeight w:val="2522"/>
        </w:trPr>
        <w:tc>
          <w:tcPr>
            <w:tcW w:w="6062" w:type="dxa"/>
          </w:tcPr>
          <w:p>
            <w:pPr>
              <w:pStyle w:val="TableParagraph"/>
              <w:rPr>
                <w:sz w:val="30"/>
              </w:rPr>
            </w:pPr>
          </w:p>
          <w:p>
            <w:pPr>
              <w:pStyle w:val="TableParagraph"/>
              <w:spacing w:before="3"/>
              <w:rPr>
                <w:sz w:val="44"/>
              </w:rPr>
            </w:pPr>
          </w:p>
          <w:p>
            <w:pPr>
              <w:pStyle w:val="TableParagraph"/>
              <w:numPr>
                <w:ilvl w:val="0"/>
                <w:numId w:val="76"/>
              </w:numPr>
              <w:tabs>
                <w:tab w:val="left" w:pos="317"/>
              </w:tabs>
              <w:rPr>
                <w:sz w:val="28"/>
              </w:rPr>
            </w:pPr>
            <w:r>
              <w:rPr>
                <w:sz w:val="28"/>
              </w:rPr>
              <w:t>Ấn</w:t>
            </w:r>
            <w:r>
              <w:rPr>
                <w:spacing w:val="-1"/>
                <w:sz w:val="28"/>
              </w:rPr>
              <w:t xml:space="preserve"> </w:t>
            </w:r>
            <w:r>
              <w:rPr>
                <w:sz w:val="28"/>
              </w:rPr>
              <w:t>Độ</w:t>
            </w:r>
          </w:p>
          <w:p>
            <w:pPr>
              <w:pStyle w:val="TableParagraph"/>
              <w:rPr>
                <w:sz w:val="30"/>
              </w:rPr>
            </w:pPr>
          </w:p>
          <w:p>
            <w:pPr>
              <w:pStyle w:val="TableParagraph"/>
              <w:numPr>
                <w:ilvl w:val="0"/>
                <w:numId w:val="76"/>
              </w:numPr>
              <w:tabs>
                <w:tab w:val="left" w:pos="317"/>
              </w:tabs>
              <w:spacing w:before="192"/>
              <w:rPr>
                <w:sz w:val="28"/>
              </w:rPr>
            </w:pPr>
            <w:r>
              <w:rPr>
                <w:sz w:val="28"/>
              </w:rPr>
              <w:t>Đông Nam</w:t>
            </w:r>
            <w:r>
              <w:rPr>
                <w:spacing w:val="-4"/>
                <w:sz w:val="28"/>
              </w:rPr>
              <w:t xml:space="preserve"> </w:t>
            </w:r>
            <w:r>
              <w:rPr>
                <w:sz w:val="28"/>
              </w:rPr>
              <w:t>Á</w:t>
            </w:r>
          </w:p>
        </w:tc>
        <w:tc>
          <w:tcPr>
            <w:tcW w:w="8160" w:type="dxa"/>
          </w:tcPr>
          <w:p>
            <w:pPr>
              <w:pStyle w:val="TableParagraph"/>
              <w:numPr>
                <w:ilvl w:val="0"/>
                <w:numId w:val="75"/>
              </w:numPr>
              <w:tabs>
                <w:tab w:val="left" w:pos="322"/>
              </w:tabs>
              <w:spacing w:line="276" w:lineRule="auto"/>
              <w:ind w:right="93" w:firstLine="0"/>
              <w:rPr>
                <w:sz w:val="28"/>
              </w:rPr>
            </w:pPr>
            <w:r>
              <w:rPr>
                <w:spacing w:val="-3"/>
                <w:sz w:val="28"/>
              </w:rPr>
              <w:t xml:space="preserve">Trình </w:t>
            </w:r>
            <w:r>
              <w:rPr>
                <w:sz w:val="28"/>
              </w:rPr>
              <w:t xml:space="preserve">bày </w:t>
            </w:r>
            <w:r>
              <w:rPr>
                <w:spacing w:val="-3"/>
                <w:sz w:val="28"/>
              </w:rPr>
              <w:t xml:space="preserve">được </w:t>
            </w:r>
            <w:r>
              <w:rPr>
                <w:sz w:val="28"/>
              </w:rPr>
              <w:t xml:space="preserve">những biểu </w:t>
            </w:r>
            <w:r>
              <w:rPr>
                <w:spacing w:val="-3"/>
                <w:sz w:val="28"/>
              </w:rPr>
              <w:t xml:space="preserve">hiện của </w:t>
            </w:r>
            <w:r>
              <w:rPr>
                <w:sz w:val="28"/>
              </w:rPr>
              <w:t xml:space="preserve">sự </w:t>
            </w:r>
            <w:r>
              <w:rPr>
                <w:spacing w:val="-3"/>
                <w:sz w:val="28"/>
              </w:rPr>
              <w:t xml:space="preserve">hình thành chủ </w:t>
            </w:r>
            <w:r>
              <w:rPr>
                <w:sz w:val="28"/>
              </w:rPr>
              <w:t>nghĩa đế quốc ở Nhật Bản vào cuối thế kỉ XIX, đầu thế kỉ</w:t>
            </w:r>
            <w:r>
              <w:rPr>
                <w:spacing w:val="-15"/>
                <w:sz w:val="28"/>
              </w:rPr>
              <w:t xml:space="preserve"> </w:t>
            </w:r>
            <w:r>
              <w:rPr>
                <w:sz w:val="28"/>
              </w:rPr>
              <w:t>XX.</w:t>
            </w:r>
          </w:p>
          <w:p>
            <w:pPr>
              <w:pStyle w:val="TableParagraph"/>
              <w:numPr>
                <w:ilvl w:val="0"/>
                <w:numId w:val="75"/>
              </w:numPr>
              <w:tabs>
                <w:tab w:val="left" w:pos="349"/>
              </w:tabs>
              <w:spacing w:before="114" w:line="276" w:lineRule="auto"/>
              <w:ind w:right="94" w:firstLine="0"/>
              <w:rPr>
                <w:sz w:val="28"/>
              </w:rPr>
            </w:pPr>
            <w:r>
              <w:rPr>
                <w:sz w:val="28"/>
              </w:rPr>
              <w:t>Trình bày được tình hình chính trị, kinh tế, xã hội Ấn Độ nửa sau thế kỉ</w:t>
            </w:r>
            <w:r>
              <w:rPr>
                <w:spacing w:val="-4"/>
                <w:sz w:val="28"/>
              </w:rPr>
              <w:t xml:space="preserve"> </w:t>
            </w:r>
            <w:r>
              <w:rPr>
                <w:sz w:val="28"/>
              </w:rPr>
              <w:t>XIX.</w:t>
            </w:r>
          </w:p>
          <w:p>
            <w:pPr>
              <w:pStyle w:val="TableParagraph"/>
              <w:numPr>
                <w:ilvl w:val="0"/>
                <w:numId w:val="75"/>
              </w:numPr>
              <w:tabs>
                <w:tab w:val="left" w:pos="387"/>
              </w:tabs>
              <w:spacing w:before="118" w:line="278" w:lineRule="auto"/>
              <w:ind w:right="93" w:firstLine="0"/>
              <w:rPr>
                <w:sz w:val="28"/>
              </w:rPr>
            </w:pPr>
            <w:r>
              <w:rPr>
                <w:sz w:val="28"/>
              </w:rPr>
              <w:t>Nêu được một số sự kiện về phong trào  giải  phóng dân tộc ở  Đông Nam Á từ nửa sau thế kỉ XIX đến đầu thế kỉ</w:t>
            </w:r>
            <w:r>
              <w:rPr>
                <w:spacing w:val="-16"/>
                <w:sz w:val="28"/>
              </w:rPr>
              <w:t xml:space="preserve"> </w:t>
            </w:r>
            <w:r>
              <w:rPr>
                <w:sz w:val="28"/>
              </w:rPr>
              <w:t>XX.</w:t>
            </w:r>
          </w:p>
        </w:tc>
      </w:tr>
      <w:tr>
        <w:trPr>
          <w:trHeight w:val="489"/>
        </w:trPr>
        <w:tc>
          <w:tcPr>
            <w:tcW w:w="14222" w:type="dxa"/>
            <w:gridSpan w:val="2"/>
          </w:tcPr>
          <w:p>
            <w:pPr>
              <w:pStyle w:val="TableParagraph"/>
              <w:spacing w:before="53"/>
              <w:ind w:left="105"/>
              <w:rPr>
                <w:sz w:val="28"/>
              </w:rPr>
            </w:pPr>
            <w:r>
              <w:rPr>
                <w:sz w:val="28"/>
              </w:rPr>
              <w:t>VIỆT NAM TỪ THẾ KỈ XIX ĐẾN ĐẦU THẾ KỈ XX</w:t>
            </w:r>
          </w:p>
        </w:tc>
      </w:tr>
      <w:tr>
        <w:trPr>
          <w:trHeight w:val="5783"/>
        </w:trPr>
        <w:tc>
          <w:tcPr>
            <w:tcW w:w="6062" w:type="dxa"/>
          </w:tcPr>
          <w:p>
            <w:pPr>
              <w:pStyle w:val="TableParagraph"/>
              <w:numPr>
                <w:ilvl w:val="0"/>
                <w:numId w:val="74"/>
              </w:numPr>
              <w:tabs>
                <w:tab w:val="left" w:pos="317"/>
              </w:tabs>
              <w:spacing w:before="53"/>
              <w:rPr>
                <w:sz w:val="28"/>
              </w:rPr>
            </w:pPr>
            <w:r>
              <w:rPr>
                <w:sz w:val="28"/>
              </w:rPr>
              <w:t>Việt Nam nửa đầu thế kỉ</w:t>
            </w:r>
            <w:r>
              <w:rPr>
                <w:spacing w:val="-12"/>
                <w:sz w:val="28"/>
              </w:rPr>
              <w:t xml:space="preserve"> </w:t>
            </w:r>
            <w:r>
              <w:rPr>
                <w:sz w:val="28"/>
              </w:rPr>
              <w:t>XIX</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11"/>
              <w:rPr>
                <w:sz w:val="33"/>
              </w:rPr>
            </w:pPr>
          </w:p>
          <w:p>
            <w:pPr>
              <w:pStyle w:val="TableParagraph"/>
              <w:numPr>
                <w:ilvl w:val="0"/>
                <w:numId w:val="74"/>
              </w:numPr>
              <w:tabs>
                <w:tab w:val="left" w:pos="317"/>
              </w:tabs>
              <w:rPr>
                <w:sz w:val="28"/>
              </w:rPr>
            </w:pPr>
            <w:r>
              <w:rPr>
                <w:sz w:val="28"/>
              </w:rPr>
              <w:t>Việt Nam nửa sau thế kỉ</w:t>
            </w:r>
            <w:r>
              <w:rPr>
                <w:spacing w:val="-13"/>
                <w:sz w:val="28"/>
              </w:rPr>
              <w:t xml:space="preserve"> </w:t>
            </w:r>
            <w:r>
              <w:rPr>
                <w:sz w:val="28"/>
              </w:rPr>
              <w:t>XIX</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3"/>
              <w:rPr>
                <w:sz w:val="38"/>
              </w:rPr>
            </w:pPr>
          </w:p>
          <w:p>
            <w:pPr>
              <w:pStyle w:val="TableParagraph"/>
              <w:numPr>
                <w:ilvl w:val="0"/>
                <w:numId w:val="74"/>
              </w:numPr>
              <w:tabs>
                <w:tab w:val="left" w:pos="317"/>
              </w:tabs>
              <w:rPr>
                <w:sz w:val="28"/>
              </w:rPr>
            </w:pPr>
            <w:r>
              <w:rPr>
                <w:sz w:val="28"/>
              </w:rPr>
              <w:t>Việt Nam đầu thế kỉ</w:t>
            </w:r>
            <w:r>
              <w:rPr>
                <w:spacing w:val="-7"/>
                <w:sz w:val="28"/>
              </w:rPr>
              <w:t xml:space="preserve"> </w:t>
            </w:r>
            <w:r>
              <w:rPr>
                <w:sz w:val="28"/>
              </w:rPr>
              <w:t>XX</w:t>
            </w:r>
          </w:p>
        </w:tc>
        <w:tc>
          <w:tcPr>
            <w:tcW w:w="8160" w:type="dxa"/>
          </w:tcPr>
          <w:p>
            <w:pPr>
              <w:pStyle w:val="TableParagraph"/>
              <w:numPr>
                <w:ilvl w:val="0"/>
                <w:numId w:val="73"/>
              </w:numPr>
              <w:tabs>
                <w:tab w:val="left" w:pos="320"/>
              </w:tabs>
              <w:spacing w:before="53"/>
              <w:ind w:left="319"/>
              <w:jc w:val="both"/>
              <w:rPr>
                <w:sz w:val="28"/>
              </w:rPr>
            </w:pPr>
            <w:r>
              <w:rPr>
                <w:sz w:val="28"/>
              </w:rPr>
              <w:t>Mô tả được sự ra đời của nhà</w:t>
            </w:r>
            <w:r>
              <w:rPr>
                <w:spacing w:val="-11"/>
                <w:sz w:val="28"/>
              </w:rPr>
              <w:t xml:space="preserve"> </w:t>
            </w:r>
            <w:r>
              <w:rPr>
                <w:sz w:val="28"/>
              </w:rPr>
              <w:t>Nguyễn.</w:t>
            </w:r>
          </w:p>
          <w:p>
            <w:pPr>
              <w:pStyle w:val="TableParagraph"/>
              <w:numPr>
                <w:ilvl w:val="0"/>
                <w:numId w:val="73"/>
              </w:numPr>
              <w:tabs>
                <w:tab w:val="left" w:pos="332"/>
              </w:tabs>
              <w:spacing w:before="109" w:line="276" w:lineRule="auto"/>
              <w:ind w:right="96" w:firstLine="0"/>
              <w:jc w:val="both"/>
              <w:rPr>
                <w:sz w:val="28"/>
              </w:rPr>
            </w:pPr>
            <w:r>
              <w:rPr>
                <w:sz w:val="28"/>
              </w:rPr>
              <w:t>Trình bày được những nét chính về tình hình chính trị, sự phát triển kinh tế, văn hoá, xã hội của Việt Nam thời nhà</w:t>
            </w:r>
            <w:r>
              <w:rPr>
                <w:spacing w:val="-17"/>
                <w:sz w:val="28"/>
              </w:rPr>
              <w:t xml:space="preserve"> </w:t>
            </w:r>
            <w:r>
              <w:rPr>
                <w:sz w:val="28"/>
              </w:rPr>
              <w:t>Nguyễn.</w:t>
            </w:r>
          </w:p>
          <w:p>
            <w:pPr>
              <w:pStyle w:val="TableParagraph"/>
              <w:numPr>
                <w:ilvl w:val="0"/>
                <w:numId w:val="73"/>
              </w:numPr>
              <w:tabs>
                <w:tab w:val="left" w:pos="329"/>
              </w:tabs>
              <w:spacing w:before="59" w:line="278" w:lineRule="auto"/>
              <w:ind w:right="93" w:firstLine="0"/>
              <w:jc w:val="both"/>
              <w:rPr>
                <w:sz w:val="28"/>
              </w:rPr>
            </w:pPr>
            <w:r>
              <w:rPr>
                <w:spacing w:val="-3"/>
                <w:sz w:val="28"/>
              </w:rPr>
              <w:t xml:space="preserve">Mô </w:t>
            </w:r>
            <w:r>
              <w:rPr>
                <w:sz w:val="28"/>
              </w:rPr>
              <w:t xml:space="preserve">tả </w:t>
            </w:r>
            <w:r>
              <w:rPr>
                <w:spacing w:val="-4"/>
                <w:sz w:val="28"/>
              </w:rPr>
              <w:t xml:space="preserve">được </w:t>
            </w:r>
            <w:r>
              <w:rPr>
                <w:sz w:val="28"/>
              </w:rPr>
              <w:t>quá trình thực thi chủ quyền đối với quần đảo Hoàng Sa và quần đảo Trường Sa của các vua</w:t>
            </w:r>
            <w:r>
              <w:rPr>
                <w:spacing w:val="-1"/>
                <w:sz w:val="28"/>
              </w:rPr>
              <w:t xml:space="preserve"> </w:t>
            </w:r>
            <w:r>
              <w:rPr>
                <w:sz w:val="28"/>
              </w:rPr>
              <w:t>Nguyễn.</w:t>
            </w:r>
          </w:p>
          <w:p>
            <w:pPr>
              <w:pStyle w:val="TableParagraph"/>
              <w:numPr>
                <w:ilvl w:val="0"/>
                <w:numId w:val="73"/>
              </w:numPr>
              <w:tabs>
                <w:tab w:val="left" w:pos="372"/>
              </w:tabs>
              <w:spacing w:before="115" w:line="276" w:lineRule="auto"/>
              <w:ind w:right="93" w:firstLine="0"/>
              <w:jc w:val="both"/>
              <w:rPr>
                <w:sz w:val="28"/>
              </w:rPr>
            </w:pPr>
            <w:r>
              <w:rPr>
                <w:sz w:val="28"/>
              </w:rPr>
              <w:t>Nêu được quá trình thực dân Pháp xâm lược Việt Nam và cuộc kháng chiến chống thực dân Pháp xâm lược của nhân dân Việt Nam (1858 –</w:t>
            </w:r>
            <w:r>
              <w:rPr>
                <w:spacing w:val="-2"/>
                <w:sz w:val="28"/>
              </w:rPr>
              <w:t xml:space="preserve"> </w:t>
            </w:r>
            <w:r>
              <w:rPr>
                <w:sz w:val="28"/>
              </w:rPr>
              <w:t>1884).</w:t>
            </w:r>
          </w:p>
          <w:p>
            <w:pPr>
              <w:pStyle w:val="TableParagraph"/>
              <w:numPr>
                <w:ilvl w:val="0"/>
                <w:numId w:val="73"/>
              </w:numPr>
              <w:tabs>
                <w:tab w:val="left" w:pos="351"/>
              </w:tabs>
              <w:spacing w:before="60" w:line="276" w:lineRule="auto"/>
              <w:ind w:right="93" w:firstLine="0"/>
              <w:jc w:val="both"/>
              <w:rPr>
                <w:sz w:val="28"/>
              </w:rPr>
            </w:pPr>
            <w:r>
              <w:rPr>
                <w:sz w:val="28"/>
              </w:rPr>
              <w:t>Nhận biết được nguyên nhân, một số nội dung chính trong các đề nghị cải cách của các quan lại, sĩ phu yêu</w:t>
            </w:r>
            <w:r>
              <w:rPr>
                <w:spacing w:val="-12"/>
                <w:sz w:val="28"/>
              </w:rPr>
              <w:t xml:space="preserve"> </w:t>
            </w:r>
            <w:r>
              <w:rPr>
                <w:sz w:val="28"/>
              </w:rPr>
              <w:t>nước.</w:t>
            </w:r>
          </w:p>
          <w:p>
            <w:pPr>
              <w:pStyle w:val="TableParagraph"/>
              <w:numPr>
                <w:ilvl w:val="0"/>
                <w:numId w:val="73"/>
              </w:numPr>
              <w:tabs>
                <w:tab w:val="left" w:pos="346"/>
              </w:tabs>
              <w:spacing w:before="59" w:line="276" w:lineRule="auto"/>
              <w:ind w:right="97" w:firstLine="0"/>
              <w:jc w:val="both"/>
              <w:rPr>
                <w:sz w:val="28"/>
              </w:rPr>
            </w:pPr>
            <w:r>
              <w:rPr>
                <w:sz w:val="28"/>
              </w:rPr>
              <w:t>Trình bày được một số cuộc khởi nghĩa tiêu biểu trong phong trào Cần vương và cuộc khởi nghĩa Yên</w:t>
            </w:r>
            <w:r>
              <w:rPr>
                <w:spacing w:val="-5"/>
                <w:sz w:val="28"/>
              </w:rPr>
              <w:t xml:space="preserve"> </w:t>
            </w:r>
            <w:r>
              <w:rPr>
                <w:sz w:val="28"/>
              </w:rPr>
              <w:t>Thế.</w:t>
            </w:r>
          </w:p>
          <w:p>
            <w:pPr>
              <w:pStyle w:val="TableParagraph"/>
              <w:numPr>
                <w:ilvl w:val="0"/>
                <w:numId w:val="73"/>
              </w:numPr>
              <w:tabs>
                <w:tab w:val="left" w:pos="356"/>
              </w:tabs>
              <w:spacing w:before="121" w:line="276" w:lineRule="auto"/>
              <w:ind w:right="96" w:firstLine="0"/>
              <w:jc w:val="both"/>
              <w:rPr>
                <w:sz w:val="28"/>
              </w:rPr>
            </w:pPr>
            <w:r>
              <w:rPr>
                <w:sz w:val="28"/>
              </w:rPr>
              <w:t>Nêu được tác động của cuộc khai thác thuộc địa lần thứ nhất của người Pháp đối với xã hội Việt</w:t>
            </w:r>
            <w:r>
              <w:rPr>
                <w:spacing w:val="-6"/>
                <w:sz w:val="28"/>
              </w:rPr>
              <w:t xml:space="preserve"> </w:t>
            </w:r>
            <w:r>
              <w:rPr>
                <w:sz w:val="28"/>
              </w:rPr>
              <w:t>Nam.</w:t>
            </w:r>
          </w:p>
        </w:tc>
      </w:tr>
    </w:tbl>
    <w:p>
      <w:pPr>
        <w:spacing w:line="276" w:lineRule="auto"/>
        <w:jc w:val="both"/>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60"/>
      </w:tblGrid>
      <w:tr>
        <w:trPr>
          <w:trHeight w:val="491"/>
        </w:trPr>
        <w:tc>
          <w:tcPr>
            <w:tcW w:w="6062" w:type="dxa"/>
          </w:tcPr>
          <w:p>
            <w:pPr>
              <w:pStyle w:val="TableParagraph"/>
              <w:spacing w:before="60"/>
              <w:ind w:left="2461" w:right="2453"/>
              <w:jc w:val="center"/>
              <w:rPr>
                <w:b/>
                <w:sz w:val="28"/>
              </w:rPr>
            </w:pPr>
            <w:r>
              <w:rPr>
                <w:b/>
                <w:sz w:val="28"/>
              </w:rPr>
              <w:t>Nội dung</w:t>
            </w:r>
          </w:p>
        </w:tc>
        <w:tc>
          <w:tcPr>
            <w:tcW w:w="8160" w:type="dxa"/>
          </w:tcPr>
          <w:p>
            <w:pPr>
              <w:pStyle w:val="TableParagraph"/>
              <w:spacing w:before="60"/>
              <w:ind w:left="3098" w:right="3089"/>
              <w:jc w:val="center"/>
              <w:rPr>
                <w:b/>
                <w:sz w:val="28"/>
              </w:rPr>
            </w:pPr>
            <w:r>
              <w:rPr>
                <w:b/>
                <w:sz w:val="28"/>
              </w:rPr>
              <w:t>Yêu cầu cần đạt</w:t>
            </w:r>
          </w:p>
        </w:tc>
      </w:tr>
      <w:tr>
        <w:trPr>
          <w:trHeight w:val="801"/>
        </w:trPr>
        <w:tc>
          <w:tcPr>
            <w:tcW w:w="6062" w:type="dxa"/>
          </w:tcPr>
          <w:p>
            <w:pPr>
              <w:pStyle w:val="TableParagraph"/>
              <w:rPr>
                <w:sz w:val="28"/>
              </w:rPr>
            </w:pPr>
          </w:p>
        </w:tc>
        <w:tc>
          <w:tcPr>
            <w:tcW w:w="8160" w:type="dxa"/>
          </w:tcPr>
          <w:p>
            <w:pPr>
              <w:pStyle w:val="TableParagraph"/>
              <w:spacing w:line="276" w:lineRule="auto"/>
              <w:ind w:left="108" w:right="152"/>
              <w:rPr>
                <w:sz w:val="28"/>
              </w:rPr>
            </w:pPr>
            <w:r>
              <w:rPr>
                <w:sz w:val="28"/>
              </w:rPr>
              <w:t>– Giới thiệu được những nét chính về hoạt động yêu nước của Phan Bội Châu, Phan Châu Trinh, Nguyễn Tất Thành.</w:t>
            </w:r>
          </w:p>
        </w:tc>
      </w:tr>
    </w:tbl>
    <w:p>
      <w:pPr>
        <w:pStyle w:val="BodyText"/>
        <w:spacing w:before="113"/>
        <w:ind w:left="2331" w:right="2339"/>
        <w:jc w:val="center"/>
      </w:pPr>
      <w:r>
        <w:t>CHỦ ĐỀ CHUNG</w:t>
      </w:r>
    </w:p>
    <w:p>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57"/>
      </w:tblGrid>
      <w:tr>
        <w:trPr>
          <w:trHeight w:val="491"/>
        </w:trPr>
        <w:tc>
          <w:tcPr>
            <w:tcW w:w="6062" w:type="dxa"/>
          </w:tcPr>
          <w:p>
            <w:pPr>
              <w:pStyle w:val="TableParagraph"/>
              <w:spacing w:before="57"/>
              <w:ind w:left="2461" w:right="2453"/>
              <w:jc w:val="center"/>
              <w:rPr>
                <w:b/>
                <w:sz w:val="28"/>
              </w:rPr>
            </w:pPr>
            <w:r>
              <w:rPr>
                <w:b/>
                <w:sz w:val="28"/>
              </w:rPr>
              <w:t>Nội dung</w:t>
            </w:r>
          </w:p>
        </w:tc>
        <w:tc>
          <w:tcPr>
            <w:tcW w:w="8157" w:type="dxa"/>
          </w:tcPr>
          <w:p>
            <w:pPr>
              <w:pStyle w:val="TableParagraph"/>
              <w:spacing w:before="57"/>
              <w:ind w:left="3098" w:right="3086"/>
              <w:jc w:val="center"/>
              <w:rPr>
                <w:b/>
                <w:sz w:val="28"/>
              </w:rPr>
            </w:pPr>
            <w:r>
              <w:rPr>
                <w:b/>
                <w:sz w:val="28"/>
              </w:rPr>
              <w:t>Yêu cầu cần đạt</w:t>
            </w:r>
          </w:p>
        </w:tc>
      </w:tr>
      <w:tr>
        <w:trPr>
          <w:trHeight w:val="489"/>
        </w:trPr>
        <w:tc>
          <w:tcPr>
            <w:tcW w:w="14219" w:type="dxa"/>
            <w:gridSpan w:val="2"/>
          </w:tcPr>
          <w:p>
            <w:pPr>
              <w:pStyle w:val="TableParagraph"/>
              <w:spacing w:before="52"/>
              <w:ind w:left="107"/>
              <w:rPr>
                <w:sz w:val="28"/>
              </w:rPr>
            </w:pPr>
            <w:r>
              <w:rPr>
                <w:sz w:val="28"/>
              </w:rPr>
              <w:t>VĂN MINH CHÂU THỔ SÔNG HỒNG VÀ SÔNG CỬU LONG (1)</w:t>
            </w:r>
          </w:p>
        </w:tc>
      </w:tr>
      <w:tr>
        <w:trPr>
          <w:trHeight w:val="1720"/>
        </w:trPr>
        <w:tc>
          <w:tcPr>
            <w:tcW w:w="6062" w:type="dxa"/>
          </w:tcPr>
          <w:p>
            <w:pPr>
              <w:pStyle w:val="TableParagraph"/>
              <w:numPr>
                <w:ilvl w:val="0"/>
                <w:numId w:val="72"/>
              </w:numPr>
              <w:tabs>
                <w:tab w:val="left" w:pos="348"/>
              </w:tabs>
              <w:spacing w:before="53" w:line="276" w:lineRule="auto"/>
              <w:ind w:right="93" w:firstLine="0"/>
              <w:rPr>
                <w:sz w:val="28"/>
              </w:rPr>
            </w:pPr>
            <w:r>
              <w:rPr>
                <w:sz w:val="28"/>
              </w:rPr>
              <w:t>Quá trình hình thành và phát triển châu thổ; chế độ nước của các dòng sông</w:t>
            </w:r>
            <w:r>
              <w:rPr>
                <w:spacing w:val="-6"/>
                <w:sz w:val="28"/>
              </w:rPr>
              <w:t xml:space="preserve"> </w:t>
            </w:r>
            <w:r>
              <w:rPr>
                <w:sz w:val="28"/>
              </w:rPr>
              <w:t>chính</w:t>
            </w:r>
          </w:p>
          <w:p>
            <w:pPr>
              <w:pStyle w:val="TableParagraph"/>
              <w:numPr>
                <w:ilvl w:val="0"/>
                <w:numId w:val="72"/>
              </w:numPr>
              <w:tabs>
                <w:tab w:val="left" w:pos="322"/>
              </w:tabs>
              <w:spacing w:before="120" w:line="276" w:lineRule="auto"/>
              <w:ind w:right="95" w:firstLine="0"/>
              <w:rPr>
                <w:sz w:val="28"/>
              </w:rPr>
            </w:pPr>
            <w:r>
              <w:rPr>
                <w:spacing w:val="-2"/>
                <w:sz w:val="28"/>
              </w:rPr>
              <w:t xml:space="preserve">Quá </w:t>
            </w:r>
            <w:r>
              <w:rPr>
                <w:spacing w:val="-3"/>
                <w:sz w:val="28"/>
              </w:rPr>
              <w:t xml:space="preserve">trình con người khai khẩn </w:t>
            </w:r>
            <w:r>
              <w:rPr>
                <w:sz w:val="28"/>
              </w:rPr>
              <w:t>và cải tạo châu thổ, chế ngự các dòng</w:t>
            </w:r>
            <w:r>
              <w:rPr>
                <w:spacing w:val="-8"/>
                <w:sz w:val="28"/>
              </w:rPr>
              <w:t xml:space="preserve"> </w:t>
            </w:r>
            <w:r>
              <w:rPr>
                <w:sz w:val="28"/>
              </w:rPr>
              <w:t>sông</w:t>
            </w:r>
          </w:p>
        </w:tc>
        <w:tc>
          <w:tcPr>
            <w:tcW w:w="8157" w:type="dxa"/>
          </w:tcPr>
          <w:p>
            <w:pPr>
              <w:pStyle w:val="TableParagraph"/>
              <w:numPr>
                <w:ilvl w:val="0"/>
                <w:numId w:val="71"/>
              </w:numPr>
              <w:tabs>
                <w:tab w:val="left" w:pos="349"/>
              </w:tabs>
              <w:spacing w:before="53" w:line="276" w:lineRule="auto"/>
              <w:ind w:right="93" w:firstLine="0"/>
              <w:rPr>
                <w:sz w:val="28"/>
              </w:rPr>
            </w:pPr>
            <w:r>
              <w:rPr>
                <w:sz w:val="28"/>
              </w:rPr>
              <w:t xml:space="preserve">Trình bày được quá trình hình thành và phát triển châu thổ; </w:t>
            </w:r>
            <w:r>
              <w:rPr>
                <w:spacing w:val="-3"/>
                <w:sz w:val="28"/>
              </w:rPr>
              <w:t xml:space="preserve">mô </w:t>
            </w:r>
            <w:r>
              <w:rPr>
                <w:sz w:val="28"/>
              </w:rPr>
              <w:t>tả được chế độ nước của các dòng sông</w:t>
            </w:r>
            <w:r>
              <w:rPr>
                <w:spacing w:val="-6"/>
                <w:sz w:val="28"/>
              </w:rPr>
              <w:t xml:space="preserve"> </w:t>
            </w:r>
            <w:r>
              <w:rPr>
                <w:sz w:val="28"/>
              </w:rPr>
              <w:t>chính.</w:t>
            </w:r>
          </w:p>
          <w:p>
            <w:pPr>
              <w:pStyle w:val="TableParagraph"/>
              <w:numPr>
                <w:ilvl w:val="0"/>
                <w:numId w:val="71"/>
              </w:numPr>
              <w:tabs>
                <w:tab w:val="left" w:pos="344"/>
              </w:tabs>
              <w:spacing w:before="120" w:line="276" w:lineRule="auto"/>
              <w:ind w:right="90" w:firstLine="0"/>
              <w:rPr>
                <w:sz w:val="28"/>
              </w:rPr>
            </w:pPr>
            <w:r>
              <w:rPr>
                <w:sz w:val="28"/>
              </w:rPr>
              <w:t xml:space="preserve">Trình bày được quá trình con người khai khẩn và cải tạo châu thổ, </w:t>
            </w:r>
            <w:r>
              <w:rPr>
                <w:spacing w:val="-3"/>
                <w:sz w:val="28"/>
              </w:rPr>
              <w:t>chế</w:t>
            </w:r>
            <w:r>
              <w:rPr>
                <w:spacing w:val="-9"/>
                <w:sz w:val="28"/>
              </w:rPr>
              <w:t xml:space="preserve"> </w:t>
            </w:r>
            <w:r>
              <w:rPr>
                <w:spacing w:val="-3"/>
                <w:sz w:val="28"/>
              </w:rPr>
              <w:t>ngự</w:t>
            </w:r>
            <w:r>
              <w:rPr>
                <w:spacing w:val="-11"/>
                <w:sz w:val="28"/>
              </w:rPr>
              <w:t xml:space="preserve"> </w:t>
            </w:r>
            <w:r>
              <w:rPr>
                <w:sz w:val="28"/>
              </w:rPr>
              <w:t>và</w:t>
            </w:r>
            <w:r>
              <w:rPr>
                <w:spacing w:val="-9"/>
                <w:sz w:val="28"/>
              </w:rPr>
              <w:t xml:space="preserve"> </w:t>
            </w:r>
            <w:r>
              <w:rPr>
                <w:spacing w:val="-4"/>
                <w:sz w:val="28"/>
              </w:rPr>
              <w:t>thích</w:t>
            </w:r>
            <w:r>
              <w:rPr>
                <w:spacing w:val="-7"/>
                <w:sz w:val="28"/>
              </w:rPr>
              <w:t xml:space="preserve"> </w:t>
            </w:r>
            <w:r>
              <w:rPr>
                <w:spacing w:val="-4"/>
                <w:sz w:val="28"/>
              </w:rPr>
              <w:t>ứng</w:t>
            </w:r>
            <w:r>
              <w:rPr>
                <w:spacing w:val="-6"/>
                <w:sz w:val="28"/>
              </w:rPr>
              <w:t xml:space="preserve"> </w:t>
            </w:r>
            <w:r>
              <w:rPr>
                <w:spacing w:val="-3"/>
                <w:sz w:val="28"/>
              </w:rPr>
              <w:t>với</w:t>
            </w:r>
            <w:r>
              <w:rPr>
                <w:spacing w:val="-9"/>
                <w:sz w:val="28"/>
              </w:rPr>
              <w:t xml:space="preserve"> </w:t>
            </w:r>
            <w:r>
              <w:rPr>
                <w:spacing w:val="-3"/>
                <w:sz w:val="28"/>
              </w:rPr>
              <w:t>chế</w:t>
            </w:r>
            <w:r>
              <w:rPr>
                <w:spacing w:val="-8"/>
                <w:sz w:val="28"/>
              </w:rPr>
              <w:t xml:space="preserve"> </w:t>
            </w:r>
            <w:r>
              <w:rPr>
                <w:sz w:val="28"/>
              </w:rPr>
              <w:t>độ</w:t>
            </w:r>
            <w:r>
              <w:rPr>
                <w:spacing w:val="-8"/>
                <w:sz w:val="28"/>
              </w:rPr>
              <w:t xml:space="preserve"> </w:t>
            </w:r>
            <w:r>
              <w:rPr>
                <w:spacing w:val="-4"/>
                <w:sz w:val="28"/>
              </w:rPr>
              <w:t>nước</w:t>
            </w:r>
            <w:r>
              <w:rPr>
                <w:spacing w:val="-9"/>
                <w:sz w:val="28"/>
              </w:rPr>
              <w:t xml:space="preserve"> </w:t>
            </w:r>
            <w:r>
              <w:rPr>
                <w:spacing w:val="-3"/>
                <w:sz w:val="28"/>
              </w:rPr>
              <w:t>của</w:t>
            </w:r>
            <w:r>
              <w:rPr>
                <w:spacing w:val="-6"/>
                <w:sz w:val="28"/>
              </w:rPr>
              <w:t xml:space="preserve"> </w:t>
            </w:r>
            <w:r>
              <w:rPr>
                <w:spacing w:val="-3"/>
                <w:sz w:val="28"/>
              </w:rPr>
              <w:t>sông</w:t>
            </w:r>
            <w:r>
              <w:rPr>
                <w:spacing w:val="-8"/>
                <w:sz w:val="28"/>
              </w:rPr>
              <w:t xml:space="preserve"> </w:t>
            </w:r>
            <w:r>
              <w:rPr>
                <w:spacing w:val="-4"/>
                <w:sz w:val="28"/>
              </w:rPr>
              <w:t>Hồng</w:t>
            </w:r>
            <w:r>
              <w:rPr>
                <w:spacing w:val="-8"/>
                <w:sz w:val="28"/>
              </w:rPr>
              <w:t xml:space="preserve"> </w:t>
            </w:r>
            <w:r>
              <w:rPr>
                <w:sz w:val="28"/>
              </w:rPr>
              <w:t>và</w:t>
            </w:r>
            <w:r>
              <w:rPr>
                <w:spacing w:val="-8"/>
                <w:sz w:val="28"/>
              </w:rPr>
              <w:t xml:space="preserve"> </w:t>
            </w:r>
            <w:r>
              <w:rPr>
                <w:spacing w:val="-3"/>
                <w:sz w:val="28"/>
              </w:rPr>
              <w:t>sông</w:t>
            </w:r>
            <w:r>
              <w:rPr>
                <w:spacing w:val="-8"/>
                <w:sz w:val="28"/>
              </w:rPr>
              <w:t xml:space="preserve"> </w:t>
            </w:r>
            <w:r>
              <w:rPr>
                <w:spacing w:val="-4"/>
                <w:sz w:val="28"/>
              </w:rPr>
              <w:t>Cửu</w:t>
            </w:r>
            <w:r>
              <w:rPr>
                <w:spacing w:val="-8"/>
                <w:sz w:val="28"/>
              </w:rPr>
              <w:t xml:space="preserve"> </w:t>
            </w:r>
            <w:r>
              <w:rPr>
                <w:spacing w:val="-4"/>
                <w:sz w:val="28"/>
              </w:rPr>
              <w:t>Long.</w:t>
            </w:r>
          </w:p>
        </w:tc>
      </w:tr>
      <w:tr>
        <w:trPr>
          <w:trHeight w:val="491"/>
        </w:trPr>
        <w:tc>
          <w:tcPr>
            <w:tcW w:w="14219" w:type="dxa"/>
            <w:gridSpan w:val="2"/>
          </w:tcPr>
          <w:p>
            <w:pPr>
              <w:pStyle w:val="TableParagraph"/>
              <w:spacing w:before="52"/>
              <w:ind w:left="107"/>
              <w:rPr>
                <w:sz w:val="28"/>
              </w:rPr>
            </w:pPr>
            <w:r>
              <w:rPr>
                <w:sz w:val="28"/>
              </w:rPr>
              <w:t>BẢO VỆ CHỦ QUYỀN, CÁC QUYỀN VÀ LỢI ÍCH HỢP PHÁP CỦA VIỆT NAM Ở BIỂN ĐÔNG (1)</w:t>
            </w:r>
          </w:p>
        </w:tc>
      </w:tr>
      <w:tr>
        <w:trPr>
          <w:trHeight w:val="3321"/>
        </w:trPr>
        <w:tc>
          <w:tcPr>
            <w:tcW w:w="6062" w:type="dxa"/>
          </w:tcPr>
          <w:p>
            <w:pPr>
              <w:pStyle w:val="TableParagraph"/>
              <w:numPr>
                <w:ilvl w:val="0"/>
                <w:numId w:val="70"/>
              </w:numPr>
              <w:tabs>
                <w:tab w:val="left" w:pos="320"/>
              </w:tabs>
              <w:spacing w:before="53"/>
              <w:ind w:left="319" w:hanging="213"/>
              <w:rPr>
                <w:sz w:val="28"/>
              </w:rPr>
            </w:pPr>
            <w:r>
              <w:rPr>
                <w:sz w:val="28"/>
              </w:rPr>
              <w:t>Phạm vi các vùng biển và hải đảo Việt</w:t>
            </w:r>
            <w:r>
              <w:rPr>
                <w:spacing w:val="-12"/>
                <w:sz w:val="28"/>
              </w:rPr>
              <w:t xml:space="preserve"> </w:t>
            </w:r>
            <w:r>
              <w:rPr>
                <w:sz w:val="28"/>
              </w:rPr>
              <w:t>Nam</w:t>
            </w:r>
          </w:p>
          <w:p>
            <w:pPr>
              <w:pStyle w:val="TableParagraph"/>
              <w:rPr>
                <w:sz w:val="30"/>
              </w:rPr>
            </w:pPr>
          </w:p>
          <w:p>
            <w:pPr>
              <w:pStyle w:val="TableParagraph"/>
              <w:numPr>
                <w:ilvl w:val="0"/>
                <w:numId w:val="70"/>
              </w:numPr>
              <w:tabs>
                <w:tab w:val="left" w:pos="320"/>
              </w:tabs>
              <w:spacing w:before="192"/>
              <w:ind w:left="319" w:hanging="213"/>
              <w:rPr>
                <w:sz w:val="28"/>
              </w:rPr>
            </w:pPr>
            <w:r>
              <w:rPr>
                <w:sz w:val="28"/>
              </w:rPr>
              <w:t>Đặc điểm môi trường và tài nguyên biển,</w:t>
            </w:r>
            <w:r>
              <w:rPr>
                <w:spacing w:val="-6"/>
                <w:sz w:val="28"/>
              </w:rPr>
              <w:t xml:space="preserve"> </w:t>
            </w:r>
            <w:r>
              <w:rPr>
                <w:sz w:val="28"/>
              </w:rPr>
              <w:t>đảo</w:t>
            </w:r>
          </w:p>
          <w:p>
            <w:pPr>
              <w:pStyle w:val="TableParagraph"/>
              <w:rPr>
                <w:sz w:val="30"/>
              </w:rPr>
            </w:pPr>
          </w:p>
          <w:p>
            <w:pPr>
              <w:pStyle w:val="TableParagraph"/>
              <w:rPr>
                <w:sz w:val="30"/>
              </w:rPr>
            </w:pPr>
          </w:p>
          <w:p>
            <w:pPr>
              <w:pStyle w:val="TableParagraph"/>
              <w:rPr>
                <w:sz w:val="30"/>
              </w:rPr>
            </w:pPr>
          </w:p>
          <w:p>
            <w:pPr>
              <w:pStyle w:val="TableParagraph"/>
              <w:numPr>
                <w:ilvl w:val="0"/>
                <w:numId w:val="70"/>
              </w:numPr>
              <w:tabs>
                <w:tab w:val="left" w:pos="322"/>
              </w:tabs>
              <w:spacing w:before="246" w:line="276" w:lineRule="auto"/>
              <w:ind w:right="92" w:firstLine="0"/>
              <w:rPr>
                <w:sz w:val="28"/>
              </w:rPr>
            </w:pPr>
            <w:r>
              <w:rPr>
                <w:spacing w:val="-2"/>
                <w:sz w:val="28"/>
              </w:rPr>
              <w:t xml:space="preserve">Quá </w:t>
            </w:r>
            <w:r>
              <w:rPr>
                <w:spacing w:val="-3"/>
                <w:sz w:val="28"/>
              </w:rPr>
              <w:t xml:space="preserve">trình </w:t>
            </w:r>
            <w:r>
              <w:rPr>
                <w:sz w:val="28"/>
              </w:rPr>
              <w:t xml:space="preserve">xác lập </w:t>
            </w:r>
            <w:r>
              <w:rPr>
                <w:spacing w:val="-3"/>
                <w:sz w:val="28"/>
              </w:rPr>
              <w:t xml:space="preserve">chủ quyền biển đảo trong </w:t>
            </w:r>
            <w:r>
              <w:rPr>
                <w:sz w:val="28"/>
              </w:rPr>
              <w:t>lịch sử Việt</w:t>
            </w:r>
            <w:r>
              <w:rPr>
                <w:spacing w:val="-1"/>
                <w:sz w:val="28"/>
              </w:rPr>
              <w:t xml:space="preserve"> </w:t>
            </w:r>
            <w:r>
              <w:rPr>
                <w:sz w:val="28"/>
              </w:rPr>
              <w:t>Nam</w:t>
            </w:r>
          </w:p>
        </w:tc>
        <w:tc>
          <w:tcPr>
            <w:tcW w:w="8157" w:type="dxa"/>
          </w:tcPr>
          <w:p>
            <w:pPr>
              <w:pStyle w:val="TableParagraph"/>
              <w:numPr>
                <w:ilvl w:val="0"/>
                <w:numId w:val="69"/>
              </w:numPr>
              <w:tabs>
                <w:tab w:val="left" w:pos="346"/>
              </w:tabs>
              <w:spacing w:before="53" w:line="276" w:lineRule="auto"/>
              <w:ind w:right="92" w:firstLine="0"/>
              <w:jc w:val="both"/>
              <w:rPr>
                <w:sz w:val="28"/>
              </w:rPr>
            </w:pPr>
            <w:r>
              <w:rPr>
                <w:sz w:val="28"/>
              </w:rPr>
              <w:t>Xác định được vị trí, phạm vi của vùng biển và hải đảo Việt Nam (theo Luật Biển Việt</w:t>
            </w:r>
            <w:r>
              <w:rPr>
                <w:spacing w:val="-2"/>
                <w:sz w:val="28"/>
              </w:rPr>
              <w:t xml:space="preserve"> </w:t>
            </w:r>
            <w:r>
              <w:rPr>
                <w:sz w:val="28"/>
              </w:rPr>
              <w:t>Nam).</w:t>
            </w:r>
          </w:p>
          <w:p>
            <w:pPr>
              <w:pStyle w:val="TableParagraph"/>
              <w:numPr>
                <w:ilvl w:val="0"/>
                <w:numId w:val="69"/>
              </w:numPr>
              <w:tabs>
                <w:tab w:val="left" w:pos="363"/>
              </w:tabs>
              <w:spacing w:before="118" w:line="276" w:lineRule="auto"/>
              <w:ind w:right="91" w:firstLine="0"/>
              <w:jc w:val="both"/>
              <w:rPr>
                <w:sz w:val="28"/>
              </w:rPr>
            </w:pPr>
            <w:r>
              <w:rPr>
                <w:sz w:val="28"/>
              </w:rPr>
              <w:t>Trình bày được những nét chính về môi trường, tài nguyên thiên nhiên; phân tích được những thuận lợi và khó khăn đối với phát triển kinh tế và bảo vệ chủ quyền, các quyền và lợi ích hợp pháp của Việt Nam ở Biển</w:t>
            </w:r>
            <w:r>
              <w:rPr>
                <w:spacing w:val="-7"/>
                <w:sz w:val="28"/>
              </w:rPr>
              <w:t xml:space="preserve"> </w:t>
            </w:r>
            <w:r>
              <w:rPr>
                <w:sz w:val="28"/>
              </w:rPr>
              <w:t>Đông.</w:t>
            </w:r>
          </w:p>
          <w:p>
            <w:pPr>
              <w:pStyle w:val="TableParagraph"/>
              <w:numPr>
                <w:ilvl w:val="0"/>
                <w:numId w:val="69"/>
              </w:numPr>
              <w:tabs>
                <w:tab w:val="left" w:pos="332"/>
              </w:tabs>
              <w:spacing w:before="122" w:line="276" w:lineRule="auto"/>
              <w:ind w:right="89" w:firstLine="0"/>
              <w:jc w:val="both"/>
              <w:rPr>
                <w:sz w:val="28"/>
              </w:rPr>
            </w:pPr>
            <w:r>
              <w:rPr>
                <w:sz w:val="28"/>
              </w:rPr>
              <w:t>Trình bày được quá trình xác lập chủ quyền biển đảo của Việt Nam trong lịch</w:t>
            </w:r>
            <w:r>
              <w:rPr>
                <w:spacing w:val="-1"/>
                <w:sz w:val="28"/>
              </w:rPr>
              <w:t xml:space="preserve"> </w:t>
            </w:r>
            <w:r>
              <w:rPr>
                <w:sz w:val="28"/>
              </w:rPr>
              <w:t>sử.</w:t>
            </w:r>
          </w:p>
        </w:tc>
      </w:tr>
    </w:tbl>
    <w:p>
      <w:pPr>
        <w:spacing w:line="276" w:lineRule="auto"/>
        <w:jc w:val="both"/>
        <w:rPr>
          <w:sz w:val="28"/>
        </w:rPr>
        <w:sectPr>
          <w:pgSz w:w="16840" w:h="11910" w:orient="landscape"/>
          <w:pgMar w:top="1100" w:right="900" w:bottom="800" w:left="1480" w:header="0" w:footer="603" w:gutter="0"/>
          <w:cols w:space="720"/>
        </w:sectPr>
      </w:pPr>
    </w:p>
    <w:p>
      <w:pPr>
        <w:pStyle w:val="Heading1"/>
        <w:ind w:left="2331" w:right="2338" w:firstLine="0"/>
        <w:jc w:val="center"/>
      </w:pPr>
      <w:bookmarkStart w:id="9" w:name="_TOC_250003"/>
      <w:r>
        <w:lastRenderedPageBreak/>
        <w:t>LỚP</w:t>
      </w:r>
      <w:r>
        <w:rPr>
          <w:spacing w:val="-1"/>
        </w:rPr>
        <w:t xml:space="preserve"> </w:t>
      </w:r>
      <w:bookmarkEnd w:id="9"/>
      <w:r>
        <w:t>9</w:t>
      </w:r>
    </w:p>
    <w:p>
      <w:pPr>
        <w:pStyle w:val="BodyText"/>
        <w:spacing w:before="165"/>
        <w:ind w:left="2329" w:right="2339"/>
        <w:jc w:val="center"/>
      </w:pPr>
      <w:r>
        <w:t>ĐỊA</w:t>
      </w:r>
      <w:r>
        <w:rPr>
          <w:spacing w:val="-2"/>
        </w:rPr>
        <w:t xml:space="preserve"> </w:t>
      </w:r>
      <w:r>
        <w:t>LÍ</w:t>
      </w:r>
    </w:p>
    <w:p>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91"/>
        </w:trPr>
        <w:tc>
          <w:tcPr>
            <w:tcW w:w="6065" w:type="dxa"/>
          </w:tcPr>
          <w:p>
            <w:pPr>
              <w:pStyle w:val="TableParagraph"/>
              <w:spacing w:before="57"/>
              <w:ind w:left="2463" w:right="2453"/>
              <w:jc w:val="center"/>
              <w:rPr>
                <w:b/>
                <w:sz w:val="28"/>
              </w:rPr>
            </w:pPr>
            <w:r>
              <w:rPr>
                <w:b/>
                <w:sz w:val="28"/>
              </w:rPr>
              <w:t>Nội dung</w:t>
            </w:r>
          </w:p>
        </w:tc>
        <w:tc>
          <w:tcPr>
            <w:tcW w:w="8155" w:type="dxa"/>
          </w:tcPr>
          <w:p>
            <w:pPr>
              <w:pStyle w:val="TableParagraph"/>
              <w:spacing w:before="57"/>
              <w:ind w:left="268" w:right="260"/>
              <w:jc w:val="center"/>
              <w:rPr>
                <w:b/>
                <w:sz w:val="28"/>
              </w:rPr>
            </w:pPr>
            <w:r>
              <w:rPr>
                <w:b/>
                <w:sz w:val="28"/>
              </w:rPr>
              <w:t>Yêu cầu cần đạt</w:t>
            </w:r>
          </w:p>
        </w:tc>
      </w:tr>
      <w:tr>
        <w:trPr>
          <w:trHeight w:val="489"/>
        </w:trPr>
        <w:tc>
          <w:tcPr>
            <w:tcW w:w="14220" w:type="dxa"/>
            <w:gridSpan w:val="2"/>
          </w:tcPr>
          <w:p>
            <w:pPr>
              <w:pStyle w:val="TableParagraph"/>
              <w:spacing w:before="57"/>
              <w:ind w:left="107"/>
              <w:rPr>
                <w:b/>
                <w:sz w:val="28"/>
              </w:rPr>
            </w:pPr>
            <w:r>
              <w:rPr>
                <w:b/>
                <w:sz w:val="28"/>
              </w:rPr>
              <w:t>ĐỊA LÍ DÂN CƯ VIỆT NAM</w:t>
            </w:r>
          </w:p>
        </w:tc>
      </w:tr>
      <w:tr>
        <w:trPr>
          <w:trHeight w:val="4542"/>
        </w:trPr>
        <w:tc>
          <w:tcPr>
            <w:tcW w:w="6065" w:type="dxa"/>
          </w:tcPr>
          <w:p>
            <w:pPr>
              <w:pStyle w:val="TableParagraph"/>
              <w:numPr>
                <w:ilvl w:val="0"/>
                <w:numId w:val="68"/>
              </w:numPr>
              <w:tabs>
                <w:tab w:val="left" w:pos="320"/>
              </w:tabs>
              <w:spacing w:before="52"/>
              <w:ind w:hanging="213"/>
              <w:rPr>
                <w:sz w:val="28"/>
              </w:rPr>
            </w:pPr>
            <w:r>
              <w:rPr>
                <w:sz w:val="28"/>
              </w:rPr>
              <w:t>Thành phần dân</w:t>
            </w:r>
            <w:r>
              <w:rPr>
                <w:spacing w:val="-3"/>
                <w:sz w:val="28"/>
              </w:rPr>
              <w:t xml:space="preserve"> </w:t>
            </w:r>
            <w:r>
              <w:rPr>
                <w:sz w:val="28"/>
              </w:rPr>
              <w:t>tộc</w:t>
            </w:r>
          </w:p>
          <w:p>
            <w:pPr>
              <w:pStyle w:val="TableParagraph"/>
              <w:numPr>
                <w:ilvl w:val="0"/>
                <w:numId w:val="68"/>
              </w:numPr>
              <w:tabs>
                <w:tab w:val="left" w:pos="320"/>
              </w:tabs>
              <w:spacing w:before="168"/>
              <w:ind w:hanging="213"/>
              <w:rPr>
                <w:sz w:val="28"/>
              </w:rPr>
            </w:pPr>
            <w:r>
              <w:rPr>
                <w:sz w:val="28"/>
              </w:rPr>
              <w:t>Gia tăng dân số ở các thời</w:t>
            </w:r>
            <w:r>
              <w:rPr>
                <w:spacing w:val="-8"/>
                <w:sz w:val="28"/>
              </w:rPr>
              <w:t xml:space="preserve"> </w:t>
            </w:r>
            <w:r>
              <w:rPr>
                <w:sz w:val="28"/>
              </w:rPr>
              <w:t>kì</w:t>
            </w:r>
          </w:p>
          <w:p>
            <w:pPr>
              <w:pStyle w:val="TableParagraph"/>
              <w:numPr>
                <w:ilvl w:val="0"/>
                <w:numId w:val="68"/>
              </w:numPr>
              <w:tabs>
                <w:tab w:val="left" w:pos="320"/>
              </w:tabs>
              <w:spacing w:before="170"/>
              <w:ind w:hanging="213"/>
              <w:rPr>
                <w:sz w:val="28"/>
              </w:rPr>
            </w:pPr>
            <w:r>
              <w:rPr>
                <w:sz w:val="28"/>
              </w:rPr>
              <w:t>Cơ cấu dân số theo tuổi và giới</w:t>
            </w:r>
            <w:r>
              <w:rPr>
                <w:spacing w:val="-12"/>
                <w:sz w:val="28"/>
              </w:rPr>
              <w:t xml:space="preserve"> </w:t>
            </w:r>
            <w:r>
              <w:rPr>
                <w:sz w:val="28"/>
              </w:rPr>
              <w:t>tính</w:t>
            </w:r>
          </w:p>
          <w:p>
            <w:pPr>
              <w:pStyle w:val="TableParagraph"/>
              <w:numPr>
                <w:ilvl w:val="0"/>
                <w:numId w:val="68"/>
              </w:numPr>
              <w:tabs>
                <w:tab w:val="left" w:pos="320"/>
              </w:tabs>
              <w:spacing w:before="168"/>
              <w:ind w:hanging="213"/>
              <w:rPr>
                <w:sz w:val="28"/>
              </w:rPr>
            </w:pPr>
            <w:r>
              <w:rPr>
                <w:sz w:val="28"/>
              </w:rPr>
              <w:t>Phân bố dân</w:t>
            </w:r>
            <w:r>
              <w:rPr>
                <w:spacing w:val="-4"/>
                <w:sz w:val="28"/>
              </w:rPr>
              <w:t xml:space="preserve"> </w:t>
            </w:r>
            <w:r>
              <w:rPr>
                <w:sz w:val="28"/>
              </w:rPr>
              <w:t>cư</w:t>
            </w:r>
          </w:p>
          <w:p>
            <w:pPr>
              <w:pStyle w:val="TableParagraph"/>
              <w:rPr>
                <w:sz w:val="30"/>
              </w:rPr>
            </w:pPr>
          </w:p>
          <w:p>
            <w:pPr>
              <w:pStyle w:val="TableParagraph"/>
              <w:numPr>
                <w:ilvl w:val="0"/>
                <w:numId w:val="68"/>
              </w:numPr>
              <w:tabs>
                <w:tab w:val="left" w:pos="320"/>
              </w:tabs>
              <w:spacing w:before="194"/>
              <w:ind w:hanging="213"/>
              <w:rPr>
                <w:sz w:val="28"/>
              </w:rPr>
            </w:pPr>
            <w:r>
              <w:rPr>
                <w:sz w:val="28"/>
              </w:rPr>
              <w:t>Các loại hình quần cư thành thị và nông</w:t>
            </w:r>
            <w:r>
              <w:rPr>
                <w:spacing w:val="-11"/>
                <w:sz w:val="28"/>
              </w:rPr>
              <w:t xml:space="preserve"> </w:t>
            </w:r>
            <w:r>
              <w:rPr>
                <w:sz w:val="28"/>
              </w:rPr>
              <w:t>thôn</w:t>
            </w:r>
          </w:p>
          <w:p>
            <w:pPr>
              <w:pStyle w:val="TableParagraph"/>
              <w:rPr>
                <w:sz w:val="30"/>
              </w:rPr>
            </w:pPr>
          </w:p>
          <w:p>
            <w:pPr>
              <w:pStyle w:val="TableParagraph"/>
              <w:numPr>
                <w:ilvl w:val="0"/>
                <w:numId w:val="68"/>
              </w:numPr>
              <w:tabs>
                <w:tab w:val="left" w:pos="320"/>
              </w:tabs>
              <w:spacing w:before="193"/>
              <w:ind w:hanging="213"/>
              <w:rPr>
                <w:sz w:val="28"/>
              </w:rPr>
            </w:pPr>
            <w:r>
              <w:rPr>
                <w:sz w:val="28"/>
              </w:rPr>
              <w:t>Lao động và việc</w:t>
            </w:r>
            <w:r>
              <w:rPr>
                <w:spacing w:val="-6"/>
                <w:sz w:val="28"/>
              </w:rPr>
              <w:t xml:space="preserve"> </w:t>
            </w:r>
            <w:r>
              <w:rPr>
                <w:sz w:val="28"/>
              </w:rPr>
              <w:t>làm</w:t>
            </w:r>
          </w:p>
          <w:p>
            <w:pPr>
              <w:pStyle w:val="TableParagraph"/>
              <w:numPr>
                <w:ilvl w:val="0"/>
                <w:numId w:val="68"/>
              </w:numPr>
              <w:tabs>
                <w:tab w:val="left" w:pos="320"/>
              </w:tabs>
              <w:spacing w:before="167"/>
              <w:ind w:hanging="213"/>
              <w:rPr>
                <w:sz w:val="28"/>
              </w:rPr>
            </w:pPr>
            <w:r>
              <w:rPr>
                <w:sz w:val="28"/>
              </w:rPr>
              <w:t>Chất lượng cuộc</w:t>
            </w:r>
            <w:r>
              <w:rPr>
                <w:spacing w:val="-8"/>
                <w:sz w:val="28"/>
              </w:rPr>
              <w:t xml:space="preserve"> </w:t>
            </w:r>
            <w:r>
              <w:rPr>
                <w:sz w:val="28"/>
              </w:rPr>
              <w:t>sống</w:t>
            </w:r>
          </w:p>
        </w:tc>
        <w:tc>
          <w:tcPr>
            <w:tcW w:w="8155" w:type="dxa"/>
          </w:tcPr>
          <w:p>
            <w:pPr>
              <w:pStyle w:val="TableParagraph"/>
              <w:numPr>
                <w:ilvl w:val="0"/>
                <w:numId w:val="67"/>
              </w:numPr>
              <w:tabs>
                <w:tab w:val="left" w:pos="317"/>
              </w:tabs>
              <w:spacing w:before="52"/>
              <w:ind w:left="316"/>
              <w:rPr>
                <w:sz w:val="28"/>
              </w:rPr>
            </w:pPr>
            <w:r>
              <w:rPr>
                <w:sz w:val="28"/>
              </w:rPr>
              <w:t>Trình bày được đặc điểm phân bố các dân tộc Việt</w:t>
            </w:r>
            <w:r>
              <w:rPr>
                <w:spacing w:val="-17"/>
                <w:sz w:val="28"/>
              </w:rPr>
              <w:t xml:space="preserve"> </w:t>
            </w:r>
            <w:r>
              <w:rPr>
                <w:sz w:val="28"/>
              </w:rPr>
              <w:t>Nam.</w:t>
            </w:r>
          </w:p>
          <w:p>
            <w:pPr>
              <w:pStyle w:val="TableParagraph"/>
              <w:numPr>
                <w:ilvl w:val="0"/>
                <w:numId w:val="67"/>
              </w:numPr>
              <w:tabs>
                <w:tab w:val="left" w:pos="317"/>
              </w:tabs>
              <w:spacing w:before="168"/>
              <w:ind w:left="316"/>
              <w:rPr>
                <w:sz w:val="28"/>
              </w:rPr>
            </w:pPr>
            <w:r>
              <w:rPr>
                <w:sz w:val="28"/>
              </w:rPr>
              <w:t>Vẽ và nhận xét được biểu đồ về gia tăng dân</w:t>
            </w:r>
            <w:r>
              <w:rPr>
                <w:spacing w:val="-17"/>
                <w:sz w:val="28"/>
              </w:rPr>
              <w:t xml:space="preserve"> </w:t>
            </w:r>
            <w:r>
              <w:rPr>
                <w:sz w:val="28"/>
              </w:rPr>
              <w:t>số.</w:t>
            </w:r>
          </w:p>
          <w:p>
            <w:pPr>
              <w:pStyle w:val="TableParagraph"/>
              <w:numPr>
                <w:ilvl w:val="0"/>
                <w:numId w:val="67"/>
              </w:numPr>
              <w:tabs>
                <w:tab w:val="left" w:pos="317"/>
              </w:tabs>
              <w:spacing w:before="170"/>
              <w:ind w:left="316"/>
              <w:rPr>
                <w:sz w:val="28"/>
              </w:rPr>
            </w:pPr>
            <w:r>
              <w:rPr>
                <w:sz w:val="28"/>
              </w:rPr>
              <w:t>Phân tích được sự thay đổi cơ cấu tuổi và giới tính của dân</w:t>
            </w:r>
            <w:r>
              <w:rPr>
                <w:spacing w:val="-17"/>
                <w:sz w:val="28"/>
              </w:rPr>
              <w:t xml:space="preserve"> </w:t>
            </w:r>
            <w:r>
              <w:rPr>
                <w:sz w:val="28"/>
              </w:rPr>
              <w:t>cư.</w:t>
            </w:r>
          </w:p>
          <w:p>
            <w:pPr>
              <w:pStyle w:val="TableParagraph"/>
              <w:numPr>
                <w:ilvl w:val="0"/>
                <w:numId w:val="67"/>
              </w:numPr>
              <w:tabs>
                <w:tab w:val="left" w:pos="365"/>
              </w:tabs>
              <w:spacing w:before="168" w:line="276" w:lineRule="auto"/>
              <w:ind w:right="95" w:firstLine="0"/>
              <w:rPr>
                <w:sz w:val="28"/>
              </w:rPr>
            </w:pPr>
            <w:r>
              <w:rPr>
                <w:sz w:val="28"/>
              </w:rPr>
              <w:t>Đọc bản đồ Dân số Việt Nam để rút ra được đặc điểm phân bố    dân cư.</w:t>
            </w:r>
          </w:p>
          <w:p>
            <w:pPr>
              <w:pStyle w:val="TableParagraph"/>
              <w:numPr>
                <w:ilvl w:val="0"/>
                <w:numId w:val="67"/>
              </w:numPr>
              <w:tabs>
                <w:tab w:val="left" w:pos="367"/>
              </w:tabs>
              <w:spacing w:before="121" w:line="276" w:lineRule="auto"/>
              <w:ind w:right="93" w:firstLine="0"/>
              <w:rPr>
                <w:sz w:val="28"/>
              </w:rPr>
            </w:pPr>
            <w:r>
              <w:rPr>
                <w:sz w:val="28"/>
              </w:rPr>
              <w:t>Trình bày được sự khác biệt giữa quần cư thành thị và quần cư  nông thôn.</w:t>
            </w:r>
          </w:p>
          <w:p>
            <w:pPr>
              <w:pStyle w:val="TableParagraph"/>
              <w:numPr>
                <w:ilvl w:val="0"/>
                <w:numId w:val="67"/>
              </w:numPr>
              <w:tabs>
                <w:tab w:val="left" w:pos="317"/>
              </w:tabs>
              <w:spacing w:before="119"/>
              <w:ind w:left="316"/>
              <w:rPr>
                <w:sz w:val="28"/>
              </w:rPr>
            </w:pPr>
            <w:r>
              <w:rPr>
                <w:sz w:val="28"/>
              </w:rPr>
              <w:t>Phân tích được vấn đề việc làm ở địa</w:t>
            </w:r>
            <w:r>
              <w:rPr>
                <w:spacing w:val="-17"/>
                <w:sz w:val="28"/>
              </w:rPr>
              <w:t xml:space="preserve"> </w:t>
            </w:r>
            <w:r>
              <w:rPr>
                <w:sz w:val="28"/>
              </w:rPr>
              <w:t>phương.</w:t>
            </w:r>
          </w:p>
          <w:p>
            <w:pPr>
              <w:pStyle w:val="TableParagraph"/>
              <w:numPr>
                <w:ilvl w:val="0"/>
                <w:numId w:val="67"/>
              </w:numPr>
              <w:tabs>
                <w:tab w:val="left" w:pos="367"/>
              </w:tabs>
              <w:spacing w:before="167" w:line="278" w:lineRule="auto"/>
              <w:ind w:right="95" w:firstLine="0"/>
              <w:rPr>
                <w:sz w:val="28"/>
              </w:rPr>
            </w:pPr>
            <w:r>
              <w:rPr>
                <w:sz w:val="28"/>
              </w:rPr>
              <w:t>Nhận xét được sự phân hoá thu nhập theo vùng từ bảng số liệu    cho trước.</w:t>
            </w:r>
          </w:p>
        </w:tc>
      </w:tr>
      <w:tr>
        <w:trPr>
          <w:trHeight w:val="489"/>
        </w:trPr>
        <w:tc>
          <w:tcPr>
            <w:tcW w:w="14220" w:type="dxa"/>
            <w:gridSpan w:val="2"/>
          </w:tcPr>
          <w:p>
            <w:pPr>
              <w:pStyle w:val="TableParagraph"/>
              <w:spacing w:before="57"/>
              <w:ind w:left="107"/>
              <w:rPr>
                <w:b/>
                <w:sz w:val="28"/>
              </w:rPr>
            </w:pPr>
            <w:r>
              <w:rPr>
                <w:b/>
                <w:sz w:val="28"/>
              </w:rPr>
              <w:t>ĐỊA LÍ CÁC NGÀNH KINH TẾ</w:t>
            </w:r>
          </w:p>
        </w:tc>
      </w:tr>
      <w:tr>
        <w:trPr>
          <w:trHeight w:val="491"/>
        </w:trPr>
        <w:tc>
          <w:tcPr>
            <w:tcW w:w="14220" w:type="dxa"/>
            <w:gridSpan w:val="2"/>
          </w:tcPr>
          <w:p>
            <w:pPr>
              <w:pStyle w:val="TableParagraph"/>
              <w:spacing w:before="55"/>
              <w:ind w:left="107"/>
              <w:rPr>
                <w:sz w:val="28"/>
              </w:rPr>
            </w:pPr>
            <w:r>
              <w:rPr>
                <w:sz w:val="28"/>
              </w:rPr>
              <w:t>NÔNG, LÂM, THUỶ SẢN</w:t>
            </w:r>
          </w:p>
        </w:tc>
      </w:tr>
      <w:tr>
        <w:trPr>
          <w:trHeight w:val="1780"/>
        </w:trPr>
        <w:tc>
          <w:tcPr>
            <w:tcW w:w="6065" w:type="dxa"/>
            <w:tcBorders>
              <w:bottom w:val="nil"/>
            </w:tcBorders>
          </w:tcPr>
          <w:p>
            <w:pPr>
              <w:pStyle w:val="TableParagraph"/>
              <w:numPr>
                <w:ilvl w:val="0"/>
                <w:numId w:val="66"/>
              </w:numPr>
              <w:tabs>
                <w:tab w:val="left" w:pos="327"/>
              </w:tabs>
              <w:spacing w:before="52" w:line="276" w:lineRule="auto"/>
              <w:ind w:right="95" w:firstLine="0"/>
              <w:rPr>
                <w:sz w:val="28"/>
              </w:rPr>
            </w:pPr>
            <w:r>
              <w:rPr>
                <w:sz w:val="28"/>
              </w:rPr>
              <w:t>Các nhân tố chính ảnh hưởng đến sự phát triển và phân bố nông, lâm, thuỷ</w:t>
            </w:r>
            <w:r>
              <w:rPr>
                <w:spacing w:val="-10"/>
                <w:sz w:val="28"/>
              </w:rPr>
              <w:t xml:space="preserve"> </w:t>
            </w:r>
            <w:r>
              <w:rPr>
                <w:sz w:val="28"/>
              </w:rPr>
              <w:t>sản</w:t>
            </w:r>
          </w:p>
          <w:p>
            <w:pPr>
              <w:pStyle w:val="TableParagraph"/>
              <w:numPr>
                <w:ilvl w:val="0"/>
                <w:numId w:val="66"/>
              </w:numPr>
              <w:tabs>
                <w:tab w:val="left" w:pos="320"/>
              </w:tabs>
              <w:spacing w:before="121"/>
              <w:ind w:left="319" w:hanging="213"/>
              <w:rPr>
                <w:sz w:val="28"/>
              </w:rPr>
            </w:pPr>
            <w:r>
              <w:rPr>
                <w:sz w:val="28"/>
              </w:rPr>
              <w:t>Sự phát triển và phân bố nông, lâm, thuỷ</w:t>
            </w:r>
            <w:r>
              <w:rPr>
                <w:spacing w:val="-10"/>
                <w:sz w:val="28"/>
              </w:rPr>
              <w:t xml:space="preserve"> </w:t>
            </w:r>
            <w:r>
              <w:rPr>
                <w:sz w:val="28"/>
              </w:rPr>
              <w:t>sản</w:t>
            </w:r>
          </w:p>
        </w:tc>
        <w:tc>
          <w:tcPr>
            <w:tcW w:w="8155" w:type="dxa"/>
            <w:tcBorders>
              <w:bottom w:val="nil"/>
            </w:tcBorders>
          </w:tcPr>
          <w:p>
            <w:pPr>
              <w:pStyle w:val="TableParagraph"/>
              <w:numPr>
                <w:ilvl w:val="0"/>
                <w:numId w:val="65"/>
              </w:numPr>
              <w:tabs>
                <w:tab w:val="left" w:pos="334"/>
              </w:tabs>
              <w:spacing w:before="52" w:line="276" w:lineRule="auto"/>
              <w:ind w:right="96" w:firstLine="0"/>
              <w:rPr>
                <w:sz w:val="28"/>
              </w:rPr>
            </w:pPr>
            <w:r>
              <w:rPr>
                <w:sz w:val="28"/>
              </w:rPr>
              <w:t>Phân tích được một trong các nhân tố chính ảnh hưởng đến sự phát triển và phân bố nông</w:t>
            </w:r>
            <w:r>
              <w:rPr>
                <w:spacing w:val="-4"/>
                <w:sz w:val="28"/>
              </w:rPr>
              <w:t xml:space="preserve"> </w:t>
            </w:r>
            <w:r>
              <w:rPr>
                <w:sz w:val="28"/>
              </w:rPr>
              <w:t>nghiệp.</w:t>
            </w:r>
          </w:p>
          <w:p>
            <w:pPr>
              <w:pStyle w:val="TableParagraph"/>
              <w:numPr>
                <w:ilvl w:val="0"/>
                <w:numId w:val="65"/>
              </w:numPr>
              <w:tabs>
                <w:tab w:val="left" w:pos="369"/>
              </w:tabs>
              <w:spacing w:before="121" w:line="276" w:lineRule="auto"/>
              <w:ind w:right="95" w:firstLine="0"/>
              <w:rPr>
                <w:sz w:val="28"/>
              </w:rPr>
            </w:pPr>
            <w:r>
              <w:rPr>
                <w:sz w:val="28"/>
              </w:rPr>
              <w:t>Phân tích được đặc điểm phân bố tài nguyên rừng và nguồn lợi  thuỷ</w:t>
            </w:r>
            <w:r>
              <w:rPr>
                <w:spacing w:val="-4"/>
                <w:sz w:val="28"/>
              </w:rPr>
              <w:t xml:space="preserve"> </w:t>
            </w:r>
            <w:r>
              <w:rPr>
                <w:sz w:val="28"/>
              </w:rPr>
              <w:t>sản.</w:t>
            </w:r>
          </w:p>
        </w:tc>
      </w:tr>
    </w:tbl>
    <w:p>
      <w:pPr>
        <w:spacing w:line="276" w:lineRule="auto"/>
        <w:rPr>
          <w:sz w:val="28"/>
        </w:rPr>
        <w:sectPr>
          <w:pgSz w:w="16840" w:h="11910" w:orient="landscape"/>
          <w:pgMar w:top="1060" w:right="900" w:bottom="88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91"/>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1720"/>
        </w:trPr>
        <w:tc>
          <w:tcPr>
            <w:tcW w:w="6065" w:type="dxa"/>
          </w:tcPr>
          <w:p>
            <w:pPr>
              <w:pStyle w:val="TableParagraph"/>
              <w:rPr>
                <w:sz w:val="30"/>
              </w:rPr>
            </w:pPr>
          </w:p>
          <w:p>
            <w:pPr>
              <w:pStyle w:val="TableParagraph"/>
              <w:rPr>
                <w:sz w:val="30"/>
              </w:rPr>
            </w:pPr>
          </w:p>
          <w:p>
            <w:pPr>
              <w:pStyle w:val="TableParagraph"/>
              <w:rPr>
                <w:sz w:val="30"/>
              </w:rPr>
            </w:pPr>
          </w:p>
          <w:p>
            <w:pPr>
              <w:pStyle w:val="TableParagraph"/>
              <w:spacing w:before="249"/>
              <w:ind w:left="107"/>
              <w:rPr>
                <w:sz w:val="28"/>
              </w:rPr>
            </w:pPr>
            <w:r>
              <w:rPr>
                <w:sz w:val="28"/>
              </w:rPr>
              <w:t>– Vấn đề phát triển nông nghiệp xanh</w:t>
            </w:r>
          </w:p>
        </w:tc>
        <w:tc>
          <w:tcPr>
            <w:tcW w:w="8155" w:type="dxa"/>
          </w:tcPr>
          <w:p>
            <w:pPr>
              <w:pStyle w:val="TableParagraph"/>
              <w:numPr>
                <w:ilvl w:val="0"/>
                <w:numId w:val="64"/>
              </w:numPr>
              <w:tabs>
                <w:tab w:val="left" w:pos="317"/>
              </w:tabs>
              <w:spacing w:line="315" w:lineRule="exact"/>
              <w:ind w:left="316"/>
              <w:rPr>
                <w:sz w:val="28"/>
              </w:rPr>
            </w:pPr>
            <w:r>
              <w:rPr>
                <w:sz w:val="28"/>
              </w:rPr>
              <w:t>Trình bày được sự phát triển và phân bố nông, lâm, thuỷ</w:t>
            </w:r>
            <w:r>
              <w:rPr>
                <w:spacing w:val="-16"/>
                <w:sz w:val="28"/>
              </w:rPr>
              <w:t xml:space="preserve"> </w:t>
            </w:r>
            <w:r>
              <w:rPr>
                <w:sz w:val="28"/>
              </w:rPr>
              <w:t>sản.</w:t>
            </w:r>
          </w:p>
          <w:p>
            <w:pPr>
              <w:pStyle w:val="TableParagraph"/>
              <w:numPr>
                <w:ilvl w:val="0"/>
                <w:numId w:val="64"/>
              </w:numPr>
              <w:tabs>
                <w:tab w:val="left" w:pos="338"/>
              </w:tabs>
              <w:spacing w:before="107" w:line="278" w:lineRule="auto"/>
              <w:ind w:right="95" w:firstLine="0"/>
              <w:rPr>
                <w:sz w:val="28"/>
              </w:rPr>
            </w:pPr>
            <w:r>
              <w:rPr>
                <w:sz w:val="28"/>
              </w:rPr>
              <w:t xml:space="preserve">Tìm kiếm thông tin, viết báo cáo ngắn về một số </w:t>
            </w:r>
            <w:r>
              <w:rPr>
                <w:spacing w:val="-3"/>
                <w:sz w:val="28"/>
              </w:rPr>
              <w:t xml:space="preserve">mô </w:t>
            </w:r>
            <w:r>
              <w:rPr>
                <w:sz w:val="28"/>
              </w:rPr>
              <w:t>hình sản xuất nông nghiệp có hiệu</w:t>
            </w:r>
            <w:r>
              <w:rPr>
                <w:spacing w:val="-1"/>
                <w:sz w:val="28"/>
              </w:rPr>
              <w:t xml:space="preserve"> </w:t>
            </w:r>
            <w:r>
              <w:rPr>
                <w:sz w:val="28"/>
              </w:rPr>
              <w:t>quả.</w:t>
            </w:r>
          </w:p>
          <w:p>
            <w:pPr>
              <w:pStyle w:val="TableParagraph"/>
              <w:numPr>
                <w:ilvl w:val="0"/>
                <w:numId w:val="64"/>
              </w:numPr>
              <w:tabs>
                <w:tab w:val="left" w:pos="317"/>
              </w:tabs>
              <w:spacing w:before="115"/>
              <w:ind w:left="316"/>
              <w:rPr>
                <w:sz w:val="28"/>
              </w:rPr>
            </w:pPr>
            <w:r>
              <w:rPr>
                <w:sz w:val="28"/>
              </w:rPr>
              <w:t>Trình bày được ý nghĩa của việc phát triển nông nghiệp</w:t>
            </w:r>
            <w:r>
              <w:rPr>
                <w:spacing w:val="-13"/>
                <w:sz w:val="28"/>
              </w:rPr>
              <w:t xml:space="preserve"> </w:t>
            </w:r>
            <w:r>
              <w:rPr>
                <w:sz w:val="28"/>
              </w:rPr>
              <w:t>xanh.</w:t>
            </w:r>
          </w:p>
        </w:tc>
      </w:tr>
      <w:tr>
        <w:trPr>
          <w:trHeight w:val="491"/>
        </w:trPr>
        <w:tc>
          <w:tcPr>
            <w:tcW w:w="14220" w:type="dxa"/>
            <w:gridSpan w:val="2"/>
          </w:tcPr>
          <w:p>
            <w:pPr>
              <w:pStyle w:val="TableParagraph"/>
              <w:spacing w:before="52"/>
              <w:ind w:left="107"/>
              <w:rPr>
                <w:sz w:val="28"/>
              </w:rPr>
            </w:pPr>
            <w:r>
              <w:rPr>
                <w:sz w:val="28"/>
              </w:rPr>
              <w:t>CÔNG NGHIỆP</w:t>
            </w:r>
          </w:p>
        </w:tc>
      </w:tr>
      <w:tr>
        <w:trPr>
          <w:trHeight w:val="2642"/>
        </w:trPr>
        <w:tc>
          <w:tcPr>
            <w:tcW w:w="6065" w:type="dxa"/>
          </w:tcPr>
          <w:p>
            <w:pPr>
              <w:pStyle w:val="TableParagraph"/>
              <w:numPr>
                <w:ilvl w:val="0"/>
                <w:numId w:val="63"/>
              </w:numPr>
              <w:tabs>
                <w:tab w:val="left" w:pos="396"/>
              </w:tabs>
              <w:spacing w:before="53" w:line="276" w:lineRule="auto"/>
              <w:ind w:right="94" w:firstLine="69"/>
              <w:rPr>
                <w:sz w:val="28"/>
              </w:rPr>
            </w:pPr>
            <w:r>
              <w:rPr>
                <w:sz w:val="28"/>
              </w:rPr>
              <w:t>Các nhân tố ảnh hưởng đến sự phát triển và phân bố công</w:t>
            </w:r>
            <w:r>
              <w:rPr>
                <w:spacing w:val="-2"/>
                <w:sz w:val="28"/>
              </w:rPr>
              <w:t xml:space="preserve"> </w:t>
            </w:r>
            <w:r>
              <w:rPr>
                <w:sz w:val="28"/>
              </w:rPr>
              <w:t>nghiệp</w:t>
            </w:r>
          </w:p>
          <w:p>
            <w:pPr>
              <w:pStyle w:val="TableParagraph"/>
              <w:numPr>
                <w:ilvl w:val="0"/>
                <w:numId w:val="63"/>
              </w:numPr>
              <w:tabs>
                <w:tab w:val="left" w:pos="382"/>
              </w:tabs>
              <w:spacing w:before="118" w:line="278" w:lineRule="auto"/>
              <w:ind w:right="95" w:firstLine="0"/>
              <w:rPr>
                <w:sz w:val="28"/>
              </w:rPr>
            </w:pPr>
            <w:r>
              <w:rPr>
                <w:sz w:val="28"/>
              </w:rPr>
              <w:t>Sự phát triển và phân bố của các ngành công nghiệp chủ</w:t>
            </w:r>
            <w:r>
              <w:rPr>
                <w:spacing w:val="-1"/>
                <w:sz w:val="28"/>
              </w:rPr>
              <w:t xml:space="preserve"> </w:t>
            </w:r>
            <w:r>
              <w:rPr>
                <w:sz w:val="28"/>
              </w:rPr>
              <w:t>yếu</w:t>
            </w:r>
          </w:p>
          <w:p>
            <w:pPr>
              <w:pStyle w:val="TableParagraph"/>
              <w:rPr>
                <w:sz w:val="30"/>
              </w:rPr>
            </w:pPr>
          </w:p>
          <w:p>
            <w:pPr>
              <w:pStyle w:val="TableParagraph"/>
              <w:numPr>
                <w:ilvl w:val="0"/>
                <w:numId w:val="63"/>
              </w:numPr>
              <w:tabs>
                <w:tab w:val="left" w:pos="320"/>
              </w:tabs>
              <w:spacing w:before="200"/>
              <w:ind w:left="319" w:hanging="213"/>
              <w:rPr>
                <w:sz w:val="28"/>
              </w:rPr>
            </w:pPr>
            <w:r>
              <w:rPr>
                <w:sz w:val="28"/>
              </w:rPr>
              <w:t>Vấn đề phát triển công nghiệp</w:t>
            </w:r>
            <w:r>
              <w:rPr>
                <w:spacing w:val="-6"/>
                <w:sz w:val="28"/>
              </w:rPr>
              <w:t xml:space="preserve"> </w:t>
            </w:r>
            <w:r>
              <w:rPr>
                <w:sz w:val="28"/>
              </w:rPr>
              <w:t>xanh</w:t>
            </w:r>
          </w:p>
        </w:tc>
        <w:tc>
          <w:tcPr>
            <w:tcW w:w="8155" w:type="dxa"/>
          </w:tcPr>
          <w:p>
            <w:pPr>
              <w:pStyle w:val="TableParagraph"/>
              <w:numPr>
                <w:ilvl w:val="0"/>
                <w:numId w:val="62"/>
              </w:numPr>
              <w:tabs>
                <w:tab w:val="left" w:pos="355"/>
              </w:tabs>
              <w:spacing w:before="53" w:line="276" w:lineRule="auto"/>
              <w:ind w:right="95" w:firstLine="0"/>
              <w:rPr>
                <w:sz w:val="28"/>
              </w:rPr>
            </w:pPr>
            <w:r>
              <w:rPr>
                <w:sz w:val="28"/>
              </w:rPr>
              <w:t>Phân tích được vai trò của một trong các nhân tố quan trọng ảnh hưởng đến sự phát triển và phân bố công</w:t>
            </w:r>
            <w:r>
              <w:rPr>
                <w:spacing w:val="-7"/>
                <w:sz w:val="28"/>
              </w:rPr>
              <w:t xml:space="preserve"> </w:t>
            </w:r>
            <w:r>
              <w:rPr>
                <w:sz w:val="28"/>
              </w:rPr>
              <w:t>nghiệp.</w:t>
            </w:r>
          </w:p>
          <w:p>
            <w:pPr>
              <w:pStyle w:val="TableParagraph"/>
              <w:numPr>
                <w:ilvl w:val="0"/>
                <w:numId w:val="62"/>
              </w:numPr>
              <w:tabs>
                <w:tab w:val="left" w:pos="346"/>
              </w:tabs>
              <w:spacing w:before="118" w:line="278" w:lineRule="auto"/>
              <w:ind w:right="94" w:firstLine="0"/>
              <w:rPr>
                <w:sz w:val="28"/>
              </w:rPr>
            </w:pPr>
            <w:r>
              <w:rPr>
                <w:sz w:val="28"/>
              </w:rPr>
              <w:t>Trình bày được sự phát triển và phân bố của một trong các ngành công nghiệp chủ</w:t>
            </w:r>
            <w:r>
              <w:rPr>
                <w:spacing w:val="-4"/>
                <w:sz w:val="28"/>
              </w:rPr>
              <w:t xml:space="preserve"> </w:t>
            </w:r>
            <w:r>
              <w:rPr>
                <w:sz w:val="28"/>
              </w:rPr>
              <w:t>yếu.</w:t>
            </w:r>
          </w:p>
          <w:p>
            <w:pPr>
              <w:pStyle w:val="TableParagraph"/>
              <w:numPr>
                <w:ilvl w:val="0"/>
                <w:numId w:val="62"/>
              </w:numPr>
              <w:tabs>
                <w:tab w:val="left" w:pos="317"/>
              </w:tabs>
              <w:spacing w:before="55"/>
              <w:ind w:left="316" w:hanging="212"/>
              <w:rPr>
                <w:sz w:val="28"/>
              </w:rPr>
            </w:pPr>
            <w:r>
              <w:rPr>
                <w:sz w:val="28"/>
              </w:rPr>
              <w:t>Xác định được trên bản đồ các trung tâm công nghiệp</w:t>
            </w:r>
            <w:r>
              <w:rPr>
                <w:spacing w:val="-15"/>
                <w:sz w:val="28"/>
              </w:rPr>
              <w:t xml:space="preserve"> </w:t>
            </w:r>
            <w:r>
              <w:rPr>
                <w:sz w:val="28"/>
              </w:rPr>
              <w:t>chính.</w:t>
            </w:r>
          </w:p>
          <w:p>
            <w:pPr>
              <w:pStyle w:val="TableParagraph"/>
              <w:numPr>
                <w:ilvl w:val="0"/>
                <w:numId w:val="62"/>
              </w:numPr>
              <w:tabs>
                <w:tab w:val="left" w:pos="317"/>
              </w:tabs>
              <w:spacing w:before="168"/>
              <w:ind w:left="316" w:hanging="212"/>
              <w:rPr>
                <w:sz w:val="28"/>
              </w:rPr>
            </w:pPr>
            <w:r>
              <w:rPr>
                <w:sz w:val="28"/>
              </w:rPr>
              <w:t>Giải thích được tại sao cần phát triển công nghiệp</w:t>
            </w:r>
            <w:r>
              <w:rPr>
                <w:spacing w:val="-12"/>
                <w:sz w:val="28"/>
              </w:rPr>
              <w:t xml:space="preserve"> </w:t>
            </w:r>
            <w:r>
              <w:rPr>
                <w:sz w:val="28"/>
              </w:rPr>
              <w:t>xanh.</w:t>
            </w:r>
          </w:p>
        </w:tc>
      </w:tr>
      <w:tr>
        <w:trPr>
          <w:trHeight w:val="489"/>
        </w:trPr>
        <w:tc>
          <w:tcPr>
            <w:tcW w:w="14220" w:type="dxa"/>
            <w:gridSpan w:val="2"/>
          </w:tcPr>
          <w:p>
            <w:pPr>
              <w:pStyle w:val="TableParagraph"/>
              <w:spacing w:before="53"/>
              <w:ind w:left="107"/>
              <w:rPr>
                <w:sz w:val="28"/>
              </w:rPr>
            </w:pPr>
            <w:r>
              <w:rPr>
                <w:sz w:val="28"/>
              </w:rPr>
              <w:t>DỊCH VỤ</w:t>
            </w:r>
          </w:p>
        </w:tc>
      </w:tr>
      <w:tr>
        <w:trPr>
          <w:trHeight w:val="3443"/>
        </w:trPr>
        <w:tc>
          <w:tcPr>
            <w:tcW w:w="6065" w:type="dxa"/>
          </w:tcPr>
          <w:p>
            <w:pPr>
              <w:pStyle w:val="TableParagraph"/>
              <w:numPr>
                <w:ilvl w:val="0"/>
                <w:numId w:val="61"/>
              </w:numPr>
              <w:tabs>
                <w:tab w:val="left" w:pos="334"/>
              </w:tabs>
              <w:spacing w:before="53" w:line="276" w:lineRule="auto"/>
              <w:ind w:right="96" w:firstLine="0"/>
              <w:rPr>
                <w:sz w:val="28"/>
              </w:rPr>
            </w:pPr>
            <w:r>
              <w:rPr>
                <w:sz w:val="28"/>
              </w:rPr>
              <w:t>Các nhân tố ảnh hưởng đến sự phát triển và phân bố các ngành dịch</w:t>
            </w:r>
            <w:r>
              <w:rPr>
                <w:spacing w:val="-5"/>
                <w:sz w:val="28"/>
              </w:rPr>
              <w:t xml:space="preserve"> </w:t>
            </w:r>
            <w:r>
              <w:rPr>
                <w:sz w:val="28"/>
              </w:rPr>
              <w:t>vụ</w:t>
            </w:r>
          </w:p>
          <w:p>
            <w:pPr>
              <w:pStyle w:val="TableParagraph"/>
              <w:numPr>
                <w:ilvl w:val="0"/>
                <w:numId w:val="61"/>
              </w:numPr>
              <w:tabs>
                <w:tab w:val="left" w:pos="320"/>
              </w:tabs>
              <w:spacing w:before="121"/>
              <w:ind w:left="319" w:hanging="213"/>
              <w:rPr>
                <w:sz w:val="28"/>
              </w:rPr>
            </w:pPr>
            <w:r>
              <w:rPr>
                <w:sz w:val="28"/>
              </w:rPr>
              <w:t>Giao thông vận tải và bưu chính viễn</w:t>
            </w:r>
            <w:r>
              <w:rPr>
                <w:spacing w:val="-8"/>
                <w:sz w:val="28"/>
              </w:rPr>
              <w:t xml:space="preserve"> </w:t>
            </w:r>
            <w:r>
              <w:rPr>
                <w:sz w:val="28"/>
              </w:rPr>
              <w:t>thông</w:t>
            </w:r>
          </w:p>
          <w:p>
            <w:pPr>
              <w:pStyle w:val="TableParagraph"/>
              <w:rPr>
                <w:sz w:val="30"/>
              </w:rPr>
            </w:pPr>
          </w:p>
          <w:p>
            <w:pPr>
              <w:pStyle w:val="TableParagraph"/>
              <w:rPr>
                <w:sz w:val="30"/>
              </w:rPr>
            </w:pPr>
          </w:p>
          <w:p>
            <w:pPr>
              <w:pStyle w:val="TableParagraph"/>
              <w:spacing w:before="3"/>
              <w:rPr>
                <w:sz w:val="24"/>
              </w:rPr>
            </w:pPr>
          </w:p>
          <w:p>
            <w:pPr>
              <w:pStyle w:val="TableParagraph"/>
              <w:numPr>
                <w:ilvl w:val="0"/>
                <w:numId w:val="61"/>
              </w:numPr>
              <w:tabs>
                <w:tab w:val="left" w:pos="320"/>
              </w:tabs>
              <w:ind w:left="319" w:hanging="213"/>
              <w:rPr>
                <w:sz w:val="28"/>
              </w:rPr>
            </w:pPr>
            <w:r>
              <w:rPr>
                <w:sz w:val="28"/>
              </w:rPr>
              <w:t>Thương mại, du lịch</w:t>
            </w:r>
          </w:p>
        </w:tc>
        <w:tc>
          <w:tcPr>
            <w:tcW w:w="8155" w:type="dxa"/>
          </w:tcPr>
          <w:p>
            <w:pPr>
              <w:pStyle w:val="TableParagraph"/>
              <w:numPr>
                <w:ilvl w:val="0"/>
                <w:numId w:val="60"/>
              </w:numPr>
              <w:tabs>
                <w:tab w:val="left" w:pos="355"/>
              </w:tabs>
              <w:spacing w:before="53" w:line="276" w:lineRule="auto"/>
              <w:ind w:right="95" w:firstLine="0"/>
              <w:rPr>
                <w:sz w:val="28"/>
              </w:rPr>
            </w:pPr>
            <w:r>
              <w:rPr>
                <w:sz w:val="28"/>
              </w:rPr>
              <w:t>Phân tích được vai trò của một trong các nhân tố quan trọng ảnh hưởng đến sự phát triển và phân bố các ngành dịch</w:t>
            </w:r>
            <w:r>
              <w:rPr>
                <w:spacing w:val="-11"/>
                <w:sz w:val="28"/>
              </w:rPr>
              <w:t xml:space="preserve"> </w:t>
            </w:r>
            <w:r>
              <w:rPr>
                <w:sz w:val="28"/>
              </w:rPr>
              <w:t>vụ.</w:t>
            </w:r>
          </w:p>
          <w:p>
            <w:pPr>
              <w:pStyle w:val="TableParagraph"/>
              <w:numPr>
                <w:ilvl w:val="0"/>
                <w:numId w:val="60"/>
              </w:numPr>
              <w:tabs>
                <w:tab w:val="left" w:pos="403"/>
              </w:tabs>
              <w:spacing w:before="121" w:line="276" w:lineRule="auto"/>
              <w:ind w:right="95" w:firstLine="0"/>
              <w:rPr>
                <w:sz w:val="28"/>
              </w:rPr>
            </w:pPr>
            <w:r>
              <w:rPr>
                <w:sz w:val="28"/>
              </w:rPr>
              <w:t>Xác định được trên bản  đồ  các  tuyến  đường  bộ  huyết  mạch,  các tuyến đường sắt, các cảng biển lớn và các sân bay quốc tế</w:t>
            </w:r>
            <w:r>
              <w:rPr>
                <w:spacing w:val="-19"/>
                <w:sz w:val="28"/>
              </w:rPr>
              <w:t xml:space="preserve"> </w:t>
            </w:r>
            <w:r>
              <w:rPr>
                <w:sz w:val="28"/>
              </w:rPr>
              <w:t>chính.</w:t>
            </w:r>
          </w:p>
          <w:p>
            <w:pPr>
              <w:pStyle w:val="TableParagraph"/>
              <w:numPr>
                <w:ilvl w:val="0"/>
                <w:numId w:val="60"/>
              </w:numPr>
              <w:tabs>
                <w:tab w:val="left" w:pos="317"/>
              </w:tabs>
              <w:spacing w:before="58"/>
              <w:ind w:left="316" w:hanging="212"/>
              <w:rPr>
                <w:sz w:val="28"/>
              </w:rPr>
            </w:pPr>
            <w:r>
              <w:rPr>
                <w:sz w:val="28"/>
              </w:rPr>
              <w:t>Trình bày được sự phát triển ngành bưu chính viễn</w:t>
            </w:r>
            <w:r>
              <w:rPr>
                <w:spacing w:val="-14"/>
                <w:sz w:val="28"/>
              </w:rPr>
              <w:t xml:space="preserve"> </w:t>
            </w:r>
            <w:r>
              <w:rPr>
                <w:sz w:val="28"/>
              </w:rPr>
              <w:t>thông.</w:t>
            </w:r>
          </w:p>
          <w:p>
            <w:pPr>
              <w:pStyle w:val="TableParagraph"/>
              <w:numPr>
                <w:ilvl w:val="0"/>
                <w:numId w:val="60"/>
              </w:numPr>
              <w:tabs>
                <w:tab w:val="left" w:pos="329"/>
              </w:tabs>
              <w:spacing w:before="170" w:line="276" w:lineRule="auto"/>
              <w:ind w:right="94" w:firstLine="0"/>
              <w:rPr>
                <w:sz w:val="28"/>
              </w:rPr>
            </w:pPr>
            <w:r>
              <w:rPr>
                <w:sz w:val="28"/>
              </w:rPr>
              <w:t>Phân tích được một số xu hướng phát triển mới trong ngành thương mại và du</w:t>
            </w:r>
            <w:r>
              <w:rPr>
                <w:spacing w:val="-1"/>
                <w:sz w:val="28"/>
              </w:rPr>
              <w:t xml:space="preserve"> </w:t>
            </w:r>
            <w:r>
              <w:rPr>
                <w:sz w:val="28"/>
              </w:rPr>
              <w:t>lịch.</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91"/>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489"/>
        </w:trPr>
        <w:tc>
          <w:tcPr>
            <w:tcW w:w="14220" w:type="dxa"/>
            <w:gridSpan w:val="2"/>
          </w:tcPr>
          <w:p>
            <w:pPr>
              <w:pStyle w:val="TableParagraph"/>
              <w:spacing w:before="57"/>
              <w:ind w:left="107"/>
              <w:rPr>
                <w:b/>
                <w:sz w:val="28"/>
              </w:rPr>
            </w:pPr>
            <w:r>
              <w:rPr>
                <w:b/>
                <w:sz w:val="28"/>
              </w:rPr>
              <w:t>SỰ PHÂN HOÁ LÃNH THỔ</w:t>
            </w:r>
          </w:p>
        </w:tc>
      </w:tr>
      <w:tr>
        <w:trPr>
          <w:trHeight w:val="491"/>
        </w:trPr>
        <w:tc>
          <w:tcPr>
            <w:tcW w:w="14220" w:type="dxa"/>
            <w:gridSpan w:val="2"/>
          </w:tcPr>
          <w:p>
            <w:pPr>
              <w:pStyle w:val="TableParagraph"/>
              <w:spacing w:before="55"/>
              <w:ind w:left="107"/>
              <w:rPr>
                <w:sz w:val="28"/>
              </w:rPr>
            </w:pPr>
            <w:r>
              <w:rPr>
                <w:sz w:val="28"/>
              </w:rPr>
              <w:t>VÙNG TRUNG DU VÀ MIỀN NÚI BẮC BỘ</w:t>
            </w:r>
          </w:p>
        </w:tc>
      </w:tr>
      <w:tr>
        <w:trPr>
          <w:trHeight w:val="4302"/>
        </w:trPr>
        <w:tc>
          <w:tcPr>
            <w:tcW w:w="6065" w:type="dxa"/>
          </w:tcPr>
          <w:p>
            <w:pPr>
              <w:pStyle w:val="TableParagraph"/>
              <w:numPr>
                <w:ilvl w:val="0"/>
                <w:numId w:val="59"/>
              </w:numPr>
              <w:tabs>
                <w:tab w:val="left" w:pos="320"/>
              </w:tabs>
              <w:spacing w:before="53"/>
              <w:ind w:left="319" w:hanging="213"/>
              <w:rPr>
                <w:sz w:val="28"/>
              </w:rPr>
            </w:pPr>
            <w:r>
              <w:rPr>
                <w:sz w:val="28"/>
              </w:rPr>
              <w:t>Vị trí địa lí, phạm vi lãnh</w:t>
            </w:r>
            <w:r>
              <w:rPr>
                <w:spacing w:val="-11"/>
                <w:sz w:val="28"/>
              </w:rPr>
              <w:t xml:space="preserve"> </w:t>
            </w:r>
            <w:r>
              <w:rPr>
                <w:sz w:val="28"/>
              </w:rPr>
              <w:t>thổ</w:t>
            </w:r>
          </w:p>
          <w:p>
            <w:pPr>
              <w:pStyle w:val="TableParagraph"/>
              <w:numPr>
                <w:ilvl w:val="0"/>
                <w:numId w:val="59"/>
              </w:numPr>
              <w:tabs>
                <w:tab w:val="left" w:pos="334"/>
              </w:tabs>
              <w:spacing w:before="167" w:line="276" w:lineRule="auto"/>
              <w:ind w:right="96" w:firstLine="0"/>
              <w:rPr>
                <w:sz w:val="28"/>
              </w:rPr>
            </w:pPr>
            <w:r>
              <w:rPr>
                <w:sz w:val="28"/>
              </w:rPr>
              <w:t>Các đặc điểm nổi bật về điều kiện tự nhiên và tài nguyên thiên</w:t>
            </w:r>
            <w:r>
              <w:rPr>
                <w:spacing w:val="-1"/>
                <w:sz w:val="28"/>
              </w:rPr>
              <w:t xml:space="preserve"> </w:t>
            </w:r>
            <w:r>
              <w:rPr>
                <w:sz w:val="28"/>
              </w:rPr>
              <w:t>nhiên</w:t>
            </w:r>
          </w:p>
          <w:p>
            <w:pPr>
              <w:pStyle w:val="TableParagraph"/>
              <w:rPr>
                <w:sz w:val="30"/>
              </w:rPr>
            </w:pPr>
          </w:p>
          <w:p>
            <w:pPr>
              <w:pStyle w:val="TableParagraph"/>
              <w:rPr>
                <w:sz w:val="30"/>
              </w:rPr>
            </w:pPr>
          </w:p>
          <w:p>
            <w:pPr>
              <w:pStyle w:val="TableParagraph"/>
              <w:rPr>
                <w:sz w:val="30"/>
              </w:rPr>
            </w:pPr>
          </w:p>
          <w:p>
            <w:pPr>
              <w:pStyle w:val="TableParagraph"/>
              <w:numPr>
                <w:ilvl w:val="0"/>
                <w:numId w:val="59"/>
              </w:numPr>
              <w:tabs>
                <w:tab w:val="left" w:pos="320"/>
              </w:tabs>
              <w:spacing w:before="258"/>
              <w:ind w:left="319" w:hanging="213"/>
              <w:rPr>
                <w:sz w:val="28"/>
              </w:rPr>
            </w:pPr>
            <w:r>
              <w:rPr>
                <w:sz w:val="28"/>
              </w:rPr>
              <w:t>Các đặc điểm nổi bật về dân cư, xã hội của</w:t>
            </w:r>
            <w:r>
              <w:rPr>
                <w:spacing w:val="-13"/>
                <w:sz w:val="28"/>
              </w:rPr>
              <w:t xml:space="preserve"> </w:t>
            </w:r>
            <w:r>
              <w:rPr>
                <w:sz w:val="28"/>
              </w:rPr>
              <w:t>vùng</w:t>
            </w:r>
          </w:p>
          <w:p>
            <w:pPr>
              <w:pStyle w:val="TableParagraph"/>
              <w:rPr>
                <w:sz w:val="30"/>
              </w:rPr>
            </w:pPr>
          </w:p>
          <w:p>
            <w:pPr>
              <w:pStyle w:val="TableParagraph"/>
              <w:numPr>
                <w:ilvl w:val="0"/>
                <w:numId w:val="59"/>
              </w:numPr>
              <w:tabs>
                <w:tab w:val="left" w:pos="327"/>
              </w:tabs>
              <w:spacing w:before="252" w:line="278" w:lineRule="auto"/>
              <w:ind w:right="94" w:firstLine="0"/>
              <w:rPr>
                <w:sz w:val="28"/>
              </w:rPr>
            </w:pPr>
            <w:r>
              <w:rPr>
                <w:sz w:val="28"/>
              </w:rPr>
              <w:t>Đặc điểm phát triển và phân bố các ngành kinh tế của</w:t>
            </w:r>
            <w:r>
              <w:rPr>
                <w:spacing w:val="-3"/>
                <w:sz w:val="28"/>
              </w:rPr>
              <w:t xml:space="preserve"> </w:t>
            </w:r>
            <w:r>
              <w:rPr>
                <w:sz w:val="28"/>
              </w:rPr>
              <w:t>vùng</w:t>
            </w:r>
          </w:p>
        </w:tc>
        <w:tc>
          <w:tcPr>
            <w:tcW w:w="8155" w:type="dxa"/>
          </w:tcPr>
          <w:p>
            <w:pPr>
              <w:pStyle w:val="TableParagraph"/>
              <w:spacing w:before="53"/>
              <w:ind w:left="105"/>
              <w:jc w:val="both"/>
              <w:rPr>
                <w:sz w:val="28"/>
              </w:rPr>
            </w:pPr>
            <w:r>
              <w:rPr>
                <w:i/>
                <w:sz w:val="28"/>
              </w:rPr>
              <w:t xml:space="preserve">– </w:t>
            </w:r>
            <w:r>
              <w:rPr>
                <w:sz w:val="28"/>
              </w:rPr>
              <w:t>Xác định được trên bản đồ vị trí địa lí và phạm vi lãnh thổ của vùng.</w:t>
            </w:r>
          </w:p>
          <w:p>
            <w:pPr>
              <w:pStyle w:val="TableParagraph"/>
              <w:numPr>
                <w:ilvl w:val="0"/>
                <w:numId w:val="58"/>
              </w:numPr>
              <w:tabs>
                <w:tab w:val="left" w:pos="379"/>
              </w:tabs>
              <w:spacing w:before="167" w:line="276" w:lineRule="auto"/>
              <w:ind w:right="94" w:firstLine="0"/>
              <w:jc w:val="both"/>
              <w:rPr>
                <w:sz w:val="28"/>
              </w:rPr>
            </w:pPr>
            <w:r>
              <w:rPr>
                <w:sz w:val="28"/>
              </w:rPr>
              <w:t>Trình bày được đặc điểm phân hoá  thiên  nhiên  giữa  Đông  Bắc và Tây Bắc; các thế mạnh để phát triển công nghiệp, lâm – nông – thuỷ sản, du</w:t>
            </w:r>
            <w:r>
              <w:rPr>
                <w:spacing w:val="-4"/>
                <w:sz w:val="28"/>
              </w:rPr>
              <w:t xml:space="preserve"> </w:t>
            </w:r>
            <w:r>
              <w:rPr>
                <w:sz w:val="28"/>
              </w:rPr>
              <w:t>lịch.</w:t>
            </w:r>
          </w:p>
          <w:p>
            <w:pPr>
              <w:pStyle w:val="TableParagraph"/>
              <w:numPr>
                <w:ilvl w:val="0"/>
                <w:numId w:val="58"/>
              </w:numPr>
              <w:tabs>
                <w:tab w:val="left" w:pos="353"/>
              </w:tabs>
              <w:spacing w:before="60" w:line="276" w:lineRule="auto"/>
              <w:ind w:right="95" w:firstLine="0"/>
              <w:jc w:val="both"/>
              <w:rPr>
                <w:sz w:val="28"/>
              </w:rPr>
            </w:pPr>
            <w:r>
              <w:rPr>
                <w:sz w:val="28"/>
              </w:rPr>
              <w:t>Vẽ được sơ đồ tư duy thể hiện các thế mạnh về tự nhiên để phát triển kinh tế – xã hội của vùng Trung du và miền núi Bắc</w:t>
            </w:r>
            <w:r>
              <w:rPr>
                <w:spacing w:val="-12"/>
                <w:sz w:val="28"/>
              </w:rPr>
              <w:t xml:space="preserve"> </w:t>
            </w:r>
            <w:r>
              <w:rPr>
                <w:sz w:val="28"/>
              </w:rPr>
              <w:t>Bộ.</w:t>
            </w:r>
          </w:p>
          <w:p>
            <w:pPr>
              <w:pStyle w:val="TableParagraph"/>
              <w:numPr>
                <w:ilvl w:val="0"/>
                <w:numId w:val="58"/>
              </w:numPr>
              <w:tabs>
                <w:tab w:val="left" w:pos="324"/>
              </w:tabs>
              <w:spacing w:before="122" w:line="276" w:lineRule="auto"/>
              <w:ind w:right="96" w:firstLine="0"/>
              <w:jc w:val="both"/>
              <w:rPr>
                <w:sz w:val="28"/>
              </w:rPr>
            </w:pPr>
            <w:r>
              <w:rPr>
                <w:sz w:val="28"/>
              </w:rPr>
              <w:t>Nhận xét được đặc điểm nổi bật về thành phần dân tộc, phân bố dân cư và chất lượng cuộc sống dân cư (sử dụng bản đồ và bảng số</w:t>
            </w:r>
            <w:r>
              <w:rPr>
                <w:spacing w:val="-14"/>
                <w:sz w:val="28"/>
              </w:rPr>
              <w:t xml:space="preserve"> </w:t>
            </w:r>
            <w:r>
              <w:rPr>
                <w:sz w:val="28"/>
              </w:rPr>
              <w:t>liệu).</w:t>
            </w:r>
          </w:p>
          <w:p>
            <w:pPr>
              <w:pStyle w:val="TableParagraph"/>
              <w:numPr>
                <w:ilvl w:val="0"/>
                <w:numId w:val="58"/>
              </w:numPr>
              <w:tabs>
                <w:tab w:val="left" w:pos="319"/>
              </w:tabs>
              <w:spacing w:before="178" w:line="278" w:lineRule="auto"/>
              <w:ind w:right="94" w:firstLine="0"/>
              <w:jc w:val="both"/>
              <w:rPr>
                <w:sz w:val="28"/>
              </w:rPr>
            </w:pPr>
            <w:r>
              <w:rPr>
                <w:sz w:val="28"/>
              </w:rPr>
              <w:t>Trình bày được sự phát triển và phân bố một trong các ngành kinh tế của vùng (sử dụng bản đồ và bảng số</w:t>
            </w:r>
            <w:r>
              <w:rPr>
                <w:spacing w:val="-7"/>
                <w:sz w:val="28"/>
              </w:rPr>
              <w:t xml:space="preserve"> </w:t>
            </w:r>
            <w:r>
              <w:rPr>
                <w:sz w:val="28"/>
              </w:rPr>
              <w:t>liệu).</w:t>
            </w:r>
          </w:p>
        </w:tc>
      </w:tr>
      <w:tr>
        <w:trPr>
          <w:trHeight w:val="489"/>
        </w:trPr>
        <w:tc>
          <w:tcPr>
            <w:tcW w:w="14220" w:type="dxa"/>
            <w:gridSpan w:val="2"/>
          </w:tcPr>
          <w:p>
            <w:pPr>
              <w:pStyle w:val="TableParagraph"/>
              <w:spacing w:before="53"/>
              <w:ind w:left="107"/>
              <w:rPr>
                <w:sz w:val="28"/>
              </w:rPr>
            </w:pPr>
            <w:r>
              <w:rPr>
                <w:sz w:val="28"/>
              </w:rPr>
              <w:t>VÙNG ĐỒNG BẰNG SÔNG HỒNG</w:t>
            </w:r>
          </w:p>
        </w:tc>
      </w:tr>
      <w:tr>
        <w:trPr>
          <w:trHeight w:val="3011"/>
        </w:trPr>
        <w:tc>
          <w:tcPr>
            <w:tcW w:w="6065" w:type="dxa"/>
            <w:tcBorders>
              <w:bottom w:val="nil"/>
            </w:tcBorders>
          </w:tcPr>
          <w:p>
            <w:pPr>
              <w:pStyle w:val="TableParagraph"/>
              <w:numPr>
                <w:ilvl w:val="0"/>
                <w:numId w:val="57"/>
              </w:numPr>
              <w:tabs>
                <w:tab w:val="left" w:pos="320"/>
              </w:tabs>
              <w:spacing w:before="53"/>
              <w:ind w:left="319" w:hanging="213"/>
              <w:rPr>
                <w:sz w:val="28"/>
              </w:rPr>
            </w:pPr>
            <w:r>
              <w:rPr>
                <w:sz w:val="28"/>
              </w:rPr>
              <w:t>Vị trí địa lí, phạm vi lãnh</w:t>
            </w:r>
            <w:r>
              <w:rPr>
                <w:spacing w:val="-11"/>
                <w:sz w:val="28"/>
              </w:rPr>
              <w:t xml:space="preserve"> </w:t>
            </w:r>
            <w:r>
              <w:rPr>
                <w:sz w:val="28"/>
              </w:rPr>
              <w:t>thổ</w:t>
            </w:r>
          </w:p>
          <w:p>
            <w:pPr>
              <w:pStyle w:val="TableParagraph"/>
              <w:numPr>
                <w:ilvl w:val="0"/>
                <w:numId w:val="57"/>
              </w:numPr>
              <w:tabs>
                <w:tab w:val="left" w:pos="334"/>
              </w:tabs>
              <w:spacing w:before="170" w:line="276" w:lineRule="auto"/>
              <w:ind w:right="96" w:firstLine="0"/>
              <w:rPr>
                <w:sz w:val="28"/>
              </w:rPr>
            </w:pPr>
            <w:r>
              <w:rPr>
                <w:sz w:val="28"/>
              </w:rPr>
              <w:t>Các đặc điểm nổi bật về điều kiện tự nhiên và tài nguyên thiên</w:t>
            </w:r>
            <w:r>
              <w:rPr>
                <w:spacing w:val="-1"/>
                <w:sz w:val="28"/>
              </w:rPr>
              <w:t xml:space="preserve"> </w:t>
            </w:r>
            <w:r>
              <w:rPr>
                <w:sz w:val="28"/>
              </w:rPr>
              <w:t>nhiên</w:t>
            </w:r>
          </w:p>
          <w:p>
            <w:pPr>
              <w:pStyle w:val="TableParagraph"/>
              <w:numPr>
                <w:ilvl w:val="0"/>
                <w:numId w:val="57"/>
              </w:numPr>
              <w:tabs>
                <w:tab w:val="left" w:pos="320"/>
              </w:tabs>
              <w:spacing w:before="118"/>
              <w:ind w:left="319" w:hanging="213"/>
              <w:rPr>
                <w:sz w:val="28"/>
              </w:rPr>
            </w:pPr>
            <w:r>
              <w:rPr>
                <w:sz w:val="28"/>
              </w:rPr>
              <w:t>Các đặc điểm nổi bật về dân cư, xã hội của</w:t>
            </w:r>
            <w:r>
              <w:rPr>
                <w:spacing w:val="-13"/>
                <w:sz w:val="28"/>
              </w:rPr>
              <w:t xml:space="preserve"> </w:t>
            </w:r>
            <w:r>
              <w:rPr>
                <w:sz w:val="28"/>
              </w:rPr>
              <w:t>vùng</w:t>
            </w:r>
          </w:p>
        </w:tc>
        <w:tc>
          <w:tcPr>
            <w:tcW w:w="8155" w:type="dxa"/>
            <w:tcBorders>
              <w:bottom w:val="nil"/>
            </w:tcBorders>
          </w:tcPr>
          <w:p>
            <w:pPr>
              <w:pStyle w:val="TableParagraph"/>
              <w:numPr>
                <w:ilvl w:val="0"/>
                <w:numId w:val="56"/>
              </w:numPr>
              <w:tabs>
                <w:tab w:val="left" w:pos="317"/>
              </w:tabs>
              <w:spacing w:before="53"/>
              <w:ind w:left="316"/>
              <w:rPr>
                <w:sz w:val="28"/>
              </w:rPr>
            </w:pPr>
            <w:r>
              <w:rPr>
                <w:sz w:val="28"/>
              </w:rPr>
              <w:t>Trình bày được đặc điểm vị trí địa lí và phạm vi lãnh thổ của</w:t>
            </w:r>
            <w:r>
              <w:rPr>
                <w:spacing w:val="-17"/>
                <w:sz w:val="28"/>
              </w:rPr>
              <w:t xml:space="preserve"> </w:t>
            </w:r>
            <w:r>
              <w:rPr>
                <w:sz w:val="28"/>
              </w:rPr>
              <w:t>vùng.</w:t>
            </w:r>
          </w:p>
          <w:p>
            <w:pPr>
              <w:pStyle w:val="TableParagraph"/>
              <w:numPr>
                <w:ilvl w:val="0"/>
                <w:numId w:val="56"/>
              </w:numPr>
              <w:tabs>
                <w:tab w:val="left" w:pos="324"/>
              </w:tabs>
              <w:spacing w:before="170" w:line="276" w:lineRule="auto"/>
              <w:ind w:right="95" w:firstLine="0"/>
              <w:rPr>
                <w:sz w:val="28"/>
              </w:rPr>
            </w:pPr>
            <w:r>
              <w:rPr>
                <w:sz w:val="28"/>
              </w:rPr>
              <w:t>Phân tích được thế mạnh của vùng về tài nguyên thiên nhiên đối với sự phát triển nông – lâm – thuỷ sản; vấn đề phát triển kinh tế</w:t>
            </w:r>
            <w:r>
              <w:rPr>
                <w:spacing w:val="-20"/>
                <w:sz w:val="28"/>
              </w:rPr>
              <w:t xml:space="preserve"> </w:t>
            </w:r>
            <w:r>
              <w:rPr>
                <w:sz w:val="28"/>
              </w:rPr>
              <w:t>biển.</w:t>
            </w:r>
          </w:p>
          <w:p>
            <w:pPr>
              <w:pStyle w:val="TableParagraph"/>
              <w:numPr>
                <w:ilvl w:val="0"/>
                <w:numId w:val="56"/>
              </w:numPr>
              <w:tabs>
                <w:tab w:val="left" w:pos="331"/>
              </w:tabs>
              <w:spacing w:before="118" w:line="276" w:lineRule="auto"/>
              <w:ind w:right="94" w:firstLine="0"/>
              <w:rPr>
                <w:sz w:val="28"/>
              </w:rPr>
            </w:pPr>
            <w:r>
              <w:rPr>
                <w:sz w:val="28"/>
              </w:rPr>
              <w:t>Phân tích được đặc điểm dân cư, nguồn lao động và ảnh hưởng của các nhân tố này đến sự phát triển kinh tế – xã hội của</w:t>
            </w:r>
            <w:r>
              <w:rPr>
                <w:spacing w:val="-14"/>
                <w:sz w:val="28"/>
              </w:rPr>
              <w:t xml:space="preserve"> </w:t>
            </w:r>
            <w:r>
              <w:rPr>
                <w:sz w:val="28"/>
              </w:rPr>
              <w:t>vùng.</w:t>
            </w:r>
          </w:p>
          <w:p>
            <w:pPr>
              <w:pStyle w:val="TableParagraph"/>
              <w:numPr>
                <w:ilvl w:val="0"/>
                <w:numId w:val="56"/>
              </w:numPr>
              <w:tabs>
                <w:tab w:val="left" w:pos="348"/>
              </w:tabs>
              <w:spacing w:before="61" w:line="276" w:lineRule="auto"/>
              <w:ind w:right="94" w:firstLine="0"/>
              <w:rPr>
                <w:sz w:val="28"/>
              </w:rPr>
            </w:pPr>
            <w:r>
              <w:rPr>
                <w:sz w:val="28"/>
              </w:rPr>
              <w:t>Phân tích được vấn đề đô thị hoá ở Đồng bằng sông Hồng; vị thế của Thủ đô Hà</w:t>
            </w:r>
            <w:r>
              <w:rPr>
                <w:spacing w:val="-1"/>
                <w:sz w:val="28"/>
              </w:rPr>
              <w:t xml:space="preserve"> </w:t>
            </w:r>
            <w:r>
              <w:rPr>
                <w:sz w:val="28"/>
              </w:rPr>
              <w:t>Nội.</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91"/>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1720"/>
        </w:trPr>
        <w:tc>
          <w:tcPr>
            <w:tcW w:w="6065" w:type="dxa"/>
          </w:tcPr>
          <w:p>
            <w:pPr>
              <w:pStyle w:val="TableParagraph"/>
              <w:numPr>
                <w:ilvl w:val="0"/>
                <w:numId w:val="55"/>
              </w:numPr>
              <w:tabs>
                <w:tab w:val="left" w:pos="327"/>
              </w:tabs>
              <w:spacing w:before="53" w:line="276" w:lineRule="auto"/>
              <w:ind w:right="94" w:firstLine="0"/>
              <w:rPr>
                <w:sz w:val="28"/>
              </w:rPr>
            </w:pPr>
            <w:r>
              <w:rPr>
                <w:sz w:val="28"/>
              </w:rPr>
              <w:t>Đặc điểm phát triển và phân bố các ngành kinh tế của</w:t>
            </w:r>
            <w:r>
              <w:rPr>
                <w:spacing w:val="-3"/>
                <w:sz w:val="28"/>
              </w:rPr>
              <w:t xml:space="preserve"> </w:t>
            </w:r>
            <w:r>
              <w:rPr>
                <w:sz w:val="28"/>
              </w:rPr>
              <w:t>vùng</w:t>
            </w:r>
          </w:p>
          <w:p>
            <w:pPr>
              <w:pStyle w:val="TableParagraph"/>
              <w:numPr>
                <w:ilvl w:val="0"/>
                <w:numId w:val="55"/>
              </w:numPr>
              <w:tabs>
                <w:tab w:val="left" w:pos="320"/>
              </w:tabs>
              <w:spacing w:before="121"/>
              <w:ind w:left="319" w:hanging="213"/>
              <w:rPr>
                <w:sz w:val="28"/>
              </w:rPr>
            </w:pPr>
            <w:r>
              <w:rPr>
                <w:sz w:val="28"/>
              </w:rPr>
              <w:t>Vùng kinh tế trọng điểm Bắc</w:t>
            </w:r>
            <w:r>
              <w:rPr>
                <w:spacing w:val="-11"/>
                <w:sz w:val="28"/>
              </w:rPr>
              <w:t xml:space="preserve"> </w:t>
            </w:r>
            <w:r>
              <w:rPr>
                <w:sz w:val="28"/>
              </w:rPr>
              <w:t>Bộ</w:t>
            </w:r>
          </w:p>
        </w:tc>
        <w:tc>
          <w:tcPr>
            <w:tcW w:w="8155" w:type="dxa"/>
          </w:tcPr>
          <w:p>
            <w:pPr>
              <w:pStyle w:val="TableParagraph"/>
              <w:numPr>
                <w:ilvl w:val="0"/>
                <w:numId w:val="54"/>
              </w:numPr>
              <w:tabs>
                <w:tab w:val="left" w:pos="334"/>
              </w:tabs>
              <w:spacing w:before="53" w:line="276" w:lineRule="auto"/>
              <w:ind w:right="95" w:firstLine="0"/>
              <w:rPr>
                <w:sz w:val="28"/>
              </w:rPr>
            </w:pPr>
            <w:r>
              <w:rPr>
                <w:sz w:val="28"/>
              </w:rPr>
              <w:t>Trình bày được sự phát triển và phân bố kinh tế ở vùng Đồng bằng sông Hồng (sử dụng bản đồ và bảng số</w:t>
            </w:r>
            <w:r>
              <w:rPr>
                <w:spacing w:val="-9"/>
                <w:sz w:val="28"/>
              </w:rPr>
              <w:t xml:space="preserve"> </w:t>
            </w:r>
            <w:r>
              <w:rPr>
                <w:sz w:val="28"/>
              </w:rPr>
              <w:t>liệu).</w:t>
            </w:r>
          </w:p>
          <w:p>
            <w:pPr>
              <w:pStyle w:val="TableParagraph"/>
              <w:numPr>
                <w:ilvl w:val="0"/>
                <w:numId w:val="54"/>
              </w:numPr>
              <w:tabs>
                <w:tab w:val="left" w:pos="379"/>
              </w:tabs>
              <w:spacing w:before="121" w:line="276" w:lineRule="auto"/>
              <w:ind w:right="94" w:firstLine="0"/>
              <w:rPr>
                <w:sz w:val="28"/>
              </w:rPr>
            </w:pPr>
            <w:r>
              <w:rPr>
                <w:sz w:val="28"/>
              </w:rPr>
              <w:t>Sưu tầm tư liệu và trình bày được về  vùng  kinh  tế  trọng  điểm Bắc Bộ.</w:t>
            </w:r>
          </w:p>
        </w:tc>
      </w:tr>
      <w:tr>
        <w:trPr>
          <w:trHeight w:val="491"/>
        </w:trPr>
        <w:tc>
          <w:tcPr>
            <w:tcW w:w="14220" w:type="dxa"/>
            <w:gridSpan w:val="2"/>
          </w:tcPr>
          <w:p>
            <w:pPr>
              <w:pStyle w:val="TableParagraph"/>
              <w:spacing w:before="52"/>
              <w:ind w:left="107"/>
              <w:rPr>
                <w:sz w:val="28"/>
              </w:rPr>
            </w:pPr>
            <w:r>
              <w:rPr>
                <w:sz w:val="28"/>
              </w:rPr>
              <w:t>VÙNG BẮC TRUNG BỘ</w:t>
            </w:r>
          </w:p>
        </w:tc>
      </w:tr>
      <w:tr>
        <w:trPr>
          <w:trHeight w:val="4732"/>
        </w:trPr>
        <w:tc>
          <w:tcPr>
            <w:tcW w:w="6065" w:type="dxa"/>
          </w:tcPr>
          <w:p>
            <w:pPr>
              <w:pStyle w:val="TableParagraph"/>
              <w:numPr>
                <w:ilvl w:val="0"/>
                <w:numId w:val="53"/>
              </w:numPr>
              <w:tabs>
                <w:tab w:val="left" w:pos="320"/>
              </w:tabs>
              <w:spacing w:before="53"/>
              <w:ind w:left="319" w:hanging="213"/>
              <w:rPr>
                <w:sz w:val="28"/>
              </w:rPr>
            </w:pPr>
            <w:r>
              <w:rPr>
                <w:sz w:val="28"/>
              </w:rPr>
              <w:t>Vị trí địa lí, phạm vi lãnh</w:t>
            </w:r>
            <w:r>
              <w:rPr>
                <w:spacing w:val="-11"/>
                <w:sz w:val="28"/>
              </w:rPr>
              <w:t xml:space="preserve"> </w:t>
            </w:r>
            <w:r>
              <w:rPr>
                <w:sz w:val="28"/>
              </w:rPr>
              <w:t>thổ</w:t>
            </w:r>
          </w:p>
          <w:p>
            <w:pPr>
              <w:pStyle w:val="TableParagraph"/>
              <w:numPr>
                <w:ilvl w:val="0"/>
                <w:numId w:val="53"/>
              </w:numPr>
              <w:tabs>
                <w:tab w:val="left" w:pos="334"/>
              </w:tabs>
              <w:spacing w:before="167" w:line="276" w:lineRule="auto"/>
              <w:ind w:right="96" w:firstLine="0"/>
              <w:rPr>
                <w:sz w:val="28"/>
              </w:rPr>
            </w:pPr>
            <w:r>
              <w:rPr>
                <w:sz w:val="28"/>
              </w:rPr>
              <w:t>Các đặc điểm nổi bật về điều kiện tự nhiên và tài nguyên thiên</w:t>
            </w:r>
            <w:r>
              <w:rPr>
                <w:spacing w:val="-1"/>
                <w:sz w:val="28"/>
              </w:rPr>
              <w:t xml:space="preserve"> </w:t>
            </w:r>
            <w:r>
              <w:rPr>
                <w:sz w:val="28"/>
              </w:rPr>
              <w:t>nhiên</w:t>
            </w:r>
          </w:p>
          <w:p>
            <w:pPr>
              <w:pStyle w:val="TableParagraph"/>
              <w:rPr>
                <w:sz w:val="30"/>
              </w:rPr>
            </w:pPr>
          </w:p>
          <w:p>
            <w:pPr>
              <w:pStyle w:val="TableParagraph"/>
              <w:rPr>
                <w:sz w:val="30"/>
              </w:rPr>
            </w:pPr>
          </w:p>
          <w:p>
            <w:pPr>
              <w:pStyle w:val="TableParagraph"/>
              <w:numPr>
                <w:ilvl w:val="0"/>
                <w:numId w:val="53"/>
              </w:numPr>
              <w:tabs>
                <w:tab w:val="left" w:pos="320"/>
              </w:tabs>
              <w:spacing w:before="231"/>
              <w:ind w:left="319" w:hanging="213"/>
              <w:rPr>
                <w:sz w:val="28"/>
              </w:rPr>
            </w:pPr>
            <w:r>
              <w:rPr>
                <w:sz w:val="28"/>
              </w:rPr>
              <w:t>Các đặc điểm nổi bật về dân cư, xã hội của</w:t>
            </w:r>
            <w:r>
              <w:rPr>
                <w:spacing w:val="-13"/>
                <w:sz w:val="28"/>
              </w:rPr>
              <w:t xml:space="preserve"> </w:t>
            </w:r>
            <w:r>
              <w:rPr>
                <w:sz w:val="28"/>
              </w:rPr>
              <w:t>vùng</w:t>
            </w:r>
          </w:p>
          <w:p>
            <w:pPr>
              <w:pStyle w:val="TableParagraph"/>
              <w:rPr>
                <w:sz w:val="30"/>
              </w:rPr>
            </w:pPr>
          </w:p>
          <w:p>
            <w:pPr>
              <w:pStyle w:val="TableParagraph"/>
              <w:numPr>
                <w:ilvl w:val="0"/>
                <w:numId w:val="53"/>
              </w:numPr>
              <w:tabs>
                <w:tab w:val="left" w:pos="327"/>
              </w:tabs>
              <w:spacing w:before="194" w:line="276" w:lineRule="auto"/>
              <w:ind w:right="94" w:firstLine="0"/>
              <w:rPr>
                <w:sz w:val="28"/>
              </w:rPr>
            </w:pPr>
            <w:r>
              <w:rPr>
                <w:sz w:val="28"/>
              </w:rPr>
              <w:t>Đặc điểm phát triển và phân bố các ngành kinh tế của</w:t>
            </w:r>
            <w:r>
              <w:rPr>
                <w:spacing w:val="-3"/>
                <w:sz w:val="28"/>
              </w:rPr>
              <w:t xml:space="preserve"> </w:t>
            </w:r>
            <w:r>
              <w:rPr>
                <w:sz w:val="28"/>
              </w:rPr>
              <w:t>vùng</w:t>
            </w:r>
          </w:p>
        </w:tc>
        <w:tc>
          <w:tcPr>
            <w:tcW w:w="8155" w:type="dxa"/>
          </w:tcPr>
          <w:p>
            <w:pPr>
              <w:pStyle w:val="TableParagraph"/>
              <w:numPr>
                <w:ilvl w:val="0"/>
                <w:numId w:val="52"/>
              </w:numPr>
              <w:tabs>
                <w:tab w:val="left" w:pos="317"/>
              </w:tabs>
              <w:spacing w:before="53"/>
              <w:ind w:left="316"/>
              <w:rPr>
                <w:sz w:val="28"/>
              </w:rPr>
            </w:pPr>
            <w:r>
              <w:rPr>
                <w:sz w:val="28"/>
              </w:rPr>
              <w:t>Xác định được trên bản đồ vị trí địa lí và phạm vi lãnh thổ của</w:t>
            </w:r>
            <w:r>
              <w:rPr>
                <w:spacing w:val="-19"/>
                <w:sz w:val="28"/>
              </w:rPr>
              <w:t xml:space="preserve"> </w:t>
            </w:r>
            <w:r>
              <w:rPr>
                <w:sz w:val="28"/>
              </w:rPr>
              <w:t>vùng.</w:t>
            </w:r>
          </w:p>
          <w:p>
            <w:pPr>
              <w:pStyle w:val="TableParagraph"/>
              <w:numPr>
                <w:ilvl w:val="0"/>
                <w:numId w:val="52"/>
              </w:numPr>
              <w:tabs>
                <w:tab w:val="left" w:pos="348"/>
              </w:tabs>
              <w:spacing w:before="167" w:line="276" w:lineRule="auto"/>
              <w:ind w:right="95" w:firstLine="0"/>
              <w:rPr>
                <w:sz w:val="28"/>
              </w:rPr>
            </w:pPr>
            <w:r>
              <w:rPr>
                <w:sz w:val="28"/>
              </w:rPr>
              <w:t>Trình bày được đặc điểm phân hoá của tự nhiên và giải thích ảnh hưởng của tự nhiên đến sự hình thành cơ cấu kinh tế của</w:t>
            </w:r>
            <w:r>
              <w:rPr>
                <w:spacing w:val="-10"/>
                <w:sz w:val="28"/>
              </w:rPr>
              <w:t xml:space="preserve"> </w:t>
            </w:r>
            <w:r>
              <w:rPr>
                <w:sz w:val="28"/>
              </w:rPr>
              <w:t>vùng.</w:t>
            </w:r>
          </w:p>
          <w:p>
            <w:pPr>
              <w:pStyle w:val="TableParagraph"/>
              <w:numPr>
                <w:ilvl w:val="0"/>
                <w:numId w:val="52"/>
              </w:numPr>
              <w:tabs>
                <w:tab w:val="left" w:pos="343"/>
              </w:tabs>
              <w:spacing w:before="61" w:line="276" w:lineRule="auto"/>
              <w:ind w:right="97" w:firstLine="0"/>
              <w:rPr>
                <w:sz w:val="28"/>
              </w:rPr>
            </w:pPr>
            <w:r>
              <w:rPr>
                <w:sz w:val="28"/>
              </w:rPr>
              <w:t>Trình bày được vấn đề phòng chống thiên tai và ứng phó với biến đổi khí hậu ở Bắc Trung</w:t>
            </w:r>
            <w:r>
              <w:rPr>
                <w:spacing w:val="-1"/>
                <w:sz w:val="28"/>
              </w:rPr>
              <w:t xml:space="preserve"> </w:t>
            </w:r>
            <w:r>
              <w:rPr>
                <w:sz w:val="28"/>
              </w:rPr>
              <w:t>Bộ.</w:t>
            </w:r>
          </w:p>
          <w:p>
            <w:pPr>
              <w:pStyle w:val="TableParagraph"/>
              <w:numPr>
                <w:ilvl w:val="0"/>
                <w:numId w:val="52"/>
              </w:numPr>
              <w:tabs>
                <w:tab w:val="left" w:pos="338"/>
              </w:tabs>
              <w:spacing w:before="119" w:line="276" w:lineRule="auto"/>
              <w:ind w:right="94" w:firstLine="0"/>
              <w:rPr>
                <w:sz w:val="28"/>
              </w:rPr>
            </w:pPr>
            <w:r>
              <w:rPr>
                <w:sz w:val="28"/>
              </w:rPr>
              <w:t>Trình bày và giải thích được đặc điểm phân bố dân cư ở vùng Bắc Trung Bộ.</w:t>
            </w:r>
          </w:p>
          <w:p>
            <w:pPr>
              <w:pStyle w:val="TableParagraph"/>
              <w:numPr>
                <w:ilvl w:val="0"/>
                <w:numId w:val="52"/>
              </w:numPr>
              <w:tabs>
                <w:tab w:val="left" w:pos="321"/>
              </w:tabs>
              <w:spacing w:before="121" w:line="276" w:lineRule="auto"/>
              <w:ind w:right="94" w:firstLine="0"/>
              <w:rPr>
                <w:sz w:val="28"/>
              </w:rPr>
            </w:pPr>
            <w:r>
              <w:rPr>
                <w:spacing w:val="-4"/>
                <w:sz w:val="28"/>
              </w:rPr>
              <w:t xml:space="preserve">Phân tích được </w:t>
            </w:r>
            <w:r>
              <w:rPr>
                <w:sz w:val="28"/>
              </w:rPr>
              <w:t xml:space="preserve">sự </w:t>
            </w:r>
            <w:r>
              <w:rPr>
                <w:spacing w:val="-4"/>
                <w:sz w:val="28"/>
              </w:rPr>
              <w:t xml:space="preserve">phát triển </w:t>
            </w:r>
            <w:r>
              <w:rPr>
                <w:sz w:val="28"/>
              </w:rPr>
              <w:t xml:space="preserve">và </w:t>
            </w:r>
            <w:r>
              <w:rPr>
                <w:spacing w:val="-4"/>
                <w:sz w:val="28"/>
              </w:rPr>
              <w:t xml:space="preserve">phân </w:t>
            </w:r>
            <w:r>
              <w:rPr>
                <w:sz w:val="28"/>
              </w:rPr>
              <w:t xml:space="preserve">bố </w:t>
            </w:r>
            <w:r>
              <w:rPr>
                <w:spacing w:val="-4"/>
                <w:sz w:val="28"/>
              </w:rPr>
              <w:t xml:space="preserve">kinh </w:t>
            </w:r>
            <w:r>
              <w:rPr>
                <w:sz w:val="28"/>
              </w:rPr>
              <w:t xml:space="preserve">tế ở </w:t>
            </w:r>
            <w:r>
              <w:rPr>
                <w:spacing w:val="-4"/>
                <w:sz w:val="28"/>
              </w:rPr>
              <w:t xml:space="preserve">vùng Bắc Trung </w:t>
            </w:r>
            <w:r>
              <w:rPr>
                <w:spacing w:val="-3"/>
                <w:sz w:val="28"/>
              </w:rPr>
              <w:t xml:space="preserve">Bộ </w:t>
            </w:r>
            <w:r>
              <w:rPr>
                <w:sz w:val="28"/>
              </w:rPr>
              <w:t>(sử dụng bản đồ và bảng số</w:t>
            </w:r>
            <w:r>
              <w:rPr>
                <w:spacing w:val="-7"/>
                <w:sz w:val="28"/>
              </w:rPr>
              <w:t xml:space="preserve"> </w:t>
            </w:r>
            <w:r>
              <w:rPr>
                <w:sz w:val="28"/>
              </w:rPr>
              <w:t>liệu).</w:t>
            </w:r>
          </w:p>
          <w:p>
            <w:pPr>
              <w:pStyle w:val="TableParagraph"/>
              <w:numPr>
                <w:ilvl w:val="0"/>
                <w:numId w:val="52"/>
              </w:numPr>
              <w:tabs>
                <w:tab w:val="left" w:pos="317"/>
              </w:tabs>
              <w:spacing w:before="59"/>
              <w:ind w:left="316"/>
              <w:rPr>
                <w:sz w:val="28"/>
              </w:rPr>
            </w:pPr>
            <w:r>
              <w:rPr>
                <w:sz w:val="28"/>
              </w:rPr>
              <w:t>Phân tích được thế mạnh về du lịch ở vùng Bắc Trung</w:t>
            </w:r>
            <w:r>
              <w:rPr>
                <w:spacing w:val="-10"/>
                <w:sz w:val="28"/>
              </w:rPr>
              <w:t xml:space="preserve"> </w:t>
            </w:r>
            <w:r>
              <w:rPr>
                <w:sz w:val="28"/>
              </w:rPr>
              <w:t>Bộ.</w:t>
            </w:r>
          </w:p>
          <w:p>
            <w:pPr>
              <w:pStyle w:val="TableParagraph"/>
              <w:numPr>
                <w:ilvl w:val="0"/>
                <w:numId w:val="52"/>
              </w:numPr>
              <w:tabs>
                <w:tab w:val="left" w:pos="317"/>
              </w:tabs>
              <w:spacing w:before="110"/>
              <w:ind w:left="316"/>
              <w:rPr>
                <w:sz w:val="28"/>
              </w:rPr>
            </w:pPr>
            <w:r>
              <w:rPr>
                <w:sz w:val="28"/>
              </w:rPr>
              <w:t>Phân tích được vấn đề phát triển kinh tế biển ở vùng Bắc Trung</w:t>
            </w:r>
            <w:r>
              <w:rPr>
                <w:spacing w:val="-17"/>
                <w:sz w:val="28"/>
              </w:rPr>
              <w:t xml:space="preserve"> </w:t>
            </w:r>
            <w:r>
              <w:rPr>
                <w:sz w:val="28"/>
              </w:rPr>
              <w:t>Bộ.</w:t>
            </w:r>
          </w:p>
        </w:tc>
      </w:tr>
      <w:tr>
        <w:trPr>
          <w:trHeight w:val="489"/>
        </w:trPr>
        <w:tc>
          <w:tcPr>
            <w:tcW w:w="14220" w:type="dxa"/>
            <w:gridSpan w:val="2"/>
          </w:tcPr>
          <w:p>
            <w:pPr>
              <w:pStyle w:val="TableParagraph"/>
              <w:spacing w:before="52"/>
              <w:ind w:left="107"/>
              <w:rPr>
                <w:sz w:val="28"/>
              </w:rPr>
            </w:pPr>
            <w:r>
              <w:rPr>
                <w:sz w:val="28"/>
              </w:rPr>
              <w:t>VÙNG DUYÊN HẢI NAM TRUNG BỘ</w:t>
            </w:r>
          </w:p>
        </w:tc>
      </w:tr>
      <w:tr>
        <w:trPr>
          <w:trHeight w:val="1351"/>
        </w:trPr>
        <w:tc>
          <w:tcPr>
            <w:tcW w:w="6065" w:type="dxa"/>
            <w:tcBorders>
              <w:bottom w:val="nil"/>
            </w:tcBorders>
          </w:tcPr>
          <w:p>
            <w:pPr>
              <w:pStyle w:val="TableParagraph"/>
              <w:numPr>
                <w:ilvl w:val="0"/>
                <w:numId w:val="51"/>
              </w:numPr>
              <w:tabs>
                <w:tab w:val="left" w:pos="320"/>
              </w:tabs>
              <w:spacing w:before="55"/>
              <w:ind w:left="319" w:hanging="213"/>
              <w:rPr>
                <w:sz w:val="28"/>
              </w:rPr>
            </w:pPr>
            <w:r>
              <w:rPr>
                <w:sz w:val="28"/>
              </w:rPr>
              <w:t>Vị trí địa lí, phạm vi lãnh</w:t>
            </w:r>
            <w:r>
              <w:rPr>
                <w:spacing w:val="-11"/>
                <w:sz w:val="28"/>
              </w:rPr>
              <w:t xml:space="preserve"> </w:t>
            </w:r>
            <w:r>
              <w:rPr>
                <w:sz w:val="28"/>
              </w:rPr>
              <w:t>thổ</w:t>
            </w:r>
          </w:p>
          <w:p>
            <w:pPr>
              <w:pStyle w:val="TableParagraph"/>
              <w:numPr>
                <w:ilvl w:val="0"/>
                <w:numId w:val="51"/>
              </w:numPr>
              <w:tabs>
                <w:tab w:val="left" w:pos="334"/>
              </w:tabs>
              <w:spacing w:before="167" w:line="276" w:lineRule="auto"/>
              <w:ind w:right="96" w:firstLine="0"/>
              <w:rPr>
                <w:sz w:val="28"/>
              </w:rPr>
            </w:pPr>
            <w:r>
              <w:rPr>
                <w:sz w:val="28"/>
              </w:rPr>
              <w:t>Các đặc điểm nổi bật về điều kiện tự nhiên và tài nguyên thiên</w:t>
            </w:r>
            <w:r>
              <w:rPr>
                <w:spacing w:val="-2"/>
                <w:sz w:val="28"/>
              </w:rPr>
              <w:t xml:space="preserve"> </w:t>
            </w:r>
            <w:r>
              <w:rPr>
                <w:sz w:val="28"/>
              </w:rPr>
              <w:t>nhiên</w:t>
            </w:r>
          </w:p>
        </w:tc>
        <w:tc>
          <w:tcPr>
            <w:tcW w:w="8155" w:type="dxa"/>
            <w:tcBorders>
              <w:bottom w:val="nil"/>
            </w:tcBorders>
          </w:tcPr>
          <w:p>
            <w:pPr>
              <w:pStyle w:val="TableParagraph"/>
              <w:numPr>
                <w:ilvl w:val="0"/>
                <w:numId w:val="50"/>
              </w:numPr>
              <w:tabs>
                <w:tab w:val="left" w:pos="317"/>
              </w:tabs>
              <w:spacing w:before="55"/>
              <w:ind w:left="316"/>
              <w:rPr>
                <w:sz w:val="28"/>
              </w:rPr>
            </w:pPr>
            <w:r>
              <w:rPr>
                <w:sz w:val="28"/>
              </w:rPr>
              <w:t>Trình bày được đặc điểm vị trí địa lí và phạm vi lãnh thổ của</w:t>
            </w:r>
            <w:r>
              <w:rPr>
                <w:spacing w:val="-17"/>
                <w:sz w:val="28"/>
              </w:rPr>
              <w:t xml:space="preserve"> </w:t>
            </w:r>
            <w:r>
              <w:rPr>
                <w:sz w:val="28"/>
              </w:rPr>
              <w:t>vùng.</w:t>
            </w:r>
          </w:p>
          <w:p>
            <w:pPr>
              <w:pStyle w:val="TableParagraph"/>
              <w:numPr>
                <w:ilvl w:val="0"/>
                <w:numId w:val="50"/>
              </w:numPr>
              <w:tabs>
                <w:tab w:val="left" w:pos="326"/>
              </w:tabs>
              <w:spacing w:before="167" w:line="276" w:lineRule="auto"/>
              <w:ind w:right="96" w:firstLine="0"/>
              <w:rPr>
                <w:sz w:val="28"/>
              </w:rPr>
            </w:pPr>
            <w:r>
              <w:rPr>
                <w:sz w:val="28"/>
              </w:rPr>
              <w:t>Phân tích được đặc điểm tự nhiên và tài nguyên thiên nhiên, các thế mạnh và hạn chế</w:t>
            </w:r>
            <w:r>
              <w:rPr>
                <w:spacing w:val="-3"/>
                <w:sz w:val="28"/>
              </w:rPr>
              <w:t xml:space="preserve"> </w:t>
            </w:r>
            <w:r>
              <w:rPr>
                <w:sz w:val="28"/>
              </w:rPr>
              <w:t>chính.</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91"/>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3813"/>
        </w:trPr>
        <w:tc>
          <w:tcPr>
            <w:tcW w:w="6065" w:type="dxa"/>
          </w:tcPr>
          <w:p>
            <w:pPr>
              <w:pStyle w:val="TableParagraph"/>
              <w:numPr>
                <w:ilvl w:val="0"/>
                <w:numId w:val="49"/>
              </w:numPr>
              <w:tabs>
                <w:tab w:val="left" w:pos="320"/>
              </w:tabs>
              <w:spacing w:before="53"/>
              <w:ind w:left="319" w:hanging="213"/>
              <w:rPr>
                <w:sz w:val="28"/>
              </w:rPr>
            </w:pPr>
            <w:r>
              <w:rPr>
                <w:sz w:val="28"/>
              </w:rPr>
              <w:t>Các đặc điểm nổi bật về dân cư, xã hội của</w:t>
            </w:r>
            <w:r>
              <w:rPr>
                <w:spacing w:val="-13"/>
                <w:sz w:val="28"/>
              </w:rPr>
              <w:t xml:space="preserve"> </w:t>
            </w:r>
            <w:r>
              <w:rPr>
                <w:sz w:val="28"/>
              </w:rPr>
              <w:t>vùng</w:t>
            </w:r>
          </w:p>
          <w:p>
            <w:pPr>
              <w:pStyle w:val="TableParagraph"/>
              <w:numPr>
                <w:ilvl w:val="0"/>
                <w:numId w:val="49"/>
              </w:numPr>
              <w:tabs>
                <w:tab w:val="left" w:pos="327"/>
              </w:tabs>
              <w:spacing w:before="167" w:line="278" w:lineRule="auto"/>
              <w:ind w:right="94" w:firstLine="0"/>
              <w:rPr>
                <w:sz w:val="28"/>
              </w:rPr>
            </w:pPr>
            <w:r>
              <w:rPr>
                <w:sz w:val="28"/>
              </w:rPr>
              <w:t>Đặc điểm phát triển và phân bố các ngành kinh tế của</w:t>
            </w:r>
            <w:r>
              <w:rPr>
                <w:spacing w:val="-3"/>
                <w:sz w:val="28"/>
              </w:rPr>
              <w:t xml:space="preserve"> </w:t>
            </w:r>
            <w:r>
              <w:rPr>
                <w:sz w:val="28"/>
              </w:rPr>
              <w:t>vùng</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4"/>
              <w:rPr>
                <w:sz w:val="31"/>
              </w:rPr>
            </w:pPr>
          </w:p>
          <w:p>
            <w:pPr>
              <w:pStyle w:val="TableParagraph"/>
              <w:numPr>
                <w:ilvl w:val="0"/>
                <w:numId w:val="49"/>
              </w:numPr>
              <w:tabs>
                <w:tab w:val="left" w:pos="320"/>
              </w:tabs>
              <w:ind w:left="319" w:hanging="213"/>
              <w:rPr>
                <w:sz w:val="28"/>
              </w:rPr>
            </w:pPr>
            <w:r>
              <w:rPr>
                <w:sz w:val="28"/>
              </w:rPr>
              <w:t>Vùng kinh tế trọng điểm miền</w:t>
            </w:r>
            <w:r>
              <w:rPr>
                <w:spacing w:val="-9"/>
                <w:sz w:val="28"/>
              </w:rPr>
              <w:t xml:space="preserve"> </w:t>
            </w:r>
            <w:r>
              <w:rPr>
                <w:sz w:val="28"/>
              </w:rPr>
              <w:t>Trung</w:t>
            </w:r>
          </w:p>
        </w:tc>
        <w:tc>
          <w:tcPr>
            <w:tcW w:w="8155" w:type="dxa"/>
          </w:tcPr>
          <w:p>
            <w:pPr>
              <w:pStyle w:val="TableParagraph"/>
              <w:numPr>
                <w:ilvl w:val="0"/>
                <w:numId w:val="48"/>
              </w:numPr>
              <w:tabs>
                <w:tab w:val="left" w:pos="317"/>
              </w:tabs>
              <w:spacing w:before="53"/>
              <w:ind w:left="316"/>
              <w:jc w:val="both"/>
              <w:rPr>
                <w:sz w:val="28"/>
              </w:rPr>
            </w:pPr>
            <w:r>
              <w:rPr>
                <w:sz w:val="28"/>
              </w:rPr>
              <w:t>Trình bày được sự phân bố dân cư, dân</w:t>
            </w:r>
            <w:r>
              <w:rPr>
                <w:spacing w:val="-12"/>
                <w:sz w:val="28"/>
              </w:rPr>
              <w:t xml:space="preserve"> </w:t>
            </w:r>
            <w:r>
              <w:rPr>
                <w:sz w:val="28"/>
              </w:rPr>
              <w:t>tộc.</w:t>
            </w:r>
          </w:p>
          <w:p>
            <w:pPr>
              <w:pStyle w:val="TableParagraph"/>
              <w:numPr>
                <w:ilvl w:val="0"/>
                <w:numId w:val="48"/>
              </w:numPr>
              <w:tabs>
                <w:tab w:val="left" w:pos="348"/>
              </w:tabs>
              <w:spacing w:before="167" w:line="278" w:lineRule="auto"/>
              <w:ind w:right="95" w:firstLine="0"/>
              <w:jc w:val="both"/>
              <w:rPr>
                <w:sz w:val="28"/>
              </w:rPr>
            </w:pPr>
            <w:r>
              <w:rPr>
                <w:sz w:val="28"/>
              </w:rPr>
              <w:t>Phân tích được những chuyển biến trong sự phát triển và phân bố kinh tế của</w:t>
            </w:r>
            <w:r>
              <w:rPr>
                <w:spacing w:val="-4"/>
                <w:sz w:val="28"/>
              </w:rPr>
              <w:t xml:space="preserve"> </w:t>
            </w:r>
            <w:r>
              <w:rPr>
                <w:sz w:val="28"/>
              </w:rPr>
              <w:t>vùng.</w:t>
            </w:r>
          </w:p>
          <w:p>
            <w:pPr>
              <w:pStyle w:val="TableParagraph"/>
              <w:spacing w:before="55" w:line="276" w:lineRule="auto"/>
              <w:ind w:left="105" w:right="98"/>
              <w:jc w:val="both"/>
              <w:rPr>
                <w:sz w:val="28"/>
              </w:rPr>
            </w:pPr>
            <w:r>
              <w:rPr>
                <w:i/>
                <w:sz w:val="28"/>
              </w:rPr>
              <w:t xml:space="preserve">– </w:t>
            </w:r>
            <w:r>
              <w:rPr>
                <w:sz w:val="28"/>
              </w:rPr>
              <w:t>Phân tích được sự phát triển  của một số ngành kinh  tế thế mạnh  của vùng (sử dụng bản đồ và bảng số</w:t>
            </w:r>
            <w:r>
              <w:rPr>
                <w:spacing w:val="-7"/>
                <w:sz w:val="28"/>
              </w:rPr>
              <w:t xml:space="preserve"> </w:t>
            </w:r>
            <w:r>
              <w:rPr>
                <w:sz w:val="28"/>
              </w:rPr>
              <w:t>liệu).</w:t>
            </w:r>
          </w:p>
          <w:p>
            <w:pPr>
              <w:pStyle w:val="TableParagraph"/>
              <w:numPr>
                <w:ilvl w:val="0"/>
                <w:numId w:val="47"/>
              </w:numPr>
              <w:tabs>
                <w:tab w:val="left" w:pos="324"/>
              </w:tabs>
              <w:spacing w:before="61" w:line="276" w:lineRule="auto"/>
              <w:ind w:right="95" w:firstLine="0"/>
              <w:jc w:val="both"/>
              <w:rPr>
                <w:sz w:val="28"/>
              </w:rPr>
            </w:pPr>
            <w:r>
              <w:rPr>
                <w:sz w:val="28"/>
              </w:rPr>
              <w:t>Sử dụng sơ đồ tư duy để phân tích được ảnh hưởng của nạn hạn hán và sa mạc hoá đối với sự phát triển kinh tế – xã hội ở vùng khô hạn Ninh Thuận – Bình</w:t>
            </w:r>
            <w:r>
              <w:rPr>
                <w:spacing w:val="-3"/>
                <w:sz w:val="28"/>
              </w:rPr>
              <w:t xml:space="preserve"> </w:t>
            </w:r>
            <w:r>
              <w:rPr>
                <w:sz w:val="28"/>
              </w:rPr>
              <w:t>Thuận.</w:t>
            </w:r>
          </w:p>
          <w:p>
            <w:pPr>
              <w:pStyle w:val="TableParagraph"/>
              <w:numPr>
                <w:ilvl w:val="0"/>
                <w:numId w:val="47"/>
              </w:numPr>
              <w:tabs>
                <w:tab w:val="left" w:pos="317"/>
              </w:tabs>
              <w:spacing w:before="118"/>
              <w:ind w:left="316" w:hanging="212"/>
              <w:jc w:val="both"/>
              <w:rPr>
                <w:sz w:val="28"/>
              </w:rPr>
            </w:pPr>
            <w:r>
              <w:rPr>
                <w:sz w:val="28"/>
              </w:rPr>
              <w:t>Trình bày được về vùng kinh tế trọng điểm miền</w:t>
            </w:r>
            <w:r>
              <w:rPr>
                <w:spacing w:val="-14"/>
                <w:sz w:val="28"/>
              </w:rPr>
              <w:t xml:space="preserve"> </w:t>
            </w:r>
            <w:r>
              <w:rPr>
                <w:sz w:val="28"/>
              </w:rPr>
              <w:t>Trung.</w:t>
            </w:r>
          </w:p>
        </w:tc>
      </w:tr>
      <w:tr>
        <w:trPr>
          <w:trHeight w:val="489"/>
        </w:trPr>
        <w:tc>
          <w:tcPr>
            <w:tcW w:w="14220" w:type="dxa"/>
            <w:gridSpan w:val="2"/>
          </w:tcPr>
          <w:p>
            <w:pPr>
              <w:pStyle w:val="TableParagraph"/>
              <w:spacing w:before="52"/>
              <w:ind w:left="107"/>
              <w:rPr>
                <w:sz w:val="28"/>
              </w:rPr>
            </w:pPr>
            <w:r>
              <w:rPr>
                <w:sz w:val="28"/>
              </w:rPr>
              <w:t>VÙNG TÂY NGUYÊN</w:t>
            </w:r>
          </w:p>
        </w:tc>
      </w:tr>
      <w:tr>
        <w:trPr>
          <w:trHeight w:val="3071"/>
        </w:trPr>
        <w:tc>
          <w:tcPr>
            <w:tcW w:w="6065" w:type="dxa"/>
          </w:tcPr>
          <w:p>
            <w:pPr>
              <w:pStyle w:val="TableParagraph"/>
              <w:numPr>
                <w:ilvl w:val="0"/>
                <w:numId w:val="46"/>
              </w:numPr>
              <w:tabs>
                <w:tab w:val="left" w:pos="320"/>
              </w:tabs>
              <w:spacing w:before="53"/>
              <w:ind w:left="319" w:hanging="213"/>
              <w:rPr>
                <w:sz w:val="28"/>
              </w:rPr>
            </w:pPr>
            <w:r>
              <w:rPr>
                <w:sz w:val="28"/>
              </w:rPr>
              <w:t>Vị trí địa lí, phạm vi lãnh</w:t>
            </w:r>
            <w:r>
              <w:rPr>
                <w:spacing w:val="-11"/>
                <w:sz w:val="28"/>
              </w:rPr>
              <w:t xml:space="preserve"> </w:t>
            </w:r>
            <w:r>
              <w:rPr>
                <w:sz w:val="28"/>
              </w:rPr>
              <w:t>thổ</w:t>
            </w:r>
          </w:p>
          <w:p>
            <w:pPr>
              <w:pStyle w:val="TableParagraph"/>
              <w:numPr>
                <w:ilvl w:val="0"/>
                <w:numId w:val="46"/>
              </w:numPr>
              <w:tabs>
                <w:tab w:val="left" w:pos="334"/>
              </w:tabs>
              <w:spacing w:before="170" w:line="276" w:lineRule="auto"/>
              <w:ind w:right="96" w:firstLine="0"/>
              <w:rPr>
                <w:sz w:val="28"/>
              </w:rPr>
            </w:pPr>
            <w:r>
              <w:rPr>
                <w:sz w:val="28"/>
              </w:rPr>
              <w:t>Các đặc điểm nổi bật về điều kiện tự nhiên và tài nguyên thiên</w:t>
            </w:r>
            <w:r>
              <w:rPr>
                <w:spacing w:val="-1"/>
                <w:sz w:val="28"/>
              </w:rPr>
              <w:t xml:space="preserve"> </w:t>
            </w:r>
            <w:r>
              <w:rPr>
                <w:sz w:val="28"/>
              </w:rPr>
              <w:t>nhiên</w:t>
            </w:r>
          </w:p>
          <w:p>
            <w:pPr>
              <w:pStyle w:val="TableParagraph"/>
              <w:numPr>
                <w:ilvl w:val="0"/>
                <w:numId w:val="46"/>
              </w:numPr>
              <w:tabs>
                <w:tab w:val="left" w:pos="320"/>
              </w:tabs>
              <w:spacing w:before="118"/>
              <w:ind w:left="319" w:hanging="213"/>
              <w:rPr>
                <w:sz w:val="28"/>
              </w:rPr>
            </w:pPr>
            <w:r>
              <w:rPr>
                <w:sz w:val="28"/>
              </w:rPr>
              <w:t>Các đặc điểm nổi bật về dân cư, xã hội của</w:t>
            </w:r>
            <w:r>
              <w:rPr>
                <w:spacing w:val="-14"/>
                <w:sz w:val="28"/>
              </w:rPr>
              <w:t xml:space="preserve"> </w:t>
            </w:r>
            <w:r>
              <w:rPr>
                <w:sz w:val="28"/>
              </w:rPr>
              <w:t>vùng</w:t>
            </w:r>
          </w:p>
          <w:p>
            <w:pPr>
              <w:pStyle w:val="TableParagraph"/>
              <w:rPr>
                <w:sz w:val="30"/>
              </w:rPr>
            </w:pPr>
          </w:p>
          <w:p>
            <w:pPr>
              <w:pStyle w:val="TableParagraph"/>
              <w:numPr>
                <w:ilvl w:val="0"/>
                <w:numId w:val="46"/>
              </w:numPr>
              <w:tabs>
                <w:tab w:val="left" w:pos="327"/>
              </w:tabs>
              <w:spacing w:before="195" w:line="276" w:lineRule="auto"/>
              <w:ind w:right="94" w:firstLine="0"/>
              <w:rPr>
                <w:sz w:val="28"/>
              </w:rPr>
            </w:pPr>
            <w:r>
              <w:rPr>
                <w:sz w:val="28"/>
              </w:rPr>
              <w:t>Đặc điểm phát triển và phân bố các ngành kinh tế của</w:t>
            </w:r>
            <w:r>
              <w:rPr>
                <w:spacing w:val="-3"/>
                <w:sz w:val="28"/>
              </w:rPr>
              <w:t xml:space="preserve"> </w:t>
            </w:r>
            <w:r>
              <w:rPr>
                <w:sz w:val="28"/>
              </w:rPr>
              <w:t>vùng</w:t>
            </w:r>
          </w:p>
        </w:tc>
        <w:tc>
          <w:tcPr>
            <w:tcW w:w="8155" w:type="dxa"/>
          </w:tcPr>
          <w:p>
            <w:pPr>
              <w:pStyle w:val="TableParagraph"/>
              <w:numPr>
                <w:ilvl w:val="0"/>
                <w:numId w:val="45"/>
              </w:numPr>
              <w:tabs>
                <w:tab w:val="left" w:pos="317"/>
              </w:tabs>
              <w:spacing w:before="53"/>
              <w:ind w:left="316"/>
              <w:rPr>
                <w:sz w:val="28"/>
              </w:rPr>
            </w:pPr>
            <w:r>
              <w:rPr>
                <w:sz w:val="28"/>
              </w:rPr>
              <w:t>Trình bày được đặc điểm vị trí địa lí và phạm vi lãnh thổ của</w:t>
            </w:r>
            <w:r>
              <w:rPr>
                <w:spacing w:val="-17"/>
                <w:sz w:val="28"/>
              </w:rPr>
              <w:t xml:space="preserve"> </w:t>
            </w:r>
            <w:r>
              <w:rPr>
                <w:sz w:val="28"/>
              </w:rPr>
              <w:t>vùng.</w:t>
            </w:r>
          </w:p>
          <w:p>
            <w:pPr>
              <w:pStyle w:val="TableParagraph"/>
              <w:numPr>
                <w:ilvl w:val="0"/>
                <w:numId w:val="45"/>
              </w:numPr>
              <w:tabs>
                <w:tab w:val="left" w:pos="321"/>
              </w:tabs>
              <w:spacing w:before="170" w:line="276" w:lineRule="auto"/>
              <w:ind w:right="95" w:firstLine="0"/>
              <w:rPr>
                <w:sz w:val="28"/>
              </w:rPr>
            </w:pPr>
            <w:r>
              <w:rPr>
                <w:sz w:val="28"/>
              </w:rPr>
              <w:t>Trình bày được các thế mạnh và hạn chế về điều kiện tự nhiên và tài nguyên thiên nhiên của</w:t>
            </w:r>
            <w:r>
              <w:rPr>
                <w:spacing w:val="-2"/>
                <w:sz w:val="28"/>
              </w:rPr>
              <w:t xml:space="preserve"> </w:t>
            </w:r>
            <w:r>
              <w:rPr>
                <w:sz w:val="28"/>
              </w:rPr>
              <w:t>vùng.</w:t>
            </w:r>
          </w:p>
          <w:p>
            <w:pPr>
              <w:pStyle w:val="TableParagraph"/>
              <w:numPr>
                <w:ilvl w:val="0"/>
                <w:numId w:val="45"/>
              </w:numPr>
              <w:tabs>
                <w:tab w:val="left" w:pos="379"/>
              </w:tabs>
              <w:spacing w:before="118" w:line="276" w:lineRule="auto"/>
              <w:ind w:right="94" w:firstLine="0"/>
              <w:rPr>
                <w:sz w:val="28"/>
              </w:rPr>
            </w:pPr>
            <w:r>
              <w:rPr>
                <w:sz w:val="28"/>
              </w:rPr>
              <w:t>Nhận xét được đặc điểm dân cư, văn hoá của các dân tộc Tây Nguyên.</w:t>
            </w:r>
          </w:p>
          <w:p>
            <w:pPr>
              <w:pStyle w:val="TableParagraph"/>
              <w:numPr>
                <w:ilvl w:val="0"/>
                <w:numId w:val="45"/>
              </w:numPr>
              <w:tabs>
                <w:tab w:val="left" w:pos="324"/>
              </w:tabs>
              <w:spacing w:before="121" w:line="276" w:lineRule="auto"/>
              <w:ind w:right="96" w:firstLine="0"/>
              <w:rPr>
                <w:sz w:val="28"/>
              </w:rPr>
            </w:pPr>
            <w:r>
              <w:rPr>
                <w:sz w:val="28"/>
              </w:rPr>
              <w:t>Trình bày được sự phát triển và phân bố các ngành kinh tế thế mạnh của vùng Tây Nguyên; các vấn đề môi trường trong phát</w:t>
            </w:r>
            <w:r>
              <w:rPr>
                <w:spacing w:val="-10"/>
                <w:sz w:val="28"/>
              </w:rPr>
              <w:t xml:space="preserve"> </w:t>
            </w:r>
            <w:r>
              <w:rPr>
                <w:sz w:val="28"/>
              </w:rPr>
              <w:t>triển.</w:t>
            </w:r>
          </w:p>
        </w:tc>
      </w:tr>
      <w:tr>
        <w:trPr>
          <w:trHeight w:val="491"/>
        </w:trPr>
        <w:tc>
          <w:tcPr>
            <w:tcW w:w="14220" w:type="dxa"/>
            <w:gridSpan w:val="2"/>
          </w:tcPr>
          <w:p>
            <w:pPr>
              <w:pStyle w:val="TableParagraph"/>
              <w:spacing w:before="52"/>
              <w:ind w:left="107"/>
              <w:rPr>
                <w:sz w:val="28"/>
              </w:rPr>
            </w:pPr>
            <w:r>
              <w:rPr>
                <w:sz w:val="28"/>
              </w:rPr>
              <w:t>VÙNG ĐÔNG NAM BỘ</w:t>
            </w:r>
          </w:p>
        </w:tc>
      </w:tr>
      <w:tr>
        <w:trPr>
          <w:trHeight w:val="919"/>
        </w:trPr>
        <w:tc>
          <w:tcPr>
            <w:tcW w:w="6065" w:type="dxa"/>
            <w:tcBorders>
              <w:bottom w:val="nil"/>
            </w:tcBorders>
          </w:tcPr>
          <w:p>
            <w:pPr>
              <w:pStyle w:val="TableParagraph"/>
              <w:numPr>
                <w:ilvl w:val="0"/>
                <w:numId w:val="44"/>
              </w:numPr>
              <w:tabs>
                <w:tab w:val="left" w:pos="320"/>
              </w:tabs>
              <w:spacing w:before="53"/>
              <w:ind w:hanging="213"/>
              <w:rPr>
                <w:sz w:val="28"/>
              </w:rPr>
            </w:pPr>
            <w:r>
              <w:rPr>
                <w:sz w:val="28"/>
              </w:rPr>
              <w:t>Vị trí địa lí, phạm vi lãnh</w:t>
            </w:r>
            <w:r>
              <w:rPr>
                <w:spacing w:val="-11"/>
                <w:sz w:val="28"/>
              </w:rPr>
              <w:t xml:space="preserve"> </w:t>
            </w:r>
            <w:r>
              <w:rPr>
                <w:sz w:val="28"/>
              </w:rPr>
              <w:t>thổ</w:t>
            </w:r>
          </w:p>
          <w:p>
            <w:pPr>
              <w:pStyle w:val="TableParagraph"/>
              <w:numPr>
                <w:ilvl w:val="0"/>
                <w:numId w:val="44"/>
              </w:numPr>
              <w:tabs>
                <w:tab w:val="left" w:pos="334"/>
              </w:tabs>
              <w:spacing w:before="167"/>
              <w:ind w:left="333" w:hanging="227"/>
              <w:rPr>
                <w:sz w:val="28"/>
              </w:rPr>
            </w:pPr>
            <w:r>
              <w:rPr>
                <w:sz w:val="28"/>
              </w:rPr>
              <w:t>Các</w:t>
            </w:r>
            <w:r>
              <w:rPr>
                <w:spacing w:val="13"/>
                <w:sz w:val="28"/>
              </w:rPr>
              <w:t xml:space="preserve"> </w:t>
            </w:r>
            <w:r>
              <w:rPr>
                <w:sz w:val="28"/>
              </w:rPr>
              <w:t>đặc</w:t>
            </w:r>
            <w:r>
              <w:rPr>
                <w:spacing w:val="11"/>
                <w:sz w:val="28"/>
              </w:rPr>
              <w:t xml:space="preserve"> </w:t>
            </w:r>
            <w:r>
              <w:rPr>
                <w:sz w:val="28"/>
              </w:rPr>
              <w:t>điểm</w:t>
            </w:r>
            <w:r>
              <w:rPr>
                <w:spacing w:val="9"/>
                <w:sz w:val="28"/>
              </w:rPr>
              <w:t xml:space="preserve"> </w:t>
            </w:r>
            <w:r>
              <w:rPr>
                <w:sz w:val="28"/>
              </w:rPr>
              <w:t>nổi</w:t>
            </w:r>
            <w:r>
              <w:rPr>
                <w:spacing w:val="12"/>
                <w:sz w:val="28"/>
              </w:rPr>
              <w:t xml:space="preserve"> </w:t>
            </w:r>
            <w:r>
              <w:rPr>
                <w:sz w:val="28"/>
              </w:rPr>
              <w:t>bật</w:t>
            </w:r>
            <w:r>
              <w:rPr>
                <w:spacing w:val="12"/>
                <w:sz w:val="28"/>
              </w:rPr>
              <w:t xml:space="preserve"> </w:t>
            </w:r>
            <w:r>
              <w:rPr>
                <w:sz w:val="28"/>
              </w:rPr>
              <w:t>về</w:t>
            </w:r>
            <w:r>
              <w:rPr>
                <w:spacing w:val="11"/>
                <w:sz w:val="28"/>
              </w:rPr>
              <w:t xml:space="preserve"> </w:t>
            </w:r>
            <w:r>
              <w:rPr>
                <w:sz w:val="28"/>
              </w:rPr>
              <w:t>điều</w:t>
            </w:r>
            <w:r>
              <w:rPr>
                <w:spacing w:val="12"/>
                <w:sz w:val="28"/>
              </w:rPr>
              <w:t xml:space="preserve"> </w:t>
            </w:r>
            <w:r>
              <w:rPr>
                <w:sz w:val="28"/>
              </w:rPr>
              <w:t>kiện</w:t>
            </w:r>
            <w:r>
              <w:rPr>
                <w:spacing w:val="12"/>
                <w:sz w:val="28"/>
              </w:rPr>
              <w:t xml:space="preserve"> </w:t>
            </w:r>
            <w:r>
              <w:rPr>
                <w:sz w:val="28"/>
              </w:rPr>
              <w:t>tự</w:t>
            </w:r>
            <w:r>
              <w:rPr>
                <w:spacing w:val="12"/>
                <w:sz w:val="28"/>
              </w:rPr>
              <w:t xml:space="preserve"> </w:t>
            </w:r>
            <w:r>
              <w:rPr>
                <w:sz w:val="28"/>
              </w:rPr>
              <w:t>nhiên</w:t>
            </w:r>
            <w:r>
              <w:rPr>
                <w:spacing w:val="12"/>
                <w:sz w:val="28"/>
              </w:rPr>
              <w:t xml:space="preserve"> </w:t>
            </w:r>
            <w:r>
              <w:rPr>
                <w:sz w:val="28"/>
              </w:rPr>
              <w:t>và</w:t>
            </w:r>
            <w:r>
              <w:rPr>
                <w:spacing w:val="12"/>
                <w:sz w:val="28"/>
              </w:rPr>
              <w:t xml:space="preserve"> </w:t>
            </w:r>
            <w:r>
              <w:rPr>
                <w:sz w:val="28"/>
              </w:rPr>
              <w:t>tài</w:t>
            </w:r>
          </w:p>
        </w:tc>
        <w:tc>
          <w:tcPr>
            <w:tcW w:w="8155" w:type="dxa"/>
            <w:tcBorders>
              <w:bottom w:val="nil"/>
            </w:tcBorders>
          </w:tcPr>
          <w:p>
            <w:pPr>
              <w:pStyle w:val="TableParagraph"/>
              <w:numPr>
                <w:ilvl w:val="0"/>
                <w:numId w:val="43"/>
              </w:numPr>
              <w:tabs>
                <w:tab w:val="left" w:pos="317"/>
              </w:tabs>
              <w:spacing w:before="53"/>
              <w:rPr>
                <w:sz w:val="28"/>
              </w:rPr>
            </w:pPr>
            <w:r>
              <w:rPr>
                <w:sz w:val="28"/>
              </w:rPr>
              <w:t>Trình bày được đặc điểm vị trí địa lí và phạm vi lãnh thổ của</w:t>
            </w:r>
            <w:r>
              <w:rPr>
                <w:spacing w:val="-17"/>
                <w:sz w:val="28"/>
              </w:rPr>
              <w:t xml:space="preserve"> </w:t>
            </w:r>
            <w:r>
              <w:rPr>
                <w:sz w:val="28"/>
              </w:rPr>
              <w:t>vùng.</w:t>
            </w:r>
          </w:p>
          <w:p>
            <w:pPr>
              <w:pStyle w:val="TableParagraph"/>
              <w:numPr>
                <w:ilvl w:val="0"/>
                <w:numId w:val="43"/>
              </w:numPr>
              <w:tabs>
                <w:tab w:val="left" w:pos="324"/>
              </w:tabs>
              <w:spacing w:before="167"/>
              <w:ind w:left="323" w:hanging="219"/>
              <w:rPr>
                <w:sz w:val="28"/>
              </w:rPr>
            </w:pPr>
            <w:r>
              <w:rPr>
                <w:sz w:val="28"/>
              </w:rPr>
              <w:t>Phân</w:t>
            </w:r>
            <w:r>
              <w:rPr>
                <w:spacing w:val="7"/>
                <w:sz w:val="28"/>
              </w:rPr>
              <w:t xml:space="preserve"> </w:t>
            </w:r>
            <w:r>
              <w:rPr>
                <w:sz w:val="28"/>
              </w:rPr>
              <w:t>tích</w:t>
            </w:r>
            <w:r>
              <w:rPr>
                <w:spacing w:val="6"/>
                <w:sz w:val="28"/>
              </w:rPr>
              <w:t xml:space="preserve"> </w:t>
            </w:r>
            <w:r>
              <w:rPr>
                <w:sz w:val="28"/>
              </w:rPr>
              <w:t>được</w:t>
            </w:r>
            <w:r>
              <w:rPr>
                <w:spacing w:val="6"/>
                <w:sz w:val="28"/>
              </w:rPr>
              <w:t xml:space="preserve"> </w:t>
            </w:r>
            <w:r>
              <w:rPr>
                <w:sz w:val="28"/>
              </w:rPr>
              <w:t>các</w:t>
            </w:r>
            <w:r>
              <w:rPr>
                <w:spacing w:val="4"/>
                <w:sz w:val="28"/>
              </w:rPr>
              <w:t xml:space="preserve"> </w:t>
            </w:r>
            <w:r>
              <w:rPr>
                <w:sz w:val="28"/>
              </w:rPr>
              <w:t>thế</w:t>
            </w:r>
            <w:r>
              <w:rPr>
                <w:spacing w:val="5"/>
                <w:sz w:val="28"/>
              </w:rPr>
              <w:t xml:space="preserve"> </w:t>
            </w:r>
            <w:r>
              <w:rPr>
                <w:sz w:val="28"/>
              </w:rPr>
              <w:t>mạnh</w:t>
            </w:r>
            <w:r>
              <w:rPr>
                <w:spacing w:val="9"/>
                <w:sz w:val="28"/>
              </w:rPr>
              <w:t xml:space="preserve"> </w:t>
            </w:r>
            <w:r>
              <w:rPr>
                <w:sz w:val="28"/>
              </w:rPr>
              <w:t>và</w:t>
            </w:r>
            <w:r>
              <w:rPr>
                <w:spacing w:val="6"/>
                <w:sz w:val="28"/>
              </w:rPr>
              <w:t xml:space="preserve"> </w:t>
            </w:r>
            <w:r>
              <w:rPr>
                <w:sz w:val="28"/>
              </w:rPr>
              <w:t>hạn</w:t>
            </w:r>
            <w:r>
              <w:rPr>
                <w:spacing w:val="8"/>
                <w:sz w:val="28"/>
              </w:rPr>
              <w:t xml:space="preserve"> </w:t>
            </w:r>
            <w:r>
              <w:rPr>
                <w:sz w:val="28"/>
              </w:rPr>
              <w:t>chế</w:t>
            </w:r>
            <w:r>
              <w:rPr>
                <w:spacing w:val="6"/>
                <w:sz w:val="28"/>
              </w:rPr>
              <w:t xml:space="preserve"> </w:t>
            </w:r>
            <w:r>
              <w:rPr>
                <w:sz w:val="28"/>
              </w:rPr>
              <w:t>về</w:t>
            </w:r>
            <w:r>
              <w:rPr>
                <w:spacing w:val="5"/>
                <w:sz w:val="28"/>
              </w:rPr>
              <w:t xml:space="preserve"> </w:t>
            </w:r>
            <w:r>
              <w:rPr>
                <w:sz w:val="28"/>
              </w:rPr>
              <w:t>điều</w:t>
            </w:r>
            <w:r>
              <w:rPr>
                <w:spacing w:val="8"/>
                <w:sz w:val="28"/>
              </w:rPr>
              <w:t xml:space="preserve"> </w:t>
            </w:r>
            <w:r>
              <w:rPr>
                <w:sz w:val="28"/>
              </w:rPr>
              <w:t>kiện</w:t>
            </w:r>
            <w:r>
              <w:rPr>
                <w:spacing w:val="7"/>
                <w:sz w:val="28"/>
              </w:rPr>
              <w:t xml:space="preserve"> </w:t>
            </w:r>
            <w:r>
              <w:rPr>
                <w:sz w:val="28"/>
              </w:rPr>
              <w:t>tự</w:t>
            </w:r>
            <w:r>
              <w:rPr>
                <w:spacing w:val="5"/>
                <w:sz w:val="28"/>
              </w:rPr>
              <w:t xml:space="preserve"> </w:t>
            </w:r>
            <w:r>
              <w:rPr>
                <w:sz w:val="28"/>
              </w:rPr>
              <w:t>nhiên</w:t>
            </w:r>
            <w:r>
              <w:rPr>
                <w:spacing w:val="4"/>
                <w:sz w:val="28"/>
              </w:rPr>
              <w:t xml:space="preserve"> </w:t>
            </w:r>
            <w:r>
              <w:rPr>
                <w:sz w:val="28"/>
              </w:rPr>
              <w:t>và</w:t>
            </w:r>
            <w:r>
              <w:rPr>
                <w:spacing w:val="8"/>
                <w:sz w:val="28"/>
              </w:rPr>
              <w:t xml:space="preserve"> </w:t>
            </w:r>
            <w:r>
              <w:rPr>
                <w:sz w:val="28"/>
              </w:rPr>
              <w:t>tài</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91"/>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3904"/>
        </w:trPr>
        <w:tc>
          <w:tcPr>
            <w:tcW w:w="6065" w:type="dxa"/>
          </w:tcPr>
          <w:p>
            <w:pPr>
              <w:pStyle w:val="TableParagraph"/>
              <w:spacing w:line="315" w:lineRule="exact"/>
              <w:ind w:left="107"/>
              <w:rPr>
                <w:sz w:val="28"/>
              </w:rPr>
            </w:pPr>
            <w:r>
              <w:rPr>
                <w:sz w:val="28"/>
              </w:rPr>
              <w:t>nguyên thiên nhiên</w:t>
            </w:r>
          </w:p>
          <w:p>
            <w:pPr>
              <w:pStyle w:val="TableParagraph"/>
              <w:numPr>
                <w:ilvl w:val="0"/>
                <w:numId w:val="42"/>
              </w:numPr>
              <w:tabs>
                <w:tab w:val="left" w:pos="320"/>
              </w:tabs>
              <w:spacing w:before="167"/>
              <w:ind w:left="319" w:hanging="213"/>
              <w:rPr>
                <w:sz w:val="28"/>
              </w:rPr>
            </w:pPr>
            <w:r>
              <w:rPr>
                <w:sz w:val="28"/>
              </w:rPr>
              <w:t>Các đặc điểm nổi bật về dân cư, xã hội của</w:t>
            </w:r>
            <w:r>
              <w:rPr>
                <w:spacing w:val="-13"/>
                <w:sz w:val="28"/>
              </w:rPr>
              <w:t xml:space="preserve"> </w:t>
            </w:r>
            <w:r>
              <w:rPr>
                <w:sz w:val="28"/>
              </w:rPr>
              <w:t>vùng</w:t>
            </w:r>
          </w:p>
          <w:p>
            <w:pPr>
              <w:pStyle w:val="TableParagraph"/>
              <w:numPr>
                <w:ilvl w:val="0"/>
                <w:numId w:val="42"/>
              </w:numPr>
              <w:tabs>
                <w:tab w:val="left" w:pos="327"/>
              </w:tabs>
              <w:spacing w:before="170" w:line="276" w:lineRule="auto"/>
              <w:ind w:right="94" w:firstLine="0"/>
              <w:rPr>
                <w:sz w:val="28"/>
              </w:rPr>
            </w:pPr>
            <w:r>
              <w:rPr>
                <w:sz w:val="28"/>
              </w:rPr>
              <w:t>Đặc điểm phát triển và phân bố các ngành kinh tế của</w:t>
            </w:r>
            <w:r>
              <w:rPr>
                <w:spacing w:val="-3"/>
                <w:sz w:val="28"/>
              </w:rPr>
              <w:t xml:space="preserve"> </w:t>
            </w:r>
            <w:r>
              <w:rPr>
                <w:sz w:val="28"/>
              </w:rPr>
              <w:t>vùng</w:t>
            </w:r>
          </w:p>
          <w:p>
            <w:pPr>
              <w:pStyle w:val="TableParagraph"/>
              <w:rPr>
                <w:sz w:val="30"/>
              </w:rPr>
            </w:pPr>
          </w:p>
          <w:p>
            <w:pPr>
              <w:pStyle w:val="TableParagraph"/>
              <w:rPr>
                <w:sz w:val="30"/>
              </w:rPr>
            </w:pPr>
          </w:p>
          <w:p>
            <w:pPr>
              <w:pStyle w:val="TableParagraph"/>
              <w:rPr>
                <w:sz w:val="30"/>
              </w:rPr>
            </w:pPr>
          </w:p>
          <w:p>
            <w:pPr>
              <w:pStyle w:val="TableParagraph"/>
              <w:spacing w:before="4"/>
              <w:rPr>
                <w:sz w:val="30"/>
              </w:rPr>
            </w:pPr>
          </w:p>
          <w:p>
            <w:pPr>
              <w:pStyle w:val="TableParagraph"/>
              <w:numPr>
                <w:ilvl w:val="0"/>
                <w:numId w:val="42"/>
              </w:numPr>
              <w:tabs>
                <w:tab w:val="left" w:pos="320"/>
              </w:tabs>
              <w:ind w:left="319" w:hanging="213"/>
              <w:rPr>
                <w:sz w:val="28"/>
              </w:rPr>
            </w:pPr>
            <w:r>
              <w:rPr>
                <w:sz w:val="28"/>
              </w:rPr>
              <w:t>Vùng kinh tế trọng điểm phía</w:t>
            </w:r>
            <w:r>
              <w:rPr>
                <w:spacing w:val="-11"/>
                <w:sz w:val="28"/>
              </w:rPr>
              <w:t xml:space="preserve"> </w:t>
            </w:r>
            <w:r>
              <w:rPr>
                <w:sz w:val="28"/>
              </w:rPr>
              <w:t>Nam</w:t>
            </w:r>
          </w:p>
        </w:tc>
        <w:tc>
          <w:tcPr>
            <w:tcW w:w="8155" w:type="dxa"/>
          </w:tcPr>
          <w:p>
            <w:pPr>
              <w:pStyle w:val="TableParagraph"/>
              <w:spacing w:line="315" w:lineRule="exact"/>
              <w:ind w:left="105"/>
              <w:rPr>
                <w:sz w:val="28"/>
              </w:rPr>
            </w:pPr>
            <w:r>
              <w:rPr>
                <w:sz w:val="28"/>
              </w:rPr>
              <w:t>nguyên thiên nhiên của vùng.</w:t>
            </w:r>
          </w:p>
          <w:p>
            <w:pPr>
              <w:pStyle w:val="TableParagraph"/>
              <w:numPr>
                <w:ilvl w:val="0"/>
                <w:numId w:val="41"/>
              </w:numPr>
              <w:tabs>
                <w:tab w:val="left" w:pos="307"/>
              </w:tabs>
              <w:spacing w:before="167"/>
              <w:ind w:left="306"/>
              <w:rPr>
                <w:sz w:val="28"/>
              </w:rPr>
            </w:pPr>
            <w:r>
              <w:rPr>
                <w:spacing w:val="-4"/>
                <w:sz w:val="28"/>
              </w:rPr>
              <w:t>Trình</w:t>
            </w:r>
            <w:r>
              <w:rPr>
                <w:spacing w:val="-8"/>
                <w:sz w:val="28"/>
              </w:rPr>
              <w:t xml:space="preserve"> </w:t>
            </w:r>
            <w:r>
              <w:rPr>
                <w:spacing w:val="-3"/>
                <w:sz w:val="28"/>
              </w:rPr>
              <w:t>bày</w:t>
            </w:r>
            <w:r>
              <w:rPr>
                <w:spacing w:val="-11"/>
                <w:sz w:val="28"/>
              </w:rPr>
              <w:t xml:space="preserve"> </w:t>
            </w:r>
            <w:r>
              <w:rPr>
                <w:spacing w:val="-4"/>
                <w:sz w:val="28"/>
              </w:rPr>
              <w:t>được</w:t>
            </w:r>
            <w:r>
              <w:rPr>
                <w:spacing w:val="-9"/>
                <w:sz w:val="28"/>
              </w:rPr>
              <w:t xml:space="preserve"> </w:t>
            </w:r>
            <w:r>
              <w:rPr>
                <w:spacing w:val="-3"/>
                <w:sz w:val="28"/>
              </w:rPr>
              <w:t>đặc</w:t>
            </w:r>
            <w:r>
              <w:rPr>
                <w:spacing w:val="-5"/>
                <w:sz w:val="28"/>
              </w:rPr>
              <w:t xml:space="preserve"> </w:t>
            </w:r>
            <w:r>
              <w:rPr>
                <w:spacing w:val="-3"/>
                <w:sz w:val="28"/>
              </w:rPr>
              <w:t>điểm</w:t>
            </w:r>
            <w:r>
              <w:rPr>
                <w:spacing w:val="-14"/>
                <w:sz w:val="28"/>
              </w:rPr>
              <w:t xml:space="preserve"> </w:t>
            </w:r>
            <w:r>
              <w:rPr>
                <w:sz w:val="28"/>
              </w:rPr>
              <w:t>về</w:t>
            </w:r>
            <w:r>
              <w:rPr>
                <w:spacing w:val="-9"/>
                <w:sz w:val="28"/>
              </w:rPr>
              <w:t xml:space="preserve"> </w:t>
            </w:r>
            <w:r>
              <w:rPr>
                <w:spacing w:val="-3"/>
                <w:sz w:val="28"/>
              </w:rPr>
              <w:t>dân</w:t>
            </w:r>
            <w:r>
              <w:rPr>
                <w:spacing w:val="-6"/>
                <w:sz w:val="28"/>
              </w:rPr>
              <w:t xml:space="preserve"> </w:t>
            </w:r>
            <w:r>
              <w:rPr>
                <w:spacing w:val="-3"/>
                <w:sz w:val="28"/>
              </w:rPr>
              <w:t>cư,</w:t>
            </w:r>
            <w:r>
              <w:rPr>
                <w:spacing w:val="-10"/>
                <w:sz w:val="28"/>
              </w:rPr>
              <w:t xml:space="preserve"> </w:t>
            </w:r>
            <w:r>
              <w:rPr>
                <w:sz w:val="28"/>
              </w:rPr>
              <w:t>đô</w:t>
            </w:r>
            <w:r>
              <w:rPr>
                <w:spacing w:val="-8"/>
                <w:sz w:val="28"/>
              </w:rPr>
              <w:t xml:space="preserve"> </w:t>
            </w:r>
            <w:r>
              <w:rPr>
                <w:spacing w:val="-3"/>
                <w:sz w:val="28"/>
              </w:rPr>
              <w:t>thị</w:t>
            </w:r>
            <w:r>
              <w:rPr>
                <w:spacing w:val="-8"/>
                <w:sz w:val="28"/>
              </w:rPr>
              <w:t xml:space="preserve"> </w:t>
            </w:r>
            <w:r>
              <w:rPr>
                <w:spacing w:val="-3"/>
                <w:sz w:val="28"/>
              </w:rPr>
              <w:t>hoá</w:t>
            </w:r>
            <w:r>
              <w:rPr>
                <w:spacing w:val="-9"/>
                <w:sz w:val="28"/>
              </w:rPr>
              <w:t xml:space="preserve"> </w:t>
            </w:r>
            <w:r>
              <w:rPr>
                <w:sz w:val="28"/>
              </w:rPr>
              <w:t>ở</w:t>
            </w:r>
            <w:r>
              <w:rPr>
                <w:spacing w:val="-9"/>
                <w:sz w:val="28"/>
              </w:rPr>
              <w:t xml:space="preserve"> </w:t>
            </w:r>
            <w:r>
              <w:rPr>
                <w:spacing w:val="-3"/>
                <w:sz w:val="28"/>
              </w:rPr>
              <w:t>vùng</w:t>
            </w:r>
            <w:r>
              <w:rPr>
                <w:spacing w:val="-8"/>
                <w:sz w:val="28"/>
              </w:rPr>
              <w:t xml:space="preserve"> </w:t>
            </w:r>
            <w:r>
              <w:rPr>
                <w:spacing w:val="-4"/>
                <w:sz w:val="28"/>
              </w:rPr>
              <w:t>Đông</w:t>
            </w:r>
            <w:r>
              <w:rPr>
                <w:spacing w:val="-8"/>
                <w:sz w:val="28"/>
              </w:rPr>
              <w:t xml:space="preserve"> </w:t>
            </w:r>
            <w:r>
              <w:rPr>
                <w:spacing w:val="-3"/>
                <w:sz w:val="28"/>
              </w:rPr>
              <w:t>Nam</w:t>
            </w:r>
            <w:r>
              <w:rPr>
                <w:spacing w:val="-10"/>
                <w:sz w:val="28"/>
              </w:rPr>
              <w:t xml:space="preserve"> </w:t>
            </w:r>
            <w:r>
              <w:rPr>
                <w:spacing w:val="-3"/>
                <w:sz w:val="28"/>
              </w:rPr>
              <w:t>Bộ.</w:t>
            </w:r>
          </w:p>
          <w:p>
            <w:pPr>
              <w:pStyle w:val="TableParagraph"/>
              <w:numPr>
                <w:ilvl w:val="0"/>
                <w:numId w:val="41"/>
              </w:numPr>
              <w:tabs>
                <w:tab w:val="left" w:pos="319"/>
              </w:tabs>
              <w:spacing w:before="170" w:line="276" w:lineRule="auto"/>
              <w:ind w:right="94" w:firstLine="0"/>
              <w:rPr>
                <w:sz w:val="28"/>
              </w:rPr>
            </w:pPr>
            <w:r>
              <w:rPr>
                <w:sz w:val="28"/>
              </w:rPr>
              <w:t>Trình bày được sự phát triển và phân bố một trong các ngành kinh tế thế mạnh của vùng (sử dụng bản đồ và bảng số</w:t>
            </w:r>
            <w:r>
              <w:rPr>
                <w:spacing w:val="-6"/>
                <w:sz w:val="28"/>
              </w:rPr>
              <w:t xml:space="preserve"> </w:t>
            </w:r>
            <w:r>
              <w:rPr>
                <w:sz w:val="28"/>
              </w:rPr>
              <w:t>liệu).</w:t>
            </w:r>
          </w:p>
          <w:p>
            <w:pPr>
              <w:pStyle w:val="TableParagraph"/>
              <w:numPr>
                <w:ilvl w:val="0"/>
                <w:numId w:val="41"/>
              </w:numPr>
              <w:tabs>
                <w:tab w:val="left" w:pos="317"/>
              </w:tabs>
              <w:spacing w:before="59" w:line="278" w:lineRule="auto"/>
              <w:ind w:right="95" w:firstLine="0"/>
              <w:rPr>
                <w:sz w:val="28"/>
              </w:rPr>
            </w:pPr>
            <w:r>
              <w:rPr>
                <w:sz w:val="28"/>
              </w:rPr>
              <w:t>Phân tích được ý nghĩa của việc tăng cường kết nối liên vùng đối với sự phát triển của</w:t>
            </w:r>
            <w:r>
              <w:rPr>
                <w:spacing w:val="-7"/>
                <w:sz w:val="28"/>
              </w:rPr>
              <w:t xml:space="preserve"> </w:t>
            </w:r>
            <w:r>
              <w:rPr>
                <w:sz w:val="28"/>
              </w:rPr>
              <w:t>vùng.</w:t>
            </w:r>
          </w:p>
          <w:p>
            <w:pPr>
              <w:pStyle w:val="TableParagraph"/>
              <w:numPr>
                <w:ilvl w:val="0"/>
                <w:numId w:val="41"/>
              </w:numPr>
              <w:tabs>
                <w:tab w:val="left" w:pos="317"/>
              </w:tabs>
              <w:spacing w:before="55"/>
              <w:ind w:left="316" w:hanging="212"/>
              <w:rPr>
                <w:sz w:val="28"/>
              </w:rPr>
            </w:pPr>
            <w:r>
              <w:rPr>
                <w:sz w:val="28"/>
              </w:rPr>
              <w:t>Phân tích được vị thế của Thành phố Hồ Chí</w:t>
            </w:r>
            <w:r>
              <w:rPr>
                <w:spacing w:val="-8"/>
                <w:sz w:val="28"/>
              </w:rPr>
              <w:t xml:space="preserve"> </w:t>
            </w:r>
            <w:r>
              <w:rPr>
                <w:sz w:val="28"/>
              </w:rPr>
              <w:t>Minh.</w:t>
            </w:r>
          </w:p>
          <w:p>
            <w:pPr>
              <w:pStyle w:val="TableParagraph"/>
              <w:numPr>
                <w:ilvl w:val="0"/>
                <w:numId w:val="41"/>
              </w:numPr>
              <w:tabs>
                <w:tab w:val="left" w:pos="357"/>
              </w:tabs>
              <w:spacing w:before="201" w:line="276" w:lineRule="auto"/>
              <w:ind w:right="95" w:firstLine="0"/>
              <w:rPr>
                <w:sz w:val="28"/>
              </w:rPr>
            </w:pPr>
            <w:r>
              <w:rPr>
                <w:sz w:val="28"/>
              </w:rPr>
              <w:t>Tìm kiếm thông tin, viết báo cáo ngắn về sự phát triển của vùng kinh tế trọng điểm phía</w:t>
            </w:r>
            <w:r>
              <w:rPr>
                <w:spacing w:val="-8"/>
                <w:sz w:val="28"/>
              </w:rPr>
              <w:t xml:space="preserve"> </w:t>
            </w:r>
            <w:r>
              <w:rPr>
                <w:sz w:val="28"/>
              </w:rPr>
              <w:t>Nam.</w:t>
            </w:r>
          </w:p>
        </w:tc>
      </w:tr>
      <w:tr>
        <w:trPr>
          <w:trHeight w:val="491"/>
        </w:trPr>
        <w:tc>
          <w:tcPr>
            <w:tcW w:w="14220" w:type="dxa"/>
            <w:gridSpan w:val="2"/>
          </w:tcPr>
          <w:p>
            <w:pPr>
              <w:pStyle w:val="TableParagraph"/>
              <w:spacing w:before="53"/>
              <w:ind w:left="107"/>
              <w:rPr>
                <w:sz w:val="28"/>
              </w:rPr>
            </w:pPr>
            <w:r>
              <w:rPr>
                <w:sz w:val="28"/>
              </w:rPr>
              <w:t>VÙNG ĐỒNG BẰNG SÔNG CỬU LONG</w:t>
            </w:r>
          </w:p>
        </w:tc>
      </w:tr>
      <w:tr>
        <w:trPr>
          <w:trHeight w:val="4362"/>
        </w:trPr>
        <w:tc>
          <w:tcPr>
            <w:tcW w:w="6065" w:type="dxa"/>
          </w:tcPr>
          <w:p>
            <w:pPr>
              <w:pStyle w:val="TableParagraph"/>
              <w:numPr>
                <w:ilvl w:val="0"/>
                <w:numId w:val="40"/>
              </w:numPr>
              <w:tabs>
                <w:tab w:val="left" w:pos="320"/>
              </w:tabs>
              <w:spacing w:before="52"/>
              <w:ind w:left="319" w:hanging="213"/>
              <w:rPr>
                <w:sz w:val="28"/>
              </w:rPr>
            </w:pPr>
            <w:r>
              <w:rPr>
                <w:sz w:val="28"/>
              </w:rPr>
              <w:t>Vị trí địa lí, phạm vi lãnh</w:t>
            </w:r>
            <w:r>
              <w:rPr>
                <w:spacing w:val="-11"/>
                <w:sz w:val="28"/>
              </w:rPr>
              <w:t xml:space="preserve"> </w:t>
            </w:r>
            <w:r>
              <w:rPr>
                <w:sz w:val="28"/>
              </w:rPr>
              <w:t>thổ</w:t>
            </w:r>
          </w:p>
          <w:p>
            <w:pPr>
              <w:pStyle w:val="TableParagraph"/>
              <w:numPr>
                <w:ilvl w:val="0"/>
                <w:numId w:val="40"/>
              </w:numPr>
              <w:tabs>
                <w:tab w:val="left" w:pos="334"/>
              </w:tabs>
              <w:spacing w:before="168" w:line="276" w:lineRule="auto"/>
              <w:ind w:right="96" w:firstLine="0"/>
              <w:rPr>
                <w:sz w:val="28"/>
              </w:rPr>
            </w:pPr>
            <w:r>
              <w:rPr>
                <w:sz w:val="28"/>
              </w:rPr>
              <w:t>Các đặc điểm nổi bật về điều kiện tự nhiên và tài nguyên thiên</w:t>
            </w:r>
            <w:r>
              <w:rPr>
                <w:spacing w:val="-1"/>
                <w:sz w:val="28"/>
              </w:rPr>
              <w:t xml:space="preserve"> </w:t>
            </w:r>
            <w:r>
              <w:rPr>
                <w:sz w:val="28"/>
              </w:rPr>
              <w:t>nhiên</w:t>
            </w:r>
          </w:p>
          <w:p>
            <w:pPr>
              <w:pStyle w:val="TableParagraph"/>
              <w:numPr>
                <w:ilvl w:val="0"/>
                <w:numId w:val="40"/>
              </w:numPr>
              <w:tabs>
                <w:tab w:val="left" w:pos="320"/>
              </w:tabs>
              <w:spacing w:before="121"/>
              <w:ind w:left="319" w:hanging="213"/>
              <w:rPr>
                <w:sz w:val="28"/>
              </w:rPr>
            </w:pPr>
            <w:r>
              <w:rPr>
                <w:sz w:val="28"/>
              </w:rPr>
              <w:t>Các đặc điểm nổi bật về dân cư, xã hội của</w:t>
            </w:r>
            <w:r>
              <w:rPr>
                <w:spacing w:val="-13"/>
                <w:sz w:val="28"/>
              </w:rPr>
              <w:t xml:space="preserve"> </w:t>
            </w:r>
            <w:r>
              <w:rPr>
                <w:sz w:val="28"/>
              </w:rPr>
              <w:t>vùng</w:t>
            </w:r>
          </w:p>
          <w:p>
            <w:pPr>
              <w:pStyle w:val="TableParagraph"/>
              <w:numPr>
                <w:ilvl w:val="0"/>
                <w:numId w:val="40"/>
              </w:numPr>
              <w:tabs>
                <w:tab w:val="left" w:pos="327"/>
              </w:tabs>
              <w:spacing w:before="168" w:line="276" w:lineRule="auto"/>
              <w:ind w:right="94" w:firstLine="0"/>
              <w:rPr>
                <w:sz w:val="28"/>
              </w:rPr>
            </w:pPr>
            <w:r>
              <w:rPr>
                <w:sz w:val="28"/>
              </w:rPr>
              <w:t>Đặc điểm phát triển và phân bố các ngành kinh tế của</w:t>
            </w:r>
            <w:r>
              <w:rPr>
                <w:spacing w:val="-3"/>
                <w:sz w:val="28"/>
              </w:rPr>
              <w:t xml:space="preserve"> </w:t>
            </w:r>
            <w:r>
              <w:rPr>
                <w:sz w:val="28"/>
              </w:rPr>
              <w:t>vùng</w:t>
            </w:r>
          </w:p>
          <w:p>
            <w:pPr>
              <w:pStyle w:val="TableParagraph"/>
              <w:rPr>
                <w:sz w:val="30"/>
              </w:rPr>
            </w:pPr>
          </w:p>
          <w:p>
            <w:pPr>
              <w:pStyle w:val="TableParagraph"/>
              <w:rPr>
                <w:sz w:val="30"/>
              </w:rPr>
            </w:pPr>
          </w:p>
          <w:p>
            <w:pPr>
              <w:pStyle w:val="TableParagraph"/>
              <w:numPr>
                <w:ilvl w:val="0"/>
                <w:numId w:val="40"/>
              </w:numPr>
              <w:tabs>
                <w:tab w:val="left" w:pos="358"/>
              </w:tabs>
              <w:spacing w:before="230" w:line="276" w:lineRule="auto"/>
              <w:ind w:right="95" w:firstLine="0"/>
              <w:rPr>
                <w:sz w:val="28"/>
              </w:rPr>
            </w:pPr>
            <w:r>
              <w:rPr>
                <w:sz w:val="28"/>
              </w:rPr>
              <w:t>Vùng kinh tế trọng điểm vùng Đồng bằng sông Cửu Long</w:t>
            </w:r>
          </w:p>
        </w:tc>
        <w:tc>
          <w:tcPr>
            <w:tcW w:w="8155" w:type="dxa"/>
          </w:tcPr>
          <w:p>
            <w:pPr>
              <w:pStyle w:val="TableParagraph"/>
              <w:numPr>
                <w:ilvl w:val="0"/>
                <w:numId w:val="39"/>
              </w:numPr>
              <w:tabs>
                <w:tab w:val="left" w:pos="317"/>
              </w:tabs>
              <w:spacing w:before="52"/>
              <w:ind w:left="316"/>
              <w:rPr>
                <w:sz w:val="28"/>
              </w:rPr>
            </w:pPr>
            <w:r>
              <w:rPr>
                <w:sz w:val="28"/>
              </w:rPr>
              <w:t>Trình bày được đặc điểm vị trí địa lí và phạm vi lãnh thổ của</w:t>
            </w:r>
            <w:r>
              <w:rPr>
                <w:spacing w:val="-16"/>
                <w:sz w:val="28"/>
              </w:rPr>
              <w:t xml:space="preserve"> </w:t>
            </w:r>
            <w:r>
              <w:rPr>
                <w:sz w:val="28"/>
              </w:rPr>
              <w:t>vùng.</w:t>
            </w:r>
          </w:p>
          <w:p>
            <w:pPr>
              <w:pStyle w:val="TableParagraph"/>
              <w:numPr>
                <w:ilvl w:val="0"/>
                <w:numId w:val="39"/>
              </w:numPr>
              <w:tabs>
                <w:tab w:val="left" w:pos="324"/>
              </w:tabs>
              <w:spacing w:before="168" w:line="276" w:lineRule="auto"/>
              <w:ind w:right="94" w:firstLine="0"/>
              <w:rPr>
                <w:sz w:val="28"/>
              </w:rPr>
            </w:pPr>
            <w:r>
              <w:rPr>
                <w:sz w:val="28"/>
              </w:rPr>
              <w:t>Phân tích được các thế mạnh và hạn chế về điều kiện tự nhiên và tài nguyên thiên nhiên của</w:t>
            </w:r>
            <w:r>
              <w:rPr>
                <w:spacing w:val="-2"/>
                <w:sz w:val="28"/>
              </w:rPr>
              <w:t xml:space="preserve"> </w:t>
            </w:r>
            <w:r>
              <w:rPr>
                <w:sz w:val="28"/>
              </w:rPr>
              <w:t>vùng.</w:t>
            </w:r>
          </w:p>
          <w:p>
            <w:pPr>
              <w:pStyle w:val="TableParagraph"/>
              <w:numPr>
                <w:ilvl w:val="0"/>
                <w:numId w:val="39"/>
              </w:numPr>
              <w:tabs>
                <w:tab w:val="left" w:pos="317"/>
              </w:tabs>
              <w:spacing w:before="121"/>
              <w:ind w:left="316"/>
              <w:rPr>
                <w:sz w:val="28"/>
              </w:rPr>
            </w:pPr>
            <w:r>
              <w:rPr>
                <w:sz w:val="28"/>
              </w:rPr>
              <w:t>Phân tích được đặc điểm dân cư; một số vấn đề xã hội của</w:t>
            </w:r>
            <w:r>
              <w:rPr>
                <w:spacing w:val="-17"/>
                <w:sz w:val="28"/>
              </w:rPr>
              <w:t xml:space="preserve"> </w:t>
            </w:r>
            <w:r>
              <w:rPr>
                <w:sz w:val="28"/>
              </w:rPr>
              <w:t>vùng.</w:t>
            </w:r>
          </w:p>
          <w:p>
            <w:pPr>
              <w:pStyle w:val="TableParagraph"/>
              <w:numPr>
                <w:ilvl w:val="0"/>
                <w:numId w:val="39"/>
              </w:numPr>
              <w:tabs>
                <w:tab w:val="left" w:pos="343"/>
              </w:tabs>
              <w:spacing w:before="168" w:line="276" w:lineRule="auto"/>
              <w:ind w:right="94" w:firstLine="0"/>
              <w:rPr>
                <w:sz w:val="28"/>
              </w:rPr>
            </w:pPr>
            <w:r>
              <w:rPr>
                <w:sz w:val="28"/>
              </w:rPr>
              <w:t>Trình bày được sự phát triển và phân bố một số ngành kinh tế thế mạnh của vùng (sử dụng bản đồ và bảng số</w:t>
            </w:r>
            <w:r>
              <w:rPr>
                <w:spacing w:val="-6"/>
                <w:sz w:val="28"/>
              </w:rPr>
              <w:t xml:space="preserve"> </w:t>
            </w:r>
            <w:r>
              <w:rPr>
                <w:sz w:val="28"/>
              </w:rPr>
              <w:t>liệu).</w:t>
            </w:r>
          </w:p>
          <w:p>
            <w:pPr>
              <w:pStyle w:val="TableParagraph"/>
              <w:numPr>
                <w:ilvl w:val="0"/>
                <w:numId w:val="39"/>
              </w:numPr>
              <w:tabs>
                <w:tab w:val="left" w:pos="331"/>
              </w:tabs>
              <w:spacing w:before="61" w:line="276" w:lineRule="auto"/>
              <w:ind w:right="95" w:firstLine="0"/>
              <w:rPr>
                <w:sz w:val="28"/>
              </w:rPr>
            </w:pPr>
            <w:r>
              <w:rPr>
                <w:sz w:val="28"/>
              </w:rPr>
              <w:t>Tìm hiểu thông tin và phân tích được tác động của biến đổi khí hậu đối với Đồng bằng sông Cửu Long; đề xuất giải pháp ứng</w:t>
            </w:r>
            <w:r>
              <w:rPr>
                <w:spacing w:val="-10"/>
                <w:sz w:val="28"/>
              </w:rPr>
              <w:t xml:space="preserve"> </w:t>
            </w:r>
            <w:r>
              <w:rPr>
                <w:sz w:val="28"/>
              </w:rPr>
              <w:t>phó.</w:t>
            </w:r>
          </w:p>
          <w:p>
            <w:pPr>
              <w:pStyle w:val="TableParagraph"/>
              <w:numPr>
                <w:ilvl w:val="0"/>
                <w:numId w:val="39"/>
              </w:numPr>
              <w:tabs>
                <w:tab w:val="left" w:pos="346"/>
              </w:tabs>
              <w:spacing w:before="118" w:line="276" w:lineRule="auto"/>
              <w:ind w:right="98" w:firstLine="0"/>
              <w:rPr>
                <w:sz w:val="28"/>
              </w:rPr>
            </w:pPr>
            <w:r>
              <w:rPr>
                <w:sz w:val="28"/>
              </w:rPr>
              <w:t>Trình bày được về vùng kinh tế trọng điểm vùng Đồng bằng sông Cửu Long.</w:t>
            </w:r>
          </w:p>
        </w:tc>
      </w:tr>
    </w:tbl>
    <w:p>
      <w:pPr>
        <w:spacing w:line="276" w:lineRule="auto"/>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5"/>
        <w:gridCol w:w="8155"/>
      </w:tblGrid>
      <w:tr>
        <w:trPr>
          <w:trHeight w:val="491"/>
        </w:trPr>
        <w:tc>
          <w:tcPr>
            <w:tcW w:w="6065" w:type="dxa"/>
          </w:tcPr>
          <w:p>
            <w:pPr>
              <w:pStyle w:val="TableParagraph"/>
              <w:spacing w:before="60"/>
              <w:ind w:left="2463" w:right="2453"/>
              <w:jc w:val="center"/>
              <w:rPr>
                <w:b/>
                <w:sz w:val="28"/>
              </w:rPr>
            </w:pPr>
            <w:r>
              <w:rPr>
                <w:b/>
                <w:sz w:val="28"/>
              </w:rPr>
              <w:t>Nội dung</w:t>
            </w:r>
          </w:p>
        </w:tc>
        <w:tc>
          <w:tcPr>
            <w:tcW w:w="8155" w:type="dxa"/>
          </w:tcPr>
          <w:p>
            <w:pPr>
              <w:pStyle w:val="TableParagraph"/>
              <w:spacing w:before="60"/>
              <w:ind w:left="268" w:right="260"/>
              <w:jc w:val="center"/>
              <w:rPr>
                <w:b/>
                <w:sz w:val="28"/>
              </w:rPr>
            </w:pPr>
            <w:r>
              <w:rPr>
                <w:b/>
                <w:sz w:val="28"/>
              </w:rPr>
              <w:t>Yêu cầu cần đạt</w:t>
            </w:r>
          </w:p>
        </w:tc>
      </w:tr>
      <w:tr>
        <w:trPr>
          <w:trHeight w:val="489"/>
        </w:trPr>
        <w:tc>
          <w:tcPr>
            <w:tcW w:w="14220" w:type="dxa"/>
            <w:gridSpan w:val="2"/>
          </w:tcPr>
          <w:p>
            <w:pPr>
              <w:pStyle w:val="TableParagraph"/>
              <w:spacing w:before="53"/>
              <w:ind w:left="107"/>
              <w:rPr>
                <w:sz w:val="28"/>
              </w:rPr>
            </w:pPr>
            <w:r>
              <w:rPr>
                <w:sz w:val="28"/>
              </w:rPr>
              <w:t>PHÁT TRIỂN TỔNG HỢP KINH TẾ VÀ BẢO VỆ TÀI NGUYÊN, MÔI TRƯỜNG BIỂN ĐẢO</w:t>
            </w:r>
          </w:p>
        </w:tc>
      </w:tr>
      <w:tr>
        <w:trPr>
          <w:trHeight w:val="836"/>
        </w:trPr>
        <w:tc>
          <w:tcPr>
            <w:tcW w:w="6065" w:type="dxa"/>
            <w:tcBorders>
              <w:bottom w:val="nil"/>
            </w:tcBorders>
          </w:tcPr>
          <w:p>
            <w:pPr>
              <w:pStyle w:val="TableParagraph"/>
              <w:spacing w:before="55"/>
              <w:ind w:left="107"/>
              <w:rPr>
                <w:sz w:val="28"/>
              </w:rPr>
            </w:pPr>
            <w:r>
              <w:rPr>
                <w:sz w:val="28"/>
              </w:rPr>
              <w:t>– Biển và đảo Việt Nam</w:t>
            </w:r>
          </w:p>
        </w:tc>
        <w:tc>
          <w:tcPr>
            <w:tcW w:w="8155" w:type="dxa"/>
            <w:tcBorders>
              <w:bottom w:val="nil"/>
            </w:tcBorders>
          </w:tcPr>
          <w:p>
            <w:pPr>
              <w:pStyle w:val="TableParagraph"/>
              <w:spacing w:before="55" w:line="276" w:lineRule="auto"/>
              <w:ind w:left="105"/>
              <w:rPr>
                <w:sz w:val="28"/>
              </w:rPr>
            </w:pPr>
            <w:r>
              <w:rPr>
                <w:sz w:val="28"/>
              </w:rPr>
              <w:t>– Trình bày được trên sơ đồ các vùng biển quốc gia; xác định trên bản đồ các huyện đảo và các tỉnh có các huyện đảo đó.</w:t>
            </w:r>
          </w:p>
        </w:tc>
      </w:tr>
      <w:tr>
        <w:trPr>
          <w:trHeight w:val="800"/>
        </w:trPr>
        <w:tc>
          <w:tcPr>
            <w:tcW w:w="6065" w:type="dxa"/>
            <w:tcBorders>
              <w:top w:val="nil"/>
              <w:bottom w:val="nil"/>
            </w:tcBorders>
          </w:tcPr>
          <w:p>
            <w:pPr>
              <w:pStyle w:val="TableParagraph"/>
              <w:spacing w:before="78"/>
              <w:ind w:left="107"/>
              <w:rPr>
                <w:sz w:val="28"/>
              </w:rPr>
            </w:pPr>
            <w:r>
              <w:rPr>
                <w:sz w:val="28"/>
              </w:rPr>
              <w:t>– Phát triển tổng hợp kinh tế biển</w:t>
            </w:r>
          </w:p>
        </w:tc>
        <w:tc>
          <w:tcPr>
            <w:tcW w:w="8155" w:type="dxa"/>
            <w:tcBorders>
              <w:top w:val="nil"/>
              <w:bottom w:val="nil"/>
            </w:tcBorders>
          </w:tcPr>
          <w:p>
            <w:pPr>
              <w:pStyle w:val="TableParagraph"/>
              <w:spacing w:before="30" w:line="370" w:lineRule="atLeast"/>
              <w:ind w:left="105" w:right="94"/>
              <w:rPr>
                <w:sz w:val="28"/>
              </w:rPr>
            </w:pPr>
            <w:r>
              <w:rPr>
                <w:sz w:val="28"/>
              </w:rPr>
              <w:t>– Trình bày được nội dung phát triển tổng hợp các ngành kinh tế biển; ý nghĩa của việc phát triển tổng hợp kinh tế biển đảo đối với việc bảo</w:t>
            </w:r>
          </w:p>
        </w:tc>
      </w:tr>
      <w:tr>
        <w:trPr>
          <w:trHeight w:val="800"/>
        </w:trPr>
        <w:tc>
          <w:tcPr>
            <w:tcW w:w="6065" w:type="dxa"/>
            <w:tcBorders>
              <w:top w:val="nil"/>
              <w:bottom w:val="nil"/>
            </w:tcBorders>
          </w:tcPr>
          <w:p>
            <w:pPr>
              <w:pStyle w:val="TableParagraph"/>
              <w:rPr>
                <w:sz w:val="28"/>
              </w:rPr>
            </w:pPr>
          </w:p>
        </w:tc>
        <w:tc>
          <w:tcPr>
            <w:tcW w:w="8155" w:type="dxa"/>
            <w:tcBorders>
              <w:top w:val="nil"/>
              <w:bottom w:val="nil"/>
            </w:tcBorders>
          </w:tcPr>
          <w:p>
            <w:pPr>
              <w:pStyle w:val="TableParagraph"/>
              <w:spacing w:before="19" w:line="276" w:lineRule="auto"/>
              <w:ind w:left="105" w:right="83"/>
              <w:rPr>
                <w:sz w:val="28"/>
              </w:rPr>
            </w:pPr>
            <w:r>
              <w:rPr>
                <w:sz w:val="28"/>
              </w:rPr>
              <w:t>vệ tài nguyên, môi trường và giữ vững chủ quyền, các quyền và lợi ích hợp pháp của Việt Nam ở Biển Đông.</w:t>
            </w:r>
          </w:p>
        </w:tc>
      </w:tr>
      <w:tr>
        <w:trPr>
          <w:trHeight w:val="430"/>
        </w:trPr>
        <w:tc>
          <w:tcPr>
            <w:tcW w:w="6065" w:type="dxa"/>
            <w:tcBorders>
              <w:top w:val="nil"/>
              <w:bottom w:val="nil"/>
            </w:tcBorders>
          </w:tcPr>
          <w:p>
            <w:pPr>
              <w:pStyle w:val="TableParagraph"/>
              <w:spacing w:before="78"/>
              <w:ind w:left="107"/>
              <w:rPr>
                <w:sz w:val="28"/>
              </w:rPr>
            </w:pPr>
            <w:r>
              <w:rPr>
                <w:sz w:val="28"/>
              </w:rPr>
              <w:t>– Khai thác tài nguyên và bảo vệ môi trường</w:t>
            </w:r>
          </w:p>
        </w:tc>
        <w:tc>
          <w:tcPr>
            <w:tcW w:w="8155" w:type="dxa"/>
            <w:tcBorders>
              <w:top w:val="nil"/>
              <w:bottom w:val="nil"/>
            </w:tcBorders>
          </w:tcPr>
          <w:p>
            <w:pPr>
              <w:pStyle w:val="TableParagraph"/>
              <w:spacing w:before="78"/>
              <w:ind w:left="268" w:right="261"/>
              <w:jc w:val="center"/>
              <w:rPr>
                <w:sz w:val="28"/>
              </w:rPr>
            </w:pPr>
            <w:r>
              <w:rPr>
                <w:sz w:val="28"/>
              </w:rPr>
              <w:t>– Phân tích được vấn đề khai thác tài nguyên, bảo vệ môi trường và</w:t>
            </w:r>
          </w:p>
        </w:tc>
      </w:tr>
      <w:tr>
        <w:trPr>
          <w:trHeight w:val="825"/>
        </w:trPr>
        <w:tc>
          <w:tcPr>
            <w:tcW w:w="6065" w:type="dxa"/>
            <w:tcBorders>
              <w:top w:val="nil"/>
            </w:tcBorders>
          </w:tcPr>
          <w:p>
            <w:pPr>
              <w:pStyle w:val="TableParagraph"/>
              <w:spacing w:before="19"/>
              <w:ind w:left="107"/>
              <w:rPr>
                <w:sz w:val="28"/>
              </w:rPr>
            </w:pPr>
            <w:r>
              <w:rPr>
                <w:sz w:val="28"/>
              </w:rPr>
              <w:t>biển đảo</w:t>
            </w:r>
          </w:p>
        </w:tc>
        <w:tc>
          <w:tcPr>
            <w:tcW w:w="8155" w:type="dxa"/>
            <w:tcBorders>
              <w:top w:val="nil"/>
            </w:tcBorders>
          </w:tcPr>
          <w:p>
            <w:pPr>
              <w:pStyle w:val="TableParagraph"/>
              <w:spacing w:before="19" w:line="276" w:lineRule="auto"/>
              <w:ind w:left="105"/>
              <w:rPr>
                <w:sz w:val="28"/>
              </w:rPr>
            </w:pPr>
            <w:r>
              <w:rPr>
                <w:sz w:val="28"/>
              </w:rPr>
              <w:t>giữ vững chủ quyền, các quyền và lợi ích hợp pháp của Việt Nam ở Biển Đông.</w:t>
            </w:r>
          </w:p>
        </w:tc>
      </w:tr>
    </w:tbl>
    <w:p>
      <w:pPr>
        <w:pStyle w:val="BodyText"/>
        <w:spacing w:before="0"/>
        <w:rPr>
          <w:sz w:val="20"/>
        </w:rPr>
      </w:pPr>
    </w:p>
    <w:p>
      <w:pPr>
        <w:pStyle w:val="BodyText"/>
        <w:spacing w:before="10"/>
        <w:rPr>
          <w:sz w:val="24"/>
        </w:rPr>
      </w:pPr>
    </w:p>
    <w:p>
      <w:pPr>
        <w:pStyle w:val="BodyText"/>
        <w:spacing w:before="89"/>
        <w:ind w:left="2330" w:right="2339"/>
        <w:jc w:val="center"/>
      </w:pPr>
      <w:r>
        <w:t>LỊCH SỬ</w:t>
      </w:r>
    </w:p>
    <w:p>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57"/>
      </w:tblGrid>
      <w:tr>
        <w:trPr>
          <w:trHeight w:val="489"/>
        </w:trPr>
        <w:tc>
          <w:tcPr>
            <w:tcW w:w="6062" w:type="dxa"/>
          </w:tcPr>
          <w:p>
            <w:pPr>
              <w:pStyle w:val="TableParagraph"/>
              <w:spacing w:before="57"/>
              <w:ind w:left="2461" w:right="2453"/>
              <w:jc w:val="center"/>
              <w:rPr>
                <w:b/>
                <w:sz w:val="28"/>
              </w:rPr>
            </w:pPr>
            <w:r>
              <w:rPr>
                <w:b/>
                <w:sz w:val="28"/>
              </w:rPr>
              <w:t>Nội dung</w:t>
            </w:r>
          </w:p>
        </w:tc>
        <w:tc>
          <w:tcPr>
            <w:tcW w:w="8157" w:type="dxa"/>
          </w:tcPr>
          <w:p>
            <w:pPr>
              <w:pStyle w:val="TableParagraph"/>
              <w:spacing w:before="57"/>
              <w:ind w:left="3098" w:right="3086"/>
              <w:jc w:val="center"/>
              <w:rPr>
                <w:b/>
                <w:sz w:val="28"/>
              </w:rPr>
            </w:pPr>
            <w:r>
              <w:rPr>
                <w:b/>
                <w:sz w:val="28"/>
              </w:rPr>
              <w:t>Yêu cầu cần đạt</w:t>
            </w:r>
          </w:p>
        </w:tc>
      </w:tr>
      <w:tr>
        <w:trPr>
          <w:trHeight w:val="491"/>
        </w:trPr>
        <w:tc>
          <w:tcPr>
            <w:tcW w:w="14219" w:type="dxa"/>
            <w:gridSpan w:val="2"/>
          </w:tcPr>
          <w:p>
            <w:pPr>
              <w:pStyle w:val="TableParagraph"/>
              <w:spacing w:before="53"/>
              <w:ind w:left="107"/>
              <w:rPr>
                <w:sz w:val="28"/>
              </w:rPr>
            </w:pPr>
            <w:r>
              <w:rPr>
                <w:sz w:val="28"/>
              </w:rPr>
              <w:t>THẾ GIỚI TỪ NĂM 1918 ĐẾN NĂM 1945</w:t>
            </w:r>
          </w:p>
        </w:tc>
      </w:tr>
      <w:tr>
        <w:trPr>
          <w:trHeight w:val="404"/>
        </w:trPr>
        <w:tc>
          <w:tcPr>
            <w:tcW w:w="6062" w:type="dxa"/>
            <w:tcBorders>
              <w:bottom w:val="nil"/>
            </w:tcBorders>
          </w:tcPr>
          <w:p>
            <w:pPr>
              <w:pStyle w:val="TableParagraph"/>
              <w:spacing w:before="53"/>
              <w:ind w:left="107"/>
              <w:rPr>
                <w:sz w:val="28"/>
              </w:rPr>
            </w:pPr>
            <w:r>
              <w:rPr>
                <w:sz w:val="28"/>
              </w:rPr>
              <w:t>– Nước Nga và Liên Xô từ năm 1918 đến năm 1945</w:t>
            </w:r>
          </w:p>
        </w:tc>
        <w:tc>
          <w:tcPr>
            <w:tcW w:w="8157" w:type="dxa"/>
            <w:tcBorders>
              <w:bottom w:val="nil"/>
            </w:tcBorders>
          </w:tcPr>
          <w:p>
            <w:pPr>
              <w:pStyle w:val="TableParagraph"/>
              <w:spacing w:before="53"/>
              <w:ind w:left="108"/>
              <w:rPr>
                <w:sz w:val="28"/>
              </w:rPr>
            </w:pPr>
            <w:r>
              <w:rPr>
                <w:sz w:val="28"/>
              </w:rPr>
              <w:t>– Nêu được những nét chính về nước Nga trước khi Liên Xô được</w:t>
            </w:r>
          </w:p>
        </w:tc>
      </w:tr>
      <w:tr>
        <w:trPr>
          <w:trHeight w:val="399"/>
        </w:trPr>
        <w:tc>
          <w:tcPr>
            <w:tcW w:w="6062" w:type="dxa"/>
            <w:tcBorders>
              <w:top w:val="nil"/>
              <w:bottom w:val="nil"/>
            </w:tcBorders>
          </w:tcPr>
          <w:p>
            <w:pPr>
              <w:pStyle w:val="TableParagraph"/>
              <w:rPr>
                <w:sz w:val="28"/>
              </w:rPr>
            </w:pPr>
          </w:p>
        </w:tc>
        <w:tc>
          <w:tcPr>
            <w:tcW w:w="8157" w:type="dxa"/>
            <w:tcBorders>
              <w:top w:val="nil"/>
              <w:bottom w:val="nil"/>
            </w:tcBorders>
          </w:tcPr>
          <w:p>
            <w:pPr>
              <w:pStyle w:val="TableParagraph"/>
              <w:spacing w:before="18"/>
              <w:ind w:left="108"/>
              <w:rPr>
                <w:sz w:val="28"/>
              </w:rPr>
            </w:pPr>
            <w:r>
              <w:rPr>
                <w:sz w:val="28"/>
              </w:rPr>
              <w:t>thành lập.</w:t>
            </w:r>
          </w:p>
        </w:tc>
      </w:tr>
      <w:tr>
        <w:trPr>
          <w:trHeight w:val="400"/>
        </w:trPr>
        <w:tc>
          <w:tcPr>
            <w:tcW w:w="6062" w:type="dxa"/>
            <w:tcBorders>
              <w:top w:val="nil"/>
              <w:bottom w:val="nil"/>
            </w:tcBorders>
          </w:tcPr>
          <w:p>
            <w:pPr>
              <w:pStyle w:val="TableParagraph"/>
              <w:rPr>
                <w:sz w:val="28"/>
              </w:rPr>
            </w:pPr>
          </w:p>
        </w:tc>
        <w:tc>
          <w:tcPr>
            <w:tcW w:w="8157" w:type="dxa"/>
            <w:tcBorders>
              <w:top w:val="nil"/>
              <w:bottom w:val="nil"/>
            </w:tcBorders>
          </w:tcPr>
          <w:p>
            <w:pPr>
              <w:pStyle w:val="TableParagraph"/>
              <w:spacing w:before="48"/>
              <w:ind w:left="108"/>
              <w:rPr>
                <w:sz w:val="28"/>
              </w:rPr>
            </w:pPr>
            <w:r>
              <w:rPr>
                <w:sz w:val="28"/>
              </w:rPr>
              <w:t>– Trình bày được những thành tựu và chỉ ra được hạn chế của công</w:t>
            </w:r>
          </w:p>
        </w:tc>
      </w:tr>
      <w:tr>
        <w:trPr>
          <w:trHeight w:val="430"/>
        </w:trPr>
        <w:tc>
          <w:tcPr>
            <w:tcW w:w="6062" w:type="dxa"/>
            <w:tcBorders>
              <w:top w:val="nil"/>
              <w:bottom w:val="nil"/>
            </w:tcBorders>
          </w:tcPr>
          <w:p>
            <w:pPr>
              <w:pStyle w:val="TableParagraph"/>
              <w:rPr>
                <w:sz w:val="28"/>
              </w:rPr>
            </w:pPr>
          </w:p>
        </w:tc>
        <w:tc>
          <w:tcPr>
            <w:tcW w:w="8157" w:type="dxa"/>
            <w:tcBorders>
              <w:top w:val="nil"/>
              <w:bottom w:val="nil"/>
            </w:tcBorders>
          </w:tcPr>
          <w:p>
            <w:pPr>
              <w:pStyle w:val="TableParagraph"/>
              <w:spacing w:before="19"/>
              <w:ind w:left="108"/>
              <w:rPr>
                <w:sz w:val="28"/>
              </w:rPr>
            </w:pPr>
            <w:r>
              <w:rPr>
                <w:sz w:val="28"/>
              </w:rPr>
              <w:t>cuộc xây dựng chủ nghĩa xã hội ở Liên Xô.</w:t>
            </w:r>
          </w:p>
        </w:tc>
      </w:tr>
      <w:tr>
        <w:trPr>
          <w:trHeight w:val="429"/>
        </w:trPr>
        <w:tc>
          <w:tcPr>
            <w:tcW w:w="6062" w:type="dxa"/>
            <w:tcBorders>
              <w:top w:val="nil"/>
              <w:bottom w:val="nil"/>
            </w:tcBorders>
          </w:tcPr>
          <w:p>
            <w:pPr>
              <w:pStyle w:val="TableParagraph"/>
              <w:spacing w:before="78"/>
              <w:ind w:left="107"/>
              <w:rPr>
                <w:sz w:val="28"/>
              </w:rPr>
            </w:pPr>
            <w:r>
              <w:rPr>
                <w:sz w:val="28"/>
              </w:rPr>
              <w:t>– Châu Âu và nước Mỹ từ năm 1918 đến năm 1945</w:t>
            </w:r>
          </w:p>
        </w:tc>
        <w:tc>
          <w:tcPr>
            <w:tcW w:w="8157" w:type="dxa"/>
            <w:tcBorders>
              <w:top w:val="nil"/>
              <w:bottom w:val="nil"/>
            </w:tcBorders>
          </w:tcPr>
          <w:p>
            <w:pPr>
              <w:pStyle w:val="TableParagraph"/>
              <w:spacing w:before="78"/>
              <w:ind w:left="108"/>
              <w:rPr>
                <w:sz w:val="28"/>
              </w:rPr>
            </w:pPr>
            <w:r>
              <w:rPr>
                <w:sz w:val="28"/>
              </w:rPr>
              <w:t>– Trình bày được những nét chính về: phong trào cách mạng và</w:t>
            </w:r>
          </w:p>
        </w:tc>
      </w:tr>
      <w:tr>
        <w:trPr>
          <w:trHeight w:val="397"/>
        </w:trPr>
        <w:tc>
          <w:tcPr>
            <w:tcW w:w="6062" w:type="dxa"/>
            <w:tcBorders>
              <w:top w:val="nil"/>
              <w:bottom w:val="nil"/>
            </w:tcBorders>
          </w:tcPr>
          <w:p>
            <w:pPr>
              <w:pStyle w:val="TableParagraph"/>
              <w:rPr>
                <w:sz w:val="28"/>
              </w:rPr>
            </w:pPr>
          </w:p>
        </w:tc>
        <w:tc>
          <w:tcPr>
            <w:tcW w:w="8157" w:type="dxa"/>
            <w:tcBorders>
              <w:top w:val="nil"/>
              <w:bottom w:val="nil"/>
            </w:tcBorders>
          </w:tcPr>
          <w:p>
            <w:pPr>
              <w:pStyle w:val="TableParagraph"/>
              <w:spacing w:before="18"/>
              <w:ind w:left="108"/>
              <w:rPr>
                <w:sz w:val="28"/>
              </w:rPr>
            </w:pPr>
            <w:r>
              <w:rPr>
                <w:sz w:val="28"/>
              </w:rPr>
              <w:t>sự thành lập Quốc tế Cộng sản; đại suy thoái kinh tế 1929 – 1933;</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57"/>
      </w:tblGrid>
      <w:tr>
        <w:trPr>
          <w:trHeight w:val="491"/>
        </w:trPr>
        <w:tc>
          <w:tcPr>
            <w:tcW w:w="6062" w:type="dxa"/>
          </w:tcPr>
          <w:p>
            <w:pPr>
              <w:pStyle w:val="TableParagraph"/>
              <w:spacing w:before="60"/>
              <w:ind w:left="2461" w:right="2453"/>
              <w:jc w:val="center"/>
              <w:rPr>
                <w:b/>
                <w:sz w:val="28"/>
              </w:rPr>
            </w:pPr>
            <w:r>
              <w:rPr>
                <w:b/>
                <w:sz w:val="28"/>
              </w:rPr>
              <w:t>Nội dung</w:t>
            </w:r>
          </w:p>
        </w:tc>
        <w:tc>
          <w:tcPr>
            <w:tcW w:w="8157" w:type="dxa"/>
          </w:tcPr>
          <w:p>
            <w:pPr>
              <w:pStyle w:val="TableParagraph"/>
              <w:spacing w:before="60"/>
              <w:ind w:left="3098" w:right="3086"/>
              <w:jc w:val="center"/>
              <w:rPr>
                <w:b/>
                <w:sz w:val="28"/>
              </w:rPr>
            </w:pPr>
            <w:r>
              <w:rPr>
                <w:b/>
                <w:sz w:val="28"/>
              </w:rPr>
              <w:t>Yêu cầu cần đạt</w:t>
            </w:r>
          </w:p>
        </w:tc>
      </w:tr>
      <w:tr>
        <w:trPr>
          <w:trHeight w:val="4552"/>
        </w:trPr>
        <w:tc>
          <w:tcPr>
            <w:tcW w:w="6062" w:type="dxa"/>
          </w:tcPr>
          <w:p>
            <w:pPr>
              <w:pStyle w:val="TableParagraph"/>
              <w:rPr>
                <w:sz w:val="30"/>
              </w:rPr>
            </w:pPr>
          </w:p>
          <w:p>
            <w:pPr>
              <w:pStyle w:val="TableParagraph"/>
              <w:rPr>
                <w:sz w:val="30"/>
              </w:rPr>
            </w:pPr>
          </w:p>
          <w:p>
            <w:pPr>
              <w:pStyle w:val="TableParagraph"/>
              <w:rPr>
                <w:sz w:val="30"/>
              </w:rPr>
            </w:pPr>
          </w:p>
          <w:p>
            <w:pPr>
              <w:pStyle w:val="TableParagraph"/>
              <w:numPr>
                <w:ilvl w:val="0"/>
                <w:numId w:val="38"/>
              </w:numPr>
              <w:tabs>
                <w:tab w:val="left" w:pos="320"/>
              </w:tabs>
              <w:spacing w:before="249"/>
              <w:ind w:hanging="213"/>
              <w:rPr>
                <w:sz w:val="28"/>
              </w:rPr>
            </w:pPr>
            <w:r>
              <w:rPr>
                <w:sz w:val="28"/>
              </w:rPr>
              <w:t>Châu Á từ năm 1918 đến năm</w:t>
            </w:r>
            <w:r>
              <w:rPr>
                <w:spacing w:val="-14"/>
                <w:sz w:val="28"/>
              </w:rPr>
              <w:t xml:space="preserve"> </w:t>
            </w:r>
            <w:r>
              <w:rPr>
                <w:sz w:val="28"/>
              </w:rPr>
              <w:t>1945</w:t>
            </w:r>
          </w:p>
          <w:p>
            <w:pPr>
              <w:pStyle w:val="TableParagraph"/>
              <w:rPr>
                <w:sz w:val="30"/>
              </w:rPr>
            </w:pPr>
          </w:p>
          <w:p>
            <w:pPr>
              <w:pStyle w:val="TableParagraph"/>
              <w:numPr>
                <w:ilvl w:val="0"/>
                <w:numId w:val="38"/>
              </w:numPr>
              <w:tabs>
                <w:tab w:val="left" w:pos="320"/>
              </w:tabs>
              <w:spacing w:before="194"/>
              <w:ind w:hanging="213"/>
              <w:rPr>
                <w:sz w:val="28"/>
              </w:rPr>
            </w:pPr>
            <w:r>
              <w:rPr>
                <w:sz w:val="28"/>
              </w:rPr>
              <w:t>Chiến tranh thế giới thứ hai (1939 –</w:t>
            </w:r>
            <w:r>
              <w:rPr>
                <w:spacing w:val="-11"/>
                <w:sz w:val="28"/>
              </w:rPr>
              <w:t xml:space="preserve"> </w:t>
            </w:r>
            <w:r>
              <w:rPr>
                <w:sz w:val="28"/>
              </w:rPr>
              <w:t>1945)</w:t>
            </w:r>
          </w:p>
        </w:tc>
        <w:tc>
          <w:tcPr>
            <w:tcW w:w="8157" w:type="dxa"/>
          </w:tcPr>
          <w:p>
            <w:pPr>
              <w:pStyle w:val="TableParagraph"/>
              <w:spacing w:line="315" w:lineRule="exact"/>
              <w:ind w:left="108"/>
              <w:rPr>
                <w:sz w:val="28"/>
              </w:rPr>
            </w:pPr>
            <w:r>
              <w:rPr>
                <w:sz w:val="28"/>
              </w:rPr>
              <w:t>sự hình thành chủ nghĩa phát xít ở châu Âu.</w:t>
            </w:r>
          </w:p>
          <w:p>
            <w:pPr>
              <w:pStyle w:val="TableParagraph"/>
              <w:numPr>
                <w:ilvl w:val="0"/>
                <w:numId w:val="37"/>
              </w:numPr>
              <w:tabs>
                <w:tab w:val="left" w:pos="332"/>
              </w:tabs>
              <w:spacing w:before="107" w:line="278" w:lineRule="auto"/>
              <w:ind w:right="90" w:firstLine="0"/>
              <w:rPr>
                <w:sz w:val="28"/>
              </w:rPr>
            </w:pPr>
            <w:r>
              <w:rPr>
                <w:sz w:val="28"/>
              </w:rPr>
              <w:t>Nhận biết được tình hình chính trị và sự phát triển kinh tế của nước Mỹ giữa hai cuộc chiến tranh thế</w:t>
            </w:r>
            <w:r>
              <w:rPr>
                <w:spacing w:val="-8"/>
                <w:sz w:val="28"/>
              </w:rPr>
              <w:t xml:space="preserve"> </w:t>
            </w:r>
            <w:r>
              <w:rPr>
                <w:sz w:val="28"/>
              </w:rPr>
              <w:t>giới.</w:t>
            </w:r>
          </w:p>
          <w:p>
            <w:pPr>
              <w:pStyle w:val="TableParagraph"/>
              <w:numPr>
                <w:ilvl w:val="0"/>
                <w:numId w:val="37"/>
              </w:numPr>
              <w:tabs>
                <w:tab w:val="left" w:pos="356"/>
              </w:tabs>
              <w:spacing w:before="115" w:line="276" w:lineRule="auto"/>
              <w:ind w:right="94" w:firstLine="0"/>
              <w:rPr>
                <w:sz w:val="28"/>
              </w:rPr>
            </w:pPr>
            <w:r>
              <w:rPr>
                <w:sz w:val="28"/>
              </w:rPr>
              <w:t>Nêu được những nét chính về tình hình châu Á từ năm 1918 đến năm</w:t>
            </w:r>
            <w:r>
              <w:rPr>
                <w:spacing w:val="-5"/>
                <w:sz w:val="28"/>
              </w:rPr>
              <w:t xml:space="preserve"> </w:t>
            </w:r>
            <w:r>
              <w:rPr>
                <w:sz w:val="28"/>
              </w:rPr>
              <w:t>1945.</w:t>
            </w:r>
          </w:p>
          <w:p>
            <w:pPr>
              <w:pStyle w:val="TableParagraph"/>
              <w:numPr>
                <w:ilvl w:val="0"/>
                <w:numId w:val="37"/>
              </w:numPr>
              <w:tabs>
                <w:tab w:val="left" w:pos="341"/>
              </w:tabs>
              <w:spacing w:before="121" w:line="276" w:lineRule="auto"/>
              <w:ind w:right="93" w:firstLine="0"/>
              <w:rPr>
                <w:sz w:val="28"/>
              </w:rPr>
            </w:pPr>
            <w:r>
              <w:rPr>
                <w:sz w:val="28"/>
              </w:rPr>
              <w:t>Trình bày được nguyên nhân và diễn biến chủ yếu của Chiến tranh thế giới thứ</w:t>
            </w:r>
            <w:r>
              <w:rPr>
                <w:spacing w:val="-9"/>
                <w:sz w:val="28"/>
              </w:rPr>
              <w:t xml:space="preserve"> </w:t>
            </w:r>
            <w:r>
              <w:rPr>
                <w:sz w:val="28"/>
              </w:rPr>
              <w:t>hai.</w:t>
            </w:r>
          </w:p>
          <w:p>
            <w:pPr>
              <w:pStyle w:val="TableParagraph"/>
              <w:numPr>
                <w:ilvl w:val="0"/>
                <w:numId w:val="37"/>
              </w:numPr>
              <w:tabs>
                <w:tab w:val="left" w:pos="317"/>
              </w:tabs>
              <w:spacing w:before="59" w:line="276" w:lineRule="auto"/>
              <w:ind w:right="87" w:firstLine="0"/>
              <w:rPr>
                <w:sz w:val="28"/>
              </w:rPr>
            </w:pPr>
            <w:r>
              <w:rPr>
                <w:spacing w:val="-4"/>
                <w:sz w:val="28"/>
              </w:rPr>
              <w:t xml:space="preserve">Phân tích được </w:t>
            </w:r>
            <w:r>
              <w:rPr>
                <w:spacing w:val="-3"/>
                <w:sz w:val="28"/>
              </w:rPr>
              <w:t xml:space="preserve">hậu quả của </w:t>
            </w:r>
            <w:r>
              <w:rPr>
                <w:spacing w:val="-4"/>
                <w:sz w:val="28"/>
              </w:rPr>
              <w:t xml:space="preserve">Chiến tranh thế giới </w:t>
            </w:r>
            <w:r>
              <w:rPr>
                <w:spacing w:val="-3"/>
                <w:sz w:val="28"/>
              </w:rPr>
              <w:t xml:space="preserve">thứ hai đối </w:t>
            </w:r>
            <w:r>
              <w:rPr>
                <w:spacing w:val="-4"/>
                <w:sz w:val="28"/>
              </w:rPr>
              <w:t xml:space="preserve">với lịch </w:t>
            </w:r>
            <w:r>
              <w:rPr>
                <w:sz w:val="28"/>
              </w:rPr>
              <w:t>sử nhân</w:t>
            </w:r>
            <w:r>
              <w:rPr>
                <w:spacing w:val="-2"/>
                <w:sz w:val="28"/>
              </w:rPr>
              <w:t xml:space="preserve"> </w:t>
            </w:r>
            <w:r>
              <w:rPr>
                <w:sz w:val="28"/>
              </w:rPr>
              <w:t>loại.</w:t>
            </w:r>
          </w:p>
          <w:p>
            <w:pPr>
              <w:pStyle w:val="TableParagraph"/>
              <w:numPr>
                <w:ilvl w:val="0"/>
                <w:numId w:val="37"/>
              </w:numPr>
              <w:tabs>
                <w:tab w:val="left" w:pos="324"/>
              </w:tabs>
              <w:spacing w:before="61" w:line="276" w:lineRule="auto"/>
              <w:ind w:right="89" w:firstLine="0"/>
              <w:rPr>
                <w:sz w:val="28"/>
              </w:rPr>
            </w:pPr>
            <w:r>
              <w:rPr>
                <w:spacing w:val="-3"/>
                <w:sz w:val="28"/>
              </w:rPr>
              <w:t xml:space="preserve">Nêu </w:t>
            </w:r>
            <w:r>
              <w:rPr>
                <w:sz w:val="28"/>
              </w:rPr>
              <w:t xml:space="preserve">được </w:t>
            </w:r>
            <w:r>
              <w:rPr>
                <w:spacing w:val="-3"/>
                <w:sz w:val="28"/>
              </w:rPr>
              <w:t xml:space="preserve">nguyên nhân thắng </w:t>
            </w:r>
            <w:r>
              <w:rPr>
                <w:sz w:val="28"/>
              </w:rPr>
              <w:t xml:space="preserve">lợi, ý nghĩa lịch </w:t>
            </w:r>
            <w:r>
              <w:rPr>
                <w:spacing w:val="-2"/>
                <w:sz w:val="28"/>
              </w:rPr>
              <w:t xml:space="preserve">sử, </w:t>
            </w:r>
            <w:r>
              <w:rPr>
                <w:spacing w:val="-3"/>
                <w:sz w:val="28"/>
              </w:rPr>
              <w:t xml:space="preserve">vai trò của Liên </w:t>
            </w:r>
            <w:r>
              <w:rPr>
                <w:sz w:val="28"/>
              </w:rPr>
              <w:t>Xô và các nước trong Đồng minh trong chiến thắng chủ nghĩa phát</w:t>
            </w:r>
            <w:r>
              <w:rPr>
                <w:spacing w:val="-11"/>
                <w:sz w:val="28"/>
              </w:rPr>
              <w:t xml:space="preserve"> </w:t>
            </w:r>
            <w:r>
              <w:rPr>
                <w:sz w:val="28"/>
              </w:rPr>
              <w:t>xít.</w:t>
            </w:r>
          </w:p>
        </w:tc>
      </w:tr>
      <w:tr>
        <w:trPr>
          <w:trHeight w:val="491"/>
        </w:trPr>
        <w:tc>
          <w:tcPr>
            <w:tcW w:w="14219" w:type="dxa"/>
            <w:gridSpan w:val="2"/>
          </w:tcPr>
          <w:p>
            <w:pPr>
              <w:pStyle w:val="TableParagraph"/>
              <w:spacing w:before="53"/>
              <w:ind w:left="107"/>
              <w:rPr>
                <w:sz w:val="28"/>
              </w:rPr>
            </w:pPr>
            <w:r>
              <w:rPr>
                <w:sz w:val="28"/>
              </w:rPr>
              <w:t>VIỆT NAM TỪ NĂM 1918 ĐẾN NĂM 1945</w:t>
            </w:r>
          </w:p>
        </w:tc>
      </w:tr>
      <w:tr>
        <w:trPr>
          <w:trHeight w:val="3750"/>
        </w:trPr>
        <w:tc>
          <w:tcPr>
            <w:tcW w:w="6062" w:type="dxa"/>
            <w:tcBorders>
              <w:bottom w:val="nil"/>
            </w:tcBorders>
          </w:tcPr>
          <w:p>
            <w:pPr>
              <w:pStyle w:val="TableParagraph"/>
              <w:numPr>
                <w:ilvl w:val="0"/>
                <w:numId w:val="36"/>
              </w:numPr>
              <w:tabs>
                <w:tab w:val="left" w:pos="320"/>
              </w:tabs>
              <w:spacing w:before="52"/>
              <w:ind w:left="319" w:hanging="213"/>
              <w:rPr>
                <w:sz w:val="28"/>
              </w:rPr>
            </w:pPr>
            <w:r>
              <w:rPr>
                <w:spacing w:val="-6"/>
                <w:sz w:val="28"/>
              </w:rPr>
              <w:t>Phong</w:t>
            </w:r>
            <w:r>
              <w:rPr>
                <w:spacing w:val="-13"/>
                <w:sz w:val="28"/>
              </w:rPr>
              <w:t xml:space="preserve"> </w:t>
            </w:r>
            <w:r>
              <w:rPr>
                <w:spacing w:val="-6"/>
                <w:sz w:val="28"/>
              </w:rPr>
              <w:t>trào</w:t>
            </w:r>
            <w:r>
              <w:rPr>
                <w:spacing w:val="-12"/>
                <w:sz w:val="28"/>
              </w:rPr>
              <w:t xml:space="preserve"> </w:t>
            </w:r>
            <w:r>
              <w:rPr>
                <w:spacing w:val="-5"/>
                <w:sz w:val="28"/>
              </w:rPr>
              <w:t>dân</w:t>
            </w:r>
            <w:r>
              <w:rPr>
                <w:spacing w:val="-10"/>
                <w:sz w:val="28"/>
              </w:rPr>
              <w:t xml:space="preserve"> </w:t>
            </w:r>
            <w:r>
              <w:rPr>
                <w:spacing w:val="-5"/>
                <w:sz w:val="28"/>
              </w:rPr>
              <w:t>tộc</w:t>
            </w:r>
            <w:r>
              <w:rPr>
                <w:spacing w:val="-13"/>
                <w:sz w:val="28"/>
              </w:rPr>
              <w:t xml:space="preserve"> </w:t>
            </w:r>
            <w:r>
              <w:rPr>
                <w:spacing w:val="-4"/>
                <w:sz w:val="28"/>
              </w:rPr>
              <w:t>dân</w:t>
            </w:r>
            <w:r>
              <w:rPr>
                <w:spacing w:val="-12"/>
                <w:sz w:val="28"/>
              </w:rPr>
              <w:t xml:space="preserve"> </w:t>
            </w:r>
            <w:r>
              <w:rPr>
                <w:spacing w:val="-5"/>
                <w:sz w:val="28"/>
              </w:rPr>
              <w:t>chủ</w:t>
            </w:r>
            <w:r>
              <w:rPr>
                <w:spacing w:val="-12"/>
                <w:sz w:val="28"/>
              </w:rPr>
              <w:t xml:space="preserve"> </w:t>
            </w:r>
            <w:r>
              <w:rPr>
                <w:spacing w:val="-5"/>
                <w:sz w:val="28"/>
              </w:rPr>
              <w:t>những</w:t>
            </w:r>
            <w:r>
              <w:rPr>
                <w:spacing w:val="-12"/>
                <w:sz w:val="28"/>
              </w:rPr>
              <w:t xml:space="preserve"> </w:t>
            </w:r>
            <w:r>
              <w:rPr>
                <w:spacing w:val="-3"/>
                <w:sz w:val="28"/>
              </w:rPr>
              <w:t>năm</w:t>
            </w:r>
            <w:r>
              <w:rPr>
                <w:spacing w:val="-16"/>
                <w:sz w:val="28"/>
              </w:rPr>
              <w:t xml:space="preserve"> </w:t>
            </w:r>
            <w:r>
              <w:rPr>
                <w:spacing w:val="-4"/>
                <w:sz w:val="28"/>
              </w:rPr>
              <w:t>1918</w:t>
            </w:r>
            <w:r>
              <w:rPr>
                <w:spacing w:val="-12"/>
                <w:sz w:val="28"/>
              </w:rPr>
              <w:t xml:space="preserve"> </w:t>
            </w:r>
            <w:r>
              <w:rPr>
                <w:sz w:val="28"/>
              </w:rPr>
              <w:t>–</w:t>
            </w:r>
            <w:r>
              <w:rPr>
                <w:spacing w:val="-13"/>
                <w:sz w:val="28"/>
              </w:rPr>
              <w:t xml:space="preserve"> </w:t>
            </w:r>
            <w:r>
              <w:rPr>
                <w:spacing w:val="-5"/>
                <w:sz w:val="28"/>
              </w:rPr>
              <w:t>1930</w:t>
            </w:r>
          </w:p>
          <w:p>
            <w:pPr>
              <w:pStyle w:val="TableParagraph"/>
              <w:rPr>
                <w:sz w:val="30"/>
              </w:rPr>
            </w:pPr>
          </w:p>
          <w:p>
            <w:pPr>
              <w:pStyle w:val="TableParagraph"/>
              <w:numPr>
                <w:ilvl w:val="0"/>
                <w:numId w:val="36"/>
              </w:numPr>
              <w:tabs>
                <w:tab w:val="left" w:pos="346"/>
              </w:tabs>
              <w:spacing w:before="193" w:line="278" w:lineRule="auto"/>
              <w:ind w:right="94" w:firstLine="0"/>
              <w:rPr>
                <w:sz w:val="28"/>
              </w:rPr>
            </w:pPr>
            <w:r>
              <w:rPr>
                <w:sz w:val="28"/>
              </w:rPr>
              <w:t>Hoạt động của Nguyễn Ái Quốc và sự thành lập Đảng Cộng sản Việt Nam</w:t>
            </w:r>
          </w:p>
          <w:p>
            <w:pPr>
              <w:pStyle w:val="TableParagraph"/>
              <w:rPr>
                <w:sz w:val="30"/>
              </w:rPr>
            </w:pPr>
          </w:p>
          <w:p>
            <w:pPr>
              <w:pStyle w:val="TableParagraph"/>
              <w:rPr>
                <w:sz w:val="30"/>
              </w:rPr>
            </w:pPr>
          </w:p>
          <w:p>
            <w:pPr>
              <w:pStyle w:val="TableParagraph"/>
              <w:rPr>
                <w:sz w:val="30"/>
              </w:rPr>
            </w:pPr>
          </w:p>
          <w:p>
            <w:pPr>
              <w:pStyle w:val="TableParagraph"/>
              <w:numPr>
                <w:ilvl w:val="0"/>
                <w:numId w:val="36"/>
              </w:numPr>
              <w:tabs>
                <w:tab w:val="left" w:pos="305"/>
              </w:tabs>
              <w:spacing w:before="251"/>
              <w:ind w:left="304" w:hanging="198"/>
              <w:rPr>
                <w:sz w:val="28"/>
              </w:rPr>
            </w:pPr>
            <w:r>
              <w:rPr>
                <w:spacing w:val="-6"/>
                <w:sz w:val="28"/>
              </w:rPr>
              <w:t>Phong</w:t>
            </w:r>
            <w:r>
              <w:rPr>
                <w:spacing w:val="-12"/>
                <w:sz w:val="28"/>
              </w:rPr>
              <w:t xml:space="preserve"> </w:t>
            </w:r>
            <w:r>
              <w:rPr>
                <w:spacing w:val="-6"/>
                <w:sz w:val="28"/>
              </w:rPr>
              <w:t>trào</w:t>
            </w:r>
            <w:r>
              <w:rPr>
                <w:spacing w:val="-10"/>
                <w:sz w:val="28"/>
              </w:rPr>
              <w:t xml:space="preserve"> </w:t>
            </w:r>
            <w:r>
              <w:rPr>
                <w:spacing w:val="-6"/>
                <w:sz w:val="28"/>
              </w:rPr>
              <w:t>cách mạng</w:t>
            </w:r>
            <w:r>
              <w:rPr>
                <w:spacing w:val="-12"/>
                <w:sz w:val="28"/>
              </w:rPr>
              <w:t xml:space="preserve"> </w:t>
            </w:r>
            <w:r>
              <w:rPr>
                <w:spacing w:val="-6"/>
                <w:sz w:val="28"/>
              </w:rPr>
              <w:t xml:space="preserve">Việt </w:t>
            </w:r>
            <w:r>
              <w:rPr>
                <w:spacing w:val="-5"/>
                <w:sz w:val="28"/>
              </w:rPr>
              <w:t>Nam</w:t>
            </w:r>
            <w:r>
              <w:rPr>
                <w:spacing w:val="-13"/>
                <w:sz w:val="28"/>
              </w:rPr>
              <w:t xml:space="preserve"> </w:t>
            </w:r>
            <w:r>
              <w:rPr>
                <w:spacing w:val="-5"/>
                <w:sz w:val="28"/>
              </w:rPr>
              <w:t>thời</w:t>
            </w:r>
            <w:r>
              <w:rPr>
                <w:spacing w:val="-9"/>
                <w:sz w:val="28"/>
              </w:rPr>
              <w:t xml:space="preserve"> </w:t>
            </w:r>
            <w:r>
              <w:rPr>
                <w:spacing w:val="-3"/>
                <w:sz w:val="28"/>
              </w:rPr>
              <w:t>kì</w:t>
            </w:r>
            <w:r>
              <w:rPr>
                <w:spacing w:val="-12"/>
                <w:sz w:val="28"/>
              </w:rPr>
              <w:t xml:space="preserve"> </w:t>
            </w:r>
            <w:r>
              <w:rPr>
                <w:spacing w:val="-4"/>
                <w:sz w:val="28"/>
              </w:rPr>
              <w:t>1930</w:t>
            </w:r>
            <w:r>
              <w:rPr>
                <w:spacing w:val="-12"/>
                <w:sz w:val="28"/>
              </w:rPr>
              <w:t xml:space="preserve"> </w:t>
            </w:r>
            <w:r>
              <w:rPr>
                <w:sz w:val="28"/>
              </w:rPr>
              <w:t>–</w:t>
            </w:r>
            <w:r>
              <w:rPr>
                <w:spacing w:val="-11"/>
                <w:sz w:val="28"/>
              </w:rPr>
              <w:t xml:space="preserve"> </w:t>
            </w:r>
            <w:r>
              <w:rPr>
                <w:spacing w:val="-5"/>
                <w:sz w:val="28"/>
              </w:rPr>
              <w:t>1939</w:t>
            </w:r>
          </w:p>
        </w:tc>
        <w:tc>
          <w:tcPr>
            <w:tcW w:w="8157" w:type="dxa"/>
            <w:tcBorders>
              <w:bottom w:val="nil"/>
            </w:tcBorders>
          </w:tcPr>
          <w:p>
            <w:pPr>
              <w:pStyle w:val="TableParagraph"/>
              <w:numPr>
                <w:ilvl w:val="0"/>
                <w:numId w:val="35"/>
              </w:numPr>
              <w:tabs>
                <w:tab w:val="left" w:pos="334"/>
              </w:tabs>
              <w:spacing w:before="52" w:line="276" w:lineRule="auto"/>
              <w:ind w:right="93" w:firstLine="0"/>
              <w:jc w:val="both"/>
              <w:rPr>
                <w:sz w:val="28"/>
              </w:rPr>
            </w:pPr>
            <w:r>
              <w:rPr>
                <w:sz w:val="28"/>
              </w:rPr>
              <w:t>Mô tả được những nét chính của phong trào dân tộc dân chủ những năm 1918 –</w:t>
            </w:r>
            <w:r>
              <w:rPr>
                <w:spacing w:val="-7"/>
                <w:sz w:val="28"/>
              </w:rPr>
              <w:t xml:space="preserve"> </w:t>
            </w:r>
            <w:r>
              <w:rPr>
                <w:sz w:val="28"/>
              </w:rPr>
              <w:t>1930.</w:t>
            </w:r>
          </w:p>
          <w:p>
            <w:pPr>
              <w:pStyle w:val="TableParagraph"/>
              <w:numPr>
                <w:ilvl w:val="0"/>
                <w:numId w:val="35"/>
              </w:numPr>
              <w:tabs>
                <w:tab w:val="left" w:pos="329"/>
              </w:tabs>
              <w:spacing w:before="119" w:line="278" w:lineRule="auto"/>
              <w:ind w:right="91" w:firstLine="0"/>
              <w:jc w:val="both"/>
              <w:rPr>
                <w:sz w:val="28"/>
              </w:rPr>
            </w:pPr>
            <w:r>
              <w:rPr>
                <w:sz w:val="28"/>
              </w:rPr>
              <w:t>Nêu được những nét chính về hoạt động của Nguyễn Ái Quốc trong những năm 1918 –</w:t>
            </w:r>
            <w:r>
              <w:rPr>
                <w:spacing w:val="-8"/>
                <w:sz w:val="28"/>
              </w:rPr>
              <w:t xml:space="preserve"> </w:t>
            </w:r>
            <w:r>
              <w:rPr>
                <w:sz w:val="28"/>
              </w:rPr>
              <w:t>1930.</w:t>
            </w:r>
          </w:p>
          <w:p>
            <w:pPr>
              <w:pStyle w:val="TableParagraph"/>
              <w:numPr>
                <w:ilvl w:val="0"/>
                <w:numId w:val="35"/>
              </w:numPr>
              <w:tabs>
                <w:tab w:val="left" w:pos="337"/>
              </w:tabs>
              <w:spacing w:before="55" w:line="276" w:lineRule="auto"/>
              <w:ind w:right="91" w:firstLine="0"/>
              <w:jc w:val="both"/>
              <w:rPr>
                <w:sz w:val="28"/>
              </w:rPr>
            </w:pPr>
            <w:r>
              <w:rPr>
                <w:sz w:val="28"/>
              </w:rPr>
              <w:t>Nhận biết được quá trình và ý nghĩa của việc thành lập Đảng Cộng sản Việt Nam; đánh giá được vai trò của Nguyễn Ái Quốc trong quá trình thành lập Đảng Cộng sản Việt</w:t>
            </w:r>
            <w:r>
              <w:rPr>
                <w:spacing w:val="-4"/>
                <w:sz w:val="28"/>
              </w:rPr>
              <w:t xml:space="preserve"> </w:t>
            </w:r>
            <w:r>
              <w:rPr>
                <w:sz w:val="28"/>
              </w:rPr>
              <w:t>Nam.</w:t>
            </w:r>
          </w:p>
          <w:p>
            <w:pPr>
              <w:pStyle w:val="TableParagraph"/>
              <w:numPr>
                <w:ilvl w:val="0"/>
                <w:numId w:val="35"/>
              </w:numPr>
              <w:tabs>
                <w:tab w:val="left" w:pos="334"/>
              </w:tabs>
              <w:spacing w:before="120" w:line="276" w:lineRule="auto"/>
              <w:ind w:right="93" w:firstLine="0"/>
              <w:jc w:val="both"/>
              <w:rPr>
                <w:sz w:val="28"/>
              </w:rPr>
            </w:pPr>
            <w:r>
              <w:rPr>
                <w:sz w:val="28"/>
              </w:rPr>
              <w:t>Mô tả được những nét chủ yếu của phong trào cách mạng giai đoạn 1930 – 1931 và 1936 –</w:t>
            </w:r>
            <w:r>
              <w:rPr>
                <w:spacing w:val="-6"/>
                <w:sz w:val="28"/>
              </w:rPr>
              <w:t xml:space="preserve"> </w:t>
            </w:r>
            <w:r>
              <w:rPr>
                <w:sz w:val="28"/>
              </w:rPr>
              <w:t>1939.</w:t>
            </w:r>
          </w:p>
        </w:tc>
      </w:tr>
    </w:tbl>
    <w:p>
      <w:pPr>
        <w:spacing w:line="276" w:lineRule="auto"/>
        <w:jc w:val="both"/>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57"/>
      </w:tblGrid>
      <w:tr>
        <w:trPr>
          <w:trHeight w:val="491"/>
        </w:trPr>
        <w:tc>
          <w:tcPr>
            <w:tcW w:w="6062" w:type="dxa"/>
          </w:tcPr>
          <w:p>
            <w:pPr>
              <w:pStyle w:val="TableParagraph"/>
              <w:spacing w:before="60"/>
              <w:ind w:left="2461" w:right="2453"/>
              <w:jc w:val="center"/>
              <w:rPr>
                <w:b/>
                <w:sz w:val="28"/>
              </w:rPr>
            </w:pPr>
            <w:r>
              <w:rPr>
                <w:b/>
                <w:sz w:val="28"/>
              </w:rPr>
              <w:t>Nội dung</w:t>
            </w:r>
          </w:p>
        </w:tc>
        <w:tc>
          <w:tcPr>
            <w:tcW w:w="8157" w:type="dxa"/>
          </w:tcPr>
          <w:p>
            <w:pPr>
              <w:pStyle w:val="TableParagraph"/>
              <w:spacing w:before="60"/>
              <w:ind w:left="3098" w:right="3086"/>
              <w:jc w:val="center"/>
              <w:rPr>
                <w:b/>
                <w:sz w:val="28"/>
              </w:rPr>
            </w:pPr>
            <w:r>
              <w:rPr>
                <w:b/>
                <w:sz w:val="28"/>
              </w:rPr>
              <w:t>Yêu cầu cần đạt</w:t>
            </w:r>
          </w:p>
        </w:tc>
      </w:tr>
      <w:tr>
        <w:trPr>
          <w:trHeight w:val="4372"/>
        </w:trPr>
        <w:tc>
          <w:tcPr>
            <w:tcW w:w="6062" w:type="dxa"/>
          </w:tcPr>
          <w:p>
            <w:pPr>
              <w:pStyle w:val="TableParagraph"/>
              <w:spacing w:before="53"/>
              <w:ind w:left="107"/>
              <w:rPr>
                <w:sz w:val="28"/>
              </w:rPr>
            </w:pPr>
            <w:r>
              <w:rPr>
                <w:sz w:val="28"/>
              </w:rPr>
              <w:t>– Cách mạng tháng Tám năm 1945</w:t>
            </w:r>
          </w:p>
        </w:tc>
        <w:tc>
          <w:tcPr>
            <w:tcW w:w="8157" w:type="dxa"/>
          </w:tcPr>
          <w:p>
            <w:pPr>
              <w:pStyle w:val="TableParagraph"/>
              <w:numPr>
                <w:ilvl w:val="0"/>
                <w:numId w:val="34"/>
              </w:numPr>
              <w:tabs>
                <w:tab w:val="left" w:pos="399"/>
              </w:tabs>
              <w:spacing w:before="53" w:line="276" w:lineRule="auto"/>
              <w:ind w:right="93" w:firstLine="0"/>
              <w:jc w:val="both"/>
              <w:rPr>
                <w:sz w:val="28"/>
              </w:rPr>
            </w:pPr>
            <w:r>
              <w:rPr>
                <w:sz w:val="28"/>
              </w:rPr>
              <w:t>Nêu được tình hình Việt Nam dưới ách thống  trị  của  Pháp  –  Nhật Bản.</w:t>
            </w:r>
          </w:p>
          <w:p>
            <w:pPr>
              <w:pStyle w:val="TableParagraph"/>
              <w:numPr>
                <w:ilvl w:val="0"/>
                <w:numId w:val="34"/>
              </w:numPr>
              <w:tabs>
                <w:tab w:val="left" w:pos="356"/>
              </w:tabs>
              <w:spacing w:before="61" w:line="276" w:lineRule="auto"/>
              <w:ind w:right="91" w:firstLine="0"/>
              <w:jc w:val="both"/>
              <w:rPr>
                <w:sz w:val="28"/>
              </w:rPr>
            </w:pPr>
            <w:r>
              <w:rPr>
                <w:sz w:val="28"/>
              </w:rPr>
              <w:t>Nhận biết được sự chuẩn bị của nhân dân Việt Nam tiến tới khởi nghĩa giành chính quyền: chuyển hướng chiến lược của Đảng Cộng sản Đông Dương; sự ra đời của Mặt trận Việt Minh; cao trào kháng Nhật cứu nước.</w:t>
            </w:r>
          </w:p>
          <w:p>
            <w:pPr>
              <w:pStyle w:val="TableParagraph"/>
              <w:numPr>
                <w:ilvl w:val="0"/>
                <w:numId w:val="34"/>
              </w:numPr>
              <w:tabs>
                <w:tab w:val="left" w:pos="368"/>
              </w:tabs>
              <w:spacing w:before="59" w:line="276" w:lineRule="auto"/>
              <w:ind w:right="88" w:firstLine="0"/>
              <w:jc w:val="both"/>
              <w:rPr>
                <w:sz w:val="28"/>
              </w:rPr>
            </w:pPr>
            <w:r>
              <w:rPr>
                <w:sz w:val="28"/>
              </w:rPr>
              <w:t>Trình bày được diễn biến chính của Cách mạng tháng Tám năm 1945 và sự ra đời của nước Việt Nam Dân chủ Cộng</w:t>
            </w:r>
            <w:r>
              <w:rPr>
                <w:spacing w:val="-13"/>
                <w:sz w:val="28"/>
              </w:rPr>
              <w:t xml:space="preserve"> </w:t>
            </w:r>
            <w:r>
              <w:rPr>
                <w:sz w:val="28"/>
              </w:rPr>
              <w:t>hoà.</w:t>
            </w:r>
          </w:p>
          <w:p>
            <w:pPr>
              <w:pStyle w:val="TableParagraph"/>
              <w:numPr>
                <w:ilvl w:val="0"/>
                <w:numId w:val="34"/>
              </w:numPr>
              <w:tabs>
                <w:tab w:val="left" w:pos="420"/>
              </w:tabs>
              <w:spacing w:before="59" w:line="276" w:lineRule="auto"/>
              <w:ind w:right="93" w:firstLine="69"/>
              <w:jc w:val="both"/>
              <w:rPr>
                <w:sz w:val="28"/>
              </w:rPr>
            </w:pPr>
            <w:r>
              <w:rPr>
                <w:sz w:val="28"/>
              </w:rPr>
              <w:t>Nêu được nguyên nhân thắng lợi, ý nghĩa lịch sử của Cách mạng tháng Tám năm 1945 và đánh giá được vai trò của Đảng Cộng sản Đông Dương trong Cách mạng tháng Tám năm</w:t>
            </w:r>
            <w:r>
              <w:rPr>
                <w:spacing w:val="-5"/>
                <w:sz w:val="28"/>
              </w:rPr>
              <w:t xml:space="preserve"> </w:t>
            </w:r>
            <w:r>
              <w:rPr>
                <w:sz w:val="28"/>
              </w:rPr>
              <w:t>1945.</w:t>
            </w:r>
          </w:p>
        </w:tc>
      </w:tr>
      <w:tr>
        <w:trPr>
          <w:trHeight w:val="491"/>
        </w:trPr>
        <w:tc>
          <w:tcPr>
            <w:tcW w:w="14219" w:type="dxa"/>
            <w:gridSpan w:val="2"/>
          </w:tcPr>
          <w:p>
            <w:pPr>
              <w:pStyle w:val="TableParagraph"/>
              <w:spacing w:before="53"/>
              <w:ind w:left="107"/>
              <w:rPr>
                <w:sz w:val="28"/>
              </w:rPr>
            </w:pPr>
            <w:r>
              <w:rPr>
                <w:sz w:val="28"/>
              </w:rPr>
              <w:t>THẾ GIỚI TỪ NĂM 1945 ĐẾN NĂM 1991</w:t>
            </w:r>
          </w:p>
        </w:tc>
      </w:tr>
      <w:tr>
        <w:trPr>
          <w:trHeight w:val="3957"/>
        </w:trPr>
        <w:tc>
          <w:tcPr>
            <w:tcW w:w="6062" w:type="dxa"/>
            <w:tcBorders>
              <w:bottom w:val="nil"/>
            </w:tcBorders>
          </w:tcPr>
          <w:p>
            <w:pPr>
              <w:pStyle w:val="TableParagraph"/>
              <w:numPr>
                <w:ilvl w:val="0"/>
                <w:numId w:val="33"/>
              </w:numPr>
              <w:tabs>
                <w:tab w:val="left" w:pos="320"/>
              </w:tabs>
              <w:spacing w:before="53"/>
              <w:ind w:left="319" w:hanging="213"/>
              <w:rPr>
                <w:sz w:val="28"/>
              </w:rPr>
            </w:pPr>
            <w:r>
              <w:rPr>
                <w:sz w:val="28"/>
              </w:rPr>
              <w:t>Chiến tranh lạnh (1947 –</w:t>
            </w:r>
            <w:r>
              <w:rPr>
                <w:spacing w:val="-3"/>
                <w:sz w:val="28"/>
              </w:rPr>
              <w:t xml:space="preserve"> </w:t>
            </w:r>
            <w:r>
              <w:rPr>
                <w:sz w:val="28"/>
              </w:rPr>
              <w:t>1989)</w:t>
            </w:r>
          </w:p>
          <w:p>
            <w:pPr>
              <w:pStyle w:val="TableParagraph"/>
              <w:rPr>
                <w:sz w:val="30"/>
              </w:rPr>
            </w:pPr>
          </w:p>
          <w:p>
            <w:pPr>
              <w:pStyle w:val="TableParagraph"/>
              <w:numPr>
                <w:ilvl w:val="0"/>
                <w:numId w:val="33"/>
              </w:numPr>
              <w:tabs>
                <w:tab w:val="left" w:pos="341"/>
              </w:tabs>
              <w:spacing w:before="211" w:line="283" w:lineRule="auto"/>
              <w:ind w:right="94" w:firstLine="0"/>
              <w:rPr>
                <w:sz w:val="28"/>
              </w:rPr>
            </w:pPr>
            <w:r>
              <w:rPr>
                <w:sz w:val="28"/>
              </w:rPr>
              <w:t>Liên Xô và các nước Đông Âu từ năm 1945 đến năm</w:t>
            </w:r>
            <w:r>
              <w:rPr>
                <w:spacing w:val="-5"/>
                <w:sz w:val="28"/>
              </w:rPr>
              <w:t xml:space="preserve"> </w:t>
            </w:r>
            <w:r>
              <w:rPr>
                <w:sz w:val="28"/>
              </w:rPr>
              <w:t>1991</w:t>
            </w:r>
          </w:p>
          <w:p>
            <w:pPr>
              <w:pStyle w:val="TableParagraph"/>
              <w:rPr>
                <w:sz w:val="30"/>
              </w:rPr>
            </w:pPr>
          </w:p>
          <w:p>
            <w:pPr>
              <w:pStyle w:val="TableParagraph"/>
              <w:rPr>
                <w:sz w:val="30"/>
              </w:rPr>
            </w:pPr>
          </w:p>
          <w:p>
            <w:pPr>
              <w:pStyle w:val="TableParagraph"/>
              <w:numPr>
                <w:ilvl w:val="0"/>
                <w:numId w:val="33"/>
              </w:numPr>
              <w:tabs>
                <w:tab w:val="left" w:pos="343"/>
              </w:tabs>
              <w:spacing w:before="249" w:line="283" w:lineRule="auto"/>
              <w:ind w:right="97" w:firstLine="0"/>
              <w:rPr>
                <w:sz w:val="28"/>
              </w:rPr>
            </w:pPr>
            <w:r>
              <w:rPr>
                <w:sz w:val="28"/>
              </w:rPr>
              <w:t>Nước Mỹ và các nước Tây Âu từ năm 1945 đến năm</w:t>
            </w:r>
            <w:r>
              <w:rPr>
                <w:spacing w:val="-5"/>
                <w:sz w:val="28"/>
              </w:rPr>
              <w:t xml:space="preserve"> </w:t>
            </w:r>
            <w:r>
              <w:rPr>
                <w:sz w:val="28"/>
              </w:rPr>
              <w:t>1991</w:t>
            </w:r>
          </w:p>
          <w:p>
            <w:pPr>
              <w:pStyle w:val="TableParagraph"/>
              <w:numPr>
                <w:ilvl w:val="0"/>
                <w:numId w:val="33"/>
              </w:numPr>
              <w:tabs>
                <w:tab w:val="left" w:pos="320"/>
              </w:tabs>
              <w:spacing w:before="119"/>
              <w:ind w:left="319" w:hanging="213"/>
              <w:rPr>
                <w:sz w:val="28"/>
              </w:rPr>
            </w:pPr>
            <w:r>
              <w:rPr>
                <w:sz w:val="28"/>
              </w:rPr>
              <w:t>Mỹ Latinh từ năm 1945 đến năm</w:t>
            </w:r>
            <w:r>
              <w:rPr>
                <w:spacing w:val="-16"/>
                <w:sz w:val="28"/>
              </w:rPr>
              <w:t xml:space="preserve"> </w:t>
            </w:r>
            <w:r>
              <w:rPr>
                <w:sz w:val="28"/>
              </w:rPr>
              <w:t>1991</w:t>
            </w:r>
          </w:p>
        </w:tc>
        <w:tc>
          <w:tcPr>
            <w:tcW w:w="8157" w:type="dxa"/>
            <w:tcBorders>
              <w:bottom w:val="nil"/>
            </w:tcBorders>
          </w:tcPr>
          <w:p>
            <w:pPr>
              <w:pStyle w:val="TableParagraph"/>
              <w:numPr>
                <w:ilvl w:val="0"/>
                <w:numId w:val="32"/>
              </w:numPr>
              <w:tabs>
                <w:tab w:val="left" w:pos="324"/>
              </w:tabs>
              <w:spacing w:before="53" w:line="283" w:lineRule="auto"/>
              <w:ind w:right="93" w:firstLine="0"/>
              <w:rPr>
                <w:sz w:val="28"/>
              </w:rPr>
            </w:pPr>
            <w:r>
              <w:rPr>
                <w:sz w:val="28"/>
              </w:rPr>
              <w:t>Nhận biết được nguyên nhân, những biểu hiện và hậu quả của Chiến tranh</w:t>
            </w:r>
            <w:r>
              <w:rPr>
                <w:spacing w:val="-1"/>
                <w:sz w:val="28"/>
              </w:rPr>
              <w:t xml:space="preserve"> </w:t>
            </w:r>
            <w:r>
              <w:rPr>
                <w:sz w:val="28"/>
              </w:rPr>
              <w:t>lạnh.</w:t>
            </w:r>
          </w:p>
          <w:p>
            <w:pPr>
              <w:pStyle w:val="TableParagraph"/>
              <w:numPr>
                <w:ilvl w:val="0"/>
                <w:numId w:val="32"/>
              </w:numPr>
              <w:tabs>
                <w:tab w:val="left" w:pos="327"/>
              </w:tabs>
              <w:spacing w:before="118" w:line="283" w:lineRule="auto"/>
              <w:ind w:right="91" w:firstLine="0"/>
              <w:rPr>
                <w:sz w:val="28"/>
              </w:rPr>
            </w:pPr>
            <w:r>
              <w:rPr>
                <w:sz w:val="28"/>
              </w:rPr>
              <w:t>Trình bày được tình hình chính trị, kinh tế, xã hội, văn hoá của Liên Xô và Đông Âu từ năm 1945 đến năm</w:t>
            </w:r>
            <w:r>
              <w:rPr>
                <w:spacing w:val="-15"/>
                <w:sz w:val="28"/>
              </w:rPr>
              <w:t xml:space="preserve"> </w:t>
            </w:r>
            <w:r>
              <w:rPr>
                <w:sz w:val="28"/>
              </w:rPr>
              <w:t>1991.</w:t>
            </w:r>
          </w:p>
          <w:p>
            <w:pPr>
              <w:pStyle w:val="TableParagraph"/>
              <w:numPr>
                <w:ilvl w:val="0"/>
                <w:numId w:val="32"/>
              </w:numPr>
              <w:tabs>
                <w:tab w:val="left" w:pos="327"/>
              </w:tabs>
              <w:spacing w:before="61" w:line="283" w:lineRule="auto"/>
              <w:ind w:right="90" w:firstLine="0"/>
              <w:rPr>
                <w:sz w:val="28"/>
              </w:rPr>
            </w:pPr>
            <w:r>
              <w:rPr>
                <w:sz w:val="28"/>
              </w:rPr>
              <w:t>Giải thích được sự sụp đổ của chế độ xã hội chủ nghĩa ở Liên Xô và Đông</w:t>
            </w:r>
            <w:r>
              <w:rPr>
                <w:spacing w:val="-1"/>
                <w:sz w:val="28"/>
              </w:rPr>
              <w:t xml:space="preserve"> </w:t>
            </w:r>
            <w:r>
              <w:rPr>
                <w:sz w:val="28"/>
              </w:rPr>
              <w:t>Âu.</w:t>
            </w:r>
          </w:p>
          <w:p>
            <w:pPr>
              <w:pStyle w:val="TableParagraph"/>
              <w:numPr>
                <w:ilvl w:val="0"/>
                <w:numId w:val="32"/>
              </w:numPr>
              <w:tabs>
                <w:tab w:val="left" w:pos="332"/>
              </w:tabs>
              <w:spacing w:before="118" w:line="283" w:lineRule="auto"/>
              <w:ind w:right="93" w:firstLine="0"/>
              <w:rPr>
                <w:sz w:val="28"/>
              </w:rPr>
            </w:pPr>
            <w:r>
              <w:rPr>
                <w:sz w:val="28"/>
              </w:rPr>
              <w:t>Nêu được những nét chính về chính trị, kinh tế của nước Mỹ và các nước Tây Âu từ năm 1945 đến năm</w:t>
            </w:r>
            <w:r>
              <w:rPr>
                <w:spacing w:val="-15"/>
                <w:sz w:val="28"/>
              </w:rPr>
              <w:t xml:space="preserve"> </w:t>
            </w:r>
            <w:r>
              <w:rPr>
                <w:sz w:val="28"/>
              </w:rPr>
              <w:t>1991.</w:t>
            </w:r>
          </w:p>
          <w:p>
            <w:pPr>
              <w:pStyle w:val="TableParagraph"/>
              <w:numPr>
                <w:ilvl w:val="0"/>
                <w:numId w:val="32"/>
              </w:numPr>
              <w:tabs>
                <w:tab w:val="left" w:pos="320"/>
              </w:tabs>
              <w:spacing w:before="119"/>
              <w:ind w:left="319" w:hanging="212"/>
              <w:rPr>
                <w:sz w:val="28"/>
              </w:rPr>
            </w:pPr>
            <w:r>
              <w:rPr>
                <w:spacing w:val="-5"/>
                <w:sz w:val="28"/>
              </w:rPr>
              <w:t>Mô</w:t>
            </w:r>
            <w:r>
              <w:rPr>
                <w:spacing w:val="-15"/>
                <w:sz w:val="28"/>
              </w:rPr>
              <w:t xml:space="preserve"> </w:t>
            </w:r>
            <w:r>
              <w:rPr>
                <w:spacing w:val="-5"/>
                <w:sz w:val="28"/>
              </w:rPr>
              <w:t>tả</w:t>
            </w:r>
            <w:r>
              <w:rPr>
                <w:spacing w:val="-16"/>
                <w:sz w:val="28"/>
              </w:rPr>
              <w:t xml:space="preserve"> </w:t>
            </w:r>
            <w:r>
              <w:rPr>
                <w:spacing w:val="-6"/>
                <w:sz w:val="28"/>
              </w:rPr>
              <w:t>được</w:t>
            </w:r>
            <w:r>
              <w:rPr>
                <w:spacing w:val="-16"/>
                <w:sz w:val="28"/>
              </w:rPr>
              <w:t xml:space="preserve"> </w:t>
            </w:r>
            <w:r>
              <w:rPr>
                <w:spacing w:val="-6"/>
                <w:sz w:val="28"/>
              </w:rPr>
              <w:t>đôi</w:t>
            </w:r>
            <w:r>
              <w:rPr>
                <w:spacing w:val="-16"/>
                <w:sz w:val="28"/>
              </w:rPr>
              <w:t xml:space="preserve"> </w:t>
            </w:r>
            <w:r>
              <w:rPr>
                <w:spacing w:val="-7"/>
                <w:sz w:val="28"/>
              </w:rPr>
              <w:t>nét</w:t>
            </w:r>
            <w:r>
              <w:rPr>
                <w:spacing w:val="-14"/>
                <w:sz w:val="28"/>
              </w:rPr>
              <w:t xml:space="preserve"> </w:t>
            </w:r>
            <w:r>
              <w:rPr>
                <w:spacing w:val="-5"/>
                <w:sz w:val="28"/>
              </w:rPr>
              <w:t>về</w:t>
            </w:r>
            <w:r>
              <w:rPr>
                <w:spacing w:val="-13"/>
                <w:sz w:val="28"/>
              </w:rPr>
              <w:t xml:space="preserve"> </w:t>
            </w:r>
            <w:r>
              <w:rPr>
                <w:spacing w:val="-6"/>
                <w:sz w:val="28"/>
              </w:rPr>
              <w:t>các</w:t>
            </w:r>
            <w:r>
              <w:rPr>
                <w:spacing w:val="-18"/>
                <w:sz w:val="28"/>
              </w:rPr>
              <w:t xml:space="preserve"> </w:t>
            </w:r>
            <w:r>
              <w:rPr>
                <w:spacing w:val="-7"/>
                <w:sz w:val="28"/>
              </w:rPr>
              <w:t>nước</w:t>
            </w:r>
            <w:r>
              <w:rPr>
                <w:spacing w:val="-17"/>
                <w:sz w:val="28"/>
              </w:rPr>
              <w:t xml:space="preserve"> </w:t>
            </w:r>
            <w:r>
              <w:rPr>
                <w:spacing w:val="-4"/>
                <w:sz w:val="28"/>
              </w:rPr>
              <w:t>Mỹ</w:t>
            </w:r>
            <w:r>
              <w:rPr>
                <w:spacing w:val="-17"/>
                <w:sz w:val="28"/>
              </w:rPr>
              <w:t xml:space="preserve"> </w:t>
            </w:r>
            <w:r>
              <w:rPr>
                <w:spacing w:val="-8"/>
                <w:sz w:val="28"/>
              </w:rPr>
              <w:t>Latinh</w:t>
            </w:r>
            <w:r>
              <w:rPr>
                <w:spacing w:val="-14"/>
                <w:sz w:val="28"/>
              </w:rPr>
              <w:t xml:space="preserve"> </w:t>
            </w:r>
            <w:r>
              <w:rPr>
                <w:spacing w:val="-5"/>
                <w:sz w:val="28"/>
              </w:rPr>
              <w:t>từ</w:t>
            </w:r>
            <w:r>
              <w:rPr>
                <w:spacing w:val="-14"/>
                <w:sz w:val="28"/>
              </w:rPr>
              <w:t xml:space="preserve"> </w:t>
            </w:r>
            <w:r>
              <w:rPr>
                <w:spacing w:val="-6"/>
                <w:sz w:val="28"/>
              </w:rPr>
              <w:t>năm</w:t>
            </w:r>
            <w:r>
              <w:rPr>
                <w:spacing w:val="-19"/>
                <w:sz w:val="28"/>
              </w:rPr>
              <w:t xml:space="preserve"> </w:t>
            </w:r>
            <w:r>
              <w:rPr>
                <w:spacing w:val="-7"/>
                <w:sz w:val="28"/>
              </w:rPr>
              <w:t>1945</w:t>
            </w:r>
            <w:r>
              <w:rPr>
                <w:spacing w:val="-14"/>
                <w:sz w:val="28"/>
              </w:rPr>
              <w:t xml:space="preserve"> </w:t>
            </w:r>
            <w:r>
              <w:rPr>
                <w:spacing w:val="-6"/>
                <w:sz w:val="28"/>
              </w:rPr>
              <w:t>đến</w:t>
            </w:r>
            <w:r>
              <w:rPr>
                <w:spacing w:val="-14"/>
                <w:sz w:val="28"/>
              </w:rPr>
              <w:t xml:space="preserve"> </w:t>
            </w:r>
            <w:r>
              <w:rPr>
                <w:spacing w:val="-6"/>
                <w:sz w:val="28"/>
              </w:rPr>
              <w:t>năm</w:t>
            </w:r>
            <w:r>
              <w:rPr>
                <w:spacing w:val="-18"/>
                <w:sz w:val="28"/>
              </w:rPr>
              <w:t xml:space="preserve"> </w:t>
            </w:r>
            <w:r>
              <w:rPr>
                <w:spacing w:val="-7"/>
                <w:sz w:val="28"/>
              </w:rPr>
              <w:t>1991.</w:t>
            </w:r>
          </w:p>
        </w:tc>
      </w:tr>
    </w:tbl>
    <w:p>
      <w:pP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57"/>
      </w:tblGrid>
      <w:tr>
        <w:trPr>
          <w:trHeight w:val="491"/>
        </w:trPr>
        <w:tc>
          <w:tcPr>
            <w:tcW w:w="6062" w:type="dxa"/>
          </w:tcPr>
          <w:p>
            <w:pPr>
              <w:pStyle w:val="TableParagraph"/>
              <w:spacing w:before="60"/>
              <w:ind w:left="2461" w:right="2453"/>
              <w:jc w:val="center"/>
              <w:rPr>
                <w:b/>
                <w:sz w:val="28"/>
              </w:rPr>
            </w:pPr>
            <w:r>
              <w:rPr>
                <w:b/>
                <w:sz w:val="28"/>
              </w:rPr>
              <w:t>Nội dung</w:t>
            </w:r>
          </w:p>
        </w:tc>
        <w:tc>
          <w:tcPr>
            <w:tcW w:w="8157" w:type="dxa"/>
          </w:tcPr>
          <w:p>
            <w:pPr>
              <w:pStyle w:val="TableParagraph"/>
              <w:spacing w:before="60"/>
              <w:ind w:left="3098" w:right="3086"/>
              <w:jc w:val="center"/>
              <w:rPr>
                <w:b/>
                <w:sz w:val="28"/>
              </w:rPr>
            </w:pPr>
            <w:r>
              <w:rPr>
                <w:b/>
                <w:sz w:val="28"/>
              </w:rPr>
              <w:t>Yêu cầu cần đạt</w:t>
            </w:r>
          </w:p>
        </w:tc>
      </w:tr>
      <w:tr>
        <w:trPr>
          <w:trHeight w:val="2896"/>
        </w:trPr>
        <w:tc>
          <w:tcPr>
            <w:tcW w:w="6062" w:type="dxa"/>
          </w:tcPr>
          <w:p>
            <w:pPr>
              <w:pStyle w:val="TableParagraph"/>
              <w:rPr>
                <w:sz w:val="30"/>
              </w:rPr>
            </w:pPr>
          </w:p>
          <w:p>
            <w:pPr>
              <w:pStyle w:val="TableParagraph"/>
              <w:rPr>
                <w:sz w:val="30"/>
              </w:rPr>
            </w:pPr>
          </w:p>
          <w:p>
            <w:pPr>
              <w:pStyle w:val="TableParagraph"/>
              <w:spacing w:before="181"/>
              <w:ind w:left="107"/>
              <w:rPr>
                <w:sz w:val="28"/>
              </w:rPr>
            </w:pPr>
            <w:r>
              <w:rPr>
                <w:sz w:val="28"/>
              </w:rPr>
              <w:t>– Châu Á từ năm 1945 đến năm 1991</w:t>
            </w:r>
          </w:p>
        </w:tc>
        <w:tc>
          <w:tcPr>
            <w:tcW w:w="8157" w:type="dxa"/>
          </w:tcPr>
          <w:p>
            <w:pPr>
              <w:pStyle w:val="TableParagraph"/>
              <w:numPr>
                <w:ilvl w:val="0"/>
                <w:numId w:val="31"/>
              </w:numPr>
              <w:tabs>
                <w:tab w:val="left" w:pos="334"/>
              </w:tabs>
              <w:spacing w:line="283" w:lineRule="auto"/>
              <w:ind w:right="90" w:firstLine="0"/>
              <w:jc w:val="both"/>
              <w:rPr>
                <w:sz w:val="28"/>
              </w:rPr>
            </w:pPr>
            <w:r>
              <w:rPr>
                <w:sz w:val="28"/>
              </w:rPr>
              <w:t>Trình bày được một cách khái quát về cách mạng Cuba và đánh giá được kết quả công cuộc xây dựng chủ nghĩa xã hội ở</w:t>
            </w:r>
            <w:r>
              <w:rPr>
                <w:spacing w:val="-11"/>
                <w:sz w:val="28"/>
              </w:rPr>
              <w:t xml:space="preserve"> </w:t>
            </w:r>
            <w:r>
              <w:rPr>
                <w:sz w:val="28"/>
              </w:rPr>
              <w:t>Cuba.</w:t>
            </w:r>
          </w:p>
          <w:p>
            <w:pPr>
              <w:pStyle w:val="TableParagraph"/>
              <w:numPr>
                <w:ilvl w:val="0"/>
                <w:numId w:val="31"/>
              </w:numPr>
              <w:tabs>
                <w:tab w:val="left" w:pos="337"/>
              </w:tabs>
              <w:spacing w:before="111" w:line="285" w:lineRule="auto"/>
              <w:ind w:right="94" w:firstLine="0"/>
              <w:jc w:val="both"/>
              <w:rPr>
                <w:sz w:val="28"/>
              </w:rPr>
            </w:pPr>
            <w:r>
              <w:rPr>
                <w:sz w:val="28"/>
              </w:rPr>
              <w:t>Giới thiệu được những nét chính về Nhật Bản, Trung Quốc, Ấn Độ từ năm 1945 đến năm</w:t>
            </w:r>
            <w:r>
              <w:rPr>
                <w:spacing w:val="-12"/>
                <w:sz w:val="28"/>
              </w:rPr>
              <w:t xml:space="preserve"> </w:t>
            </w:r>
            <w:r>
              <w:rPr>
                <w:sz w:val="28"/>
              </w:rPr>
              <w:t>1991.</w:t>
            </w:r>
          </w:p>
          <w:p>
            <w:pPr>
              <w:pStyle w:val="TableParagraph"/>
              <w:numPr>
                <w:ilvl w:val="0"/>
                <w:numId w:val="31"/>
              </w:numPr>
              <w:tabs>
                <w:tab w:val="left" w:pos="349"/>
              </w:tabs>
              <w:spacing w:before="54" w:line="283" w:lineRule="auto"/>
              <w:ind w:right="90" w:firstLine="0"/>
              <w:jc w:val="both"/>
              <w:rPr>
                <w:sz w:val="28"/>
              </w:rPr>
            </w:pPr>
            <w:r>
              <w:rPr>
                <w:sz w:val="28"/>
              </w:rPr>
              <w:t>Trình bày được cuộc đấu tranh giành độc lập dân tộc và quá trình phát triển của các nước Đông Nam Á, sự hình thành và phát triển của Hiệp hội các quốc gia Đông Nam Á</w:t>
            </w:r>
            <w:r>
              <w:rPr>
                <w:spacing w:val="-15"/>
                <w:sz w:val="28"/>
              </w:rPr>
              <w:t xml:space="preserve"> </w:t>
            </w:r>
            <w:r>
              <w:rPr>
                <w:sz w:val="28"/>
              </w:rPr>
              <w:t>(ASEAN).</w:t>
            </w:r>
          </w:p>
        </w:tc>
      </w:tr>
      <w:tr>
        <w:trPr>
          <w:trHeight w:val="491"/>
        </w:trPr>
        <w:tc>
          <w:tcPr>
            <w:tcW w:w="14219" w:type="dxa"/>
            <w:gridSpan w:val="2"/>
          </w:tcPr>
          <w:p>
            <w:pPr>
              <w:pStyle w:val="TableParagraph"/>
              <w:spacing w:before="55"/>
              <w:ind w:left="107"/>
              <w:rPr>
                <w:sz w:val="28"/>
              </w:rPr>
            </w:pPr>
            <w:r>
              <w:rPr>
                <w:sz w:val="28"/>
              </w:rPr>
              <w:t>VIỆT NAM TỪ NĂM 1945 ĐẾN NĂM 1991</w:t>
            </w:r>
          </w:p>
        </w:tc>
      </w:tr>
      <w:tr>
        <w:trPr>
          <w:trHeight w:val="5663"/>
        </w:trPr>
        <w:tc>
          <w:tcPr>
            <w:tcW w:w="6062" w:type="dxa"/>
            <w:tcBorders>
              <w:bottom w:val="nil"/>
            </w:tcBorders>
          </w:tcPr>
          <w:p>
            <w:pPr>
              <w:pStyle w:val="TableParagraph"/>
              <w:numPr>
                <w:ilvl w:val="0"/>
                <w:numId w:val="30"/>
              </w:numPr>
              <w:tabs>
                <w:tab w:val="left" w:pos="453"/>
                <w:tab w:val="left" w:pos="454"/>
                <w:tab w:val="left" w:pos="1139"/>
                <w:tab w:val="left" w:pos="2680"/>
                <w:tab w:val="left" w:pos="3976"/>
                <w:tab w:val="left" w:pos="4554"/>
                <w:tab w:val="left" w:pos="5332"/>
              </w:tabs>
              <w:spacing w:before="53" w:line="276" w:lineRule="auto"/>
              <w:ind w:right="98" w:firstLine="0"/>
              <w:rPr>
                <w:sz w:val="28"/>
              </w:rPr>
            </w:pPr>
            <w:r>
              <w:rPr>
                <w:sz w:val="28"/>
              </w:rPr>
              <w:t>Việt</w:t>
            </w:r>
            <w:r>
              <w:rPr>
                <w:sz w:val="28"/>
              </w:rPr>
              <w:tab/>
              <w:t xml:space="preserve">Nam </w:t>
            </w:r>
            <w:r>
              <w:rPr>
                <w:spacing w:val="59"/>
                <w:sz w:val="28"/>
              </w:rPr>
              <w:t xml:space="preserve"> </w:t>
            </w:r>
            <w:r>
              <w:rPr>
                <w:sz w:val="28"/>
              </w:rPr>
              <w:t>trong</w:t>
            </w:r>
            <w:r>
              <w:rPr>
                <w:sz w:val="28"/>
              </w:rPr>
              <w:tab/>
              <w:t xml:space="preserve">năm </w:t>
            </w:r>
            <w:r>
              <w:rPr>
                <w:spacing w:val="61"/>
                <w:sz w:val="28"/>
              </w:rPr>
              <w:t xml:space="preserve"> </w:t>
            </w:r>
            <w:r>
              <w:rPr>
                <w:sz w:val="28"/>
              </w:rPr>
              <w:t>đầu</w:t>
            </w:r>
            <w:r>
              <w:rPr>
                <w:sz w:val="28"/>
              </w:rPr>
              <w:tab/>
              <w:t>sau</w:t>
            </w:r>
            <w:r>
              <w:rPr>
                <w:sz w:val="28"/>
              </w:rPr>
              <w:tab/>
              <w:t>Cách</w:t>
            </w:r>
            <w:r>
              <w:rPr>
                <w:sz w:val="28"/>
              </w:rPr>
              <w:tab/>
            </w:r>
            <w:r>
              <w:rPr>
                <w:spacing w:val="-7"/>
                <w:sz w:val="28"/>
              </w:rPr>
              <w:t xml:space="preserve">mạng </w:t>
            </w:r>
            <w:r>
              <w:rPr>
                <w:sz w:val="28"/>
              </w:rPr>
              <w:t>tháng Tám</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5"/>
              <w:rPr>
                <w:sz w:val="24"/>
              </w:rPr>
            </w:pPr>
          </w:p>
          <w:p>
            <w:pPr>
              <w:pStyle w:val="TableParagraph"/>
              <w:numPr>
                <w:ilvl w:val="0"/>
                <w:numId w:val="30"/>
              </w:numPr>
              <w:tabs>
                <w:tab w:val="left" w:pos="320"/>
              </w:tabs>
              <w:ind w:left="319" w:hanging="213"/>
              <w:rPr>
                <w:sz w:val="28"/>
              </w:rPr>
            </w:pPr>
            <w:r>
              <w:rPr>
                <w:sz w:val="28"/>
              </w:rPr>
              <w:t>Việt Nam từ năm 1946 đến năm</w:t>
            </w:r>
            <w:r>
              <w:rPr>
                <w:spacing w:val="-16"/>
                <w:sz w:val="28"/>
              </w:rPr>
              <w:t xml:space="preserve"> </w:t>
            </w:r>
            <w:r>
              <w:rPr>
                <w:sz w:val="28"/>
              </w:rPr>
              <w:t>1954</w:t>
            </w:r>
          </w:p>
        </w:tc>
        <w:tc>
          <w:tcPr>
            <w:tcW w:w="8157" w:type="dxa"/>
            <w:tcBorders>
              <w:bottom w:val="nil"/>
            </w:tcBorders>
          </w:tcPr>
          <w:p>
            <w:pPr>
              <w:pStyle w:val="TableParagraph"/>
              <w:numPr>
                <w:ilvl w:val="0"/>
                <w:numId w:val="29"/>
              </w:numPr>
              <w:tabs>
                <w:tab w:val="left" w:pos="346"/>
              </w:tabs>
              <w:spacing w:before="53" w:line="276" w:lineRule="auto"/>
              <w:ind w:right="90" w:firstLine="0"/>
              <w:jc w:val="both"/>
              <w:rPr>
                <w:sz w:val="28"/>
              </w:rPr>
            </w:pPr>
            <w:r>
              <w:rPr>
                <w:sz w:val="28"/>
              </w:rPr>
              <w:t>Nhận biết được những biện pháp chủ yếu để xây dựng và củng cố chính quyền cách mạng, giải quyết  những  khó  khăn  về  kinh  tế,  văn hoá, giáo dục, quân sự,... trong năm đầu sau Cách mạng tháng Tám năm</w:t>
            </w:r>
            <w:r>
              <w:rPr>
                <w:spacing w:val="-10"/>
                <w:sz w:val="28"/>
              </w:rPr>
              <w:t xml:space="preserve"> </w:t>
            </w:r>
            <w:r>
              <w:rPr>
                <w:sz w:val="28"/>
              </w:rPr>
              <w:t>1945.</w:t>
            </w:r>
          </w:p>
          <w:p>
            <w:pPr>
              <w:pStyle w:val="TableParagraph"/>
              <w:numPr>
                <w:ilvl w:val="0"/>
                <w:numId w:val="29"/>
              </w:numPr>
              <w:tabs>
                <w:tab w:val="left" w:pos="411"/>
              </w:tabs>
              <w:spacing w:before="59" w:line="276" w:lineRule="auto"/>
              <w:ind w:right="94" w:firstLine="0"/>
              <w:jc w:val="both"/>
              <w:rPr>
                <w:sz w:val="28"/>
              </w:rPr>
            </w:pPr>
            <w:r>
              <w:rPr>
                <w:sz w:val="28"/>
              </w:rPr>
              <w:t>Trình bày được những nét chính về  cuộc  kháng  chiến  chống  thực dân Pháp xâm lược của nhân dân Nam</w:t>
            </w:r>
            <w:r>
              <w:rPr>
                <w:spacing w:val="-17"/>
                <w:sz w:val="28"/>
              </w:rPr>
              <w:t xml:space="preserve"> </w:t>
            </w:r>
            <w:r>
              <w:rPr>
                <w:sz w:val="28"/>
              </w:rPr>
              <w:t>Bộ.</w:t>
            </w:r>
          </w:p>
          <w:p>
            <w:pPr>
              <w:pStyle w:val="TableParagraph"/>
              <w:numPr>
                <w:ilvl w:val="0"/>
                <w:numId w:val="29"/>
              </w:numPr>
              <w:tabs>
                <w:tab w:val="left" w:pos="346"/>
              </w:tabs>
              <w:spacing w:before="121" w:line="276" w:lineRule="auto"/>
              <w:ind w:right="90" w:firstLine="0"/>
              <w:jc w:val="both"/>
              <w:rPr>
                <w:sz w:val="28"/>
              </w:rPr>
            </w:pPr>
            <w:r>
              <w:rPr>
                <w:sz w:val="28"/>
              </w:rPr>
              <w:t>Giải thích được nguyên nhân bùng nổ cuộc kháng chiến toàn quốc chống thực dân Pháp xâm lược</w:t>
            </w:r>
            <w:r>
              <w:rPr>
                <w:spacing w:val="-7"/>
                <w:sz w:val="28"/>
              </w:rPr>
              <w:t xml:space="preserve"> </w:t>
            </w:r>
            <w:r>
              <w:rPr>
                <w:sz w:val="28"/>
              </w:rPr>
              <w:t>(1946).</w:t>
            </w:r>
          </w:p>
          <w:p>
            <w:pPr>
              <w:pStyle w:val="TableParagraph"/>
              <w:numPr>
                <w:ilvl w:val="0"/>
                <w:numId w:val="29"/>
              </w:numPr>
              <w:tabs>
                <w:tab w:val="left" w:pos="334"/>
              </w:tabs>
              <w:spacing w:before="59" w:line="278" w:lineRule="auto"/>
              <w:ind w:right="91" w:firstLine="0"/>
              <w:jc w:val="both"/>
              <w:rPr>
                <w:sz w:val="28"/>
              </w:rPr>
            </w:pPr>
            <w:r>
              <w:rPr>
                <w:sz w:val="28"/>
              </w:rPr>
              <w:t>Nhận biết và giải thích được đường lối kháng chiến chống thực dân Pháp xâm lược của</w:t>
            </w:r>
            <w:r>
              <w:rPr>
                <w:spacing w:val="-6"/>
                <w:sz w:val="28"/>
              </w:rPr>
              <w:t xml:space="preserve"> </w:t>
            </w:r>
            <w:r>
              <w:rPr>
                <w:sz w:val="28"/>
              </w:rPr>
              <w:t>Đảng.</w:t>
            </w:r>
          </w:p>
          <w:p>
            <w:pPr>
              <w:pStyle w:val="TableParagraph"/>
              <w:numPr>
                <w:ilvl w:val="0"/>
                <w:numId w:val="29"/>
              </w:numPr>
              <w:tabs>
                <w:tab w:val="left" w:pos="329"/>
              </w:tabs>
              <w:spacing w:before="55" w:line="276" w:lineRule="auto"/>
              <w:ind w:right="90" w:firstLine="0"/>
              <w:jc w:val="both"/>
              <w:rPr>
                <w:sz w:val="28"/>
              </w:rPr>
            </w:pPr>
            <w:r>
              <w:rPr>
                <w:sz w:val="28"/>
              </w:rPr>
              <w:t>Mô tả được những thắng lợi tiêu biểu trên mặt trận quân sự, kinh tế, văn hoá, ngoại giao,... trong kháng chiến chống thực dân</w:t>
            </w:r>
            <w:r>
              <w:rPr>
                <w:spacing w:val="-9"/>
                <w:sz w:val="28"/>
              </w:rPr>
              <w:t xml:space="preserve"> </w:t>
            </w:r>
            <w:r>
              <w:rPr>
                <w:sz w:val="28"/>
              </w:rPr>
              <w:t>Pháp.</w:t>
            </w:r>
          </w:p>
          <w:p>
            <w:pPr>
              <w:pStyle w:val="TableParagraph"/>
              <w:numPr>
                <w:ilvl w:val="0"/>
                <w:numId w:val="29"/>
              </w:numPr>
              <w:tabs>
                <w:tab w:val="left" w:pos="334"/>
              </w:tabs>
              <w:spacing w:before="58" w:line="278" w:lineRule="auto"/>
              <w:ind w:right="90" w:firstLine="0"/>
              <w:jc w:val="both"/>
              <w:rPr>
                <w:sz w:val="28"/>
              </w:rPr>
            </w:pPr>
            <w:r>
              <w:rPr>
                <w:sz w:val="28"/>
              </w:rPr>
              <w:t>Nêu được ý nghĩa lịch sử và nguyên nhân thắng lợi của cuộc kháng chiến chống thực dân Pháp (1945 –</w:t>
            </w:r>
            <w:r>
              <w:rPr>
                <w:spacing w:val="-6"/>
                <w:sz w:val="28"/>
              </w:rPr>
              <w:t xml:space="preserve"> </w:t>
            </w:r>
            <w:r>
              <w:rPr>
                <w:sz w:val="28"/>
              </w:rPr>
              <w:t>1954).</w:t>
            </w:r>
          </w:p>
        </w:tc>
      </w:tr>
    </w:tbl>
    <w:p>
      <w:pPr>
        <w:spacing w:line="278" w:lineRule="auto"/>
        <w:jc w:val="both"/>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57"/>
      </w:tblGrid>
      <w:tr>
        <w:trPr>
          <w:trHeight w:val="491"/>
        </w:trPr>
        <w:tc>
          <w:tcPr>
            <w:tcW w:w="6062" w:type="dxa"/>
          </w:tcPr>
          <w:p>
            <w:pPr>
              <w:pStyle w:val="TableParagraph"/>
              <w:spacing w:before="60"/>
              <w:ind w:left="2461" w:right="2453"/>
              <w:jc w:val="center"/>
              <w:rPr>
                <w:b/>
                <w:sz w:val="28"/>
              </w:rPr>
            </w:pPr>
            <w:r>
              <w:rPr>
                <w:b/>
                <w:sz w:val="28"/>
              </w:rPr>
              <w:t>Nội dung</w:t>
            </w:r>
          </w:p>
        </w:tc>
        <w:tc>
          <w:tcPr>
            <w:tcW w:w="8157" w:type="dxa"/>
          </w:tcPr>
          <w:p>
            <w:pPr>
              <w:pStyle w:val="TableParagraph"/>
              <w:spacing w:before="60"/>
              <w:ind w:left="3098" w:right="3086"/>
              <w:jc w:val="center"/>
              <w:rPr>
                <w:b/>
                <w:sz w:val="28"/>
              </w:rPr>
            </w:pPr>
            <w:r>
              <w:rPr>
                <w:b/>
                <w:sz w:val="28"/>
              </w:rPr>
              <w:t>Yêu cầu cần đạt</w:t>
            </w:r>
          </w:p>
        </w:tc>
      </w:tr>
      <w:tr>
        <w:trPr>
          <w:trHeight w:val="9057"/>
        </w:trPr>
        <w:tc>
          <w:tcPr>
            <w:tcW w:w="6062" w:type="dxa"/>
          </w:tcPr>
          <w:p>
            <w:pPr>
              <w:pStyle w:val="TableParagraph"/>
              <w:numPr>
                <w:ilvl w:val="0"/>
                <w:numId w:val="28"/>
              </w:numPr>
              <w:tabs>
                <w:tab w:val="left" w:pos="320"/>
              </w:tabs>
              <w:spacing w:before="53"/>
              <w:ind w:hanging="213"/>
              <w:rPr>
                <w:sz w:val="28"/>
              </w:rPr>
            </w:pPr>
            <w:r>
              <w:rPr>
                <w:sz w:val="28"/>
              </w:rPr>
              <w:t>Việt Nam từ năm 1954 đến năm</w:t>
            </w:r>
            <w:r>
              <w:rPr>
                <w:spacing w:val="-16"/>
                <w:sz w:val="28"/>
              </w:rPr>
              <w:t xml:space="preserve"> </w:t>
            </w:r>
            <w:r>
              <w:rPr>
                <w:sz w:val="28"/>
              </w:rPr>
              <w:t>1975</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numPr>
                <w:ilvl w:val="0"/>
                <w:numId w:val="28"/>
              </w:numPr>
              <w:tabs>
                <w:tab w:val="left" w:pos="320"/>
              </w:tabs>
              <w:spacing w:before="220"/>
              <w:ind w:hanging="213"/>
              <w:rPr>
                <w:sz w:val="28"/>
              </w:rPr>
            </w:pPr>
            <w:r>
              <w:rPr>
                <w:sz w:val="28"/>
              </w:rPr>
              <w:t>Việt Nam trong những năm 1976 –</w:t>
            </w:r>
            <w:r>
              <w:rPr>
                <w:spacing w:val="-11"/>
                <w:sz w:val="28"/>
              </w:rPr>
              <w:t xml:space="preserve"> </w:t>
            </w:r>
            <w:r>
              <w:rPr>
                <w:sz w:val="28"/>
              </w:rPr>
              <w:t>1991</w:t>
            </w:r>
          </w:p>
        </w:tc>
        <w:tc>
          <w:tcPr>
            <w:tcW w:w="8157" w:type="dxa"/>
          </w:tcPr>
          <w:p>
            <w:pPr>
              <w:pStyle w:val="TableParagraph"/>
              <w:numPr>
                <w:ilvl w:val="0"/>
                <w:numId w:val="27"/>
              </w:numPr>
              <w:tabs>
                <w:tab w:val="left" w:pos="322"/>
              </w:tabs>
              <w:spacing w:before="53" w:line="276" w:lineRule="auto"/>
              <w:ind w:right="90" w:firstLine="0"/>
              <w:jc w:val="both"/>
              <w:rPr>
                <w:sz w:val="28"/>
              </w:rPr>
            </w:pPr>
            <w:r>
              <w:rPr>
                <w:sz w:val="28"/>
              </w:rPr>
              <w:t>Giới thiệu được những thành tựu tiêu biểu trong công cuộc xây dựng miền Bắc xã hội chủ nghĩa (hoàn thành cải cách ruộng đất, khôi phục và phát triển kinh tế, chi viện cho cách mạng miền Nam, chống chiến tranh phá hoại của đế quốc</w:t>
            </w:r>
            <w:r>
              <w:rPr>
                <w:spacing w:val="-5"/>
                <w:sz w:val="28"/>
              </w:rPr>
              <w:t xml:space="preserve"> </w:t>
            </w:r>
            <w:r>
              <w:rPr>
                <w:sz w:val="28"/>
              </w:rPr>
              <w:t>Mỹ,...).</w:t>
            </w:r>
          </w:p>
          <w:p>
            <w:pPr>
              <w:pStyle w:val="TableParagraph"/>
              <w:numPr>
                <w:ilvl w:val="0"/>
                <w:numId w:val="27"/>
              </w:numPr>
              <w:tabs>
                <w:tab w:val="left" w:pos="349"/>
              </w:tabs>
              <w:spacing w:before="59" w:line="276" w:lineRule="auto"/>
              <w:ind w:right="90" w:firstLine="0"/>
              <w:jc w:val="both"/>
              <w:rPr>
                <w:sz w:val="28"/>
              </w:rPr>
            </w:pPr>
            <w:r>
              <w:rPr>
                <w:sz w:val="28"/>
              </w:rPr>
              <w:t>Mô tả được các thắng lợi tiêu biểu về quân sự của nhân dân miền Nam trong kháng chiến chống Mỹ, cứu nước giai đoạn 1954 – 1975 (phong trào Đồng khởi; đánh bại các chiến lược “Chiến tranh đặc biệt”, “Chiến tranh cục bộ” và “Việt Nam hoá chiến tranh” của Mỹ; Tổng tiến công nổi dậy năm 1968, 1972; Chiến dịch Hồ Chí Minh năm</w:t>
            </w:r>
            <w:r>
              <w:rPr>
                <w:spacing w:val="-5"/>
                <w:sz w:val="28"/>
              </w:rPr>
              <w:t xml:space="preserve"> </w:t>
            </w:r>
            <w:r>
              <w:rPr>
                <w:sz w:val="28"/>
              </w:rPr>
              <w:t>1975,...).</w:t>
            </w:r>
          </w:p>
          <w:p>
            <w:pPr>
              <w:pStyle w:val="TableParagraph"/>
              <w:numPr>
                <w:ilvl w:val="0"/>
                <w:numId w:val="27"/>
              </w:numPr>
              <w:tabs>
                <w:tab w:val="left" w:pos="334"/>
              </w:tabs>
              <w:spacing w:before="61" w:line="276" w:lineRule="auto"/>
              <w:ind w:right="93" w:firstLine="0"/>
              <w:jc w:val="both"/>
              <w:rPr>
                <w:sz w:val="28"/>
              </w:rPr>
            </w:pPr>
            <w:r>
              <w:rPr>
                <w:sz w:val="28"/>
              </w:rPr>
              <w:t>Nêu được nguyên nhân thắng lợi và ý nghĩa lịch sử của cuộc kháng chiến chống Mỹ, cứu</w:t>
            </w:r>
            <w:r>
              <w:rPr>
                <w:spacing w:val="-2"/>
                <w:sz w:val="28"/>
              </w:rPr>
              <w:t xml:space="preserve"> </w:t>
            </w:r>
            <w:r>
              <w:rPr>
                <w:sz w:val="28"/>
              </w:rPr>
              <w:t>nước.</w:t>
            </w:r>
          </w:p>
          <w:p>
            <w:pPr>
              <w:pStyle w:val="TableParagraph"/>
              <w:numPr>
                <w:ilvl w:val="0"/>
                <w:numId w:val="27"/>
              </w:numPr>
              <w:tabs>
                <w:tab w:val="left" w:pos="341"/>
              </w:tabs>
              <w:spacing w:before="119" w:line="276" w:lineRule="auto"/>
              <w:ind w:right="91" w:firstLine="0"/>
              <w:jc w:val="both"/>
              <w:rPr>
                <w:sz w:val="28"/>
              </w:rPr>
            </w:pPr>
            <w:r>
              <w:rPr>
                <w:sz w:val="28"/>
              </w:rPr>
              <w:t>Trình bày được sự thống nhất đất nước về mặt nhà nước, cuộc đấu tranh bảo vệ Tổ quốc ở vùng biên giới Tây Nam và vùng biên giới phía Bắc trong những năm 1975 – 1979, đấu tranh bảo vệ chủ quyền biển</w:t>
            </w:r>
            <w:r>
              <w:rPr>
                <w:spacing w:val="-2"/>
                <w:sz w:val="28"/>
              </w:rPr>
              <w:t xml:space="preserve"> </w:t>
            </w:r>
            <w:r>
              <w:rPr>
                <w:sz w:val="28"/>
              </w:rPr>
              <w:t>đảo.</w:t>
            </w:r>
          </w:p>
          <w:p>
            <w:pPr>
              <w:pStyle w:val="TableParagraph"/>
              <w:numPr>
                <w:ilvl w:val="0"/>
                <w:numId w:val="27"/>
              </w:numPr>
              <w:tabs>
                <w:tab w:val="left" w:pos="334"/>
              </w:tabs>
              <w:spacing w:before="62" w:line="276" w:lineRule="auto"/>
              <w:ind w:right="93" w:firstLine="0"/>
              <w:jc w:val="both"/>
              <w:rPr>
                <w:sz w:val="28"/>
              </w:rPr>
            </w:pPr>
            <w:r>
              <w:rPr>
                <w:sz w:val="28"/>
              </w:rPr>
              <w:t>Nêu được tình hình chính trị, kinh tế, xã hội Việt Nam trong những năm 1976 –</w:t>
            </w:r>
            <w:r>
              <w:rPr>
                <w:spacing w:val="-7"/>
                <w:sz w:val="28"/>
              </w:rPr>
              <w:t xml:space="preserve"> </w:t>
            </w:r>
            <w:r>
              <w:rPr>
                <w:sz w:val="28"/>
              </w:rPr>
              <w:t>1985.</w:t>
            </w:r>
          </w:p>
          <w:p>
            <w:pPr>
              <w:pStyle w:val="TableParagraph"/>
              <w:numPr>
                <w:ilvl w:val="0"/>
                <w:numId w:val="27"/>
              </w:numPr>
              <w:tabs>
                <w:tab w:val="left" w:pos="332"/>
              </w:tabs>
              <w:spacing w:before="58" w:line="276" w:lineRule="auto"/>
              <w:ind w:right="91" w:firstLine="0"/>
              <w:jc w:val="both"/>
              <w:rPr>
                <w:sz w:val="28"/>
              </w:rPr>
            </w:pPr>
            <w:r>
              <w:rPr>
                <w:sz w:val="28"/>
              </w:rPr>
              <w:t>Mô tả được đường lối Đổi mới của Đảng và Nhà nước ta, giải thích được nguyên nhân, nêu được kết quả và ý nghĩa của công cuộc Đổi mới trong giai đoạn 1986 –</w:t>
            </w:r>
            <w:r>
              <w:rPr>
                <w:spacing w:val="-3"/>
                <w:sz w:val="28"/>
              </w:rPr>
              <w:t xml:space="preserve"> </w:t>
            </w:r>
            <w:r>
              <w:rPr>
                <w:sz w:val="28"/>
              </w:rPr>
              <w:t>1991.</w:t>
            </w:r>
          </w:p>
          <w:p>
            <w:pPr>
              <w:pStyle w:val="TableParagraph"/>
              <w:numPr>
                <w:ilvl w:val="0"/>
                <w:numId w:val="27"/>
              </w:numPr>
              <w:tabs>
                <w:tab w:val="left" w:pos="337"/>
              </w:tabs>
              <w:spacing w:before="61" w:line="276" w:lineRule="auto"/>
              <w:ind w:right="94" w:firstLine="0"/>
              <w:jc w:val="both"/>
              <w:rPr>
                <w:sz w:val="28"/>
              </w:rPr>
            </w:pPr>
            <w:r>
              <w:rPr>
                <w:sz w:val="28"/>
              </w:rPr>
              <w:t>Đánh giá được thành tựu và hạn chế trong việc thực hiện đường lối Đổi</w:t>
            </w:r>
            <w:r>
              <w:rPr>
                <w:spacing w:val="-1"/>
                <w:sz w:val="28"/>
              </w:rPr>
              <w:t xml:space="preserve"> </w:t>
            </w:r>
            <w:r>
              <w:rPr>
                <w:sz w:val="28"/>
              </w:rPr>
              <w:t>mới.</w:t>
            </w:r>
          </w:p>
        </w:tc>
      </w:tr>
    </w:tbl>
    <w:p>
      <w:pPr>
        <w:spacing w:line="276" w:lineRule="auto"/>
        <w:jc w:val="both"/>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57"/>
      </w:tblGrid>
      <w:tr>
        <w:trPr>
          <w:trHeight w:val="491"/>
        </w:trPr>
        <w:tc>
          <w:tcPr>
            <w:tcW w:w="6062" w:type="dxa"/>
          </w:tcPr>
          <w:p>
            <w:pPr>
              <w:pStyle w:val="TableParagraph"/>
              <w:spacing w:before="60"/>
              <w:ind w:left="2461" w:right="2453"/>
              <w:jc w:val="center"/>
              <w:rPr>
                <w:b/>
                <w:sz w:val="28"/>
              </w:rPr>
            </w:pPr>
            <w:r>
              <w:rPr>
                <w:b/>
                <w:sz w:val="28"/>
              </w:rPr>
              <w:t>Nội dung</w:t>
            </w:r>
          </w:p>
        </w:tc>
        <w:tc>
          <w:tcPr>
            <w:tcW w:w="8157" w:type="dxa"/>
          </w:tcPr>
          <w:p>
            <w:pPr>
              <w:pStyle w:val="TableParagraph"/>
              <w:spacing w:before="60"/>
              <w:ind w:left="3098" w:right="3086"/>
              <w:jc w:val="center"/>
              <w:rPr>
                <w:b/>
                <w:sz w:val="28"/>
              </w:rPr>
            </w:pPr>
            <w:r>
              <w:rPr>
                <w:b/>
                <w:sz w:val="28"/>
              </w:rPr>
              <w:t>Yêu cầu cần đạt</w:t>
            </w:r>
          </w:p>
        </w:tc>
      </w:tr>
      <w:tr>
        <w:trPr>
          <w:trHeight w:val="489"/>
        </w:trPr>
        <w:tc>
          <w:tcPr>
            <w:tcW w:w="14219" w:type="dxa"/>
            <w:gridSpan w:val="2"/>
          </w:tcPr>
          <w:p>
            <w:pPr>
              <w:pStyle w:val="TableParagraph"/>
              <w:spacing w:before="53"/>
              <w:ind w:left="107"/>
              <w:rPr>
                <w:sz w:val="28"/>
              </w:rPr>
            </w:pPr>
            <w:r>
              <w:rPr>
                <w:sz w:val="28"/>
              </w:rPr>
              <w:t>THẾ GIỚI TỪ NĂM 1991 ĐẾN NAY</w:t>
            </w:r>
          </w:p>
        </w:tc>
      </w:tr>
      <w:tr>
        <w:trPr>
          <w:trHeight w:val="4242"/>
        </w:trPr>
        <w:tc>
          <w:tcPr>
            <w:tcW w:w="6062" w:type="dxa"/>
          </w:tcPr>
          <w:p>
            <w:pPr>
              <w:pStyle w:val="TableParagraph"/>
              <w:numPr>
                <w:ilvl w:val="0"/>
                <w:numId w:val="26"/>
              </w:numPr>
              <w:tabs>
                <w:tab w:val="left" w:pos="320"/>
              </w:tabs>
              <w:spacing w:before="55"/>
              <w:ind w:hanging="213"/>
              <w:rPr>
                <w:sz w:val="28"/>
              </w:rPr>
            </w:pPr>
            <w:r>
              <w:rPr>
                <w:sz w:val="28"/>
              </w:rPr>
              <w:t>Trật tự thế giới</w:t>
            </w:r>
            <w:r>
              <w:rPr>
                <w:spacing w:val="-6"/>
                <w:sz w:val="28"/>
              </w:rPr>
              <w:t xml:space="preserve"> </w:t>
            </w:r>
            <w:r>
              <w:rPr>
                <w:sz w:val="28"/>
              </w:rPr>
              <w:t>mới</w:t>
            </w:r>
          </w:p>
          <w:p>
            <w:pPr>
              <w:pStyle w:val="TableParagraph"/>
              <w:rPr>
                <w:sz w:val="30"/>
              </w:rPr>
            </w:pPr>
          </w:p>
          <w:p>
            <w:pPr>
              <w:pStyle w:val="TableParagraph"/>
              <w:numPr>
                <w:ilvl w:val="0"/>
                <w:numId w:val="26"/>
              </w:numPr>
              <w:tabs>
                <w:tab w:val="left" w:pos="320"/>
              </w:tabs>
              <w:spacing w:before="192"/>
              <w:ind w:hanging="213"/>
              <w:rPr>
                <w:sz w:val="28"/>
              </w:rPr>
            </w:pPr>
            <w:r>
              <w:rPr>
                <w:sz w:val="28"/>
              </w:rPr>
              <w:t>Liên bang Nga từ năm 1991 đến</w:t>
            </w:r>
            <w:r>
              <w:rPr>
                <w:spacing w:val="-12"/>
                <w:sz w:val="28"/>
              </w:rPr>
              <w:t xml:space="preserve"> </w:t>
            </w:r>
            <w:r>
              <w:rPr>
                <w:sz w:val="28"/>
              </w:rPr>
              <w:t>nay</w:t>
            </w:r>
          </w:p>
          <w:p>
            <w:pPr>
              <w:pStyle w:val="TableParagraph"/>
              <w:rPr>
                <w:sz w:val="30"/>
              </w:rPr>
            </w:pPr>
          </w:p>
          <w:p>
            <w:pPr>
              <w:pStyle w:val="TableParagraph"/>
              <w:numPr>
                <w:ilvl w:val="0"/>
                <w:numId w:val="26"/>
              </w:numPr>
              <w:tabs>
                <w:tab w:val="left" w:pos="320"/>
              </w:tabs>
              <w:spacing w:before="195"/>
              <w:ind w:hanging="213"/>
              <w:rPr>
                <w:sz w:val="28"/>
              </w:rPr>
            </w:pPr>
            <w:r>
              <w:rPr>
                <w:sz w:val="28"/>
              </w:rPr>
              <w:t>Nước Mỹ từ năm 1991 đến</w:t>
            </w:r>
            <w:r>
              <w:rPr>
                <w:spacing w:val="-12"/>
                <w:sz w:val="28"/>
              </w:rPr>
              <w:t xml:space="preserve"> </w:t>
            </w:r>
            <w:r>
              <w:rPr>
                <w:sz w:val="28"/>
              </w:rPr>
              <w:t>nay</w:t>
            </w:r>
          </w:p>
          <w:p>
            <w:pPr>
              <w:pStyle w:val="TableParagraph"/>
              <w:rPr>
                <w:sz w:val="30"/>
              </w:rPr>
            </w:pPr>
          </w:p>
          <w:p>
            <w:pPr>
              <w:pStyle w:val="TableParagraph"/>
              <w:numPr>
                <w:ilvl w:val="0"/>
                <w:numId w:val="26"/>
              </w:numPr>
              <w:tabs>
                <w:tab w:val="left" w:pos="320"/>
              </w:tabs>
              <w:spacing w:before="192"/>
              <w:ind w:hanging="213"/>
              <w:rPr>
                <w:sz w:val="28"/>
              </w:rPr>
            </w:pPr>
            <w:r>
              <w:rPr>
                <w:sz w:val="28"/>
              </w:rPr>
              <w:t>Châu Á từ năm 1991 đến</w:t>
            </w:r>
            <w:r>
              <w:rPr>
                <w:spacing w:val="-10"/>
                <w:sz w:val="28"/>
              </w:rPr>
              <w:t xml:space="preserve"> </w:t>
            </w:r>
            <w:r>
              <w:rPr>
                <w:sz w:val="28"/>
              </w:rPr>
              <w:t>nay</w:t>
            </w:r>
          </w:p>
        </w:tc>
        <w:tc>
          <w:tcPr>
            <w:tcW w:w="8157" w:type="dxa"/>
          </w:tcPr>
          <w:p>
            <w:pPr>
              <w:pStyle w:val="TableParagraph"/>
              <w:numPr>
                <w:ilvl w:val="0"/>
                <w:numId w:val="25"/>
              </w:numPr>
              <w:tabs>
                <w:tab w:val="left" w:pos="341"/>
              </w:tabs>
              <w:spacing w:before="55" w:line="276" w:lineRule="auto"/>
              <w:ind w:right="94" w:firstLine="0"/>
              <w:rPr>
                <w:sz w:val="28"/>
              </w:rPr>
            </w:pPr>
            <w:r>
              <w:rPr>
                <w:sz w:val="28"/>
              </w:rPr>
              <w:t>Nhận biết được xu hướng và sự hình thành trật tự thế giới mới sau Chiến tranh</w:t>
            </w:r>
            <w:r>
              <w:rPr>
                <w:spacing w:val="-3"/>
                <w:sz w:val="28"/>
              </w:rPr>
              <w:t xml:space="preserve"> </w:t>
            </w:r>
            <w:r>
              <w:rPr>
                <w:sz w:val="28"/>
              </w:rPr>
              <w:t>lạnh.</w:t>
            </w:r>
          </w:p>
          <w:p>
            <w:pPr>
              <w:pStyle w:val="TableParagraph"/>
              <w:numPr>
                <w:ilvl w:val="0"/>
                <w:numId w:val="25"/>
              </w:numPr>
              <w:tabs>
                <w:tab w:val="left" w:pos="337"/>
              </w:tabs>
              <w:spacing w:before="119" w:line="276" w:lineRule="auto"/>
              <w:ind w:right="89" w:firstLine="0"/>
              <w:rPr>
                <w:sz w:val="28"/>
              </w:rPr>
            </w:pPr>
            <w:r>
              <w:rPr>
                <w:spacing w:val="-4"/>
                <w:sz w:val="28"/>
              </w:rPr>
              <w:t xml:space="preserve">Nêu được tình hình chính trị, kinh </w:t>
            </w:r>
            <w:r>
              <w:rPr>
                <w:sz w:val="28"/>
              </w:rPr>
              <w:t xml:space="preserve">tế </w:t>
            </w:r>
            <w:r>
              <w:rPr>
                <w:spacing w:val="-3"/>
                <w:sz w:val="28"/>
              </w:rPr>
              <w:t xml:space="preserve">của </w:t>
            </w:r>
            <w:r>
              <w:rPr>
                <w:spacing w:val="-4"/>
                <w:sz w:val="28"/>
              </w:rPr>
              <w:t xml:space="preserve">Liên bang Nga </w:t>
            </w:r>
            <w:r>
              <w:rPr>
                <w:sz w:val="28"/>
              </w:rPr>
              <w:t xml:space="preserve">từ </w:t>
            </w:r>
            <w:r>
              <w:rPr>
                <w:spacing w:val="-3"/>
                <w:sz w:val="28"/>
              </w:rPr>
              <w:t>năm 1991 đến</w:t>
            </w:r>
            <w:r>
              <w:rPr>
                <w:spacing w:val="-9"/>
                <w:sz w:val="28"/>
              </w:rPr>
              <w:t xml:space="preserve"> </w:t>
            </w:r>
            <w:r>
              <w:rPr>
                <w:spacing w:val="-4"/>
                <w:sz w:val="28"/>
              </w:rPr>
              <w:t>nay.</w:t>
            </w:r>
          </w:p>
          <w:p>
            <w:pPr>
              <w:pStyle w:val="TableParagraph"/>
              <w:numPr>
                <w:ilvl w:val="0"/>
                <w:numId w:val="25"/>
              </w:numPr>
              <w:tabs>
                <w:tab w:val="left" w:pos="363"/>
              </w:tabs>
              <w:spacing w:before="121" w:line="276" w:lineRule="auto"/>
              <w:ind w:right="88" w:firstLine="0"/>
              <w:rPr>
                <w:sz w:val="28"/>
              </w:rPr>
            </w:pPr>
            <w:r>
              <w:rPr>
                <w:sz w:val="28"/>
              </w:rPr>
              <w:t>Trình bày được tình hình chính trị, kinh tế của nước Mỹ từ năm 1991 đến</w:t>
            </w:r>
            <w:r>
              <w:rPr>
                <w:spacing w:val="-3"/>
                <w:sz w:val="28"/>
              </w:rPr>
              <w:t xml:space="preserve"> </w:t>
            </w:r>
            <w:r>
              <w:rPr>
                <w:sz w:val="28"/>
              </w:rPr>
              <w:t>nay.</w:t>
            </w:r>
          </w:p>
          <w:p>
            <w:pPr>
              <w:pStyle w:val="TableParagraph"/>
              <w:numPr>
                <w:ilvl w:val="0"/>
                <w:numId w:val="25"/>
              </w:numPr>
              <w:tabs>
                <w:tab w:val="left" w:pos="351"/>
              </w:tabs>
              <w:spacing w:before="118" w:line="278" w:lineRule="auto"/>
              <w:ind w:right="90" w:firstLine="0"/>
              <w:rPr>
                <w:sz w:val="28"/>
              </w:rPr>
            </w:pPr>
            <w:r>
              <w:rPr>
                <w:sz w:val="28"/>
              </w:rPr>
              <w:t>Giới thiệu được sự phát triển kinh tế – xã hội của các nước Đông Bắc Á (Trung Quốc, Nhật Bản, Hàn Quốc) từ năm 1991 đến</w:t>
            </w:r>
            <w:r>
              <w:rPr>
                <w:spacing w:val="-18"/>
                <w:sz w:val="28"/>
              </w:rPr>
              <w:t xml:space="preserve"> </w:t>
            </w:r>
            <w:r>
              <w:rPr>
                <w:sz w:val="28"/>
              </w:rPr>
              <w:t>nay.</w:t>
            </w:r>
          </w:p>
          <w:p>
            <w:pPr>
              <w:pStyle w:val="TableParagraph"/>
              <w:numPr>
                <w:ilvl w:val="0"/>
                <w:numId w:val="25"/>
              </w:numPr>
              <w:tabs>
                <w:tab w:val="left" w:pos="320"/>
              </w:tabs>
              <w:spacing w:before="55" w:line="276" w:lineRule="auto"/>
              <w:ind w:right="96" w:firstLine="0"/>
              <w:rPr>
                <w:sz w:val="28"/>
              </w:rPr>
            </w:pPr>
            <w:r>
              <w:rPr>
                <w:sz w:val="28"/>
              </w:rPr>
              <w:t>Mô tả được quá trình phát triển của ASEAN từ năm 1991 đến nay và những nét chính của Cộng đồng</w:t>
            </w:r>
            <w:r>
              <w:rPr>
                <w:spacing w:val="-5"/>
                <w:sz w:val="28"/>
              </w:rPr>
              <w:t xml:space="preserve"> </w:t>
            </w:r>
            <w:r>
              <w:rPr>
                <w:sz w:val="28"/>
              </w:rPr>
              <w:t>ASEAN.</w:t>
            </w:r>
          </w:p>
        </w:tc>
      </w:tr>
      <w:tr>
        <w:trPr>
          <w:trHeight w:val="491"/>
        </w:trPr>
        <w:tc>
          <w:tcPr>
            <w:tcW w:w="14219" w:type="dxa"/>
            <w:gridSpan w:val="2"/>
          </w:tcPr>
          <w:p>
            <w:pPr>
              <w:pStyle w:val="TableParagraph"/>
              <w:spacing w:before="55"/>
              <w:ind w:left="107"/>
              <w:rPr>
                <w:sz w:val="28"/>
              </w:rPr>
            </w:pPr>
            <w:r>
              <w:rPr>
                <w:sz w:val="28"/>
              </w:rPr>
              <w:t>VIỆT NAM TỪ NĂM 1991 ĐẾN NAY</w:t>
            </w:r>
          </w:p>
        </w:tc>
      </w:tr>
      <w:tr>
        <w:trPr>
          <w:trHeight w:val="1660"/>
        </w:trPr>
        <w:tc>
          <w:tcPr>
            <w:tcW w:w="6062" w:type="dxa"/>
          </w:tcPr>
          <w:p>
            <w:pPr>
              <w:pStyle w:val="TableParagraph"/>
              <w:numPr>
                <w:ilvl w:val="0"/>
                <w:numId w:val="24"/>
              </w:numPr>
              <w:tabs>
                <w:tab w:val="left" w:pos="360"/>
              </w:tabs>
              <w:spacing w:before="52" w:line="276" w:lineRule="auto"/>
              <w:ind w:right="93" w:firstLine="0"/>
              <w:rPr>
                <w:sz w:val="28"/>
              </w:rPr>
            </w:pPr>
            <w:r>
              <w:rPr>
                <w:sz w:val="28"/>
              </w:rPr>
              <w:t>Khái lược công cuộc Đổi mới đất nước từ năm 1991 đến</w:t>
            </w:r>
            <w:r>
              <w:rPr>
                <w:spacing w:val="-2"/>
                <w:sz w:val="28"/>
              </w:rPr>
              <w:t xml:space="preserve"> </w:t>
            </w:r>
            <w:r>
              <w:rPr>
                <w:sz w:val="28"/>
              </w:rPr>
              <w:t>nay</w:t>
            </w:r>
          </w:p>
          <w:p>
            <w:pPr>
              <w:pStyle w:val="TableParagraph"/>
              <w:numPr>
                <w:ilvl w:val="0"/>
                <w:numId w:val="24"/>
              </w:numPr>
              <w:tabs>
                <w:tab w:val="left" w:pos="365"/>
              </w:tabs>
              <w:spacing w:before="62" w:line="276" w:lineRule="auto"/>
              <w:ind w:right="92" w:firstLine="0"/>
              <w:rPr>
                <w:sz w:val="28"/>
              </w:rPr>
            </w:pPr>
            <w:r>
              <w:rPr>
                <w:sz w:val="28"/>
              </w:rPr>
              <w:t>Thành tựu của công cuộc Đổi mới đất nước từ năm 1991 đến</w:t>
            </w:r>
            <w:r>
              <w:rPr>
                <w:spacing w:val="-5"/>
                <w:sz w:val="28"/>
              </w:rPr>
              <w:t xml:space="preserve"> </w:t>
            </w:r>
            <w:r>
              <w:rPr>
                <w:sz w:val="28"/>
              </w:rPr>
              <w:t>nay</w:t>
            </w:r>
          </w:p>
        </w:tc>
        <w:tc>
          <w:tcPr>
            <w:tcW w:w="8157" w:type="dxa"/>
          </w:tcPr>
          <w:p>
            <w:pPr>
              <w:pStyle w:val="TableParagraph"/>
              <w:spacing w:before="52" w:line="276" w:lineRule="auto"/>
              <w:ind w:left="108" w:right="91"/>
              <w:jc w:val="both"/>
              <w:rPr>
                <w:sz w:val="28"/>
              </w:rPr>
            </w:pPr>
            <w:r>
              <w:rPr>
                <w:sz w:val="28"/>
              </w:rPr>
              <w:t>– Chỉ ra được những thành tựu tiêu biểu (trên các lĩnh vực kinh tế, chính trị, xã hội, văn hóa, quốc phòng, an ninh,…) của công cuộc Đổi mới đất nước từ năm 1991 đến nay.</w:t>
            </w:r>
          </w:p>
        </w:tc>
      </w:tr>
      <w:tr>
        <w:trPr>
          <w:trHeight w:val="491"/>
        </w:trPr>
        <w:tc>
          <w:tcPr>
            <w:tcW w:w="14219" w:type="dxa"/>
            <w:gridSpan w:val="2"/>
          </w:tcPr>
          <w:p>
            <w:pPr>
              <w:pStyle w:val="TableParagraph"/>
              <w:spacing w:before="53"/>
              <w:ind w:left="107"/>
              <w:rPr>
                <w:sz w:val="28"/>
              </w:rPr>
            </w:pPr>
            <w:r>
              <w:rPr>
                <w:sz w:val="28"/>
              </w:rPr>
              <w:t>CÁCH MẠNG KHOA HỌC KĨ THUẬT VÀ XU THẾ TOÀN CẦU HOÁ</w:t>
            </w:r>
          </w:p>
        </w:tc>
      </w:tr>
      <w:tr>
        <w:trPr>
          <w:trHeight w:val="1660"/>
        </w:trPr>
        <w:tc>
          <w:tcPr>
            <w:tcW w:w="6062" w:type="dxa"/>
          </w:tcPr>
          <w:p>
            <w:pPr>
              <w:pStyle w:val="TableParagraph"/>
              <w:rPr>
                <w:sz w:val="28"/>
              </w:rPr>
            </w:pPr>
          </w:p>
        </w:tc>
        <w:tc>
          <w:tcPr>
            <w:tcW w:w="8157" w:type="dxa"/>
          </w:tcPr>
          <w:p>
            <w:pPr>
              <w:pStyle w:val="TableParagraph"/>
              <w:numPr>
                <w:ilvl w:val="0"/>
                <w:numId w:val="23"/>
              </w:numPr>
              <w:tabs>
                <w:tab w:val="left" w:pos="353"/>
              </w:tabs>
              <w:spacing w:before="52" w:line="276" w:lineRule="auto"/>
              <w:ind w:right="94" w:firstLine="0"/>
              <w:rPr>
                <w:sz w:val="28"/>
              </w:rPr>
            </w:pPr>
            <w:r>
              <w:rPr>
                <w:sz w:val="28"/>
              </w:rPr>
              <w:t xml:space="preserve">Mô tả được những thành tựu chủ yếu của cách mạng khoa học kĩ </w:t>
            </w:r>
            <w:r>
              <w:rPr>
                <w:spacing w:val="-4"/>
                <w:sz w:val="28"/>
              </w:rPr>
              <w:t>thuật</w:t>
            </w:r>
            <w:r>
              <w:rPr>
                <w:spacing w:val="-8"/>
                <w:sz w:val="28"/>
              </w:rPr>
              <w:t xml:space="preserve"> </w:t>
            </w:r>
            <w:r>
              <w:rPr>
                <w:spacing w:val="-4"/>
                <w:sz w:val="28"/>
              </w:rPr>
              <w:t>trên</w:t>
            </w:r>
            <w:r>
              <w:rPr>
                <w:spacing w:val="-7"/>
                <w:sz w:val="28"/>
              </w:rPr>
              <w:t xml:space="preserve"> </w:t>
            </w:r>
            <w:r>
              <w:rPr>
                <w:spacing w:val="-3"/>
                <w:sz w:val="28"/>
              </w:rPr>
              <w:t>thế</w:t>
            </w:r>
            <w:r>
              <w:rPr>
                <w:spacing w:val="-8"/>
                <w:sz w:val="28"/>
              </w:rPr>
              <w:t xml:space="preserve"> </w:t>
            </w:r>
            <w:r>
              <w:rPr>
                <w:spacing w:val="-4"/>
                <w:sz w:val="28"/>
              </w:rPr>
              <w:t>giới</w:t>
            </w:r>
            <w:r>
              <w:rPr>
                <w:spacing w:val="-7"/>
                <w:sz w:val="28"/>
              </w:rPr>
              <w:t xml:space="preserve"> </w:t>
            </w:r>
            <w:r>
              <w:rPr>
                <w:sz w:val="28"/>
              </w:rPr>
              <w:t>và</w:t>
            </w:r>
            <w:r>
              <w:rPr>
                <w:spacing w:val="-8"/>
                <w:sz w:val="28"/>
              </w:rPr>
              <w:t xml:space="preserve"> </w:t>
            </w:r>
            <w:r>
              <w:rPr>
                <w:spacing w:val="-3"/>
                <w:sz w:val="28"/>
              </w:rPr>
              <w:t>ảnh</w:t>
            </w:r>
            <w:r>
              <w:rPr>
                <w:spacing w:val="-7"/>
                <w:sz w:val="28"/>
              </w:rPr>
              <w:t xml:space="preserve"> </w:t>
            </w:r>
            <w:r>
              <w:rPr>
                <w:spacing w:val="-4"/>
                <w:sz w:val="28"/>
              </w:rPr>
              <w:t>hưởng</w:t>
            </w:r>
            <w:r>
              <w:rPr>
                <w:spacing w:val="-7"/>
                <w:sz w:val="28"/>
              </w:rPr>
              <w:t xml:space="preserve"> </w:t>
            </w:r>
            <w:r>
              <w:rPr>
                <w:spacing w:val="-3"/>
                <w:sz w:val="28"/>
              </w:rPr>
              <w:t>của</w:t>
            </w:r>
            <w:r>
              <w:rPr>
                <w:spacing w:val="-8"/>
                <w:sz w:val="28"/>
              </w:rPr>
              <w:t xml:space="preserve"> </w:t>
            </w:r>
            <w:r>
              <w:rPr>
                <w:spacing w:val="-4"/>
                <w:sz w:val="28"/>
              </w:rPr>
              <w:t>cuộc</w:t>
            </w:r>
            <w:r>
              <w:rPr>
                <w:spacing w:val="-8"/>
                <w:sz w:val="28"/>
              </w:rPr>
              <w:t xml:space="preserve"> </w:t>
            </w:r>
            <w:r>
              <w:rPr>
                <w:spacing w:val="-4"/>
                <w:sz w:val="28"/>
              </w:rPr>
              <w:t>cách</w:t>
            </w:r>
            <w:r>
              <w:rPr>
                <w:spacing w:val="-5"/>
                <w:sz w:val="28"/>
              </w:rPr>
              <w:t xml:space="preserve"> mạng</w:t>
            </w:r>
            <w:r>
              <w:rPr>
                <w:spacing w:val="-7"/>
                <w:sz w:val="28"/>
              </w:rPr>
              <w:t xml:space="preserve"> </w:t>
            </w:r>
            <w:r>
              <w:rPr>
                <w:sz w:val="28"/>
              </w:rPr>
              <w:t>đó</w:t>
            </w:r>
            <w:r>
              <w:rPr>
                <w:spacing w:val="-7"/>
                <w:sz w:val="28"/>
              </w:rPr>
              <w:t xml:space="preserve"> </w:t>
            </w:r>
            <w:r>
              <w:rPr>
                <w:spacing w:val="-3"/>
                <w:sz w:val="28"/>
              </w:rPr>
              <w:t>đến</w:t>
            </w:r>
            <w:r>
              <w:rPr>
                <w:spacing w:val="-7"/>
                <w:sz w:val="28"/>
              </w:rPr>
              <w:t xml:space="preserve"> </w:t>
            </w:r>
            <w:r>
              <w:rPr>
                <w:spacing w:val="-4"/>
                <w:sz w:val="28"/>
              </w:rPr>
              <w:t>Việt</w:t>
            </w:r>
            <w:r>
              <w:rPr>
                <w:spacing w:val="-5"/>
                <w:sz w:val="28"/>
              </w:rPr>
              <w:t xml:space="preserve"> Nam.</w:t>
            </w:r>
          </w:p>
          <w:p>
            <w:pPr>
              <w:pStyle w:val="TableParagraph"/>
              <w:numPr>
                <w:ilvl w:val="0"/>
                <w:numId w:val="23"/>
              </w:numPr>
              <w:tabs>
                <w:tab w:val="left" w:pos="327"/>
              </w:tabs>
              <w:spacing w:before="59" w:line="278" w:lineRule="auto"/>
              <w:ind w:right="90" w:firstLine="0"/>
              <w:rPr>
                <w:sz w:val="28"/>
              </w:rPr>
            </w:pPr>
            <w:r>
              <w:rPr>
                <w:sz w:val="28"/>
              </w:rPr>
              <w:t>Trình bày được những nét cơ bản về xu hướng toàn cầu hoá và đánh giá được tác động của toàn cầu hoá đối với thế giới và Việt</w:t>
            </w:r>
            <w:r>
              <w:rPr>
                <w:spacing w:val="-19"/>
                <w:sz w:val="28"/>
              </w:rPr>
              <w:t xml:space="preserve"> </w:t>
            </w:r>
            <w:r>
              <w:rPr>
                <w:sz w:val="28"/>
              </w:rPr>
              <w:t>Nam.</w:t>
            </w:r>
          </w:p>
        </w:tc>
      </w:tr>
    </w:tbl>
    <w:p>
      <w:pPr>
        <w:spacing w:line="278" w:lineRule="auto"/>
        <w:rPr>
          <w:sz w:val="28"/>
        </w:rPr>
        <w:sectPr>
          <w:pgSz w:w="16840" w:h="11910" w:orient="landscape"/>
          <w:pgMar w:top="1100" w:right="900" w:bottom="800" w:left="1480" w:header="0" w:footer="603" w:gutter="0"/>
          <w:cols w:space="720"/>
        </w:sectPr>
      </w:pPr>
    </w:p>
    <w:p>
      <w:pPr>
        <w:pStyle w:val="BodyText"/>
        <w:spacing w:before="60"/>
        <w:ind w:left="2331" w:right="2339"/>
        <w:jc w:val="center"/>
      </w:pPr>
      <w:r>
        <w:lastRenderedPageBreak/>
        <w:t>CHỦ ĐỀ CHUNG</w:t>
      </w:r>
    </w:p>
    <w:p>
      <w:pPr>
        <w:pStyle w:val="BodyText"/>
        <w:spacing w:after="1"/>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57"/>
      </w:tblGrid>
      <w:tr>
        <w:trPr>
          <w:trHeight w:val="489"/>
        </w:trPr>
        <w:tc>
          <w:tcPr>
            <w:tcW w:w="6062" w:type="dxa"/>
          </w:tcPr>
          <w:p>
            <w:pPr>
              <w:pStyle w:val="TableParagraph"/>
              <w:spacing w:before="57"/>
              <w:ind w:left="2461" w:right="2453"/>
              <w:jc w:val="center"/>
              <w:rPr>
                <w:b/>
                <w:sz w:val="28"/>
              </w:rPr>
            </w:pPr>
            <w:r>
              <w:rPr>
                <w:b/>
                <w:sz w:val="28"/>
              </w:rPr>
              <w:t>Nội dung</w:t>
            </w:r>
          </w:p>
        </w:tc>
        <w:tc>
          <w:tcPr>
            <w:tcW w:w="8157" w:type="dxa"/>
          </w:tcPr>
          <w:p>
            <w:pPr>
              <w:pStyle w:val="TableParagraph"/>
              <w:spacing w:before="57"/>
              <w:ind w:left="3098" w:right="3086"/>
              <w:jc w:val="center"/>
              <w:rPr>
                <w:b/>
                <w:sz w:val="28"/>
              </w:rPr>
            </w:pPr>
            <w:r>
              <w:rPr>
                <w:b/>
                <w:sz w:val="28"/>
              </w:rPr>
              <w:t>Yêu cầu cần đạt</w:t>
            </w:r>
          </w:p>
        </w:tc>
      </w:tr>
      <w:tr>
        <w:trPr>
          <w:trHeight w:val="491"/>
        </w:trPr>
        <w:tc>
          <w:tcPr>
            <w:tcW w:w="14219" w:type="dxa"/>
            <w:gridSpan w:val="2"/>
          </w:tcPr>
          <w:p>
            <w:pPr>
              <w:pStyle w:val="TableParagraph"/>
              <w:spacing w:before="52"/>
              <w:ind w:left="107"/>
              <w:rPr>
                <w:sz w:val="28"/>
              </w:rPr>
            </w:pPr>
            <w:r>
              <w:rPr>
                <w:sz w:val="28"/>
              </w:rPr>
              <w:t>ĐÔ THỊ: LỊCH SỬ VÀ HIỆN TẠI (2)</w:t>
            </w:r>
          </w:p>
        </w:tc>
      </w:tr>
      <w:tr>
        <w:trPr>
          <w:trHeight w:val="2581"/>
        </w:trPr>
        <w:tc>
          <w:tcPr>
            <w:tcW w:w="6062" w:type="dxa"/>
          </w:tcPr>
          <w:p>
            <w:pPr>
              <w:pStyle w:val="TableParagraph"/>
              <w:numPr>
                <w:ilvl w:val="0"/>
                <w:numId w:val="22"/>
              </w:numPr>
              <w:tabs>
                <w:tab w:val="left" w:pos="320"/>
              </w:tabs>
              <w:spacing w:before="53"/>
              <w:ind w:hanging="213"/>
              <w:rPr>
                <w:sz w:val="28"/>
              </w:rPr>
            </w:pPr>
            <w:r>
              <w:rPr>
                <w:sz w:val="28"/>
              </w:rPr>
              <w:t>Các đô thị hiện</w:t>
            </w:r>
            <w:r>
              <w:rPr>
                <w:spacing w:val="-5"/>
                <w:sz w:val="28"/>
              </w:rPr>
              <w:t xml:space="preserve"> </w:t>
            </w:r>
            <w:r>
              <w:rPr>
                <w:sz w:val="28"/>
              </w:rPr>
              <w:t>đại</w:t>
            </w:r>
          </w:p>
          <w:p>
            <w:pPr>
              <w:pStyle w:val="TableParagraph"/>
              <w:rPr>
                <w:sz w:val="30"/>
              </w:rPr>
            </w:pPr>
          </w:p>
          <w:p>
            <w:pPr>
              <w:pStyle w:val="TableParagraph"/>
              <w:numPr>
                <w:ilvl w:val="0"/>
                <w:numId w:val="22"/>
              </w:numPr>
              <w:tabs>
                <w:tab w:val="left" w:pos="320"/>
              </w:tabs>
              <w:spacing w:before="192"/>
              <w:ind w:hanging="213"/>
              <w:rPr>
                <w:sz w:val="28"/>
              </w:rPr>
            </w:pPr>
            <w:r>
              <w:rPr>
                <w:sz w:val="28"/>
              </w:rPr>
              <w:t>Xu hướng đô thị hoá trên thế</w:t>
            </w:r>
            <w:r>
              <w:rPr>
                <w:spacing w:val="-4"/>
                <w:sz w:val="28"/>
              </w:rPr>
              <w:t xml:space="preserve"> </w:t>
            </w:r>
            <w:r>
              <w:rPr>
                <w:sz w:val="28"/>
              </w:rPr>
              <w:t>giới</w:t>
            </w:r>
          </w:p>
          <w:p>
            <w:pPr>
              <w:pStyle w:val="TableParagraph"/>
              <w:rPr>
                <w:sz w:val="30"/>
              </w:rPr>
            </w:pPr>
          </w:p>
          <w:p>
            <w:pPr>
              <w:pStyle w:val="TableParagraph"/>
              <w:numPr>
                <w:ilvl w:val="0"/>
                <w:numId w:val="22"/>
              </w:numPr>
              <w:tabs>
                <w:tab w:val="left" w:pos="320"/>
              </w:tabs>
              <w:spacing w:before="194"/>
              <w:ind w:hanging="213"/>
              <w:rPr>
                <w:sz w:val="28"/>
              </w:rPr>
            </w:pPr>
            <w:r>
              <w:rPr>
                <w:sz w:val="28"/>
              </w:rPr>
              <w:t>Đô thị hoá ở Việt Nam; đô thị và phát triển</w:t>
            </w:r>
            <w:r>
              <w:rPr>
                <w:spacing w:val="-14"/>
                <w:sz w:val="28"/>
              </w:rPr>
              <w:t xml:space="preserve"> </w:t>
            </w:r>
            <w:r>
              <w:rPr>
                <w:sz w:val="28"/>
              </w:rPr>
              <w:t>vùng</w:t>
            </w:r>
          </w:p>
        </w:tc>
        <w:tc>
          <w:tcPr>
            <w:tcW w:w="8157" w:type="dxa"/>
          </w:tcPr>
          <w:p>
            <w:pPr>
              <w:pStyle w:val="TableParagraph"/>
              <w:numPr>
                <w:ilvl w:val="0"/>
                <w:numId w:val="21"/>
              </w:numPr>
              <w:tabs>
                <w:tab w:val="left" w:pos="341"/>
              </w:tabs>
              <w:spacing w:before="53" w:line="276" w:lineRule="auto"/>
              <w:ind w:right="90" w:firstLine="0"/>
              <w:rPr>
                <w:sz w:val="28"/>
              </w:rPr>
            </w:pPr>
            <w:r>
              <w:rPr>
                <w:sz w:val="28"/>
              </w:rPr>
              <w:t>Trình bày được vai trò của đô thị đối với sự phát triển vùng với tư cách là trung tâm quyền lực và kinh tế của vùng, đất nước, khu</w:t>
            </w:r>
            <w:r>
              <w:rPr>
                <w:spacing w:val="-19"/>
                <w:sz w:val="28"/>
              </w:rPr>
              <w:t xml:space="preserve"> </w:t>
            </w:r>
            <w:r>
              <w:rPr>
                <w:sz w:val="28"/>
              </w:rPr>
              <w:t>vực.</w:t>
            </w:r>
          </w:p>
          <w:p>
            <w:pPr>
              <w:pStyle w:val="TableParagraph"/>
              <w:numPr>
                <w:ilvl w:val="0"/>
                <w:numId w:val="21"/>
              </w:numPr>
              <w:tabs>
                <w:tab w:val="left" w:pos="341"/>
              </w:tabs>
              <w:spacing w:before="118" w:line="276" w:lineRule="auto"/>
              <w:ind w:right="93" w:firstLine="0"/>
              <w:rPr>
                <w:sz w:val="28"/>
              </w:rPr>
            </w:pPr>
            <w:r>
              <w:rPr>
                <w:sz w:val="28"/>
              </w:rPr>
              <w:t>Mô tả được quá trình đô thị hoá thời kì xã hội công nghiệp và hậu công</w:t>
            </w:r>
            <w:r>
              <w:rPr>
                <w:spacing w:val="-2"/>
                <w:sz w:val="28"/>
              </w:rPr>
              <w:t xml:space="preserve"> </w:t>
            </w:r>
            <w:r>
              <w:rPr>
                <w:sz w:val="28"/>
              </w:rPr>
              <w:t>nghiệp.</w:t>
            </w:r>
          </w:p>
          <w:p>
            <w:pPr>
              <w:pStyle w:val="TableParagraph"/>
              <w:numPr>
                <w:ilvl w:val="0"/>
                <w:numId w:val="21"/>
              </w:numPr>
              <w:tabs>
                <w:tab w:val="left" w:pos="356"/>
              </w:tabs>
              <w:spacing w:before="121" w:line="276" w:lineRule="auto"/>
              <w:ind w:right="93" w:firstLine="0"/>
              <w:rPr>
                <w:sz w:val="28"/>
              </w:rPr>
            </w:pPr>
            <w:r>
              <w:rPr>
                <w:sz w:val="28"/>
              </w:rPr>
              <w:t>Nêu được tác động của đô thị hoá đối với sự phát triển kinh tế –     xã hội.</w:t>
            </w:r>
          </w:p>
        </w:tc>
      </w:tr>
      <w:tr>
        <w:trPr>
          <w:trHeight w:val="489"/>
        </w:trPr>
        <w:tc>
          <w:tcPr>
            <w:tcW w:w="14219" w:type="dxa"/>
            <w:gridSpan w:val="2"/>
          </w:tcPr>
          <w:p>
            <w:pPr>
              <w:pStyle w:val="TableParagraph"/>
              <w:spacing w:before="52"/>
              <w:ind w:left="107"/>
              <w:rPr>
                <w:sz w:val="28"/>
              </w:rPr>
            </w:pPr>
            <w:r>
              <w:rPr>
                <w:sz w:val="28"/>
              </w:rPr>
              <w:t>VĂN MINH CHÂU THỔ SÔNG HỒNG VÀ SÔNG CỬU LONG (2)</w:t>
            </w:r>
          </w:p>
        </w:tc>
      </w:tr>
      <w:tr>
        <w:trPr>
          <w:trHeight w:val="3321"/>
        </w:trPr>
        <w:tc>
          <w:tcPr>
            <w:tcW w:w="6062" w:type="dxa"/>
          </w:tcPr>
          <w:p>
            <w:pPr>
              <w:pStyle w:val="TableParagraph"/>
              <w:numPr>
                <w:ilvl w:val="0"/>
                <w:numId w:val="20"/>
              </w:numPr>
              <w:tabs>
                <w:tab w:val="left" w:pos="320"/>
              </w:tabs>
              <w:spacing w:before="52"/>
              <w:ind w:left="319" w:hanging="213"/>
              <w:jc w:val="both"/>
              <w:rPr>
                <w:sz w:val="28"/>
              </w:rPr>
            </w:pPr>
            <w:r>
              <w:rPr>
                <w:sz w:val="28"/>
              </w:rPr>
              <w:t>Văn minh các dòng</w:t>
            </w:r>
            <w:r>
              <w:rPr>
                <w:spacing w:val="-3"/>
                <w:sz w:val="28"/>
              </w:rPr>
              <w:t xml:space="preserve"> </w:t>
            </w:r>
            <w:r>
              <w:rPr>
                <w:sz w:val="28"/>
              </w:rPr>
              <w:t>sông</w:t>
            </w:r>
          </w:p>
          <w:p>
            <w:pPr>
              <w:pStyle w:val="TableParagraph"/>
              <w:rPr>
                <w:sz w:val="30"/>
              </w:rPr>
            </w:pPr>
          </w:p>
          <w:p>
            <w:pPr>
              <w:pStyle w:val="TableParagraph"/>
              <w:numPr>
                <w:ilvl w:val="0"/>
                <w:numId w:val="20"/>
              </w:numPr>
              <w:tabs>
                <w:tab w:val="left" w:pos="406"/>
              </w:tabs>
              <w:spacing w:before="195" w:line="276" w:lineRule="auto"/>
              <w:ind w:right="94" w:firstLine="0"/>
              <w:jc w:val="both"/>
              <w:rPr>
                <w:sz w:val="28"/>
              </w:rPr>
            </w:pPr>
            <w:r>
              <w:rPr>
                <w:sz w:val="28"/>
              </w:rPr>
              <w:t>Biến đổi khí hậu và biện pháp  ứng  phó  với  biến đổi khí hậu ở vùng châu thổ của hai đồng bằng hiện</w:t>
            </w:r>
            <w:r>
              <w:rPr>
                <w:spacing w:val="-2"/>
                <w:sz w:val="28"/>
              </w:rPr>
              <w:t xml:space="preserve"> </w:t>
            </w:r>
            <w:r>
              <w:rPr>
                <w:sz w:val="28"/>
              </w:rPr>
              <w:t>đại</w:t>
            </w:r>
          </w:p>
        </w:tc>
        <w:tc>
          <w:tcPr>
            <w:tcW w:w="8157" w:type="dxa"/>
          </w:tcPr>
          <w:p>
            <w:pPr>
              <w:pStyle w:val="TableParagraph"/>
              <w:numPr>
                <w:ilvl w:val="0"/>
                <w:numId w:val="19"/>
              </w:numPr>
              <w:tabs>
                <w:tab w:val="left" w:pos="322"/>
              </w:tabs>
              <w:spacing w:before="52" w:line="276" w:lineRule="auto"/>
              <w:ind w:right="86" w:firstLine="0"/>
              <w:rPr>
                <w:sz w:val="28"/>
              </w:rPr>
            </w:pPr>
            <w:r>
              <w:rPr>
                <w:spacing w:val="-4"/>
                <w:sz w:val="28"/>
              </w:rPr>
              <w:t xml:space="preserve">Trình </w:t>
            </w:r>
            <w:r>
              <w:rPr>
                <w:spacing w:val="-3"/>
                <w:sz w:val="28"/>
              </w:rPr>
              <w:t xml:space="preserve">bày </w:t>
            </w:r>
            <w:r>
              <w:rPr>
                <w:spacing w:val="-4"/>
                <w:sz w:val="28"/>
              </w:rPr>
              <w:t xml:space="preserve">được những </w:t>
            </w:r>
            <w:r>
              <w:rPr>
                <w:spacing w:val="-3"/>
                <w:sz w:val="28"/>
              </w:rPr>
              <w:t xml:space="preserve">nét đặc sắc </w:t>
            </w:r>
            <w:r>
              <w:rPr>
                <w:sz w:val="28"/>
              </w:rPr>
              <w:t xml:space="preserve">về </w:t>
            </w:r>
            <w:r>
              <w:rPr>
                <w:spacing w:val="-3"/>
                <w:sz w:val="28"/>
              </w:rPr>
              <w:t xml:space="preserve">văn hoá </w:t>
            </w:r>
            <w:r>
              <w:rPr>
                <w:sz w:val="28"/>
              </w:rPr>
              <w:t xml:space="preserve">ở </w:t>
            </w:r>
            <w:r>
              <w:rPr>
                <w:spacing w:val="-4"/>
                <w:sz w:val="28"/>
              </w:rPr>
              <w:t xml:space="preserve">châu </w:t>
            </w:r>
            <w:r>
              <w:rPr>
                <w:spacing w:val="-3"/>
                <w:sz w:val="28"/>
              </w:rPr>
              <w:t xml:space="preserve">thổ sông </w:t>
            </w:r>
            <w:r>
              <w:rPr>
                <w:spacing w:val="-4"/>
                <w:sz w:val="28"/>
              </w:rPr>
              <w:t>Hồng</w:t>
            </w:r>
            <w:r>
              <w:rPr>
                <w:spacing w:val="-47"/>
                <w:sz w:val="28"/>
              </w:rPr>
              <w:t xml:space="preserve"> </w:t>
            </w:r>
            <w:r>
              <w:rPr>
                <w:sz w:val="28"/>
              </w:rPr>
              <w:t xml:space="preserve">và </w:t>
            </w:r>
            <w:r>
              <w:rPr>
                <w:spacing w:val="-3"/>
                <w:sz w:val="28"/>
              </w:rPr>
              <w:t>sông</w:t>
            </w:r>
            <w:r>
              <w:rPr>
                <w:spacing w:val="-8"/>
                <w:sz w:val="28"/>
              </w:rPr>
              <w:t xml:space="preserve"> </w:t>
            </w:r>
            <w:r>
              <w:rPr>
                <w:spacing w:val="-4"/>
                <w:sz w:val="28"/>
              </w:rPr>
              <w:t>Cửu</w:t>
            </w:r>
            <w:r>
              <w:rPr>
                <w:spacing w:val="-7"/>
                <w:sz w:val="28"/>
              </w:rPr>
              <w:t xml:space="preserve"> </w:t>
            </w:r>
            <w:r>
              <w:rPr>
                <w:spacing w:val="-4"/>
                <w:sz w:val="28"/>
              </w:rPr>
              <w:t>Long</w:t>
            </w:r>
            <w:r>
              <w:rPr>
                <w:spacing w:val="-7"/>
                <w:sz w:val="28"/>
              </w:rPr>
              <w:t xml:space="preserve"> </w:t>
            </w:r>
            <w:r>
              <w:rPr>
                <w:spacing w:val="-4"/>
                <w:sz w:val="28"/>
              </w:rPr>
              <w:t>thông</w:t>
            </w:r>
            <w:r>
              <w:rPr>
                <w:spacing w:val="-11"/>
                <w:sz w:val="28"/>
              </w:rPr>
              <w:t xml:space="preserve"> </w:t>
            </w:r>
            <w:r>
              <w:rPr>
                <w:spacing w:val="-3"/>
                <w:sz w:val="28"/>
              </w:rPr>
              <w:t>qua</w:t>
            </w:r>
            <w:r>
              <w:rPr>
                <w:spacing w:val="-8"/>
                <w:sz w:val="28"/>
              </w:rPr>
              <w:t xml:space="preserve"> </w:t>
            </w:r>
            <w:r>
              <w:rPr>
                <w:spacing w:val="-4"/>
                <w:sz w:val="28"/>
              </w:rPr>
              <w:t>việc</w:t>
            </w:r>
            <w:r>
              <w:rPr>
                <w:spacing w:val="-9"/>
                <w:sz w:val="28"/>
              </w:rPr>
              <w:t xml:space="preserve"> </w:t>
            </w:r>
            <w:r>
              <w:rPr>
                <w:spacing w:val="-2"/>
                <w:sz w:val="28"/>
              </w:rPr>
              <w:t>tìm</w:t>
            </w:r>
            <w:r>
              <w:rPr>
                <w:spacing w:val="-13"/>
                <w:sz w:val="28"/>
              </w:rPr>
              <w:t xml:space="preserve"> </w:t>
            </w:r>
            <w:r>
              <w:rPr>
                <w:spacing w:val="-4"/>
                <w:sz w:val="28"/>
              </w:rPr>
              <w:t>hiểu</w:t>
            </w:r>
            <w:r>
              <w:rPr>
                <w:spacing w:val="-7"/>
                <w:sz w:val="28"/>
              </w:rPr>
              <w:t xml:space="preserve"> </w:t>
            </w:r>
            <w:r>
              <w:rPr>
                <w:sz w:val="28"/>
              </w:rPr>
              <w:t>về</w:t>
            </w:r>
            <w:r>
              <w:rPr>
                <w:spacing w:val="-9"/>
                <w:sz w:val="28"/>
              </w:rPr>
              <w:t xml:space="preserve"> </w:t>
            </w:r>
            <w:r>
              <w:rPr>
                <w:spacing w:val="-3"/>
                <w:sz w:val="28"/>
              </w:rPr>
              <w:t>văn</w:t>
            </w:r>
            <w:r>
              <w:rPr>
                <w:spacing w:val="-5"/>
                <w:sz w:val="28"/>
              </w:rPr>
              <w:t xml:space="preserve"> minh</w:t>
            </w:r>
            <w:r>
              <w:rPr>
                <w:spacing w:val="-7"/>
                <w:sz w:val="28"/>
              </w:rPr>
              <w:t xml:space="preserve"> </w:t>
            </w:r>
            <w:r>
              <w:rPr>
                <w:spacing w:val="-4"/>
                <w:sz w:val="28"/>
              </w:rPr>
              <w:t>các</w:t>
            </w:r>
            <w:r>
              <w:rPr>
                <w:spacing w:val="-7"/>
                <w:sz w:val="28"/>
              </w:rPr>
              <w:t xml:space="preserve"> </w:t>
            </w:r>
            <w:r>
              <w:rPr>
                <w:spacing w:val="-3"/>
                <w:sz w:val="28"/>
              </w:rPr>
              <w:t>dòng</w:t>
            </w:r>
            <w:r>
              <w:rPr>
                <w:spacing w:val="-7"/>
                <w:sz w:val="28"/>
              </w:rPr>
              <w:t xml:space="preserve"> </w:t>
            </w:r>
            <w:r>
              <w:rPr>
                <w:spacing w:val="-4"/>
                <w:sz w:val="28"/>
              </w:rPr>
              <w:t>sông.</w:t>
            </w:r>
          </w:p>
          <w:p>
            <w:pPr>
              <w:pStyle w:val="TableParagraph"/>
              <w:numPr>
                <w:ilvl w:val="0"/>
                <w:numId w:val="19"/>
              </w:numPr>
              <w:tabs>
                <w:tab w:val="left" w:pos="360"/>
              </w:tabs>
              <w:spacing w:before="122" w:line="276" w:lineRule="auto"/>
              <w:ind w:right="92" w:firstLine="0"/>
              <w:rPr>
                <w:sz w:val="28"/>
              </w:rPr>
            </w:pPr>
            <w:r>
              <w:rPr>
                <w:sz w:val="28"/>
              </w:rPr>
              <w:t>Phân tích được những biểu hiện của biến đổi khí hậu ở hai vùng châu thổ sông Hồng và sông Cửu</w:t>
            </w:r>
            <w:r>
              <w:rPr>
                <w:spacing w:val="-1"/>
                <w:sz w:val="28"/>
              </w:rPr>
              <w:t xml:space="preserve"> </w:t>
            </w:r>
            <w:r>
              <w:rPr>
                <w:sz w:val="28"/>
              </w:rPr>
              <w:t>Long.</w:t>
            </w:r>
          </w:p>
          <w:p>
            <w:pPr>
              <w:pStyle w:val="TableParagraph"/>
              <w:numPr>
                <w:ilvl w:val="0"/>
                <w:numId w:val="19"/>
              </w:numPr>
              <w:tabs>
                <w:tab w:val="left" w:pos="322"/>
              </w:tabs>
              <w:spacing w:before="58" w:line="278" w:lineRule="auto"/>
              <w:ind w:right="89" w:firstLine="0"/>
              <w:rPr>
                <w:sz w:val="28"/>
              </w:rPr>
            </w:pPr>
            <w:r>
              <w:rPr>
                <w:spacing w:val="-4"/>
                <w:sz w:val="28"/>
              </w:rPr>
              <w:t xml:space="preserve">Nêu được </w:t>
            </w:r>
            <w:r>
              <w:rPr>
                <w:spacing w:val="-3"/>
                <w:sz w:val="28"/>
              </w:rPr>
              <w:t xml:space="preserve">tác </w:t>
            </w:r>
            <w:r>
              <w:rPr>
                <w:spacing w:val="-4"/>
                <w:sz w:val="28"/>
              </w:rPr>
              <w:t xml:space="preserve">động </w:t>
            </w:r>
            <w:r>
              <w:rPr>
                <w:spacing w:val="-3"/>
                <w:sz w:val="28"/>
              </w:rPr>
              <w:t xml:space="preserve">của </w:t>
            </w:r>
            <w:r>
              <w:rPr>
                <w:spacing w:val="-4"/>
                <w:sz w:val="28"/>
              </w:rPr>
              <w:t xml:space="preserve">biến </w:t>
            </w:r>
            <w:r>
              <w:rPr>
                <w:spacing w:val="-3"/>
                <w:sz w:val="28"/>
              </w:rPr>
              <w:t xml:space="preserve">đổi khí hậu </w:t>
            </w:r>
            <w:r>
              <w:rPr>
                <w:spacing w:val="-4"/>
                <w:sz w:val="28"/>
              </w:rPr>
              <w:t xml:space="preserve">đối </w:t>
            </w:r>
            <w:r>
              <w:rPr>
                <w:spacing w:val="-3"/>
                <w:sz w:val="28"/>
              </w:rPr>
              <w:t xml:space="preserve">với </w:t>
            </w:r>
            <w:r>
              <w:rPr>
                <w:sz w:val="28"/>
              </w:rPr>
              <w:t xml:space="preserve">sự </w:t>
            </w:r>
            <w:r>
              <w:rPr>
                <w:spacing w:val="-4"/>
                <w:sz w:val="28"/>
              </w:rPr>
              <w:t xml:space="preserve">phát triển kinh </w:t>
            </w:r>
            <w:r>
              <w:rPr>
                <w:sz w:val="28"/>
              </w:rPr>
              <w:t>tế – xã hội ở châu thổ sông Hồng và sông Cửu</w:t>
            </w:r>
            <w:r>
              <w:rPr>
                <w:spacing w:val="-6"/>
                <w:sz w:val="28"/>
              </w:rPr>
              <w:t xml:space="preserve"> </w:t>
            </w:r>
            <w:r>
              <w:rPr>
                <w:sz w:val="28"/>
              </w:rPr>
              <w:t>Long.</w:t>
            </w:r>
          </w:p>
          <w:p>
            <w:pPr>
              <w:pStyle w:val="TableParagraph"/>
              <w:numPr>
                <w:ilvl w:val="0"/>
                <w:numId w:val="19"/>
              </w:numPr>
              <w:tabs>
                <w:tab w:val="left" w:pos="324"/>
              </w:tabs>
              <w:spacing w:before="55" w:line="276" w:lineRule="auto"/>
              <w:ind w:right="93" w:firstLine="0"/>
              <w:rPr>
                <w:sz w:val="28"/>
              </w:rPr>
            </w:pPr>
            <w:r>
              <w:rPr>
                <w:sz w:val="28"/>
              </w:rPr>
              <w:t xml:space="preserve">Đề xuất được ở mức độ đơn giản một số biện pháp </w:t>
            </w:r>
            <w:r>
              <w:rPr>
                <w:spacing w:val="-2"/>
                <w:sz w:val="28"/>
              </w:rPr>
              <w:t xml:space="preserve">ứng </w:t>
            </w:r>
            <w:r>
              <w:rPr>
                <w:sz w:val="28"/>
              </w:rPr>
              <w:t>phó với biến đổi khí hậu liên quan đến vùng châu thổ của hai đồng bằng hiện</w:t>
            </w:r>
            <w:r>
              <w:rPr>
                <w:spacing w:val="-12"/>
                <w:sz w:val="28"/>
              </w:rPr>
              <w:t xml:space="preserve"> </w:t>
            </w:r>
            <w:r>
              <w:rPr>
                <w:sz w:val="28"/>
              </w:rPr>
              <w:t>đại.</w:t>
            </w:r>
          </w:p>
        </w:tc>
      </w:tr>
      <w:tr>
        <w:trPr>
          <w:trHeight w:val="491"/>
        </w:trPr>
        <w:tc>
          <w:tcPr>
            <w:tcW w:w="14219" w:type="dxa"/>
            <w:gridSpan w:val="2"/>
          </w:tcPr>
          <w:p>
            <w:pPr>
              <w:pStyle w:val="TableParagraph"/>
              <w:spacing w:before="55"/>
              <w:ind w:left="107"/>
              <w:rPr>
                <w:sz w:val="28"/>
              </w:rPr>
            </w:pPr>
            <w:r>
              <w:rPr>
                <w:sz w:val="28"/>
              </w:rPr>
              <w:t>BẢO VỆ CHỦ QUYỀN, CÁC QUYỀN VÀ LỢI ÍCH HỢP PHÁP CỦA VIỆT NAM Ở BIỂN ĐÔNG (2)</w:t>
            </w:r>
          </w:p>
        </w:tc>
      </w:tr>
      <w:tr>
        <w:trPr>
          <w:trHeight w:val="861"/>
        </w:trPr>
        <w:tc>
          <w:tcPr>
            <w:tcW w:w="6062" w:type="dxa"/>
            <w:tcBorders>
              <w:bottom w:val="nil"/>
            </w:tcBorders>
          </w:tcPr>
          <w:p>
            <w:pPr>
              <w:pStyle w:val="TableParagraph"/>
              <w:spacing w:before="53" w:line="276" w:lineRule="auto"/>
              <w:ind w:left="107"/>
              <w:rPr>
                <w:sz w:val="28"/>
              </w:rPr>
            </w:pPr>
            <w:r>
              <w:rPr>
                <w:sz w:val="28"/>
              </w:rPr>
              <w:t>– Chứng cứ lịch sử, pháp lí về chủ quyền biển đảo của Việt Nam</w:t>
            </w:r>
          </w:p>
        </w:tc>
        <w:tc>
          <w:tcPr>
            <w:tcW w:w="8157" w:type="dxa"/>
            <w:tcBorders>
              <w:bottom w:val="nil"/>
            </w:tcBorders>
          </w:tcPr>
          <w:p>
            <w:pPr>
              <w:pStyle w:val="TableParagraph"/>
              <w:spacing w:before="53" w:line="276" w:lineRule="auto"/>
              <w:ind w:left="108" w:right="359"/>
              <w:rPr>
                <w:sz w:val="28"/>
              </w:rPr>
            </w:pPr>
            <w:r>
              <w:rPr>
                <w:sz w:val="28"/>
              </w:rPr>
              <w:t>– Trình bày được những chứng  cứ lịch sử, pháp lí về chủ quyền    biển đảo Việt</w:t>
            </w:r>
            <w:r>
              <w:rPr>
                <w:spacing w:val="-3"/>
                <w:sz w:val="28"/>
              </w:rPr>
              <w:t xml:space="preserve"> </w:t>
            </w:r>
            <w:r>
              <w:rPr>
                <w:sz w:val="28"/>
              </w:rPr>
              <w:t>Nam.</w:t>
            </w:r>
          </w:p>
        </w:tc>
      </w:tr>
    </w:tbl>
    <w:p>
      <w:pPr>
        <w:spacing w:line="276" w:lineRule="auto"/>
        <w:rPr>
          <w:sz w:val="28"/>
        </w:rPr>
        <w:sectPr>
          <w:pgSz w:w="16840" w:h="11910" w:orient="landscape"/>
          <w:pgMar w:top="106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2"/>
        <w:gridCol w:w="8157"/>
      </w:tblGrid>
      <w:tr>
        <w:trPr>
          <w:trHeight w:val="491"/>
        </w:trPr>
        <w:tc>
          <w:tcPr>
            <w:tcW w:w="6062" w:type="dxa"/>
          </w:tcPr>
          <w:p>
            <w:pPr>
              <w:pStyle w:val="TableParagraph"/>
              <w:spacing w:before="60"/>
              <w:ind w:left="2461" w:right="2453"/>
              <w:jc w:val="center"/>
              <w:rPr>
                <w:b/>
                <w:sz w:val="28"/>
              </w:rPr>
            </w:pPr>
            <w:r>
              <w:rPr>
                <w:b/>
                <w:sz w:val="28"/>
              </w:rPr>
              <w:t>Nội dung</w:t>
            </w:r>
          </w:p>
        </w:tc>
        <w:tc>
          <w:tcPr>
            <w:tcW w:w="8157" w:type="dxa"/>
          </w:tcPr>
          <w:p>
            <w:pPr>
              <w:pStyle w:val="TableParagraph"/>
              <w:spacing w:before="60"/>
              <w:ind w:left="3098" w:right="3086"/>
              <w:jc w:val="center"/>
              <w:rPr>
                <w:b/>
                <w:sz w:val="28"/>
              </w:rPr>
            </w:pPr>
            <w:r>
              <w:rPr>
                <w:b/>
                <w:sz w:val="28"/>
              </w:rPr>
              <w:t>Yêu cầu cần đạt</w:t>
            </w:r>
          </w:p>
        </w:tc>
      </w:tr>
      <w:tr>
        <w:trPr>
          <w:trHeight w:val="2032"/>
        </w:trPr>
        <w:tc>
          <w:tcPr>
            <w:tcW w:w="6062" w:type="dxa"/>
          </w:tcPr>
          <w:p>
            <w:pPr>
              <w:pStyle w:val="TableParagraph"/>
              <w:spacing w:before="53"/>
              <w:ind w:left="107"/>
              <w:rPr>
                <w:sz w:val="28"/>
              </w:rPr>
            </w:pPr>
            <w:r>
              <w:rPr>
                <w:sz w:val="28"/>
              </w:rPr>
              <w:t>– Vai trò chiến lược của biển đảo Việt Nam</w:t>
            </w:r>
          </w:p>
        </w:tc>
        <w:tc>
          <w:tcPr>
            <w:tcW w:w="8157" w:type="dxa"/>
          </w:tcPr>
          <w:p>
            <w:pPr>
              <w:pStyle w:val="TableParagraph"/>
              <w:numPr>
                <w:ilvl w:val="0"/>
                <w:numId w:val="18"/>
              </w:numPr>
              <w:tabs>
                <w:tab w:val="left" w:pos="377"/>
              </w:tabs>
              <w:spacing w:before="53" w:line="276" w:lineRule="auto"/>
              <w:ind w:right="90" w:firstLine="0"/>
              <w:jc w:val="both"/>
              <w:rPr>
                <w:sz w:val="28"/>
              </w:rPr>
            </w:pPr>
            <w:r>
              <w:rPr>
                <w:sz w:val="28"/>
              </w:rPr>
              <w:t>Nêu được vai trò chiến lược của biển đảo Việt Nam trong việc khẳng định và bảo vệ chủ quyền, các quyền và lợi ích hợp pháp của Việt Nam ở Biển</w:t>
            </w:r>
            <w:r>
              <w:rPr>
                <w:spacing w:val="-7"/>
                <w:sz w:val="28"/>
              </w:rPr>
              <w:t xml:space="preserve"> </w:t>
            </w:r>
            <w:r>
              <w:rPr>
                <w:sz w:val="28"/>
              </w:rPr>
              <w:t>Đông.</w:t>
            </w:r>
          </w:p>
          <w:p>
            <w:pPr>
              <w:pStyle w:val="TableParagraph"/>
              <w:numPr>
                <w:ilvl w:val="0"/>
                <w:numId w:val="18"/>
              </w:numPr>
              <w:tabs>
                <w:tab w:val="left" w:pos="344"/>
              </w:tabs>
              <w:spacing w:before="60" w:line="276" w:lineRule="auto"/>
              <w:ind w:right="93" w:firstLine="0"/>
              <w:jc w:val="both"/>
              <w:rPr>
                <w:sz w:val="28"/>
              </w:rPr>
            </w:pPr>
            <w:r>
              <w:rPr>
                <w:sz w:val="28"/>
              </w:rPr>
              <w:t>Có hành động cụ thể thể hiện trách nhiệm đối với việc bảo vệ chủ quyền, các quyền và lợi ích hợp pháp của Việt Nam ở Biển</w:t>
            </w:r>
            <w:r>
              <w:rPr>
                <w:spacing w:val="-13"/>
                <w:sz w:val="28"/>
              </w:rPr>
              <w:t xml:space="preserve"> </w:t>
            </w:r>
            <w:r>
              <w:rPr>
                <w:sz w:val="28"/>
              </w:rPr>
              <w:t>Đông.</w:t>
            </w:r>
          </w:p>
        </w:tc>
      </w:tr>
    </w:tbl>
    <w:p>
      <w:pPr>
        <w:pStyle w:val="Heading1"/>
        <w:numPr>
          <w:ilvl w:val="1"/>
          <w:numId w:val="157"/>
        </w:numPr>
        <w:tabs>
          <w:tab w:val="left" w:pos="1241"/>
        </w:tabs>
        <w:spacing w:before="118"/>
        <w:ind w:left="1240" w:hanging="453"/>
        <w:jc w:val="both"/>
      </w:pPr>
      <w:bookmarkStart w:id="10" w:name="_TOC_250002"/>
      <w:r>
        <w:t>PHƯƠNG PHÁP GIÁO</w:t>
      </w:r>
      <w:r>
        <w:rPr>
          <w:spacing w:val="-3"/>
        </w:rPr>
        <w:t xml:space="preserve"> </w:t>
      </w:r>
      <w:bookmarkEnd w:id="10"/>
      <w:r>
        <w:t>DỤC</w:t>
      </w:r>
    </w:p>
    <w:p>
      <w:pPr>
        <w:pStyle w:val="ListParagraph"/>
        <w:numPr>
          <w:ilvl w:val="0"/>
          <w:numId w:val="17"/>
        </w:numPr>
        <w:tabs>
          <w:tab w:val="left" w:pos="1069"/>
        </w:tabs>
        <w:spacing w:before="168"/>
        <w:jc w:val="both"/>
        <w:rPr>
          <w:b/>
          <w:sz w:val="28"/>
        </w:rPr>
      </w:pPr>
      <w:r>
        <w:rPr>
          <w:b/>
          <w:sz w:val="28"/>
        </w:rPr>
        <w:t>Định hướng</w:t>
      </w:r>
      <w:r>
        <w:rPr>
          <w:b/>
          <w:spacing w:val="-1"/>
          <w:sz w:val="28"/>
        </w:rPr>
        <w:t xml:space="preserve"> </w:t>
      </w:r>
      <w:r>
        <w:rPr>
          <w:b/>
          <w:sz w:val="28"/>
        </w:rPr>
        <w:t>chung</w:t>
      </w:r>
    </w:p>
    <w:p>
      <w:pPr>
        <w:pStyle w:val="ListParagraph"/>
        <w:numPr>
          <w:ilvl w:val="0"/>
          <w:numId w:val="16"/>
        </w:numPr>
        <w:tabs>
          <w:tab w:val="left" w:pos="1213"/>
        </w:tabs>
        <w:spacing w:before="162" w:line="276" w:lineRule="auto"/>
        <w:ind w:right="228" w:firstLine="631"/>
        <w:jc w:val="both"/>
        <w:rPr>
          <w:sz w:val="28"/>
        </w:rPr>
      </w:pPr>
      <w:r>
        <w:rPr>
          <w:sz w:val="28"/>
        </w:rPr>
        <w:t xml:space="preserve">Đề cao vai trò chủ thể học tập của học sinh, phát huy tính tích cực, chủ động, sáng tạo; khắc phục lối truyền thụ áp đặt một chiều, ghi nhớ máy móc; tập trung rèn luyện kĩ năng vận dụng kiến thức vào thực tiễn, bồi dưỡng phương pháp học tập, năng lực tự học để học sinh có thể tiếp tục tìm hiểu, </w:t>
      </w:r>
      <w:r>
        <w:rPr>
          <w:spacing w:val="-3"/>
          <w:sz w:val="28"/>
        </w:rPr>
        <w:t xml:space="preserve">mở </w:t>
      </w:r>
      <w:r>
        <w:rPr>
          <w:sz w:val="28"/>
        </w:rPr>
        <w:t>rộng vốn văn hoá cần thiết cho bản</w:t>
      </w:r>
      <w:r>
        <w:rPr>
          <w:spacing w:val="-23"/>
          <w:sz w:val="28"/>
        </w:rPr>
        <w:t xml:space="preserve"> </w:t>
      </w:r>
      <w:r>
        <w:rPr>
          <w:sz w:val="28"/>
        </w:rPr>
        <w:t>thân.</w:t>
      </w:r>
    </w:p>
    <w:p>
      <w:pPr>
        <w:pStyle w:val="ListParagraph"/>
        <w:numPr>
          <w:ilvl w:val="0"/>
          <w:numId w:val="16"/>
        </w:numPr>
        <w:tabs>
          <w:tab w:val="left" w:pos="1213"/>
        </w:tabs>
        <w:spacing w:line="276" w:lineRule="auto"/>
        <w:ind w:right="227" w:firstLine="631"/>
        <w:jc w:val="both"/>
        <w:rPr>
          <w:sz w:val="28"/>
        </w:rPr>
      </w:pPr>
      <w:r>
        <w:rPr>
          <w:sz w:val="28"/>
        </w:rPr>
        <w:t>Vận dụng các phương pháp, kĩ thuật dạy học một cách linh hoạt, sáng tạo, phù hợp với mục tiêu, nội dung giáo dục, đối tượng học sinh và điều kiện cụ thể. Phối hợp sử dụng các phương pháp dạy học truyền thống (thuyết trình, đàm thoại,...) theo hướng phát huy tính tích cực, chủ động của học sinh với việc tăng cường sử dụng các phương pháp dạy học tiên tiến đề cao vai trò chủ thể học tập của học sinh (thảo luận, tranh luận, đóng vai, dự án,...). Đa dạng hoá và sử dụng linh hoạt các hình thức tổ chức dạy học: Kết hợp các hình thức học cá nhân, học nhóm, học ở lớp, học ngoài thực địa, học theo dự án học tập,... Chú trọng các phương pháp dạy học có tính đặc trưng môn</w:t>
      </w:r>
      <w:r>
        <w:rPr>
          <w:spacing w:val="-14"/>
          <w:sz w:val="28"/>
        </w:rPr>
        <w:t xml:space="preserve"> </w:t>
      </w:r>
      <w:r>
        <w:rPr>
          <w:sz w:val="28"/>
        </w:rPr>
        <w:t>học.</w:t>
      </w:r>
    </w:p>
    <w:p>
      <w:pPr>
        <w:pStyle w:val="ListParagraph"/>
        <w:numPr>
          <w:ilvl w:val="0"/>
          <w:numId w:val="16"/>
        </w:numPr>
        <w:tabs>
          <w:tab w:val="left" w:pos="1213"/>
        </w:tabs>
        <w:spacing w:line="276" w:lineRule="auto"/>
        <w:ind w:right="229" w:firstLine="631"/>
        <w:jc w:val="both"/>
        <w:rPr>
          <w:sz w:val="28"/>
        </w:rPr>
      </w:pPr>
      <w:r>
        <w:rPr>
          <w:sz w:val="28"/>
        </w:rPr>
        <w:t xml:space="preserve">Đẩy mạnh ứng dụng công nghệ thông tin và truyền thông, sử dụng hợp lí và có hiệu quả các thiết bị dạy học như: </w:t>
      </w:r>
      <w:r>
        <w:rPr>
          <w:spacing w:val="-3"/>
          <w:sz w:val="28"/>
        </w:rPr>
        <w:t xml:space="preserve">mô </w:t>
      </w:r>
      <w:r>
        <w:rPr>
          <w:sz w:val="28"/>
        </w:rPr>
        <w:t>hình hiện vật, tranh lịch sử, ảnh, băng ghi âm lời nói của các nhân vật lịch sử,...; bản đồ, sơ đồ, các bản thống kê, so sánh,...; phim video; các phiếu học tập có các nguồn sử liệu; phần mềm dạy học,... nhằm minh hoạ bài giảng của giáo và hỗ trợ các hoạt động học tập của học</w:t>
      </w:r>
      <w:r>
        <w:rPr>
          <w:spacing w:val="-9"/>
          <w:sz w:val="28"/>
        </w:rPr>
        <w:t xml:space="preserve"> </w:t>
      </w:r>
      <w:r>
        <w:rPr>
          <w:sz w:val="28"/>
        </w:rPr>
        <w:t>sinh.</w:t>
      </w:r>
    </w:p>
    <w:p>
      <w:pPr>
        <w:pStyle w:val="Heading1"/>
        <w:numPr>
          <w:ilvl w:val="0"/>
          <w:numId w:val="17"/>
        </w:numPr>
        <w:tabs>
          <w:tab w:val="left" w:pos="1069"/>
        </w:tabs>
        <w:spacing w:before="124"/>
        <w:jc w:val="both"/>
      </w:pPr>
      <w:r>
        <w:t>Định hướng về phương pháp hình thành, phát triển các phẩm chất chủ yếu và năng lực chung cho học</w:t>
      </w:r>
      <w:r>
        <w:rPr>
          <w:spacing w:val="-25"/>
        </w:rPr>
        <w:t xml:space="preserve"> </w:t>
      </w:r>
      <w:r>
        <w:t>sinh</w:t>
      </w:r>
    </w:p>
    <w:p>
      <w:pPr>
        <w:pStyle w:val="ListParagraph"/>
        <w:numPr>
          <w:ilvl w:val="0"/>
          <w:numId w:val="15"/>
        </w:numPr>
        <w:tabs>
          <w:tab w:val="left" w:pos="1077"/>
        </w:tabs>
        <w:spacing w:before="163"/>
        <w:jc w:val="both"/>
        <w:rPr>
          <w:sz w:val="28"/>
        </w:rPr>
      </w:pPr>
      <w:r>
        <w:rPr>
          <w:sz w:val="28"/>
        </w:rPr>
        <w:t>Phương pháp hình thành, phát triển các phẩm chất chủ</w:t>
      </w:r>
      <w:r>
        <w:rPr>
          <w:spacing w:val="-13"/>
          <w:sz w:val="28"/>
        </w:rPr>
        <w:t xml:space="preserve"> </w:t>
      </w:r>
      <w:r>
        <w:rPr>
          <w:sz w:val="28"/>
        </w:rPr>
        <w:t>yếu:</w:t>
      </w:r>
    </w:p>
    <w:p>
      <w:pPr>
        <w:jc w:val="both"/>
        <w:rPr>
          <w:sz w:val="28"/>
        </w:rPr>
        <w:sectPr>
          <w:pgSz w:w="16840" w:h="11910" w:orient="landscape"/>
          <w:pgMar w:top="1100" w:right="900" w:bottom="880" w:left="1480" w:header="0" w:footer="603" w:gutter="0"/>
          <w:cols w:space="720"/>
        </w:sectPr>
      </w:pPr>
    </w:p>
    <w:p>
      <w:pPr>
        <w:pStyle w:val="BodyText"/>
        <w:spacing w:before="60" w:line="276" w:lineRule="auto"/>
        <w:ind w:left="221" w:right="226" w:firstLine="566"/>
        <w:jc w:val="both"/>
      </w:pPr>
      <w:r>
        <w:lastRenderedPageBreak/>
        <w:t xml:space="preserve">Thông qua nội dung môn học và các hoạt động thu thập, phân tích dữ liệu, tham quan dã ngoại, khảo sát thực địa, tiếp xúc với các nhân chứng lịch sử,… hình thành và bồi dưỡng ở học sinh nhận thức và tình cảm về lịch sử nhân loại, về quá trình đấu tranh dựng nước và giữ nước của dân tộc, về mối quan hệ giữa xã hội và môi trường, về sự lựa chọn các con đường phát triển của các quốc gia, về đất nước và con người Việt Nam. Từ đó, hình </w:t>
      </w:r>
      <w:r>
        <w:rPr>
          <w:spacing w:val="-3"/>
        </w:rPr>
        <w:t xml:space="preserve">thành </w:t>
      </w:r>
      <w:r>
        <w:t xml:space="preserve">và </w:t>
      </w:r>
      <w:r>
        <w:rPr>
          <w:spacing w:val="-3"/>
        </w:rPr>
        <w:t xml:space="preserve">phát triển </w:t>
      </w:r>
      <w:r>
        <w:t xml:space="preserve">ở học sinh các phẩm </w:t>
      </w:r>
      <w:r>
        <w:rPr>
          <w:spacing w:val="-3"/>
        </w:rPr>
        <w:t xml:space="preserve">chất yêu nước, yêu </w:t>
      </w:r>
      <w:r>
        <w:rPr>
          <w:spacing w:val="-2"/>
        </w:rPr>
        <w:t xml:space="preserve">quê </w:t>
      </w:r>
      <w:r>
        <w:rPr>
          <w:spacing w:val="-3"/>
        </w:rPr>
        <w:t xml:space="preserve">hương, yêu thiên nhiên; </w:t>
      </w:r>
      <w:r>
        <w:t xml:space="preserve">ý </w:t>
      </w:r>
      <w:r>
        <w:rPr>
          <w:spacing w:val="-3"/>
        </w:rPr>
        <w:t xml:space="preserve">thức, niềm </w:t>
      </w:r>
      <w:r>
        <w:t>tin và hành động trong việc sử dụng hợp lí tài nguyên thiên nhiên và bảo vệ môi trường, bảo vệ di sản văn hoá nhân loại; biết yêu quý người lao động, tôn trọng những giá trị nhân văn khác nhau, rèn luyện sự tự tin, trung thực, khách</w:t>
      </w:r>
      <w:r>
        <w:rPr>
          <w:spacing w:val="-14"/>
        </w:rPr>
        <w:t xml:space="preserve"> </w:t>
      </w:r>
      <w:r>
        <w:t>quan.</w:t>
      </w:r>
    </w:p>
    <w:p>
      <w:pPr>
        <w:pStyle w:val="ListParagraph"/>
        <w:numPr>
          <w:ilvl w:val="0"/>
          <w:numId w:val="15"/>
        </w:numPr>
        <w:tabs>
          <w:tab w:val="left" w:pos="1094"/>
        </w:tabs>
        <w:spacing w:before="120"/>
        <w:ind w:left="1093" w:hanging="306"/>
        <w:jc w:val="both"/>
        <w:rPr>
          <w:sz w:val="28"/>
        </w:rPr>
      </w:pPr>
      <w:r>
        <w:rPr>
          <w:sz w:val="28"/>
        </w:rPr>
        <w:t>Phương pháp hình thành, phát triển các năng lực</w:t>
      </w:r>
      <w:r>
        <w:rPr>
          <w:spacing w:val="-6"/>
          <w:sz w:val="28"/>
        </w:rPr>
        <w:t xml:space="preserve"> </w:t>
      </w:r>
      <w:r>
        <w:rPr>
          <w:sz w:val="28"/>
        </w:rPr>
        <w:t>chung</w:t>
      </w:r>
    </w:p>
    <w:p>
      <w:pPr>
        <w:pStyle w:val="ListParagraph"/>
        <w:numPr>
          <w:ilvl w:val="0"/>
          <w:numId w:val="14"/>
        </w:numPr>
        <w:tabs>
          <w:tab w:val="left" w:pos="1002"/>
        </w:tabs>
        <w:spacing w:before="170" w:line="276" w:lineRule="auto"/>
        <w:ind w:right="228" w:firstLine="566"/>
        <w:rPr>
          <w:sz w:val="28"/>
        </w:rPr>
      </w:pPr>
      <w:r>
        <w:rPr>
          <w:sz w:val="28"/>
        </w:rPr>
        <w:t>Năng lực tự chủ và tự học được hình thành, phát triển ở học sinh thông qua việc tự tổ chức, quản lí các hoạt động học tập; tự tìm kiếm, tổ chức và phân tích nguồn thông tin, tri thức bổ sung; đặt và trả lời các câu hỏi lịch sử và địa lí; thực hiện những nhiệm vụ được phân công khi tham quan dã ngoại, khảo sát thực địa và trong các tình huống làm việc độc lập</w:t>
      </w:r>
      <w:r>
        <w:rPr>
          <w:spacing w:val="-29"/>
          <w:sz w:val="28"/>
        </w:rPr>
        <w:t xml:space="preserve"> </w:t>
      </w:r>
      <w:r>
        <w:rPr>
          <w:sz w:val="28"/>
        </w:rPr>
        <w:t>khác.</w:t>
      </w:r>
    </w:p>
    <w:p>
      <w:pPr>
        <w:pStyle w:val="ListParagraph"/>
        <w:numPr>
          <w:ilvl w:val="0"/>
          <w:numId w:val="14"/>
        </w:numPr>
        <w:tabs>
          <w:tab w:val="left" w:pos="1002"/>
        </w:tabs>
        <w:spacing w:before="120" w:line="276" w:lineRule="auto"/>
        <w:ind w:right="223" w:firstLine="566"/>
        <w:rPr>
          <w:sz w:val="28"/>
        </w:rPr>
      </w:pPr>
      <w:r>
        <w:rPr>
          <w:sz w:val="28"/>
        </w:rPr>
        <w:t>Năng lực giao tiếp và hợp tác được hình thành và phát triển ở học sinh thông qua việc thực hiện và phối hợp cùng các thành viên khác trong nhóm, trong lớp thực hiện những nhiệm vụ được phân công trong học tập, thảo luận, nghiên cứu, tham quan dã ngoại, khảo sát thực</w:t>
      </w:r>
      <w:r>
        <w:rPr>
          <w:spacing w:val="-3"/>
          <w:sz w:val="28"/>
        </w:rPr>
        <w:t xml:space="preserve"> </w:t>
      </w:r>
      <w:r>
        <w:rPr>
          <w:sz w:val="28"/>
        </w:rPr>
        <w:t>địa,…</w:t>
      </w:r>
    </w:p>
    <w:p>
      <w:pPr>
        <w:pStyle w:val="ListParagraph"/>
        <w:numPr>
          <w:ilvl w:val="0"/>
          <w:numId w:val="14"/>
        </w:numPr>
        <w:tabs>
          <w:tab w:val="left" w:pos="1004"/>
        </w:tabs>
        <w:spacing w:before="119" w:line="276" w:lineRule="auto"/>
        <w:ind w:right="229" w:firstLine="566"/>
        <w:rPr>
          <w:sz w:val="28"/>
        </w:rPr>
      </w:pPr>
      <w:r>
        <w:rPr>
          <w:sz w:val="28"/>
        </w:rPr>
        <w:t>Năng lực giải quyết vấn đề và sáng tạo được hình thành, phát triển ở học sinh thông qua việc thực hiện các hoạt động học tập tích cực, như: nghiên cứu tài liệu, thu thập và phân tích tư liệu, làm dự án nghiên cứu, thuyết trình, tranh</w:t>
      </w:r>
      <w:r>
        <w:rPr>
          <w:spacing w:val="-23"/>
          <w:sz w:val="28"/>
        </w:rPr>
        <w:t xml:space="preserve"> </w:t>
      </w:r>
      <w:r>
        <w:rPr>
          <w:sz w:val="28"/>
        </w:rPr>
        <w:t>luận,…</w:t>
      </w:r>
    </w:p>
    <w:p>
      <w:pPr>
        <w:pStyle w:val="Heading1"/>
        <w:numPr>
          <w:ilvl w:val="0"/>
          <w:numId w:val="17"/>
        </w:numPr>
        <w:tabs>
          <w:tab w:val="left" w:pos="1069"/>
        </w:tabs>
        <w:spacing w:before="125"/>
        <w:jc w:val="both"/>
      </w:pPr>
      <w:r>
        <w:t>Định hướng về phương pháp hình thành, phát triển năng lực lịch sử, năng lực địa</w:t>
      </w:r>
      <w:r>
        <w:rPr>
          <w:spacing w:val="-16"/>
        </w:rPr>
        <w:t xml:space="preserve"> </w:t>
      </w:r>
      <w:r>
        <w:t>lí</w:t>
      </w:r>
    </w:p>
    <w:p>
      <w:pPr>
        <w:pStyle w:val="ListParagraph"/>
        <w:numPr>
          <w:ilvl w:val="0"/>
          <w:numId w:val="13"/>
        </w:numPr>
        <w:tabs>
          <w:tab w:val="left" w:pos="1077"/>
        </w:tabs>
        <w:spacing w:before="163"/>
        <w:jc w:val="both"/>
        <w:rPr>
          <w:sz w:val="28"/>
        </w:rPr>
      </w:pPr>
      <w:r>
        <w:rPr>
          <w:sz w:val="28"/>
        </w:rPr>
        <w:t>Phương pháp hình thành, phát triển năng lực lịch</w:t>
      </w:r>
      <w:r>
        <w:rPr>
          <w:spacing w:val="-9"/>
          <w:sz w:val="28"/>
        </w:rPr>
        <w:t xml:space="preserve"> </w:t>
      </w:r>
      <w:r>
        <w:rPr>
          <w:sz w:val="28"/>
        </w:rPr>
        <w:t>sử</w:t>
      </w:r>
    </w:p>
    <w:p>
      <w:pPr>
        <w:pStyle w:val="BodyText"/>
        <w:spacing w:before="170" w:line="276" w:lineRule="auto"/>
        <w:ind w:left="221" w:right="225" w:firstLine="566"/>
        <w:jc w:val="both"/>
      </w:pPr>
      <w:r>
        <w:t xml:space="preserve">Năng lực lịch sử của học sinh được hình thành, phát triển thông qua việc tổ chức, hướng dẫn học sinh đọc hiểu, giải </w:t>
      </w:r>
      <w:r>
        <w:rPr>
          <w:spacing w:val="-3"/>
        </w:rPr>
        <w:t xml:space="preserve">mã </w:t>
      </w:r>
      <w:r>
        <w:t>các văn bản lịch sử (kênh hình, kênh chữ, hiện vật lịch sử,...), từ đó tái hiện quá khứ, nhận thức sự thật lịch sử, đưa ra suy luận, đánh giá về bối cảnh, nguồn gốc, sự tiến hoá của sự kiện, hiện tượng, nhân vật lịch sử và quá trình phát triển lịch sử; trở thành “người đóng vai lịch sử”, hay “người làm lịch sử” để khám phá kiến thức lịch sử, vận dụng sáng tạo những hiểu biết về lịch sử, văn hoá, xã hội Việt Nam và thế giới vào các tình huống học tập và thực tiễn cuộc</w:t>
      </w:r>
      <w:r>
        <w:rPr>
          <w:spacing w:val="-29"/>
        </w:rPr>
        <w:t xml:space="preserve"> </w:t>
      </w:r>
      <w:r>
        <w:t>sống.</w:t>
      </w:r>
    </w:p>
    <w:p>
      <w:pPr>
        <w:spacing w:line="276" w:lineRule="auto"/>
        <w:jc w:val="both"/>
        <w:sectPr>
          <w:pgSz w:w="16840" w:h="11910" w:orient="landscape"/>
          <w:pgMar w:top="1060" w:right="900" w:bottom="880" w:left="1480" w:header="0" w:footer="603" w:gutter="0"/>
          <w:cols w:space="720"/>
        </w:sectPr>
      </w:pPr>
    </w:p>
    <w:p>
      <w:pPr>
        <w:pStyle w:val="ListParagraph"/>
        <w:numPr>
          <w:ilvl w:val="0"/>
          <w:numId w:val="13"/>
        </w:numPr>
        <w:tabs>
          <w:tab w:val="left" w:pos="1094"/>
        </w:tabs>
        <w:spacing w:before="60"/>
        <w:ind w:left="1093" w:hanging="306"/>
        <w:jc w:val="both"/>
        <w:rPr>
          <w:sz w:val="28"/>
        </w:rPr>
      </w:pPr>
      <w:r>
        <w:rPr>
          <w:sz w:val="28"/>
        </w:rPr>
        <w:lastRenderedPageBreak/>
        <w:t>Phương pháp hình thành, phát triển năng lực địa</w:t>
      </w:r>
      <w:r>
        <w:rPr>
          <w:spacing w:val="-4"/>
          <w:sz w:val="28"/>
        </w:rPr>
        <w:t xml:space="preserve"> </w:t>
      </w:r>
      <w:r>
        <w:rPr>
          <w:sz w:val="28"/>
        </w:rPr>
        <w:t>lí</w:t>
      </w:r>
    </w:p>
    <w:p>
      <w:pPr>
        <w:pStyle w:val="BodyText"/>
        <w:spacing w:before="170" w:line="276" w:lineRule="auto"/>
        <w:ind w:left="221" w:right="228" w:firstLine="566"/>
        <w:jc w:val="both"/>
      </w:pPr>
      <w:r>
        <w:t>Để hình thành, phát triển năng lực địa lí cho học sinh, giáo viên lựa chọn các kiến thức thực tế tiêu biểu, sử dụng hiệu quả các phương tiện trực quan như mô hình, bản đồ, video clip,… để hình thành các biểu tượng địa lí;… hướng dẫn học sinh học từ thấp đến cao về các mối liên hệ và quan hệ nhân quả diễn ra trong thiên nhiên, trong xã hội và trong mối quan hệ giữa xã hội, con người và môi trường.</w:t>
      </w:r>
    </w:p>
    <w:p>
      <w:pPr>
        <w:pStyle w:val="BodyText"/>
        <w:spacing w:before="120" w:line="276" w:lineRule="auto"/>
        <w:ind w:left="221" w:right="225" w:firstLine="566"/>
        <w:jc w:val="both"/>
      </w:pPr>
      <w:r>
        <w:t>Để hình thành, phát triển năng lực địa lí cho học sinh, giáo viên hướng dẫn học sinh tham gia vào quá trình tìm kiếm, sắp xếp, phân tích thông tin bằng cách khai thác tri thức từ các nguồn tư liệu bản đồ, biểu đồ, sơ đồ, hình ảnh, số liệu,… kết hợp với quan sát thực địa; chú trọng phát triển tư duy không gian, với các câu hỏi: “Cái gì?”, “Ở đâu?”, “Như thế nào?”, “Các hình mẫu không gian?”, “Các đặc trưng của một địa phương, quốc gia?”; khơi dậy và nuôi dưỡng trí tò mò, sự ham hiểu biết khám phá của học sinh đối với thiên nhiên và đời sống xã hội, thái độ tích cực đối với phát triển bền vững; rèn luyện khả năng và thói quen liên hệ với thực tế địa phương, đất nước để phát triển tư duy địa lí;…</w:t>
      </w:r>
    </w:p>
    <w:p>
      <w:pPr>
        <w:pStyle w:val="BodyText"/>
        <w:spacing w:before="120" w:line="276" w:lineRule="auto"/>
        <w:ind w:left="221" w:right="227" w:firstLine="566"/>
        <w:jc w:val="both"/>
      </w:pPr>
      <w:r>
        <w:t>Một trong những biện pháp quan trọng nhất để học địa lí là rèn luyện kĩ năng sử dụng các công cụ học tập như: bản đồ, atlat, biểu đồ, bảng số liệu thống kê, một số ứng dụng trong điện thoại như la bàn, bản đồ chỉ đường, hệ thống định vị toàn cầu, nhiệt kế, ẩm kế, khí áp kế,… tranh ảnh, đĩa DVD tra cứu các tài liệu đa phương thức, sách e-book,...</w:t>
      </w:r>
    </w:p>
    <w:p>
      <w:pPr>
        <w:pStyle w:val="BodyText"/>
        <w:spacing w:before="119" w:line="276" w:lineRule="auto"/>
        <w:ind w:left="221" w:right="228" w:firstLine="566"/>
        <w:jc w:val="both"/>
      </w:pPr>
      <w:r>
        <w:t>Các hình thức tổ chức dạy học cũng cần được đa dạng hoá: kết hợp các hình thức học cá nhân, học nhóm, học ở lớp, trên thực địa, học theo dự án học tập,...</w:t>
      </w:r>
    </w:p>
    <w:p>
      <w:pPr>
        <w:pStyle w:val="Heading1"/>
        <w:numPr>
          <w:ilvl w:val="1"/>
          <w:numId w:val="157"/>
        </w:numPr>
        <w:tabs>
          <w:tab w:val="left" w:pos="1350"/>
        </w:tabs>
        <w:spacing w:before="125"/>
        <w:ind w:left="1349" w:hanging="562"/>
        <w:jc w:val="both"/>
      </w:pPr>
      <w:bookmarkStart w:id="11" w:name="_TOC_250001"/>
      <w:r>
        <w:t>ĐÁNH GIÁ KẾT QUẢ GIÁO</w:t>
      </w:r>
      <w:r>
        <w:rPr>
          <w:spacing w:val="-6"/>
        </w:rPr>
        <w:t xml:space="preserve"> </w:t>
      </w:r>
      <w:bookmarkEnd w:id="11"/>
      <w:r>
        <w:t>DỤC</w:t>
      </w:r>
    </w:p>
    <w:p>
      <w:pPr>
        <w:pStyle w:val="BodyText"/>
        <w:spacing w:before="163"/>
        <w:ind w:left="788"/>
        <w:jc w:val="both"/>
      </w:pPr>
      <w:r>
        <w:t>Đánh giá kết quả giáo dục trong chương trình môn Lịch sử và Địa lí phải bảo đảm các yêu cầu sau:</w:t>
      </w:r>
    </w:p>
    <w:p>
      <w:pPr>
        <w:pStyle w:val="ListParagraph"/>
        <w:numPr>
          <w:ilvl w:val="0"/>
          <w:numId w:val="12"/>
        </w:numPr>
        <w:tabs>
          <w:tab w:val="left" w:pos="1033"/>
        </w:tabs>
        <w:spacing w:before="170" w:line="276" w:lineRule="auto"/>
        <w:ind w:right="229" w:firstLine="566"/>
        <w:jc w:val="both"/>
        <w:rPr>
          <w:sz w:val="28"/>
        </w:rPr>
      </w:pPr>
      <w:r>
        <w:rPr>
          <w:sz w:val="28"/>
        </w:rPr>
        <w:t xml:space="preserve">Mục tiêu đánh giá là cung cấp thông tin chính xác, kịp thời, có giá trị về </w:t>
      </w:r>
      <w:r>
        <w:rPr>
          <w:spacing w:val="-3"/>
          <w:sz w:val="28"/>
        </w:rPr>
        <w:t xml:space="preserve">mức </w:t>
      </w:r>
      <w:r>
        <w:rPr>
          <w:sz w:val="28"/>
        </w:rPr>
        <w:t>độ đáp ứng yêu cầu cần đạt của chương trình môn Lịch sử và Địa lí và sự tiến bộ của học sinh để hướng dẫn, điều chỉnh hoạt động dạy của giáo viên và hoạt động học của học</w:t>
      </w:r>
      <w:r>
        <w:rPr>
          <w:spacing w:val="-3"/>
          <w:sz w:val="28"/>
        </w:rPr>
        <w:t xml:space="preserve"> </w:t>
      </w:r>
      <w:r>
        <w:rPr>
          <w:sz w:val="28"/>
        </w:rPr>
        <w:t>sinh.</w:t>
      </w:r>
    </w:p>
    <w:p>
      <w:pPr>
        <w:pStyle w:val="ListParagraph"/>
        <w:numPr>
          <w:ilvl w:val="0"/>
          <w:numId w:val="12"/>
        </w:numPr>
        <w:tabs>
          <w:tab w:val="left" w:pos="1033"/>
        </w:tabs>
        <w:spacing w:before="118" w:line="278" w:lineRule="auto"/>
        <w:ind w:right="228" w:firstLine="566"/>
        <w:jc w:val="both"/>
        <w:rPr>
          <w:sz w:val="28"/>
        </w:rPr>
      </w:pPr>
      <w:r>
        <w:rPr>
          <w:sz w:val="28"/>
        </w:rPr>
        <w:t>Căn cứ đánh giá là yêu cầu cần đạt về phẩm chất chủ yếu, năng lực chung và năng lực đặc thù lịch sử và địa lí được qui định trong Chương trình tổng thể và chương trình môn Lịch sử và Địa</w:t>
      </w:r>
      <w:r>
        <w:rPr>
          <w:spacing w:val="-11"/>
          <w:sz w:val="28"/>
        </w:rPr>
        <w:t xml:space="preserve"> </w:t>
      </w:r>
      <w:r>
        <w:rPr>
          <w:sz w:val="28"/>
        </w:rPr>
        <w:t>lí;</w:t>
      </w:r>
    </w:p>
    <w:p>
      <w:pPr>
        <w:spacing w:line="278" w:lineRule="auto"/>
        <w:jc w:val="both"/>
        <w:rPr>
          <w:sz w:val="28"/>
        </w:rPr>
        <w:sectPr>
          <w:pgSz w:w="16840" w:h="11910" w:orient="landscape"/>
          <w:pgMar w:top="1060" w:right="900" w:bottom="880" w:left="1480" w:header="0" w:footer="603" w:gutter="0"/>
          <w:cols w:space="720"/>
        </w:sectPr>
      </w:pPr>
    </w:p>
    <w:p>
      <w:pPr>
        <w:pStyle w:val="ListParagraph"/>
        <w:numPr>
          <w:ilvl w:val="0"/>
          <w:numId w:val="12"/>
        </w:numPr>
        <w:tabs>
          <w:tab w:val="left" w:pos="1033"/>
        </w:tabs>
        <w:spacing w:before="60" w:line="276" w:lineRule="auto"/>
        <w:ind w:right="227" w:firstLine="566"/>
        <w:jc w:val="both"/>
        <w:rPr>
          <w:sz w:val="28"/>
        </w:rPr>
      </w:pPr>
      <w:r>
        <w:rPr>
          <w:sz w:val="28"/>
        </w:rPr>
        <w:lastRenderedPageBreak/>
        <w:t>Bên cạnh nội dung lí thuyết, cần tăng cường đánh giá các kĩ năng của học sinh như: làm việc với bản đồ, atlat, biểu đồ, sơ đồ, bảng số liệu, tranh ảnh, quan sát, thu thập, xử lí và hệ thống hoá thông tin, sử dụng các dụng cụ học tập ngoài trời, sử dụng công nghệ và thông tin truyền thông trong học tập,... Đánh giá khả năng vận dụng tri thức vào những tình huống cụ thể, không lấy việc kiểm tra khả năng tái hiện kiến thức lịch sử hay địa lí làm trung tâm của việc đánh</w:t>
      </w:r>
      <w:r>
        <w:rPr>
          <w:spacing w:val="-29"/>
          <w:sz w:val="28"/>
        </w:rPr>
        <w:t xml:space="preserve"> </w:t>
      </w:r>
      <w:r>
        <w:rPr>
          <w:sz w:val="28"/>
        </w:rPr>
        <w:t>giá.</w:t>
      </w:r>
    </w:p>
    <w:p>
      <w:pPr>
        <w:pStyle w:val="ListParagraph"/>
        <w:numPr>
          <w:ilvl w:val="0"/>
          <w:numId w:val="12"/>
        </w:numPr>
        <w:tabs>
          <w:tab w:val="left" w:pos="1033"/>
        </w:tabs>
        <w:spacing w:before="122"/>
        <w:ind w:right="227" w:firstLine="566"/>
        <w:jc w:val="both"/>
        <w:rPr>
          <w:sz w:val="28"/>
        </w:rPr>
      </w:pPr>
      <w:r>
        <w:rPr>
          <w:sz w:val="28"/>
        </w:rPr>
        <w:t xml:space="preserve">Đa dạng </w:t>
      </w:r>
      <w:r>
        <w:rPr>
          <w:spacing w:val="-2"/>
          <w:sz w:val="28"/>
        </w:rPr>
        <w:t xml:space="preserve">hóa </w:t>
      </w:r>
      <w:r>
        <w:rPr>
          <w:sz w:val="28"/>
        </w:rPr>
        <w:t xml:space="preserve">các hình thức </w:t>
      </w:r>
      <w:r>
        <w:rPr>
          <w:spacing w:val="-3"/>
          <w:sz w:val="28"/>
        </w:rPr>
        <w:t xml:space="preserve">đánh giá, </w:t>
      </w:r>
      <w:r>
        <w:rPr>
          <w:sz w:val="28"/>
        </w:rPr>
        <w:t xml:space="preserve">tăng </w:t>
      </w:r>
      <w:r>
        <w:rPr>
          <w:spacing w:val="-3"/>
          <w:sz w:val="28"/>
        </w:rPr>
        <w:t xml:space="preserve">cường </w:t>
      </w:r>
      <w:r>
        <w:rPr>
          <w:sz w:val="28"/>
        </w:rPr>
        <w:t>đánh giá thường xuyên đối với tất cả học sinh bằng các hình thức khác nhau: đánh giá qua việc quan sát các hoạt động trên lớp; đánh giá qua hồ sơ học tập, sản phẩm học tập; đánh giá qua báo cáo kết quả thực hiện dự án học tập, báo cáo kết quả thực hành, bài thuyết trình về kết quả thực hiện nhiệm vụ học tập. Tạo điều kiện để học sinh được tham gia vào quá trình đánh giá kết quả giáo</w:t>
      </w:r>
      <w:r>
        <w:rPr>
          <w:spacing w:val="-19"/>
          <w:sz w:val="28"/>
        </w:rPr>
        <w:t xml:space="preserve"> </w:t>
      </w:r>
      <w:r>
        <w:rPr>
          <w:sz w:val="28"/>
        </w:rPr>
        <w:t>dục.</w:t>
      </w:r>
    </w:p>
    <w:p>
      <w:pPr>
        <w:pStyle w:val="ListParagraph"/>
        <w:numPr>
          <w:ilvl w:val="0"/>
          <w:numId w:val="12"/>
        </w:numPr>
        <w:tabs>
          <w:tab w:val="left" w:pos="1033"/>
        </w:tabs>
        <w:spacing w:before="119"/>
        <w:ind w:right="225" w:firstLine="566"/>
        <w:jc w:val="both"/>
        <w:rPr>
          <w:sz w:val="26"/>
        </w:rPr>
      </w:pPr>
      <w:r>
        <w:rPr>
          <w:spacing w:val="-3"/>
          <w:sz w:val="28"/>
        </w:rPr>
        <w:t xml:space="preserve">Kết </w:t>
      </w:r>
      <w:r>
        <w:rPr>
          <w:sz w:val="28"/>
        </w:rPr>
        <w:t xml:space="preserve">quả </w:t>
      </w:r>
      <w:r>
        <w:rPr>
          <w:spacing w:val="-3"/>
          <w:sz w:val="28"/>
        </w:rPr>
        <w:t xml:space="preserve">giáo </w:t>
      </w:r>
      <w:r>
        <w:rPr>
          <w:spacing w:val="-2"/>
          <w:sz w:val="28"/>
        </w:rPr>
        <w:t xml:space="preserve">dục </w:t>
      </w:r>
      <w:r>
        <w:rPr>
          <w:spacing w:val="-3"/>
          <w:sz w:val="28"/>
        </w:rPr>
        <w:t xml:space="preserve">được đánh </w:t>
      </w:r>
      <w:r>
        <w:rPr>
          <w:spacing w:val="-2"/>
          <w:sz w:val="28"/>
        </w:rPr>
        <w:t xml:space="preserve">giá </w:t>
      </w:r>
      <w:r>
        <w:rPr>
          <w:spacing w:val="-3"/>
          <w:sz w:val="28"/>
        </w:rPr>
        <w:t xml:space="preserve">bằng các </w:t>
      </w:r>
      <w:r>
        <w:rPr>
          <w:sz w:val="28"/>
        </w:rPr>
        <w:t xml:space="preserve">hình thức định tính và định </w:t>
      </w:r>
      <w:r>
        <w:rPr>
          <w:spacing w:val="-3"/>
          <w:sz w:val="28"/>
        </w:rPr>
        <w:t xml:space="preserve">lượng thông </w:t>
      </w:r>
      <w:r>
        <w:rPr>
          <w:spacing w:val="-2"/>
          <w:sz w:val="28"/>
        </w:rPr>
        <w:t xml:space="preserve">qua </w:t>
      </w:r>
      <w:r>
        <w:rPr>
          <w:spacing w:val="-3"/>
          <w:sz w:val="28"/>
        </w:rPr>
        <w:t xml:space="preserve">đánh </w:t>
      </w:r>
      <w:r>
        <w:rPr>
          <w:spacing w:val="-2"/>
          <w:sz w:val="28"/>
        </w:rPr>
        <w:t xml:space="preserve">giá </w:t>
      </w:r>
      <w:r>
        <w:rPr>
          <w:spacing w:val="-3"/>
          <w:sz w:val="28"/>
        </w:rPr>
        <w:t xml:space="preserve">thường xuyên, </w:t>
      </w:r>
      <w:r>
        <w:rPr>
          <w:sz w:val="28"/>
        </w:rPr>
        <w:t xml:space="preserve">định </w:t>
      </w:r>
      <w:r>
        <w:rPr>
          <w:spacing w:val="-2"/>
          <w:sz w:val="28"/>
        </w:rPr>
        <w:t xml:space="preserve">kì, </w:t>
      </w:r>
      <w:r>
        <w:rPr>
          <w:sz w:val="28"/>
        </w:rPr>
        <w:t>trên cơ sở đó tổng hợp việc đánh giá chung về phẩm chất, năng lực và sự tiến bộ của học</w:t>
      </w:r>
      <w:r>
        <w:rPr>
          <w:spacing w:val="-31"/>
          <w:sz w:val="28"/>
        </w:rPr>
        <w:t xml:space="preserve"> </w:t>
      </w:r>
      <w:r>
        <w:rPr>
          <w:sz w:val="28"/>
        </w:rPr>
        <w:t>sinh.</w:t>
      </w:r>
    </w:p>
    <w:p>
      <w:pPr>
        <w:pStyle w:val="Heading1"/>
        <w:numPr>
          <w:ilvl w:val="1"/>
          <w:numId w:val="157"/>
        </w:numPr>
        <w:tabs>
          <w:tab w:val="left" w:pos="1458"/>
        </w:tabs>
        <w:spacing w:before="126"/>
        <w:ind w:left="1457" w:hanging="670"/>
        <w:jc w:val="both"/>
      </w:pPr>
      <w:bookmarkStart w:id="12" w:name="_TOC_250000"/>
      <w:r>
        <w:t>GIẢI THÍCH VÀ HƯỚNG DẪN THỰC HIỆN CHƯƠNG</w:t>
      </w:r>
      <w:r>
        <w:rPr>
          <w:spacing w:val="-13"/>
        </w:rPr>
        <w:t xml:space="preserve"> </w:t>
      </w:r>
      <w:bookmarkEnd w:id="12"/>
      <w:r>
        <w:t>TRÌNH</w:t>
      </w:r>
    </w:p>
    <w:p>
      <w:pPr>
        <w:pStyle w:val="ListParagraph"/>
        <w:numPr>
          <w:ilvl w:val="0"/>
          <w:numId w:val="11"/>
        </w:numPr>
        <w:tabs>
          <w:tab w:val="left" w:pos="1069"/>
        </w:tabs>
        <w:spacing w:before="168"/>
        <w:jc w:val="both"/>
        <w:rPr>
          <w:b/>
          <w:sz w:val="28"/>
        </w:rPr>
      </w:pPr>
      <w:r>
        <w:rPr>
          <w:b/>
          <w:sz w:val="28"/>
        </w:rPr>
        <w:t>Giải thích thuật</w:t>
      </w:r>
      <w:r>
        <w:rPr>
          <w:b/>
          <w:spacing w:val="-2"/>
          <w:sz w:val="28"/>
        </w:rPr>
        <w:t xml:space="preserve"> </w:t>
      </w:r>
      <w:r>
        <w:rPr>
          <w:b/>
          <w:sz w:val="28"/>
        </w:rPr>
        <w:t>ngữ</w:t>
      </w:r>
    </w:p>
    <w:p>
      <w:pPr>
        <w:pStyle w:val="ListParagraph"/>
        <w:numPr>
          <w:ilvl w:val="0"/>
          <w:numId w:val="10"/>
        </w:numPr>
        <w:tabs>
          <w:tab w:val="left" w:pos="1076"/>
        </w:tabs>
        <w:spacing w:before="162"/>
        <w:jc w:val="both"/>
        <w:rPr>
          <w:sz w:val="28"/>
        </w:rPr>
      </w:pPr>
      <w:r>
        <w:rPr>
          <w:sz w:val="28"/>
        </w:rPr>
        <w:t>Thuật ngữ lịch</w:t>
      </w:r>
      <w:r>
        <w:rPr>
          <w:spacing w:val="-4"/>
          <w:sz w:val="28"/>
        </w:rPr>
        <w:t xml:space="preserve"> </w:t>
      </w:r>
      <w:r>
        <w:rPr>
          <w:sz w:val="28"/>
        </w:rPr>
        <w:t>sử</w:t>
      </w:r>
    </w:p>
    <w:p>
      <w:pPr>
        <w:pStyle w:val="ListParagraph"/>
        <w:numPr>
          <w:ilvl w:val="0"/>
          <w:numId w:val="9"/>
        </w:numPr>
        <w:tabs>
          <w:tab w:val="left" w:pos="1009"/>
        </w:tabs>
        <w:spacing w:before="168" w:line="278" w:lineRule="auto"/>
        <w:ind w:right="229" w:firstLine="566"/>
        <w:rPr>
          <w:sz w:val="28"/>
        </w:rPr>
      </w:pPr>
      <w:r>
        <w:rPr>
          <w:i/>
          <w:sz w:val="28"/>
        </w:rPr>
        <w:t xml:space="preserve">Lịch sử thế giới, </w:t>
      </w:r>
      <w:r>
        <w:rPr>
          <w:sz w:val="28"/>
        </w:rPr>
        <w:t>hay còn gọi là lịch sử loài người, bắt đầu từ thời đại đồ đá cũ; lịch sử thế giới khác với lịch sử Trái Đất (bao gồm cả lịch sử địa chất Trái Đất và lịch sử tiến hoá sự sống trước khi có sự xuất hiện của con</w:t>
      </w:r>
      <w:r>
        <w:rPr>
          <w:spacing w:val="-27"/>
          <w:sz w:val="28"/>
        </w:rPr>
        <w:t xml:space="preserve"> </w:t>
      </w:r>
      <w:r>
        <w:rPr>
          <w:sz w:val="28"/>
        </w:rPr>
        <w:t>người).</w:t>
      </w:r>
    </w:p>
    <w:p>
      <w:pPr>
        <w:pStyle w:val="ListParagraph"/>
        <w:numPr>
          <w:ilvl w:val="0"/>
          <w:numId w:val="9"/>
        </w:numPr>
        <w:tabs>
          <w:tab w:val="left" w:pos="1004"/>
        </w:tabs>
        <w:spacing w:before="115" w:line="276" w:lineRule="auto"/>
        <w:ind w:right="226" w:firstLine="566"/>
        <w:rPr>
          <w:sz w:val="28"/>
        </w:rPr>
      </w:pPr>
      <w:r>
        <w:rPr>
          <w:i/>
          <w:spacing w:val="-3"/>
          <w:sz w:val="28"/>
        </w:rPr>
        <w:t xml:space="preserve">Nguyên </w:t>
      </w:r>
      <w:r>
        <w:rPr>
          <w:i/>
          <w:sz w:val="28"/>
        </w:rPr>
        <w:t xml:space="preserve">thuỷ </w:t>
      </w:r>
      <w:r>
        <w:rPr>
          <w:sz w:val="28"/>
        </w:rPr>
        <w:t xml:space="preserve">là </w:t>
      </w:r>
      <w:r>
        <w:rPr>
          <w:spacing w:val="-3"/>
          <w:sz w:val="28"/>
        </w:rPr>
        <w:t xml:space="preserve">thời </w:t>
      </w:r>
      <w:r>
        <w:rPr>
          <w:sz w:val="28"/>
        </w:rPr>
        <w:t xml:space="preserve">kì </w:t>
      </w:r>
      <w:r>
        <w:rPr>
          <w:spacing w:val="-3"/>
          <w:sz w:val="28"/>
        </w:rPr>
        <w:t xml:space="preserve">đầu tiên </w:t>
      </w:r>
      <w:r>
        <w:rPr>
          <w:sz w:val="28"/>
        </w:rPr>
        <w:t xml:space="preserve">của xã hội, bắt </w:t>
      </w:r>
      <w:r>
        <w:rPr>
          <w:spacing w:val="-3"/>
          <w:sz w:val="28"/>
        </w:rPr>
        <w:t xml:space="preserve">đầu </w:t>
      </w:r>
      <w:r>
        <w:rPr>
          <w:sz w:val="28"/>
        </w:rPr>
        <w:t xml:space="preserve">từ </w:t>
      </w:r>
      <w:r>
        <w:rPr>
          <w:spacing w:val="-2"/>
          <w:sz w:val="28"/>
        </w:rPr>
        <w:t xml:space="preserve">khi </w:t>
      </w:r>
      <w:r>
        <w:rPr>
          <w:spacing w:val="-3"/>
          <w:sz w:val="28"/>
        </w:rPr>
        <w:t xml:space="preserve">con người </w:t>
      </w:r>
      <w:r>
        <w:rPr>
          <w:sz w:val="28"/>
        </w:rPr>
        <w:t xml:space="preserve">và xã </w:t>
      </w:r>
      <w:r>
        <w:rPr>
          <w:spacing w:val="-2"/>
          <w:sz w:val="28"/>
        </w:rPr>
        <w:t xml:space="preserve">hội </w:t>
      </w:r>
      <w:r>
        <w:rPr>
          <w:spacing w:val="-3"/>
          <w:sz w:val="28"/>
        </w:rPr>
        <w:t xml:space="preserve">xuất hiện đến </w:t>
      </w:r>
      <w:r>
        <w:rPr>
          <w:sz w:val="28"/>
        </w:rPr>
        <w:t xml:space="preserve">lúc xã </w:t>
      </w:r>
      <w:r>
        <w:rPr>
          <w:spacing w:val="-2"/>
          <w:sz w:val="28"/>
        </w:rPr>
        <w:t xml:space="preserve">hội </w:t>
      </w:r>
      <w:r>
        <w:rPr>
          <w:spacing w:val="-3"/>
          <w:sz w:val="28"/>
        </w:rPr>
        <w:t xml:space="preserve">phân chia thành </w:t>
      </w:r>
      <w:r>
        <w:rPr>
          <w:sz w:val="28"/>
        </w:rPr>
        <w:t xml:space="preserve">giai </w:t>
      </w:r>
      <w:r>
        <w:rPr>
          <w:spacing w:val="-3"/>
          <w:sz w:val="28"/>
        </w:rPr>
        <w:t xml:space="preserve">cấp </w:t>
      </w:r>
      <w:r>
        <w:rPr>
          <w:sz w:val="28"/>
        </w:rPr>
        <w:t xml:space="preserve">và </w:t>
      </w:r>
      <w:r>
        <w:rPr>
          <w:spacing w:val="-2"/>
          <w:sz w:val="28"/>
        </w:rPr>
        <w:t xml:space="preserve">nhà </w:t>
      </w:r>
      <w:r>
        <w:rPr>
          <w:sz w:val="28"/>
        </w:rPr>
        <w:t xml:space="preserve">nước ra đời. </w:t>
      </w:r>
      <w:r>
        <w:rPr>
          <w:spacing w:val="-3"/>
          <w:sz w:val="28"/>
        </w:rPr>
        <w:t xml:space="preserve">Đặc trưng </w:t>
      </w:r>
      <w:r>
        <w:rPr>
          <w:sz w:val="28"/>
        </w:rPr>
        <w:t xml:space="preserve">của thời kì này là việc chiếm </w:t>
      </w:r>
      <w:r>
        <w:rPr>
          <w:spacing w:val="-2"/>
          <w:sz w:val="28"/>
        </w:rPr>
        <w:t xml:space="preserve">hữu </w:t>
      </w:r>
      <w:r>
        <w:rPr>
          <w:sz w:val="28"/>
        </w:rPr>
        <w:t xml:space="preserve">chung về tư </w:t>
      </w:r>
      <w:r>
        <w:rPr>
          <w:spacing w:val="-3"/>
          <w:sz w:val="28"/>
        </w:rPr>
        <w:t xml:space="preserve">liệu sản xuất, </w:t>
      </w:r>
      <w:r>
        <w:rPr>
          <w:spacing w:val="-4"/>
          <w:sz w:val="28"/>
        </w:rPr>
        <w:t xml:space="preserve">mọi </w:t>
      </w:r>
      <w:r>
        <w:rPr>
          <w:spacing w:val="-3"/>
          <w:sz w:val="28"/>
        </w:rPr>
        <w:t xml:space="preserve">người cùng </w:t>
      </w:r>
      <w:r>
        <w:rPr>
          <w:sz w:val="28"/>
        </w:rPr>
        <w:t>làm cùng hưởng,</w:t>
      </w:r>
      <w:r>
        <w:rPr>
          <w:spacing w:val="-6"/>
          <w:sz w:val="28"/>
        </w:rPr>
        <w:t xml:space="preserve"> </w:t>
      </w:r>
      <w:r>
        <w:rPr>
          <w:spacing w:val="-3"/>
          <w:sz w:val="28"/>
        </w:rPr>
        <w:t>trình</w:t>
      </w:r>
      <w:r>
        <w:rPr>
          <w:spacing w:val="-7"/>
          <w:sz w:val="28"/>
        </w:rPr>
        <w:t xml:space="preserve"> </w:t>
      </w:r>
      <w:r>
        <w:rPr>
          <w:sz w:val="28"/>
        </w:rPr>
        <w:t>độ</w:t>
      </w:r>
      <w:r>
        <w:rPr>
          <w:spacing w:val="-4"/>
          <w:sz w:val="28"/>
        </w:rPr>
        <w:t xml:space="preserve"> </w:t>
      </w:r>
      <w:r>
        <w:rPr>
          <w:spacing w:val="-3"/>
          <w:sz w:val="28"/>
        </w:rPr>
        <w:t>sản xuất</w:t>
      </w:r>
      <w:r>
        <w:rPr>
          <w:spacing w:val="-5"/>
          <w:sz w:val="28"/>
        </w:rPr>
        <w:t xml:space="preserve"> </w:t>
      </w:r>
      <w:r>
        <w:rPr>
          <w:spacing w:val="-3"/>
          <w:sz w:val="28"/>
        </w:rPr>
        <w:t>thấp,</w:t>
      </w:r>
      <w:r>
        <w:rPr>
          <w:spacing w:val="-6"/>
          <w:sz w:val="28"/>
        </w:rPr>
        <w:t xml:space="preserve"> </w:t>
      </w:r>
      <w:r>
        <w:rPr>
          <w:spacing w:val="-3"/>
          <w:sz w:val="28"/>
        </w:rPr>
        <w:t>không</w:t>
      </w:r>
      <w:r>
        <w:rPr>
          <w:spacing w:val="-4"/>
          <w:sz w:val="28"/>
        </w:rPr>
        <w:t xml:space="preserve"> </w:t>
      </w:r>
      <w:r>
        <w:rPr>
          <w:sz w:val="28"/>
        </w:rPr>
        <w:t>có</w:t>
      </w:r>
      <w:r>
        <w:rPr>
          <w:spacing w:val="-3"/>
          <w:sz w:val="28"/>
        </w:rPr>
        <w:t xml:space="preserve"> của</w:t>
      </w:r>
      <w:r>
        <w:rPr>
          <w:spacing w:val="-6"/>
          <w:sz w:val="28"/>
        </w:rPr>
        <w:t xml:space="preserve"> </w:t>
      </w:r>
      <w:r>
        <w:rPr>
          <w:sz w:val="28"/>
        </w:rPr>
        <w:t>cải</w:t>
      </w:r>
      <w:r>
        <w:rPr>
          <w:spacing w:val="-5"/>
          <w:sz w:val="28"/>
        </w:rPr>
        <w:t xml:space="preserve"> </w:t>
      </w:r>
      <w:r>
        <w:rPr>
          <w:sz w:val="28"/>
        </w:rPr>
        <w:t>dư</w:t>
      </w:r>
      <w:r>
        <w:rPr>
          <w:spacing w:val="-6"/>
          <w:sz w:val="28"/>
        </w:rPr>
        <w:t xml:space="preserve"> </w:t>
      </w:r>
      <w:r>
        <w:rPr>
          <w:spacing w:val="-3"/>
          <w:sz w:val="28"/>
        </w:rPr>
        <w:t>thừa,</w:t>
      </w:r>
      <w:r>
        <w:rPr>
          <w:spacing w:val="-6"/>
          <w:sz w:val="28"/>
        </w:rPr>
        <w:t xml:space="preserve"> </w:t>
      </w:r>
      <w:r>
        <w:rPr>
          <w:sz w:val="28"/>
        </w:rPr>
        <w:t>không</w:t>
      </w:r>
      <w:r>
        <w:rPr>
          <w:spacing w:val="-4"/>
          <w:sz w:val="28"/>
        </w:rPr>
        <w:t xml:space="preserve"> </w:t>
      </w:r>
      <w:r>
        <w:rPr>
          <w:spacing w:val="-3"/>
          <w:sz w:val="28"/>
        </w:rPr>
        <w:t>có</w:t>
      </w:r>
      <w:r>
        <w:rPr>
          <w:spacing w:val="-4"/>
          <w:sz w:val="28"/>
        </w:rPr>
        <w:t xml:space="preserve"> </w:t>
      </w:r>
      <w:r>
        <w:rPr>
          <w:spacing w:val="-3"/>
          <w:sz w:val="28"/>
        </w:rPr>
        <w:t>giai</w:t>
      </w:r>
      <w:r>
        <w:rPr>
          <w:spacing w:val="-4"/>
          <w:sz w:val="28"/>
        </w:rPr>
        <w:t xml:space="preserve"> </w:t>
      </w:r>
      <w:r>
        <w:rPr>
          <w:sz w:val="28"/>
        </w:rPr>
        <w:t>cấp,</w:t>
      </w:r>
      <w:r>
        <w:rPr>
          <w:spacing w:val="-6"/>
          <w:sz w:val="28"/>
        </w:rPr>
        <w:t xml:space="preserve"> </w:t>
      </w:r>
      <w:r>
        <w:rPr>
          <w:spacing w:val="-3"/>
          <w:sz w:val="28"/>
        </w:rPr>
        <w:t>không</w:t>
      </w:r>
      <w:r>
        <w:rPr>
          <w:spacing w:val="-4"/>
          <w:sz w:val="28"/>
        </w:rPr>
        <w:t xml:space="preserve"> </w:t>
      </w:r>
      <w:r>
        <w:rPr>
          <w:sz w:val="28"/>
        </w:rPr>
        <w:t>có</w:t>
      </w:r>
      <w:r>
        <w:rPr>
          <w:spacing w:val="-3"/>
          <w:sz w:val="28"/>
        </w:rPr>
        <w:t xml:space="preserve"> chế</w:t>
      </w:r>
      <w:r>
        <w:rPr>
          <w:spacing w:val="-5"/>
          <w:sz w:val="28"/>
        </w:rPr>
        <w:t xml:space="preserve"> </w:t>
      </w:r>
      <w:r>
        <w:rPr>
          <w:sz w:val="28"/>
        </w:rPr>
        <w:t>độ</w:t>
      </w:r>
      <w:r>
        <w:rPr>
          <w:spacing w:val="-5"/>
          <w:sz w:val="28"/>
        </w:rPr>
        <w:t xml:space="preserve"> </w:t>
      </w:r>
      <w:r>
        <w:rPr>
          <w:spacing w:val="-2"/>
          <w:sz w:val="28"/>
        </w:rPr>
        <w:t>bóc</w:t>
      </w:r>
      <w:r>
        <w:rPr>
          <w:spacing w:val="-6"/>
          <w:sz w:val="28"/>
        </w:rPr>
        <w:t xml:space="preserve"> </w:t>
      </w:r>
      <w:r>
        <w:rPr>
          <w:sz w:val="28"/>
        </w:rPr>
        <w:t>lột,</w:t>
      </w:r>
      <w:r>
        <w:rPr>
          <w:spacing w:val="-5"/>
          <w:sz w:val="28"/>
        </w:rPr>
        <w:t xml:space="preserve"> </w:t>
      </w:r>
      <w:r>
        <w:rPr>
          <w:spacing w:val="-3"/>
          <w:sz w:val="28"/>
        </w:rPr>
        <w:t>không</w:t>
      </w:r>
      <w:r>
        <w:rPr>
          <w:spacing w:val="-4"/>
          <w:sz w:val="28"/>
        </w:rPr>
        <w:t xml:space="preserve"> </w:t>
      </w:r>
      <w:r>
        <w:rPr>
          <w:sz w:val="28"/>
        </w:rPr>
        <w:t>có</w:t>
      </w:r>
      <w:r>
        <w:rPr>
          <w:spacing w:val="-4"/>
          <w:sz w:val="28"/>
        </w:rPr>
        <w:t xml:space="preserve"> </w:t>
      </w:r>
      <w:r>
        <w:rPr>
          <w:sz w:val="28"/>
        </w:rPr>
        <w:t>nhà</w:t>
      </w:r>
      <w:r>
        <w:rPr>
          <w:spacing w:val="-6"/>
          <w:sz w:val="28"/>
        </w:rPr>
        <w:t xml:space="preserve"> </w:t>
      </w:r>
      <w:r>
        <w:rPr>
          <w:spacing w:val="-3"/>
          <w:sz w:val="28"/>
        </w:rPr>
        <w:t>nước,...</w:t>
      </w:r>
    </w:p>
    <w:p>
      <w:pPr>
        <w:pStyle w:val="ListParagraph"/>
        <w:numPr>
          <w:ilvl w:val="0"/>
          <w:numId w:val="9"/>
        </w:numPr>
        <w:tabs>
          <w:tab w:val="left" w:pos="1017"/>
        </w:tabs>
        <w:spacing w:before="120" w:line="276" w:lineRule="auto"/>
        <w:ind w:right="225" w:firstLine="566"/>
        <w:rPr>
          <w:sz w:val="28"/>
        </w:rPr>
      </w:pPr>
      <w:r>
        <w:rPr>
          <w:i/>
          <w:sz w:val="28"/>
        </w:rPr>
        <w:t xml:space="preserve">Cổ đại </w:t>
      </w:r>
      <w:r>
        <w:rPr>
          <w:sz w:val="28"/>
        </w:rPr>
        <w:t xml:space="preserve">là thuật ngữ chỉ thời kì lịch sử trước thời trung đại. Điểm khởi đầu thời cổ đại thay đổi theo cách hiểu khác nhau về khái niệm lịch sử: có thể là từ khi xuất hiện loài người (nếu cho rằng từ lúc đó đã là lịch sử) hoặc từ khi có chữ viết (nếu cho rằng trước đó mới chỉ là thời tiền sử và sơ sử). Nhiều ý kiến coi mốc kết thúc của thời cổ đại trên phạm vi thế giới là sự </w:t>
      </w:r>
      <w:r>
        <w:rPr>
          <w:spacing w:val="-2"/>
          <w:sz w:val="28"/>
        </w:rPr>
        <w:t xml:space="preserve">sụp </w:t>
      </w:r>
      <w:r>
        <w:rPr>
          <w:sz w:val="28"/>
        </w:rPr>
        <w:t xml:space="preserve">đổ của đế quốc La Mã </w:t>
      </w:r>
      <w:r>
        <w:rPr>
          <w:spacing w:val="-3"/>
          <w:sz w:val="28"/>
        </w:rPr>
        <w:t xml:space="preserve">(khoảng </w:t>
      </w:r>
      <w:r>
        <w:rPr>
          <w:sz w:val="28"/>
        </w:rPr>
        <w:t xml:space="preserve">năm 476). Ngày nay, cổ đại </w:t>
      </w:r>
      <w:r>
        <w:rPr>
          <w:spacing w:val="-3"/>
          <w:sz w:val="28"/>
        </w:rPr>
        <w:t xml:space="preserve">thường được quan </w:t>
      </w:r>
      <w:r>
        <w:rPr>
          <w:sz w:val="28"/>
        </w:rPr>
        <w:t xml:space="preserve">niệm </w:t>
      </w:r>
      <w:r>
        <w:rPr>
          <w:spacing w:val="-3"/>
          <w:sz w:val="28"/>
        </w:rPr>
        <w:t xml:space="preserve">một cách mềm </w:t>
      </w:r>
      <w:r>
        <w:rPr>
          <w:sz w:val="28"/>
        </w:rPr>
        <w:t xml:space="preserve">dẻo hơn. Đó là thời đại </w:t>
      </w:r>
      <w:r>
        <w:rPr>
          <w:spacing w:val="-3"/>
          <w:sz w:val="28"/>
        </w:rPr>
        <w:t xml:space="preserve">của </w:t>
      </w:r>
      <w:r>
        <w:rPr>
          <w:sz w:val="28"/>
        </w:rPr>
        <w:t xml:space="preserve">các quốc gia </w:t>
      </w:r>
      <w:r>
        <w:rPr>
          <w:spacing w:val="-3"/>
          <w:sz w:val="28"/>
        </w:rPr>
        <w:t xml:space="preserve">đầu tiên (theo chế </w:t>
      </w:r>
      <w:r>
        <w:rPr>
          <w:sz w:val="28"/>
        </w:rPr>
        <w:t xml:space="preserve">độ </w:t>
      </w:r>
      <w:r>
        <w:rPr>
          <w:spacing w:val="-3"/>
          <w:sz w:val="28"/>
        </w:rPr>
        <w:t xml:space="preserve">chuyên </w:t>
      </w:r>
      <w:r>
        <w:rPr>
          <w:sz w:val="28"/>
        </w:rPr>
        <w:t xml:space="preserve">chế cổ </w:t>
      </w:r>
      <w:r>
        <w:rPr>
          <w:spacing w:val="-3"/>
          <w:sz w:val="28"/>
        </w:rPr>
        <w:t xml:space="preserve">đại </w:t>
      </w:r>
      <w:r>
        <w:rPr>
          <w:sz w:val="28"/>
        </w:rPr>
        <w:t xml:space="preserve">hoặc </w:t>
      </w:r>
      <w:r>
        <w:rPr>
          <w:spacing w:val="-3"/>
          <w:sz w:val="28"/>
        </w:rPr>
        <w:t xml:space="preserve">chiếm </w:t>
      </w:r>
      <w:r>
        <w:rPr>
          <w:spacing w:val="-2"/>
          <w:sz w:val="28"/>
        </w:rPr>
        <w:t xml:space="preserve">hữu </w:t>
      </w:r>
      <w:r>
        <w:rPr>
          <w:sz w:val="28"/>
        </w:rPr>
        <w:t xml:space="preserve">nô lệ) ở các </w:t>
      </w:r>
      <w:r>
        <w:rPr>
          <w:spacing w:val="-2"/>
          <w:sz w:val="28"/>
        </w:rPr>
        <w:t xml:space="preserve">khu vực </w:t>
      </w:r>
      <w:r>
        <w:rPr>
          <w:spacing w:val="-3"/>
          <w:sz w:val="28"/>
        </w:rPr>
        <w:t xml:space="preserve">trên </w:t>
      </w:r>
      <w:r>
        <w:rPr>
          <w:sz w:val="28"/>
        </w:rPr>
        <w:t xml:space="preserve">thế </w:t>
      </w:r>
      <w:r>
        <w:rPr>
          <w:spacing w:val="-3"/>
          <w:sz w:val="28"/>
        </w:rPr>
        <w:t xml:space="preserve">giới, </w:t>
      </w:r>
      <w:r>
        <w:rPr>
          <w:sz w:val="28"/>
        </w:rPr>
        <w:t xml:space="preserve">hoặc là thời đại của </w:t>
      </w:r>
      <w:r>
        <w:rPr>
          <w:spacing w:val="-3"/>
          <w:sz w:val="28"/>
        </w:rPr>
        <w:t xml:space="preserve">những nền văn minh </w:t>
      </w:r>
      <w:r>
        <w:rPr>
          <w:sz w:val="28"/>
        </w:rPr>
        <w:t xml:space="preserve">đầu </w:t>
      </w:r>
      <w:r>
        <w:rPr>
          <w:spacing w:val="-3"/>
          <w:sz w:val="28"/>
        </w:rPr>
        <w:t xml:space="preserve">tiên của nhân loại. Trong từng nước, khung thời </w:t>
      </w:r>
      <w:r>
        <w:rPr>
          <w:sz w:val="28"/>
        </w:rPr>
        <w:t xml:space="preserve">gian của </w:t>
      </w:r>
      <w:r>
        <w:rPr>
          <w:spacing w:val="-3"/>
          <w:sz w:val="28"/>
        </w:rPr>
        <w:t xml:space="preserve">thời </w:t>
      </w:r>
      <w:r>
        <w:rPr>
          <w:sz w:val="28"/>
        </w:rPr>
        <w:t xml:space="preserve">cổ đại </w:t>
      </w:r>
      <w:r>
        <w:rPr>
          <w:spacing w:val="-3"/>
          <w:sz w:val="28"/>
        </w:rPr>
        <w:t>thường không</w:t>
      </w:r>
      <w:r>
        <w:rPr>
          <w:spacing w:val="56"/>
          <w:sz w:val="28"/>
        </w:rPr>
        <w:t xml:space="preserve"> </w:t>
      </w:r>
      <w:r>
        <w:rPr>
          <w:spacing w:val="-3"/>
          <w:sz w:val="28"/>
        </w:rPr>
        <w:t>khớp</w:t>
      </w:r>
    </w:p>
    <w:p>
      <w:pPr>
        <w:spacing w:line="276" w:lineRule="auto"/>
        <w:jc w:val="both"/>
        <w:rPr>
          <w:sz w:val="28"/>
        </w:rPr>
        <w:sectPr>
          <w:pgSz w:w="16840" w:h="11910" w:orient="landscape"/>
          <w:pgMar w:top="1060" w:right="900" w:bottom="880" w:left="1480" w:header="0" w:footer="603" w:gutter="0"/>
          <w:cols w:space="720"/>
        </w:sectPr>
      </w:pPr>
    </w:p>
    <w:p>
      <w:pPr>
        <w:pStyle w:val="BodyText"/>
        <w:spacing w:before="60" w:line="276" w:lineRule="auto"/>
        <w:ind w:left="221" w:right="226"/>
        <w:jc w:val="both"/>
      </w:pPr>
      <w:r>
        <w:rPr>
          <w:spacing w:val="-3"/>
        </w:rPr>
        <w:lastRenderedPageBreak/>
        <w:t xml:space="preserve">nhau. </w:t>
      </w:r>
      <w:r>
        <w:t xml:space="preserve">Ở </w:t>
      </w:r>
      <w:r>
        <w:rPr>
          <w:spacing w:val="-3"/>
        </w:rPr>
        <w:t xml:space="preserve">Việt Nam, </w:t>
      </w:r>
      <w:r>
        <w:t xml:space="preserve">nhiều </w:t>
      </w:r>
      <w:r>
        <w:rPr>
          <w:spacing w:val="-3"/>
        </w:rPr>
        <w:t xml:space="preserve">người quan niệm </w:t>
      </w:r>
      <w:r>
        <w:t xml:space="preserve">cổ đại là thời </w:t>
      </w:r>
      <w:r>
        <w:rPr>
          <w:spacing w:val="-3"/>
        </w:rPr>
        <w:t xml:space="preserve">đại của những </w:t>
      </w:r>
      <w:r>
        <w:t xml:space="preserve">quốc </w:t>
      </w:r>
      <w:r>
        <w:rPr>
          <w:spacing w:val="-2"/>
        </w:rPr>
        <w:t xml:space="preserve">gia </w:t>
      </w:r>
      <w:r>
        <w:rPr>
          <w:spacing w:val="-3"/>
        </w:rPr>
        <w:t xml:space="preserve">đầu tiên </w:t>
      </w:r>
      <w:r>
        <w:t xml:space="preserve">trên </w:t>
      </w:r>
      <w:r>
        <w:rPr>
          <w:spacing w:val="-3"/>
        </w:rPr>
        <w:t xml:space="preserve">lãnh </w:t>
      </w:r>
      <w:r>
        <w:rPr>
          <w:spacing w:val="-2"/>
        </w:rPr>
        <w:t xml:space="preserve">thổ </w:t>
      </w:r>
      <w:r>
        <w:rPr>
          <w:spacing w:val="-3"/>
        </w:rPr>
        <w:t xml:space="preserve">Việt </w:t>
      </w:r>
      <w:r>
        <w:t xml:space="preserve">Nam ngày nay </w:t>
      </w:r>
      <w:r>
        <w:rPr>
          <w:spacing w:val="-3"/>
        </w:rPr>
        <w:t xml:space="preserve">(Văn  Lang  </w:t>
      </w:r>
      <w:r>
        <w:t xml:space="preserve">– Âu Lạc, Phù Nam và </w:t>
      </w:r>
      <w:r>
        <w:rPr>
          <w:spacing w:val="-3"/>
        </w:rPr>
        <w:t>Champa),</w:t>
      </w:r>
      <w:r>
        <w:rPr>
          <w:spacing w:val="64"/>
        </w:rPr>
        <w:t xml:space="preserve"> </w:t>
      </w:r>
      <w:r>
        <w:t xml:space="preserve">trong </w:t>
      </w:r>
      <w:r>
        <w:rPr>
          <w:spacing w:val="-3"/>
        </w:rPr>
        <w:t>khoảng</w:t>
      </w:r>
      <w:r>
        <w:rPr>
          <w:spacing w:val="64"/>
        </w:rPr>
        <w:t xml:space="preserve"> </w:t>
      </w:r>
      <w:r>
        <w:rPr>
          <w:spacing w:val="-3"/>
        </w:rPr>
        <w:t>thiên</w:t>
      </w:r>
      <w:r>
        <w:rPr>
          <w:spacing w:val="64"/>
        </w:rPr>
        <w:t xml:space="preserve"> </w:t>
      </w:r>
      <w:r>
        <w:rPr>
          <w:spacing w:val="-3"/>
        </w:rPr>
        <w:t>niên</w:t>
      </w:r>
      <w:r>
        <w:rPr>
          <w:spacing w:val="64"/>
        </w:rPr>
        <w:t xml:space="preserve"> </w:t>
      </w:r>
      <w:r>
        <w:t xml:space="preserve">kỉ I </w:t>
      </w:r>
      <w:r>
        <w:rPr>
          <w:spacing w:val="-3"/>
        </w:rPr>
        <w:t>trước</w:t>
      </w:r>
      <w:r>
        <w:rPr>
          <w:spacing w:val="64"/>
        </w:rPr>
        <w:t xml:space="preserve"> </w:t>
      </w:r>
      <w:r>
        <w:t xml:space="preserve">Công </w:t>
      </w:r>
      <w:r>
        <w:rPr>
          <w:spacing w:val="-3"/>
        </w:rPr>
        <w:t>nguyên</w:t>
      </w:r>
      <w:r>
        <w:rPr>
          <w:spacing w:val="64"/>
        </w:rPr>
        <w:t xml:space="preserve"> </w:t>
      </w:r>
      <w:r>
        <w:t xml:space="preserve">và </w:t>
      </w:r>
      <w:r>
        <w:rPr>
          <w:spacing w:val="-3"/>
        </w:rPr>
        <w:t>thiên</w:t>
      </w:r>
      <w:r>
        <w:rPr>
          <w:spacing w:val="64"/>
        </w:rPr>
        <w:t xml:space="preserve"> </w:t>
      </w:r>
      <w:r>
        <w:rPr>
          <w:spacing w:val="-3"/>
        </w:rPr>
        <w:t>niên</w:t>
      </w:r>
      <w:r>
        <w:rPr>
          <w:spacing w:val="64"/>
        </w:rPr>
        <w:t xml:space="preserve"> </w:t>
      </w:r>
      <w:r>
        <w:t xml:space="preserve">kỉ I </w:t>
      </w:r>
      <w:r>
        <w:rPr>
          <w:spacing w:val="-3"/>
        </w:rPr>
        <w:t>sau</w:t>
      </w:r>
      <w:r>
        <w:rPr>
          <w:spacing w:val="64"/>
        </w:rPr>
        <w:t xml:space="preserve"> </w:t>
      </w:r>
      <w:r>
        <w:t>Công</w:t>
      </w:r>
      <w:r>
        <w:rPr>
          <w:spacing w:val="-1"/>
        </w:rPr>
        <w:t xml:space="preserve"> </w:t>
      </w:r>
      <w:r>
        <w:t>nguyên.</w:t>
      </w:r>
    </w:p>
    <w:p>
      <w:pPr>
        <w:pStyle w:val="ListParagraph"/>
        <w:numPr>
          <w:ilvl w:val="0"/>
          <w:numId w:val="9"/>
        </w:numPr>
        <w:tabs>
          <w:tab w:val="left" w:pos="1021"/>
        </w:tabs>
        <w:spacing w:before="120" w:line="276" w:lineRule="auto"/>
        <w:ind w:right="228" w:firstLine="566"/>
        <w:rPr>
          <w:sz w:val="28"/>
        </w:rPr>
      </w:pPr>
      <w:r>
        <w:rPr>
          <w:i/>
          <w:sz w:val="28"/>
        </w:rPr>
        <w:t xml:space="preserve">Trung đại </w:t>
      </w:r>
      <w:r>
        <w:rPr>
          <w:sz w:val="28"/>
        </w:rPr>
        <w:t xml:space="preserve">là thời kì lịch sử nằm sau cổ đại và trước cận đại, “thời kì ở giữa” theo nghĩa tiếng Anh “Middle Age”,  hay tiếng Pháp “Moyen Age”. Người Tây Âu hiểu </w:t>
      </w:r>
      <w:r>
        <w:rPr>
          <w:spacing w:val="-3"/>
          <w:sz w:val="28"/>
        </w:rPr>
        <w:t xml:space="preserve">“ở </w:t>
      </w:r>
      <w:r>
        <w:rPr>
          <w:sz w:val="28"/>
        </w:rPr>
        <w:t xml:space="preserve">giữa” là giữa cổ đại và thời của họ, </w:t>
      </w:r>
      <w:r>
        <w:rPr>
          <w:spacing w:val="-3"/>
          <w:sz w:val="28"/>
        </w:rPr>
        <w:t xml:space="preserve">mà </w:t>
      </w:r>
      <w:r>
        <w:rPr>
          <w:sz w:val="28"/>
        </w:rPr>
        <w:t xml:space="preserve">họ gọi là  “Thời  mới”  (“Temps moderne”). Về niên đại cụ thể, có người coi là từ sự sụp đổ của đế quốc La Mã (476) đến cuộc phát kiến địa lí đầu tiên (1488). Từ điển “Larousse” giải thích: trung đại là thời gian từ năm 395 (khi đế quốc La Mã bị chia làm hai, Đông và Tây đế quốc La Mã) đến năm 1453 (khi người Turk chiếm Constantinople và cản trở đường tiếp xúc của châu Âu với phương Đông). Nếu hiểu theo xuất xứ của từ ngữ thì ý nghĩa và niên điểm của trung đại chỉ có thể ứng với lịch sử Tây Âu. Về sau, nhiều nhà sử học gắn ý nghĩa của thời trung đại với một thời kì phát triển kinh tế – xã hội </w:t>
      </w:r>
      <w:r>
        <w:rPr>
          <w:spacing w:val="-3"/>
          <w:sz w:val="28"/>
        </w:rPr>
        <w:t xml:space="preserve">mà </w:t>
      </w:r>
      <w:r>
        <w:rPr>
          <w:sz w:val="28"/>
        </w:rPr>
        <w:t>nội dung của nó là thời kì tồn tại chủ yếu của chế độ phong kiến. Như thế, vấn đề sẽ phức tạp hơn vì năm bắt đầu và kết thúc của chế độ phong kiến ở mỗi nước khác nhau. Mốc kết thúc ở châu Âu có thể là thế kỉ XVI (Hà Lan) hoặc XVII (Anh) hoặc XVIII (Pháp), còn ở châu Á nói chung là thế kỉ XIX. Do đó, đối với lịch sử dân tộc, người ta thường thận trọng khi dùng thuật ngữ phân kì      lịch sử đại</w:t>
      </w:r>
      <w:r>
        <w:rPr>
          <w:spacing w:val="-4"/>
          <w:sz w:val="28"/>
        </w:rPr>
        <w:t xml:space="preserve"> </w:t>
      </w:r>
      <w:r>
        <w:rPr>
          <w:sz w:val="28"/>
        </w:rPr>
        <w:t>cương.</w:t>
      </w:r>
    </w:p>
    <w:p>
      <w:pPr>
        <w:pStyle w:val="ListParagraph"/>
        <w:numPr>
          <w:ilvl w:val="0"/>
          <w:numId w:val="9"/>
        </w:numPr>
        <w:tabs>
          <w:tab w:val="left" w:pos="1007"/>
        </w:tabs>
        <w:spacing w:before="120" w:line="276" w:lineRule="auto"/>
        <w:ind w:right="227" w:firstLine="566"/>
        <w:rPr>
          <w:sz w:val="28"/>
        </w:rPr>
      </w:pPr>
      <w:r>
        <w:rPr>
          <w:i/>
          <w:sz w:val="28"/>
        </w:rPr>
        <w:t xml:space="preserve">Cận đại </w:t>
      </w:r>
      <w:r>
        <w:rPr>
          <w:sz w:val="28"/>
        </w:rPr>
        <w:t>là thuật ngữ chỉ thời kì lịch sử tiếp nối thời trung đại, có liên quan tới thời hiện đại. Có nhiều cách giải thích khác nhau về khung thời gian của lịch sử cận đại thế giới, theo những tiêu chí chính trị và văn minh: hoặc từ khi đế quốc Ottoman xâm chiếm Constantinople (1453) đến Cách mạng tư sản Pháp (1789), hoặc từ Cách mạng tư sản Anh (1640) đến Cách mạng tháng Mười Nga (1917), hoặc từ sau phát kiến địa lí (cuối thế kỉ XV) cho đến trước cuộc Cách mạng khoa học kĩ thuật đương đại (giữa thế kỉ XX). Những nội dung lịch sử cơ bản thường được gắn liền với thời cận đại là sự phát triển của chủ nghĩa tư bản thế giới, cuộc cách mạng công nghiệp – cơ khí, sự ra đời và củng cố các thể chế nhà nước dân chủ, sự xung đột và sự giao lưu giữa hai nền văn minh Đông – Tây. Ở các nước phương Đông, thời cận đại thường được quan niệm bắt đầu bằng sự xâm nhập của chủ nghĩa thực dân Âu – Mỹ với những nội dung chính: quá trình xâm lược và chống xâm lược, sự chuyển biến hình thái kinh tế – xã hội theo chiều hướng tư bản chủ nghĩa, quá trình cải cách và cách mạng của những cơ cấu quyền lực chính trị. Đối với Việt Nam, khung thời gian của lịch sử cận đại được nhiều người chấp nhận là từ khi Pháp bắt đầu xâm lược (1858) cho tới Cách mạng tháng Tám năm</w:t>
      </w:r>
      <w:r>
        <w:rPr>
          <w:spacing w:val="-16"/>
          <w:sz w:val="28"/>
        </w:rPr>
        <w:t xml:space="preserve"> </w:t>
      </w:r>
      <w:r>
        <w:rPr>
          <w:sz w:val="28"/>
        </w:rPr>
        <w:t>1945.</w:t>
      </w:r>
    </w:p>
    <w:p>
      <w:pPr>
        <w:spacing w:line="276" w:lineRule="auto"/>
        <w:jc w:val="both"/>
        <w:rPr>
          <w:sz w:val="28"/>
        </w:rPr>
        <w:sectPr>
          <w:pgSz w:w="16840" w:h="11910" w:orient="landscape"/>
          <w:pgMar w:top="1060" w:right="900" w:bottom="880" w:left="1480" w:header="0" w:footer="603" w:gutter="0"/>
          <w:cols w:space="720"/>
        </w:sectPr>
      </w:pPr>
    </w:p>
    <w:p>
      <w:pPr>
        <w:pStyle w:val="BodyText"/>
        <w:spacing w:before="60" w:line="276" w:lineRule="auto"/>
        <w:ind w:left="221" w:right="224" w:firstLine="566"/>
        <w:jc w:val="both"/>
      </w:pPr>
      <w:r>
        <w:lastRenderedPageBreak/>
        <w:t xml:space="preserve">Trong tiếng Việt, thuật ngữ này theo nghĩa hẹp chỉ tương ứng với “hậu kì cận đại” (late modern period) bắt đầu vào giữa thế kỉ XVIII; theo nghĩa rộng, thuật ngữ này còn bao gồm cả “sơ kì cận đại” (early modern period) bắt đầu vào khoảng năm 1500 hoặc trước đó vài thập kỉ, là thời kì diễn ra những sự kiện như nghệ thuật Phục hưng phổ biến rộng khắp châu </w:t>
      </w:r>
      <w:r>
        <w:rPr>
          <w:spacing w:val="-2"/>
        </w:rPr>
        <w:t xml:space="preserve">Âu, </w:t>
      </w:r>
      <w:r>
        <w:rPr>
          <w:spacing w:val="-3"/>
        </w:rPr>
        <w:t xml:space="preserve">Đế quốc </w:t>
      </w:r>
      <w:r>
        <w:rPr>
          <w:spacing w:val="-5"/>
        </w:rPr>
        <w:t xml:space="preserve">Byzantine </w:t>
      </w:r>
      <w:r>
        <w:rPr>
          <w:spacing w:val="-3"/>
        </w:rPr>
        <w:t xml:space="preserve">sụp </w:t>
      </w:r>
      <w:r>
        <w:t xml:space="preserve">đổ và </w:t>
      </w:r>
      <w:r>
        <w:rPr>
          <w:spacing w:val="-4"/>
        </w:rPr>
        <w:t xml:space="preserve">thời </w:t>
      </w:r>
      <w:r>
        <w:rPr>
          <w:spacing w:val="-3"/>
        </w:rPr>
        <w:t xml:space="preserve">đại </w:t>
      </w:r>
      <w:r>
        <w:rPr>
          <w:spacing w:val="-4"/>
        </w:rPr>
        <w:t xml:space="preserve">Ánh sáng. Thời </w:t>
      </w:r>
      <w:r>
        <w:t xml:space="preserve">kì </w:t>
      </w:r>
      <w:r>
        <w:rPr>
          <w:spacing w:val="-4"/>
        </w:rPr>
        <w:t xml:space="preserve">cận </w:t>
      </w:r>
      <w:r>
        <w:rPr>
          <w:spacing w:val="-3"/>
        </w:rPr>
        <w:t xml:space="preserve">đại gắn </w:t>
      </w:r>
      <w:r>
        <w:rPr>
          <w:spacing w:val="-4"/>
        </w:rPr>
        <w:t xml:space="preserve">liền với </w:t>
      </w:r>
      <w:r>
        <w:t xml:space="preserve">sự </w:t>
      </w:r>
      <w:r>
        <w:rPr>
          <w:spacing w:val="-4"/>
        </w:rPr>
        <w:t xml:space="preserve">phát </w:t>
      </w:r>
      <w:r>
        <w:rPr>
          <w:spacing w:val="-5"/>
        </w:rPr>
        <w:t xml:space="preserve">triển </w:t>
      </w:r>
      <w:r>
        <w:rPr>
          <w:spacing w:val="-3"/>
        </w:rPr>
        <w:t xml:space="preserve">của chủ </w:t>
      </w:r>
      <w:r>
        <w:rPr>
          <w:spacing w:val="-4"/>
        </w:rPr>
        <w:t xml:space="preserve">nghĩa </w:t>
      </w:r>
      <w:r>
        <w:t xml:space="preserve">tư </w:t>
      </w:r>
      <w:r>
        <w:rPr>
          <w:spacing w:val="-4"/>
        </w:rPr>
        <w:t xml:space="preserve">bản, những tiến </w:t>
      </w:r>
      <w:r>
        <w:rPr>
          <w:spacing w:val="-3"/>
        </w:rPr>
        <w:t xml:space="preserve">bộ </w:t>
      </w:r>
      <w:r>
        <w:t>công nghệ và các cuộc cách</w:t>
      </w:r>
      <w:r>
        <w:rPr>
          <w:spacing w:val="-4"/>
        </w:rPr>
        <w:t xml:space="preserve"> </w:t>
      </w:r>
      <w:r>
        <w:t>mạng.</w:t>
      </w:r>
    </w:p>
    <w:p>
      <w:pPr>
        <w:pStyle w:val="ListParagraph"/>
        <w:numPr>
          <w:ilvl w:val="0"/>
          <w:numId w:val="9"/>
        </w:numPr>
        <w:tabs>
          <w:tab w:val="left" w:pos="1014"/>
        </w:tabs>
        <w:spacing w:line="276" w:lineRule="auto"/>
        <w:ind w:right="227" w:firstLine="566"/>
        <w:rPr>
          <w:sz w:val="28"/>
        </w:rPr>
      </w:pPr>
      <w:r>
        <w:rPr>
          <w:i/>
          <w:sz w:val="28"/>
        </w:rPr>
        <w:t xml:space="preserve">Hiện đại </w:t>
      </w:r>
      <w:r>
        <w:rPr>
          <w:sz w:val="28"/>
        </w:rPr>
        <w:t xml:space="preserve">là thuật ngữ chỉ thời kì lịch sử sau thời kì cận đại. Khái niệm về thời kì hiện đại trong lịch sử thế giới còn chưa thống nhất. Nhiều nước trên thế giới thường lấy mốc </w:t>
      </w:r>
      <w:r>
        <w:rPr>
          <w:spacing w:val="-3"/>
          <w:sz w:val="28"/>
        </w:rPr>
        <w:t xml:space="preserve">mở </w:t>
      </w:r>
      <w:r>
        <w:rPr>
          <w:sz w:val="28"/>
        </w:rPr>
        <w:t xml:space="preserve">đầu lịch sử hiện đại của mình bằng sự kiện chính trị đánh dấu bước ngoặt lịch sử dân tộc. Ở Pháp, đó là cuộc Cách mạng tư sản 1789. Các nhà sử học mácxít xem Cách mạng tháng Mười Nga 1917 là mốc </w:t>
      </w:r>
      <w:r>
        <w:rPr>
          <w:spacing w:val="-3"/>
          <w:sz w:val="28"/>
        </w:rPr>
        <w:t xml:space="preserve">mở </w:t>
      </w:r>
      <w:r>
        <w:rPr>
          <w:sz w:val="28"/>
        </w:rPr>
        <w:t>đầu lịch sử hiện đại thế giới. Ở Việt Nam, thời kì lịch sử hiện đại được xác định thống nhất bắt đầu từ Cách mạng tháng Tám 1945.</w:t>
      </w:r>
    </w:p>
    <w:p>
      <w:pPr>
        <w:pStyle w:val="ListParagraph"/>
        <w:numPr>
          <w:ilvl w:val="0"/>
          <w:numId w:val="10"/>
        </w:numPr>
        <w:tabs>
          <w:tab w:val="left" w:pos="1093"/>
        </w:tabs>
        <w:spacing w:before="119"/>
        <w:ind w:left="1092" w:hanging="305"/>
        <w:jc w:val="both"/>
        <w:rPr>
          <w:sz w:val="28"/>
        </w:rPr>
      </w:pPr>
      <w:r>
        <w:rPr>
          <w:sz w:val="28"/>
        </w:rPr>
        <w:t>Thuật ngữ địa</w:t>
      </w:r>
      <w:r>
        <w:rPr>
          <w:spacing w:val="-5"/>
          <w:sz w:val="28"/>
        </w:rPr>
        <w:t xml:space="preserve"> </w:t>
      </w:r>
      <w:r>
        <w:rPr>
          <w:sz w:val="28"/>
        </w:rPr>
        <w:t>lí</w:t>
      </w:r>
    </w:p>
    <w:p>
      <w:pPr>
        <w:pStyle w:val="ListParagraph"/>
        <w:numPr>
          <w:ilvl w:val="0"/>
          <w:numId w:val="9"/>
        </w:numPr>
        <w:tabs>
          <w:tab w:val="left" w:pos="1012"/>
        </w:tabs>
        <w:spacing w:before="170" w:line="276" w:lineRule="auto"/>
        <w:ind w:right="227" w:firstLine="566"/>
        <w:rPr>
          <w:sz w:val="28"/>
        </w:rPr>
      </w:pPr>
      <w:r>
        <w:rPr>
          <w:i/>
          <w:sz w:val="28"/>
        </w:rPr>
        <w:t xml:space="preserve">Địa lí tự nhiên </w:t>
      </w:r>
      <w:r>
        <w:rPr>
          <w:sz w:val="28"/>
        </w:rPr>
        <w:t>là một nhánh chính của khoa học địa lí, nghiên cứu một cách tổng hợp các thành phần cấu thành nên vỏ địa lí của Trái Đất cũng như các bộ phận riêng biệt của Trái Đất. Địa lí tự nhiên thường được phân chia thành địa lí tự nhiên đại cương nghiên cứu các quy luật chung của vỏ địa lí và các khoa học địa lí tự nhiên bộ phận nghiên cứu các           địa quyển (như Địa mạo học nghiên cứu về địa hình; Khí hậu học và Khí tượng học nghiên cứu về khí quyển; Thuỷ văn học nghiên cứu về sông, hồ, nước ngầm; Thổ nhưỡng học nghiên cứu về lớp đất; Địa lí sinh vật nghiên cứu về các quần xã thực vật và động vật, các hệ sinh thái,...). Các địa hệ thống (các tổng hợp thể lãnh thổ địa lí tự nhiên) là đối tượng nghiên cứu của Cảnh quan học và phân vùng địa lí tự</w:t>
      </w:r>
      <w:r>
        <w:rPr>
          <w:spacing w:val="-5"/>
          <w:sz w:val="28"/>
        </w:rPr>
        <w:t xml:space="preserve"> </w:t>
      </w:r>
      <w:r>
        <w:rPr>
          <w:sz w:val="28"/>
        </w:rPr>
        <w:t>nhiên.</w:t>
      </w:r>
    </w:p>
    <w:p>
      <w:pPr>
        <w:pStyle w:val="ListParagraph"/>
        <w:numPr>
          <w:ilvl w:val="0"/>
          <w:numId w:val="9"/>
        </w:numPr>
        <w:tabs>
          <w:tab w:val="left" w:pos="1012"/>
        </w:tabs>
        <w:spacing w:line="276" w:lineRule="auto"/>
        <w:ind w:right="228" w:firstLine="566"/>
        <w:rPr>
          <w:sz w:val="28"/>
        </w:rPr>
      </w:pPr>
      <w:r>
        <w:rPr>
          <w:i/>
          <w:sz w:val="28"/>
        </w:rPr>
        <w:t xml:space="preserve">Địa lí kinh tế – xã hội </w:t>
      </w:r>
      <w:r>
        <w:rPr>
          <w:sz w:val="28"/>
        </w:rPr>
        <w:t>là một nhánh chính của khoa học địa lí, nghiên cứu sự tổ chức lãnh thổ đời sống xã hội ở các nước, các vùng, các địa phương khác nhau. Địa lí kinh tế – xã hội bao gồm địa lí dân cư, địa lí kinh tế và địa lí xã</w:t>
      </w:r>
      <w:r>
        <w:rPr>
          <w:spacing w:val="-27"/>
          <w:sz w:val="28"/>
        </w:rPr>
        <w:t xml:space="preserve"> </w:t>
      </w:r>
      <w:r>
        <w:rPr>
          <w:sz w:val="28"/>
        </w:rPr>
        <w:t>hội.</w:t>
      </w:r>
    </w:p>
    <w:p>
      <w:pPr>
        <w:pStyle w:val="ListParagraph"/>
        <w:numPr>
          <w:ilvl w:val="0"/>
          <w:numId w:val="9"/>
        </w:numPr>
        <w:tabs>
          <w:tab w:val="left" w:pos="1007"/>
        </w:tabs>
        <w:spacing w:before="118" w:line="276" w:lineRule="auto"/>
        <w:ind w:right="229" w:firstLine="566"/>
        <w:rPr>
          <w:sz w:val="28"/>
        </w:rPr>
      </w:pPr>
      <w:r>
        <w:rPr>
          <w:i/>
          <w:sz w:val="28"/>
        </w:rPr>
        <w:t xml:space="preserve">Địa lí dân cư </w:t>
      </w:r>
      <w:r>
        <w:rPr>
          <w:sz w:val="28"/>
        </w:rPr>
        <w:t>là một khoa học trong địa lí kinh tế – xã hội, nghiên cứu các quy luật và các đặc điểm không gian hình thành và phát triển của cơ cấu dân cư hiện đại và của các điểm dân cư trong các điều kiện tự nhiên, lịch sử, kinh tế và xã hội khác nhau.</w:t>
      </w:r>
    </w:p>
    <w:p>
      <w:pPr>
        <w:spacing w:line="276" w:lineRule="auto"/>
        <w:jc w:val="both"/>
        <w:rPr>
          <w:sz w:val="28"/>
        </w:rPr>
        <w:sectPr>
          <w:pgSz w:w="16840" w:h="11910" w:orient="landscape"/>
          <w:pgMar w:top="1060" w:right="900" w:bottom="880" w:left="1480" w:header="0" w:footer="603" w:gutter="0"/>
          <w:cols w:space="720"/>
        </w:sectPr>
      </w:pPr>
    </w:p>
    <w:p>
      <w:pPr>
        <w:pStyle w:val="ListParagraph"/>
        <w:numPr>
          <w:ilvl w:val="0"/>
          <w:numId w:val="9"/>
        </w:numPr>
        <w:tabs>
          <w:tab w:val="left" w:pos="1002"/>
        </w:tabs>
        <w:spacing w:before="60" w:line="276" w:lineRule="auto"/>
        <w:ind w:right="227" w:firstLine="566"/>
        <w:rPr>
          <w:sz w:val="28"/>
        </w:rPr>
      </w:pPr>
      <w:r>
        <w:rPr>
          <w:i/>
          <w:sz w:val="28"/>
        </w:rPr>
        <w:lastRenderedPageBreak/>
        <w:t xml:space="preserve">Các công cụ địa lí </w:t>
      </w:r>
      <w:r>
        <w:rPr>
          <w:sz w:val="28"/>
        </w:rPr>
        <w:t>là các phương tiện được sử dụng trong quá trình học tập, nghiên cứu địa lí. Số lượng công cụ địa lí ngày càng nhiều hơn, đặc biệt trong điều kiện của cách mạng công nghệ. Trong học tập địa lí, các công cụ sau đây được sử dụng rộng rãi: atlat địa lí và các loại bản đồ, lược đồ, sơ đồ, biểu đồ, bảng số liệu, tranh ảnh, dụng cụ học tập ngoài trời,...  Kĩ năng sử dụng các công cụ địa lí là một trong những nền tảng quan trọng để hình thành các năng lực địa</w:t>
      </w:r>
      <w:r>
        <w:rPr>
          <w:spacing w:val="-26"/>
          <w:sz w:val="28"/>
        </w:rPr>
        <w:t xml:space="preserve"> </w:t>
      </w:r>
      <w:r>
        <w:rPr>
          <w:sz w:val="28"/>
        </w:rPr>
        <w:t>lí.</w:t>
      </w:r>
    </w:p>
    <w:p>
      <w:pPr>
        <w:pStyle w:val="ListParagraph"/>
        <w:numPr>
          <w:ilvl w:val="0"/>
          <w:numId w:val="9"/>
        </w:numPr>
        <w:tabs>
          <w:tab w:val="left" w:pos="1007"/>
        </w:tabs>
        <w:spacing w:before="122" w:line="276" w:lineRule="auto"/>
        <w:ind w:right="229" w:firstLine="566"/>
        <w:rPr>
          <w:sz w:val="28"/>
        </w:rPr>
      </w:pPr>
      <w:r>
        <w:rPr>
          <w:i/>
          <w:sz w:val="28"/>
        </w:rPr>
        <w:t xml:space="preserve">Lược đồ trí nhớ (Mental Map) </w:t>
      </w:r>
      <w:r>
        <w:rPr>
          <w:sz w:val="28"/>
        </w:rPr>
        <w:t xml:space="preserve">là thông tin không gian về thế giới, được giữ lại trong trí óc con người. Sự hình thành lược đồ trí nhớ nhìn chung là một quá trình tiềm thức và bắt đầu từ tuổi ấu thơ. Nhờ lược đồ trí nhớ (bản đồ trong não người) </w:t>
      </w:r>
      <w:r>
        <w:rPr>
          <w:spacing w:val="-3"/>
          <w:sz w:val="28"/>
        </w:rPr>
        <w:t xml:space="preserve">mà </w:t>
      </w:r>
      <w:r>
        <w:rPr>
          <w:sz w:val="28"/>
        </w:rPr>
        <w:t xml:space="preserve">người xưa từ hàng nghìn năm trước có thể tìm được đường đi đến nơi kiếm thức ăn và trở lại nơi ở của mình. Một đứa trẻ nhờ lược đồ trí nhớ </w:t>
      </w:r>
      <w:r>
        <w:rPr>
          <w:spacing w:val="-3"/>
          <w:sz w:val="28"/>
        </w:rPr>
        <w:t xml:space="preserve">mà </w:t>
      </w:r>
      <w:r>
        <w:rPr>
          <w:sz w:val="28"/>
        </w:rPr>
        <w:t>có thể đi đến những nơi thân thuộc của bé như nhà của họ hàng, trường học, cửa hàng bán bánh kẹo, đồ chơi, hay sân</w:t>
      </w:r>
      <w:r>
        <w:rPr>
          <w:spacing w:val="-2"/>
          <w:sz w:val="28"/>
        </w:rPr>
        <w:t xml:space="preserve"> </w:t>
      </w:r>
      <w:r>
        <w:rPr>
          <w:sz w:val="28"/>
        </w:rPr>
        <w:t>chơi,...</w:t>
      </w:r>
    </w:p>
    <w:p>
      <w:pPr>
        <w:pStyle w:val="BodyText"/>
        <w:spacing w:before="119" w:line="276" w:lineRule="auto"/>
        <w:ind w:left="221" w:right="227" w:firstLine="566"/>
        <w:jc w:val="both"/>
      </w:pPr>
      <w:r>
        <w:t>Lược đồ trí nhớ đặc trưng bởi sự đánh dấu các địa điểm mà một người đã từng gặp, từng đến. Một lược đồ trí nhớ của một người phản ánh sự cảm nhận của người đó về không gian sống (không gian xung quanh) như thế nào, và không gian ấy có ý nghĩa như thế nào đối với cá nhân. Một người cũng có thể xây dựng một lược đồ trí nhớ cho những nơi họ chưa từng đến, ví dụ, một du khách có thể đánh dấu trên sơ đồ các địa điểm họ muốn đến thăm, thông qua tìm hiểu thông tin từ các nguồn khác nhau.</w:t>
      </w:r>
    </w:p>
    <w:p>
      <w:pPr>
        <w:pStyle w:val="BodyText"/>
        <w:spacing w:before="119" w:line="278" w:lineRule="auto"/>
        <w:ind w:left="221" w:right="228" w:firstLine="566"/>
        <w:jc w:val="both"/>
      </w:pPr>
      <w:r>
        <w:t>Học sinh học xong địa lí Tổ quốc, hình dung được trong đầu (và vẽ ra theo ý mình) hình dáng lãnh thổ đất nước, các đối tượng địa lí quan trọng, đó cũng là một lược đồ trí</w:t>
      </w:r>
      <w:r>
        <w:rPr>
          <w:spacing w:val="-6"/>
        </w:rPr>
        <w:t xml:space="preserve"> </w:t>
      </w:r>
      <w:r>
        <w:t>nhớ.</w:t>
      </w:r>
    </w:p>
    <w:p>
      <w:pPr>
        <w:pStyle w:val="ListParagraph"/>
        <w:numPr>
          <w:ilvl w:val="0"/>
          <w:numId w:val="10"/>
        </w:numPr>
        <w:tabs>
          <w:tab w:val="left" w:pos="1076"/>
        </w:tabs>
        <w:spacing w:before="115"/>
        <w:jc w:val="both"/>
        <w:rPr>
          <w:sz w:val="28"/>
        </w:rPr>
      </w:pPr>
      <w:r>
        <w:rPr>
          <w:sz w:val="28"/>
        </w:rPr>
        <w:t>Từ ngữ thể hiện mức độ đáp ứng các yêu cầu cần</w:t>
      </w:r>
      <w:r>
        <w:rPr>
          <w:spacing w:val="-8"/>
          <w:sz w:val="28"/>
        </w:rPr>
        <w:t xml:space="preserve"> </w:t>
      </w:r>
      <w:r>
        <w:rPr>
          <w:sz w:val="28"/>
        </w:rPr>
        <w:t>đạt</w:t>
      </w:r>
    </w:p>
    <w:p>
      <w:pPr>
        <w:pStyle w:val="BodyText"/>
        <w:spacing w:before="167" w:line="276" w:lineRule="auto"/>
        <w:ind w:left="221" w:right="228" w:firstLine="566"/>
        <w:jc w:val="both"/>
      </w:pPr>
      <w:r>
        <w:t>Chương trình môn Lịch sử và Địa lí cấp trung học cơ sở sử dụng một số động từ để thể hiện mức độ đáp ứng yêu cầu cần đạt về năng lực của học sinh. Một số động từ được sử dụng ở các mức độ khác nhau nhưng trong mỗi trường hợp thể hiện một hành động có đối tượng và yêu cầu cụ thể. Trong bảng liệt kê dưới đây, đối tượng, yêu cầu cụ thể của mỗi hành động được chỉ dẫn bằng các từ ngữ khác nhau đặt trong ngoặc đơn.</w:t>
      </w:r>
    </w:p>
    <w:p>
      <w:pPr>
        <w:pStyle w:val="BodyText"/>
        <w:spacing w:before="120" w:line="276" w:lineRule="auto"/>
        <w:ind w:left="221" w:right="228" w:firstLine="566"/>
        <w:jc w:val="both"/>
      </w:pPr>
      <w:r>
        <w:t>Trong quá trình dạy học, đặc biệt là khi đặt câu hỏi thảo luận, ra đề kiểm tra đánh giá, giáo viên có thể dùng những động từ nêu trong bảng liệt kê hoặc thay thế bằng các động từ có nghĩa tương đương cho phù hợp với tình huống sư phạm và nhiệm vụ cụ thể giao cho học</w:t>
      </w:r>
      <w:r>
        <w:rPr>
          <w:spacing w:val="-10"/>
        </w:rPr>
        <w:t xml:space="preserve"> </w:t>
      </w:r>
      <w:r>
        <w:t>sinh.</w:t>
      </w:r>
    </w:p>
    <w:p>
      <w:pPr>
        <w:spacing w:line="276" w:lineRule="auto"/>
        <w:jc w:val="both"/>
        <w:sectPr>
          <w:pgSz w:w="16840" w:h="11910" w:orient="landscape"/>
          <w:pgMar w:top="1060" w:right="900" w:bottom="88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2835"/>
      </w:tblGrid>
      <w:tr>
        <w:trPr>
          <w:trHeight w:val="491"/>
        </w:trPr>
        <w:tc>
          <w:tcPr>
            <w:tcW w:w="1385" w:type="dxa"/>
          </w:tcPr>
          <w:p>
            <w:pPr>
              <w:pStyle w:val="TableParagraph"/>
              <w:spacing w:before="60"/>
              <w:ind w:left="230"/>
              <w:rPr>
                <w:b/>
                <w:sz w:val="28"/>
              </w:rPr>
            </w:pPr>
            <w:r>
              <w:rPr>
                <w:b/>
                <w:sz w:val="28"/>
              </w:rPr>
              <w:t>Mức độ</w:t>
            </w:r>
          </w:p>
        </w:tc>
        <w:tc>
          <w:tcPr>
            <w:tcW w:w="12835" w:type="dxa"/>
          </w:tcPr>
          <w:p>
            <w:pPr>
              <w:pStyle w:val="TableParagraph"/>
              <w:spacing w:before="60"/>
              <w:ind w:left="5057" w:right="5050"/>
              <w:jc w:val="center"/>
              <w:rPr>
                <w:b/>
                <w:sz w:val="28"/>
              </w:rPr>
            </w:pPr>
            <w:r>
              <w:rPr>
                <w:b/>
                <w:sz w:val="28"/>
              </w:rPr>
              <w:t>Động từ mô tả mức độ</w:t>
            </w:r>
          </w:p>
        </w:tc>
      </w:tr>
      <w:tr>
        <w:trPr>
          <w:trHeight w:val="3201"/>
        </w:trPr>
        <w:tc>
          <w:tcPr>
            <w:tcW w:w="1385" w:type="dxa"/>
          </w:tcPr>
          <w:p>
            <w:pPr>
              <w:pStyle w:val="TableParagraph"/>
              <w:spacing w:before="60"/>
              <w:ind w:left="107"/>
              <w:rPr>
                <w:b/>
                <w:i/>
                <w:sz w:val="28"/>
              </w:rPr>
            </w:pPr>
            <w:r>
              <w:rPr>
                <w:b/>
                <w:i/>
                <w:sz w:val="28"/>
              </w:rPr>
              <w:t>Biết</w:t>
            </w:r>
          </w:p>
        </w:tc>
        <w:tc>
          <w:tcPr>
            <w:tcW w:w="12835" w:type="dxa"/>
          </w:tcPr>
          <w:p>
            <w:pPr>
              <w:pStyle w:val="TableParagraph"/>
              <w:numPr>
                <w:ilvl w:val="0"/>
                <w:numId w:val="8"/>
              </w:numPr>
              <w:tabs>
                <w:tab w:val="left" w:pos="338"/>
              </w:tabs>
              <w:spacing w:before="53" w:line="276" w:lineRule="auto"/>
              <w:ind w:right="94" w:firstLine="0"/>
              <w:jc w:val="both"/>
              <w:rPr>
                <w:sz w:val="28"/>
              </w:rPr>
            </w:pPr>
            <w:r>
              <w:rPr>
                <w:sz w:val="28"/>
              </w:rPr>
              <w:t>Kể tên được (các loại khoáng sản); nêu được (một số chính sách cai trị của phong kiến phương Bắc; hệ quả của cải cách tôn giáo); phát biểu được định nghĩa (một thuật ngữ, khái niệm); liệt kê được (sự kiện, sự vật, nhân vật); ghi lại/kể lại được; đưa ra được dẫn chứng; lấy ví dụ chứng</w:t>
            </w:r>
            <w:r>
              <w:rPr>
                <w:spacing w:val="-12"/>
                <w:sz w:val="28"/>
              </w:rPr>
              <w:t xml:space="preserve"> </w:t>
            </w:r>
            <w:r>
              <w:rPr>
                <w:sz w:val="28"/>
              </w:rPr>
              <w:t>minh,...</w:t>
            </w:r>
          </w:p>
          <w:p>
            <w:pPr>
              <w:pStyle w:val="TableParagraph"/>
              <w:numPr>
                <w:ilvl w:val="0"/>
                <w:numId w:val="8"/>
              </w:numPr>
              <w:tabs>
                <w:tab w:val="left" w:pos="329"/>
              </w:tabs>
              <w:spacing w:before="60" w:line="276" w:lineRule="auto"/>
              <w:ind w:right="95" w:firstLine="0"/>
              <w:jc w:val="both"/>
              <w:rPr>
                <w:sz w:val="28"/>
              </w:rPr>
            </w:pPr>
            <w:r>
              <w:rPr>
                <w:sz w:val="28"/>
              </w:rPr>
              <w:t>Xác định được (vị trí Trái Đất trong hệ Mặt Trời; một/một số đối tượng địa lí trên bản đồ, lược đồ); đặt đúng vị trí (đối tượng trên bản đồ, sơ đồ); điền (vào chỗ trống, ô trống các từ ngữ phù hợp); nối (các đường còn thiếu trong sơ đồ); nối cặp (các từ có quan hệ logic nào</w:t>
            </w:r>
            <w:r>
              <w:rPr>
                <w:spacing w:val="-15"/>
                <w:sz w:val="28"/>
              </w:rPr>
              <w:t xml:space="preserve"> </w:t>
            </w:r>
            <w:r>
              <w:rPr>
                <w:sz w:val="28"/>
              </w:rPr>
              <w:t>đó),...</w:t>
            </w:r>
          </w:p>
          <w:p>
            <w:pPr>
              <w:pStyle w:val="TableParagraph"/>
              <w:numPr>
                <w:ilvl w:val="0"/>
                <w:numId w:val="8"/>
              </w:numPr>
              <w:tabs>
                <w:tab w:val="left" w:pos="329"/>
              </w:tabs>
              <w:spacing w:before="60" w:line="276" w:lineRule="auto"/>
              <w:ind w:right="95" w:firstLine="0"/>
              <w:jc w:val="both"/>
              <w:rPr>
                <w:sz w:val="28"/>
              </w:rPr>
            </w:pPr>
            <w:r>
              <w:rPr>
                <w:sz w:val="28"/>
              </w:rPr>
              <w:t>Tìm kiếm thông tin (bài viết, hình ảnh bằng công cụ tìm kiếm, sử dụng từ khoá); tìm kiếm (đối tượng, đường đi trên bản</w:t>
            </w:r>
            <w:r>
              <w:rPr>
                <w:spacing w:val="-3"/>
                <w:sz w:val="28"/>
              </w:rPr>
              <w:t xml:space="preserve"> </w:t>
            </w:r>
            <w:r>
              <w:rPr>
                <w:sz w:val="28"/>
              </w:rPr>
              <w:t>đồ),...</w:t>
            </w:r>
          </w:p>
        </w:tc>
      </w:tr>
      <w:tr>
        <w:trPr>
          <w:trHeight w:val="5795"/>
        </w:trPr>
        <w:tc>
          <w:tcPr>
            <w:tcW w:w="1385" w:type="dxa"/>
          </w:tcPr>
          <w:p>
            <w:pPr>
              <w:pStyle w:val="TableParagraph"/>
              <w:spacing w:before="62"/>
              <w:ind w:left="107"/>
              <w:rPr>
                <w:b/>
                <w:i/>
                <w:sz w:val="28"/>
              </w:rPr>
            </w:pPr>
            <w:r>
              <w:rPr>
                <w:b/>
                <w:i/>
                <w:sz w:val="28"/>
              </w:rPr>
              <w:t>Hiểu</w:t>
            </w:r>
          </w:p>
        </w:tc>
        <w:tc>
          <w:tcPr>
            <w:tcW w:w="12835" w:type="dxa"/>
          </w:tcPr>
          <w:p>
            <w:pPr>
              <w:pStyle w:val="TableParagraph"/>
              <w:numPr>
                <w:ilvl w:val="0"/>
                <w:numId w:val="7"/>
              </w:numPr>
              <w:tabs>
                <w:tab w:val="left" w:pos="331"/>
              </w:tabs>
              <w:spacing w:before="55" w:line="276" w:lineRule="auto"/>
              <w:ind w:right="95" w:firstLine="0"/>
              <w:jc w:val="both"/>
              <w:rPr>
                <w:sz w:val="28"/>
              </w:rPr>
            </w:pPr>
            <w:r>
              <w:rPr>
                <w:sz w:val="28"/>
              </w:rPr>
              <w:t xml:space="preserve">Trình bày được (cấu tạo bên trong Trái Đất; sự phân bố đối tượng địa lí); nêu/trình bày được (đặc điểm phân bố các trung tâm công nghiệp chính; những sự kiện chủ yếu); đọc bản đồ, </w:t>
            </w:r>
            <w:r>
              <w:rPr>
                <w:spacing w:val="-3"/>
                <w:sz w:val="28"/>
              </w:rPr>
              <w:t xml:space="preserve">mô </w:t>
            </w:r>
            <w:r>
              <w:rPr>
                <w:sz w:val="28"/>
              </w:rPr>
              <w:t xml:space="preserve">tả được (thiên nhiên dọc theo một lát cắt trên bản đồ; các đối tượng địa lí gặp trên một tuyến du khảo bằng đường bộ); vẽ biểu đồ đơn giản (không cần xử lí số liệu); lập được (sơ đồ tiến trình lịch sử, sơ đồ diễn biến chính của cuộc chiến đấu); </w:t>
            </w:r>
            <w:r>
              <w:rPr>
                <w:spacing w:val="-3"/>
                <w:sz w:val="28"/>
              </w:rPr>
              <w:t xml:space="preserve">mô </w:t>
            </w:r>
            <w:r>
              <w:rPr>
                <w:sz w:val="28"/>
              </w:rPr>
              <w:t>tả được (đời sống vật chất và tinh thần); sử dụng lược đồ (giới thiệu hành trình của một số cuộc phát kiến địa lí); giới thiệu được (những biến đổi quan trọng về xã</w:t>
            </w:r>
            <w:r>
              <w:rPr>
                <w:spacing w:val="-9"/>
                <w:sz w:val="28"/>
              </w:rPr>
              <w:t xml:space="preserve"> </w:t>
            </w:r>
            <w:r>
              <w:rPr>
                <w:sz w:val="28"/>
              </w:rPr>
              <w:t>hội),...</w:t>
            </w:r>
          </w:p>
          <w:p>
            <w:pPr>
              <w:pStyle w:val="TableParagraph"/>
              <w:numPr>
                <w:ilvl w:val="0"/>
                <w:numId w:val="7"/>
              </w:numPr>
              <w:tabs>
                <w:tab w:val="left" w:pos="343"/>
              </w:tabs>
              <w:spacing w:before="58" w:line="276" w:lineRule="auto"/>
              <w:ind w:right="93" w:firstLine="0"/>
              <w:jc w:val="both"/>
              <w:rPr>
                <w:sz w:val="28"/>
              </w:rPr>
            </w:pPr>
            <w:r>
              <w:rPr>
                <w:sz w:val="28"/>
              </w:rPr>
              <w:t>Phân tích được tác động, mối quan hệ qua lại và quan hệ nhân quả (giữa các thành phần/quá trình địa lí tự nhiên; giữa các quá trình kinh tế – xã hội; của tự nhiên lên sản xuất xã hội; của con người lên tự nhiên); phân tích được nguyên nhân thành công hay thất bại (của một biến cố lịch sử, một phong trào); trình bày được (mối quan hệ giữa đô thị và các nền văn minh cổ</w:t>
            </w:r>
            <w:r>
              <w:rPr>
                <w:spacing w:val="-8"/>
                <w:sz w:val="28"/>
              </w:rPr>
              <w:t xml:space="preserve"> </w:t>
            </w:r>
            <w:r>
              <w:rPr>
                <w:sz w:val="28"/>
              </w:rPr>
              <w:t>đại),...</w:t>
            </w:r>
          </w:p>
          <w:p>
            <w:pPr>
              <w:pStyle w:val="TableParagraph"/>
              <w:numPr>
                <w:ilvl w:val="0"/>
                <w:numId w:val="7"/>
              </w:numPr>
              <w:tabs>
                <w:tab w:val="left" w:pos="334"/>
              </w:tabs>
              <w:spacing w:before="60" w:line="276" w:lineRule="auto"/>
              <w:ind w:right="93" w:firstLine="0"/>
              <w:jc w:val="both"/>
              <w:rPr>
                <w:sz w:val="28"/>
              </w:rPr>
            </w:pPr>
            <w:r>
              <w:rPr>
                <w:sz w:val="28"/>
              </w:rPr>
              <w:t>Phân biệt được (các dạng địa hình; phương thức khai thác tự nhiên); so sánh được (đặc điểm khí hậu của hai địa điểm; phân bố dân cư của hai vùng); xếp thứ tự từ cao xuống thấp (mật độ dân số của các tỉnh, thành phố; giá trị sản xuất công nghiệp của các tỉnh/thành phố); nhận định; phân nhóm/lựa chọn được các đối tượng (theo một bộ tiêu chí và chỉ tiêu nào đó; ví dụ lựa chọn các tỉnh có nhiều khó khăn trong phát triển kinh tế – xã hội, lập luận tại sao lại chọn như vậy); đánh giá được (ý nghĩa và tác động của sự</w:t>
            </w:r>
            <w:r>
              <w:rPr>
                <w:spacing w:val="-20"/>
                <w:sz w:val="28"/>
              </w:rPr>
              <w:t xml:space="preserve"> </w:t>
            </w:r>
            <w:r>
              <w:rPr>
                <w:sz w:val="28"/>
              </w:rPr>
              <w:t>kiện),...</w:t>
            </w:r>
          </w:p>
        </w:tc>
      </w:tr>
    </w:tbl>
    <w:p>
      <w:pPr>
        <w:spacing w:line="276" w:lineRule="auto"/>
        <w:jc w:val="both"/>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12835"/>
      </w:tblGrid>
      <w:tr>
        <w:trPr>
          <w:trHeight w:val="491"/>
        </w:trPr>
        <w:tc>
          <w:tcPr>
            <w:tcW w:w="1385" w:type="dxa"/>
          </w:tcPr>
          <w:p>
            <w:pPr>
              <w:pStyle w:val="TableParagraph"/>
              <w:spacing w:before="60"/>
              <w:ind w:left="89" w:right="81"/>
              <w:jc w:val="center"/>
              <w:rPr>
                <w:b/>
                <w:sz w:val="28"/>
              </w:rPr>
            </w:pPr>
            <w:r>
              <w:rPr>
                <w:b/>
                <w:sz w:val="28"/>
              </w:rPr>
              <w:t>Mức độ</w:t>
            </w:r>
          </w:p>
        </w:tc>
        <w:tc>
          <w:tcPr>
            <w:tcW w:w="12835" w:type="dxa"/>
          </w:tcPr>
          <w:p>
            <w:pPr>
              <w:pStyle w:val="TableParagraph"/>
              <w:spacing w:before="60"/>
              <w:ind w:left="5057" w:right="5050"/>
              <w:jc w:val="center"/>
              <w:rPr>
                <w:b/>
                <w:sz w:val="28"/>
              </w:rPr>
            </w:pPr>
            <w:r>
              <w:rPr>
                <w:b/>
                <w:sz w:val="28"/>
              </w:rPr>
              <w:t>Động từ mô tả mức độ</w:t>
            </w:r>
          </w:p>
        </w:tc>
      </w:tr>
      <w:tr>
        <w:trPr>
          <w:trHeight w:val="4684"/>
        </w:trPr>
        <w:tc>
          <w:tcPr>
            <w:tcW w:w="1385" w:type="dxa"/>
          </w:tcPr>
          <w:p>
            <w:pPr>
              <w:pStyle w:val="TableParagraph"/>
              <w:spacing w:before="60"/>
              <w:ind w:left="89" w:right="102"/>
              <w:jc w:val="center"/>
              <w:rPr>
                <w:b/>
                <w:i/>
                <w:sz w:val="28"/>
              </w:rPr>
            </w:pPr>
            <w:r>
              <w:rPr>
                <w:b/>
                <w:i/>
                <w:sz w:val="28"/>
              </w:rPr>
              <w:t>Vận dụng</w:t>
            </w:r>
          </w:p>
        </w:tc>
        <w:tc>
          <w:tcPr>
            <w:tcW w:w="12835" w:type="dxa"/>
          </w:tcPr>
          <w:p>
            <w:pPr>
              <w:pStyle w:val="TableParagraph"/>
              <w:numPr>
                <w:ilvl w:val="0"/>
                <w:numId w:val="6"/>
              </w:numPr>
              <w:tabs>
                <w:tab w:val="left" w:pos="326"/>
              </w:tabs>
              <w:spacing w:before="53" w:line="276" w:lineRule="auto"/>
              <w:ind w:right="94" w:firstLine="0"/>
              <w:jc w:val="both"/>
              <w:rPr>
                <w:sz w:val="28"/>
              </w:rPr>
            </w:pPr>
            <w:r>
              <w:rPr>
                <w:sz w:val="28"/>
              </w:rPr>
              <w:t>Xác định được (phương hướng ngoài thực địa, giờ địa phương); tìm hiểu (thông qua tài liệu và tham quan) về một vấn đề, một chủ đề lịch sử và địa lí; liên hệ (thực tế địa phương); đặt câu hỏi (về một vấn đề); khám</w:t>
            </w:r>
            <w:r>
              <w:rPr>
                <w:spacing w:val="-24"/>
                <w:sz w:val="28"/>
              </w:rPr>
              <w:t xml:space="preserve"> </w:t>
            </w:r>
            <w:r>
              <w:rPr>
                <w:sz w:val="28"/>
              </w:rPr>
              <w:t>phá,...</w:t>
            </w:r>
          </w:p>
          <w:p>
            <w:pPr>
              <w:pStyle w:val="TableParagraph"/>
              <w:numPr>
                <w:ilvl w:val="0"/>
                <w:numId w:val="6"/>
              </w:numPr>
              <w:tabs>
                <w:tab w:val="left" w:pos="322"/>
              </w:tabs>
              <w:spacing w:before="61" w:line="276" w:lineRule="auto"/>
              <w:ind w:right="94" w:firstLine="0"/>
              <w:jc w:val="both"/>
              <w:rPr>
                <w:sz w:val="28"/>
              </w:rPr>
            </w:pPr>
            <w:r>
              <w:rPr>
                <w:sz w:val="28"/>
              </w:rPr>
              <w:t>Trình bày được (một số biện pháp phòng tránh thiên tai, ứng phó với biến đổi khí hậu ở một vùng cụ thể); vận dụng được (điều đã học) vào trường hợp cụ thể, hoàn cảnh cụ thể; đề xuất được (giải pháp); đưa ra được (khuyến nghị).</w:t>
            </w:r>
          </w:p>
          <w:p>
            <w:pPr>
              <w:pStyle w:val="TableParagraph"/>
              <w:numPr>
                <w:ilvl w:val="0"/>
                <w:numId w:val="6"/>
              </w:numPr>
              <w:tabs>
                <w:tab w:val="left" w:pos="319"/>
              </w:tabs>
              <w:spacing w:before="60" w:line="276" w:lineRule="auto"/>
              <w:ind w:right="91" w:firstLine="0"/>
              <w:jc w:val="both"/>
              <w:rPr>
                <w:sz w:val="28"/>
              </w:rPr>
            </w:pPr>
            <w:r>
              <w:rPr>
                <w:spacing w:val="-3"/>
                <w:sz w:val="28"/>
              </w:rPr>
              <w:t xml:space="preserve">Xây </w:t>
            </w:r>
            <w:r>
              <w:rPr>
                <w:sz w:val="28"/>
              </w:rPr>
              <w:t xml:space="preserve">dựng/vẽ được </w:t>
            </w:r>
            <w:r>
              <w:rPr>
                <w:spacing w:val="-3"/>
                <w:sz w:val="28"/>
              </w:rPr>
              <w:t xml:space="preserve">(lược </w:t>
            </w:r>
            <w:r>
              <w:rPr>
                <w:sz w:val="28"/>
              </w:rPr>
              <w:t xml:space="preserve">đồ trí </w:t>
            </w:r>
            <w:r>
              <w:rPr>
                <w:spacing w:val="-2"/>
                <w:sz w:val="28"/>
              </w:rPr>
              <w:t xml:space="preserve">nhớ </w:t>
            </w:r>
            <w:r>
              <w:rPr>
                <w:sz w:val="28"/>
              </w:rPr>
              <w:t xml:space="preserve">để </w:t>
            </w:r>
            <w:r>
              <w:rPr>
                <w:spacing w:val="-3"/>
                <w:sz w:val="28"/>
              </w:rPr>
              <w:t xml:space="preserve">tổng kết </w:t>
            </w:r>
            <w:r>
              <w:rPr>
                <w:spacing w:val="-2"/>
                <w:sz w:val="28"/>
              </w:rPr>
              <w:t xml:space="preserve">nội </w:t>
            </w:r>
            <w:r>
              <w:rPr>
                <w:sz w:val="28"/>
              </w:rPr>
              <w:t xml:space="preserve">dung bài </w:t>
            </w:r>
            <w:r>
              <w:rPr>
                <w:spacing w:val="-3"/>
                <w:sz w:val="28"/>
              </w:rPr>
              <w:t xml:space="preserve">học, </w:t>
            </w:r>
            <w:r>
              <w:rPr>
                <w:sz w:val="28"/>
              </w:rPr>
              <w:t xml:space="preserve">biểu đồ </w:t>
            </w:r>
            <w:r>
              <w:rPr>
                <w:spacing w:val="-3"/>
                <w:sz w:val="28"/>
              </w:rPr>
              <w:t xml:space="preserve">thích hợp); </w:t>
            </w:r>
            <w:r>
              <w:rPr>
                <w:sz w:val="28"/>
              </w:rPr>
              <w:t xml:space="preserve">sơ đồ </w:t>
            </w:r>
            <w:r>
              <w:rPr>
                <w:spacing w:val="-2"/>
                <w:sz w:val="28"/>
              </w:rPr>
              <w:t xml:space="preserve">hoá </w:t>
            </w:r>
            <w:r>
              <w:rPr>
                <w:spacing w:val="-4"/>
                <w:sz w:val="28"/>
              </w:rPr>
              <w:t xml:space="preserve">(một </w:t>
            </w:r>
            <w:r>
              <w:rPr>
                <w:spacing w:val="-3"/>
                <w:sz w:val="28"/>
              </w:rPr>
              <w:t xml:space="preserve">hiện tượng, </w:t>
            </w:r>
            <w:r>
              <w:rPr>
                <w:sz w:val="28"/>
              </w:rPr>
              <w:t xml:space="preserve">quá </w:t>
            </w:r>
            <w:r>
              <w:rPr>
                <w:spacing w:val="-3"/>
                <w:sz w:val="28"/>
              </w:rPr>
              <w:t xml:space="preserve">trình, </w:t>
            </w:r>
            <w:r>
              <w:rPr>
                <w:spacing w:val="-4"/>
                <w:sz w:val="28"/>
              </w:rPr>
              <w:t xml:space="preserve">mối </w:t>
            </w:r>
            <w:r>
              <w:rPr>
                <w:sz w:val="28"/>
              </w:rPr>
              <w:t xml:space="preserve">quan hệ </w:t>
            </w:r>
            <w:r>
              <w:rPr>
                <w:spacing w:val="-3"/>
                <w:sz w:val="28"/>
              </w:rPr>
              <w:t xml:space="preserve">nhân quả); xây </w:t>
            </w:r>
            <w:r>
              <w:rPr>
                <w:sz w:val="28"/>
              </w:rPr>
              <w:t xml:space="preserve">dựng </w:t>
            </w:r>
            <w:r>
              <w:rPr>
                <w:spacing w:val="-3"/>
                <w:sz w:val="28"/>
              </w:rPr>
              <w:t xml:space="preserve">được </w:t>
            </w:r>
            <w:r>
              <w:rPr>
                <w:sz w:val="28"/>
              </w:rPr>
              <w:t xml:space="preserve">hồ sơ tư </w:t>
            </w:r>
            <w:r>
              <w:rPr>
                <w:spacing w:val="-3"/>
                <w:sz w:val="28"/>
              </w:rPr>
              <w:t xml:space="preserve">liệu (về </w:t>
            </w:r>
            <w:r>
              <w:rPr>
                <w:spacing w:val="-4"/>
                <w:sz w:val="28"/>
              </w:rPr>
              <w:t xml:space="preserve">một </w:t>
            </w:r>
            <w:r>
              <w:rPr>
                <w:sz w:val="28"/>
              </w:rPr>
              <w:t xml:space="preserve">vấn đề); </w:t>
            </w:r>
            <w:r>
              <w:rPr>
                <w:spacing w:val="-2"/>
                <w:sz w:val="28"/>
              </w:rPr>
              <w:t xml:space="preserve">đọc </w:t>
            </w:r>
            <w:r>
              <w:rPr>
                <w:spacing w:val="-3"/>
                <w:sz w:val="28"/>
              </w:rPr>
              <w:t xml:space="preserve">Atlat (khai </w:t>
            </w:r>
            <w:r>
              <w:rPr>
                <w:sz w:val="28"/>
              </w:rPr>
              <w:t xml:space="preserve">thác </w:t>
            </w:r>
            <w:r>
              <w:rPr>
                <w:spacing w:val="-3"/>
                <w:sz w:val="28"/>
              </w:rPr>
              <w:t xml:space="preserve">thông </w:t>
            </w:r>
            <w:r>
              <w:rPr>
                <w:sz w:val="28"/>
              </w:rPr>
              <w:t xml:space="preserve">tin từ các trang </w:t>
            </w:r>
            <w:r>
              <w:rPr>
                <w:spacing w:val="-3"/>
                <w:sz w:val="28"/>
              </w:rPr>
              <w:t xml:space="preserve">bản </w:t>
            </w:r>
            <w:r>
              <w:rPr>
                <w:sz w:val="28"/>
              </w:rPr>
              <w:t xml:space="preserve">đồ khác nhau) để </w:t>
            </w:r>
            <w:r>
              <w:rPr>
                <w:spacing w:val="-3"/>
                <w:sz w:val="28"/>
              </w:rPr>
              <w:t xml:space="preserve">trình </w:t>
            </w:r>
            <w:r>
              <w:rPr>
                <w:sz w:val="28"/>
              </w:rPr>
              <w:t xml:space="preserve">bày được </w:t>
            </w:r>
            <w:r>
              <w:rPr>
                <w:spacing w:val="-3"/>
                <w:sz w:val="28"/>
              </w:rPr>
              <w:t xml:space="preserve">(một </w:t>
            </w:r>
            <w:r>
              <w:rPr>
                <w:sz w:val="28"/>
              </w:rPr>
              <w:t xml:space="preserve">vấn đề về sự phát </w:t>
            </w:r>
            <w:r>
              <w:rPr>
                <w:spacing w:val="-3"/>
                <w:sz w:val="28"/>
              </w:rPr>
              <w:t xml:space="preserve">triển </w:t>
            </w:r>
            <w:r>
              <w:rPr>
                <w:sz w:val="28"/>
              </w:rPr>
              <w:t xml:space="preserve">và </w:t>
            </w:r>
            <w:r>
              <w:rPr>
                <w:spacing w:val="-3"/>
                <w:sz w:val="28"/>
              </w:rPr>
              <w:t xml:space="preserve">phân </w:t>
            </w:r>
            <w:r>
              <w:rPr>
                <w:sz w:val="28"/>
              </w:rPr>
              <w:t xml:space="preserve">bố </w:t>
            </w:r>
            <w:r>
              <w:rPr>
                <w:spacing w:val="-4"/>
                <w:sz w:val="28"/>
              </w:rPr>
              <w:t xml:space="preserve">một </w:t>
            </w:r>
            <w:r>
              <w:rPr>
                <w:spacing w:val="-3"/>
                <w:sz w:val="28"/>
              </w:rPr>
              <w:t xml:space="preserve">ngành </w:t>
            </w:r>
            <w:r>
              <w:rPr>
                <w:sz w:val="28"/>
              </w:rPr>
              <w:t xml:space="preserve">kinh tế, về </w:t>
            </w:r>
            <w:r>
              <w:rPr>
                <w:spacing w:val="-3"/>
                <w:sz w:val="28"/>
              </w:rPr>
              <w:t xml:space="preserve">đặc </w:t>
            </w:r>
            <w:r>
              <w:rPr>
                <w:sz w:val="28"/>
              </w:rPr>
              <w:t xml:space="preserve">điểm tự nhiên, kinh tế – xã hội </w:t>
            </w:r>
            <w:r>
              <w:rPr>
                <w:spacing w:val="-3"/>
                <w:sz w:val="28"/>
              </w:rPr>
              <w:t xml:space="preserve">của </w:t>
            </w:r>
            <w:r>
              <w:rPr>
                <w:spacing w:val="-4"/>
                <w:sz w:val="28"/>
              </w:rPr>
              <w:t xml:space="preserve">một </w:t>
            </w:r>
            <w:r>
              <w:rPr>
                <w:sz w:val="28"/>
              </w:rPr>
              <w:t xml:space="preserve">lãnh </w:t>
            </w:r>
            <w:r>
              <w:rPr>
                <w:spacing w:val="-3"/>
                <w:sz w:val="28"/>
              </w:rPr>
              <w:t xml:space="preserve">thổ); </w:t>
            </w:r>
            <w:r>
              <w:rPr>
                <w:sz w:val="28"/>
              </w:rPr>
              <w:t xml:space="preserve">viết </w:t>
            </w:r>
            <w:r>
              <w:rPr>
                <w:spacing w:val="-3"/>
                <w:sz w:val="28"/>
              </w:rPr>
              <w:t xml:space="preserve">được một </w:t>
            </w:r>
            <w:r>
              <w:rPr>
                <w:sz w:val="28"/>
              </w:rPr>
              <w:t xml:space="preserve">báo cáo </w:t>
            </w:r>
            <w:r>
              <w:rPr>
                <w:spacing w:val="-3"/>
                <w:sz w:val="28"/>
              </w:rPr>
              <w:t xml:space="preserve">ngắn (trên cơ </w:t>
            </w:r>
            <w:r>
              <w:rPr>
                <w:sz w:val="28"/>
              </w:rPr>
              <w:t xml:space="preserve">sở thu </w:t>
            </w:r>
            <w:r>
              <w:rPr>
                <w:spacing w:val="-3"/>
                <w:sz w:val="28"/>
              </w:rPr>
              <w:t xml:space="preserve">thập </w:t>
            </w:r>
            <w:r>
              <w:rPr>
                <w:sz w:val="28"/>
              </w:rPr>
              <w:t xml:space="preserve">và </w:t>
            </w:r>
            <w:r>
              <w:rPr>
                <w:spacing w:val="-3"/>
                <w:sz w:val="28"/>
              </w:rPr>
              <w:t xml:space="preserve">phân tích, </w:t>
            </w:r>
            <w:r>
              <w:rPr>
                <w:sz w:val="28"/>
              </w:rPr>
              <w:t xml:space="preserve">tổng </w:t>
            </w:r>
            <w:r>
              <w:rPr>
                <w:spacing w:val="-2"/>
                <w:sz w:val="28"/>
              </w:rPr>
              <w:t xml:space="preserve">hợp </w:t>
            </w:r>
            <w:r>
              <w:rPr>
                <w:spacing w:val="-3"/>
                <w:sz w:val="28"/>
              </w:rPr>
              <w:t xml:space="preserve">thông </w:t>
            </w:r>
            <w:r>
              <w:rPr>
                <w:spacing w:val="-2"/>
                <w:sz w:val="28"/>
              </w:rPr>
              <w:t xml:space="preserve">tin </w:t>
            </w:r>
            <w:r>
              <w:rPr>
                <w:sz w:val="28"/>
              </w:rPr>
              <w:t xml:space="preserve">từ các </w:t>
            </w:r>
            <w:r>
              <w:rPr>
                <w:spacing w:val="-3"/>
                <w:sz w:val="28"/>
              </w:rPr>
              <w:t xml:space="preserve">nguồn khác nhau); thuyết trình được </w:t>
            </w:r>
            <w:r>
              <w:rPr>
                <w:sz w:val="28"/>
              </w:rPr>
              <w:t xml:space="preserve">về </w:t>
            </w:r>
            <w:r>
              <w:rPr>
                <w:spacing w:val="-4"/>
                <w:sz w:val="28"/>
              </w:rPr>
              <w:t xml:space="preserve">một </w:t>
            </w:r>
            <w:r>
              <w:rPr>
                <w:sz w:val="28"/>
              </w:rPr>
              <w:t xml:space="preserve">vấn đề </w:t>
            </w:r>
            <w:r>
              <w:rPr>
                <w:spacing w:val="-3"/>
                <w:sz w:val="28"/>
              </w:rPr>
              <w:t xml:space="preserve">bằng PowerPoint </w:t>
            </w:r>
            <w:r>
              <w:rPr>
                <w:sz w:val="28"/>
              </w:rPr>
              <w:t xml:space="preserve">(là kết </w:t>
            </w:r>
            <w:r>
              <w:rPr>
                <w:spacing w:val="-2"/>
                <w:sz w:val="28"/>
              </w:rPr>
              <w:t xml:space="preserve">quả </w:t>
            </w:r>
            <w:r>
              <w:rPr>
                <w:sz w:val="28"/>
              </w:rPr>
              <w:t xml:space="preserve">làm việc cá </w:t>
            </w:r>
            <w:r>
              <w:rPr>
                <w:spacing w:val="-3"/>
                <w:sz w:val="28"/>
              </w:rPr>
              <w:t xml:space="preserve">nhân </w:t>
            </w:r>
            <w:r>
              <w:rPr>
                <w:sz w:val="28"/>
              </w:rPr>
              <w:t xml:space="preserve">hay làm việc </w:t>
            </w:r>
            <w:r>
              <w:rPr>
                <w:spacing w:val="-4"/>
                <w:sz w:val="28"/>
              </w:rPr>
              <w:t xml:space="preserve">nhóm); </w:t>
            </w:r>
            <w:r>
              <w:rPr>
                <w:sz w:val="28"/>
              </w:rPr>
              <w:t xml:space="preserve">tranh </w:t>
            </w:r>
            <w:r>
              <w:rPr>
                <w:spacing w:val="-3"/>
                <w:sz w:val="28"/>
              </w:rPr>
              <w:t xml:space="preserve">luận </w:t>
            </w:r>
            <w:r>
              <w:rPr>
                <w:sz w:val="28"/>
              </w:rPr>
              <w:t xml:space="preserve">(về </w:t>
            </w:r>
            <w:r>
              <w:rPr>
                <w:spacing w:val="-3"/>
                <w:sz w:val="28"/>
              </w:rPr>
              <w:t xml:space="preserve">một </w:t>
            </w:r>
            <w:r>
              <w:rPr>
                <w:sz w:val="28"/>
              </w:rPr>
              <w:t xml:space="preserve">vấn </w:t>
            </w:r>
            <w:r>
              <w:rPr>
                <w:spacing w:val="-3"/>
                <w:sz w:val="28"/>
              </w:rPr>
              <w:t xml:space="preserve">đề); lên </w:t>
            </w:r>
            <w:r>
              <w:rPr>
                <w:sz w:val="28"/>
              </w:rPr>
              <w:t xml:space="preserve">kế </w:t>
            </w:r>
            <w:r>
              <w:rPr>
                <w:spacing w:val="-3"/>
                <w:sz w:val="28"/>
              </w:rPr>
              <w:t xml:space="preserve">hoạch </w:t>
            </w:r>
            <w:r>
              <w:rPr>
                <w:spacing w:val="-4"/>
                <w:sz w:val="28"/>
              </w:rPr>
              <w:t xml:space="preserve">(một </w:t>
            </w:r>
            <w:r>
              <w:rPr>
                <w:spacing w:val="-3"/>
                <w:sz w:val="28"/>
              </w:rPr>
              <w:t xml:space="preserve">chuyến </w:t>
            </w:r>
            <w:r>
              <w:rPr>
                <w:sz w:val="28"/>
              </w:rPr>
              <w:t xml:space="preserve">tham quan </w:t>
            </w:r>
            <w:r>
              <w:rPr>
                <w:spacing w:val="-2"/>
                <w:sz w:val="28"/>
              </w:rPr>
              <w:t xml:space="preserve">học </w:t>
            </w:r>
            <w:r>
              <w:rPr>
                <w:spacing w:val="-3"/>
                <w:sz w:val="28"/>
              </w:rPr>
              <w:t xml:space="preserve">tập trong </w:t>
            </w:r>
            <w:r>
              <w:rPr>
                <w:sz w:val="28"/>
              </w:rPr>
              <w:t>ngày</w:t>
            </w:r>
            <w:r>
              <w:rPr>
                <w:spacing w:val="-10"/>
                <w:sz w:val="28"/>
              </w:rPr>
              <w:t xml:space="preserve"> </w:t>
            </w:r>
            <w:r>
              <w:rPr>
                <w:spacing w:val="-3"/>
                <w:sz w:val="28"/>
              </w:rPr>
              <w:t>dưới</w:t>
            </w:r>
            <w:r>
              <w:rPr>
                <w:spacing w:val="-5"/>
                <w:sz w:val="28"/>
              </w:rPr>
              <w:t xml:space="preserve"> </w:t>
            </w:r>
            <w:r>
              <w:rPr>
                <w:sz w:val="28"/>
              </w:rPr>
              <w:t>sự</w:t>
            </w:r>
            <w:r>
              <w:rPr>
                <w:spacing w:val="-7"/>
                <w:sz w:val="28"/>
              </w:rPr>
              <w:t xml:space="preserve"> </w:t>
            </w:r>
            <w:r>
              <w:rPr>
                <w:sz w:val="28"/>
              </w:rPr>
              <w:t>chỉ</w:t>
            </w:r>
            <w:r>
              <w:rPr>
                <w:spacing w:val="-4"/>
                <w:sz w:val="28"/>
              </w:rPr>
              <w:t xml:space="preserve"> </w:t>
            </w:r>
            <w:r>
              <w:rPr>
                <w:sz w:val="28"/>
              </w:rPr>
              <w:t>dẫn</w:t>
            </w:r>
            <w:r>
              <w:rPr>
                <w:spacing w:val="-7"/>
                <w:sz w:val="28"/>
              </w:rPr>
              <w:t xml:space="preserve"> </w:t>
            </w:r>
            <w:r>
              <w:rPr>
                <w:sz w:val="28"/>
              </w:rPr>
              <w:t>của</w:t>
            </w:r>
            <w:r>
              <w:rPr>
                <w:spacing w:val="-7"/>
                <w:sz w:val="28"/>
              </w:rPr>
              <w:t xml:space="preserve"> </w:t>
            </w:r>
            <w:r>
              <w:rPr>
                <w:spacing w:val="-3"/>
                <w:sz w:val="28"/>
              </w:rPr>
              <w:t>giáo</w:t>
            </w:r>
            <w:r>
              <w:rPr>
                <w:spacing w:val="-4"/>
                <w:sz w:val="28"/>
              </w:rPr>
              <w:t xml:space="preserve"> </w:t>
            </w:r>
            <w:r>
              <w:rPr>
                <w:spacing w:val="-3"/>
                <w:sz w:val="28"/>
              </w:rPr>
              <w:t>viên);</w:t>
            </w:r>
            <w:r>
              <w:rPr>
                <w:spacing w:val="-5"/>
                <w:sz w:val="28"/>
              </w:rPr>
              <w:t xml:space="preserve"> </w:t>
            </w:r>
            <w:r>
              <w:rPr>
                <w:spacing w:val="-3"/>
                <w:sz w:val="28"/>
              </w:rPr>
              <w:t>thiết</w:t>
            </w:r>
            <w:r>
              <w:rPr>
                <w:spacing w:val="-5"/>
                <w:sz w:val="28"/>
              </w:rPr>
              <w:t xml:space="preserve"> </w:t>
            </w:r>
            <w:r>
              <w:rPr>
                <w:sz w:val="28"/>
              </w:rPr>
              <w:t>kế</w:t>
            </w:r>
            <w:r>
              <w:rPr>
                <w:spacing w:val="-5"/>
                <w:sz w:val="28"/>
              </w:rPr>
              <w:t xml:space="preserve"> </w:t>
            </w:r>
            <w:r>
              <w:rPr>
                <w:sz w:val="28"/>
              </w:rPr>
              <w:t>được</w:t>
            </w:r>
            <w:r>
              <w:rPr>
                <w:spacing w:val="-7"/>
                <w:sz w:val="28"/>
              </w:rPr>
              <w:t xml:space="preserve"> </w:t>
            </w:r>
            <w:r>
              <w:rPr>
                <w:spacing w:val="-3"/>
                <w:sz w:val="28"/>
              </w:rPr>
              <w:t>(một</w:t>
            </w:r>
            <w:r>
              <w:rPr>
                <w:spacing w:val="-5"/>
                <w:sz w:val="28"/>
              </w:rPr>
              <w:t xml:space="preserve"> </w:t>
            </w:r>
            <w:r>
              <w:rPr>
                <w:sz w:val="28"/>
              </w:rPr>
              <w:t>áp</w:t>
            </w:r>
            <w:r>
              <w:rPr>
                <w:spacing w:val="-4"/>
                <w:sz w:val="28"/>
              </w:rPr>
              <w:t xml:space="preserve"> </w:t>
            </w:r>
            <w:r>
              <w:rPr>
                <w:sz w:val="28"/>
              </w:rPr>
              <w:t>phích</w:t>
            </w:r>
            <w:r>
              <w:rPr>
                <w:spacing w:val="-7"/>
                <w:sz w:val="28"/>
              </w:rPr>
              <w:t xml:space="preserve"> </w:t>
            </w:r>
            <w:r>
              <w:rPr>
                <w:sz w:val="28"/>
              </w:rPr>
              <w:t>về</w:t>
            </w:r>
            <w:r>
              <w:rPr>
                <w:spacing w:val="-6"/>
                <w:sz w:val="28"/>
              </w:rPr>
              <w:t xml:space="preserve"> </w:t>
            </w:r>
            <w:r>
              <w:rPr>
                <w:sz w:val="28"/>
              </w:rPr>
              <w:t>bảo</w:t>
            </w:r>
            <w:r>
              <w:rPr>
                <w:spacing w:val="-5"/>
                <w:sz w:val="28"/>
              </w:rPr>
              <w:t xml:space="preserve"> </w:t>
            </w:r>
            <w:r>
              <w:rPr>
                <w:sz w:val="28"/>
              </w:rPr>
              <w:t>vệ</w:t>
            </w:r>
            <w:r>
              <w:rPr>
                <w:spacing w:val="-6"/>
                <w:sz w:val="28"/>
              </w:rPr>
              <w:t xml:space="preserve"> </w:t>
            </w:r>
            <w:r>
              <w:rPr>
                <w:spacing w:val="-4"/>
                <w:sz w:val="28"/>
              </w:rPr>
              <w:t>môi</w:t>
            </w:r>
            <w:r>
              <w:rPr>
                <w:spacing w:val="-5"/>
                <w:sz w:val="28"/>
              </w:rPr>
              <w:t xml:space="preserve"> </w:t>
            </w:r>
            <w:r>
              <w:rPr>
                <w:spacing w:val="-3"/>
                <w:sz w:val="28"/>
              </w:rPr>
              <w:t>trường),...</w:t>
            </w:r>
          </w:p>
        </w:tc>
      </w:tr>
    </w:tbl>
    <w:p>
      <w:pPr>
        <w:pStyle w:val="Heading1"/>
        <w:numPr>
          <w:ilvl w:val="0"/>
          <w:numId w:val="11"/>
        </w:numPr>
        <w:tabs>
          <w:tab w:val="left" w:pos="1069"/>
        </w:tabs>
        <w:spacing w:before="118"/>
      </w:pPr>
      <w:r>
        <w:t>Thời lượng thực hiện chương</w:t>
      </w:r>
      <w:r>
        <w:rPr>
          <w:spacing w:val="-3"/>
        </w:rPr>
        <w:t xml:space="preserve"> </w:t>
      </w:r>
      <w:r>
        <w:t>trình</w:t>
      </w:r>
    </w:p>
    <w:p>
      <w:pPr>
        <w:pStyle w:val="BodyText"/>
        <w:spacing w:before="163"/>
        <w:ind w:left="788"/>
      </w:pPr>
      <w:r>
        <w:t>Thời lượng dành cho môn học là 105 tiết/lớp/năm học. Tỉ lệ % số tiết dành cho các mạch nội dung trong bảng sau:</w:t>
      </w:r>
    </w:p>
    <w:p>
      <w:pPr>
        <w:pStyle w:val="BodyText"/>
        <w:spacing w:before="2"/>
        <w:rPr>
          <w:sz w:val="15"/>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4"/>
        <w:gridCol w:w="1603"/>
        <w:gridCol w:w="1605"/>
        <w:gridCol w:w="1603"/>
        <w:gridCol w:w="1603"/>
        <w:gridCol w:w="1601"/>
      </w:tblGrid>
      <w:tr>
        <w:trPr>
          <w:trHeight w:val="443"/>
        </w:trPr>
        <w:tc>
          <w:tcPr>
            <w:tcW w:w="6204" w:type="dxa"/>
          </w:tcPr>
          <w:p>
            <w:pPr>
              <w:pStyle w:val="TableParagraph"/>
              <w:spacing w:before="36"/>
              <w:ind w:left="2178" w:right="2170"/>
              <w:jc w:val="center"/>
              <w:rPr>
                <w:b/>
                <w:sz w:val="28"/>
              </w:rPr>
            </w:pPr>
            <w:r>
              <w:rPr>
                <w:b/>
                <w:sz w:val="28"/>
              </w:rPr>
              <w:t>Mạch nội dung</w:t>
            </w:r>
          </w:p>
        </w:tc>
        <w:tc>
          <w:tcPr>
            <w:tcW w:w="1603" w:type="dxa"/>
          </w:tcPr>
          <w:p>
            <w:pPr>
              <w:pStyle w:val="TableParagraph"/>
              <w:spacing w:before="36"/>
              <w:ind w:left="425" w:right="417"/>
              <w:jc w:val="center"/>
              <w:rPr>
                <w:b/>
                <w:sz w:val="28"/>
              </w:rPr>
            </w:pPr>
            <w:r>
              <w:rPr>
                <w:b/>
                <w:sz w:val="28"/>
              </w:rPr>
              <w:t>Lớp 6</w:t>
            </w:r>
          </w:p>
        </w:tc>
        <w:tc>
          <w:tcPr>
            <w:tcW w:w="1605" w:type="dxa"/>
          </w:tcPr>
          <w:p>
            <w:pPr>
              <w:pStyle w:val="TableParagraph"/>
              <w:spacing w:before="36"/>
              <w:ind w:left="427" w:right="420"/>
              <w:jc w:val="center"/>
              <w:rPr>
                <w:b/>
                <w:sz w:val="28"/>
              </w:rPr>
            </w:pPr>
            <w:r>
              <w:rPr>
                <w:b/>
                <w:sz w:val="28"/>
              </w:rPr>
              <w:t>Lớp 7</w:t>
            </w:r>
          </w:p>
        </w:tc>
        <w:tc>
          <w:tcPr>
            <w:tcW w:w="1603" w:type="dxa"/>
          </w:tcPr>
          <w:p>
            <w:pPr>
              <w:pStyle w:val="TableParagraph"/>
              <w:spacing w:before="36"/>
              <w:ind w:left="422" w:right="417"/>
              <w:jc w:val="center"/>
              <w:rPr>
                <w:b/>
                <w:sz w:val="28"/>
              </w:rPr>
            </w:pPr>
            <w:r>
              <w:rPr>
                <w:b/>
                <w:sz w:val="28"/>
              </w:rPr>
              <w:t>Lớp 8</w:t>
            </w:r>
          </w:p>
        </w:tc>
        <w:tc>
          <w:tcPr>
            <w:tcW w:w="1603" w:type="dxa"/>
          </w:tcPr>
          <w:p>
            <w:pPr>
              <w:pStyle w:val="TableParagraph"/>
              <w:spacing w:before="36"/>
              <w:ind w:left="425" w:right="415"/>
              <w:jc w:val="center"/>
              <w:rPr>
                <w:b/>
                <w:sz w:val="28"/>
              </w:rPr>
            </w:pPr>
            <w:r>
              <w:rPr>
                <w:b/>
                <w:sz w:val="28"/>
              </w:rPr>
              <w:t>Lớp 9</w:t>
            </w:r>
          </w:p>
        </w:tc>
        <w:tc>
          <w:tcPr>
            <w:tcW w:w="1601" w:type="dxa"/>
          </w:tcPr>
          <w:p>
            <w:pPr>
              <w:pStyle w:val="TableParagraph"/>
              <w:spacing w:before="36"/>
              <w:ind w:left="224" w:right="214"/>
              <w:jc w:val="center"/>
              <w:rPr>
                <w:b/>
                <w:sz w:val="28"/>
              </w:rPr>
            </w:pPr>
            <w:r>
              <w:rPr>
                <w:b/>
                <w:sz w:val="28"/>
              </w:rPr>
              <w:t>Toàn cấp</w:t>
            </w:r>
          </w:p>
        </w:tc>
      </w:tr>
      <w:tr>
        <w:trPr>
          <w:trHeight w:val="443"/>
        </w:trPr>
        <w:tc>
          <w:tcPr>
            <w:tcW w:w="6204" w:type="dxa"/>
          </w:tcPr>
          <w:p>
            <w:pPr>
              <w:pStyle w:val="TableParagraph"/>
              <w:spacing w:before="36"/>
              <w:ind w:left="107"/>
              <w:rPr>
                <w:b/>
                <w:sz w:val="28"/>
              </w:rPr>
            </w:pPr>
            <w:r>
              <w:rPr>
                <w:b/>
                <w:sz w:val="28"/>
              </w:rPr>
              <w:t>Địa lí</w:t>
            </w:r>
          </w:p>
        </w:tc>
        <w:tc>
          <w:tcPr>
            <w:tcW w:w="1603" w:type="dxa"/>
          </w:tcPr>
          <w:p>
            <w:pPr>
              <w:pStyle w:val="TableParagraph"/>
              <w:spacing w:before="36"/>
              <w:ind w:left="424" w:right="417"/>
              <w:jc w:val="center"/>
              <w:rPr>
                <w:b/>
                <w:sz w:val="28"/>
              </w:rPr>
            </w:pPr>
            <w:r>
              <w:rPr>
                <w:b/>
                <w:sz w:val="28"/>
              </w:rPr>
              <w:t>45</w:t>
            </w:r>
          </w:p>
        </w:tc>
        <w:tc>
          <w:tcPr>
            <w:tcW w:w="1605" w:type="dxa"/>
          </w:tcPr>
          <w:p>
            <w:pPr>
              <w:pStyle w:val="TableParagraph"/>
              <w:spacing w:before="36"/>
              <w:ind w:left="425" w:right="420"/>
              <w:jc w:val="center"/>
              <w:rPr>
                <w:b/>
                <w:sz w:val="28"/>
              </w:rPr>
            </w:pPr>
            <w:r>
              <w:rPr>
                <w:b/>
                <w:sz w:val="28"/>
              </w:rPr>
              <w:t>42</w:t>
            </w:r>
          </w:p>
        </w:tc>
        <w:tc>
          <w:tcPr>
            <w:tcW w:w="1603" w:type="dxa"/>
          </w:tcPr>
          <w:p>
            <w:pPr>
              <w:pStyle w:val="TableParagraph"/>
              <w:spacing w:before="36"/>
              <w:ind w:left="420" w:right="417"/>
              <w:jc w:val="center"/>
              <w:rPr>
                <w:b/>
                <w:sz w:val="28"/>
              </w:rPr>
            </w:pPr>
            <w:r>
              <w:rPr>
                <w:b/>
                <w:sz w:val="28"/>
              </w:rPr>
              <w:t>41</w:t>
            </w:r>
          </w:p>
        </w:tc>
        <w:tc>
          <w:tcPr>
            <w:tcW w:w="1603" w:type="dxa"/>
          </w:tcPr>
          <w:p>
            <w:pPr>
              <w:pStyle w:val="TableParagraph"/>
              <w:spacing w:before="36"/>
              <w:ind w:left="425" w:right="417"/>
              <w:jc w:val="center"/>
              <w:rPr>
                <w:b/>
                <w:sz w:val="28"/>
              </w:rPr>
            </w:pPr>
            <w:r>
              <w:rPr>
                <w:b/>
                <w:sz w:val="28"/>
              </w:rPr>
              <w:t>40</w:t>
            </w:r>
          </w:p>
        </w:tc>
        <w:tc>
          <w:tcPr>
            <w:tcW w:w="1601" w:type="dxa"/>
          </w:tcPr>
          <w:p>
            <w:pPr>
              <w:pStyle w:val="TableParagraph"/>
              <w:spacing w:before="36"/>
              <w:ind w:left="224" w:right="213"/>
              <w:jc w:val="center"/>
              <w:rPr>
                <w:b/>
                <w:sz w:val="28"/>
              </w:rPr>
            </w:pPr>
            <w:r>
              <w:rPr>
                <w:b/>
                <w:sz w:val="28"/>
              </w:rPr>
              <w:t>42</w:t>
            </w:r>
          </w:p>
        </w:tc>
      </w:tr>
      <w:tr>
        <w:trPr>
          <w:trHeight w:val="443"/>
        </w:trPr>
        <w:tc>
          <w:tcPr>
            <w:tcW w:w="6204" w:type="dxa"/>
          </w:tcPr>
          <w:p>
            <w:pPr>
              <w:pStyle w:val="TableParagraph"/>
              <w:spacing w:before="31"/>
              <w:ind w:left="261"/>
              <w:rPr>
                <w:sz w:val="28"/>
              </w:rPr>
            </w:pPr>
            <w:r>
              <w:rPr>
                <w:sz w:val="28"/>
              </w:rPr>
              <w:t>Địa lí tự nhiên đại cương</w:t>
            </w:r>
          </w:p>
        </w:tc>
        <w:tc>
          <w:tcPr>
            <w:tcW w:w="1603" w:type="dxa"/>
          </w:tcPr>
          <w:p>
            <w:pPr>
              <w:pStyle w:val="TableParagraph"/>
              <w:spacing w:before="31"/>
              <w:ind w:left="424" w:right="417"/>
              <w:jc w:val="center"/>
              <w:rPr>
                <w:sz w:val="28"/>
              </w:rPr>
            </w:pPr>
            <w:r>
              <w:rPr>
                <w:sz w:val="28"/>
              </w:rPr>
              <w:t>45</w:t>
            </w:r>
          </w:p>
        </w:tc>
        <w:tc>
          <w:tcPr>
            <w:tcW w:w="1605" w:type="dxa"/>
          </w:tcPr>
          <w:p>
            <w:pPr>
              <w:pStyle w:val="TableParagraph"/>
              <w:rPr>
                <w:sz w:val="28"/>
              </w:rPr>
            </w:pPr>
          </w:p>
        </w:tc>
        <w:tc>
          <w:tcPr>
            <w:tcW w:w="1603" w:type="dxa"/>
          </w:tcPr>
          <w:p>
            <w:pPr>
              <w:pStyle w:val="TableParagraph"/>
              <w:rPr>
                <w:sz w:val="28"/>
              </w:rPr>
            </w:pPr>
          </w:p>
        </w:tc>
        <w:tc>
          <w:tcPr>
            <w:tcW w:w="1603" w:type="dxa"/>
          </w:tcPr>
          <w:p>
            <w:pPr>
              <w:pStyle w:val="TableParagraph"/>
              <w:rPr>
                <w:sz w:val="28"/>
              </w:rPr>
            </w:pPr>
          </w:p>
        </w:tc>
        <w:tc>
          <w:tcPr>
            <w:tcW w:w="1601" w:type="dxa"/>
          </w:tcPr>
          <w:p>
            <w:pPr>
              <w:pStyle w:val="TableParagraph"/>
              <w:spacing w:before="31"/>
              <w:ind w:left="224" w:right="213"/>
              <w:jc w:val="center"/>
              <w:rPr>
                <w:sz w:val="28"/>
              </w:rPr>
            </w:pPr>
            <w:r>
              <w:rPr>
                <w:sz w:val="28"/>
              </w:rPr>
              <w:t>11</w:t>
            </w:r>
          </w:p>
        </w:tc>
      </w:tr>
      <w:tr>
        <w:trPr>
          <w:trHeight w:val="443"/>
        </w:trPr>
        <w:tc>
          <w:tcPr>
            <w:tcW w:w="6204" w:type="dxa"/>
          </w:tcPr>
          <w:p>
            <w:pPr>
              <w:pStyle w:val="TableParagraph"/>
              <w:spacing w:before="31"/>
              <w:ind w:left="261"/>
              <w:rPr>
                <w:sz w:val="28"/>
              </w:rPr>
            </w:pPr>
            <w:r>
              <w:rPr>
                <w:sz w:val="28"/>
              </w:rPr>
              <w:t>Địa lí các châu lục</w:t>
            </w:r>
          </w:p>
        </w:tc>
        <w:tc>
          <w:tcPr>
            <w:tcW w:w="1603" w:type="dxa"/>
          </w:tcPr>
          <w:p>
            <w:pPr>
              <w:pStyle w:val="TableParagraph"/>
              <w:rPr>
                <w:sz w:val="28"/>
              </w:rPr>
            </w:pPr>
          </w:p>
        </w:tc>
        <w:tc>
          <w:tcPr>
            <w:tcW w:w="1605" w:type="dxa"/>
          </w:tcPr>
          <w:p>
            <w:pPr>
              <w:pStyle w:val="TableParagraph"/>
              <w:spacing w:before="31"/>
              <w:ind w:left="426" w:right="420"/>
              <w:jc w:val="center"/>
              <w:rPr>
                <w:sz w:val="28"/>
              </w:rPr>
            </w:pPr>
            <w:r>
              <w:rPr>
                <w:sz w:val="28"/>
              </w:rPr>
              <w:t>42</w:t>
            </w:r>
          </w:p>
        </w:tc>
        <w:tc>
          <w:tcPr>
            <w:tcW w:w="1603" w:type="dxa"/>
          </w:tcPr>
          <w:p>
            <w:pPr>
              <w:pStyle w:val="TableParagraph"/>
              <w:rPr>
                <w:sz w:val="28"/>
              </w:rPr>
            </w:pPr>
          </w:p>
        </w:tc>
        <w:tc>
          <w:tcPr>
            <w:tcW w:w="1603" w:type="dxa"/>
          </w:tcPr>
          <w:p>
            <w:pPr>
              <w:pStyle w:val="TableParagraph"/>
              <w:rPr>
                <w:sz w:val="28"/>
              </w:rPr>
            </w:pPr>
          </w:p>
        </w:tc>
        <w:tc>
          <w:tcPr>
            <w:tcW w:w="1601" w:type="dxa"/>
          </w:tcPr>
          <w:p>
            <w:pPr>
              <w:pStyle w:val="TableParagraph"/>
              <w:spacing w:before="31"/>
              <w:ind w:left="224" w:right="213"/>
              <w:jc w:val="center"/>
              <w:rPr>
                <w:sz w:val="28"/>
              </w:rPr>
            </w:pPr>
            <w:r>
              <w:rPr>
                <w:sz w:val="28"/>
              </w:rPr>
              <w:t>11</w:t>
            </w:r>
          </w:p>
        </w:tc>
      </w:tr>
      <w:tr>
        <w:trPr>
          <w:trHeight w:val="443"/>
        </w:trPr>
        <w:tc>
          <w:tcPr>
            <w:tcW w:w="6204" w:type="dxa"/>
          </w:tcPr>
          <w:p>
            <w:pPr>
              <w:pStyle w:val="TableParagraph"/>
              <w:spacing w:before="31"/>
              <w:ind w:left="261"/>
              <w:rPr>
                <w:sz w:val="28"/>
              </w:rPr>
            </w:pPr>
            <w:r>
              <w:rPr>
                <w:sz w:val="28"/>
              </w:rPr>
              <w:t>Địa lí tự nhiên Việt Nam</w:t>
            </w:r>
          </w:p>
        </w:tc>
        <w:tc>
          <w:tcPr>
            <w:tcW w:w="1603" w:type="dxa"/>
          </w:tcPr>
          <w:p>
            <w:pPr>
              <w:pStyle w:val="TableParagraph"/>
              <w:rPr>
                <w:sz w:val="28"/>
              </w:rPr>
            </w:pPr>
          </w:p>
        </w:tc>
        <w:tc>
          <w:tcPr>
            <w:tcW w:w="1605" w:type="dxa"/>
          </w:tcPr>
          <w:p>
            <w:pPr>
              <w:pStyle w:val="TableParagraph"/>
              <w:rPr>
                <w:sz w:val="28"/>
              </w:rPr>
            </w:pPr>
          </w:p>
        </w:tc>
        <w:tc>
          <w:tcPr>
            <w:tcW w:w="1603" w:type="dxa"/>
          </w:tcPr>
          <w:p>
            <w:pPr>
              <w:pStyle w:val="TableParagraph"/>
              <w:spacing w:before="31"/>
              <w:ind w:left="422" w:right="417"/>
              <w:jc w:val="center"/>
              <w:rPr>
                <w:sz w:val="28"/>
              </w:rPr>
            </w:pPr>
            <w:r>
              <w:rPr>
                <w:sz w:val="28"/>
              </w:rPr>
              <w:t>41</w:t>
            </w:r>
          </w:p>
        </w:tc>
        <w:tc>
          <w:tcPr>
            <w:tcW w:w="1603" w:type="dxa"/>
          </w:tcPr>
          <w:p>
            <w:pPr>
              <w:pStyle w:val="TableParagraph"/>
              <w:rPr>
                <w:sz w:val="28"/>
              </w:rPr>
            </w:pPr>
          </w:p>
        </w:tc>
        <w:tc>
          <w:tcPr>
            <w:tcW w:w="1601" w:type="dxa"/>
          </w:tcPr>
          <w:p>
            <w:pPr>
              <w:pStyle w:val="TableParagraph"/>
              <w:spacing w:before="31"/>
              <w:ind w:left="224" w:right="213"/>
              <w:jc w:val="center"/>
              <w:rPr>
                <w:sz w:val="28"/>
              </w:rPr>
            </w:pPr>
            <w:r>
              <w:rPr>
                <w:sz w:val="28"/>
              </w:rPr>
              <w:t>10</w:t>
            </w:r>
          </w:p>
        </w:tc>
      </w:tr>
      <w:tr>
        <w:trPr>
          <w:trHeight w:val="443"/>
        </w:trPr>
        <w:tc>
          <w:tcPr>
            <w:tcW w:w="6204" w:type="dxa"/>
          </w:tcPr>
          <w:p>
            <w:pPr>
              <w:pStyle w:val="TableParagraph"/>
              <w:spacing w:before="31"/>
              <w:ind w:left="261"/>
              <w:rPr>
                <w:sz w:val="28"/>
              </w:rPr>
            </w:pPr>
            <w:r>
              <w:rPr>
                <w:sz w:val="28"/>
              </w:rPr>
              <w:t>Địa lí kinh tế – xã hội Việt Nam</w:t>
            </w:r>
          </w:p>
        </w:tc>
        <w:tc>
          <w:tcPr>
            <w:tcW w:w="1603" w:type="dxa"/>
          </w:tcPr>
          <w:p>
            <w:pPr>
              <w:pStyle w:val="TableParagraph"/>
              <w:rPr>
                <w:sz w:val="28"/>
              </w:rPr>
            </w:pPr>
          </w:p>
        </w:tc>
        <w:tc>
          <w:tcPr>
            <w:tcW w:w="1605" w:type="dxa"/>
          </w:tcPr>
          <w:p>
            <w:pPr>
              <w:pStyle w:val="TableParagraph"/>
              <w:rPr>
                <w:sz w:val="28"/>
              </w:rPr>
            </w:pPr>
          </w:p>
        </w:tc>
        <w:tc>
          <w:tcPr>
            <w:tcW w:w="1603" w:type="dxa"/>
          </w:tcPr>
          <w:p>
            <w:pPr>
              <w:pStyle w:val="TableParagraph"/>
              <w:rPr>
                <w:sz w:val="28"/>
              </w:rPr>
            </w:pPr>
          </w:p>
        </w:tc>
        <w:tc>
          <w:tcPr>
            <w:tcW w:w="1603" w:type="dxa"/>
          </w:tcPr>
          <w:p>
            <w:pPr>
              <w:pStyle w:val="TableParagraph"/>
              <w:spacing w:before="31"/>
              <w:ind w:left="425" w:right="417"/>
              <w:jc w:val="center"/>
              <w:rPr>
                <w:sz w:val="28"/>
              </w:rPr>
            </w:pPr>
            <w:r>
              <w:rPr>
                <w:sz w:val="28"/>
              </w:rPr>
              <w:t>40</w:t>
            </w:r>
          </w:p>
        </w:tc>
        <w:tc>
          <w:tcPr>
            <w:tcW w:w="1601" w:type="dxa"/>
          </w:tcPr>
          <w:p>
            <w:pPr>
              <w:pStyle w:val="TableParagraph"/>
              <w:spacing w:before="31"/>
              <w:ind w:left="224" w:right="213"/>
              <w:jc w:val="center"/>
              <w:rPr>
                <w:sz w:val="28"/>
              </w:rPr>
            </w:pPr>
            <w:r>
              <w:rPr>
                <w:sz w:val="28"/>
              </w:rPr>
              <w:t>10</w:t>
            </w:r>
          </w:p>
        </w:tc>
      </w:tr>
      <w:tr>
        <w:trPr>
          <w:trHeight w:val="443"/>
        </w:trPr>
        <w:tc>
          <w:tcPr>
            <w:tcW w:w="6204" w:type="dxa"/>
          </w:tcPr>
          <w:p>
            <w:pPr>
              <w:pStyle w:val="TableParagraph"/>
              <w:spacing w:before="36"/>
              <w:ind w:left="107"/>
              <w:rPr>
                <w:b/>
                <w:sz w:val="28"/>
              </w:rPr>
            </w:pPr>
            <w:r>
              <w:rPr>
                <w:b/>
                <w:sz w:val="28"/>
              </w:rPr>
              <w:t>Lịch sử</w:t>
            </w:r>
          </w:p>
        </w:tc>
        <w:tc>
          <w:tcPr>
            <w:tcW w:w="1603" w:type="dxa"/>
          </w:tcPr>
          <w:p>
            <w:pPr>
              <w:pStyle w:val="TableParagraph"/>
              <w:spacing w:before="36"/>
              <w:ind w:left="424" w:right="417"/>
              <w:jc w:val="center"/>
              <w:rPr>
                <w:b/>
                <w:sz w:val="28"/>
              </w:rPr>
            </w:pPr>
            <w:r>
              <w:rPr>
                <w:b/>
                <w:sz w:val="28"/>
              </w:rPr>
              <w:t>45</w:t>
            </w:r>
          </w:p>
        </w:tc>
        <w:tc>
          <w:tcPr>
            <w:tcW w:w="1605" w:type="dxa"/>
          </w:tcPr>
          <w:p>
            <w:pPr>
              <w:pStyle w:val="TableParagraph"/>
              <w:spacing w:before="36"/>
              <w:ind w:left="425" w:right="420"/>
              <w:jc w:val="center"/>
              <w:rPr>
                <w:b/>
                <w:sz w:val="28"/>
              </w:rPr>
            </w:pPr>
            <w:r>
              <w:rPr>
                <w:b/>
                <w:sz w:val="28"/>
              </w:rPr>
              <w:t>42</w:t>
            </w:r>
          </w:p>
        </w:tc>
        <w:tc>
          <w:tcPr>
            <w:tcW w:w="1603" w:type="dxa"/>
          </w:tcPr>
          <w:p>
            <w:pPr>
              <w:pStyle w:val="TableParagraph"/>
              <w:spacing w:before="36"/>
              <w:ind w:left="422" w:right="417"/>
              <w:jc w:val="center"/>
              <w:rPr>
                <w:b/>
                <w:sz w:val="28"/>
              </w:rPr>
            </w:pPr>
            <w:r>
              <w:rPr>
                <w:b/>
                <w:sz w:val="28"/>
              </w:rPr>
              <w:t>41</w:t>
            </w:r>
          </w:p>
        </w:tc>
        <w:tc>
          <w:tcPr>
            <w:tcW w:w="1603" w:type="dxa"/>
          </w:tcPr>
          <w:p>
            <w:pPr>
              <w:pStyle w:val="TableParagraph"/>
              <w:spacing w:before="36"/>
              <w:ind w:left="425" w:right="415"/>
              <w:jc w:val="center"/>
              <w:rPr>
                <w:b/>
                <w:sz w:val="28"/>
              </w:rPr>
            </w:pPr>
            <w:r>
              <w:rPr>
                <w:b/>
                <w:sz w:val="28"/>
              </w:rPr>
              <w:t>40</w:t>
            </w:r>
          </w:p>
        </w:tc>
        <w:tc>
          <w:tcPr>
            <w:tcW w:w="1601" w:type="dxa"/>
          </w:tcPr>
          <w:p>
            <w:pPr>
              <w:pStyle w:val="TableParagraph"/>
              <w:spacing w:before="36"/>
              <w:ind w:left="224" w:right="213"/>
              <w:jc w:val="center"/>
              <w:rPr>
                <w:b/>
                <w:sz w:val="28"/>
              </w:rPr>
            </w:pPr>
            <w:r>
              <w:rPr>
                <w:b/>
                <w:sz w:val="28"/>
              </w:rPr>
              <w:t>42</w:t>
            </w:r>
          </w:p>
        </w:tc>
      </w:tr>
    </w:tbl>
    <w:p>
      <w:pPr>
        <w:jc w:val="center"/>
        <w:rPr>
          <w:sz w:val="28"/>
        </w:rPr>
        <w:sectPr>
          <w:pgSz w:w="16840" w:h="11910" w:orient="landscape"/>
          <w:pgMar w:top="1100" w:right="900" w:bottom="800" w:left="1480" w:header="0" w:footer="603" w:gutter="0"/>
          <w:cols w:space="720"/>
        </w:sectPr>
      </w:pPr>
    </w:p>
    <w:p>
      <w:pPr>
        <w:pStyle w:val="BodyText"/>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4"/>
        <w:gridCol w:w="1603"/>
        <w:gridCol w:w="1605"/>
        <w:gridCol w:w="1603"/>
        <w:gridCol w:w="1603"/>
        <w:gridCol w:w="1601"/>
      </w:tblGrid>
      <w:tr>
        <w:trPr>
          <w:trHeight w:val="443"/>
        </w:trPr>
        <w:tc>
          <w:tcPr>
            <w:tcW w:w="6204" w:type="dxa"/>
          </w:tcPr>
          <w:p>
            <w:pPr>
              <w:pStyle w:val="TableParagraph"/>
              <w:spacing w:before="38"/>
              <w:ind w:left="2178" w:right="2170"/>
              <w:jc w:val="center"/>
              <w:rPr>
                <w:b/>
                <w:sz w:val="28"/>
              </w:rPr>
            </w:pPr>
            <w:r>
              <w:rPr>
                <w:b/>
                <w:sz w:val="28"/>
              </w:rPr>
              <w:t>Mạch nội dung</w:t>
            </w:r>
          </w:p>
        </w:tc>
        <w:tc>
          <w:tcPr>
            <w:tcW w:w="1603" w:type="dxa"/>
          </w:tcPr>
          <w:p>
            <w:pPr>
              <w:pStyle w:val="TableParagraph"/>
              <w:spacing w:before="38"/>
              <w:ind w:left="425" w:right="417"/>
              <w:jc w:val="center"/>
              <w:rPr>
                <w:b/>
                <w:sz w:val="28"/>
              </w:rPr>
            </w:pPr>
            <w:r>
              <w:rPr>
                <w:b/>
                <w:sz w:val="28"/>
              </w:rPr>
              <w:t>Lớp 6</w:t>
            </w:r>
          </w:p>
        </w:tc>
        <w:tc>
          <w:tcPr>
            <w:tcW w:w="1605" w:type="dxa"/>
          </w:tcPr>
          <w:p>
            <w:pPr>
              <w:pStyle w:val="TableParagraph"/>
              <w:spacing w:before="38"/>
              <w:ind w:left="427" w:right="420"/>
              <w:jc w:val="center"/>
              <w:rPr>
                <w:b/>
                <w:sz w:val="28"/>
              </w:rPr>
            </w:pPr>
            <w:r>
              <w:rPr>
                <w:b/>
                <w:sz w:val="28"/>
              </w:rPr>
              <w:t>Lớp 7</w:t>
            </w:r>
          </w:p>
        </w:tc>
        <w:tc>
          <w:tcPr>
            <w:tcW w:w="1603" w:type="dxa"/>
          </w:tcPr>
          <w:p>
            <w:pPr>
              <w:pStyle w:val="TableParagraph"/>
              <w:spacing w:before="38"/>
              <w:ind w:left="422" w:right="417"/>
              <w:jc w:val="center"/>
              <w:rPr>
                <w:b/>
                <w:sz w:val="28"/>
              </w:rPr>
            </w:pPr>
            <w:r>
              <w:rPr>
                <w:b/>
                <w:sz w:val="28"/>
              </w:rPr>
              <w:t>Lớp 8</w:t>
            </w:r>
          </w:p>
        </w:tc>
        <w:tc>
          <w:tcPr>
            <w:tcW w:w="1603" w:type="dxa"/>
          </w:tcPr>
          <w:p>
            <w:pPr>
              <w:pStyle w:val="TableParagraph"/>
              <w:spacing w:before="38"/>
              <w:ind w:left="425" w:right="415"/>
              <w:jc w:val="center"/>
              <w:rPr>
                <w:b/>
                <w:sz w:val="28"/>
              </w:rPr>
            </w:pPr>
            <w:r>
              <w:rPr>
                <w:b/>
                <w:sz w:val="28"/>
              </w:rPr>
              <w:t>Lớp 9</w:t>
            </w:r>
          </w:p>
        </w:tc>
        <w:tc>
          <w:tcPr>
            <w:tcW w:w="1601" w:type="dxa"/>
          </w:tcPr>
          <w:p>
            <w:pPr>
              <w:pStyle w:val="TableParagraph"/>
              <w:spacing w:before="38"/>
              <w:ind w:left="224" w:right="214"/>
              <w:jc w:val="center"/>
              <w:rPr>
                <w:b/>
                <w:sz w:val="28"/>
              </w:rPr>
            </w:pPr>
            <w:r>
              <w:rPr>
                <w:b/>
                <w:sz w:val="28"/>
              </w:rPr>
              <w:t>Toàn cấp</w:t>
            </w:r>
          </w:p>
        </w:tc>
      </w:tr>
      <w:tr>
        <w:trPr>
          <w:trHeight w:val="443"/>
        </w:trPr>
        <w:tc>
          <w:tcPr>
            <w:tcW w:w="6204" w:type="dxa"/>
          </w:tcPr>
          <w:p>
            <w:pPr>
              <w:pStyle w:val="TableParagraph"/>
              <w:spacing w:before="33"/>
              <w:ind w:left="275"/>
              <w:rPr>
                <w:sz w:val="28"/>
              </w:rPr>
            </w:pPr>
            <w:r>
              <w:rPr>
                <w:sz w:val="28"/>
              </w:rPr>
              <w:t>Thế giới</w:t>
            </w:r>
          </w:p>
        </w:tc>
        <w:tc>
          <w:tcPr>
            <w:tcW w:w="1603" w:type="dxa"/>
          </w:tcPr>
          <w:p>
            <w:pPr>
              <w:pStyle w:val="TableParagraph"/>
              <w:spacing w:before="33"/>
              <w:ind w:left="424" w:right="417"/>
              <w:jc w:val="center"/>
              <w:rPr>
                <w:sz w:val="28"/>
              </w:rPr>
            </w:pPr>
            <w:r>
              <w:rPr>
                <w:sz w:val="28"/>
              </w:rPr>
              <w:t>22</w:t>
            </w:r>
          </w:p>
        </w:tc>
        <w:tc>
          <w:tcPr>
            <w:tcW w:w="1605" w:type="dxa"/>
          </w:tcPr>
          <w:p>
            <w:pPr>
              <w:pStyle w:val="TableParagraph"/>
              <w:spacing w:before="33"/>
              <w:ind w:left="425" w:right="420"/>
              <w:jc w:val="center"/>
              <w:rPr>
                <w:sz w:val="28"/>
              </w:rPr>
            </w:pPr>
            <w:r>
              <w:rPr>
                <w:sz w:val="28"/>
              </w:rPr>
              <w:t>20</w:t>
            </w:r>
          </w:p>
        </w:tc>
        <w:tc>
          <w:tcPr>
            <w:tcW w:w="1603" w:type="dxa"/>
          </w:tcPr>
          <w:p>
            <w:pPr>
              <w:pStyle w:val="TableParagraph"/>
              <w:spacing w:before="33"/>
              <w:ind w:left="420" w:right="417"/>
              <w:jc w:val="center"/>
              <w:rPr>
                <w:sz w:val="28"/>
              </w:rPr>
            </w:pPr>
            <w:r>
              <w:rPr>
                <w:sz w:val="28"/>
              </w:rPr>
              <w:t>20</w:t>
            </w:r>
          </w:p>
        </w:tc>
        <w:tc>
          <w:tcPr>
            <w:tcW w:w="1603" w:type="dxa"/>
          </w:tcPr>
          <w:p>
            <w:pPr>
              <w:pStyle w:val="TableParagraph"/>
              <w:spacing w:before="33"/>
              <w:ind w:left="425" w:right="417"/>
              <w:jc w:val="center"/>
              <w:rPr>
                <w:sz w:val="28"/>
              </w:rPr>
            </w:pPr>
            <w:r>
              <w:rPr>
                <w:sz w:val="28"/>
              </w:rPr>
              <w:t>19</w:t>
            </w:r>
          </w:p>
        </w:tc>
        <w:tc>
          <w:tcPr>
            <w:tcW w:w="1601" w:type="dxa"/>
          </w:tcPr>
          <w:p>
            <w:pPr>
              <w:pStyle w:val="TableParagraph"/>
              <w:spacing w:before="33"/>
              <w:ind w:left="224" w:right="213"/>
              <w:jc w:val="center"/>
              <w:rPr>
                <w:sz w:val="28"/>
              </w:rPr>
            </w:pPr>
            <w:r>
              <w:rPr>
                <w:sz w:val="28"/>
              </w:rPr>
              <w:t>20</w:t>
            </w:r>
          </w:p>
        </w:tc>
      </w:tr>
      <w:tr>
        <w:trPr>
          <w:trHeight w:val="443"/>
        </w:trPr>
        <w:tc>
          <w:tcPr>
            <w:tcW w:w="6204" w:type="dxa"/>
          </w:tcPr>
          <w:p>
            <w:pPr>
              <w:pStyle w:val="TableParagraph"/>
              <w:spacing w:before="33"/>
              <w:ind w:left="275"/>
              <w:rPr>
                <w:sz w:val="28"/>
              </w:rPr>
            </w:pPr>
            <w:r>
              <w:rPr>
                <w:sz w:val="28"/>
              </w:rPr>
              <w:t>Việt Nam</w:t>
            </w:r>
          </w:p>
        </w:tc>
        <w:tc>
          <w:tcPr>
            <w:tcW w:w="1603" w:type="dxa"/>
          </w:tcPr>
          <w:p>
            <w:pPr>
              <w:pStyle w:val="TableParagraph"/>
              <w:spacing w:before="33"/>
              <w:ind w:left="425" w:right="417"/>
              <w:jc w:val="center"/>
              <w:rPr>
                <w:sz w:val="28"/>
              </w:rPr>
            </w:pPr>
            <w:r>
              <w:rPr>
                <w:sz w:val="28"/>
              </w:rPr>
              <w:t>23</w:t>
            </w:r>
          </w:p>
        </w:tc>
        <w:tc>
          <w:tcPr>
            <w:tcW w:w="1605" w:type="dxa"/>
          </w:tcPr>
          <w:p>
            <w:pPr>
              <w:pStyle w:val="TableParagraph"/>
              <w:spacing w:before="33"/>
              <w:ind w:left="425" w:right="420"/>
              <w:jc w:val="center"/>
              <w:rPr>
                <w:sz w:val="28"/>
              </w:rPr>
            </w:pPr>
            <w:r>
              <w:rPr>
                <w:sz w:val="28"/>
              </w:rPr>
              <w:t>22</w:t>
            </w:r>
          </w:p>
        </w:tc>
        <w:tc>
          <w:tcPr>
            <w:tcW w:w="1603" w:type="dxa"/>
          </w:tcPr>
          <w:p>
            <w:pPr>
              <w:pStyle w:val="TableParagraph"/>
              <w:spacing w:before="33"/>
              <w:ind w:left="422" w:right="417"/>
              <w:jc w:val="center"/>
              <w:rPr>
                <w:sz w:val="28"/>
              </w:rPr>
            </w:pPr>
            <w:r>
              <w:rPr>
                <w:sz w:val="28"/>
              </w:rPr>
              <w:t>21</w:t>
            </w:r>
          </w:p>
        </w:tc>
        <w:tc>
          <w:tcPr>
            <w:tcW w:w="1603" w:type="dxa"/>
          </w:tcPr>
          <w:p>
            <w:pPr>
              <w:pStyle w:val="TableParagraph"/>
              <w:spacing w:before="33"/>
              <w:ind w:left="425" w:right="415"/>
              <w:jc w:val="center"/>
              <w:rPr>
                <w:sz w:val="28"/>
              </w:rPr>
            </w:pPr>
            <w:r>
              <w:rPr>
                <w:sz w:val="28"/>
              </w:rPr>
              <w:t>21</w:t>
            </w:r>
          </w:p>
        </w:tc>
        <w:tc>
          <w:tcPr>
            <w:tcW w:w="1601" w:type="dxa"/>
          </w:tcPr>
          <w:p>
            <w:pPr>
              <w:pStyle w:val="TableParagraph"/>
              <w:spacing w:before="33"/>
              <w:ind w:left="224" w:right="213"/>
              <w:jc w:val="center"/>
              <w:rPr>
                <w:sz w:val="28"/>
              </w:rPr>
            </w:pPr>
            <w:r>
              <w:rPr>
                <w:sz w:val="28"/>
              </w:rPr>
              <w:t>22</w:t>
            </w:r>
          </w:p>
        </w:tc>
      </w:tr>
      <w:tr>
        <w:trPr>
          <w:trHeight w:val="443"/>
        </w:trPr>
        <w:tc>
          <w:tcPr>
            <w:tcW w:w="6204" w:type="dxa"/>
          </w:tcPr>
          <w:p>
            <w:pPr>
              <w:pStyle w:val="TableParagraph"/>
              <w:spacing w:before="38"/>
              <w:ind w:left="107"/>
              <w:rPr>
                <w:b/>
                <w:sz w:val="28"/>
              </w:rPr>
            </w:pPr>
            <w:r>
              <w:rPr>
                <w:b/>
                <w:sz w:val="28"/>
              </w:rPr>
              <w:t>Chủ đề chung</w:t>
            </w:r>
          </w:p>
        </w:tc>
        <w:tc>
          <w:tcPr>
            <w:tcW w:w="1603" w:type="dxa"/>
          </w:tcPr>
          <w:p>
            <w:pPr>
              <w:pStyle w:val="TableParagraph"/>
              <w:rPr>
                <w:sz w:val="28"/>
              </w:rPr>
            </w:pPr>
          </w:p>
        </w:tc>
        <w:tc>
          <w:tcPr>
            <w:tcW w:w="1605" w:type="dxa"/>
          </w:tcPr>
          <w:p>
            <w:pPr>
              <w:pStyle w:val="TableParagraph"/>
              <w:spacing w:before="38"/>
              <w:ind w:left="9"/>
              <w:jc w:val="center"/>
              <w:rPr>
                <w:b/>
                <w:sz w:val="28"/>
              </w:rPr>
            </w:pPr>
            <w:r>
              <w:rPr>
                <w:b/>
                <w:sz w:val="28"/>
              </w:rPr>
              <w:t>6</w:t>
            </w:r>
          </w:p>
        </w:tc>
        <w:tc>
          <w:tcPr>
            <w:tcW w:w="1603" w:type="dxa"/>
          </w:tcPr>
          <w:p>
            <w:pPr>
              <w:pStyle w:val="TableParagraph"/>
              <w:spacing w:before="38"/>
              <w:ind w:left="7"/>
              <w:jc w:val="center"/>
              <w:rPr>
                <w:b/>
                <w:sz w:val="28"/>
              </w:rPr>
            </w:pPr>
            <w:r>
              <w:rPr>
                <w:b/>
                <w:sz w:val="28"/>
              </w:rPr>
              <w:t>8</w:t>
            </w:r>
          </w:p>
        </w:tc>
        <w:tc>
          <w:tcPr>
            <w:tcW w:w="1603" w:type="dxa"/>
          </w:tcPr>
          <w:p>
            <w:pPr>
              <w:pStyle w:val="TableParagraph"/>
              <w:spacing w:before="38"/>
              <w:ind w:left="425" w:right="417"/>
              <w:jc w:val="center"/>
              <w:rPr>
                <w:b/>
                <w:sz w:val="28"/>
              </w:rPr>
            </w:pPr>
            <w:r>
              <w:rPr>
                <w:b/>
                <w:sz w:val="28"/>
              </w:rPr>
              <w:t>10</w:t>
            </w:r>
          </w:p>
        </w:tc>
        <w:tc>
          <w:tcPr>
            <w:tcW w:w="1601" w:type="dxa"/>
          </w:tcPr>
          <w:p>
            <w:pPr>
              <w:pStyle w:val="TableParagraph"/>
              <w:spacing w:before="38"/>
              <w:ind w:left="10"/>
              <w:jc w:val="center"/>
              <w:rPr>
                <w:b/>
                <w:sz w:val="28"/>
              </w:rPr>
            </w:pPr>
            <w:r>
              <w:rPr>
                <w:b/>
                <w:sz w:val="28"/>
              </w:rPr>
              <w:t>6</w:t>
            </w:r>
          </w:p>
        </w:tc>
      </w:tr>
      <w:tr>
        <w:trPr>
          <w:trHeight w:val="446"/>
        </w:trPr>
        <w:tc>
          <w:tcPr>
            <w:tcW w:w="6204" w:type="dxa"/>
          </w:tcPr>
          <w:p>
            <w:pPr>
              <w:pStyle w:val="TableParagraph"/>
              <w:spacing w:before="38"/>
              <w:ind w:left="107"/>
              <w:rPr>
                <w:b/>
                <w:sz w:val="28"/>
              </w:rPr>
            </w:pPr>
            <w:r>
              <w:rPr>
                <w:b/>
                <w:sz w:val="28"/>
              </w:rPr>
              <w:t>Đánh giá định kì</w:t>
            </w:r>
          </w:p>
        </w:tc>
        <w:tc>
          <w:tcPr>
            <w:tcW w:w="1603" w:type="dxa"/>
          </w:tcPr>
          <w:p>
            <w:pPr>
              <w:pStyle w:val="TableParagraph"/>
              <w:spacing w:before="38"/>
              <w:ind w:left="424" w:right="417"/>
              <w:jc w:val="center"/>
              <w:rPr>
                <w:b/>
                <w:sz w:val="28"/>
              </w:rPr>
            </w:pPr>
            <w:r>
              <w:rPr>
                <w:b/>
                <w:sz w:val="28"/>
              </w:rPr>
              <w:t>10</w:t>
            </w:r>
          </w:p>
        </w:tc>
        <w:tc>
          <w:tcPr>
            <w:tcW w:w="1605" w:type="dxa"/>
          </w:tcPr>
          <w:p>
            <w:pPr>
              <w:pStyle w:val="TableParagraph"/>
              <w:spacing w:before="38"/>
              <w:ind w:left="425" w:right="420"/>
              <w:jc w:val="center"/>
              <w:rPr>
                <w:b/>
                <w:sz w:val="28"/>
              </w:rPr>
            </w:pPr>
            <w:r>
              <w:rPr>
                <w:b/>
                <w:sz w:val="28"/>
              </w:rPr>
              <w:t>10</w:t>
            </w:r>
          </w:p>
        </w:tc>
        <w:tc>
          <w:tcPr>
            <w:tcW w:w="1603" w:type="dxa"/>
          </w:tcPr>
          <w:p>
            <w:pPr>
              <w:pStyle w:val="TableParagraph"/>
              <w:spacing w:before="38"/>
              <w:ind w:left="420" w:right="417"/>
              <w:jc w:val="center"/>
              <w:rPr>
                <w:b/>
                <w:sz w:val="28"/>
              </w:rPr>
            </w:pPr>
            <w:r>
              <w:rPr>
                <w:b/>
                <w:sz w:val="28"/>
              </w:rPr>
              <w:t>10</w:t>
            </w:r>
          </w:p>
        </w:tc>
        <w:tc>
          <w:tcPr>
            <w:tcW w:w="1603" w:type="dxa"/>
          </w:tcPr>
          <w:p>
            <w:pPr>
              <w:pStyle w:val="TableParagraph"/>
              <w:spacing w:before="38"/>
              <w:ind w:left="425" w:right="417"/>
              <w:jc w:val="center"/>
              <w:rPr>
                <w:b/>
                <w:sz w:val="28"/>
              </w:rPr>
            </w:pPr>
            <w:r>
              <w:rPr>
                <w:b/>
                <w:sz w:val="28"/>
              </w:rPr>
              <w:t>10</w:t>
            </w:r>
          </w:p>
        </w:tc>
        <w:tc>
          <w:tcPr>
            <w:tcW w:w="1601" w:type="dxa"/>
          </w:tcPr>
          <w:p>
            <w:pPr>
              <w:pStyle w:val="TableParagraph"/>
              <w:spacing w:before="38"/>
              <w:ind w:left="224" w:right="213"/>
              <w:jc w:val="center"/>
              <w:rPr>
                <w:b/>
                <w:sz w:val="28"/>
              </w:rPr>
            </w:pPr>
            <w:r>
              <w:rPr>
                <w:b/>
                <w:sz w:val="28"/>
              </w:rPr>
              <w:t>10</w:t>
            </w:r>
          </w:p>
        </w:tc>
      </w:tr>
    </w:tbl>
    <w:p>
      <w:pPr>
        <w:pStyle w:val="Heading1"/>
        <w:numPr>
          <w:ilvl w:val="0"/>
          <w:numId w:val="11"/>
        </w:numPr>
        <w:tabs>
          <w:tab w:val="left" w:pos="1069"/>
        </w:tabs>
        <w:spacing w:before="118"/>
      </w:pPr>
      <w:r>
        <w:t>Thiết bị dạy</w:t>
      </w:r>
      <w:r>
        <w:rPr>
          <w:spacing w:val="-1"/>
        </w:rPr>
        <w:t xml:space="preserve"> </w:t>
      </w:r>
      <w:r>
        <w:t>học</w:t>
      </w:r>
    </w:p>
    <w:p>
      <w:pPr>
        <w:pStyle w:val="BodyText"/>
        <w:spacing w:before="163"/>
        <w:ind w:left="788"/>
      </w:pPr>
      <w:r>
        <w:t>Thiết bị dạy học tối thiểu môn Lịch sử và Địa lí bao gồm một số loại hình như sau:</w:t>
      </w:r>
    </w:p>
    <w:p>
      <w:pPr>
        <w:pStyle w:val="ListParagraph"/>
        <w:numPr>
          <w:ilvl w:val="0"/>
          <w:numId w:val="5"/>
        </w:numPr>
        <w:tabs>
          <w:tab w:val="left" w:pos="1002"/>
        </w:tabs>
        <w:spacing w:before="167" w:line="276" w:lineRule="auto"/>
        <w:ind w:right="229" w:firstLine="566"/>
        <w:jc w:val="left"/>
        <w:rPr>
          <w:sz w:val="28"/>
        </w:rPr>
      </w:pPr>
      <w:r>
        <w:rPr>
          <w:sz w:val="28"/>
        </w:rPr>
        <w:t>Các bản đồ giáo khoa treo tường (về thế giới, các khu vực, Việt Nam) phù hợp với nội dung từng chủ đề của từng lớp học và phù hợp với đặc điểm nhận thức của học</w:t>
      </w:r>
      <w:r>
        <w:rPr>
          <w:spacing w:val="-10"/>
          <w:sz w:val="28"/>
        </w:rPr>
        <w:t xml:space="preserve"> </w:t>
      </w:r>
      <w:r>
        <w:rPr>
          <w:sz w:val="28"/>
        </w:rPr>
        <w:t>sinh;</w:t>
      </w:r>
    </w:p>
    <w:p>
      <w:pPr>
        <w:pStyle w:val="ListParagraph"/>
        <w:numPr>
          <w:ilvl w:val="0"/>
          <w:numId w:val="5"/>
        </w:numPr>
        <w:tabs>
          <w:tab w:val="left" w:pos="1000"/>
        </w:tabs>
        <w:ind w:left="999" w:hanging="212"/>
        <w:jc w:val="left"/>
        <w:rPr>
          <w:sz w:val="28"/>
        </w:rPr>
      </w:pPr>
      <w:r>
        <w:rPr>
          <w:sz w:val="28"/>
        </w:rPr>
        <w:t>Các tập Atlat địa lí tự nhiên đại cương, Atlat địa lí các châu lục và Atlat địa lí Việt Nam, tập bản đồ lịch</w:t>
      </w:r>
      <w:r>
        <w:rPr>
          <w:spacing w:val="-29"/>
          <w:sz w:val="28"/>
        </w:rPr>
        <w:t xml:space="preserve"> </w:t>
      </w:r>
      <w:r>
        <w:rPr>
          <w:sz w:val="28"/>
        </w:rPr>
        <w:t>sử;</w:t>
      </w:r>
    </w:p>
    <w:p>
      <w:pPr>
        <w:pStyle w:val="ListParagraph"/>
        <w:numPr>
          <w:ilvl w:val="0"/>
          <w:numId w:val="5"/>
        </w:numPr>
        <w:tabs>
          <w:tab w:val="left" w:pos="1002"/>
        </w:tabs>
        <w:spacing w:before="168"/>
        <w:ind w:left="1001"/>
        <w:jc w:val="left"/>
        <w:rPr>
          <w:sz w:val="28"/>
        </w:rPr>
      </w:pPr>
      <w:r>
        <w:rPr>
          <w:sz w:val="28"/>
        </w:rPr>
        <w:t>Mô hình hiện vật, tranh lịch sử, ảnh, băng ghi âm lời nói của các nhân vật lịch</w:t>
      </w:r>
      <w:r>
        <w:rPr>
          <w:spacing w:val="-15"/>
          <w:sz w:val="28"/>
        </w:rPr>
        <w:t xml:space="preserve"> </w:t>
      </w:r>
      <w:r>
        <w:rPr>
          <w:sz w:val="28"/>
        </w:rPr>
        <w:t>sử,...;</w:t>
      </w:r>
    </w:p>
    <w:p>
      <w:pPr>
        <w:pStyle w:val="ListParagraph"/>
        <w:numPr>
          <w:ilvl w:val="0"/>
          <w:numId w:val="5"/>
        </w:numPr>
        <w:tabs>
          <w:tab w:val="left" w:pos="1000"/>
        </w:tabs>
        <w:spacing w:before="167"/>
        <w:ind w:left="999" w:hanging="212"/>
        <w:jc w:val="left"/>
        <w:rPr>
          <w:sz w:val="28"/>
        </w:rPr>
      </w:pPr>
      <w:r>
        <w:rPr>
          <w:sz w:val="28"/>
        </w:rPr>
        <w:t>Các mẫu vật về tự</w:t>
      </w:r>
      <w:r>
        <w:rPr>
          <w:spacing w:val="-8"/>
          <w:sz w:val="28"/>
        </w:rPr>
        <w:t xml:space="preserve"> </w:t>
      </w:r>
      <w:r>
        <w:rPr>
          <w:sz w:val="28"/>
        </w:rPr>
        <w:t>nhiên;</w:t>
      </w:r>
    </w:p>
    <w:p>
      <w:pPr>
        <w:pStyle w:val="ListParagraph"/>
        <w:numPr>
          <w:ilvl w:val="0"/>
          <w:numId w:val="5"/>
        </w:numPr>
        <w:tabs>
          <w:tab w:val="left" w:pos="1007"/>
        </w:tabs>
        <w:spacing w:before="171" w:line="276" w:lineRule="auto"/>
        <w:ind w:right="229" w:firstLine="566"/>
        <w:jc w:val="left"/>
        <w:rPr>
          <w:sz w:val="28"/>
        </w:rPr>
      </w:pPr>
      <w:r>
        <w:rPr>
          <w:sz w:val="28"/>
        </w:rPr>
        <w:t>Các tranh ảnh (in trên giấy, hình digital tĩnh và động), các sơ đồ, lược đồ, các video clip được biên tập cho mục đích giáo dục, phù hợp với nội dung của từng chủ</w:t>
      </w:r>
      <w:r>
        <w:rPr>
          <w:spacing w:val="-12"/>
          <w:sz w:val="28"/>
        </w:rPr>
        <w:t xml:space="preserve"> </w:t>
      </w:r>
      <w:r>
        <w:rPr>
          <w:sz w:val="28"/>
        </w:rPr>
        <w:t>đề;</w:t>
      </w:r>
    </w:p>
    <w:p>
      <w:pPr>
        <w:pStyle w:val="ListParagraph"/>
        <w:numPr>
          <w:ilvl w:val="0"/>
          <w:numId w:val="5"/>
        </w:numPr>
        <w:tabs>
          <w:tab w:val="left" w:pos="1004"/>
        </w:tabs>
        <w:spacing w:before="118"/>
        <w:ind w:left="1003" w:hanging="216"/>
        <w:jc w:val="left"/>
        <w:rPr>
          <w:sz w:val="28"/>
        </w:rPr>
      </w:pPr>
      <w:r>
        <w:rPr>
          <w:sz w:val="28"/>
        </w:rPr>
        <w:t>Các phiếu học tập có các nguồn sử liệu; Các tờ bài tập (bản đồ, lược đồ, biểu đồ, sơ</w:t>
      </w:r>
      <w:r>
        <w:rPr>
          <w:spacing w:val="-32"/>
          <w:sz w:val="28"/>
        </w:rPr>
        <w:t xml:space="preserve"> </w:t>
      </w:r>
      <w:r>
        <w:rPr>
          <w:sz w:val="28"/>
        </w:rPr>
        <w:t>đồ);</w:t>
      </w:r>
    </w:p>
    <w:p>
      <w:pPr>
        <w:pStyle w:val="ListParagraph"/>
        <w:numPr>
          <w:ilvl w:val="0"/>
          <w:numId w:val="5"/>
        </w:numPr>
        <w:tabs>
          <w:tab w:val="left" w:pos="1000"/>
        </w:tabs>
        <w:spacing w:before="168"/>
        <w:ind w:left="999" w:hanging="212"/>
        <w:jc w:val="left"/>
        <w:rPr>
          <w:sz w:val="28"/>
        </w:rPr>
      </w:pPr>
      <w:r>
        <w:rPr>
          <w:sz w:val="28"/>
        </w:rPr>
        <w:t>Các dụng cụ, thiết bị thông thường để quan sát tự nhiên (địa bàn, nhiệt kế, ẩm kế, khí áp</w:t>
      </w:r>
      <w:r>
        <w:rPr>
          <w:spacing w:val="-26"/>
          <w:sz w:val="28"/>
        </w:rPr>
        <w:t xml:space="preserve"> </w:t>
      </w:r>
      <w:r>
        <w:rPr>
          <w:sz w:val="28"/>
        </w:rPr>
        <w:t>kế);</w:t>
      </w:r>
    </w:p>
    <w:p>
      <w:pPr>
        <w:pStyle w:val="ListParagraph"/>
        <w:numPr>
          <w:ilvl w:val="0"/>
          <w:numId w:val="5"/>
        </w:numPr>
        <w:tabs>
          <w:tab w:val="left" w:pos="1000"/>
        </w:tabs>
        <w:spacing w:before="170"/>
        <w:ind w:left="999" w:hanging="212"/>
        <w:jc w:val="left"/>
        <w:rPr>
          <w:sz w:val="28"/>
        </w:rPr>
      </w:pPr>
      <w:r>
        <w:rPr>
          <w:sz w:val="28"/>
        </w:rPr>
        <w:t>Một số dụng cụ thực hành, thực</w:t>
      </w:r>
      <w:r>
        <w:rPr>
          <w:spacing w:val="-9"/>
          <w:sz w:val="28"/>
        </w:rPr>
        <w:t xml:space="preserve"> </w:t>
      </w:r>
      <w:r>
        <w:rPr>
          <w:sz w:val="28"/>
        </w:rPr>
        <w:t>địa;</w:t>
      </w:r>
    </w:p>
    <w:p>
      <w:pPr>
        <w:pStyle w:val="ListParagraph"/>
        <w:numPr>
          <w:ilvl w:val="0"/>
          <w:numId w:val="5"/>
        </w:numPr>
        <w:tabs>
          <w:tab w:val="left" w:pos="1000"/>
        </w:tabs>
        <w:spacing w:before="168"/>
        <w:ind w:left="999" w:hanging="212"/>
        <w:jc w:val="left"/>
        <w:rPr>
          <w:sz w:val="28"/>
        </w:rPr>
      </w:pPr>
      <w:r>
        <w:rPr>
          <w:sz w:val="28"/>
        </w:rPr>
        <w:t>Các thư viện digital chứa các kho tư liệu dạy học Lịch sử và Địa</w:t>
      </w:r>
      <w:r>
        <w:rPr>
          <w:spacing w:val="-23"/>
          <w:sz w:val="28"/>
        </w:rPr>
        <w:t xml:space="preserve"> </w:t>
      </w:r>
      <w:r>
        <w:rPr>
          <w:sz w:val="28"/>
        </w:rPr>
        <w:t>lí;</w:t>
      </w:r>
    </w:p>
    <w:p>
      <w:pPr>
        <w:pStyle w:val="ListParagraph"/>
        <w:numPr>
          <w:ilvl w:val="0"/>
          <w:numId w:val="5"/>
        </w:numPr>
        <w:tabs>
          <w:tab w:val="left" w:pos="1004"/>
        </w:tabs>
        <w:spacing w:before="167"/>
        <w:ind w:left="1003" w:hanging="216"/>
        <w:jc w:val="left"/>
        <w:rPr>
          <w:sz w:val="28"/>
        </w:rPr>
      </w:pPr>
      <w:r>
        <w:rPr>
          <w:sz w:val="28"/>
        </w:rPr>
        <w:t>Phần mềm dạy</w:t>
      </w:r>
      <w:r>
        <w:rPr>
          <w:spacing w:val="-9"/>
          <w:sz w:val="28"/>
        </w:rPr>
        <w:t xml:space="preserve"> </w:t>
      </w:r>
      <w:r>
        <w:rPr>
          <w:sz w:val="28"/>
        </w:rPr>
        <w:t>học.</w:t>
      </w:r>
    </w:p>
    <w:p>
      <w:pPr>
        <w:pStyle w:val="BodyText"/>
        <w:spacing w:before="168"/>
        <w:ind w:left="788"/>
      </w:pPr>
      <w:r>
        <w:t>Ở những địa phương có điều kiện nên tổ chức các phòng bộ môn.</w:t>
      </w:r>
    </w:p>
    <w:p>
      <w:pPr>
        <w:sectPr>
          <w:pgSz w:w="16840" w:h="11910" w:orient="landscape"/>
          <w:pgMar w:top="1100" w:right="900" w:bottom="880" w:left="1480" w:header="0" w:footer="603" w:gutter="0"/>
          <w:cols w:space="720"/>
        </w:sectPr>
      </w:pPr>
    </w:p>
    <w:p>
      <w:pPr>
        <w:pStyle w:val="BodyText"/>
        <w:spacing w:before="60" w:line="276" w:lineRule="auto"/>
        <w:ind w:left="221" w:right="229" w:firstLine="566"/>
        <w:jc w:val="both"/>
      </w:pPr>
      <w:r>
        <w:lastRenderedPageBreak/>
        <w:t>Việc sử dụng các thiết bị dạy học có mục đích chủ yếu nhằm tạo điều kiện cơ sở vật chất kĩ thuật để tổ chức các hoạt động học tập, tự tìm tòi tri thức lịch sử và địa lí của học sinh một cách tích cực, sáng tạo.</w:t>
      </w:r>
    </w:p>
    <w:p>
      <w:pPr>
        <w:pStyle w:val="Heading1"/>
        <w:numPr>
          <w:ilvl w:val="0"/>
          <w:numId w:val="11"/>
        </w:numPr>
        <w:tabs>
          <w:tab w:val="left" w:pos="1069"/>
        </w:tabs>
        <w:spacing w:before="126"/>
        <w:jc w:val="both"/>
      </w:pPr>
      <w:r>
        <w:t>Về logic phát triển chương</w:t>
      </w:r>
      <w:r>
        <w:rPr>
          <w:spacing w:val="1"/>
        </w:rPr>
        <w:t xml:space="preserve"> </w:t>
      </w:r>
      <w:r>
        <w:t>trình</w:t>
      </w:r>
    </w:p>
    <w:p>
      <w:pPr>
        <w:pStyle w:val="BodyText"/>
        <w:spacing w:before="163" w:line="276" w:lineRule="auto"/>
        <w:ind w:left="221" w:right="227" w:firstLine="566"/>
        <w:jc w:val="both"/>
      </w:pPr>
      <w:r>
        <w:t>Nội dung giáo dục lịch sử của cả ba cấp học khác với chương trình hiện hành ở chỗ hầu như không thiết kế đồng tâm từ thấp lên cao. Ở cấp trung học cơ sở, học sinh sẽ được học lịch sử từ nguyên thuỷ cho đến ngày nay. Do đó, những sự kiện, hiện tượng, nhân vật lịch sử tiêu biểu của lịch sử thế giới và lịch sử dân tộc được sắp xếp theo lịch đại. Sự khác biệt về mức độ trong chương trình trung học cơ sở không phải chỉ ở khối lượng nội dung, ở chi tiết các sự kiện lịch sử, mà điều chủ yếu là mức độ nhận thức rất cơ bản về bản chất của các sự kiện lịch sử, về nguyên nhân của các biến chuyển lịch sử, của sự đa dạng các mô hình xã hội, về lí luận nhận thức xã hội và ở sự chú trọng rèn luyện các kĩ năng học tập, vận dụng kiến thức vào các tình huống mới.</w:t>
      </w:r>
    </w:p>
    <w:p>
      <w:pPr>
        <w:pStyle w:val="BodyText"/>
        <w:spacing w:before="120" w:line="276" w:lineRule="auto"/>
        <w:ind w:left="221" w:right="228" w:firstLine="566"/>
        <w:jc w:val="both"/>
      </w:pPr>
      <w:r>
        <w:t>Ở cấp trung học cơ sở, căn cứ vào tâm lí lứa tuổi của học sinh và đặc điểm môn học, phân môn Địa lí được phát triển theo logic: từ địa lí tự nhiên đại cương ở lớp 6 đến địa lí các châu lục ở lớp 7, sau đó đến địa lí tự nhiên Việt Nam (lớp 8) và địa lí kinh tế - xã hội Việt Nam (lớp 9). Logic này đảm bảo khi hoàn thành chương trình môn học ở trung học cơ sở, học sinh sẽ có kiến thức cơ bản và phổ thông về địa lí học, đặc biệt là về địa lí Việt Nam để học tiếp trung học phổ thông hay tham gia lao</w:t>
      </w:r>
      <w:r>
        <w:rPr>
          <w:spacing w:val="-7"/>
        </w:rPr>
        <w:t xml:space="preserve"> </w:t>
      </w:r>
      <w:r>
        <w:t>động.</w:t>
      </w:r>
    </w:p>
    <w:p>
      <w:pPr>
        <w:pStyle w:val="BodyText"/>
        <w:spacing w:before="121" w:line="276" w:lineRule="auto"/>
        <w:ind w:left="221" w:right="225" w:firstLine="566"/>
        <w:jc w:val="both"/>
      </w:pPr>
      <w:r>
        <w:t xml:space="preserve">Trong dạy học địa lí, quá trình hình thành khái niệm cơ bản thường là đi từ biểu tượng địa lí đến khái niệm địa lí. Việc hình thành biểu tượng địa lí càng có ý nghĩa quan trọng đối với các học sinh học sinh lớp 6, lớp 7; bảo đảm cho học sinh dễ ghi nhớ các biểu tượng và các khái niệm, kết nối được khái niệm với cuộc sống thực tế. Hình thành khái niệm cơ bản là một quá trình, trong một số trường hợp phải thông qua nhiều bài, nhiều chương. Có những khái niệm được hình thành từng bước trong cả một cấp học, một chương trình môn học. Đây là điều </w:t>
      </w:r>
      <w:r>
        <w:rPr>
          <w:spacing w:val="-3"/>
        </w:rPr>
        <w:t xml:space="preserve">mà </w:t>
      </w:r>
      <w:r>
        <w:t xml:space="preserve">giáo viên cần lưu ý khi dạy học, để tránh quá tải ở lớp dưới, và tạo sự liên kết dọc giữa các lớp. Nhiều khái niệm địa lí tự nhiên đại cương chỉ </w:t>
      </w:r>
      <w:r>
        <w:rPr>
          <w:spacing w:val="-3"/>
        </w:rPr>
        <w:t xml:space="preserve">được hình thành bước đầu </w:t>
      </w:r>
      <w:r>
        <w:t xml:space="preserve">ở lớp 6, sau đó </w:t>
      </w:r>
      <w:r>
        <w:rPr>
          <w:spacing w:val="-3"/>
        </w:rPr>
        <w:t xml:space="preserve">được phát triển </w:t>
      </w:r>
      <w:r>
        <w:t xml:space="preserve">thêm ở lớp 7, lớp 8. Ví dụ, khái </w:t>
      </w:r>
      <w:r>
        <w:rPr>
          <w:spacing w:val="-3"/>
        </w:rPr>
        <w:t xml:space="preserve">niệm </w:t>
      </w:r>
      <w:r>
        <w:t xml:space="preserve">về hoàn </w:t>
      </w:r>
      <w:r>
        <w:rPr>
          <w:spacing w:val="-2"/>
        </w:rPr>
        <w:t xml:space="preserve">lưu khí </w:t>
      </w:r>
      <w:r>
        <w:rPr>
          <w:spacing w:val="-3"/>
        </w:rPr>
        <w:t xml:space="preserve">quyển </w:t>
      </w:r>
      <w:r>
        <w:t>ở lớp 6 chỉ được trình bày qua sơ đồ về các vành đai khí áp và gió. Khái niệm về hoàn lưu khí quyển được sử dụng và phát triển khi học sinh học Địa lí 7, chẳng hạn như</w:t>
      </w:r>
      <w:r>
        <w:rPr>
          <w:spacing w:val="8"/>
        </w:rPr>
        <w:t xml:space="preserve"> </w:t>
      </w:r>
      <w:r>
        <w:t>hoàn</w:t>
      </w:r>
      <w:r>
        <w:rPr>
          <w:spacing w:val="9"/>
        </w:rPr>
        <w:t xml:space="preserve"> </w:t>
      </w:r>
      <w:r>
        <w:t>lưu</w:t>
      </w:r>
      <w:r>
        <w:rPr>
          <w:spacing w:val="8"/>
        </w:rPr>
        <w:t xml:space="preserve"> </w:t>
      </w:r>
      <w:r>
        <w:t>gió</w:t>
      </w:r>
      <w:r>
        <w:rPr>
          <w:spacing w:val="11"/>
        </w:rPr>
        <w:t xml:space="preserve"> </w:t>
      </w:r>
      <w:r>
        <w:t>mùa</w:t>
      </w:r>
      <w:r>
        <w:rPr>
          <w:spacing w:val="9"/>
        </w:rPr>
        <w:t xml:space="preserve"> </w:t>
      </w:r>
      <w:r>
        <w:t>được</w:t>
      </w:r>
      <w:r>
        <w:rPr>
          <w:spacing w:val="9"/>
        </w:rPr>
        <w:t xml:space="preserve"> </w:t>
      </w:r>
      <w:r>
        <w:t>nói</w:t>
      </w:r>
      <w:r>
        <w:rPr>
          <w:spacing w:val="11"/>
        </w:rPr>
        <w:t xml:space="preserve"> </w:t>
      </w:r>
      <w:r>
        <w:t>đến</w:t>
      </w:r>
      <w:r>
        <w:rPr>
          <w:spacing w:val="11"/>
        </w:rPr>
        <w:t xml:space="preserve"> </w:t>
      </w:r>
      <w:r>
        <w:t>ở</w:t>
      </w:r>
      <w:r>
        <w:rPr>
          <w:spacing w:val="9"/>
        </w:rPr>
        <w:t xml:space="preserve"> </w:t>
      </w:r>
      <w:r>
        <w:t>khu</w:t>
      </w:r>
      <w:r>
        <w:rPr>
          <w:spacing w:val="8"/>
        </w:rPr>
        <w:t xml:space="preserve"> </w:t>
      </w:r>
      <w:r>
        <w:t>vực</w:t>
      </w:r>
      <w:r>
        <w:rPr>
          <w:spacing w:val="9"/>
        </w:rPr>
        <w:t xml:space="preserve"> </w:t>
      </w:r>
      <w:r>
        <w:t>châu</w:t>
      </w:r>
      <w:r>
        <w:rPr>
          <w:spacing w:val="11"/>
        </w:rPr>
        <w:t xml:space="preserve"> </w:t>
      </w:r>
      <w:r>
        <w:t>Á</w:t>
      </w:r>
      <w:r>
        <w:rPr>
          <w:spacing w:val="7"/>
        </w:rPr>
        <w:t xml:space="preserve"> </w:t>
      </w:r>
      <w:r>
        <w:t>gió</w:t>
      </w:r>
      <w:r>
        <w:rPr>
          <w:spacing w:val="10"/>
        </w:rPr>
        <w:t xml:space="preserve"> </w:t>
      </w:r>
      <w:r>
        <w:t>mùa.</w:t>
      </w:r>
      <w:r>
        <w:rPr>
          <w:spacing w:val="8"/>
        </w:rPr>
        <w:t xml:space="preserve"> </w:t>
      </w:r>
      <w:r>
        <w:t>Còn</w:t>
      </w:r>
      <w:r>
        <w:rPr>
          <w:spacing w:val="12"/>
        </w:rPr>
        <w:t xml:space="preserve"> </w:t>
      </w:r>
      <w:r>
        <w:t>các</w:t>
      </w:r>
      <w:r>
        <w:rPr>
          <w:spacing w:val="9"/>
        </w:rPr>
        <w:t xml:space="preserve"> </w:t>
      </w:r>
      <w:r>
        <w:t>khái</w:t>
      </w:r>
      <w:r>
        <w:rPr>
          <w:spacing w:val="9"/>
        </w:rPr>
        <w:t xml:space="preserve"> </w:t>
      </w:r>
      <w:r>
        <w:t>niệm</w:t>
      </w:r>
      <w:r>
        <w:rPr>
          <w:spacing w:val="6"/>
        </w:rPr>
        <w:t xml:space="preserve"> </w:t>
      </w:r>
      <w:r>
        <w:t>liên</w:t>
      </w:r>
      <w:r>
        <w:rPr>
          <w:spacing w:val="8"/>
        </w:rPr>
        <w:t xml:space="preserve"> </w:t>
      </w:r>
      <w:r>
        <w:t>quan</w:t>
      </w:r>
      <w:r>
        <w:rPr>
          <w:spacing w:val="11"/>
        </w:rPr>
        <w:t xml:space="preserve"> </w:t>
      </w:r>
      <w:r>
        <w:t>đến</w:t>
      </w:r>
      <w:r>
        <w:rPr>
          <w:spacing w:val="10"/>
        </w:rPr>
        <w:t xml:space="preserve"> </w:t>
      </w:r>
      <w:r>
        <w:t>front</w:t>
      </w:r>
      <w:r>
        <w:rPr>
          <w:spacing w:val="10"/>
        </w:rPr>
        <w:t xml:space="preserve"> </w:t>
      </w:r>
      <w:r>
        <w:t>hay</w:t>
      </w:r>
      <w:r>
        <w:rPr>
          <w:spacing w:val="6"/>
        </w:rPr>
        <w:t xml:space="preserve"> </w:t>
      </w:r>
      <w:r>
        <w:t>hội</w:t>
      </w:r>
      <w:r>
        <w:rPr>
          <w:spacing w:val="11"/>
        </w:rPr>
        <w:t xml:space="preserve"> </w:t>
      </w:r>
      <w:r>
        <w:t>tụ</w:t>
      </w:r>
      <w:r>
        <w:rPr>
          <w:spacing w:val="10"/>
        </w:rPr>
        <w:t xml:space="preserve"> </w:t>
      </w:r>
      <w:r>
        <w:t>nhiệt</w:t>
      </w:r>
      <w:r>
        <w:rPr>
          <w:spacing w:val="10"/>
        </w:rPr>
        <w:t xml:space="preserve"> </w:t>
      </w:r>
      <w:r>
        <w:t>đới</w:t>
      </w:r>
    </w:p>
    <w:p>
      <w:pPr>
        <w:spacing w:line="276" w:lineRule="auto"/>
        <w:jc w:val="both"/>
        <w:sectPr>
          <w:pgSz w:w="16840" w:h="11910" w:orient="landscape"/>
          <w:pgMar w:top="1060" w:right="900" w:bottom="880" w:left="1480" w:header="0" w:footer="603" w:gutter="0"/>
          <w:cols w:space="720"/>
        </w:sectPr>
      </w:pPr>
    </w:p>
    <w:p>
      <w:pPr>
        <w:pStyle w:val="BodyText"/>
        <w:spacing w:before="60" w:line="276" w:lineRule="auto"/>
        <w:ind w:left="221" w:right="201"/>
      </w:pPr>
      <w:r>
        <w:lastRenderedPageBreak/>
        <w:t xml:space="preserve">có thể được sử dụng khi học sinh học ở lớp 8, lớp 9 về địa lí Việt Nam. Một số khái niệm về địa lí kinh tế - xã hội có thể được đề cập ở chừng mực đơn giản ở lớp 7, được sử dụng ở cấp độ cao hơn khi học về địa lí </w:t>
      </w:r>
      <w:r>
        <w:rPr>
          <w:spacing w:val="-4"/>
        </w:rPr>
        <w:t xml:space="preserve">kinh </w:t>
      </w:r>
      <w:r>
        <w:t xml:space="preserve">tế - xã </w:t>
      </w:r>
      <w:r>
        <w:rPr>
          <w:spacing w:val="-4"/>
        </w:rPr>
        <w:t xml:space="preserve">hội Việt </w:t>
      </w:r>
      <w:r>
        <w:rPr>
          <w:spacing w:val="-3"/>
        </w:rPr>
        <w:t xml:space="preserve">Nam </w:t>
      </w:r>
      <w:r>
        <w:t>ở</w:t>
      </w:r>
      <w:r>
        <w:rPr>
          <w:spacing w:val="51"/>
        </w:rPr>
        <w:t xml:space="preserve"> </w:t>
      </w:r>
      <w:r>
        <w:rPr>
          <w:spacing w:val="-3"/>
        </w:rPr>
        <w:t>lớp</w:t>
      </w:r>
    </w:p>
    <w:p>
      <w:pPr>
        <w:pStyle w:val="ListParagraph"/>
        <w:numPr>
          <w:ilvl w:val="0"/>
          <w:numId w:val="4"/>
        </w:numPr>
        <w:tabs>
          <w:tab w:val="left" w:pos="489"/>
        </w:tabs>
        <w:spacing w:before="1"/>
        <w:ind w:hanging="268"/>
        <w:rPr>
          <w:sz w:val="28"/>
        </w:rPr>
      </w:pPr>
      <w:r>
        <w:rPr>
          <w:spacing w:val="-4"/>
          <w:sz w:val="28"/>
        </w:rPr>
        <w:t>Những</w:t>
      </w:r>
      <w:r>
        <w:rPr>
          <w:spacing w:val="-9"/>
          <w:sz w:val="28"/>
        </w:rPr>
        <w:t xml:space="preserve"> </w:t>
      </w:r>
      <w:r>
        <w:rPr>
          <w:spacing w:val="-4"/>
          <w:sz w:val="28"/>
        </w:rPr>
        <w:t>khái</w:t>
      </w:r>
      <w:r>
        <w:rPr>
          <w:spacing w:val="-9"/>
          <w:sz w:val="28"/>
        </w:rPr>
        <w:t xml:space="preserve"> </w:t>
      </w:r>
      <w:r>
        <w:rPr>
          <w:spacing w:val="-3"/>
          <w:sz w:val="28"/>
        </w:rPr>
        <w:t>niệm</w:t>
      </w:r>
      <w:r>
        <w:rPr>
          <w:spacing w:val="-14"/>
          <w:sz w:val="28"/>
        </w:rPr>
        <w:t xml:space="preserve"> </w:t>
      </w:r>
      <w:r>
        <w:rPr>
          <w:sz w:val="28"/>
        </w:rPr>
        <w:t>có</w:t>
      </w:r>
      <w:r>
        <w:rPr>
          <w:spacing w:val="-9"/>
          <w:sz w:val="28"/>
        </w:rPr>
        <w:t xml:space="preserve"> </w:t>
      </w:r>
      <w:r>
        <w:rPr>
          <w:spacing w:val="-3"/>
          <w:sz w:val="28"/>
        </w:rPr>
        <w:t>tính</w:t>
      </w:r>
      <w:r>
        <w:rPr>
          <w:spacing w:val="-8"/>
          <w:sz w:val="28"/>
        </w:rPr>
        <w:t xml:space="preserve"> </w:t>
      </w:r>
      <w:r>
        <w:rPr>
          <w:spacing w:val="-4"/>
          <w:sz w:val="28"/>
        </w:rPr>
        <w:t>liên</w:t>
      </w:r>
      <w:r>
        <w:rPr>
          <w:spacing w:val="-9"/>
          <w:sz w:val="28"/>
        </w:rPr>
        <w:t xml:space="preserve"> </w:t>
      </w:r>
      <w:r>
        <w:rPr>
          <w:spacing w:val="-5"/>
          <w:sz w:val="28"/>
        </w:rPr>
        <w:t>môn</w:t>
      </w:r>
      <w:r>
        <w:rPr>
          <w:spacing w:val="-9"/>
          <w:sz w:val="28"/>
        </w:rPr>
        <w:t xml:space="preserve"> </w:t>
      </w:r>
      <w:r>
        <w:rPr>
          <w:spacing w:val="-4"/>
          <w:sz w:val="28"/>
        </w:rPr>
        <w:t>càng</w:t>
      </w:r>
      <w:r>
        <w:rPr>
          <w:spacing w:val="-8"/>
          <w:sz w:val="28"/>
        </w:rPr>
        <w:t xml:space="preserve"> </w:t>
      </w:r>
      <w:r>
        <w:rPr>
          <w:spacing w:val="-2"/>
          <w:sz w:val="28"/>
        </w:rPr>
        <w:t>đòi</w:t>
      </w:r>
      <w:r>
        <w:rPr>
          <w:spacing w:val="-9"/>
          <w:sz w:val="28"/>
        </w:rPr>
        <w:t xml:space="preserve"> </w:t>
      </w:r>
      <w:r>
        <w:rPr>
          <w:spacing w:val="-3"/>
          <w:sz w:val="28"/>
        </w:rPr>
        <w:t>hỏi</w:t>
      </w:r>
      <w:r>
        <w:rPr>
          <w:spacing w:val="-8"/>
          <w:sz w:val="28"/>
        </w:rPr>
        <w:t xml:space="preserve"> </w:t>
      </w:r>
      <w:r>
        <w:rPr>
          <w:spacing w:val="-4"/>
          <w:sz w:val="28"/>
        </w:rPr>
        <w:t>thời</w:t>
      </w:r>
      <w:r>
        <w:rPr>
          <w:spacing w:val="-9"/>
          <w:sz w:val="28"/>
        </w:rPr>
        <w:t xml:space="preserve"> </w:t>
      </w:r>
      <w:r>
        <w:rPr>
          <w:spacing w:val="-4"/>
          <w:sz w:val="28"/>
        </w:rPr>
        <w:t>gian</w:t>
      </w:r>
      <w:r>
        <w:rPr>
          <w:spacing w:val="-8"/>
          <w:sz w:val="28"/>
        </w:rPr>
        <w:t xml:space="preserve"> </w:t>
      </w:r>
      <w:r>
        <w:rPr>
          <w:spacing w:val="-3"/>
          <w:sz w:val="28"/>
        </w:rPr>
        <w:t>dài</w:t>
      </w:r>
      <w:r>
        <w:rPr>
          <w:spacing w:val="-9"/>
          <w:sz w:val="28"/>
        </w:rPr>
        <w:t xml:space="preserve"> </w:t>
      </w:r>
      <w:r>
        <w:rPr>
          <w:spacing w:val="-3"/>
          <w:sz w:val="28"/>
        </w:rPr>
        <w:t>hơn</w:t>
      </w:r>
      <w:r>
        <w:rPr>
          <w:spacing w:val="-8"/>
          <w:sz w:val="28"/>
        </w:rPr>
        <w:t xml:space="preserve"> </w:t>
      </w:r>
      <w:r>
        <w:rPr>
          <w:sz w:val="28"/>
        </w:rPr>
        <w:t>để</w:t>
      </w:r>
      <w:r>
        <w:rPr>
          <w:spacing w:val="-10"/>
          <w:sz w:val="28"/>
        </w:rPr>
        <w:t xml:space="preserve"> </w:t>
      </w:r>
      <w:r>
        <w:rPr>
          <w:spacing w:val="-3"/>
          <w:sz w:val="28"/>
        </w:rPr>
        <w:t>hình</w:t>
      </w:r>
      <w:r>
        <w:rPr>
          <w:spacing w:val="-9"/>
          <w:sz w:val="28"/>
        </w:rPr>
        <w:t xml:space="preserve"> </w:t>
      </w:r>
      <w:r>
        <w:rPr>
          <w:spacing w:val="-4"/>
          <w:sz w:val="28"/>
        </w:rPr>
        <w:t>thành</w:t>
      </w:r>
      <w:r>
        <w:rPr>
          <w:spacing w:val="-8"/>
          <w:sz w:val="28"/>
        </w:rPr>
        <w:t xml:space="preserve"> </w:t>
      </w:r>
      <w:r>
        <w:rPr>
          <w:sz w:val="28"/>
        </w:rPr>
        <w:t>và</w:t>
      </w:r>
      <w:r>
        <w:rPr>
          <w:spacing w:val="-10"/>
          <w:sz w:val="28"/>
        </w:rPr>
        <w:t xml:space="preserve"> </w:t>
      </w:r>
      <w:r>
        <w:rPr>
          <w:spacing w:val="-4"/>
          <w:sz w:val="28"/>
        </w:rPr>
        <w:t>phát</w:t>
      </w:r>
      <w:r>
        <w:rPr>
          <w:spacing w:val="-8"/>
          <w:sz w:val="28"/>
        </w:rPr>
        <w:t xml:space="preserve"> </w:t>
      </w:r>
      <w:r>
        <w:rPr>
          <w:spacing w:val="-4"/>
          <w:sz w:val="28"/>
        </w:rPr>
        <w:t>triển.</w:t>
      </w:r>
    </w:p>
    <w:p>
      <w:pPr>
        <w:pStyle w:val="Heading1"/>
        <w:numPr>
          <w:ilvl w:val="1"/>
          <w:numId w:val="4"/>
        </w:numPr>
        <w:tabs>
          <w:tab w:val="left" w:pos="1069"/>
        </w:tabs>
        <w:spacing w:before="172"/>
        <w:jc w:val="both"/>
      </w:pPr>
      <w:r>
        <w:t xml:space="preserve">Tích hợp trong </w:t>
      </w:r>
      <w:r>
        <w:rPr>
          <w:spacing w:val="-2"/>
        </w:rPr>
        <w:t>dạy</w:t>
      </w:r>
      <w:r>
        <w:rPr>
          <w:spacing w:val="2"/>
        </w:rPr>
        <w:t xml:space="preserve"> </w:t>
      </w:r>
      <w:r>
        <w:t>học</w:t>
      </w:r>
    </w:p>
    <w:p>
      <w:pPr>
        <w:pStyle w:val="ListParagraph"/>
        <w:numPr>
          <w:ilvl w:val="0"/>
          <w:numId w:val="3"/>
        </w:numPr>
        <w:tabs>
          <w:tab w:val="left" w:pos="1077"/>
        </w:tabs>
        <w:spacing w:before="166"/>
        <w:jc w:val="both"/>
        <w:rPr>
          <w:sz w:val="28"/>
        </w:rPr>
      </w:pPr>
      <w:r>
        <w:rPr>
          <w:sz w:val="28"/>
        </w:rPr>
        <w:t>Tích hợp nội</w:t>
      </w:r>
      <w:r>
        <w:rPr>
          <w:spacing w:val="-3"/>
          <w:sz w:val="28"/>
        </w:rPr>
        <w:t xml:space="preserve"> </w:t>
      </w:r>
      <w:r>
        <w:rPr>
          <w:sz w:val="28"/>
        </w:rPr>
        <w:t>môn</w:t>
      </w:r>
    </w:p>
    <w:p>
      <w:pPr>
        <w:pStyle w:val="BodyText"/>
        <w:spacing w:before="167" w:line="276" w:lineRule="auto"/>
        <w:ind w:left="221" w:right="227" w:firstLine="566"/>
        <w:jc w:val="both"/>
      </w:pPr>
      <w:r>
        <w:t>Tích hợp nội môn được hiểu là tích hợp các nội dung thuộc cùng môn học theo các chủ đề, các chương, bài cụ thể nhất định. Đây chính là việc hệ thống hoá theo từng khối kiến thức, nhằm làm nổi bật tư tưởng chủ đạo của nội dung môn học. Tích hợp nội môn còn thể hiện ở cấu trúc môn học bảo đảm thuận lợi cho việc hệ thống hoá kiến thức môn học.</w:t>
      </w:r>
    </w:p>
    <w:p>
      <w:pPr>
        <w:pStyle w:val="BodyText"/>
        <w:spacing w:before="121" w:line="276" w:lineRule="auto"/>
        <w:ind w:left="221" w:right="227" w:firstLine="566"/>
        <w:jc w:val="both"/>
      </w:pPr>
      <w:r>
        <w:t xml:space="preserve">Tích hợp nội môn ở phân môn Lịch sử thể hiện rõ mối quan hệ giữa bản chất của khoa học lịch sử với những ưu tiên trong giáo dục lịch sử. Trục xuyên suốt Chương trình Lịch sử ở trung học cơ sở là lịch đại (thời gian), vì thế, ở mỗi giai đoạn lịch sử đều thiết kế theo </w:t>
      </w:r>
      <w:r>
        <w:rPr>
          <w:spacing w:val="-3"/>
        </w:rPr>
        <w:t xml:space="preserve">mô </w:t>
      </w:r>
      <w:r>
        <w:t>hình: lịch sử thế giới – lịch sử khu vực – lịch sử Việt Nam – lịch sử địa phương, trong đó lấy lịch sử Việt Nam làm trọng tâm. Ở lớp 6, học sinh học về lịch sử thế giới và Việt Nam từ thời nguyên thuỷ đến thời cổ đại, ở lớp 7 học về lịch sử thế giới và Việt Nam thời cổ đại đến thời trung đại, ở lớp 8 học về lịch sử thế giới và Việt Nam từ thời trung đại đến thời cận đại, ở lớp 9 học về lịch sử thế giới và Việt Nam thời hiện đại. Việc đặt lịch sử Việt Nam trong bối cảnh của lịch sử thế giới và khu vực trong những thời đại và giai đoạn lịch sử nhất định không chỉ giúp học sinh hiểu sâu sắc hơn lịch sử dân tộc, mà còn giúp học sinh hiểu đúng vị trí của Việt Nam trong tiến trình lịch sử nhân loại, những đóng góp của dân tộc Việt Nam đối với những tiến bộ của xã hội loài người, từ đó xây dựng niềm tự hào dân tộc và ý thức dân tộc chính đáng. Cấu trúc chương trình cũng tạo điều kiện để gắn kết lịch sử địa phương với lịch sử dân tộc, lịch sử quân sự - chính trị - ngoại giao - kinh tế - văn hoá với</w:t>
      </w:r>
      <w:r>
        <w:rPr>
          <w:spacing w:val="-7"/>
        </w:rPr>
        <w:t xml:space="preserve"> </w:t>
      </w:r>
      <w:r>
        <w:t>nhau.</w:t>
      </w:r>
    </w:p>
    <w:p>
      <w:pPr>
        <w:pStyle w:val="BodyText"/>
        <w:spacing w:before="120" w:line="276" w:lineRule="auto"/>
        <w:ind w:left="221" w:right="227" w:firstLine="566"/>
        <w:jc w:val="both"/>
      </w:pPr>
      <w:r>
        <w:t>Tích hợp trong khoa học địa lí và trong dạy học Địa lí là tích hợp đa tầng và đa chiều, không đơn giản là tích hợp “song phương” giữa Địa lí và một môn học nhất định. Khi học Địa lí, dù ở quy mô các châu lục đến quy mô Việt Nam và các địa phương, học sinh đều tìm hiểu từ đặc điểm môi trường và tài nguyên thiên nhiên; điều kiện dân cư - xã hội (có thể cả điều kiện về lịch sử, văn hóa, thể chế) cho đến các ngành kinh tế và các trung tâm kinh tế. Những hiểu biết này không để rời rạc, mà đặt trong sự tương tác, ví dụ điều kiện tự nhiên và cơ sở tài nguyên bị biến đổi do khai thác kinh tế và sự biến đổi này tác</w:t>
      </w:r>
    </w:p>
    <w:p>
      <w:pPr>
        <w:spacing w:line="276" w:lineRule="auto"/>
        <w:jc w:val="both"/>
        <w:sectPr>
          <w:pgSz w:w="16840" w:h="11910" w:orient="landscape"/>
          <w:pgMar w:top="1060" w:right="900" w:bottom="880" w:left="1480" w:header="0" w:footer="603" w:gutter="0"/>
          <w:cols w:space="720"/>
        </w:sectPr>
      </w:pPr>
    </w:p>
    <w:p>
      <w:pPr>
        <w:pStyle w:val="BodyText"/>
        <w:spacing w:before="60" w:line="276" w:lineRule="auto"/>
        <w:ind w:left="221" w:right="227"/>
        <w:jc w:val="both"/>
      </w:pPr>
      <w:r>
        <w:lastRenderedPageBreak/>
        <w:t>động trở lại đến nền kinh tế, đến dân cư, quần cư và đến tận thượng tầng kiến trúc; chính sách phát triển sẽ tác động đến sự phân bố dân cư, cơ cấu kinh tế theo ngành và lãnh thổ, môi trường và cơ sở tài nguyên của quốc gia và từng vùng,... Điều này chỉ ra rằng tích hợp nội môn và liên môn trong dạy học Địa lí là rất lớn, có thể vận dụng từ thấp đến cao. Trong mọi trường hợp đều có khả năng thực hiện tích hợp nội môn và điều này làm tăng chất lượng dạy học Địa lí, tăng hứng thú cho học sinh khi học Địa lí.</w:t>
      </w:r>
    </w:p>
    <w:p>
      <w:pPr>
        <w:pStyle w:val="ListParagraph"/>
        <w:numPr>
          <w:ilvl w:val="0"/>
          <w:numId w:val="3"/>
        </w:numPr>
        <w:tabs>
          <w:tab w:val="left" w:pos="1093"/>
        </w:tabs>
        <w:ind w:left="1092" w:hanging="305"/>
        <w:jc w:val="both"/>
        <w:rPr>
          <w:sz w:val="28"/>
        </w:rPr>
      </w:pPr>
      <w:r>
        <w:rPr>
          <w:sz w:val="28"/>
        </w:rPr>
        <w:t>Tích hợp lịch sử - địa lí trong nội dung cụ thể của chương</w:t>
      </w:r>
      <w:r>
        <w:rPr>
          <w:spacing w:val="-15"/>
          <w:sz w:val="28"/>
        </w:rPr>
        <w:t xml:space="preserve"> </w:t>
      </w:r>
      <w:r>
        <w:rPr>
          <w:sz w:val="28"/>
        </w:rPr>
        <w:t>trình</w:t>
      </w:r>
    </w:p>
    <w:p>
      <w:pPr>
        <w:pStyle w:val="BodyText"/>
        <w:spacing w:before="168" w:line="276" w:lineRule="auto"/>
        <w:ind w:left="221" w:right="227" w:firstLine="566"/>
        <w:jc w:val="both"/>
      </w:pPr>
      <w:r>
        <w:t>Sự bổ sung lẫn nhau giữa tư duy lịch sử và tư duy địa lí khi học Lịch sử đòi hỏi học sinh biết đặt các sự kiện lịch sử trong các bối cảnh địa lí, biết đánh giá tác động của các nhân tố địa lí đối với tiến trình lịch sử. Đối với sự hình thành các xã hội cổ đại, các vương quốc cổ, đó là các điều kiện cổ địa lí của chính thời đại đó. Vì thế, ngay ở chương trình lớp 6, trong nội dung dạy học về xã hội cổ đại (Ai Cập và Lưỡng Hà cổ đại, Ấn Độ cổ đại, Trung Quốc cổ đại, Hy Lạp và La Mã cổ đại), về sự hình thành các vương quốc cổ ở Đông Nam Á, các nhân tố địa lí đã được chọn lọc để lí giải sự hình thành các xã hội cổ đại và các vương quốc cổ này. Việc sử dụng thường xuyên các bản đồ lịch sử trong dạy học sẽ nâng cao chất lượng dạy học Lịch</w:t>
      </w:r>
      <w:r>
        <w:rPr>
          <w:spacing w:val="-1"/>
        </w:rPr>
        <w:t xml:space="preserve"> </w:t>
      </w:r>
      <w:r>
        <w:t>sử.</w:t>
      </w:r>
    </w:p>
    <w:p>
      <w:pPr>
        <w:pStyle w:val="BodyText"/>
        <w:spacing w:before="120" w:line="276" w:lineRule="auto"/>
        <w:ind w:left="221" w:right="228" w:firstLine="566"/>
        <w:jc w:val="both"/>
      </w:pPr>
      <w:r>
        <w:t>Sự bổ sung lẫn nhau giữa tư duy lịch sử và tư duy địa lí đòi hỏi học sinh khi học Địa lí biết phân tích tầm cỡ ảnh hưởng của các sự kiện lịch sử đối với các quá trình địa lí, phân tích các đối tượng địa lí trong sự vận động và phát triển, biết đặt các phân tích địa lí trong bối cảnh lịch sử cụ thể. Khi xem xét một hiện tượng địa lí có quá trình hình thành, phát triển, biến đổi, suy thoái là đã thấm nhuần quan điểm lịch sử. Ở lớp 6, với chủ đề “Con người và thiên nhiên”, học sinh bước đầu nhận thức được mối tác động qua lại giữa thiên nhiên và đời sống con người, sự cần thiết phải bảo vệ tự nhiên và khai thác thông minh các tài nguyên. Những kiến thức về lịch sử xã hội loài người được khai thác từ các bài Lịch sử đã được lồng ghép ở các bài Địa lí 7 (Đặc điểm dân cư, xã hội, bản đồ chính trị của các châu lục), Địa lí 8 (Biển đảo Việt Nam), và Địa lí 9.</w:t>
      </w:r>
    </w:p>
    <w:p>
      <w:pPr>
        <w:pStyle w:val="ListParagraph"/>
        <w:numPr>
          <w:ilvl w:val="0"/>
          <w:numId w:val="3"/>
        </w:numPr>
        <w:tabs>
          <w:tab w:val="left" w:pos="1076"/>
        </w:tabs>
        <w:spacing w:before="120"/>
        <w:ind w:left="1075" w:hanging="288"/>
        <w:jc w:val="both"/>
        <w:rPr>
          <w:sz w:val="28"/>
        </w:rPr>
      </w:pPr>
      <w:r>
        <w:rPr>
          <w:sz w:val="28"/>
        </w:rPr>
        <w:t>Tích hợp theo các chủ</w:t>
      </w:r>
      <w:r>
        <w:rPr>
          <w:spacing w:val="-4"/>
          <w:sz w:val="28"/>
        </w:rPr>
        <w:t xml:space="preserve"> </w:t>
      </w:r>
      <w:r>
        <w:rPr>
          <w:sz w:val="28"/>
        </w:rPr>
        <w:t>đề</w:t>
      </w:r>
    </w:p>
    <w:p>
      <w:pPr>
        <w:pStyle w:val="BodyText"/>
        <w:spacing w:before="168" w:line="276" w:lineRule="auto"/>
        <w:ind w:left="221" w:right="228" w:firstLine="566"/>
        <w:jc w:val="both"/>
      </w:pPr>
      <w:r>
        <w:t>Chương trình có một số chủ đề tích hợp giữa lịch sử và địa lí với thời lượng phù hợp ở các lớp. Nội dung các chủ đề này được trình bày cụ thể ở Khoản</w:t>
      </w:r>
      <w:r>
        <w:rPr>
          <w:spacing w:val="-15"/>
        </w:rPr>
        <w:t xml:space="preserve"> </w:t>
      </w:r>
      <w:r>
        <w:t>6.</w:t>
      </w:r>
    </w:p>
    <w:p>
      <w:pPr>
        <w:pStyle w:val="ListParagraph"/>
        <w:numPr>
          <w:ilvl w:val="0"/>
          <w:numId w:val="3"/>
        </w:numPr>
        <w:tabs>
          <w:tab w:val="left" w:pos="1093"/>
        </w:tabs>
        <w:ind w:left="1092" w:hanging="305"/>
        <w:jc w:val="both"/>
        <w:rPr>
          <w:sz w:val="28"/>
        </w:rPr>
      </w:pPr>
      <w:r>
        <w:rPr>
          <w:sz w:val="28"/>
        </w:rPr>
        <w:t>Kết hợp giáo dục các vấn đề xuyên môn (môi trường, giới, phát triển bền</w:t>
      </w:r>
      <w:r>
        <w:rPr>
          <w:spacing w:val="-5"/>
          <w:sz w:val="28"/>
        </w:rPr>
        <w:t xml:space="preserve"> </w:t>
      </w:r>
      <w:r>
        <w:rPr>
          <w:sz w:val="28"/>
        </w:rPr>
        <w:t>vững,...)</w:t>
      </w:r>
    </w:p>
    <w:p>
      <w:pPr>
        <w:jc w:val="both"/>
        <w:rPr>
          <w:sz w:val="28"/>
        </w:rPr>
        <w:sectPr>
          <w:pgSz w:w="16840" w:h="11910" w:orient="landscape"/>
          <w:pgMar w:top="1060" w:right="900" w:bottom="880" w:left="1480" w:header="0" w:footer="603" w:gutter="0"/>
          <w:cols w:space="720"/>
        </w:sectPr>
      </w:pPr>
    </w:p>
    <w:p>
      <w:pPr>
        <w:pStyle w:val="BodyText"/>
        <w:spacing w:before="60" w:line="276" w:lineRule="auto"/>
        <w:ind w:left="221" w:right="227" w:firstLine="566"/>
        <w:jc w:val="both"/>
      </w:pPr>
      <w:r>
        <w:lastRenderedPageBreak/>
        <w:t xml:space="preserve">Do bản chất của khoa học địa lí có tính tích hợp cao, nên chương trình môn Lịch sử và Địa lí chứa đựng khả năng tích hợp nhiều chủ đề cần thiết, có tính thời sự và cũng có ý nghĩa lâu dài như giáo dục môi trường, giáo dục dân số, giáo dục về giới, giáo dục vì sự phát triển bền vững,... Việc tích hợp đúng mức trong giáo dục về các vấn đề có liên quan, khai thác những thế mạnh của địa lí học, sẽ không ảnh hưởng đến giáo dục địa lí, </w:t>
      </w:r>
      <w:r>
        <w:rPr>
          <w:spacing w:val="-3"/>
        </w:rPr>
        <w:t xml:space="preserve">mà </w:t>
      </w:r>
      <w:r>
        <w:t>ngược lại, làm cho nội dung dạy học địa lí trở nên sinh động, thiết thực, hấp dẫn</w:t>
      </w:r>
      <w:r>
        <w:rPr>
          <w:spacing w:val="-7"/>
        </w:rPr>
        <w:t xml:space="preserve"> </w:t>
      </w:r>
      <w:r>
        <w:t>hơn.</w:t>
      </w:r>
    </w:p>
    <w:p>
      <w:pPr>
        <w:pStyle w:val="BodyText"/>
        <w:spacing w:before="121"/>
        <w:ind w:left="788"/>
        <w:jc w:val="both"/>
      </w:pPr>
      <w:r>
        <w:t>Những nội dung tích hợp này có thể đưa vào địa lí đại cương (lớp 6), địa lí Việt Nam (lớp 8, lớp 9).</w:t>
      </w:r>
    </w:p>
    <w:p>
      <w:pPr>
        <w:pStyle w:val="Heading1"/>
        <w:numPr>
          <w:ilvl w:val="1"/>
          <w:numId w:val="4"/>
        </w:numPr>
        <w:tabs>
          <w:tab w:val="left" w:pos="1069"/>
        </w:tabs>
        <w:spacing w:before="173"/>
        <w:jc w:val="both"/>
      </w:pPr>
      <w:r>
        <w:t>Dạy học các chủ đề tích hợp lịch sử - địa</w:t>
      </w:r>
      <w:r>
        <w:rPr>
          <w:spacing w:val="-6"/>
        </w:rPr>
        <w:t xml:space="preserve"> </w:t>
      </w:r>
      <w:r>
        <w:t>lí</w:t>
      </w:r>
    </w:p>
    <w:p>
      <w:pPr>
        <w:pStyle w:val="ListParagraph"/>
        <w:numPr>
          <w:ilvl w:val="0"/>
          <w:numId w:val="2"/>
        </w:numPr>
        <w:tabs>
          <w:tab w:val="left" w:pos="1076"/>
        </w:tabs>
        <w:spacing w:before="163"/>
        <w:jc w:val="both"/>
        <w:rPr>
          <w:sz w:val="28"/>
        </w:rPr>
      </w:pPr>
      <w:r>
        <w:rPr>
          <w:sz w:val="28"/>
        </w:rPr>
        <w:t>Triển khai chủ đề gắn với từng phân môn, với mức độ kiến thức lịch sử, địa lí khác</w:t>
      </w:r>
      <w:r>
        <w:rPr>
          <w:spacing w:val="-12"/>
          <w:sz w:val="28"/>
        </w:rPr>
        <w:t xml:space="preserve"> </w:t>
      </w:r>
      <w:r>
        <w:rPr>
          <w:sz w:val="28"/>
        </w:rPr>
        <w:t>nhau</w:t>
      </w:r>
    </w:p>
    <w:p>
      <w:pPr>
        <w:pStyle w:val="BodyText"/>
        <w:spacing w:before="170" w:line="276" w:lineRule="auto"/>
        <w:ind w:left="221" w:right="226" w:firstLine="566"/>
        <w:jc w:val="both"/>
      </w:pPr>
      <w:r>
        <w:t xml:space="preserve">Trong Chương trình Lịch sử và Địa lí, phân môn Địa lí chọn cách tiếp cận về không gian, nên chọn cách thiết kế chương trình theo logic đại cương – thế giới – Việt Nam và cuối cùng là địa lí địa phương. </w:t>
      </w:r>
      <w:r>
        <w:rPr>
          <w:spacing w:val="-3"/>
        </w:rPr>
        <w:t xml:space="preserve">Còn Lịch </w:t>
      </w:r>
      <w:r>
        <w:t xml:space="preserve">sử </w:t>
      </w:r>
      <w:r>
        <w:rPr>
          <w:spacing w:val="-3"/>
        </w:rPr>
        <w:t xml:space="preserve">chọn cách tiếp </w:t>
      </w:r>
      <w:r>
        <w:rPr>
          <w:spacing w:val="-4"/>
        </w:rPr>
        <w:t xml:space="preserve">cận </w:t>
      </w:r>
      <w:r>
        <w:t>theo</w:t>
      </w:r>
      <w:r>
        <w:rPr>
          <w:spacing w:val="-4"/>
        </w:rPr>
        <w:t xml:space="preserve"> </w:t>
      </w:r>
      <w:r>
        <w:rPr>
          <w:spacing w:val="-3"/>
        </w:rPr>
        <w:t>tiến trình</w:t>
      </w:r>
      <w:r>
        <w:rPr>
          <w:spacing w:val="-4"/>
        </w:rPr>
        <w:t xml:space="preserve"> </w:t>
      </w:r>
      <w:r>
        <w:rPr>
          <w:spacing w:val="-3"/>
        </w:rPr>
        <w:t xml:space="preserve">lịch </w:t>
      </w:r>
      <w:r>
        <w:rPr>
          <w:spacing w:val="-2"/>
        </w:rPr>
        <w:t>sử,</w:t>
      </w:r>
      <w:r>
        <w:rPr>
          <w:spacing w:val="-5"/>
        </w:rPr>
        <w:t xml:space="preserve"> </w:t>
      </w:r>
      <w:r>
        <w:t>nên</w:t>
      </w:r>
      <w:r>
        <w:rPr>
          <w:spacing w:val="-4"/>
        </w:rPr>
        <w:t xml:space="preserve"> </w:t>
      </w:r>
      <w:r>
        <w:rPr>
          <w:spacing w:val="-3"/>
        </w:rPr>
        <w:t>thiết</w:t>
      </w:r>
      <w:r>
        <w:rPr>
          <w:spacing w:val="-4"/>
        </w:rPr>
        <w:t xml:space="preserve"> </w:t>
      </w:r>
      <w:r>
        <w:t>kế</w:t>
      </w:r>
      <w:r>
        <w:rPr>
          <w:spacing w:val="-4"/>
        </w:rPr>
        <w:t xml:space="preserve"> </w:t>
      </w:r>
      <w:r>
        <w:rPr>
          <w:spacing w:val="-3"/>
        </w:rPr>
        <w:t>chương</w:t>
      </w:r>
      <w:r>
        <w:rPr>
          <w:spacing w:val="-4"/>
        </w:rPr>
        <w:t xml:space="preserve"> </w:t>
      </w:r>
      <w:r>
        <w:rPr>
          <w:spacing w:val="-3"/>
        </w:rPr>
        <w:t>trình</w:t>
      </w:r>
      <w:r>
        <w:rPr>
          <w:spacing w:val="-6"/>
        </w:rPr>
        <w:t xml:space="preserve"> </w:t>
      </w:r>
      <w:r>
        <w:t>theo</w:t>
      </w:r>
      <w:r>
        <w:rPr>
          <w:spacing w:val="1"/>
        </w:rPr>
        <w:t xml:space="preserve"> </w:t>
      </w:r>
      <w:r>
        <w:t>logic</w:t>
      </w:r>
      <w:r>
        <w:rPr>
          <w:spacing w:val="-1"/>
        </w:rPr>
        <w:t xml:space="preserve"> </w:t>
      </w:r>
      <w:r>
        <w:rPr>
          <w:spacing w:val="-3"/>
        </w:rPr>
        <w:t xml:space="preserve">nguyên </w:t>
      </w:r>
      <w:r>
        <w:t>thuỷ</w:t>
      </w:r>
      <w:r>
        <w:rPr>
          <w:spacing w:val="-8"/>
        </w:rPr>
        <w:t xml:space="preserve"> </w:t>
      </w:r>
      <w:r>
        <w:t>–</w:t>
      </w:r>
      <w:r>
        <w:rPr>
          <w:spacing w:val="-5"/>
        </w:rPr>
        <w:t xml:space="preserve"> </w:t>
      </w:r>
      <w:r>
        <w:t>cổ</w:t>
      </w:r>
      <w:r>
        <w:rPr>
          <w:spacing w:val="-3"/>
        </w:rPr>
        <w:t xml:space="preserve"> </w:t>
      </w:r>
      <w:r>
        <w:t>đại</w:t>
      </w:r>
      <w:r>
        <w:rPr>
          <w:spacing w:val="-3"/>
        </w:rPr>
        <w:t xml:space="preserve"> </w:t>
      </w:r>
      <w:r>
        <w:t>–</w:t>
      </w:r>
      <w:r>
        <w:rPr>
          <w:spacing w:val="-5"/>
        </w:rPr>
        <w:t xml:space="preserve"> </w:t>
      </w:r>
      <w:r>
        <w:rPr>
          <w:spacing w:val="-3"/>
        </w:rPr>
        <w:t xml:space="preserve">trung </w:t>
      </w:r>
      <w:r>
        <w:t>đại</w:t>
      </w:r>
      <w:r>
        <w:rPr>
          <w:spacing w:val="-3"/>
        </w:rPr>
        <w:t xml:space="preserve"> </w:t>
      </w:r>
      <w:r>
        <w:t>–</w:t>
      </w:r>
      <w:r>
        <w:rPr>
          <w:spacing w:val="-2"/>
        </w:rPr>
        <w:t xml:space="preserve"> </w:t>
      </w:r>
      <w:r>
        <w:t>cận</w:t>
      </w:r>
      <w:r>
        <w:rPr>
          <w:spacing w:val="1"/>
        </w:rPr>
        <w:t xml:space="preserve"> </w:t>
      </w:r>
      <w:r>
        <w:t>đại</w:t>
      </w:r>
      <w:r>
        <w:rPr>
          <w:spacing w:val="1"/>
        </w:rPr>
        <w:t xml:space="preserve"> </w:t>
      </w:r>
      <w:r>
        <w:t>–</w:t>
      </w:r>
      <w:r>
        <w:rPr>
          <w:spacing w:val="-2"/>
        </w:rPr>
        <w:t xml:space="preserve"> </w:t>
      </w:r>
      <w:r>
        <w:t>hiện</w:t>
      </w:r>
      <w:r>
        <w:rPr>
          <w:spacing w:val="-1"/>
        </w:rPr>
        <w:t xml:space="preserve"> </w:t>
      </w:r>
      <w:r>
        <w:t>đại.</w:t>
      </w:r>
      <w:r>
        <w:rPr>
          <w:spacing w:val="1"/>
        </w:rPr>
        <w:t xml:space="preserve"> </w:t>
      </w:r>
      <w:r>
        <w:t>Cách</w:t>
      </w:r>
      <w:r>
        <w:rPr>
          <w:spacing w:val="-2"/>
        </w:rPr>
        <w:t xml:space="preserve"> </w:t>
      </w:r>
      <w:r>
        <w:t>làm</w:t>
      </w:r>
      <w:r>
        <w:rPr>
          <w:spacing w:val="-4"/>
        </w:rPr>
        <w:t xml:space="preserve"> </w:t>
      </w:r>
      <w:r>
        <w:t xml:space="preserve">này khai thác thế mạnh của mỗi phân môn và tuỳ theo thiết kế của phân môn </w:t>
      </w:r>
      <w:r>
        <w:rPr>
          <w:spacing w:val="-3"/>
        </w:rPr>
        <w:t xml:space="preserve">mà </w:t>
      </w:r>
      <w:r>
        <w:t>một chủ đề có thể dạy vào thời điểm thích hợp của mỗi phân</w:t>
      </w:r>
      <w:r>
        <w:rPr>
          <w:spacing w:val="1"/>
        </w:rPr>
        <w:t xml:space="preserve"> </w:t>
      </w:r>
      <w:r>
        <w:t>môn.</w:t>
      </w:r>
    </w:p>
    <w:p>
      <w:pPr>
        <w:pStyle w:val="ListParagraph"/>
        <w:numPr>
          <w:ilvl w:val="0"/>
          <w:numId w:val="2"/>
        </w:numPr>
        <w:tabs>
          <w:tab w:val="left" w:pos="1093"/>
        </w:tabs>
        <w:spacing w:before="119"/>
        <w:ind w:left="1092" w:hanging="305"/>
        <w:jc w:val="both"/>
        <w:rPr>
          <w:sz w:val="28"/>
        </w:rPr>
      </w:pPr>
      <w:r>
        <w:rPr>
          <w:sz w:val="28"/>
        </w:rPr>
        <w:t>Triển khai chủ đề tích hợp lịch sử - địa</w:t>
      </w:r>
      <w:r>
        <w:rPr>
          <w:spacing w:val="-12"/>
          <w:sz w:val="28"/>
        </w:rPr>
        <w:t xml:space="preserve"> </w:t>
      </w:r>
      <w:r>
        <w:rPr>
          <w:sz w:val="28"/>
        </w:rPr>
        <w:t>lí</w:t>
      </w:r>
    </w:p>
    <w:p>
      <w:pPr>
        <w:pStyle w:val="BodyText"/>
        <w:spacing w:before="167"/>
        <w:ind w:left="788"/>
        <w:jc w:val="both"/>
      </w:pPr>
      <w:r>
        <w:t>Việc xây dựng chủ đề chung, tích hợp lịch sử - địa lí dựa trên những nội dung gần nhau, giao nhau.</w:t>
      </w:r>
    </w:p>
    <w:p>
      <w:pPr>
        <w:pStyle w:val="BodyText"/>
        <w:spacing w:before="163" w:line="271" w:lineRule="auto"/>
        <w:ind w:left="221" w:right="227" w:firstLine="566"/>
        <w:jc w:val="both"/>
      </w:pPr>
      <w:r>
        <w:t>Trong chương trình môn Lịch sử và Địa lí, các chủ đề được lựa chọn là: Các cuộc đại phát kiến địa lí; Đô thị: Lịch sử và hiện tại; Văn minh châu thổ sông Hồng và sông Cửu Long; Bảo vệ chủ quyền, các quyền và lợi ích hợp pháp của Việt Nam ở Biển</w:t>
      </w:r>
      <w:r>
        <w:rPr>
          <w:spacing w:val="-7"/>
        </w:rPr>
        <w:t xml:space="preserve"> </w:t>
      </w:r>
      <w:r>
        <w:t>Đông.</w:t>
      </w:r>
    </w:p>
    <w:p>
      <w:pPr>
        <w:pStyle w:val="BodyText"/>
        <w:spacing w:before="118" w:line="271" w:lineRule="auto"/>
        <w:ind w:left="221" w:right="228" w:firstLine="566"/>
        <w:jc w:val="both"/>
      </w:pPr>
      <w:r>
        <w:t>Dạy học các chủ đề tích hợp lịch sử - địa lí là tạo ra không gian môn học, ở đó học sinh có thể vận dụng các khái niệm cơ bản của lịch sử và địa lí, tìm hiểu thêm các tư liệu lịch sử và địa lí dưới sự hướng dẫn của giáo viên, rèn luyện tư duy lịch sử và tư duy địa</w:t>
      </w:r>
      <w:r>
        <w:rPr>
          <w:spacing w:val="-12"/>
        </w:rPr>
        <w:t xml:space="preserve"> </w:t>
      </w:r>
      <w:r>
        <w:t>lí.</w:t>
      </w:r>
    </w:p>
    <w:p>
      <w:pPr>
        <w:pStyle w:val="ListParagraph"/>
        <w:numPr>
          <w:ilvl w:val="0"/>
          <w:numId w:val="1"/>
        </w:numPr>
        <w:tabs>
          <w:tab w:val="left" w:pos="1012"/>
        </w:tabs>
        <w:spacing w:line="271" w:lineRule="auto"/>
        <w:ind w:right="224" w:firstLine="566"/>
        <w:rPr>
          <w:sz w:val="28"/>
        </w:rPr>
      </w:pPr>
      <w:r>
        <w:rPr>
          <w:sz w:val="28"/>
        </w:rPr>
        <w:t xml:space="preserve">Chủ đề Các cuộc đại phát kiến địa lí: Các cuộc đại phát kiến địa lí có ý nghĩa hết sức to lớn về lịch sử giao </w:t>
      </w:r>
      <w:r>
        <w:rPr>
          <w:spacing w:val="-5"/>
          <w:sz w:val="28"/>
        </w:rPr>
        <w:t xml:space="preserve">thương </w:t>
      </w:r>
      <w:r>
        <w:rPr>
          <w:spacing w:val="-4"/>
          <w:sz w:val="28"/>
        </w:rPr>
        <w:t xml:space="preserve">trên </w:t>
      </w:r>
      <w:r>
        <w:rPr>
          <w:spacing w:val="-3"/>
          <w:sz w:val="28"/>
        </w:rPr>
        <w:t xml:space="preserve">thế </w:t>
      </w:r>
      <w:r>
        <w:rPr>
          <w:spacing w:val="-4"/>
          <w:sz w:val="28"/>
        </w:rPr>
        <w:t xml:space="preserve">giới, trong </w:t>
      </w:r>
      <w:r>
        <w:rPr>
          <w:spacing w:val="-3"/>
          <w:sz w:val="28"/>
        </w:rPr>
        <w:t xml:space="preserve">đó nổi bật </w:t>
      </w:r>
      <w:r>
        <w:rPr>
          <w:sz w:val="28"/>
        </w:rPr>
        <w:t xml:space="preserve">là </w:t>
      </w:r>
      <w:r>
        <w:rPr>
          <w:spacing w:val="-4"/>
          <w:sz w:val="28"/>
        </w:rPr>
        <w:t xml:space="preserve">cuộc thám </w:t>
      </w:r>
      <w:r>
        <w:rPr>
          <w:spacing w:val="-3"/>
          <w:sz w:val="28"/>
        </w:rPr>
        <w:t xml:space="preserve">hiểm của </w:t>
      </w:r>
      <w:r>
        <w:rPr>
          <w:spacing w:val="-4"/>
          <w:sz w:val="28"/>
        </w:rPr>
        <w:t xml:space="preserve">Christopher </w:t>
      </w:r>
      <w:r>
        <w:rPr>
          <w:spacing w:val="-5"/>
          <w:sz w:val="28"/>
        </w:rPr>
        <w:t xml:space="preserve">Colombus </w:t>
      </w:r>
      <w:r>
        <w:rPr>
          <w:spacing w:val="-2"/>
          <w:sz w:val="28"/>
        </w:rPr>
        <w:t xml:space="preserve">tìm </w:t>
      </w:r>
      <w:r>
        <w:rPr>
          <w:spacing w:val="-3"/>
          <w:sz w:val="28"/>
        </w:rPr>
        <w:t xml:space="preserve">ra </w:t>
      </w:r>
      <w:r>
        <w:rPr>
          <w:spacing w:val="-4"/>
          <w:sz w:val="28"/>
        </w:rPr>
        <w:t xml:space="preserve">châu </w:t>
      </w:r>
      <w:r>
        <w:rPr>
          <w:sz w:val="28"/>
        </w:rPr>
        <w:t xml:space="preserve">Mỹ </w:t>
      </w:r>
      <w:r>
        <w:rPr>
          <w:spacing w:val="-4"/>
          <w:sz w:val="28"/>
        </w:rPr>
        <w:t xml:space="preserve">(1492 –1502), </w:t>
      </w:r>
      <w:r>
        <w:rPr>
          <w:sz w:val="28"/>
        </w:rPr>
        <w:t>cuộc thám hiểm</w:t>
      </w:r>
      <w:r>
        <w:rPr>
          <w:spacing w:val="10"/>
          <w:sz w:val="28"/>
        </w:rPr>
        <w:t xml:space="preserve"> </w:t>
      </w:r>
      <w:r>
        <w:rPr>
          <w:sz w:val="28"/>
        </w:rPr>
        <w:t>của</w:t>
      </w:r>
    </w:p>
    <w:p>
      <w:pPr>
        <w:spacing w:line="271" w:lineRule="auto"/>
        <w:jc w:val="both"/>
        <w:rPr>
          <w:sz w:val="28"/>
        </w:rPr>
        <w:sectPr>
          <w:pgSz w:w="16840" w:h="11910" w:orient="landscape"/>
          <w:pgMar w:top="1060" w:right="900" w:bottom="880" w:left="1480" w:header="0" w:footer="603" w:gutter="0"/>
          <w:cols w:space="720"/>
        </w:sectPr>
      </w:pPr>
    </w:p>
    <w:p>
      <w:pPr>
        <w:pStyle w:val="BodyText"/>
        <w:spacing w:before="60" w:line="271" w:lineRule="auto"/>
        <w:ind w:left="221" w:right="231"/>
        <w:jc w:val="both"/>
      </w:pPr>
      <w:r>
        <w:lastRenderedPageBreak/>
        <w:t>Ferdinand Magellan vòng quanh Trái Đất (1519 – 1522). Hai cuộc đại phát kiến địa lí này đã mở đầu cho thời kì thực dân hoá các vùng đất mới, đánh dấu thời kì phát triển mới của lực lượng sản xuất tư bản chủ nghĩa, và cũng đánh dấu thời kì  đầu của toàn cầu hoá. Đối với địa lí học, nhờ các phát kiến địa lí cả về sau này (chuyến đi vòng quanh thế giới (1831 –  1836) của nhà bác học Charles Darwin và học thuyết tiến hoá các loài), địa lí học đã bước vào thời kì tích luỹ các dữ kiện khổng lồ về Trái Đất, phát triển nền địa lí học hiện đại cũng như các khoa học Trái Đất khác. Các cuộc đại phát kiến địa lí được</w:t>
      </w:r>
      <w:r>
        <w:rPr>
          <w:spacing w:val="5"/>
        </w:rPr>
        <w:t xml:space="preserve"> </w:t>
      </w:r>
      <w:r>
        <w:t>đề</w:t>
      </w:r>
      <w:r>
        <w:rPr>
          <w:spacing w:val="6"/>
        </w:rPr>
        <w:t xml:space="preserve"> </w:t>
      </w:r>
      <w:r>
        <w:t>cập</w:t>
      </w:r>
      <w:r>
        <w:rPr>
          <w:spacing w:val="5"/>
        </w:rPr>
        <w:t xml:space="preserve"> </w:t>
      </w:r>
      <w:r>
        <w:t>ở</w:t>
      </w:r>
      <w:r>
        <w:rPr>
          <w:spacing w:val="5"/>
        </w:rPr>
        <w:t xml:space="preserve"> </w:t>
      </w:r>
      <w:r>
        <w:t>cả</w:t>
      </w:r>
      <w:r>
        <w:rPr>
          <w:spacing w:val="6"/>
        </w:rPr>
        <w:t xml:space="preserve"> </w:t>
      </w:r>
      <w:r>
        <w:t>phân</w:t>
      </w:r>
      <w:r>
        <w:rPr>
          <w:spacing w:val="7"/>
        </w:rPr>
        <w:t xml:space="preserve"> </w:t>
      </w:r>
      <w:r>
        <w:t>môn</w:t>
      </w:r>
      <w:r>
        <w:rPr>
          <w:spacing w:val="7"/>
        </w:rPr>
        <w:t xml:space="preserve"> </w:t>
      </w:r>
      <w:r>
        <w:t>Địa</w:t>
      </w:r>
      <w:r>
        <w:rPr>
          <w:spacing w:val="3"/>
        </w:rPr>
        <w:t xml:space="preserve"> </w:t>
      </w:r>
      <w:r>
        <w:t>lí</w:t>
      </w:r>
      <w:r>
        <w:rPr>
          <w:spacing w:val="5"/>
        </w:rPr>
        <w:t xml:space="preserve"> </w:t>
      </w:r>
      <w:r>
        <w:t>và</w:t>
      </w:r>
      <w:r>
        <w:rPr>
          <w:spacing w:val="7"/>
        </w:rPr>
        <w:t xml:space="preserve"> </w:t>
      </w:r>
      <w:r>
        <w:t>phân</w:t>
      </w:r>
      <w:r>
        <w:rPr>
          <w:spacing w:val="6"/>
        </w:rPr>
        <w:t xml:space="preserve"> </w:t>
      </w:r>
      <w:r>
        <w:t>môn</w:t>
      </w:r>
      <w:r>
        <w:rPr>
          <w:spacing w:val="7"/>
        </w:rPr>
        <w:t xml:space="preserve"> </w:t>
      </w:r>
      <w:r>
        <w:t>Lịch</w:t>
      </w:r>
      <w:r>
        <w:rPr>
          <w:spacing w:val="5"/>
        </w:rPr>
        <w:t xml:space="preserve"> </w:t>
      </w:r>
      <w:r>
        <w:t>sử,</w:t>
      </w:r>
      <w:r>
        <w:rPr>
          <w:spacing w:val="5"/>
        </w:rPr>
        <w:t xml:space="preserve"> </w:t>
      </w:r>
      <w:r>
        <w:t>đồng</w:t>
      </w:r>
      <w:r>
        <w:rPr>
          <w:spacing w:val="6"/>
        </w:rPr>
        <w:t xml:space="preserve"> </w:t>
      </w:r>
      <w:r>
        <w:t>thời</w:t>
      </w:r>
      <w:r>
        <w:rPr>
          <w:spacing w:val="5"/>
        </w:rPr>
        <w:t xml:space="preserve"> </w:t>
      </w:r>
      <w:r>
        <w:t>được</w:t>
      </w:r>
      <w:r>
        <w:rPr>
          <w:spacing w:val="6"/>
        </w:rPr>
        <w:t xml:space="preserve"> </w:t>
      </w:r>
      <w:r>
        <w:t>tổ</w:t>
      </w:r>
      <w:r>
        <w:rPr>
          <w:spacing w:val="4"/>
        </w:rPr>
        <w:t xml:space="preserve"> </w:t>
      </w:r>
      <w:r>
        <w:t>chức</w:t>
      </w:r>
      <w:r>
        <w:rPr>
          <w:spacing w:val="6"/>
        </w:rPr>
        <w:t xml:space="preserve"> </w:t>
      </w:r>
      <w:r>
        <w:t>thành</w:t>
      </w:r>
      <w:r>
        <w:rPr>
          <w:spacing w:val="7"/>
        </w:rPr>
        <w:t xml:space="preserve"> </w:t>
      </w:r>
      <w:r>
        <w:t>một</w:t>
      </w:r>
      <w:r>
        <w:rPr>
          <w:spacing w:val="7"/>
        </w:rPr>
        <w:t xml:space="preserve"> </w:t>
      </w:r>
      <w:r>
        <w:t>chủ</w:t>
      </w:r>
      <w:r>
        <w:rPr>
          <w:spacing w:val="6"/>
        </w:rPr>
        <w:t xml:space="preserve"> </w:t>
      </w:r>
      <w:r>
        <w:t>đề</w:t>
      </w:r>
      <w:r>
        <w:rPr>
          <w:spacing w:val="6"/>
        </w:rPr>
        <w:t xml:space="preserve"> </w:t>
      </w:r>
      <w:r>
        <w:t>chung</w:t>
      </w:r>
      <w:r>
        <w:rPr>
          <w:spacing w:val="5"/>
        </w:rPr>
        <w:t xml:space="preserve"> </w:t>
      </w:r>
      <w:r>
        <w:t>ở</w:t>
      </w:r>
      <w:r>
        <w:rPr>
          <w:spacing w:val="5"/>
        </w:rPr>
        <w:t xml:space="preserve"> </w:t>
      </w:r>
      <w:r>
        <w:t>lớp</w:t>
      </w:r>
      <w:r>
        <w:rPr>
          <w:spacing w:val="7"/>
        </w:rPr>
        <w:t xml:space="preserve"> </w:t>
      </w:r>
      <w:r>
        <w:t>7</w:t>
      </w:r>
    </w:p>
    <w:p>
      <w:pPr>
        <w:pStyle w:val="ListParagraph"/>
        <w:numPr>
          <w:ilvl w:val="0"/>
          <w:numId w:val="1"/>
        </w:numPr>
        <w:tabs>
          <w:tab w:val="left" w:pos="1009"/>
        </w:tabs>
        <w:spacing w:before="119" w:line="271" w:lineRule="auto"/>
        <w:ind w:right="228" w:firstLine="566"/>
        <w:rPr>
          <w:sz w:val="28"/>
        </w:rPr>
      </w:pPr>
      <w:r>
        <w:rPr>
          <w:sz w:val="28"/>
        </w:rPr>
        <w:t>Chủ đề Đô thị: Lịch sử và hiện tại. Chủ đề này được dạy một phần ở lớp 7 và trọng tâm ở lớp 9. Đây là chủ đề được đề cập trong nhiều giai đoạn lịch sử khác nhau, từ cổ đại, trung đại đến cận đại và hiện</w:t>
      </w:r>
      <w:r>
        <w:rPr>
          <w:spacing w:val="-18"/>
          <w:sz w:val="28"/>
        </w:rPr>
        <w:t xml:space="preserve"> </w:t>
      </w:r>
      <w:r>
        <w:rPr>
          <w:sz w:val="28"/>
        </w:rPr>
        <w:t>đại.</w:t>
      </w:r>
    </w:p>
    <w:p>
      <w:pPr>
        <w:pStyle w:val="BodyText"/>
        <w:spacing w:before="119" w:line="276" w:lineRule="auto"/>
        <w:ind w:left="221" w:right="229" w:firstLine="566"/>
        <w:jc w:val="both"/>
      </w:pPr>
      <w:r>
        <w:t>Ở lớp 7, học sinh được học về các đô thị cổ đại và các nền văn minh cổ đại; các đô thị trung đại châu Âu và giới thương nhân (tương ứng với các thời đại lịch sử); đô thị và đô thị hoá (khi học địa lí các châu lục); một số xu hướng đô thị hoá trên thế giới (châu Âu, châu Á, châu Mỹ).</w:t>
      </w:r>
    </w:p>
    <w:p>
      <w:pPr>
        <w:pStyle w:val="BodyText"/>
        <w:spacing w:before="121" w:line="276" w:lineRule="auto"/>
        <w:ind w:left="221" w:right="229" w:firstLine="566"/>
        <w:jc w:val="both"/>
      </w:pPr>
      <w:r>
        <w:t>Ở lớp 9, học sinh được học sâu hơn về đô thị hoá trên thế giới. Học sinh hiểu được rằng các đô thị hiện đại là nơi tập trung quyền lực và các nguồn lực phát triển; đô thị hoá tạo ra động lực mạnh mẽ của sự phát triển, nhưng đô thị hoá không phù hợp có thể làm tăng thêm sự bất bình đẳng trong phát triển vùng; việc đẩy mạnh chuyển dịch cơ cấu kinh tế, đẩy mạnh công nghiệp hoá, hiện đại hoá đã thúc đẩy đô thị hoá ở Việt Nam.</w:t>
      </w:r>
    </w:p>
    <w:p>
      <w:pPr>
        <w:pStyle w:val="ListParagraph"/>
        <w:numPr>
          <w:ilvl w:val="0"/>
          <w:numId w:val="1"/>
        </w:numPr>
        <w:tabs>
          <w:tab w:val="left" w:pos="1009"/>
        </w:tabs>
        <w:spacing w:before="119" w:line="276" w:lineRule="auto"/>
        <w:ind w:right="227" w:firstLine="566"/>
        <w:rPr>
          <w:sz w:val="28"/>
        </w:rPr>
      </w:pPr>
      <w:r>
        <w:rPr>
          <w:sz w:val="28"/>
        </w:rPr>
        <w:t>Chủ đề Văn minh châu thổ sông Hồng và sông Cửu Long: Chủ đề này được dạy ở lớp 8 và lớp 9. Chủ đề này có nội dung lịch sử và văn hoá nhiều hơn, nhưng tích hợp kiến thức địa lí. Ở lớp 8, học sinh tìm hiểu về quá trình hình thành và phát triển châu thổ, chế độ nước của các dòng sông chính, quá trình con người khai khẩn và cải tạo, chế ngự tự nhiên cũng như thích ứng với môi trường thiên nhiên, từ đó hình thành nên các nền văn hoá đặc sắc ở châu thổ sông Hồng và sông Cửu Long. Ở lớp 9, học sinh hiểu được tại sao ở đồng bằng sông Hồng, ông cha ta chọn việc đắp đê, trị thuỷ kết hợp thuỷ lợi (dẫn thuỷ nhập điền); còn ở đồng bằng sông Cửu Long, ông cha ta lại chọn chung sống với lũ, cùng nhiều vấn đề khác về sự khác biệt của hai nền văn minh châu thổ. Học sinh có dịp tìm hiểu, quan tâm đến tác động của biến đổi khí hậu đối với hai vùng châu thổ, nhất là ở đồng bằng sông Cửu</w:t>
      </w:r>
      <w:r>
        <w:rPr>
          <w:spacing w:val="-4"/>
          <w:sz w:val="28"/>
        </w:rPr>
        <w:t xml:space="preserve"> </w:t>
      </w:r>
      <w:r>
        <w:rPr>
          <w:sz w:val="28"/>
        </w:rPr>
        <w:t>Long.</w:t>
      </w:r>
    </w:p>
    <w:p>
      <w:pPr>
        <w:spacing w:line="276" w:lineRule="auto"/>
        <w:jc w:val="both"/>
        <w:rPr>
          <w:sz w:val="28"/>
        </w:rPr>
        <w:sectPr>
          <w:pgSz w:w="16840" w:h="11910" w:orient="landscape"/>
          <w:pgMar w:top="1060" w:right="900" w:bottom="880" w:left="1480" w:header="0" w:footer="603" w:gutter="0"/>
          <w:cols w:space="720"/>
        </w:sectPr>
      </w:pPr>
    </w:p>
    <w:p>
      <w:pPr>
        <w:pStyle w:val="ListParagraph"/>
        <w:numPr>
          <w:ilvl w:val="0"/>
          <w:numId w:val="1"/>
        </w:numPr>
        <w:tabs>
          <w:tab w:val="left" w:pos="1009"/>
        </w:tabs>
        <w:spacing w:before="60" w:line="276" w:lineRule="auto"/>
        <w:ind w:right="229" w:firstLine="566"/>
        <w:rPr>
          <w:sz w:val="28"/>
        </w:rPr>
      </w:pPr>
      <w:r>
        <w:rPr>
          <w:sz w:val="28"/>
        </w:rPr>
        <w:lastRenderedPageBreak/>
        <w:t xml:space="preserve">Chủ đề Bảo vệ chủ quyền, các quyền và lợi ích hợp pháp của Việt Nam ở Biển Đông: Chủ đề này được thiết kế </w:t>
      </w:r>
      <w:r>
        <w:rPr>
          <w:spacing w:val="-3"/>
          <w:sz w:val="28"/>
        </w:rPr>
        <w:t xml:space="preserve">một </w:t>
      </w:r>
      <w:r>
        <w:rPr>
          <w:sz w:val="28"/>
        </w:rPr>
        <w:t>phần ở lớp 8 và một phần lớn hơn ở lớp 9. Những nội dung trong chủ đề này đan xen giữa Lịch sử và Địa</w:t>
      </w:r>
      <w:r>
        <w:rPr>
          <w:spacing w:val="-29"/>
          <w:sz w:val="28"/>
        </w:rPr>
        <w:t xml:space="preserve"> </w:t>
      </w:r>
      <w:r>
        <w:rPr>
          <w:sz w:val="28"/>
        </w:rPr>
        <w:t>lí.</w:t>
      </w:r>
    </w:p>
    <w:p>
      <w:pPr>
        <w:pStyle w:val="BodyText"/>
        <w:spacing w:before="121" w:line="276" w:lineRule="auto"/>
        <w:ind w:left="221" w:right="229" w:firstLine="566"/>
        <w:jc w:val="both"/>
      </w:pPr>
      <w:r>
        <w:t>Ở lớp 8, học sinh được nghiên cứu về quá trình các chúa Nguyễn và các vua Nguyễn xác lập chủ quyền đối với quần đảo Hoàng Sa và quần đảo Trường Sa, những bằng chứng về quá trình này, khẳng định “Biển là không gian sinh tồn của dân tộc Việt”.</w:t>
      </w:r>
    </w:p>
    <w:p>
      <w:pPr>
        <w:pStyle w:val="BodyText"/>
        <w:spacing w:before="121" w:line="276" w:lineRule="auto"/>
        <w:ind w:left="221" w:right="223" w:firstLine="566"/>
        <w:jc w:val="both"/>
      </w:pPr>
      <w:r>
        <w:t>Ở lớp 9, học sinh được nghiên cứu tiếp về quá trình thực thi chủ quyền đối với các vùng biển và hải đảo Việt Nam thời hiện đại. Ở góc độ địa lí, học sinh có các khái niệm cơ bản về các vùng biển và thềm lục địa mà Việt Nam khẳng định chủ quyền, quyền chủ quyền, đặc quyền kinh tế theo Công ước Liên hợp quốc về Luật Biển (UNCLOS) và Luật Biển Việt Nam; vai trò chiến lược của hệ thống đảo nước ta trong việc khẳng định chủ quyền và quyền chủ quyền vùng biển và vùng thềm lục địa; cuộc đấu tranh để bảo vệ chủ quyền, các quyền và lợi ích hợp pháp của Việt Nam ở Biển Đông; vai trò của kinh tế biển trong nền kinh tế Việt Nam hiện đại và trong việc phát huy chủ quyền biển đảo.</w:t>
      </w:r>
    </w:p>
    <w:sectPr>
      <w:pgSz w:w="16840" w:h="11910" w:orient="landscape"/>
      <w:pgMar w:top="1060" w:right="900" w:bottom="880" w:left="1480" w:header="0" w:footer="6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BodyText"/>
      <w:spacing w:before="0"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25.15pt;margin-top:550.15pt;width:20.05pt;height:17.55pt;z-index:-251658752;mso-position-horizontal-relative:page;mso-position-vertical-relative:page" filled="f" stroked="f">
          <v:textbox style="mso-next-textbox:#_x0000_s2049" inset="0,0,0,0">
            <w:txbxContent>
              <w:p>
                <w:pPr>
                  <w:pStyle w:val="BodyText"/>
                  <w:spacing w:before="9"/>
                  <w:ind w:left="60"/>
                </w:pPr>
                <w:r>
                  <w:fldChar w:fldCharType="begin"/>
                </w:r>
                <w:r>
                  <w:instrText xml:space="preserve"> PAGE </w:instrText>
                </w:r>
                <w:r>
                  <w:fldChar w:fldCharType="separate"/>
                </w:r>
                <w:r>
                  <w:rPr>
                    <w:noProof/>
                  </w:rPr>
                  <w:t>23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952"/>
    <w:multiLevelType w:val="hybridMultilevel"/>
    <w:tmpl w:val="2488F4D6"/>
    <w:lvl w:ilvl="0" w:tplc="46905590">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11122030">
      <w:numFmt w:val="bullet"/>
      <w:lvlText w:val="•"/>
      <w:lvlJc w:val="left"/>
      <w:pPr>
        <w:ind w:left="893" w:hanging="212"/>
      </w:pPr>
      <w:rPr>
        <w:rFonts w:hint="default"/>
        <w:lang w:val="vi" w:eastAsia="en-US" w:bidi="ar-SA"/>
      </w:rPr>
    </w:lvl>
    <w:lvl w:ilvl="2" w:tplc="48B6BB76">
      <w:numFmt w:val="bullet"/>
      <w:lvlText w:val="•"/>
      <w:lvlJc w:val="left"/>
      <w:pPr>
        <w:ind w:left="1467" w:hanging="212"/>
      </w:pPr>
      <w:rPr>
        <w:rFonts w:hint="default"/>
        <w:lang w:val="vi" w:eastAsia="en-US" w:bidi="ar-SA"/>
      </w:rPr>
    </w:lvl>
    <w:lvl w:ilvl="3" w:tplc="574EC084">
      <w:numFmt w:val="bullet"/>
      <w:lvlText w:val="•"/>
      <w:lvlJc w:val="left"/>
      <w:pPr>
        <w:ind w:left="2040" w:hanging="212"/>
      </w:pPr>
      <w:rPr>
        <w:rFonts w:hint="default"/>
        <w:lang w:val="vi" w:eastAsia="en-US" w:bidi="ar-SA"/>
      </w:rPr>
    </w:lvl>
    <w:lvl w:ilvl="4" w:tplc="1354EDCA">
      <w:numFmt w:val="bullet"/>
      <w:lvlText w:val="•"/>
      <w:lvlJc w:val="left"/>
      <w:pPr>
        <w:ind w:left="2614" w:hanging="212"/>
      </w:pPr>
      <w:rPr>
        <w:rFonts w:hint="default"/>
        <w:lang w:val="vi" w:eastAsia="en-US" w:bidi="ar-SA"/>
      </w:rPr>
    </w:lvl>
    <w:lvl w:ilvl="5" w:tplc="02FAA95C">
      <w:numFmt w:val="bullet"/>
      <w:lvlText w:val="•"/>
      <w:lvlJc w:val="left"/>
      <w:pPr>
        <w:ind w:left="3187" w:hanging="212"/>
      </w:pPr>
      <w:rPr>
        <w:rFonts w:hint="default"/>
        <w:lang w:val="vi" w:eastAsia="en-US" w:bidi="ar-SA"/>
      </w:rPr>
    </w:lvl>
    <w:lvl w:ilvl="6" w:tplc="D6FC11B2">
      <w:numFmt w:val="bullet"/>
      <w:lvlText w:val="•"/>
      <w:lvlJc w:val="left"/>
      <w:pPr>
        <w:ind w:left="3761" w:hanging="212"/>
      </w:pPr>
      <w:rPr>
        <w:rFonts w:hint="default"/>
        <w:lang w:val="vi" w:eastAsia="en-US" w:bidi="ar-SA"/>
      </w:rPr>
    </w:lvl>
    <w:lvl w:ilvl="7" w:tplc="456E1FD4">
      <w:numFmt w:val="bullet"/>
      <w:lvlText w:val="•"/>
      <w:lvlJc w:val="left"/>
      <w:pPr>
        <w:ind w:left="4334" w:hanging="212"/>
      </w:pPr>
      <w:rPr>
        <w:rFonts w:hint="default"/>
        <w:lang w:val="vi" w:eastAsia="en-US" w:bidi="ar-SA"/>
      </w:rPr>
    </w:lvl>
    <w:lvl w:ilvl="8" w:tplc="4AB6A9DE">
      <w:numFmt w:val="bullet"/>
      <w:lvlText w:val="•"/>
      <w:lvlJc w:val="left"/>
      <w:pPr>
        <w:ind w:left="4908" w:hanging="212"/>
      </w:pPr>
      <w:rPr>
        <w:rFonts w:hint="default"/>
        <w:lang w:val="vi" w:eastAsia="en-US" w:bidi="ar-SA"/>
      </w:rPr>
    </w:lvl>
  </w:abstractNum>
  <w:abstractNum w:abstractNumId="1">
    <w:nsid w:val="00C412A3"/>
    <w:multiLevelType w:val="hybridMultilevel"/>
    <w:tmpl w:val="76622BF0"/>
    <w:lvl w:ilvl="0" w:tplc="14066698">
      <w:numFmt w:val="bullet"/>
      <w:lvlText w:val="–"/>
      <w:lvlJc w:val="left"/>
      <w:pPr>
        <w:ind w:left="104" w:hanging="212"/>
      </w:pPr>
      <w:rPr>
        <w:rFonts w:ascii="Times New Roman" w:eastAsia="Times New Roman" w:hAnsi="Times New Roman" w:cs="Times New Roman" w:hint="default"/>
        <w:w w:val="100"/>
        <w:sz w:val="28"/>
        <w:szCs w:val="28"/>
        <w:lang w:val="vi" w:eastAsia="en-US" w:bidi="ar-SA"/>
      </w:rPr>
    </w:lvl>
    <w:lvl w:ilvl="1" w:tplc="32344872">
      <w:numFmt w:val="bullet"/>
      <w:lvlText w:val="•"/>
      <w:lvlJc w:val="left"/>
      <w:pPr>
        <w:ind w:left="905" w:hanging="212"/>
      </w:pPr>
      <w:rPr>
        <w:rFonts w:hint="default"/>
        <w:lang w:val="vi" w:eastAsia="en-US" w:bidi="ar-SA"/>
      </w:rPr>
    </w:lvl>
    <w:lvl w:ilvl="2" w:tplc="9D7287B4">
      <w:numFmt w:val="bullet"/>
      <w:lvlText w:val="•"/>
      <w:lvlJc w:val="left"/>
      <w:pPr>
        <w:ind w:left="1710" w:hanging="212"/>
      </w:pPr>
      <w:rPr>
        <w:rFonts w:hint="default"/>
        <w:lang w:val="vi" w:eastAsia="en-US" w:bidi="ar-SA"/>
      </w:rPr>
    </w:lvl>
    <w:lvl w:ilvl="3" w:tplc="6DDA9F96">
      <w:numFmt w:val="bullet"/>
      <w:lvlText w:val="•"/>
      <w:lvlJc w:val="left"/>
      <w:pPr>
        <w:ind w:left="2515" w:hanging="212"/>
      </w:pPr>
      <w:rPr>
        <w:rFonts w:hint="default"/>
        <w:lang w:val="vi" w:eastAsia="en-US" w:bidi="ar-SA"/>
      </w:rPr>
    </w:lvl>
    <w:lvl w:ilvl="4" w:tplc="E3444B20">
      <w:numFmt w:val="bullet"/>
      <w:lvlText w:val="•"/>
      <w:lvlJc w:val="left"/>
      <w:pPr>
        <w:ind w:left="3321" w:hanging="212"/>
      </w:pPr>
      <w:rPr>
        <w:rFonts w:hint="default"/>
        <w:lang w:val="vi" w:eastAsia="en-US" w:bidi="ar-SA"/>
      </w:rPr>
    </w:lvl>
    <w:lvl w:ilvl="5" w:tplc="85E2D4D0">
      <w:numFmt w:val="bullet"/>
      <w:lvlText w:val="•"/>
      <w:lvlJc w:val="left"/>
      <w:pPr>
        <w:ind w:left="4126" w:hanging="212"/>
      </w:pPr>
      <w:rPr>
        <w:rFonts w:hint="default"/>
        <w:lang w:val="vi" w:eastAsia="en-US" w:bidi="ar-SA"/>
      </w:rPr>
    </w:lvl>
    <w:lvl w:ilvl="6" w:tplc="CC94D486">
      <w:numFmt w:val="bullet"/>
      <w:lvlText w:val="•"/>
      <w:lvlJc w:val="left"/>
      <w:pPr>
        <w:ind w:left="4931" w:hanging="212"/>
      </w:pPr>
      <w:rPr>
        <w:rFonts w:hint="default"/>
        <w:lang w:val="vi" w:eastAsia="en-US" w:bidi="ar-SA"/>
      </w:rPr>
    </w:lvl>
    <w:lvl w:ilvl="7" w:tplc="CF0ECC5E">
      <w:numFmt w:val="bullet"/>
      <w:lvlText w:val="•"/>
      <w:lvlJc w:val="left"/>
      <w:pPr>
        <w:ind w:left="5737" w:hanging="212"/>
      </w:pPr>
      <w:rPr>
        <w:rFonts w:hint="default"/>
        <w:lang w:val="vi" w:eastAsia="en-US" w:bidi="ar-SA"/>
      </w:rPr>
    </w:lvl>
    <w:lvl w:ilvl="8" w:tplc="BADE70C4">
      <w:numFmt w:val="bullet"/>
      <w:lvlText w:val="•"/>
      <w:lvlJc w:val="left"/>
      <w:pPr>
        <w:ind w:left="6542" w:hanging="212"/>
      </w:pPr>
      <w:rPr>
        <w:rFonts w:hint="default"/>
        <w:lang w:val="vi" w:eastAsia="en-US" w:bidi="ar-SA"/>
      </w:rPr>
    </w:lvl>
  </w:abstractNum>
  <w:abstractNum w:abstractNumId="2">
    <w:nsid w:val="013C7EAD"/>
    <w:multiLevelType w:val="hybridMultilevel"/>
    <w:tmpl w:val="15DE37F0"/>
    <w:lvl w:ilvl="0" w:tplc="3952620A">
      <w:numFmt w:val="bullet"/>
      <w:lvlText w:val="–"/>
      <w:lvlJc w:val="left"/>
      <w:pPr>
        <w:ind w:left="108" w:hanging="233"/>
      </w:pPr>
      <w:rPr>
        <w:rFonts w:ascii="Times New Roman" w:eastAsia="Times New Roman" w:hAnsi="Times New Roman" w:cs="Times New Roman" w:hint="default"/>
        <w:w w:val="100"/>
        <w:sz w:val="28"/>
        <w:szCs w:val="28"/>
        <w:lang w:val="vi" w:eastAsia="en-US" w:bidi="ar-SA"/>
      </w:rPr>
    </w:lvl>
    <w:lvl w:ilvl="1" w:tplc="B3A4375C">
      <w:numFmt w:val="bullet"/>
      <w:lvlText w:val="•"/>
      <w:lvlJc w:val="left"/>
      <w:pPr>
        <w:ind w:left="905" w:hanging="233"/>
      </w:pPr>
      <w:rPr>
        <w:rFonts w:hint="default"/>
        <w:lang w:val="vi" w:eastAsia="en-US" w:bidi="ar-SA"/>
      </w:rPr>
    </w:lvl>
    <w:lvl w:ilvl="2" w:tplc="193435EC">
      <w:numFmt w:val="bullet"/>
      <w:lvlText w:val="•"/>
      <w:lvlJc w:val="left"/>
      <w:pPr>
        <w:ind w:left="1710" w:hanging="233"/>
      </w:pPr>
      <w:rPr>
        <w:rFonts w:hint="default"/>
        <w:lang w:val="vi" w:eastAsia="en-US" w:bidi="ar-SA"/>
      </w:rPr>
    </w:lvl>
    <w:lvl w:ilvl="3" w:tplc="1122842A">
      <w:numFmt w:val="bullet"/>
      <w:lvlText w:val="•"/>
      <w:lvlJc w:val="left"/>
      <w:pPr>
        <w:ind w:left="2515" w:hanging="233"/>
      </w:pPr>
      <w:rPr>
        <w:rFonts w:hint="default"/>
        <w:lang w:val="vi" w:eastAsia="en-US" w:bidi="ar-SA"/>
      </w:rPr>
    </w:lvl>
    <w:lvl w:ilvl="4" w:tplc="B37E9070">
      <w:numFmt w:val="bullet"/>
      <w:lvlText w:val="•"/>
      <w:lvlJc w:val="left"/>
      <w:pPr>
        <w:ind w:left="3320" w:hanging="233"/>
      </w:pPr>
      <w:rPr>
        <w:rFonts w:hint="default"/>
        <w:lang w:val="vi" w:eastAsia="en-US" w:bidi="ar-SA"/>
      </w:rPr>
    </w:lvl>
    <w:lvl w:ilvl="5" w:tplc="7C3C8E58">
      <w:numFmt w:val="bullet"/>
      <w:lvlText w:val="•"/>
      <w:lvlJc w:val="left"/>
      <w:pPr>
        <w:ind w:left="4125" w:hanging="233"/>
      </w:pPr>
      <w:rPr>
        <w:rFonts w:hint="default"/>
        <w:lang w:val="vi" w:eastAsia="en-US" w:bidi="ar-SA"/>
      </w:rPr>
    </w:lvl>
    <w:lvl w:ilvl="6" w:tplc="3DECEFA6">
      <w:numFmt w:val="bullet"/>
      <w:lvlText w:val="•"/>
      <w:lvlJc w:val="left"/>
      <w:pPr>
        <w:ind w:left="4930" w:hanging="233"/>
      </w:pPr>
      <w:rPr>
        <w:rFonts w:hint="default"/>
        <w:lang w:val="vi" w:eastAsia="en-US" w:bidi="ar-SA"/>
      </w:rPr>
    </w:lvl>
    <w:lvl w:ilvl="7" w:tplc="7D7A5376">
      <w:numFmt w:val="bullet"/>
      <w:lvlText w:val="•"/>
      <w:lvlJc w:val="left"/>
      <w:pPr>
        <w:ind w:left="5735" w:hanging="233"/>
      </w:pPr>
      <w:rPr>
        <w:rFonts w:hint="default"/>
        <w:lang w:val="vi" w:eastAsia="en-US" w:bidi="ar-SA"/>
      </w:rPr>
    </w:lvl>
    <w:lvl w:ilvl="8" w:tplc="5A20DF1A">
      <w:numFmt w:val="bullet"/>
      <w:lvlText w:val="•"/>
      <w:lvlJc w:val="left"/>
      <w:pPr>
        <w:ind w:left="6540" w:hanging="233"/>
      </w:pPr>
      <w:rPr>
        <w:rFonts w:hint="default"/>
        <w:lang w:val="vi" w:eastAsia="en-US" w:bidi="ar-SA"/>
      </w:rPr>
    </w:lvl>
  </w:abstractNum>
  <w:abstractNum w:abstractNumId="3">
    <w:nsid w:val="01AE1919"/>
    <w:multiLevelType w:val="hybridMultilevel"/>
    <w:tmpl w:val="FE8263A8"/>
    <w:lvl w:ilvl="0" w:tplc="90743DC4">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D8A60EDC">
      <w:numFmt w:val="bullet"/>
      <w:lvlText w:val="•"/>
      <w:lvlJc w:val="left"/>
      <w:pPr>
        <w:ind w:left="1202" w:hanging="221"/>
      </w:pPr>
      <w:rPr>
        <w:rFonts w:hint="default"/>
        <w:lang w:val="vi" w:eastAsia="en-US" w:bidi="ar-SA"/>
      </w:rPr>
    </w:lvl>
    <w:lvl w:ilvl="2" w:tplc="8A5EC1E6">
      <w:numFmt w:val="bullet"/>
      <w:lvlText w:val="•"/>
      <w:lvlJc w:val="left"/>
      <w:pPr>
        <w:ind w:left="2304" w:hanging="221"/>
      </w:pPr>
      <w:rPr>
        <w:rFonts w:hint="default"/>
        <w:lang w:val="vi" w:eastAsia="en-US" w:bidi="ar-SA"/>
      </w:rPr>
    </w:lvl>
    <w:lvl w:ilvl="3" w:tplc="0D5845E0">
      <w:numFmt w:val="bullet"/>
      <w:lvlText w:val="•"/>
      <w:lvlJc w:val="left"/>
      <w:pPr>
        <w:ind w:left="3406" w:hanging="221"/>
      </w:pPr>
      <w:rPr>
        <w:rFonts w:hint="default"/>
        <w:lang w:val="vi" w:eastAsia="en-US" w:bidi="ar-SA"/>
      </w:rPr>
    </w:lvl>
    <w:lvl w:ilvl="4" w:tplc="F6B056F6">
      <w:numFmt w:val="bullet"/>
      <w:lvlText w:val="•"/>
      <w:lvlJc w:val="left"/>
      <w:pPr>
        <w:ind w:left="4509" w:hanging="221"/>
      </w:pPr>
      <w:rPr>
        <w:rFonts w:hint="default"/>
        <w:lang w:val="vi" w:eastAsia="en-US" w:bidi="ar-SA"/>
      </w:rPr>
    </w:lvl>
    <w:lvl w:ilvl="5" w:tplc="75085450">
      <w:numFmt w:val="bullet"/>
      <w:lvlText w:val="•"/>
      <w:lvlJc w:val="left"/>
      <w:pPr>
        <w:ind w:left="5611" w:hanging="221"/>
      </w:pPr>
      <w:rPr>
        <w:rFonts w:hint="default"/>
        <w:lang w:val="vi" w:eastAsia="en-US" w:bidi="ar-SA"/>
      </w:rPr>
    </w:lvl>
    <w:lvl w:ilvl="6" w:tplc="DCCE88EE">
      <w:numFmt w:val="bullet"/>
      <w:lvlText w:val="•"/>
      <w:lvlJc w:val="left"/>
      <w:pPr>
        <w:ind w:left="6713" w:hanging="221"/>
      </w:pPr>
      <w:rPr>
        <w:rFonts w:hint="default"/>
        <w:lang w:val="vi" w:eastAsia="en-US" w:bidi="ar-SA"/>
      </w:rPr>
    </w:lvl>
    <w:lvl w:ilvl="7" w:tplc="B86C8F7E">
      <w:numFmt w:val="bullet"/>
      <w:lvlText w:val="•"/>
      <w:lvlJc w:val="left"/>
      <w:pPr>
        <w:ind w:left="7816" w:hanging="221"/>
      </w:pPr>
      <w:rPr>
        <w:rFonts w:hint="default"/>
        <w:lang w:val="vi" w:eastAsia="en-US" w:bidi="ar-SA"/>
      </w:rPr>
    </w:lvl>
    <w:lvl w:ilvl="8" w:tplc="7B2A61D8">
      <w:numFmt w:val="bullet"/>
      <w:lvlText w:val="•"/>
      <w:lvlJc w:val="left"/>
      <w:pPr>
        <w:ind w:left="8918" w:hanging="221"/>
      </w:pPr>
      <w:rPr>
        <w:rFonts w:hint="default"/>
        <w:lang w:val="vi" w:eastAsia="en-US" w:bidi="ar-SA"/>
      </w:rPr>
    </w:lvl>
  </w:abstractNum>
  <w:abstractNum w:abstractNumId="4">
    <w:nsid w:val="01F13C59"/>
    <w:multiLevelType w:val="hybridMultilevel"/>
    <w:tmpl w:val="AE683F88"/>
    <w:lvl w:ilvl="0" w:tplc="A970DEC2">
      <w:numFmt w:val="bullet"/>
      <w:lvlText w:val="–"/>
      <w:lvlJc w:val="left"/>
      <w:pPr>
        <w:ind w:left="108" w:hanging="221"/>
      </w:pPr>
      <w:rPr>
        <w:rFonts w:ascii="Times New Roman" w:eastAsia="Times New Roman" w:hAnsi="Times New Roman" w:cs="Times New Roman" w:hint="default"/>
        <w:w w:val="100"/>
        <w:sz w:val="28"/>
        <w:szCs w:val="28"/>
        <w:lang w:val="vi" w:eastAsia="en-US" w:bidi="ar-SA"/>
      </w:rPr>
    </w:lvl>
    <w:lvl w:ilvl="1" w:tplc="781AFE8E">
      <w:numFmt w:val="bullet"/>
      <w:lvlText w:val="•"/>
      <w:lvlJc w:val="left"/>
      <w:pPr>
        <w:ind w:left="905" w:hanging="221"/>
      </w:pPr>
      <w:rPr>
        <w:rFonts w:hint="default"/>
        <w:lang w:val="vi" w:eastAsia="en-US" w:bidi="ar-SA"/>
      </w:rPr>
    </w:lvl>
    <w:lvl w:ilvl="2" w:tplc="5B9865A8">
      <w:numFmt w:val="bullet"/>
      <w:lvlText w:val="•"/>
      <w:lvlJc w:val="left"/>
      <w:pPr>
        <w:ind w:left="1710" w:hanging="221"/>
      </w:pPr>
      <w:rPr>
        <w:rFonts w:hint="default"/>
        <w:lang w:val="vi" w:eastAsia="en-US" w:bidi="ar-SA"/>
      </w:rPr>
    </w:lvl>
    <w:lvl w:ilvl="3" w:tplc="7220A4A4">
      <w:numFmt w:val="bullet"/>
      <w:lvlText w:val="•"/>
      <w:lvlJc w:val="left"/>
      <w:pPr>
        <w:ind w:left="2515" w:hanging="221"/>
      </w:pPr>
      <w:rPr>
        <w:rFonts w:hint="default"/>
        <w:lang w:val="vi" w:eastAsia="en-US" w:bidi="ar-SA"/>
      </w:rPr>
    </w:lvl>
    <w:lvl w:ilvl="4" w:tplc="D15AE3AC">
      <w:numFmt w:val="bullet"/>
      <w:lvlText w:val="•"/>
      <w:lvlJc w:val="left"/>
      <w:pPr>
        <w:ind w:left="3320" w:hanging="221"/>
      </w:pPr>
      <w:rPr>
        <w:rFonts w:hint="default"/>
        <w:lang w:val="vi" w:eastAsia="en-US" w:bidi="ar-SA"/>
      </w:rPr>
    </w:lvl>
    <w:lvl w:ilvl="5" w:tplc="DD022F18">
      <w:numFmt w:val="bullet"/>
      <w:lvlText w:val="•"/>
      <w:lvlJc w:val="left"/>
      <w:pPr>
        <w:ind w:left="4125" w:hanging="221"/>
      </w:pPr>
      <w:rPr>
        <w:rFonts w:hint="default"/>
        <w:lang w:val="vi" w:eastAsia="en-US" w:bidi="ar-SA"/>
      </w:rPr>
    </w:lvl>
    <w:lvl w:ilvl="6" w:tplc="28C0ABD2">
      <w:numFmt w:val="bullet"/>
      <w:lvlText w:val="•"/>
      <w:lvlJc w:val="left"/>
      <w:pPr>
        <w:ind w:left="4930" w:hanging="221"/>
      </w:pPr>
      <w:rPr>
        <w:rFonts w:hint="default"/>
        <w:lang w:val="vi" w:eastAsia="en-US" w:bidi="ar-SA"/>
      </w:rPr>
    </w:lvl>
    <w:lvl w:ilvl="7" w:tplc="129A1FE8">
      <w:numFmt w:val="bullet"/>
      <w:lvlText w:val="•"/>
      <w:lvlJc w:val="left"/>
      <w:pPr>
        <w:ind w:left="5735" w:hanging="221"/>
      </w:pPr>
      <w:rPr>
        <w:rFonts w:hint="default"/>
        <w:lang w:val="vi" w:eastAsia="en-US" w:bidi="ar-SA"/>
      </w:rPr>
    </w:lvl>
    <w:lvl w:ilvl="8" w:tplc="68A2995E">
      <w:numFmt w:val="bullet"/>
      <w:lvlText w:val="•"/>
      <w:lvlJc w:val="left"/>
      <w:pPr>
        <w:ind w:left="6540" w:hanging="221"/>
      </w:pPr>
      <w:rPr>
        <w:rFonts w:hint="default"/>
        <w:lang w:val="vi" w:eastAsia="en-US" w:bidi="ar-SA"/>
      </w:rPr>
    </w:lvl>
  </w:abstractNum>
  <w:abstractNum w:abstractNumId="5">
    <w:nsid w:val="02147A72"/>
    <w:multiLevelType w:val="hybridMultilevel"/>
    <w:tmpl w:val="93A0076C"/>
    <w:lvl w:ilvl="0" w:tplc="3D0674C4">
      <w:start w:val="1"/>
      <w:numFmt w:val="lowerLetter"/>
      <w:lvlText w:val="%1)"/>
      <w:lvlJc w:val="left"/>
      <w:pPr>
        <w:ind w:left="1076" w:hanging="289"/>
        <w:jc w:val="left"/>
      </w:pPr>
      <w:rPr>
        <w:rFonts w:ascii="Times New Roman" w:eastAsia="Times New Roman" w:hAnsi="Times New Roman" w:cs="Times New Roman" w:hint="default"/>
        <w:w w:val="100"/>
        <w:sz w:val="28"/>
        <w:szCs w:val="28"/>
        <w:lang w:val="vi" w:eastAsia="en-US" w:bidi="ar-SA"/>
      </w:rPr>
    </w:lvl>
    <w:lvl w:ilvl="1" w:tplc="E376D404">
      <w:numFmt w:val="bullet"/>
      <w:lvlText w:val="•"/>
      <w:lvlJc w:val="left"/>
      <w:pPr>
        <w:ind w:left="2417" w:hanging="289"/>
      </w:pPr>
      <w:rPr>
        <w:rFonts w:hint="default"/>
        <w:lang w:val="vi" w:eastAsia="en-US" w:bidi="ar-SA"/>
      </w:rPr>
    </w:lvl>
    <w:lvl w:ilvl="2" w:tplc="4BBCC8F2">
      <w:numFmt w:val="bullet"/>
      <w:lvlText w:val="•"/>
      <w:lvlJc w:val="left"/>
      <w:pPr>
        <w:ind w:left="3755" w:hanging="289"/>
      </w:pPr>
      <w:rPr>
        <w:rFonts w:hint="default"/>
        <w:lang w:val="vi" w:eastAsia="en-US" w:bidi="ar-SA"/>
      </w:rPr>
    </w:lvl>
    <w:lvl w:ilvl="3" w:tplc="941A4D7C">
      <w:numFmt w:val="bullet"/>
      <w:lvlText w:val="•"/>
      <w:lvlJc w:val="left"/>
      <w:pPr>
        <w:ind w:left="5093" w:hanging="289"/>
      </w:pPr>
      <w:rPr>
        <w:rFonts w:hint="default"/>
        <w:lang w:val="vi" w:eastAsia="en-US" w:bidi="ar-SA"/>
      </w:rPr>
    </w:lvl>
    <w:lvl w:ilvl="4" w:tplc="0B80AAB0">
      <w:numFmt w:val="bullet"/>
      <w:lvlText w:val="•"/>
      <w:lvlJc w:val="left"/>
      <w:pPr>
        <w:ind w:left="6431" w:hanging="289"/>
      </w:pPr>
      <w:rPr>
        <w:rFonts w:hint="default"/>
        <w:lang w:val="vi" w:eastAsia="en-US" w:bidi="ar-SA"/>
      </w:rPr>
    </w:lvl>
    <w:lvl w:ilvl="5" w:tplc="9174ADF2">
      <w:numFmt w:val="bullet"/>
      <w:lvlText w:val="•"/>
      <w:lvlJc w:val="left"/>
      <w:pPr>
        <w:ind w:left="7768" w:hanging="289"/>
      </w:pPr>
      <w:rPr>
        <w:rFonts w:hint="default"/>
        <w:lang w:val="vi" w:eastAsia="en-US" w:bidi="ar-SA"/>
      </w:rPr>
    </w:lvl>
    <w:lvl w:ilvl="6" w:tplc="996E8962">
      <w:numFmt w:val="bullet"/>
      <w:lvlText w:val="•"/>
      <w:lvlJc w:val="left"/>
      <w:pPr>
        <w:ind w:left="9106" w:hanging="289"/>
      </w:pPr>
      <w:rPr>
        <w:rFonts w:hint="default"/>
        <w:lang w:val="vi" w:eastAsia="en-US" w:bidi="ar-SA"/>
      </w:rPr>
    </w:lvl>
    <w:lvl w:ilvl="7" w:tplc="1BDE6DA4">
      <w:numFmt w:val="bullet"/>
      <w:lvlText w:val="•"/>
      <w:lvlJc w:val="left"/>
      <w:pPr>
        <w:ind w:left="10444" w:hanging="289"/>
      </w:pPr>
      <w:rPr>
        <w:rFonts w:hint="default"/>
        <w:lang w:val="vi" w:eastAsia="en-US" w:bidi="ar-SA"/>
      </w:rPr>
    </w:lvl>
    <w:lvl w:ilvl="8" w:tplc="C396EE08">
      <w:numFmt w:val="bullet"/>
      <w:lvlText w:val="•"/>
      <w:lvlJc w:val="left"/>
      <w:pPr>
        <w:ind w:left="11782" w:hanging="289"/>
      </w:pPr>
      <w:rPr>
        <w:rFonts w:hint="default"/>
        <w:lang w:val="vi" w:eastAsia="en-US" w:bidi="ar-SA"/>
      </w:rPr>
    </w:lvl>
  </w:abstractNum>
  <w:abstractNum w:abstractNumId="6">
    <w:nsid w:val="03157E09"/>
    <w:multiLevelType w:val="hybridMultilevel"/>
    <w:tmpl w:val="DBB43148"/>
    <w:lvl w:ilvl="0" w:tplc="26ACF4F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5BE035AA">
      <w:numFmt w:val="bullet"/>
      <w:lvlText w:val="•"/>
      <w:lvlJc w:val="left"/>
      <w:pPr>
        <w:ind w:left="695" w:hanging="212"/>
      </w:pPr>
      <w:rPr>
        <w:rFonts w:hint="default"/>
        <w:lang w:val="vi" w:eastAsia="en-US" w:bidi="ar-SA"/>
      </w:rPr>
    </w:lvl>
    <w:lvl w:ilvl="2" w:tplc="3418CBA0">
      <w:numFmt w:val="bullet"/>
      <w:lvlText w:val="•"/>
      <w:lvlJc w:val="left"/>
      <w:pPr>
        <w:ind w:left="1291" w:hanging="212"/>
      </w:pPr>
      <w:rPr>
        <w:rFonts w:hint="default"/>
        <w:lang w:val="vi" w:eastAsia="en-US" w:bidi="ar-SA"/>
      </w:rPr>
    </w:lvl>
    <w:lvl w:ilvl="3" w:tplc="6362005A">
      <w:numFmt w:val="bullet"/>
      <w:lvlText w:val="•"/>
      <w:lvlJc w:val="left"/>
      <w:pPr>
        <w:ind w:left="1886" w:hanging="212"/>
      </w:pPr>
      <w:rPr>
        <w:rFonts w:hint="default"/>
        <w:lang w:val="vi" w:eastAsia="en-US" w:bidi="ar-SA"/>
      </w:rPr>
    </w:lvl>
    <w:lvl w:ilvl="4" w:tplc="F30A7F3A">
      <w:numFmt w:val="bullet"/>
      <w:lvlText w:val="•"/>
      <w:lvlJc w:val="left"/>
      <w:pPr>
        <w:ind w:left="2482" w:hanging="212"/>
      </w:pPr>
      <w:rPr>
        <w:rFonts w:hint="default"/>
        <w:lang w:val="vi" w:eastAsia="en-US" w:bidi="ar-SA"/>
      </w:rPr>
    </w:lvl>
    <w:lvl w:ilvl="5" w:tplc="3F52BCF2">
      <w:numFmt w:val="bullet"/>
      <w:lvlText w:val="•"/>
      <w:lvlJc w:val="left"/>
      <w:pPr>
        <w:ind w:left="3077" w:hanging="212"/>
      </w:pPr>
      <w:rPr>
        <w:rFonts w:hint="default"/>
        <w:lang w:val="vi" w:eastAsia="en-US" w:bidi="ar-SA"/>
      </w:rPr>
    </w:lvl>
    <w:lvl w:ilvl="6" w:tplc="1D8A7E2E">
      <w:numFmt w:val="bullet"/>
      <w:lvlText w:val="•"/>
      <w:lvlJc w:val="left"/>
      <w:pPr>
        <w:ind w:left="3673" w:hanging="212"/>
      </w:pPr>
      <w:rPr>
        <w:rFonts w:hint="default"/>
        <w:lang w:val="vi" w:eastAsia="en-US" w:bidi="ar-SA"/>
      </w:rPr>
    </w:lvl>
    <w:lvl w:ilvl="7" w:tplc="398057A8">
      <w:numFmt w:val="bullet"/>
      <w:lvlText w:val="•"/>
      <w:lvlJc w:val="left"/>
      <w:pPr>
        <w:ind w:left="4268" w:hanging="212"/>
      </w:pPr>
      <w:rPr>
        <w:rFonts w:hint="default"/>
        <w:lang w:val="vi" w:eastAsia="en-US" w:bidi="ar-SA"/>
      </w:rPr>
    </w:lvl>
    <w:lvl w:ilvl="8" w:tplc="3538FB7E">
      <w:numFmt w:val="bullet"/>
      <w:lvlText w:val="•"/>
      <w:lvlJc w:val="left"/>
      <w:pPr>
        <w:ind w:left="4864" w:hanging="212"/>
      </w:pPr>
      <w:rPr>
        <w:rFonts w:hint="default"/>
        <w:lang w:val="vi" w:eastAsia="en-US" w:bidi="ar-SA"/>
      </w:rPr>
    </w:lvl>
  </w:abstractNum>
  <w:abstractNum w:abstractNumId="7">
    <w:nsid w:val="03D1058E"/>
    <w:multiLevelType w:val="hybridMultilevel"/>
    <w:tmpl w:val="9970DB4C"/>
    <w:lvl w:ilvl="0" w:tplc="AFFA8F4E">
      <w:numFmt w:val="bullet"/>
      <w:lvlText w:val="–"/>
      <w:lvlJc w:val="left"/>
      <w:pPr>
        <w:ind w:left="108" w:hanging="296"/>
      </w:pPr>
      <w:rPr>
        <w:rFonts w:ascii="Times New Roman" w:eastAsia="Times New Roman" w:hAnsi="Times New Roman" w:cs="Times New Roman" w:hint="default"/>
        <w:w w:val="100"/>
        <w:sz w:val="28"/>
        <w:szCs w:val="28"/>
        <w:lang w:val="vi" w:eastAsia="en-US" w:bidi="ar-SA"/>
      </w:rPr>
    </w:lvl>
    <w:lvl w:ilvl="1" w:tplc="2B804AD2">
      <w:numFmt w:val="bullet"/>
      <w:lvlText w:val="•"/>
      <w:lvlJc w:val="left"/>
      <w:pPr>
        <w:ind w:left="905" w:hanging="296"/>
      </w:pPr>
      <w:rPr>
        <w:rFonts w:hint="default"/>
        <w:lang w:val="vi" w:eastAsia="en-US" w:bidi="ar-SA"/>
      </w:rPr>
    </w:lvl>
    <w:lvl w:ilvl="2" w:tplc="CC4CF64A">
      <w:numFmt w:val="bullet"/>
      <w:lvlText w:val="•"/>
      <w:lvlJc w:val="left"/>
      <w:pPr>
        <w:ind w:left="1710" w:hanging="296"/>
      </w:pPr>
      <w:rPr>
        <w:rFonts w:hint="default"/>
        <w:lang w:val="vi" w:eastAsia="en-US" w:bidi="ar-SA"/>
      </w:rPr>
    </w:lvl>
    <w:lvl w:ilvl="3" w:tplc="25F6991C">
      <w:numFmt w:val="bullet"/>
      <w:lvlText w:val="•"/>
      <w:lvlJc w:val="left"/>
      <w:pPr>
        <w:ind w:left="2515" w:hanging="296"/>
      </w:pPr>
      <w:rPr>
        <w:rFonts w:hint="default"/>
        <w:lang w:val="vi" w:eastAsia="en-US" w:bidi="ar-SA"/>
      </w:rPr>
    </w:lvl>
    <w:lvl w:ilvl="4" w:tplc="674676A6">
      <w:numFmt w:val="bullet"/>
      <w:lvlText w:val="•"/>
      <w:lvlJc w:val="left"/>
      <w:pPr>
        <w:ind w:left="3320" w:hanging="296"/>
      </w:pPr>
      <w:rPr>
        <w:rFonts w:hint="default"/>
        <w:lang w:val="vi" w:eastAsia="en-US" w:bidi="ar-SA"/>
      </w:rPr>
    </w:lvl>
    <w:lvl w:ilvl="5" w:tplc="3D5ED2DC">
      <w:numFmt w:val="bullet"/>
      <w:lvlText w:val="•"/>
      <w:lvlJc w:val="left"/>
      <w:pPr>
        <w:ind w:left="4125" w:hanging="296"/>
      </w:pPr>
      <w:rPr>
        <w:rFonts w:hint="default"/>
        <w:lang w:val="vi" w:eastAsia="en-US" w:bidi="ar-SA"/>
      </w:rPr>
    </w:lvl>
    <w:lvl w:ilvl="6" w:tplc="0304EF02">
      <w:numFmt w:val="bullet"/>
      <w:lvlText w:val="•"/>
      <w:lvlJc w:val="left"/>
      <w:pPr>
        <w:ind w:left="4930" w:hanging="296"/>
      </w:pPr>
      <w:rPr>
        <w:rFonts w:hint="default"/>
        <w:lang w:val="vi" w:eastAsia="en-US" w:bidi="ar-SA"/>
      </w:rPr>
    </w:lvl>
    <w:lvl w:ilvl="7" w:tplc="BE8A3572">
      <w:numFmt w:val="bullet"/>
      <w:lvlText w:val="•"/>
      <w:lvlJc w:val="left"/>
      <w:pPr>
        <w:ind w:left="5735" w:hanging="296"/>
      </w:pPr>
      <w:rPr>
        <w:rFonts w:hint="default"/>
        <w:lang w:val="vi" w:eastAsia="en-US" w:bidi="ar-SA"/>
      </w:rPr>
    </w:lvl>
    <w:lvl w:ilvl="8" w:tplc="A580D3B4">
      <w:numFmt w:val="bullet"/>
      <w:lvlText w:val="•"/>
      <w:lvlJc w:val="left"/>
      <w:pPr>
        <w:ind w:left="6540" w:hanging="296"/>
      </w:pPr>
      <w:rPr>
        <w:rFonts w:hint="default"/>
        <w:lang w:val="vi" w:eastAsia="en-US" w:bidi="ar-SA"/>
      </w:rPr>
    </w:lvl>
  </w:abstractNum>
  <w:abstractNum w:abstractNumId="8">
    <w:nsid w:val="042C29E0"/>
    <w:multiLevelType w:val="hybridMultilevel"/>
    <w:tmpl w:val="7E90DD36"/>
    <w:lvl w:ilvl="0" w:tplc="FA88F628">
      <w:numFmt w:val="bullet"/>
      <w:lvlText w:val="–"/>
      <w:lvlJc w:val="left"/>
      <w:pPr>
        <w:ind w:left="108" w:hanging="245"/>
      </w:pPr>
      <w:rPr>
        <w:rFonts w:ascii="Times New Roman" w:eastAsia="Times New Roman" w:hAnsi="Times New Roman" w:cs="Times New Roman" w:hint="default"/>
        <w:w w:val="100"/>
        <w:sz w:val="28"/>
        <w:szCs w:val="28"/>
        <w:lang w:val="vi" w:eastAsia="en-US" w:bidi="ar-SA"/>
      </w:rPr>
    </w:lvl>
    <w:lvl w:ilvl="1" w:tplc="19845EA2">
      <w:numFmt w:val="bullet"/>
      <w:lvlText w:val="•"/>
      <w:lvlJc w:val="left"/>
      <w:pPr>
        <w:ind w:left="904" w:hanging="245"/>
      </w:pPr>
      <w:rPr>
        <w:rFonts w:hint="default"/>
        <w:lang w:val="vi" w:eastAsia="en-US" w:bidi="ar-SA"/>
      </w:rPr>
    </w:lvl>
    <w:lvl w:ilvl="2" w:tplc="D144DD4C">
      <w:numFmt w:val="bullet"/>
      <w:lvlText w:val="•"/>
      <w:lvlJc w:val="left"/>
      <w:pPr>
        <w:ind w:left="1709" w:hanging="245"/>
      </w:pPr>
      <w:rPr>
        <w:rFonts w:hint="default"/>
        <w:lang w:val="vi" w:eastAsia="en-US" w:bidi="ar-SA"/>
      </w:rPr>
    </w:lvl>
    <w:lvl w:ilvl="3" w:tplc="2B2EDBA4">
      <w:numFmt w:val="bullet"/>
      <w:lvlText w:val="•"/>
      <w:lvlJc w:val="left"/>
      <w:pPr>
        <w:ind w:left="2514" w:hanging="245"/>
      </w:pPr>
      <w:rPr>
        <w:rFonts w:hint="default"/>
        <w:lang w:val="vi" w:eastAsia="en-US" w:bidi="ar-SA"/>
      </w:rPr>
    </w:lvl>
    <w:lvl w:ilvl="4" w:tplc="C3A2D24E">
      <w:numFmt w:val="bullet"/>
      <w:lvlText w:val="•"/>
      <w:lvlJc w:val="left"/>
      <w:pPr>
        <w:ind w:left="3318" w:hanging="245"/>
      </w:pPr>
      <w:rPr>
        <w:rFonts w:hint="default"/>
        <w:lang w:val="vi" w:eastAsia="en-US" w:bidi="ar-SA"/>
      </w:rPr>
    </w:lvl>
    <w:lvl w:ilvl="5" w:tplc="A50E8A62">
      <w:numFmt w:val="bullet"/>
      <w:lvlText w:val="•"/>
      <w:lvlJc w:val="left"/>
      <w:pPr>
        <w:ind w:left="4123" w:hanging="245"/>
      </w:pPr>
      <w:rPr>
        <w:rFonts w:hint="default"/>
        <w:lang w:val="vi" w:eastAsia="en-US" w:bidi="ar-SA"/>
      </w:rPr>
    </w:lvl>
    <w:lvl w:ilvl="6" w:tplc="5EE629DE">
      <w:numFmt w:val="bullet"/>
      <w:lvlText w:val="•"/>
      <w:lvlJc w:val="left"/>
      <w:pPr>
        <w:ind w:left="4928" w:hanging="245"/>
      </w:pPr>
      <w:rPr>
        <w:rFonts w:hint="default"/>
        <w:lang w:val="vi" w:eastAsia="en-US" w:bidi="ar-SA"/>
      </w:rPr>
    </w:lvl>
    <w:lvl w:ilvl="7" w:tplc="96943034">
      <w:numFmt w:val="bullet"/>
      <w:lvlText w:val="•"/>
      <w:lvlJc w:val="left"/>
      <w:pPr>
        <w:ind w:left="5732" w:hanging="245"/>
      </w:pPr>
      <w:rPr>
        <w:rFonts w:hint="default"/>
        <w:lang w:val="vi" w:eastAsia="en-US" w:bidi="ar-SA"/>
      </w:rPr>
    </w:lvl>
    <w:lvl w:ilvl="8" w:tplc="92C88920">
      <w:numFmt w:val="bullet"/>
      <w:lvlText w:val="•"/>
      <w:lvlJc w:val="left"/>
      <w:pPr>
        <w:ind w:left="6537" w:hanging="245"/>
      </w:pPr>
      <w:rPr>
        <w:rFonts w:hint="default"/>
        <w:lang w:val="vi" w:eastAsia="en-US" w:bidi="ar-SA"/>
      </w:rPr>
    </w:lvl>
  </w:abstractNum>
  <w:abstractNum w:abstractNumId="9">
    <w:nsid w:val="04C34D2B"/>
    <w:multiLevelType w:val="hybridMultilevel"/>
    <w:tmpl w:val="467EB7BE"/>
    <w:lvl w:ilvl="0" w:tplc="7A266C80">
      <w:numFmt w:val="bullet"/>
      <w:lvlText w:val="–"/>
      <w:lvlJc w:val="left"/>
      <w:pPr>
        <w:ind w:left="105" w:hanging="250"/>
      </w:pPr>
      <w:rPr>
        <w:rFonts w:ascii="Times New Roman" w:eastAsia="Times New Roman" w:hAnsi="Times New Roman" w:cs="Times New Roman" w:hint="default"/>
        <w:w w:val="100"/>
        <w:sz w:val="28"/>
        <w:szCs w:val="28"/>
        <w:lang w:val="vi" w:eastAsia="en-US" w:bidi="ar-SA"/>
      </w:rPr>
    </w:lvl>
    <w:lvl w:ilvl="1" w:tplc="F556A35A">
      <w:numFmt w:val="bullet"/>
      <w:lvlText w:val="•"/>
      <w:lvlJc w:val="left"/>
      <w:pPr>
        <w:ind w:left="904" w:hanging="250"/>
      </w:pPr>
      <w:rPr>
        <w:rFonts w:hint="default"/>
        <w:lang w:val="vi" w:eastAsia="en-US" w:bidi="ar-SA"/>
      </w:rPr>
    </w:lvl>
    <w:lvl w:ilvl="2" w:tplc="40E89A26">
      <w:numFmt w:val="bullet"/>
      <w:lvlText w:val="•"/>
      <w:lvlJc w:val="left"/>
      <w:pPr>
        <w:ind w:left="1709" w:hanging="250"/>
      </w:pPr>
      <w:rPr>
        <w:rFonts w:hint="default"/>
        <w:lang w:val="vi" w:eastAsia="en-US" w:bidi="ar-SA"/>
      </w:rPr>
    </w:lvl>
    <w:lvl w:ilvl="3" w:tplc="2F1EF3C0">
      <w:numFmt w:val="bullet"/>
      <w:lvlText w:val="•"/>
      <w:lvlJc w:val="left"/>
      <w:pPr>
        <w:ind w:left="2513" w:hanging="250"/>
      </w:pPr>
      <w:rPr>
        <w:rFonts w:hint="default"/>
        <w:lang w:val="vi" w:eastAsia="en-US" w:bidi="ar-SA"/>
      </w:rPr>
    </w:lvl>
    <w:lvl w:ilvl="4" w:tplc="B1E8B3FE">
      <w:numFmt w:val="bullet"/>
      <w:lvlText w:val="•"/>
      <w:lvlJc w:val="left"/>
      <w:pPr>
        <w:ind w:left="3318" w:hanging="250"/>
      </w:pPr>
      <w:rPr>
        <w:rFonts w:hint="default"/>
        <w:lang w:val="vi" w:eastAsia="en-US" w:bidi="ar-SA"/>
      </w:rPr>
    </w:lvl>
    <w:lvl w:ilvl="5" w:tplc="A552D844">
      <w:numFmt w:val="bullet"/>
      <w:lvlText w:val="•"/>
      <w:lvlJc w:val="left"/>
      <w:pPr>
        <w:ind w:left="4122" w:hanging="250"/>
      </w:pPr>
      <w:rPr>
        <w:rFonts w:hint="default"/>
        <w:lang w:val="vi" w:eastAsia="en-US" w:bidi="ar-SA"/>
      </w:rPr>
    </w:lvl>
    <w:lvl w:ilvl="6" w:tplc="228CD548">
      <w:numFmt w:val="bullet"/>
      <w:lvlText w:val="•"/>
      <w:lvlJc w:val="left"/>
      <w:pPr>
        <w:ind w:left="4927" w:hanging="250"/>
      </w:pPr>
      <w:rPr>
        <w:rFonts w:hint="default"/>
        <w:lang w:val="vi" w:eastAsia="en-US" w:bidi="ar-SA"/>
      </w:rPr>
    </w:lvl>
    <w:lvl w:ilvl="7" w:tplc="E47AB3A8">
      <w:numFmt w:val="bullet"/>
      <w:lvlText w:val="•"/>
      <w:lvlJc w:val="left"/>
      <w:pPr>
        <w:ind w:left="5731" w:hanging="250"/>
      </w:pPr>
      <w:rPr>
        <w:rFonts w:hint="default"/>
        <w:lang w:val="vi" w:eastAsia="en-US" w:bidi="ar-SA"/>
      </w:rPr>
    </w:lvl>
    <w:lvl w:ilvl="8" w:tplc="C8BA308C">
      <w:numFmt w:val="bullet"/>
      <w:lvlText w:val="•"/>
      <w:lvlJc w:val="left"/>
      <w:pPr>
        <w:ind w:left="6536" w:hanging="250"/>
      </w:pPr>
      <w:rPr>
        <w:rFonts w:hint="default"/>
        <w:lang w:val="vi" w:eastAsia="en-US" w:bidi="ar-SA"/>
      </w:rPr>
    </w:lvl>
  </w:abstractNum>
  <w:abstractNum w:abstractNumId="10">
    <w:nsid w:val="06581DFA"/>
    <w:multiLevelType w:val="hybridMultilevel"/>
    <w:tmpl w:val="5B425932"/>
    <w:lvl w:ilvl="0" w:tplc="29F049BA">
      <w:numFmt w:val="bullet"/>
      <w:lvlText w:val="–"/>
      <w:lvlJc w:val="left"/>
      <w:pPr>
        <w:ind w:left="107" w:hanging="248"/>
      </w:pPr>
      <w:rPr>
        <w:rFonts w:ascii="Times New Roman" w:eastAsia="Times New Roman" w:hAnsi="Times New Roman" w:cs="Times New Roman" w:hint="default"/>
        <w:w w:val="100"/>
        <w:sz w:val="28"/>
        <w:szCs w:val="28"/>
        <w:lang w:val="vi" w:eastAsia="en-US" w:bidi="ar-SA"/>
      </w:rPr>
    </w:lvl>
    <w:lvl w:ilvl="1" w:tplc="F13AC11C">
      <w:numFmt w:val="bullet"/>
      <w:lvlText w:val="•"/>
      <w:lvlJc w:val="left"/>
      <w:pPr>
        <w:ind w:left="417" w:hanging="248"/>
      </w:pPr>
      <w:rPr>
        <w:rFonts w:hint="default"/>
        <w:lang w:val="vi" w:eastAsia="en-US" w:bidi="ar-SA"/>
      </w:rPr>
    </w:lvl>
    <w:lvl w:ilvl="2" w:tplc="E1B46D86">
      <w:numFmt w:val="bullet"/>
      <w:lvlText w:val="•"/>
      <w:lvlJc w:val="left"/>
      <w:pPr>
        <w:ind w:left="735" w:hanging="248"/>
      </w:pPr>
      <w:rPr>
        <w:rFonts w:hint="default"/>
        <w:lang w:val="vi" w:eastAsia="en-US" w:bidi="ar-SA"/>
      </w:rPr>
    </w:lvl>
    <w:lvl w:ilvl="3" w:tplc="1A384408">
      <w:numFmt w:val="bullet"/>
      <w:lvlText w:val="•"/>
      <w:lvlJc w:val="left"/>
      <w:pPr>
        <w:ind w:left="1053" w:hanging="248"/>
      </w:pPr>
      <w:rPr>
        <w:rFonts w:hint="default"/>
        <w:lang w:val="vi" w:eastAsia="en-US" w:bidi="ar-SA"/>
      </w:rPr>
    </w:lvl>
    <w:lvl w:ilvl="4" w:tplc="4D1C96E6">
      <w:numFmt w:val="bullet"/>
      <w:lvlText w:val="•"/>
      <w:lvlJc w:val="left"/>
      <w:pPr>
        <w:ind w:left="1371" w:hanging="248"/>
      </w:pPr>
      <w:rPr>
        <w:rFonts w:hint="default"/>
        <w:lang w:val="vi" w:eastAsia="en-US" w:bidi="ar-SA"/>
      </w:rPr>
    </w:lvl>
    <w:lvl w:ilvl="5" w:tplc="87F89F4E">
      <w:numFmt w:val="bullet"/>
      <w:lvlText w:val="•"/>
      <w:lvlJc w:val="left"/>
      <w:pPr>
        <w:ind w:left="1689" w:hanging="248"/>
      </w:pPr>
      <w:rPr>
        <w:rFonts w:hint="default"/>
        <w:lang w:val="vi" w:eastAsia="en-US" w:bidi="ar-SA"/>
      </w:rPr>
    </w:lvl>
    <w:lvl w:ilvl="6" w:tplc="22A45370">
      <w:numFmt w:val="bullet"/>
      <w:lvlText w:val="•"/>
      <w:lvlJc w:val="left"/>
      <w:pPr>
        <w:ind w:left="2007" w:hanging="248"/>
      </w:pPr>
      <w:rPr>
        <w:rFonts w:hint="default"/>
        <w:lang w:val="vi" w:eastAsia="en-US" w:bidi="ar-SA"/>
      </w:rPr>
    </w:lvl>
    <w:lvl w:ilvl="7" w:tplc="5B44D7A6">
      <w:numFmt w:val="bullet"/>
      <w:lvlText w:val="•"/>
      <w:lvlJc w:val="left"/>
      <w:pPr>
        <w:ind w:left="2325" w:hanging="248"/>
      </w:pPr>
      <w:rPr>
        <w:rFonts w:hint="default"/>
        <w:lang w:val="vi" w:eastAsia="en-US" w:bidi="ar-SA"/>
      </w:rPr>
    </w:lvl>
    <w:lvl w:ilvl="8" w:tplc="7C1CCFB6">
      <w:numFmt w:val="bullet"/>
      <w:lvlText w:val="•"/>
      <w:lvlJc w:val="left"/>
      <w:pPr>
        <w:ind w:left="2643" w:hanging="248"/>
      </w:pPr>
      <w:rPr>
        <w:rFonts w:hint="default"/>
        <w:lang w:val="vi" w:eastAsia="en-US" w:bidi="ar-SA"/>
      </w:rPr>
    </w:lvl>
  </w:abstractNum>
  <w:abstractNum w:abstractNumId="11">
    <w:nsid w:val="07C96462"/>
    <w:multiLevelType w:val="hybridMultilevel"/>
    <w:tmpl w:val="B282969C"/>
    <w:lvl w:ilvl="0" w:tplc="7FFA40FA">
      <w:numFmt w:val="bullet"/>
      <w:lvlText w:val="–"/>
      <w:lvlJc w:val="left"/>
      <w:pPr>
        <w:ind w:left="108" w:hanging="257"/>
      </w:pPr>
      <w:rPr>
        <w:rFonts w:ascii="Times New Roman" w:eastAsia="Times New Roman" w:hAnsi="Times New Roman" w:cs="Times New Roman" w:hint="default"/>
        <w:w w:val="100"/>
        <w:sz w:val="28"/>
        <w:szCs w:val="28"/>
        <w:lang w:val="vi" w:eastAsia="en-US" w:bidi="ar-SA"/>
      </w:rPr>
    </w:lvl>
    <w:lvl w:ilvl="1" w:tplc="49E40DB0">
      <w:numFmt w:val="bullet"/>
      <w:lvlText w:val="•"/>
      <w:lvlJc w:val="left"/>
      <w:pPr>
        <w:ind w:left="905" w:hanging="257"/>
      </w:pPr>
      <w:rPr>
        <w:rFonts w:hint="default"/>
        <w:lang w:val="vi" w:eastAsia="en-US" w:bidi="ar-SA"/>
      </w:rPr>
    </w:lvl>
    <w:lvl w:ilvl="2" w:tplc="6BBEDAFC">
      <w:numFmt w:val="bullet"/>
      <w:lvlText w:val="•"/>
      <w:lvlJc w:val="left"/>
      <w:pPr>
        <w:ind w:left="1710" w:hanging="257"/>
      </w:pPr>
      <w:rPr>
        <w:rFonts w:hint="default"/>
        <w:lang w:val="vi" w:eastAsia="en-US" w:bidi="ar-SA"/>
      </w:rPr>
    </w:lvl>
    <w:lvl w:ilvl="3" w:tplc="91726088">
      <w:numFmt w:val="bullet"/>
      <w:lvlText w:val="•"/>
      <w:lvlJc w:val="left"/>
      <w:pPr>
        <w:ind w:left="2515" w:hanging="257"/>
      </w:pPr>
      <w:rPr>
        <w:rFonts w:hint="default"/>
        <w:lang w:val="vi" w:eastAsia="en-US" w:bidi="ar-SA"/>
      </w:rPr>
    </w:lvl>
    <w:lvl w:ilvl="4" w:tplc="C862D21E">
      <w:numFmt w:val="bullet"/>
      <w:lvlText w:val="•"/>
      <w:lvlJc w:val="left"/>
      <w:pPr>
        <w:ind w:left="3320" w:hanging="257"/>
      </w:pPr>
      <w:rPr>
        <w:rFonts w:hint="default"/>
        <w:lang w:val="vi" w:eastAsia="en-US" w:bidi="ar-SA"/>
      </w:rPr>
    </w:lvl>
    <w:lvl w:ilvl="5" w:tplc="5AB2CEFE">
      <w:numFmt w:val="bullet"/>
      <w:lvlText w:val="•"/>
      <w:lvlJc w:val="left"/>
      <w:pPr>
        <w:ind w:left="4125" w:hanging="257"/>
      </w:pPr>
      <w:rPr>
        <w:rFonts w:hint="default"/>
        <w:lang w:val="vi" w:eastAsia="en-US" w:bidi="ar-SA"/>
      </w:rPr>
    </w:lvl>
    <w:lvl w:ilvl="6" w:tplc="9C8E9408">
      <w:numFmt w:val="bullet"/>
      <w:lvlText w:val="•"/>
      <w:lvlJc w:val="left"/>
      <w:pPr>
        <w:ind w:left="4930" w:hanging="257"/>
      </w:pPr>
      <w:rPr>
        <w:rFonts w:hint="default"/>
        <w:lang w:val="vi" w:eastAsia="en-US" w:bidi="ar-SA"/>
      </w:rPr>
    </w:lvl>
    <w:lvl w:ilvl="7" w:tplc="7526B4FC">
      <w:numFmt w:val="bullet"/>
      <w:lvlText w:val="•"/>
      <w:lvlJc w:val="left"/>
      <w:pPr>
        <w:ind w:left="5735" w:hanging="257"/>
      </w:pPr>
      <w:rPr>
        <w:rFonts w:hint="default"/>
        <w:lang w:val="vi" w:eastAsia="en-US" w:bidi="ar-SA"/>
      </w:rPr>
    </w:lvl>
    <w:lvl w:ilvl="8" w:tplc="A56CB6AC">
      <w:numFmt w:val="bullet"/>
      <w:lvlText w:val="•"/>
      <w:lvlJc w:val="left"/>
      <w:pPr>
        <w:ind w:left="6540" w:hanging="257"/>
      </w:pPr>
      <w:rPr>
        <w:rFonts w:hint="default"/>
        <w:lang w:val="vi" w:eastAsia="en-US" w:bidi="ar-SA"/>
      </w:rPr>
    </w:lvl>
  </w:abstractNum>
  <w:abstractNum w:abstractNumId="12">
    <w:nsid w:val="0A365A8F"/>
    <w:multiLevelType w:val="hybridMultilevel"/>
    <w:tmpl w:val="C7F8EBDC"/>
    <w:lvl w:ilvl="0" w:tplc="DAE89982">
      <w:start w:val="1"/>
      <w:numFmt w:val="upperRoman"/>
      <w:lvlText w:val="%1."/>
      <w:lvlJc w:val="left"/>
      <w:pPr>
        <w:ind w:left="454" w:hanging="233"/>
        <w:jc w:val="left"/>
      </w:pPr>
      <w:rPr>
        <w:rFonts w:ascii="Times New Roman" w:eastAsia="Times New Roman" w:hAnsi="Times New Roman" w:cs="Times New Roman" w:hint="default"/>
        <w:w w:val="100"/>
        <w:sz w:val="28"/>
        <w:szCs w:val="28"/>
        <w:lang w:val="vi" w:eastAsia="en-US" w:bidi="ar-SA"/>
      </w:rPr>
    </w:lvl>
    <w:lvl w:ilvl="1" w:tplc="B6661AEE">
      <w:start w:val="1"/>
      <w:numFmt w:val="upperRoman"/>
      <w:lvlText w:val="%2."/>
      <w:lvlJc w:val="left"/>
      <w:pPr>
        <w:ind w:left="1037" w:hanging="250"/>
        <w:jc w:val="left"/>
      </w:pPr>
      <w:rPr>
        <w:rFonts w:ascii="Times New Roman" w:eastAsia="Times New Roman" w:hAnsi="Times New Roman" w:cs="Times New Roman" w:hint="default"/>
        <w:b/>
        <w:bCs/>
        <w:spacing w:val="-1"/>
        <w:w w:val="100"/>
        <w:sz w:val="28"/>
        <w:szCs w:val="28"/>
        <w:lang w:val="vi" w:eastAsia="en-US" w:bidi="ar-SA"/>
      </w:rPr>
    </w:lvl>
    <w:lvl w:ilvl="2" w:tplc="5C966686">
      <w:start w:val="1"/>
      <w:numFmt w:val="decimal"/>
      <w:lvlText w:val="%3."/>
      <w:lvlJc w:val="left"/>
      <w:pPr>
        <w:ind w:left="1068" w:hanging="281"/>
        <w:jc w:val="left"/>
      </w:pPr>
      <w:rPr>
        <w:rFonts w:ascii="Times New Roman" w:eastAsia="Times New Roman" w:hAnsi="Times New Roman" w:cs="Times New Roman" w:hint="default"/>
        <w:b/>
        <w:bCs/>
        <w:w w:val="100"/>
        <w:sz w:val="28"/>
        <w:szCs w:val="28"/>
        <w:lang w:val="vi" w:eastAsia="en-US" w:bidi="ar-SA"/>
      </w:rPr>
    </w:lvl>
    <w:lvl w:ilvl="3" w:tplc="A552B7A4">
      <w:numFmt w:val="bullet"/>
      <w:lvlText w:val="•"/>
      <w:lvlJc w:val="left"/>
      <w:pPr>
        <w:ind w:left="2734" w:hanging="281"/>
      </w:pPr>
      <w:rPr>
        <w:rFonts w:hint="default"/>
        <w:lang w:val="vi" w:eastAsia="en-US" w:bidi="ar-SA"/>
      </w:rPr>
    </w:lvl>
    <w:lvl w:ilvl="4" w:tplc="C6B8FFBC">
      <w:numFmt w:val="bullet"/>
      <w:lvlText w:val="•"/>
      <w:lvlJc w:val="left"/>
      <w:pPr>
        <w:ind w:left="4409" w:hanging="281"/>
      </w:pPr>
      <w:rPr>
        <w:rFonts w:hint="default"/>
        <w:lang w:val="vi" w:eastAsia="en-US" w:bidi="ar-SA"/>
      </w:rPr>
    </w:lvl>
    <w:lvl w:ilvl="5" w:tplc="8E34E874">
      <w:numFmt w:val="bullet"/>
      <w:lvlText w:val="•"/>
      <w:lvlJc w:val="left"/>
      <w:pPr>
        <w:ind w:left="6084" w:hanging="281"/>
      </w:pPr>
      <w:rPr>
        <w:rFonts w:hint="default"/>
        <w:lang w:val="vi" w:eastAsia="en-US" w:bidi="ar-SA"/>
      </w:rPr>
    </w:lvl>
    <w:lvl w:ilvl="6" w:tplc="5D0639DE">
      <w:numFmt w:val="bullet"/>
      <w:lvlText w:val="•"/>
      <w:lvlJc w:val="left"/>
      <w:pPr>
        <w:ind w:left="7758" w:hanging="281"/>
      </w:pPr>
      <w:rPr>
        <w:rFonts w:hint="default"/>
        <w:lang w:val="vi" w:eastAsia="en-US" w:bidi="ar-SA"/>
      </w:rPr>
    </w:lvl>
    <w:lvl w:ilvl="7" w:tplc="7B887138">
      <w:numFmt w:val="bullet"/>
      <w:lvlText w:val="•"/>
      <w:lvlJc w:val="left"/>
      <w:pPr>
        <w:ind w:left="9433" w:hanging="281"/>
      </w:pPr>
      <w:rPr>
        <w:rFonts w:hint="default"/>
        <w:lang w:val="vi" w:eastAsia="en-US" w:bidi="ar-SA"/>
      </w:rPr>
    </w:lvl>
    <w:lvl w:ilvl="8" w:tplc="FD8C8616">
      <w:numFmt w:val="bullet"/>
      <w:lvlText w:val="•"/>
      <w:lvlJc w:val="left"/>
      <w:pPr>
        <w:ind w:left="11108" w:hanging="281"/>
      </w:pPr>
      <w:rPr>
        <w:rFonts w:hint="default"/>
        <w:lang w:val="vi" w:eastAsia="en-US" w:bidi="ar-SA"/>
      </w:rPr>
    </w:lvl>
  </w:abstractNum>
  <w:abstractNum w:abstractNumId="13">
    <w:nsid w:val="0AC96AE3"/>
    <w:multiLevelType w:val="hybridMultilevel"/>
    <w:tmpl w:val="A5764514"/>
    <w:lvl w:ilvl="0" w:tplc="7A06AF22">
      <w:numFmt w:val="bullet"/>
      <w:lvlText w:val="–"/>
      <w:lvlJc w:val="left"/>
      <w:pPr>
        <w:ind w:left="108" w:hanging="216"/>
      </w:pPr>
      <w:rPr>
        <w:rFonts w:ascii="Times New Roman" w:eastAsia="Times New Roman" w:hAnsi="Times New Roman" w:cs="Times New Roman" w:hint="default"/>
        <w:w w:val="100"/>
        <w:sz w:val="28"/>
        <w:szCs w:val="28"/>
        <w:lang w:val="vi" w:eastAsia="en-US" w:bidi="ar-SA"/>
      </w:rPr>
    </w:lvl>
    <w:lvl w:ilvl="1" w:tplc="2E026AF6">
      <w:numFmt w:val="bullet"/>
      <w:lvlText w:val="•"/>
      <w:lvlJc w:val="left"/>
      <w:pPr>
        <w:ind w:left="904" w:hanging="216"/>
      </w:pPr>
      <w:rPr>
        <w:rFonts w:hint="default"/>
        <w:lang w:val="vi" w:eastAsia="en-US" w:bidi="ar-SA"/>
      </w:rPr>
    </w:lvl>
    <w:lvl w:ilvl="2" w:tplc="FBA4739C">
      <w:numFmt w:val="bullet"/>
      <w:lvlText w:val="•"/>
      <w:lvlJc w:val="left"/>
      <w:pPr>
        <w:ind w:left="1709" w:hanging="216"/>
      </w:pPr>
      <w:rPr>
        <w:rFonts w:hint="default"/>
        <w:lang w:val="vi" w:eastAsia="en-US" w:bidi="ar-SA"/>
      </w:rPr>
    </w:lvl>
    <w:lvl w:ilvl="3" w:tplc="A3406550">
      <w:numFmt w:val="bullet"/>
      <w:lvlText w:val="•"/>
      <w:lvlJc w:val="left"/>
      <w:pPr>
        <w:ind w:left="2514" w:hanging="216"/>
      </w:pPr>
      <w:rPr>
        <w:rFonts w:hint="default"/>
        <w:lang w:val="vi" w:eastAsia="en-US" w:bidi="ar-SA"/>
      </w:rPr>
    </w:lvl>
    <w:lvl w:ilvl="4" w:tplc="03425468">
      <w:numFmt w:val="bullet"/>
      <w:lvlText w:val="•"/>
      <w:lvlJc w:val="left"/>
      <w:pPr>
        <w:ind w:left="3318" w:hanging="216"/>
      </w:pPr>
      <w:rPr>
        <w:rFonts w:hint="default"/>
        <w:lang w:val="vi" w:eastAsia="en-US" w:bidi="ar-SA"/>
      </w:rPr>
    </w:lvl>
    <w:lvl w:ilvl="5" w:tplc="6B40DFDA">
      <w:numFmt w:val="bullet"/>
      <w:lvlText w:val="•"/>
      <w:lvlJc w:val="left"/>
      <w:pPr>
        <w:ind w:left="4123" w:hanging="216"/>
      </w:pPr>
      <w:rPr>
        <w:rFonts w:hint="default"/>
        <w:lang w:val="vi" w:eastAsia="en-US" w:bidi="ar-SA"/>
      </w:rPr>
    </w:lvl>
    <w:lvl w:ilvl="6" w:tplc="37BC9030">
      <w:numFmt w:val="bullet"/>
      <w:lvlText w:val="•"/>
      <w:lvlJc w:val="left"/>
      <w:pPr>
        <w:ind w:left="4928" w:hanging="216"/>
      </w:pPr>
      <w:rPr>
        <w:rFonts w:hint="default"/>
        <w:lang w:val="vi" w:eastAsia="en-US" w:bidi="ar-SA"/>
      </w:rPr>
    </w:lvl>
    <w:lvl w:ilvl="7" w:tplc="01A439E2">
      <w:numFmt w:val="bullet"/>
      <w:lvlText w:val="•"/>
      <w:lvlJc w:val="left"/>
      <w:pPr>
        <w:ind w:left="5732" w:hanging="216"/>
      </w:pPr>
      <w:rPr>
        <w:rFonts w:hint="default"/>
        <w:lang w:val="vi" w:eastAsia="en-US" w:bidi="ar-SA"/>
      </w:rPr>
    </w:lvl>
    <w:lvl w:ilvl="8" w:tplc="01FED08A">
      <w:numFmt w:val="bullet"/>
      <w:lvlText w:val="•"/>
      <w:lvlJc w:val="left"/>
      <w:pPr>
        <w:ind w:left="6537" w:hanging="216"/>
      </w:pPr>
      <w:rPr>
        <w:rFonts w:hint="default"/>
        <w:lang w:val="vi" w:eastAsia="en-US" w:bidi="ar-SA"/>
      </w:rPr>
    </w:lvl>
  </w:abstractNum>
  <w:abstractNum w:abstractNumId="14">
    <w:nsid w:val="0AF87A6F"/>
    <w:multiLevelType w:val="hybridMultilevel"/>
    <w:tmpl w:val="7D627686"/>
    <w:lvl w:ilvl="0" w:tplc="91366378">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7590973E">
      <w:numFmt w:val="bullet"/>
      <w:lvlText w:val="•"/>
      <w:lvlJc w:val="left"/>
      <w:pPr>
        <w:ind w:left="893" w:hanging="212"/>
      </w:pPr>
      <w:rPr>
        <w:rFonts w:hint="default"/>
        <w:lang w:val="vi" w:eastAsia="en-US" w:bidi="ar-SA"/>
      </w:rPr>
    </w:lvl>
    <w:lvl w:ilvl="2" w:tplc="9268189E">
      <w:numFmt w:val="bullet"/>
      <w:lvlText w:val="•"/>
      <w:lvlJc w:val="left"/>
      <w:pPr>
        <w:ind w:left="1466" w:hanging="212"/>
      </w:pPr>
      <w:rPr>
        <w:rFonts w:hint="default"/>
        <w:lang w:val="vi" w:eastAsia="en-US" w:bidi="ar-SA"/>
      </w:rPr>
    </w:lvl>
    <w:lvl w:ilvl="3" w:tplc="EC9EF2D0">
      <w:numFmt w:val="bullet"/>
      <w:lvlText w:val="•"/>
      <w:lvlJc w:val="left"/>
      <w:pPr>
        <w:ind w:left="2039" w:hanging="212"/>
      </w:pPr>
      <w:rPr>
        <w:rFonts w:hint="default"/>
        <w:lang w:val="vi" w:eastAsia="en-US" w:bidi="ar-SA"/>
      </w:rPr>
    </w:lvl>
    <w:lvl w:ilvl="4" w:tplc="A0601488">
      <w:numFmt w:val="bullet"/>
      <w:lvlText w:val="•"/>
      <w:lvlJc w:val="left"/>
      <w:pPr>
        <w:ind w:left="2612" w:hanging="212"/>
      </w:pPr>
      <w:rPr>
        <w:rFonts w:hint="default"/>
        <w:lang w:val="vi" w:eastAsia="en-US" w:bidi="ar-SA"/>
      </w:rPr>
    </w:lvl>
    <w:lvl w:ilvl="5" w:tplc="087E0C4A">
      <w:numFmt w:val="bullet"/>
      <w:lvlText w:val="•"/>
      <w:lvlJc w:val="left"/>
      <w:pPr>
        <w:ind w:left="3185" w:hanging="212"/>
      </w:pPr>
      <w:rPr>
        <w:rFonts w:hint="default"/>
        <w:lang w:val="vi" w:eastAsia="en-US" w:bidi="ar-SA"/>
      </w:rPr>
    </w:lvl>
    <w:lvl w:ilvl="6" w:tplc="B69AB0EA">
      <w:numFmt w:val="bullet"/>
      <w:lvlText w:val="•"/>
      <w:lvlJc w:val="left"/>
      <w:pPr>
        <w:ind w:left="3758" w:hanging="212"/>
      </w:pPr>
      <w:rPr>
        <w:rFonts w:hint="default"/>
        <w:lang w:val="vi" w:eastAsia="en-US" w:bidi="ar-SA"/>
      </w:rPr>
    </w:lvl>
    <w:lvl w:ilvl="7" w:tplc="A57CF756">
      <w:numFmt w:val="bullet"/>
      <w:lvlText w:val="•"/>
      <w:lvlJc w:val="left"/>
      <w:pPr>
        <w:ind w:left="4331" w:hanging="212"/>
      </w:pPr>
      <w:rPr>
        <w:rFonts w:hint="default"/>
        <w:lang w:val="vi" w:eastAsia="en-US" w:bidi="ar-SA"/>
      </w:rPr>
    </w:lvl>
    <w:lvl w:ilvl="8" w:tplc="247AB29E">
      <w:numFmt w:val="bullet"/>
      <w:lvlText w:val="•"/>
      <w:lvlJc w:val="left"/>
      <w:pPr>
        <w:ind w:left="4904" w:hanging="212"/>
      </w:pPr>
      <w:rPr>
        <w:rFonts w:hint="default"/>
        <w:lang w:val="vi" w:eastAsia="en-US" w:bidi="ar-SA"/>
      </w:rPr>
    </w:lvl>
  </w:abstractNum>
  <w:abstractNum w:abstractNumId="15">
    <w:nsid w:val="0B9636C9"/>
    <w:multiLevelType w:val="hybridMultilevel"/>
    <w:tmpl w:val="FF22655C"/>
    <w:lvl w:ilvl="0" w:tplc="F118E572">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D5EE9572">
      <w:numFmt w:val="bullet"/>
      <w:lvlText w:val="•"/>
      <w:lvlJc w:val="left"/>
      <w:pPr>
        <w:ind w:left="893" w:hanging="212"/>
      </w:pPr>
      <w:rPr>
        <w:rFonts w:hint="default"/>
        <w:lang w:val="vi" w:eastAsia="en-US" w:bidi="ar-SA"/>
      </w:rPr>
    </w:lvl>
    <w:lvl w:ilvl="2" w:tplc="C950AC4C">
      <w:numFmt w:val="bullet"/>
      <w:lvlText w:val="•"/>
      <w:lvlJc w:val="left"/>
      <w:pPr>
        <w:ind w:left="1466" w:hanging="212"/>
      </w:pPr>
      <w:rPr>
        <w:rFonts w:hint="default"/>
        <w:lang w:val="vi" w:eastAsia="en-US" w:bidi="ar-SA"/>
      </w:rPr>
    </w:lvl>
    <w:lvl w:ilvl="3" w:tplc="6C3EFF6E">
      <w:numFmt w:val="bullet"/>
      <w:lvlText w:val="•"/>
      <w:lvlJc w:val="left"/>
      <w:pPr>
        <w:ind w:left="2039" w:hanging="212"/>
      </w:pPr>
      <w:rPr>
        <w:rFonts w:hint="default"/>
        <w:lang w:val="vi" w:eastAsia="en-US" w:bidi="ar-SA"/>
      </w:rPr>
    </w:lvl>
    <w:lvl w:ilvl="4" w:tplc="B3DEEAC8">
      <w:numFmt w:val="bullet"/>
      <w:lvlText w:val="•"/>
      <w:lvlJc w:val="left"/>
      <w:pPr>
        <w:ind w:left="2612" w:hanging="212"/>
      </w:pPr>
      <w:rPr>
        <w:rFonts w:hint="default"/>
        <w:lang w:val="vi" w:eastAsia="en-US" w:bidi="ar-SA"/>
      </w:rPr>
    </w:lvl>
    <w:lvl w:ilvl="5" w:tplc="9446A508">
      <w:numFmt w:val="bullet"/>
      <w:lvlText w:val="•"/>
      <w:lvlJc w:val="left"/>
      <w:pPr>
        <w:ind w:left="3186" w:hanging="212"/>
      </w:pPr>
      <w:rPr>
        <w:rFonts w:hint="default"/>
        <w:lang w:val="vi" w:eastAsia="en-US" w:bidi="ar-SA"/>
      </w:rPr>
    </w:lvl>
    <w:lvl w:ilvl="6" w:tplc="A5B0BDC8">
      <w:numFmt w:val="bullet"/>
      <w:lvlText w:val="•"/>
      <w:lvlJc w:val="left"/>
      <w:pPr>
        <w:ind w:left="3759" w:hanging="212"/>
      </w:pPr>
      <w:rPr>
        <w:rFonts w:hint="default"/>
        <w:lang w:val="vi" w:eastAsia="en-US" w:bidi="ar-SA"/>
      </w:rPr>
    </w:lvl>
    <w:lvl w:ilvl="7" w:tplc="3AB2483A">
      <w:numFmt w:val="bullet"/>
      <w:lvlText w:val="•"/>
      <w:lvlJc w:val="left"/>
      <w:pPr>
        <w:ind w:left="4332" w:hanging="212"/>
      </w:pPr>
      <w:rPr>
        <w:rFonts w:hint="default"/>
        <w:lang w:val="vi" w:eastAsia="en-US" w:bidi="ar-SA"/>
      </w:rPr>
    </w:lvl>
    <w:lvl w:ilvl="8" w:tplc="63FE5BD0">
      <w:numFmt w:val="bullet"/>
      <w:lvlText w:val="•"/>
      <w:lvlJc w:val="left"/>
      <w:pPr>
        <w:ind w:left="4905" w:hanging="212"/>
      </w:pPr>
      <w:rPr>
        <w:rFonts w:hint="default"/>
        <w:lang w:val="vi" w:eastAsia="en-US" w:bidi="ar-SA"/>
      </w:rPr>
    </w:lvl>
  </w:abstractNum>
  <w:abstractNum w:abstractNumId="16">
    <w:nsid w:val="0C234E73"/>
    <w:multiLevelType w:val="hybridMultilevel"/>
    <w:tmpl w:val="A6520380"/>
    <w:lvl w:ilvl="0" w:tplc="B270E05A">
      <w:start w:val="1"/>
      <w:numFmt w:val="decimal"/>
      <w:lvlText w:val="%1."/>
      <w:lvlJc w:val="left"/>
      <w:pPr>
        <w:ind w:left="1068" w:hanging="281"/>
        <w:jc w:val="left"/>
      </w:pPr>
      <w:rPr>
        <w:rFonts w:ascii="Times New Roman" w:eastAsia="Times New Roman" w:hAnsi="Times New Roman" w:cs="Times New Roman" w:hint="default"/>
        <w:b/>
        <w:bCs/>
        <w:spacing w:val="0"/>
        <w:w w:val="100"/>
        <w:sz w:val="28"/>
        <w:szCs w:val="28"/>
        <w:lang w:val="vi" w:eastAsia="en-US" w:bidi="ar-SA"/>
      </w:rPr>
    </w:lvl>
    <w:lvl w:ilvl="1" w:tplc="A0DA55F2">
      <w:numFmt w:val="bullet"/>
      <w:lvlText w:val="•"/>
      <w:lvlJc w:val="left"/>
      <w:pPr>
        <w:ind w:left="2399" w:hanging="281"/>
      </w:pPr>
      <w:rPr>
        <w:rFonts w:hint="default"/>
        <w:lang w:val="vi" w:eastAsia="en-US" w:bidi="ar-SA"/>
      </w:rPr>
    </w:lvl>
    <w:lvl w:ilvl="2" w:tplc="86142EEC">
      <w:numFmt w:val="bullet"/>
      <w:lvlText w:val="•"/>
      <w:lvlJc w:val="left"/>
      <w:pPr>
        <w:ind w:left="3739" w:hanging="281"/>
      </w:pPr>
      <w:rPr>
        <w:rFonts w:hint="default"/>
        <w:lang w:val="vi" w:eastAsia="en-US" w:bidi="ar-SA"/>
      </w:rPr>
    </w:lvl>
    <w:lvl w:ilvl="3" w:tplc="64D6F46C">
      <w:numFmt w:val="bullet"/>
      <w:lvlText w:val="•"/>
      <w:lvlJc w:val="left"/>
      <w:pPr>
        <w:ind w:left="5079" w:hanging="281"/>
      </w:pPr>
      <w:rPr>
        <w:rFonts w:hint="default"/>
        <w:lang w:val="vi" w:eastAsia="en-US" w:bidi="ar-SA"/>
      </w:rPr>
    </w:lvl>
    <w:lvl w:ilvl="4" w:tplc="78FCCC6E">
      <w:numFmt w:val="bullet"/>
      <w:lvlText w:val="•"/>
      <w:lvlJc w:val="left"/>
      <w:pPr>
        <w:ind w:left="6419" w:hanging="281"/>
      </w:pPr>
      <w:rPr>
        <w:rFonts w:hint="default"/>
        <w:lang w:val="vi" w:eastAsia="en-US" w:bidi="ar-SA"/>
      </w:rPr>
    </w:lvl>
    <w:lvl w:ilvl="5" w:tplc="51C8D622">
      <w:numFmt w:val="bullet"/>
      <w:lvlText w:val="•"/>
      <w:lvlJc w:val="left"/>
      <w:pPr>
        <w:ind w:left="7758" w:hanging="281"/>
      </w:pPr>
      <w:rPr>
        <w:rFonts w:hint="default"/>
        <w:lang w:val="vi" w:eastAsia="en-US" w:bidi="ar-SA"/>
      </w:rPr>
    </w:lvl>
    <w:lvl w:ilvl="6" w:tplc="642ECEE2">
      <w:numFmt w:val="bullet"/>
      <w:lvlText w:val="•"/>
      <w:lvlJc w:val="left"/>
      <w:pPr>
        <w:ind w:left="9098" w:hanging="281"/>
      </w:pPr>
      <w:rPr>
        <w:rFonts w:hint="default"/>
        <w:lang w:val="vi" w:eastAsia="en-US" w:bidi="ar-SA"/>
      </w:rPr>
    </w:lvl>
    <w:lvl w:ilvl="7" w:tplc="4086DFAA">
      <w:numFmt w:val="bullet"/>
      <w:lvlText w:val="•"/>
      <w:lvlJc w:val="left"/>
      <w:pPr>
        <w:ind w:left="10438" w:hanging="281"/>
      </w:pPr>
      <w:rPr>
        <w:rFonts w:hint="default"/>
        <w:lang w:val="vi" w:eastAsia="en-US" w:bidi="ar-SA"/>
      </w:rPr>
    </w:lvl>
    <w:lvl w:ilvl="8" w:tplc="3D6A5926">
      <w:numFmt w:val="bullet"/>
      <w:lvlText w:val="•"/>
      <w:lvlJc w:val="left"/>
      <w:pPr>
        <w:ind w:left="11778" w:hanging="281"/>
      </w:pPr>
      <w:rPr>
        <w:rFonts w:hint="default"/>
        <w:lang w:val="vi" w:eastAsia="en-US" w:bidi="ar-SA"/>
      </w:rPr>
    </w:lvl>
  </w:abstractNum>
  <w:abstractNum w:abstractNumId="17">
    <w:nsid w:val="0DE427B3"/>
    <w:multiLevelType w:val="hybridMultilevel"/>
    <w:tmpl w:val="5642B9DC"/>
    <w:lvl w:ilvl="0" w:tplc="A35EF502">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0A90B84A">
      <w:numFmt w:val="bullet"/>
      <w:lvlText w:val="•"/>
      <w:lvlJc w:val="left"/>
      <w:pPr>
        <w:ind w:left="893" w:hanging="212"/>
      </w:pPr>
      <w:rPr>
        <w:rFonts w:hint="default"/>
        <w:lang w:val="vi" w:eastAsia="en-US" w:bidi="ar-SA"/>
      </w:rPr>
    </w:lvl>
    <w:lvl w:ilvl="2" w:tplc="7C8458DC">
      <w:numFmt w:val="bullet"/>
      <w:lvlText w:val="•"/>
      <w:lvlJc w:val="left"/>
      <w:pPr>
        <w:ind w:left="1466" w:hanging="212"/>
      </w:pPr>
      <w:rPr>
        <w:rFonts w:hint="default"/>
        <w:lang w:val="vi" w:eastAsia="en-US" w:bidi="ar-SA"/>
      </w:rPr>
    </w:lvl>
    <w:lvl w:ilvl="3" w:tplc="58EEF3A2">
      <w:numFmt w:val="bullet"/>
      <w:lvlText w:val="•"/>
      <w:lvlJc w:val="left"/>
      <w:pPr>
        <w:ind w:left="2039" w:hanging="212"/>
      </w:pPr>
      <w:rPr>
        <w:rFonts w:hint="default"/>
        <w:lang w:val="vi" w:eastAsia="en-US" w:bidi="ar-SA"/>
      </w:rPr>
    </w:lvl>
    <w:lvl w:ilvl="4" w:tplc="13FE7934">
      <w:numFmt w:val="bullet"/>
      <w:lvlText w:val="•"/>
      <w:lvlJc w:val="left"/>
      <w:pPr>
        <w:ind w:left="2612" w:hanging="212"/>
      </w:pPr>
      <w:rPr>
        <w:rFonts w:hint="default"/>
        <w:lang w:val="vi" w:eastAsia="en-US" w:bidi="ar-SA"/>
      </w:rPr>
    </w:lvl>
    <w:lvl w:ilvl="5" w:tplc="65FE4A70">
      <w:numFmt w:val="bullet"/>
      <w:lvlText w:val="•"/>
      <w:lvlJc w:val="left"/>
      <w:pPr>
        <w:ind w:left="3186" w:hanging="212"/>
      </w:pPr>
      <w:rPr>
        <w:rFonts w:hint="default"/>
        <w:lang w:val="vi" w:eastAsia="en-US" w:bidi="ar-SA"/>
      </w:rPr>
    </w:lvl>
    <w:lvl w:ilvl="6" w:tplc="2D8A5866">
      <w:numFmt w:val="bullet"/>
      <w:lvlText w:val="•"/>
      <w:lvlJc w:val="left"/>
      <w:pPr>
        <w:ind w:left="3759" w:hanging="212"/>
      </w:pPr>
      <w:rPr>
        <w:rFonts w:hint="default"/>
        <w:lang w:val="vi" w:eastAsia="en-US" w:bidi="ar-SA"/>
      </w:rPr>
    </w:lvl>
    <w:lvl w:ilvl="7" w:tplc="ACC21A9A">
      <w:numFmt w:val="bullet"/>
      <w:lvlText w:val="•"/>
      <w:lvlJc w:val="left"/>
      <w:pPr>
        <w:ind w:left="4332" w:hanging="212"/>
      </w:pPr>
      <w:rPr>
        <w:rFonts w:hint="default"/>
        <w:lang w:val="vi" w:eastAsia="en-US" w:bidi="ar-SA"/>
      </w:rPr>
    </w:lvl>
    <w:lvl w:ilvl="8" w:tplc="CF22CE16">
      <w:numFmt w:val="bullet"/>
      <w:lvlText w:val="•"/>
      <w:lvlJc w:val="left"/>
      <w:pPr>
        <w:ind w:left="4905" w:hanging="212"/>
      </w:pPr>
      <w:rPr>
        <w:rFonts w:hint="default"/>
        <w:lang w:val="vi" w:eastAsia="en-US" w:bidi="ar-SA"/>
      </w:rPr>
    </w:lvl>
  </w:abstractNum>
  <w:abstractNum w:abstractNumId="18">
    <w:nsid w:val="0F1B32BA"/>
    <w:multiLevelType w:val="hybridMultilevel"/>
    <w:tmpl w:val="9648C6A4"/>
    <w:lvl w:ilvl="0" w:tplc="1CECE552">
      <w:numFmt w:val="bullet"/>
      <w:lvlText w:val="–"/>
      <w:lvlJc w:val="left"/>
      <w:pPr>
        <w:ind w:left="105" w:hanging="202"/>
      </w:pPr>
      <w:rPr>
        <w:rFonts w:ascii="Times New Roman" w:eastAsia="Times New Roman" w:hAnsi="Times New Roman" w:cs="Times New Roman" w:hint="default"/>
        <w:w w:val="100"/>
        <w:sz w:val="28"/>
        <w:szCs w:val="28"/>
        <w:lang w:val="vi" w:eastAsia="en-US" w:bidi="ar-SA"/>
      </w:rPr>
    </w:lvl>
    <w:lvl w:ilvl="1" w:tplc="34F03CC6">
      <w:numFmt w:val="bullet"/>
      <w:lvlText w:val="•"/>
      <w:lvlJc w:val="left"/>
      <w:pPr>
        <w:ind w:left="904" w:hanging="202"/>
      </w:pPr>
      <w:rPr>
        <w:rFonts w:hint="default"/>
        <w:lang w:val="vi" w:eastAsia="en-US" w:bidi="ar-SA"/>
      </w:rPr>
    </w:lvl>
    <w:lvl w:ilvl="2" w:tplc="E68C2E50">
      <w:numFmt w:val="bullet"/>
      <w:lvlText w:val="•"/>
      <w:lvlJc w:val="left"/>
      <w:pPr>
        <w:ind w:left="1709" w:hanging="202"/>
      </w:pPr>
      <w:rPr>
        <w:rFonts w:hint="default"/>
        <w:lang w:val="vi" w:eastAsia="en-US" w:bidi="ar-SA"/>
      </w:rPr>
    </w:lvl>
    <w:lvl w:ilvl="3" w:tplc="2CE46E72">
      <w:numFmt w:val="bullet"/>
      <w:lvlText w:val="•"/>
      <w:lvlJc w:val="left"/>
      <w:pPr>
        <w:ind w:left="2513" w:hanging="202"/>
      </w:pPr>
      <w:rPr>
        <w:rFonts w:hint="default"/>
        <w:lang w:val="vi" w:eastAsia="en-US" w:bidi="ar-SA"/>
      </w:rPr>
    </w:lvl>
    <w:lvl w:ilvl="4" w:tplc="80108742">
      <w:numFmt w:val="bullet"/>
      <w:lvlText w:val="•"/>
      <w:lvlJc w:val="left"/>
      <w:pPr>
        <w:ind w:left="3318" w:hanging="202"/>
      </w:pPr>
      <w:rPr>
        <w:rFonts w:hint="default"/>
        <w:lang w:val="vi" w:eastAsia="en-US" w:bidi="ar-SA"/>
      </w:rPr>
    </w:lvl>
    <w:lvl w:ilvl="5" w:tplc="688E6F70">
      <w:numFmt w:val="bullet"/>
      <w:lvlText w:val="•"/>
      <w:lvlJc w:val="left"/>
      <w:pPr>
        <w:ind w:left="4122" w:hanging="202"/>
      </w:pPr>
      <w:rPr>
        <w:rFonts w:hint="default"/>
        <w:lang w:val="vi" w:eastAsia="en-US" w:bidi="ar-SA"/>
      </w:rPr>
    </w:lvl>
    <w:lvl w:ilvl="6" w:tplc="9EA83F40">
      <w:numFmt w:val="bullet"/>
      <w:lvlText w:val="•"/>
      <w:lvlJc w:val="left"/>
      <w:pPr>
        <w:ind w:left="4927" w:hanging="202"/>
      </w:pPr>
      <w:rPr>
        <w:rFonts w:hint="default"/>
        <w:lang w:val="vi" w:eastAsia="en-US" w:bidi="ar-SA"/>
      </w:rPr>
    </w:lvl>
    <w:lvl w:ilvl="7" w:tplc="CE182ABA">
      <w:numFmt w:val="bullet"/>
      <w:lvlText w:val="•"/>
      <w:lvlJc w:val="left"/>
      <w:pPr>
        <w:ind w:left="5731" w:hanging="202"/>
      </w:pPr>
      <w:rPr>
        <w:rFonts w:hint="default"/>
        <w:lang w:val="vi" w:eastAsia="en-US" w:bidi="ar-SA"/>
      </w:rPr>
    </w:lvl>
    <w:lvl w:ilvl="8" w:tplc="A356AE64">
      <w:numFmt w:val="bullet"/>
      <w:lvlText w:val="•"/>
      <w:lvlJc w:val="left"/>
      <w:pPr>
        <w:ind w:left="6536" w:hanging="202"/>
      </w:pPr>
      <w:rPr>
        <w:rFonts w:hint="default"/>
        <w:lang w:val="vi" w:eastAsia="en-US" w:bidi="ar-SA"/>
      </w:rPr>
    </w:lvl>
  </w:abstractNum>
  <w:abstractNum w:abstractNumId="19">
    <w:nsid w:val="0FC64A19"/>
    <w:multiLevelType w:val="hybridMultilevel"/>
    <w:tmpl w:val="C2E45F72"/>
    <w:lvl w:ilvl="0" w:tplc="0BDA2560">
      <w:numFmt w:val="bullet"/>
      <w:lvlText w:val="–"/>
      <w:lvlJc w:val="left"/>
      <w:pPr>
        <w:ind w:left="388" w:hanging="212"/>
      </w:pPr>
      <w:rPr>
        <w:rFonts w:ascii="Times New Roman" w:eastAsia="Times New Roman" w:hAnsi="Times New Roman" w:cs="Times New Roman" w:hint="default"/>
        <w:w w:val="100"/>
        <w:sz w:val="28"/>
        <w:szCs w:val="28"/>
        <w:lang w:val="vi" w:eastAsia="en-US" w:bidi="ar-SA"/>
      </w:rPr>
    </w:lvl>
    <w:lvl w:ilvl="1" w:tplc="4E9C1860">
      <w:numFmt w:val="bullet"/>
      <w:lvlText w:val="•"/>
      <w:lvlJc w:val="left"/>
      <w:pPr>
        <w:ind w:left="944" w:hanging="212"/>
      </w:pPr>
      <w:rPr>
        <w:rFonts w:hint="default"/>
        <w:lang w:val="vi" w:eastAsia="en-US" w:bidi="ar-SA"/>
      </w:rPr>
    </w:lvl>
    <w:lvl w:ilvl="2" w:tplc="5B927A1C">
      <w:numFmt w:val="bullet"/>
      <w:lvlText w:val="•"/>
      <w:lvlJc w:val="left"/>
      <w:pPr>
        <w:ind w:left="1508" w:hanging="212"/>
      </w:pPr>
      <w:rPr>
        <w:rFonts w:hint="default"/>
        <w:lang w:val="vi" w:eastAsia="en-US" w:bidi="ar-SA"/>
      </w:rPr>
    </w:lvl>
    <w:lvl w:ilvl="3" w:tplc="259E770E">
      <w:numFmt w:val="bullet"/>
      <w:lvlText w:val="•"/>
      <w:lvlJc w:val="left"/>
      <w:pPr>
        <w:ind w:left="2072" w:hanging="212"/>
      </w:pPr>
      <w:rPr>
        <w:rFonts w:hint="default"/>
        <w:lang w:val="vi" w:eastAsia="en-US" w:bidi="ar-SA"/>
      </w:rPr>
    </w:lvl>
    <w:lvl w:ilvl="4" w:tplc="B336D06E">
      <w:numFmt w:val="bullet"/>
      <w:lvlText w:val="•"/>
      <w:lvlJc w:val="left"/>
      <w:pPr>
        <w:ind w:left="2636" w:hanging="212"/>
      </w:pPr>
      <w:rPr>
        <w:rFonts w:hint="default"/>
        <w:lang w:val="vi" w:eastAsia="en-US" w:bidi="ar-SA"/>
      </w:rPr>
    </w:lvl>
    <w:lvl w:ilvl="5" w:tplc="A238C60E">
      <w:numFmt w:val="bullet"/>
      <w:lvlText w:val="•"/>
      <w:lvlJc w:val="left"/>
      <w:pPr>
        <w:ind w:left="3200" w:hanging="212"/>
      </w:pPr>
      <w:rPr>
        <w:rFonts w:hint="default"/>
        <w:lang w:val="vi" w:eastAsia="en-US" w:bidi="ar-SA"/>
      </w:rPr>
    </w:lvl>
    <w:lvl w:ilvl="6" w:tplc="B80C555A">
      <w:numFmt w:val="bullet"/>
      <w:lvlText w:val="•"/>
      <w:lvlJc w:val="left"/>
      <w:pPr>
        <w:ind w:left="3764" w:hanging="212"/>
      </w:pPr>
      <w:rPr>
        <w:rFonts w:hint="default"/>
        <w:lang w:val="vi" w:eastAsia="en-US" w:bidi="ar-SA"/>
      </w:rPr>
    </w:lvl>
    <w:lvl w:ilvl="7" w:tplc="DE480886">
      <w:numFmt w:val="bullet"/>
      <w:lvlText w:val="•"/>
      <w:lvlJc w:val="left"/>
      <w:pPr>
        <w:ind w:left="4328" w:hanging="212"/>
      </w:pPr>
      <w:rPr>
        <w:rFonts w:hint="default"/>
        <w:lang w:val="vi" w:eastAsia="en-US" w:bidi="ar-SA"/>
      </w:rPr>
    </w:lvl>
    <w:lvl w:ilvl="8" w:tplc="63B8084C">
      <w:numFmt w:val="bullet"/>
      <w:lvlText w:val="•"/>
      <w:lvlJc w:val="left"/>
      <w:pPr>
        <w:ind w:left="4892" w:hanging="212"/>
      </w:pPr>
      <w:rPr>
        <w:rFonts w:hint="default"/>
        <w:lang w:val="vi" w:eastAsia="en-US" w:bidi="ar-SA"/>
      </w:rPr>
    </w:lvl>
  </w:abstractNum>
  <w:abstractNum w:abstractNumId="20">
    <w:nsid w:val="0FDF039C"/>
    <w:multiLevelType w:val="hybridMultilevel"/>
    <w:tmpl w:val="650E2FB8"/>
    <w:lvl w:ilvl="0" w:tplc="EE54BECC">
      <w:numFmt w:val="bullet"/>
      <w:lvlText w:val="–"/>
      <w:lvlJc w:val="left"/>
      <w:pPr>
        <w:ind w:left="108" w:hanging="216"/>
      </w:pPr>
      <w:rPr>
        <w:rFonts w:ascii="Times New Roman" w:eastAsia="Times New Roman" w:hAnsi="Times New Roman" w:cs="Times New Roman" w:hint="default"/>
        <w:w w:val="100"/>
        <w:sz w:val="28"/>
        <w:szCs w:val="28"/>
        <w:lang w:val="vi" w:eastAsia="en-US" w:bidi="ar-SA"/>
      </w:rPr>
    </w:lvl>
    <w:lvl w:ilvl="1" w:tplc="1EF27168">
      <w:numFmt w:val="bullet"/>
      <w:lvlText w:val="•"/>
      <w:lvlJc w:val="left"/>
      <w:pPr>
        <w:ind w:left="1202" w:hanging="216"/>
      </w:pPr>
      <w:rPr>
        <w:rFonts w:hint="default"/>
        <w:lang w:val="vi" w:eastAsia="en-US" w:bidi="ar-SA"/>
      </w:rPr>
    </w:lvl>
    <w:lvl w:ilvl="2" w:tplc="152EFA64">
      <w:numFmt w:val="bullet"/>
      <w:lvlText w:val="•"/>
      <w:lvlJc w:val="left"/>
      <w:pPr>
        <w:ind w:left="2304" w:hanging="216"/>
      </w:pPr>
      <w:rPr>
        <w:rFonts w:hint="default"/>
        <w:lang w:val="vi" w:eastAsia="en-US" w:bidi="ar-SA"/>
      </w:rPr>
    </w:lvl>
    <w:lvl w:ilvl="3" w:tplc="88A0D4F2">
      <w:numFmt w:val="bullet"/>
      <w:lvlText w:val="•"/>
      <w:lvlJc w:val="left"/>
      <w:pPr>
        <w:ind w:left="3406" w:hanging="216"/>
      </w:pPr>
      <w:rPr>
        <w:rFonts w:hint="default"/>
        <w:lang w:val="vi" w:eastAsia="en-US" w:bidi="ar-SA"/>
      </w:rPr>
    </w:lvl>
    <w:lvl w:ilvl="4" w:tplc="D892E69A">
      <w:numFmt w:val="bullet"/>
      <w:lvlText w:val="•"/>
      <w:lvlJc w:val="left"/>
      <w:pPr>
        <w:ind w:left="4509" w:hanging="216"/>
      </w:pPr>
      <w:rPr>
        <w:rFonts w:hint="default"/>
        <w:lang w:val="vi" w:eastAsia="en-US" w:bidi="ar-SA"/>
      </w:rPr>
    </w:lvl>
    <w:lvl w:ilvl="5" w:tplc="389AD5B6">
      <w:numFmt w:val="bullet"/>
      <w:lvlText w:val="•"/>
      <w:lvlJc w:val="left"/>
      <w:pPr>
        <w:ind w:left="5611" w:hanging="216"/>
      </w:pPr>
      <w:rPr>
        <w:rFonts w:hint="default"/>
        <w:lang w:val="vi" w:eastAsia="en-US" w:bidi="ar-SA"/>
      </w:rPr>
    </w:lvl>
    <w:lvl w:ilvl="6" w:tplc="33825824">
      <w:numFmt w:val="bullet"/>
      <w:lvlText w:val="•"/>
      <w:lvlJc w:val="left"/>
      <w:pPr>
        <w:ind w:left="6713" w:hanging="216"/>
      </w:pPr>
      <w:rPr>
        <w:rFonts w:hint="default"/>
        <w:lang w:val="vi" w:eastAsia="en-US" w:bidi="ar-SA"/>
      </w:rPr>
    </w:lvl>
    <w:lvl w:ilvl="7" w:tplc="C5562F2E">
      <w:numFmt w:val="bullet"/>
      <w:lvlText w:val="•"/>
      <w:lvlJc w:val="left"/>
      <w:pPr>
        <w:ind w:left="7816" w:hanging="216"/>
      </w:pPr>
      <w:rPr>
        <w:rFonts w:hint="default"/>
        <w:lang w:val="vi" w:eastAsia="en-US" w:bidi="ar-SA"/>
      </w:rPr>
    </w:lvl>
    <w:lvl w:ilvl="8" w:tplc="6FC2FDD8">
      <w:numFmt w:val="bullet"/>
      <w:lvlText w:val="•"/>
      <w:lvlJc w:val="left"/>
      <w:pPr>
        <w:ind w:left="8918" w:hanging="216"/>
      </w:pPr>
      <w:rPr>
        <w:rFonts w:hint="default"/>
        <w:lang w:val="vi" w:eastAsia="en-US" w:bidi="ar-SA"/>
      </w:rPr>
    </w:lvl>
  </w:abstractNum>
  <w:abstractNum w:abstractNumId="21">
    <w:nsid w:val="10653442"/>
    <w:multiLevelType w:val="hybridMultilevel"/>
    <w:tmpl w:val="1646CDDE"/>
    <w:lvl w:ilvl="0" w:tplc="6368EC62">
      <w:numFmt w:val="bullet"/>
      <w:lvlText w:val="–"/>
      <w:lvlJc w:val="left"/>
      <w:pPr>
        <w:ind w:left="107" w:hanging="346"/>
      </w:pPr>
      <w:rPr>
        <w:rFonts w:ascii="Times New Roman" w:eastAsia="Times New Roman" w:hAnsi="Times New Roman" w:cs="Times New Roman" w:hint="default"/>
        <w:w w:val="100"/>
        <w:sz w:val="28"/>
        <w:szCs w:val="28"/>
        <w:lang w:val="vi" w:eastAsia="en-US" w:bidi="ar-SA"/>
      </w:rPr>
    </w:lvl>
    <w:lvl w:ilvl="1" w:tplc="1518B53C">
      <w:numFmt w:val="bullet"/>
      <w:lvlText w:val="•"/>
      <w:lvlJc w:val="left"/>
      <w:pPr>
        <w:ind w:left="695" w:hanging="346"/>
      </w:pPr>
      <w:rPr>
        <w:rFonts w:hint="default"/>
        <w:lang w:val="vi" w:eastAsia="en-US" w:bidi="ar-SA"/>
      </w:rPr>
    </w:lvl>
    <w:lvl w:ilvl="2" w:tplc="6FB29FCA">
      <w:numFmt w:val="bullet"/>
      <w:lvlText w:val="•"/>
      <w:lvlJc w:val="left"/>
      <w:pPr>
        <w:ind w:left="1290" w:hanging="346"/>
      </w:pPr>
      <w:rPr>
        <w:rFonts w:hint="default"/>
        <w:lang w:val="vi" w:eastAsia="en-US" w:bidi="ar-SA"/>
      </w:rPr>
    </w:lvl>
    <w:lvl w:ilvl="3" w:tplc="70FE2F76">
      <w:numFmt w:val="bullet"/>
      <w:lvlText w:val="•"/>
      <w:lvlJc w:val="left"/>
      <w:pPr>
        <w:ind w:left="1885" w:hanging="346"/>
      </w:pPr>
      <w:rPr>
        <w:rFonts w:hint="default"/>
        <w:lang w:val="vi" w:eastAsia="en-US" w:bidi="ar-SA"/>
      </w:rPr>
    </w:lvl>
    <w:lvl w:ilvl="4" w:tplc="4FB8DEFC">
      <w:numFmt w:val="bullet"/>
      <w:lvlText w:val="•"/>
      <w:lvlJc w:val="left"/>
      <w:pPr>
        <w:ind w:left="2480" w:hanging="346"/>
      </w:pPr>
      <w:rPr>
        <w:rFonts w:hint="default"/>
        <w:lang w:val="vi" w:eastAsia="en-US" w:bidi="ar-SA"/>
      </w:rPr>
    </w:lvl>
    <w:lvl w:ilvl="5" w:tplc="F65E1AFA">
      <w:numFmt w:val="bullet"/>
      <w:lvlText w:val="•"/>
      <w:lvlJc w:val="left"/>
      <w:pPr>
        <w:ind w:left="3076" w:hanging="346"/>
      </w:pPr>
      <w:rPr>
        <w:rFonts w:hint="default"/>
        <w:lang w:val="vi" w:eastAsia="en-US" w:bidi="ar-SA"/>
      </w:rPr>
    </w:lvl>
    <w:lvl w:ilvl="6" w:tplc="3DEA98BA">
      <w:numFmt w:val="bullet"/>
      <w:lvlText w:val="•"/>
      <w:lvlJc w:val="left"/>
      <w:pPr>
        <w:ind w:left="3671" w:hanging="346"/>
      </w:pPr>
      <w:rPr>
        <w:rFonts w:hint="default"/>
        <w:lang w:val="vi" w:eastAsia="en-US" w:bidi="ar-SA"/>
      </w:rPr>
    </w:lvl>
    <w:lvl w:ilvl="7" w:tplc="A7DC39A2">
      <w:numFmt w:val="bullet"/>
      <w:lvlText w:val="•"/>
      <w:lvlJc w:val="left"/>
      <w:pPr>
        <w:ind w:left="4266" w:hanging="346"/>
      </w:pPr>
      <w:rPr>
        <w:rFonts w:hint="default"/>
        <w:lang w:val="vi" w:eastAsia="en-US" w:bidi="ar-SA"/>
      </w:rPr>
    </w:lvl>
    <w:lvl w:ilvl="8" w:tplc="6F4C0F38">
      <w:numFmt w:val="bullet"/>
      <w:lvlText w:val="•"/>
      <w:lvlJc w:val="left"/>
      <w:pPr>
        <w:ind w:left="4861" w:hanging="346"/>
      </w:pPr>
      <w:rPr>
        <w:rFonts w:hint="default"/>
        <w:lang w:val="vi" w:eastAsia="en-US" w:bidi="ar-SA"/>
      </w:rPr>
    </w:lvl>
  </w:abstractNum>
  <w:abstractNum w:abstractNumId="22">
    <w:nsid w:val="10BC1EE5"/>
    <w:multiLevelType w:val="hybridMultilevel"/>
    <w:tmpl w:val="009826F6"/>
    <w:lvl w:ilvl="0" w:tplc="29AE6C52">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273EC8B8">
      <w:numFmt w:val="bullet"/>
      <w:lvlText w:val="•"/>
      <w:lvlJc w:val="left"/>
      <w:pPr>
        <w:ind w:left="904" w:hanging="238"/>
      </w:pPr>
      <w:rPr>
        <w:rFonts w:hint="default"/>
        <w:lang w:val="vi" w:eastAsia="en-US" w:bidi="ar-SA"/>
      </w:rPr>
    </w:lvl>
    <w:lvl w:ilvl="2" w:tplc="E12C0658">
      <w:numFmt w:val="bullet"/>
      <w:lvlText w:val="•"/>
      <w:lvlJc w:val="left"/>
      <w:pPr>
        <w:ind w:left="1709" w:hanging="238"/>
      </w:pPr>
      <w:rPr>
        <w:rFonts w:hint="default"/>
        <w:lang w:val="vi" w:eastAsia="en-US" w:bidi="ar-SA"/>
      </w:rPr>
    </w:lvl>
    <w:lvl w:ilvl="3" w:tplc="A0E87436">
      <w:numFmt w:val="bullet"/>
      <w:lvlText w:val="•"/>
      <w:lvlJc w:val="left"/>
      <w:pPr>
        <w:ind w:left="2514" w:hanging="238"/>
      </w:pPr>
      <w:rPr>
        <w:rFonts w:hint="default"/>
        <w:lang w:val="vi" w:eastAsia="en-US" w:bidi="ar-SA"/>
      </w:rPr>
    </w:lvl>
    <w:lvl w:ilvl="4" w:tplc="ADB0E0EA">
      <w:numFmt w:val="bullet"/>
      <w:lvlText w:val="•"/>
      <w:lvlJc w:val="left"/>
      <w:pPr>
        <w:ind w:left="3318" w:hanging="238"/>
      </w:pPr>
      <w:rPr>
        <w:rFonts w:hint="default"/>
        <w:lang w:val="vi" w:eastAsia="en-US" w:bidi="ar-SA"/>
      </w:rPr>
    </w:lvl>
    <w:lvl w:ilvl="5" w:tplc="28747446">
      <w:numFmt w:val="bullet"/>
      <w:lvlText w:val="•"/>
      <w:lvlJc w:val="left"/>
      <w:pPr>
        <w:ind w:left="4123" w:hanging="238"/>
      </w:pPr>
      <w:rPr>
        <w:rFonts w:hint="default"/>
        <w:lang w:val="vi" w:eastAsia="en-US" w:bidi="ar-SA"/>
      </w:rPr>
    </w:lvl>
    <w:lvl w:ilvl="6" w:tplc="38EE67D4">
      <w:numFmt w:val="bullet"/>
      <w:lvlText w:val="•"/>
      <w:lvlJc w:val="left"/>
      <w:pPr>
        <w:ind w:left="4928" w:hanging="238"/>
      </w:pPr>
      <w:rPr>
        <w:rFonts w:hint="default"/>
        <w:lang w:val="vi" w:eastAsia="en-US" w:bidi="ar-SA"/>
      </w:rPr>
    </w:lvl>
    <w:lvl w:ilvl="7" w:tplc="C17AEAE4">
      <w:numFmt w:val="bullet"/>
      <w:lvlText w:val="•"/>
      <w:lvlJc w:val="left"/>
      <w:pPr>
        <w:ind w:left="5732" w:hanging="238"/>
      </w:pPr>
      <w:rPr>
        <w:rFonts w:hint="default"/>
        <w:lang w:val="vi" w:eastAsia="en-US" w:bidi="ar-SA"/>
      </w:rPr>
    </w:lvl>
    <w:lvl w:ilvl="8" w:tplc="CF2AF5D8">
      <w:numFmt w:val="bullet"/>
      <w:lvlText w:val="•"/>
      <w:lvlJc w:val="left"/>
      <w:pPr>
        <w:ind w:left="6537" w:hanging="238"/>
      </w:pPr>
      <w:rPr>
        <w:rFonts w:hint="default"/>
        <w:lang w:val="vi" w:eastAsia="en-US" w:bidi="ar-SA"/>
      </w:rPr>
    </w:lvl>
  </w:abstractNum>
  <w:abstractNum w:abstractNumId="23">
    <w:nsid w:val="110F22F2"/>
    <w:multiLevelType w:val="hybridMultilevel"/>
    <w:tmpl w:val="BAA03604"/>
    <w:lvl w:ilvl="0" w:tplc="C39A6060">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DEAE51A8">
      <w:numFmt w:val="bullet"/>
      <w:lvlText w:val="•"/>
      <w:lvlJc w:val="left"/>
      <w:pPr>
        <w:ind w:left="904" w:hanging="212"/>
      </w:pPr>
      <w:rPr>
        <w:rFonts w:hint="default"/>
        <w:lang w:val="vi" w:eastAsia="en-US" w:bidi="ar-SA"/>
      </w:rPr>
    </w:lvl>
    <w:lvl w:ilvl="2" w:tplc="EE502DEA">
      <w:numFmt w:val="bullet"/>
      <w:lvlText w:val="•"/>
      <w:lvlJc w:val="left"/>
      <w:pPr>
        <w:ind w:left="1709" w:hanging="212"/>
      </w:pPr>
      <w:rPr>
        <w:rFonts w:hint="default"/>
        <w:lang w:val="vi" w:eastAsia="en-US" w:bidi="ar-SA"/>
      </w:rPr>
    </w:lvl>
    <w:lvl w:ilvl="3" w:tplc="CEA418D4">
      <w:numFmt w:val="bullet"/>
      <w:lvlText w:val="•"/>
      <w:lvlJc w:val="left"/>
      <w:pPr>
        <w:ind w:left="2513" w:hanging="212"/>
      </w:pPr>
      <w:rPr>
        <w:rFonts w:hint="default"/>
        <w:lang w:val="vi" w:eastAsia="en-US" w:bidi="ar-SA"/>
      </w:rPr>
    </w:lvl>
    <w:lvl w:ilvl="4" w:tplc="F50A3CA4">
      <w:numFmt w:val="bullet"/>
      <w:lvlText w:val="•"/>
      <w:lvlJc w:val="left"/>
      <w:pPr>
        <w:ind w:left="3318" w:hanging="212"/>
      </w:pPr>
      <w:rPr>
        <w:rFonts w:hint="default"/>
        <w:lang w:val="vi" w:eastAsia="en-US" w:bidi="ar-SA"/>
      </w:rPr>
    </w:lvl>
    <w:lvl w:ilvl="5" w:tplc="B486E71A">
      <w:numFmt w:val="bullet"/>
      <w:lvlText w:val="•"/>
      <w:lvlJc w:val="left"/>
      <w:pPr>
        <w:ind w:left="4122" w:hanging="212"/>
      </w:pPr>
      <w:rPr>
        <w:rFonts w:hint="default"/>
        <w:lang w:val="vi" w:eastAsia="en-US" w:bidi="ar-SA"/>
      </w:rPr>
    </w:lvl>
    <w:lvl w:ilvl="6" w:tplc="828A7DFE">
      <w:numFmt w:val="bullet"/>
      <w:lvlText w:val="•"/>
      <w:lvlJc w:val="left"/>
      <w:pPr>
        <w:ind w:left="4927" w:hanging="212"/>
      </w:pPr>
      <w:rPr>
        <w:rFonts w:hint="default"/>
        <w:lang w:val="vi" w:eastAsia="en-US" w:bidi="ar-SA"/>
      </w:rPr>
    </w:lvl>
    <w:lvl w:ilvl="7" w:tplc="1DA46E20">
      <w:numFmt w:val="bullet"/>
      <w:lvlText w:val="•"/>
      <w:lvlJc w:val="left"/>
      <w:pPr>
        <w:ind w:left="5731" w:hanging="212"/>
      </w:pPr>
      <w:rPr>
        <w:rFonts w:hint="default"/>
        <w:lang w:val="vi" w:eastAsia="en-US" w:bidi="ar-SA"/>
      </w:rPr>
    </w:lvl>
    <w:lvl w:ilvl="8" w:tplc="2B52479A">
      <w:numFmt w:val="bullet"/>
      <w:lvlText w:val="•"/>
      <w:lvlJc w:val="left"/>
      <w:pPr>
        <w:ind w:left="6536" w:hanging="212"/>
      </w:pPr>
      <w:rPr>
        <w:rFonts w:hint="default"/>
        <w:lang w:val="vi" w:eastAsia="en-US" w:bidi="ar-SA"/>
      </w:rPr>
    </w:lvl>
  </w:abstractNum>
  <w:abstractNum w:abstractNumId="24">
    <w:nsid w:val="11C02CFB"/>
    <w:multiLevelType w:val="hybridMultilevel"/>
    <w:tmpl w:val="9F46AEF0"/>
    <w:lvl w:ilvl="0" w:tplc="CBC033D0">
      <w:numFmt w:val="bullet"/>
      <w:lvlText w:val="–"/>
      <w:lvlJc w:val="left"/>
      <w:pPr>
        <w:ind w:left="108" w:hanging="308"/>
      </w:pPr>
      <w:rPr>
        <w:rFonts w:ascii="Times New Roman" w:eastAsia="Times New Roman" w:hAnsi="Times New Roman" w:cs="Times New Roman" w:hint="default"/>
        <w:w w:val="100"/>
        <w:sz w:val="28"/>
        <w:szCs w:val="28"/>
        <w:lang w:val="vi" w:eastAsia="en-US" w:bidi="ar-SA"/>
      </w:rPr>
    </w:lvl>
    <w:lvl w:ilvl="1" w:tplc="FA9005E0">
      <w:numFmt w:val="bullet"/>
      <w:lvlText w:val="•"/>
      <w:lvlJc w:val="left"/>
      <w:pPr>
        <w:ind w:left="905" w:hanging="308"/>
      </w:pPr>
      <w:rPr>
        <w:rFonts w:hint="default"/>
        <w:lang w:val="vi" w:eastAsia="en-US" w:bidi="ar-SA"/>
      </w:rPr>
    </w:lvl>
    <w:lvl w:ilvl="2" w:tplc="B41AE1CE">
      <w:numFmt w:val="bullet"/>
      <w:lvlText w:val="•"/>
      <w:lvlJc w:val="left"/>
      <w:pPr>
        <w:ind w:left="1710" w:hanging="308"/>
      </w:pPr>
      <w:rPr>
        <w:rFonts w:hint="default"/>
        <w:lang w:val="vi" w:eastAsia="en-US" w:bidi="ar-SA"/>
      </w:rPr>
    </w:lvl>
    <w:lvl w:ilvl="3" w:tplc="345E44FE">
      <w:numFmt w:val="bullet"/>
      <w:lvlText w:val="•"/>
      <w:lvlJc w:val="left"/>
      <w:pPr>
        <w:ind w:left="2515" w:hanging="308"/>
      </w:pPr>
      <w:rPr>
        <w:rFonts w:hint="default"/>
        <w:lang w:val="vi" w:eastAsia="en-US" w:bidi="ar-SA"/>
      </w:rPr>
    </w:lvl>
    <w:lvl w:ilvl="4" w:tplc="308E0A92">
      <w:numFmt w:val="bullet"/>
      <w:lvlText w:val="•"/>
      <w:lvlJc w:val="left"/>
      <w:pPr>
        <w:ind w:left="3320" w:hanging="308"/>
      </w:pPr>
      <w:rPr>
        <w:rFonts w:hint="default"/>
        <w:lang w:val="vi" w:eastAsia="en-US" w:bidi="ar-SA"/>
      </w:rPr>
    </w:lvl>
    <w:lvl w:ilvl="5" w:tplc="D0F608E8">
      <w:numFmt w:val="bullet"/>
      <w:lvlText w:val="•"/>
      <w:lvlJc w:val="left"/>
      <w:pPr>
        <w:ind w:left="4125" w:hanging="308"/>
      </w:pPr>
      <w:rPr>
        <w:rFonts w:hint="default"/>
        <w:lang w:val="vi" w:eastAsia="en-US" w:bidi="ar-SA"/>
      </w:rPr>
    </w:lvl>
    <w:lvl w:ilvl="6" w:tplc="13F607D8">
      <w:numFmt w:val="bullet"/>
      <w:lvlText w:val="•"/>
      <w:lvlJc w:val="left"/>
      <w:pPr>
        <w:ind w:left="4930" w:hanging="308"/>
      </w:pPr>
      <w:rPr>
        <w:rFonts w:hint="default"/>
        <w:lang w:val="vi" w:eastAsia="en-US" w:bidi="ar-SA"/>
      </w:rPr>
    </w:lvl>
    <w:lvl w:ilvl="7" w:tplc="5AB09EA4">
      <w:numFmt w:val="bullet"/>
      <w:lvlText w:val="•"/>
      <w:lvlJc w:val="left"/>
      <w:pPr>
        <w:ind w:left="5735" w:hanging="308"/>
      </w:pPr>
      <w:rPr>
        <w:rFonts w:hint="default"/>
        <w:lang w:val="vi" w:eastAsia="en-US" w:bidi="ar-SA"/>
      </w:rPr>
    </w:lvl>
    <w:lvl w:ilvl="8" w:tplc="9D9E37CE">
      <w:numFmt w:val="bullet"/>
      <w:lvlText w:val="•"/>
      <w:lvlJc w:val="left"/>
      <w:pPr>
        <w:ind w:left="6540" w:hanging="308"/>
      </w:pPr>
      <w:rPr>
        <w:rFonts w:hint="default"/>
        <w:lang w:val="vi" w:eastAsia="en-US" w:bidi="ar-SA"/>
      </w:rPr>
    </w:lvl>
  </w:abstractNum>
  <w:abstractNum w:abstractNumId="25">
    <w:nsid w:val="12265D8B"/>
    <w:multiLevelType w:val="hybridMultilevel"/>
    <w:tmpl w:val="CFE039E6"/>
    <w:lvl w:ilvl="0" w:tplc="7898BADC">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FD46158C">
      <w:numFmt w:val="bullet"/>
      <w:lvlText w:val="•"/>
      <w:lvlJc w:val="left"/>
      <w:pPr>
        <w:ind w:left="904" w:hanging="212"/>
      </w:pPr>
      <w:rPr>
        <w:rFonts w:hint="default"/>
        <w:lang w:val="vi" w:eastAsia="en-US" w:bidi="ar-SA"/>
      </w:rPr>
    </w:lvl>
    <w:lvl w:ilvl="2" w:tplc="F56A980A">
      <w:numFmt w:val="bullet"/>
      <w:lvlText w:val="•"/>
      <w:lvlJc w:val="left"/>
      <w:pPr>
        <w:ind w:left="1709" w:hanging="212"/>
      </w:pPr>
      <w:rPr>
        <w:rFonts w:hint="default"/>
        <w:lang w:val="vi" w:eastAsia="en-US" w:bidi="ar-SA"/>
      </w:rPr>
    </w:lvl>
    <w:lvl w:ilvl="3" w:tplc="49F21C50">
      <w:numFmt w:val="bullet"/>
      <w:lvlText w:val="•"/>
      <w:lvlJc w:val="left"/>
      <w:pPr>
        <w:ind w:left="2513" w:hanging="212"/>
      </w:pPr>
      <w:rPr>
        <w:rFonts w:hint="default"/>
        <w:lang w:val="vi" w:eastAsia="en-US" w:bidi="ar-SA"/>
      </w:rPr>
    </w:lvl>
    <w:lvl w:ilvl="4" w:tplc="87E61F62">
      <w:numFmt w:val="bullet"/>
      <w:lvlText w:val="•"/>
      <w:lvlJc w:val="left"/>
      <w:pPr>
        <w:ind w:left="3318" w:hanging="212"/>
      </w:pPr>
      <w:rPr>
        <w:rFonts w:hint="default"/>
        <w:lang w:val="vi" w:eastAsia="en-US" w:bidi="ar-SA"/>
      </w:rPr>
    </w:lvl>
    <w:lvl w:ilvl="5" w:tplc="38FEEBC6">
      <w:numFmt w:val="bullet"/>
      <w:lvlText w:val="•"/>
      <w:lvlJc w:val="left"/>
      <w:pPr>
        <w:ind w:left="4122" w:hanging="212"/>
      </w:pPr>
      <w:rPr>
        <w:rFonts w:hint="default"/>
        <w:lang w:val="vi" w:eastAsia="en-US" w:bidi="ar-SA"/>
      </w:rPr>
    </w:lvl>
    <w:lvl w:ilvl="6" w:tplc="9AE6DB8A">
      <w:numFmt w:val="bullet"/>
      <w:lvlText w:val="•"/>
      <w:lvlJc w:val="left"/>
      <w:pPr>
        <w:ind w:left="4927" w:hanging="212"/>
      </w:pPr>
      <w:rPr>
        <w:rFonts w:hint="default"/>
        <w:lang w:val="vi" w:eastAsia="en-US" w:bidi="ar-SA"/>
      </w:rPr>
    </w:lvl>
    <w:lvl w:ilvl="7" w:tplc="B7A609D4">
      <w:numFmt w:val="bullet"/>
      <w:lvlText w:val="•"/>
      <w:lvlJc w:val="left"/>
      <w:pPr>
        <w:ind w:left="5731" w:hanging="212"/>
      </w:pPr>
      <w:rPr>
        <w:rFonts w:hint="default"/>
        <w:lang w:val="vi" w:eastAsia="en-US" w:bidi="ar-SA"/>
      </w:rPr>
    </w:lvl>
    <w:lvl w:ilvl="8" w:tplc="525E4CC0">
      <w:numFmt w:val="bullet"/>
      <w:lvlText w:val="•"/>
      <w:lvlJc w:val="left"/>
      <w:pPr>
        <w:ind w:left="6536" w:hanging="212"/>
      </w:pPr>
      <w:rPr>
        <w:rFonts w:hint="default"/>
        <w:lang w:val="vi" w:eastAsia="en-US" w:bidi="ar-SA"/>
      </w:rPr>
    </w:lvl>
  </w:abstractNum>
  <w:abstractNum w:abstractNumId="26">
    <w:nsid w:val="130C734F"/>
    <w:multiLevelType w:val="hybridMultilevel"/>
    <w:tmpl w:val="CC98745E"/>
    <w:lvl w:ilvl="0" w:tplc="B9DCBFA8">
      <w:numFmt w:val="bullet"/>
      <w:lvlText w:val="–"/>
      <w:lvlJc w:val="left"/>
      <w:pPr>
        <w:ind w:left="108" w:hanging="226"/>
      </w:pPr>
      <w:rPr>
        <w:rFonts w:ascii="Times New Roman" w:eastAsia="Times New Roman" w:hAnsi="Times New Roman" w:cs="Times New Roman" w:hint="default"/>
        <w:w w:val="100"/>
        <w:sz w:val="28"/>
        <w:szCs w:val="28"/>
        <w:lang w:val="vi" w:eastAsia="en-US" w:bidi="ar-SA"/>
      </w:rPr>
    </w:lvl>
    <w:lvl w:ilvl="1" w:tplc="0582C084">
      <w:numFmt w:val="bullet"/>
      <w:lvlText w:val="•"/>
      <w:lvlJc w:val="left"/>
      <w:pPr>
        <w:ind w:left="904" w:hanging="226"/>
      </w:pPr>
      <w:rPr>
        <w:rFonts w:hint="default"/>
        <w:lang w:val="vi" w:eastAsia="en-US" w:bidi="ar-SA"/>
      </w:rPr>
    </w:lvl>
    <w:lvl w:ilvl="2" w:tplc="22EC347E">
      <w:numFmt w:val="bullet"/>
      <w:lvlText w:val="•"/>
      <w:lvlJc w:val="left"/>
      <w:pPr>
        <w:ind w:left="1709" w:hanging="226"/>
      </w:pPr>
      <w:rPr>
        <w:rFonts w:hint="default"/>
        <w:lang w:val="vi" w:eastAsia="en-US" w:bidi="ar-SA"/>
      </w:rPr>
    </w:lvl>
    <w:lvl w:ilvl="3" w:tplc="41E44B80">
      <w:numFmt w:val="bullet"/>
      <w:lvlText w:val="•"/>
      <w:lvlJc w:val="left"/>
      <w:pPr>
        <w:ind w:left="2514" w:hanging="226"/>
      </w:pPr>
      <w:rPr>
        <w:rFonts w:hint="default"/>
        <w:lang w:val="vi" w:eastAsia="en-US" w:bidi="ar-SA"/>
      </w:rPr>
    </w:lvl>
    <w:lvl w:ilvl="4" w:tplc="C9CACAFE">
      <w:numFmt w:val="bullet"/>
      <w:lvlText w:val="•"/>
      <w:lvlJc w:val="left"/>
      <w:pPr>
        <w:ind w:left="3318" w:hanging="226"/>
      </w:pPr>
      <w:rPr>
        <w:rFonts w:hint="default"/>
        <w:lang w:val="vi" w:eastAsia="en-US" w:bidi="ar-SA"/>
      </w:rPr>
    </w:lvl>
    <w:lvl w:ilvl="5" w:tplc="F6BE791A">
      <w:numFmt w:val="bullet"/>
      <w:lvlText w:val="•"/>
      <w:lvlJc w:val="left"/>
      <w:pPr>
        <w:ind w:left="4123" w:hanging="226"/>
      </w:pPr>
      <w:rPr>
        <w:rFonts w:hint="default"/>
        <w:lang w:val="vi" w:eastAsia="en-US" w:bidi="ar-SA"/>
      </w:rPr>
    </w:lvl>
    <w:lvl w:ilvl="6" w:tplc="6E82D8B0">
      <w:numFmt w:val="bullet"/>
      <w:lvlText w:val="•"/>
      <w:lvlJc w:val="left"/>
      <w:pPr>
        <w:ind w:left="4928" w:hanging="226"/>
      </w:pPr>
      <w:rPr>
        <w:rFonts w:hint="default"/>
        <w:lang w:val="vi" w:eastAsia="en-US" w:bidi="ar-SA"/>
      </w:rPr>
    </w:lvl>
    <w:lvl w:ilvl="7" w:tplc="5770D330">
      <w:numFmt w:val="bullet"/>
      <w:lvlText w:val="•"/>
      <w:lvlJc w:val="left"/>
      <w:pPr>
        <w:ind w:left="5732" w:hanging="226"/>
      </w:pPr>
      <w:rPr>
        <w:rFonts w:hint="default"/>
        <w:lang w:val="vi" w:eastAsia="en-US" w:bidi="ar-SA"/>
      </w:rPr>
    </w:lvl>
    <w:lvl w:ilvl="8" w:tplc="75CA2E8C">
      <w:numFmt w:val="bullet"/>
      <w:lvlText w:val="•"/>
      <w:lvlJc w:val="left"/>
      <w:pPr>
        <w:ind w:left="6537" w:hanging="226"/>
      </w:pPr>
      <w:rPr>
        <w:rFonts w:hint="default"/>
        <w:lang w:val="vi" w:eastAsia="en-US" w:bidi="ar-SA"/>
      </w:rPr>
    </w:lvl>
  </w:abstractNum>
  <w:abstractNum w:abstractNumId="27">
    <w:nsid w:val="13513E15"/>
    <w:multiLevelType w:val="hybridMultilevel"/>
    <w:tmpl w:val="F2067D7A"/>
    <w:lvl w:ilvl="0" w:tplc="4F829EB6">
      <w:numFmt w:val="bullet"/>
      <w:lvlText w:val="–"/>
      <w:lvlJc w:val="left"/>
      <w:pPr>
        <w:ind w:left="107" w:hanging="252"/>
      </w:pPr>
      <w:rPr>
        <w:rFonts w:ascii="Times New Roman" w:eastAsia="Times New Roman" w:hAnsi="Times New Roman" w:cs="Times New Roman" w:hint="default"/>
        <w:w w:val="100"/>
        <w:sz w:val="28"/>
        <w:szCs w:val="28"/>
        <w:lang w:val="vi" w:eastAsia="en-US" w:bidi="ar-SA"/>
      </w:rPr>
    </w:lvl>
    <w:lvl w:ilvl="1" w:tplc="4AD8C4E8">
      <w:numFmt w:val="bullet"/>
      <w:lvlText w:val="•"/>
      <w:lvlJc w:val="left"/>
      <w:pPr>
        <w:ind w:left="695" w:hanging="252"/>
      </w:pPr>
      <w:rPr>
        <w:rFonts w:hint="default"/>
        <w:lang w:val="vi" w:eastAsia="en-US" w:bidi="ar-SA"/>
      </w:rPr>
    </w:lvl>
    <w:lvl w:ilvl="2" w:tplc="A6EC3F84">
      <w:numFmt w:val="bullet"/>
      <w:lvlText w:val="•"/>
      <w:lvlJc w:val="left"/>
      <w:pPr>
        <w:ind w:left="1290" w:hanging="252"/>
      </w:pPr>
      <w:rPr>
        <w:rFonts w:hint="default"/>
        <w:lang w:val="vi" w:eastAsia="en-US" w:bidi="ar-SA"/>
      </w:rPr>
    </w:lvl>
    <w:lvl w:ilvl="3" w:tplc="37425942">
      <w:numFmt w:val="bullet"/>
      <w:lvlText w:val="•"/>
      <w:lvlJc w:val="left"/>
      <w:pPr>
        <w:ind w:left="1885" w:hanging="252"/>
      </w:pPr>
      <w:rPr>
        <w:rFonts w:hint="default"/>
        <w:lang w:val="vi" w:eastAsia="en-US" w:bidi="ar-SA"/>
      </w:rPr>
    </w:lvl>
    <w:lvl w:ilvl="4" w:tplc="CAE2CF4E">
      <w:numFmt w:val="bullet"/>
      <w:lvlText w:val="•"/>
      <w:lvlJc w:val="left"/>
      <w:pPr>
        <w:ind w:left="2480" w:hanging="252"/>
      </w:pPr>
      <w:rPr>
        <w:rFonts w:hint="default"/>
        <w:lang w:val="vi" w:eastAsia="en-US" w:bidi="ar-SA"/>
      </w:rPr>
    </w:lvl>
    <w:lvl w:ilvl="5" w:tplc="615A4784">
      <w:numFmt w:val="bullet"/>
      <w:lvlText w:val="•"/>
      <w:lvlJc w:val="left"/>
      <w:pPr>
        <w:ind w:left="3076" w:hanging="252"/>
      </w:pPr>
      <w:rPr>
        <w:rFonts w:hint="default"/>
        <w:lang w:val="vi" w:eastAsia="en-US" w:bidi="ar-SA"/>
      </w:rPr>
    </w:lvl>
    <w:lvl w:ilvl="6" w:tplc="1DA4A7CC">
      <w:numFmt w:val="bullet"/>
      <w:lvlText w:val="•"/>
      <w:lvlJc w:val="left"/>
      <w:pPr>
        <w:ind w:left="3671" w:hanging="252"/>
      </w:pPr>
      <w:rPr>
        <w:rFonts w:hint="default"/>
        <w:lang w:val="vi" w:eastAsia="en-US" w:bidi="ar-SA"/>
      </w:rPr>
    </w:lvl>
    <w:lvl w:ilvl="7" w:tplc="DA86D86E">
      <w:numFmt w:val="bullet"/>
      <w:lvlText w:val="•"/>
      <w:lvlJc w:val="left"/>
      <w:pPr>
        <w:ind w:left="4266" w:hanging="252"/>
      </w:pPr>
      <w:rPr>
        <w:rFonts w:hint="default"/>
        <w:lang w:val="vi" w:eastAsia="en-US" w:bidi="ar-SA"/>
      </w:rPr>
    </w:lvl>
    <w:lvl w:ilvl="8" w:tplc="AF782B2A">
      <w:numFmt w:val="bullet"/>
      <w:lvlText w:val="•"/>
      <w:lvlJc w:val="left"/>
      <w:pPr>
        <w:ind w:left="4861" w:hanging="252"/>
      </w:pPr>
      <w:rPr>
        <w:rFonts w:hint="default"/>
        <w:lang w:val="vi" w:eastAsia="en-US" w:bidi="ar-SA"/>
      </w:rPr>
    </w:lvl>
  </w:abstractNum>
  <w:abstractNum w:abstractNumId="28">
    <w:nsid w:val="146E6604"/>
    <w:multiLevelType w:val="hybridMultilevel"/>
    <w:tmpl w:val="016E13AC"/>
    <w:lvl w:ilvl="0" w:tplc="218C7B30">
      <w:numFmt w:val="bullet"/>
      <w:lvlText w:val="–"/>
      <w:lvlJc w:val="left"/>
      <w:pPr>
        <w:ind w:left="108" w:hanging="231"/>
      </w:pPr>
      <w:rPr>
        <w:rFonts w:ascii="Times New Roman" w:eastAsia="Times New Roman" w:hAnsi="Times New Roman" w:cs="Times New Roman" w:hint="default"/>
        <w:w w:val="100"/>
        <w:sz w:val="28"/>
        <w:szCs w:val="28"/>
        <w:lang w:val="vi" w:eastAsia="en-US" w:bidi="ar-SA"/>
      </w:rPr>
    </w:lvl>
    <w:lvl w:ilvl="1" w:tplc="7A64D814">
      <w:numFmt w:val="bullet"/>
      <w:lvlText w:val="•"/>
      <w:lvlJc w:val="left"/>
      <w:pPr>
        <w:ind w:left="1202" w:hanging="231"/>
      </w:pPr>
      <w:rPr>
        <w:rFonts w:hint="default"/>
        <w:lang w:val="vi" w:eastAsia="en-US" w:bidi="ar-SA"/>
      </w:rPr>
    </w:lvl>
    <w:lvl w:ilvl="2" w:tplc="EE62E546">
      <w:numFmt w:val="bullet"/>
      <w:lvlText w:val="•"/>
      <w:lvlJc w:val="left"/>
      <w:pPr>
        <w:ind w:left="2304" w:hanging="231"/>
      </w:pPr>
      <w:rPr>
        <w:rFonts w:hint="default"/>
        <w:lang w:val="vi" w:eastAsia="en-US" w:bidi="ar-SA"/>
      </w:rPr>
    </w:lvl>
    <w:lvl w:ilvl="3" w:tplc="6D7EFC18">
      <w:numFmt w:val="bullet"/>
      <w:lvlText w:val="•"/>
      <w:lvlJc w:val="left"/>
      <w:pPr>
        <w:ind w:left="3406" w:hanging="231"/>
      </w:pPr>
      <w:rPr>
        <w:rFonts w:hint="default"/>
        <w:lang w:val="vi" w:eastAsia="en-US" w:bidi="ar-SA"/>
      </w:rPr>
    </w:lvl>
    <w:lvl w:ilvl="4" w:tplc="CDAAA72A">
      <w:numFmt w:val="bullet"/>
      <w:lvlText w:val="•"/>
      <w:lvlJc w:val="left"/>
      <w:pPr>
        <w:ind w:left="4509" w:hanging="231"/>
      </w:pPr>
      <w:rPr>
        <w:rFonts w:hint="default"/>
        <w:lang w:val="vi" w:eastAsia="en-US" w:bidi="ar-SA"/>
      </w:rPr>
    </w:lvl>
    <w:lvl w:ilvl="5" w:tplc="671E7648">
      <w:numFmt w:val="bullet"/>
      <w:lvlText w:val="•"/>
      <w:lvlJc w:val="left"/>
      <w:pPr>
        <w:ind w:left="5611" w:hanging="231"/>
      </w:pPr>
      <w:rPr>
        <w:rFonts w:hint="default"/>
        <w:lang w:val="vi" w:eastAsia="en-US" w:bidi="ar-SA"/>
      </w:rPr>
    </w:lvl>
    <w:lvl w:ilvl="6" w:tplc="31945E9A">
      <w:numFmt w:val="bullet"/>
      <w:lvlText w:val="•"/>
      <w:lvlJc w:val="left"/>
      <w:pPr>
        <w:ind w:left="6713" w:hanging="231"/>
      </w:pPr>
      <w:rPr>
        <w:rFonts w:hint="default"/>
        <w:lang w:val="vi" w:eastAsia="en-US" w:bidi="ar-SA"/>
      </w:rPr>
    </w:lvl>
    <w:lvl w:ilvl="7" w:tplc="CD8E45EA">
      <w:numFmt w:val="bullet"/>
      <w:lvlText w:val="•"/>
      <w:lvlJc w:val="left"/>
      <w:pPr>
        <w:ind w:left="7816" w:hanging="231"/>
      </w:pPr>
      <w:rPr>
        <w:rFonts w:hint="default"/>
        <w:lang w:val="vi" w:eastAsia="en-US" w:bidi="ar-SA"/>
      </w:rPr>
    </w:lvl>
    <w:lvl w:ilvl="8" w:tplc="7FD20356">
      <w:numFmt w:val="bullet"/>
      <w:lvlText w:val="•"/>
      <w:lvlJc w:val="left"/>
      <w:pPr>
        <w:ind w:left="8918" w:hanging="231"/>
      </w:pPr>
      <w:rPr>
        <w:rFonts w:hint="default"/>
        <w:lang w:val="vi" w:eastAsia="en-US" w:bidi="ar-SA"/>
      </w:rPr>
    </w:lvl>
  </w:abstractNum>
  <w:abstractNum w:abstractNumId="29">
    <w:nsid w:val="17CF0D9E"/>
    <w:multiLevelType w:val="hybridMultilevel"/>
    <w:tmpl w:val="2EF86BD8"/>
    <w:lvl w:ilvl="0" w:tplc="A154B2D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DEFCFB92">
      <w:numFmt w:val="bullet"/>
      <w:lvlText w:val="•"/>
      <w:lvlJc w:val="left"/>
      <w:pPr>
        <w:ind w:left="904" w:hanging="212"/>
      </w:pPr>
      <w:rPr>
        <w:rFonts w:hint="default"/>
        <w:lang w:val="vi" w:eastAsia="en-US" w:bidi="ar-SA"/>
      </w:rPr>
    </w:lvl>
    <w:lvl w:ilvl="2" w:tplc="B41408E6">
      <w:numFmt w:val="bullet"/>
      <w:lvlText w:val="•"/>
      <w:lvlJc w:val="left"/>
      <w:pPr>
        <w:ind w:left="1709" w:hanging="212"/>
      </w:pPr>
      <w:rPr>
        <w:rFonts w:hint="default"/>
        <w:lang w:val="vi" w:eastAsia="en-US" w:bidi="ar-SA"/>
      </w:rPr>
    </w:lvl>
    <w:lvl w:ilvl="3" w:tplc="B4304792">
      <w:numFmt w:val="bullet"/>
      <w:lvlText w:val="•"/>
      <w:lvlJc w:val="left"/>
      <w:pPr>
        <w:ind w:left="2513" w:hanging="212"/>
      </w:pPr>
      <w:rPr>
        <w:rFonts w:hint="default"/>
        <w:lang w:val="vi" w:eastAsia="en-US" w:bidi="ar-SA"/>
      </w:rPr>
    </w:lvl>
    <w:lvl w:ilvl="4" w:tplc="42A626AC">
      <w:numFmt w:val="bullet"/>
      <w:lvlText w:val="•"/>
      <w:lvlJc w:val="left"/>
      <w:pPr>
        <w:ind w:left="3318" w:hanging="212"/>
      </w:pPr>
      <w:rPr>
        <w:rFonts w:hint="default"/>
        <w:lang w:val="vi" w:eastAsia="en-US" w:bidi="ar-SA"/>
      </w:rPr>
    </w:lvl>
    <w:lvl w:ilvl="5" w:tplc="DF0C7D96">
      <w:numFmt w:val="bullet"/>
      <w:lvlText w:val="•"/>
      <w:lvlJc w:val="left"/>
      <w:pPr>
        <w:ind w:left="4122" w:hanging="212"/>
      </w:pPr>
      <w:rPr>
        <w:rFonts w:hint="default"/>
        <w:lang w:val="vi" w:eastAsia="en-US" w:bidi="ar-SA"/>
      </w:rPr>
    </w:lvl>
    <w:lvl w:ilvl="6" w:tplc="4BC07A96">
      <w:numFmt w:val="bullet"/>
      <w:lvlText w:val="•"/>
      <w:lvlJc w:val="left"/>
      <w:pPr>
        <w:ind w:left="4927" w:hanging="212"/>
      </w:pPr>
      <w:rPr>
        <w:rFonts w:hint="default"/>
        <w:lang w:val="vi" w:eastAsia="en-US" w:bidi="ar-SA"/>
      </w:rPr>
    </w:lvl>
    <w:lvl w:ilvl="7" w:tplc="5250256C">
      <w:numFmt w:val="bullet"/>
      <w:lvlText w:val="•"/>
      <w:lvlJc w:val="left"/>
      <w:pPr>
        <w:ind w:left="5731" w:hanging="212"/>
      </w:pPr>
      <w:rPr>
        <w:rFonts w:hint="default"/>
        <w:lang w:val="vi" w:eastAsia="en-US" w:bidi="ar-SA"/>
      </w:rPr>
    </w:lvl>
    <w:lvl w:ilvl="8" w:tplc="E1EA7150">
      <w:numFmt w:val="bullet"/>
      <w:lvlText w:val="•"/>
      <w:lvlJc w:val="left"/>
      <w:pPr>
        <w:ind w:left="6536" w:hanging="212"/>
      </w:pPr>
      <w:rPr>
        <w:rFonts w:hint="default"/>
        <w:lang w:val="vi" w:eastAsia="en-US" w:bidi="ar-SA"/>
      </w:rPr>
    </w:lvl>
  </w:abstractNum>
  <w:abstractNum w:abstractNumId="30">
    <w:nsid w:val="17E8647D"/>
    <w:multiLevelType w:val="hybridMultilevel"/>
    <w:tmpl w:val="BB0A0E28"/>
    <w:lvl w:ilvl="0" w:tplc="67E66ED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48182A26">
      <w:numFmt w:val="bullet"/>
      <w:lvlText w:val="•"/>
      <w:lvlJc w:val="left"/>
      <w:pPr>
        <w:ind w:left="695" w:hanging="212"/>
      </w:pPr>
      <w:rPr>
        <w:rFonts w:hint="default"/>
        <w:lang w:val="vi" w:eastAsia="en-US" w:bidi="ar-SA"/>
      </w:rPr>
    </w:lvl>
    <w:lvl w:ilvl="2" w:tplc="5CC0AF2E">
      <w:numFmt w:val="bullet"/>
      <w:lvlText w:val="•"/>
      <w:lvlJc w:val="left"/>
      <w:pPr>
        <w:ind w:left="1291" w:hanging="212"/>
      </w:pPr>
      <w:rPr>
        <w:rFonts w:hint="default"/>
        <w:lang w:val="vi" w:eastAsia="en-US" w:bidi="ar-SA"/>
      </w:rPr>
    </w:lvl>
    <w:lvl w:ilvl="3" w:tplc="02A49FDC">
      <w:numFmt w:val="bullet"/>
      <w:lvlText w:val="•"/>
      <w:lvlJc w:val="left"/>
      <w:pPr>
        <w:ind w:left="1886" w:hanging="212"/>
      </w:pPr>
      <w:rPr>
        <w:rFonts w:hint="default"/>
        <w:lang w:val="vi" w:eastAsia="en-US" w:bidi="ar-SA"/>
      </w:rPr>
    </w:lvl>
    <w:lvl w:ilvl="4" w:tplc="2A50948A">
      <w:numFmt w:val="bullet"/>
      <w:lvlText w:val="•"/>
      <w:lvlJc w:val="left"/>
      <w:pPr>
        <w:ind w:left="2482" w:hanging="212"/>
      </w:pPr>
      <w:rPr>
        <w:rFonts w:hint="default"/>
        <w:lang w:val="vi" w:eastAsia="en-US" w:bidi="ar-SA"/>
      </w:rPr>
    </w:lvl>
    <w:lvl w:ilvl="5" w:tplc="D6808A26">
      <w:numFmt w:val="bullet"/>
      <w:lvlText w:val="•"/>
      <w:lvlJc w:val="left"/>
      <w:pPr>
        <w:ind w:left="3077" w:hanging="212"/>
      </w:pPr>
      <w:rPr>
        <w:rFonts w:hint="default"/>
        <w:lang w:val="vi" w:eastAsia="en-US" w:bidi="ar-SA"/>
      </w:rPr>
    </w:lvl>
    <w:lvl w:ilvl="6" w:tplc="78501132">
      <w:numFmt w:val="bullet"/>
      <w:lvlText w:val="•"/>
      <w:lvlJc w:val="left"/>
      <w:pPr>
        <w:ind w:left="3673" w:hanging="212"/>
      </w:pPr>
      <w:rPr>
        <w:rFonts w:hint="default"/>
        <w:lang w:val="vi" w:eastAsia="en-US" w:bidi="ar-SA"/>
      </w:rPr>
    </w:lvl>
    <w:lvl w:ilvl="7" w:tplc="F618C232">
      <w:numFmt w:val="bullet"/>
      <w:lvlText w:val="•"/>
      <w:lvlJc w:val="left"/>
      <w:pPr>
        <w:ind w:left="4268" w:hanging="212"/>
      </w:pPr>
      <w:rPr>
        <w:rFonts w:hint="default"/>
        <w:lang w:val="vi" w:eastAsia="en-US" w:bidi="ar-SA"/>
      </w:rPr>
    </w:lvl>
    <w:lvl w:ilvl="8" w:tplc="A1420038">
      <w:numFmt w:val="bullet"/>
      <w:lvlText w:val="•"/>
      <w:lvlJc w:val="left"/>
      <w:pPr>
        <w:ind w:left="4864" w:hanging="212"/>
      </w:pPr>
      <w:rPr>
        <w:rFonts w:hint="default"/>
        <w:lang w:val="vi" w:eastAsia="en-US" w:bidi="ar-SA"/>
      </w:rPr>
    </w:lvl>
  </w:abstractNum>
  <w:abstractNum w:abstractNumId="31">
    <w:nsid w:val="199F1F7B"/>
    <w:multiLevelType w:val="hybridMultilevel"/>
    <w:tmpl w:val="CE2263FE"/>
    <w:lvl w:ilvl="0" w:tplc="8A042A9E">
      <w:numFmt w:val="bullet"/>
      <w:lvlText w:val="–"/>
      <w:lvlJc w:val="left"/>
      <w:pPr>
        <w:ind w:left="107" w:hanging="267"/>
      </w:pPr>
      <w:rPr>
        <w:rFonts w:ascii="Times New Roman" w:eastAsia="Times New Roman" w:hAnsi="Times New Roman" w:cs="Times New Roman" w:hint="default"/>
        <w:w w:val="100"/>
        <w:sz w:val="28"/>
        <w:szCs w:val="28"/>
        <w:lang w:val="vi" w:eastAsia="en-US" w:bidi="ar-SA"/>
      </w:rPr>
    </w:lvl>
    <w:lvl w:ilvl="1" w:tplc="6408EFBC">
      <w:numFmt w:val="bullet"/>
      <w:lvlText w:val="•"/>
      <w:lvlJc w:val="left"/>
      <w:pPr>
        <w:ind w:left="690" w:hanging="267"/>
      </w:pPr>
      <w:rPr>
        <w:rFonts w:hint="default"/>
        <w:lang w:val="vi" w:eastAsia="en-US" w:bidi="ar-SA"/>
      </w:rPr>
    </w:lvl>
    <w:lvl w:ilvl="2" w:tplc="C3B6BE86">
      <w:numFmt w:val="bullet"/>
      <w:lvlText w:val="•"/>
      <w:lvlJc w:val="left"/>
      <w:pPr>
        <w:ind w:left="1280" w:hanging="267"/>
      </w:pPr>
      <w:rPr>
        <w:rFonts w:hint="default"/>
        <w:lang w:val="vi" w:eastAsia="en-US" w:bidi="ar-SA"/>
      </w:rPr>
    </w:lvl>
    <w:lvl w:ilvl="3" w:tplc="C1706B06">
      <w:numFmt w:val="bullet"/>
      <w:lvlText w:val="•"/>
      <w:lvlJc w:val="left"/>
      <w:pPr>
        <w:ind w:left="1871" w:hanging="267"/>
      </w:pPr>
      <w:rPr>
        <w:rFonts w:hint="default"/>
        <w:lang w:val="vi" w:eastAsia="en-US" w:bidi="ar-SA"/>
      </w:rPr>
    </w:lvl>
    <w:lvl w:ilvl="4" w:tplc="4FE45A20">
      <w:numFmt w:val="bullet"/>
      <w:lvlText w:val="•"/>
      <w:lvlJc w:val="left"/>
      <w:pPr>
        <w:ind w:left="2461" w:hanging="267"/>
      </w:pPr>
      <w:rPr>
        <w:rFonts w:hint="default"/>
        <w:lang w:val="vi" w:eastAsia="en-US" w:bidi="ar-SA"/>
      </w:rPr>
    </w:lvl>
    <w:lvl w:ilvl="5" w:tplc="D0D61C20">
      <w:numFmt w:val="bullet"/>
      <w:lvlText w:val="•"/>
      <w:lvlJc w:val="left"/>
      <w:pPr>
        <w:ind w:left="3052" w:hanging="267"/>
      </w:pPr>
      <w:rPr>
        <w:rFonts w:hint="default"/>
        <w:lang w:val="vi" w:eastAsia="en-US" w:bidi="ar-SA"/>
      </w:rPr>
    </w:lvl>
    <w:lvl w:ilvl="6" w:tplc="5F12BC7A">
      <w:numFmt w:val="bullet"/>
      <w:lvlText w:val="•"/>
      <w:lvlJc w:val="left"/>
      <w:pPr>
        <w:ind w:left="3642" w:hanging="267"/>
      </w:pPr>
      <w:rPr>
        <w:rFonts w:hint="default"/>
        <w:lang w:val="vi" w:eastAsia="en-US" w:bidi="ar-SA"/>
      </w:rPr>
    </w:lvl>
    <w:lvl w:ilvl="7" w:tplc="067C3D48">
      <w:numFmt w:val="bullet"/>
      <w:lvlText w:val="•"/>
      <w:lvlJc w:val="left"/>
      <w:pPr>
        <w:ind w:left="4232" w:hanging="267"/>
      </w:pPr>
      <w:rPr>
        <w:rFonts w:hint="default"/>
        <w:lang w:val="vi" w:eastAsia="en-US" w:bidi="ar-SA"/>
      </w:rPr>
    </w:lvl>
    <w:lvl w:ilvl="8" w:tplc="6308B8D8">
      <w:numFmt w:val="bullet"/>
      <w:lvlText w:val="•"/>
      <w:lvlJc w:val="left"/>
      <w:pPr>
        <w:ind w:left="4823" w:hanging="267"/>
      </w:pPr>
      <w:rPr>
        <w:rFonts w:hint="default"/>
        <w:lang w:val="vi" w:eastAsia="en-US" w:bidi="ar-SA"/>
      </w:rPr>
    </w:lvl>
  </w:abstractNum>
  <w:abstractNum w:abstractNumId="32">
    <w:nsid w:val="19A178A6"/>
    <w:multiLevelType w:val="hybridMultilevel"/>
    <w:tmpl w:val="84CE53D4"/>
    <w:lvl w:ilvl="0" w:tplc="5538A756">
      <w:numFmt w:val="bullet"/>
      <w:lvlText w:val="–"/>
      <w:lvlJc w:val="left"/>
      <w:pPr>
        <w:ind w:left="108" w:hanging="226"/>
      </w:pPr>
      <w:rPr>
        <w:rFonts w:ascii="Times New Roman" w:eastAsia="Times New Roman" w:hAnsi="Times New Roman" w:cs="Times New Roman" w:hint="default"/>
        <w:w w:val="100"/>
        <w:sz w:val="28"/>
        <w:szCs w:val="28"/>
        <w:lang w:val="vi" w:eastAsia="en-US" w:bidi="ar-SA"/>
      </w:rPr>
    </w:lvl>
    <w:lvl w:ilvl="1" w:tplc="12384872">
      <w:numFmt w:val="bullet"/>
      <w:lvlText w:val="•"/>
      <w:lvlJc w:val="left"/>
      <w:pPr>
        <w:ind w:left="905" w:hanging="226"/>
      </w:pPr>
      <w:rPr>
        <w:rFonts w:hint="default"/>
        <w:lang w:val="vi" w:eastAsia="en-US" w:bidi="ar-SA"/>
      </w:rPr>
    </w:lvl>
    <w:lvl w:ilvl="2" w:tplc="BCE67286">
      <w:numFmt w:val="bullet"/>
      <w:lvlText w:val="•"/>
      <w:lvlJc w:val="left"/>
      <w:pPr>
        <w:ind w:left="1710" w:hanging="226"/>
      </w:pPr>
      <w:rPr>
        <w:rFonts w:hint="default"/>
        <w:lang w:val="vi" w:eastAsia="en-US" w:bidi="ar-SA"/>
      </w:rPr>
    </w:lvl>
    <w:lvl w:ilvl="3" w:tplc="14485E6A">
      <w:numFmt w:val="bullet"/>
      <w:lvlText w:val="•"/>
      <w:lvlJc w:val="left"/>
      <w:pPr>
        <w:ind w:left="2515" w:hanging="226"/>
      </w:pPr>
      <w:rPr>
        <w:rFonts w:hint="default"/>
        <w:lang w:val="vi" w:eastAsia="en-US" w:bidi="ar-SA"/>
      </w:rPr>
    </w:lvl>
    <w:lvl w:ilvl="4" w:tplc="7E7CE134">
      <w:numFmt w:val="bullet"/>
      <w:lvlText w:val="•"/>
      <w:lvlJc w:val="left"/>
      <w:pPr>
        <w:ind w:left="3320" w:hanging="226"/>
      </w:pPr>
      <w:rPr>
        <w:rFonts w:hint="default"/>
        <w:lang w:val="vi" w:eastAsia="en-US" w:bidi="ar-SA"/>
      </w:rPr>
    </w:lvl>
    <w:lvl w:ilvl="5" w:tplc="19FE8334">
      <w:numFmt w:val="bullet"/>
      <w:lvlText w:val="•"/>
      <w:lvlJc w:val="left"/>
      <w:pPr>
        <w:ind w:left="4125" w:hanging="226"/>
      </w:pPr>
      <w:rPr>
        <w:rFonts w:hint="default"/>
        <w:lang w:val="vi" w:eastAsia="en-US" w:bidi="ar-SA"/>
      </w:rPr>
    </w:lvl>
    <w:lvl w:ilvl="6" w:tplc="F97EF03E">
      <w:numFmt w:val="bullet"/>
      <w:lvlText w:val="•"/>
      <w:lvlJc w:val="left"/>
      <w:pPr>
        <w:ind w:left="4930" w:hanging="226"/>
      </w:pPr>
      <w:rPr>
        <w:rFonts w:hint="default"/>
        <w:lang w:val="vi" w:eastAsia="en-US" w:bidi="ar-SA"/>
      </w:rPr>
    </w:lvl>
    <w:lvl w:ilvl="7" w:tplc="29E8151E">
      <w:numFmt w:val="bullet"/>
      <w:lvlText w:val="•"/>
      <w:lvlJc w:val="left"/>
      <w:pPr>
        <w:ind w:left="5735" w:hanging="226"/>
      </w:pPr>
      <w:rPr>
        <w:rFonts w:hint="default"/>
        <w:lang w:val="vi" w:eastAsia="en-US" w:bidi="ar-SA"/>
      </w:rPr>
    </w:lvl>
    <w:lvl w:ilvl="8" w:tplc="6D40886A">
      <w:numFmt w:val="bullet"/>
      <w:lvlText w:val="•"/>
      <w:lvlJc w:val="left"/>
      <w:pPr>
        <w:ind w:left="6540" w:hanging="226"/>
      </w:pPr>
      <w:rPr>
        <w:rFonts w:hint="default"/>
        <w:lang w:val="vi" w:eastAsia="en-US" w:bidi="ar-SA"/>
      </w:rPr>
    </w:lvl>
  </w:abstractNum>
  <w:abstractNum w:abstractNumId="33">
    <w:nsid w:val="19DF256D"/>
    <w:multiLevelType w:val="hybridMultilevel"/>
    <w:tmpl w:val="FA985012"/>
    <w:lvl w:ilvl="0" w:tplc="2856B57E">
      <w:numFmt w:val="bullet"/>
      <w:lvlText w:val="–"/>
      <w:lvlJc w:val="left"/>
      <w:pPr>
        <w:ind w:left="221" w:hanging="214"/>
      </w:pPr>
      <w:rPr>
        <w:rFonts w:ascii="Times New Roman" w:eastAsia="Times New Roman" w:hAnsi="Times New Roman" w:cs="Times New Roman" w:hint="default"/>
        <w:w w:val="100"/>
        <w:sz w:val="28"/>
        <w:szCs w:val="28"/>
        <w:lang w:val="vi" w:eastAsia="en-US" w:bidi="ar-SA"/>
      </w:rPr>
    </w:lvl>
    <w:lvl w:ilvl="1" w:tplc="2262524A">
      <w:numFmt w:val="bullet"/>
      <w:lvlText w:val="•"/>
      <w:lvlJc w:val="left"/>
      <w:pPr>
        <w:ind w:left="1643" w:hanging="214"/>
      </w:pPr>
      <w:rPr>
        <w:rFonts w:hint="default"/>
        <w:lang w:val="vi" w:eastAsia="en-US" w:bidi="ar-SA"/>
      </w:rPr>
    </w:lvl>
    <w:lvl w:ilvl="2" w:tplc="67E66744">
      <w:numFmt w:val="bullet"/>
      <w:lvlText w:val="•"/>
      <w:lvlJc w:val="left"/>
      <w:pPr>
        <w:ind w:left="3067" w:hanging="214"/>
      </w:pPr>
      <w:rPr>
        <w:rFonts w:hint="default"/>
        <w:lang w:val="vi" w:eastAsia="en-US" w:bidi="ar-SA"/>
      </w:rPr>
    </w:lvl>
    <w:lvl w:ilvl="3" w:tplc="2EB419E6">
      <w:numFmt w:val="bullet"/>
      <w:lvlText w:val="•"/>
      <w:lvlJc w:val="left"/>
      <w:pPr>
        <w:ind w:left="4491" w:hanging="214"/>
      </w:pPr>
      <w:rPr>
        <w:rFonts w:hint="default"/>
        <w:lang w:val="vi" w:eastAsia="en-US" w:bidi="ar-SA"/>
      </w:rPr>
    </w:lvl>
    <w:lvl w:ilvl="4" w:tplc="05AC1A96">
      <w:numFmt w:val="bullet"/>
      <w:lvlText w:val="•"/>
      <w:lvlJc w:val="left"/>
      <w:pPr>
        <w:ind w:left="5915" w:hanging="214"/>
      </w:pPr>
      <w:rPr>
        <w:rFonts w:hint="default"/>
        <w:lang w:val="vi" w:eastAsia="en-US" w:bidi="ar-SA"/>
      </w:rPr>
    </w:lvl>
    <w:lvl w:ilvl="5" w:tplc="391069A8">
      <w:numFmt w:val="bullet"/>
      <w:lvlText w:val="•"/>
      <w:lvlJc w:val="left"/>
      <w:pPr>
        <w:ind w:left="7338" w:hanging="214"/>
      </w:pPr>
      <w:rPr>
        <w:rFonts w:hint="default"/>
        <w:lang w:val="vi" w:eastAsia="en-US" w:bidi="ar-SA"/>
      </w:rPr>
    </w:lvl>
    <w:lvl w:ilvl="6" w:tplc="CFBE4EB4">
      <w:numFmt w:val="bullet"/>
      <w:lvlText w:val="•"/>
      <w:lvlJc w:val="left"/>
      <w:pPr>
        <w:ind w:left="8762" w:hanging="214"/>
      </w:pPr>
      <w:rPr>
        <w:rFonts w:hint="default"/>
        <w:lang w:val="vi" w:eastAsia="en-US" w:bidi="ar-SA"/>
      </w:rPr>
    </w:lvl>
    <w:lvl w:ilvl="7" w:tplc="E620024C">
      <w:numFmt w:val="bullet"/>
      <w:lvlText w:val="•"/>
      <w:lvlJc w:val="left"/>
      <w:pPr>
        <w:ind w:left="10186" w:hanging="214"/>
      </w:pPr>
      <w:rPr>
        <w:rFonts w:hint="default"/>
        <w:lang w:val="vi" w:eastAsia="en-US" w:bidi="ar-SA"/>
      </w:rPr>
    </w:lvl>
    <w:lvl w:ilvl="8" w:tplc="7FC6707A">
      <w:numFmt w:val="bullet"/>
      <w:lvlText w:val="•"/>
      <w:lvlJc w:val="left"/>
      <w:pPr>
        <w:ind w:left="11610" w:hanging="214"/>
      </w:pPr>
      <w:rPr>
        <w:rFonts w:hint="default"/>
        <w:lang w:val="vi" w:eastAsia="en-US" w:bidi="ar-SA"/>
      </w:rPr>
    </w:lvl>
  </w:abstractNum>
  <w:abstractNum w:abstractNumId="34">
    <w:nsid w:val="1B3618E4"/>
    <w:multiLevelType w:val="hybridMultilevel"/>
    <w:tmpl w:val="4ED6C080"/>
    <w:lvl w:ilvl="0" w:tplc="6F521938">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7F2BFB0">
      <w:numFmt w:val="bullet"/>
      <w:lvlText w:val="•"/>
      <w:lvlJc w:val="left"/>
      <w:pPr>
        <w:ind w:left="907" w:hanging="212"/>
      </w:pPr>
      <w:rPr>
        <w:rFonts w:hint="default"/>
        <w:lang w:val="vi" w:eastAsia="en-US" w:bidi="ar-SA"/>
      </w:rPr>
    </w:lvl>
    <w:lvl w:ilvl="2" w:tplc="49967A9A">
      <w:numFmt w:val="bullet"/>
      <w:lvlText w:val="•"/>
      <w:lvlJc w:val="left"/>
      <w:pPr>
        <w:ind w:left="1715" w:hanging="212"/>
      </w:pPr>
      <w:rPr>
        <w:rFonts w:hint="default"/>
        <w:lang w:val="vi" w:eastAsia="en-US" w:bidi="ar-SA"/>
      </w:rPr>
    </w:lvl>
    <w:lvl w:ilvl="3" w:tplc="C624DB96">
      <w:numFmt w:val="bullet"/>
      <w:lvlText w:val="•"/>
      <w:lvlJc w:val="left"/>
      <w:pPr>
        <w:ind w:left="2523" w:hanging="212"/>
      </w:pPr>
      <w:rPr>
        <w:rFonts w:hint="default"/>
        <w:lang w:val="vi" w:eastAsia="en-US" w:bidi="ar-SA"/>
      </w:rPr>
    </w:lvl>
    <w:lvl w:ilvl="4" w:tplc="A6DE318C">
      <w:numFmt w:val="bullet"/>
      <w:lvlText w:val="•"/>
      <w:lvlJc w:val="left"/>
      <w:pPr>
        <w:ind w:left="3331" w:hanging="212"/>
      </w:pPr>
      <w:rPr>
        <w:rFonts w:hint="default"/>
        <w:lang w:val="vi" w:eastAsia="en-US" w:bidi="ar-SA"/>
      </w:rPr>
    </w:lvl>
    <w:lvl w:ilvl="5" w:tplc="16C87D8E">
      <w:numFmt w:val="bullet"/>
      <w:lvlText w:val="•"/>
      <w:lvlJc w:val="left"/>
      <w:pPr>
        <w:ind w:left="4139" w:hanging="212"/>
      </w:pPr>
      <w:rPr>
        <w:rFonts w:hint="default"/>
        <w:lang w:val="vi" w:eastAsia="en-US" w:bidi="ar-SA"/>
      </w:rPr>
    </w:lvl>
    <w:lvl w:ilvl="6" w:tplc="54A00C28">
      <w:numFmt w:val="bullet"/>
      <w:lvlText w:val="•"/>
      <w:lvlJc w:val="left"/>
      <w:pPr>
        <w:ind w:left="4947" w:hanging="212"/>
      </w:pPr>
      <w:rPr>
        <w:rFonts w:hint="default"/>
        <w:lang w:val="vi" w:eastAsia="en-US" w:bidi="ar-SA"/>
      </w:rPr>
    </w:lvl>
    <w:lvl w:ilvl="7" w:tplc="A7EED926">
      <w:numFmt w:val="bullet"/>
      <w:lvlText w:val="•"/>
      <w:lvlJc w:val="left"/>
      <w:pPr>
        <w:ind w:left="5755" w:hanging="212"/>
      </w:pPr>
      <w:rPr>
        <w:rFonts w:hint="default"/>
        <w:lang w:val="vi" w:eastAsia="en-US" w:bidi="ar-SA"/>
      </w:rPr>
    </w:lvl>
    <w:lvl w:ilvl="8" w:tplc="35B0135C">
      <w:numFmt w:val="bullet"/>
      <w:lvlText w:val="•"/>
      <w:lvlJc w:val="left"/>
      <w:pPr>
        <w:ind w:left="6563" w:hanging="212"/>
      </w:pPr>
      <w:rPr>
        <w:rFonts w:hint="default"/>
        <w:lang w:val="vi" w:eastAsia="en-US" w:bidi="ar-SA"/>
      </w:rPr>
    </w:lvl>
  </w:abstractNum>
  <w:abstractNum w:abstractNumId="35">
    <w:nsid w:val="1D297326"/>
    <w:multiLevelType w:val="hybridMultilevel"/>
    <w:tmpl w:val="871225D2"/>
    <w:lvl w:ilvl="0" w:tplc="6AFCE2C6">
      <w:numFmt w:val="bullet"/>
      <w:lvlText w:val="–"/>
      <w:lvlJc w:val="left"/>
      <w:pPr>
        <w:ind w:left="108" w:hanging="202"/>
      </w:pPr>
      <w:rPr>
        <w:rFonts w:ascii="Times New Roman" w:eastAsia="Times New Roman" w:hAnsi="Times New Roman" w:cs="Times New Roman" w:hint="default"/>
        <w:w w:val="100"/>
        <w:sz w:val="28"/>
        <w:szCs w:val="28"/>
        <w:lang w:val="vi" w:eastAsia="en-US" w:bidi="ar-SA"/>
      </w:rPr>
    </w:lvl>
    <w:lvl w:ilvl="1" w:tplc="7D78D90C">
      <w:numFmt w:val="bullet"/>
      <w:lvlText w:val="•"/>
      <w:lvlJc w:val="left"/>
      <w:pPr>
        <w:ind w:left="1202" w:hanging="202"/>
      </w:pPr>
      <w:rPr>
        <w:rFonts w:hint="default"/>
        <w:lang w:val="vi" w:eastAsia="en-US" w:bidi="ar-SA"/>
      </w:rPr>
    </w:lvl>
    <w:lvl w:ilvl="2" w:tplc="61243F84">
      <w:numFmt w:val="bullet"/>
      <w:lvlText w:val="•"/>
      <w:lvlJc w:val="left"/>
      <w:pPr>
        <w:ind w:left="2304" w:hanging="202"/>
      </w:pPr>
      <w:rPr>
        <w:rFonts w:hint="default"/>
        <w:lang w:val="vi" w:eastAsia="en-US" w:bidi="ar-SA"/>
      </w:rPr>
    </w:lvl>
    <w:lvl w:ilvl="3" w:tplc="16A287CE">
      <w:numFmt w:val="bullet"/>
      <w:lvlText w:val="•"/>
      <w:lvlJc w:val="left"/>
      <w:pPr>
        <w:ind w:left="3406" w:hanging="202"/>
      </w:pPr>
      <w:rPr>
        <w:rFonts w:hint="default"/>
        <w:lang w:val="vi" w:eastAsia="en-US" w:bidi="ar-SA"/>
      </w:rPr>
    </w:lvl>
    <w:lvl w:ilvl="4" w:tplc="4BE28226">
      <w:numFmt w:val="bullet"/>
      <w:lvlText w:val="•"/>
      <w:lvlJc w:val="left"/>
      <w:pPr>
        <w:ind w:left="4509" w:hanging="202"/>
      </w:pPr>
      <w:rPr>
        <w:rFonts w:hint="default"/>
        <w:lang w:val="vi" w:eastAsia="en-US" w:bidi="ar-SA"/>
      </w:rPr>
    </w:lvl>
    <w:lvl w:ilvl="5" w:tplc="583A2310">
      <w:numFmt w:val="bullet"/>
      <w:lvlText w:val="•"/>
      <w:lvlJc w:val="left"/>
      <w:pPr>
        <w:ind w:left="5611" w:hanging="202"/>
      </w:pPr>
      <w:rPr>
        <w:rFonts w:hint="default"/>
        <w:lang w:val="vi" w:eastAsia="en-US" w:bidi="ar-SA"/>
      </w:rPr>
    </w:lvl>
    <w:lvl w:ilvl="6" w:tplc="95486BB6">
      <w:numFmt w:val="bullet"/>
      <w:lvlText w:val="•"/>
      <w:lvlJc w:val="left"/>
      <w:pPr>
        <w:ind w:left="6713" w:hanging="202"/>
      </w:pPr>
      <w:rPr>
        <w:rFonts w:hint="default"/>
        <w:lang w:val="vi" w:eastAsia="en-US" w:bidi="ar-SA"/>
      </w:rPr>
    </w:lvl>
    <w:lvl w:ilvl="7" w:tplc="A69C190E">
      <w:numFmt w:val="bullet"/>
      <w:lvlText w:val="•"/>
      <w:lvlJc w:val="left"/>
      <w:pPr>
        <w:ind w:left="7816" w:hanging="202"/>
      </w:pPr>
      <w:rPr>
        <w:rFonts w:hint="default"/>
        <w:lang w:val="vi" w:eastAsia="en-US" w:bidi="ar-SA"/>
      </w:rPr>
    </w:lvl>
    <w:lvl w:ilvl="8" w:tplc="9A6A6CFA">
      <w:numFmt w:val="bullet"/>
      <w:lvlText w:val="•"/>
      <w:lvlJc w:val="left"/>
      <w:pPr>
        <w:ind w:left="8918" w:hanging="202"/>
      </w:pPr>
      <w:rPr>
        <w:rFonts w:hint="default"/>
        <w:lang w:val="vi" w:eastAsia="en-US" w:bidi="ar-SA"/>
      </w:rPr>
    </w:lvl>
  </w:abstractNum>
  <w:abstractNum w:abstractNumId="36">
    <w:nsid w:val="1D9A5841"/>
    <w:multiLevelType w:val="hybridMultilevel"/>
    <w:tmpl w:val="1EBEE38A"/>
    <w:lvl w:ilvl="0" w:tplc="D3C00966">
      <w:numFmt w:val="bullet"/>
      <w:lvlText w:val="–"/>
      <w:lvlJc w:val="left"/>
      <w:pPr>
        <w:ind w:left="105" w:hanging="219"/>
      </w:pPr>
      <w:rPr>
        <w:rFonts w:ascii="Times New Roman" w:eastAsia="Times New Roman" w:hAnsi="Times New Roman" w:cs="Times New Roman" w:hint="default"/>
        <w:w w:val="100"/>
        <w:sz w:val="28"/>
        <w:szCs w:val="28"/>
        <w:lang w:val="vi" w:eastAsia="en-US" w:bidi="ar-SA"/>
      </w:rPr>
    </w:lvl>
    <w:lvl w:ilvl="1" w:tplc="0F209BFE">
      <w:numFmt w:val="bullet"/>
      <w:lvlText w:val="•"/>
      <w:lvlJc w:val="left"/>
      <w:pPr>
        <w:ind w:left="904" w:hanging="219"/>
      </w:pPr>
      <w:rPr>
        <w:rFonts w:hint="default"/>
        <w:lang w:val="vi" w:eastAsia="en-US" w:bidi="ar-SA"/>
      </w:rPr>
    </w:lvl>
    <w:lvl w:ilvl="2" w:tplc="CB563BCE">
      <w:numFmt w:val="bullet"/>
      <w:lvlText w:val="•"/>
      <w:lvlJc w:val="left"/>
      <w:pPr>
        <w:ind w:left="1709" w:hanging="219"/>
      </w:pPr>
      <w:rPr>
        <w:rFonts w:hint="default"/>
        <w:lang w:val="vi" w:eastAsia="en-US" w:bidi="ar-SA"/>
      </w:rPr>
    </w:lvl>
    <w:lvl w:ilvl="3" w:tplc="9B021A84">
      <w:numFmt w:val="bullet"/>
      <w:lvlText w:val="•"/>
      <w:lvlJc w:val="left"/>
      <w:pPr>
        <w:ind w:left="2513" w:hanging="219"/>
      </w:pPr>
      <w:rPr>
        <w:rFonts w:hint="default"/>
        <w:lang w:val="vi" w:eastAsia="en-US" w:bidi="ar-SA"/>
      </w:rPr>
    </w:lvl>
    <w:lvl w:ilvl="4" w:tplc="825A2976">
      <w:numFmt w:val="bullet"/>
      <w:lvlText w:val="•"/>
      <w:lvlJc w:val="left"/>
      <w:pPr>
        <w:ind w:left="3318" w:hanging="219"/>
      </w:pPr>
      <w:rPr>
        <w:rFonts w:hint="default"/>
        <w:lang w:val="vi" w:eastAsia="en-US" w:bidi="ar-SA"/>
      </w:rPr>
    </w:lvl>
    <w:lvl w:ilvl="5" w:tplc="0A92F6F6">
      <w:numFmt w:val="bullet"/>
      <w:lvlText w:val="•"/>
      <w:lvlJc w:val="left"/>
      <w:pPr>
        <w:ind w:left="4122" w:hanging="219"/>
      </w:pPr>
      <w:rPr>
        <w:rFonts w:hint="default"/>
        <w:lang w:val="vi" w:eastAsia="en-US" w:bidi="ar-SA"/>
      </w:rPr>
    </w:lvl>
    <w:lvl w:ilvl="6" w:tplc="EB944E1A">
      <w:numFmt w:val="bullet"/>
      <w:lvlText w:val="•"/>
      <w:lvlJc w:val="left"/>
      <w:pPr>
        <w:ind w:left="4927" w:hanging="219"/>
      </w:pPr>
      <w:rPr>
        <w:rFonts w:hint="default"/>
        <w:lang w:val="vi" w:eastAsia="en-US" w:bidi="ar-SA"/>
      </w:rPr>
    </w:lvl>
    <w:lvl w:ilvl="7" w:tplc="9BA6D6BE">
      <w:numFmt w:val="bullet"/>
      <w:lvlText w:val="•"/>
      <w:lvlJc w:val="left"/>
      <w:pPr>
        <w:ind w:left="5731" w:hanging="219"/>
      </w:pPr>
      <w:rPr>
        <w:rFonts w:hint="default"/>
        <w:lang w:val="vi" w:eastAsia="en-US" w:bidi="ar-SA"/>
      </w:rPr>
    </w:lvl>
    <w:lvl w:ilvl="8" w:tplc="ED94E336">
      <w:numFmt w:val="bullet"/>
      <w:lvlText w:val="•"/>
      <w:lvlJc w:val="left"/>
      <w:pPr>
        <w:ind w:left="6536" w:hanging="219"/>
      </w:pPr>
      <w:rPr>
        <w:rFonts w:hint="default"/>
        <w:lang w:val="vi" w:eastAsia="en-US" w:bidi="ar-SA"/>
      </w:rPr>
    </w:lvl>
  </w:abstractNum>
  <w:abstractNum w:abstractNumId="37">
    <w:nsid w:val="1DE626BB"/>
    <w:multiLevelType w:val="hybridMultilevel"/>
    <w:tmpl w:val="3B3A7358"/>
    <w:lvl w:ilvl="0" w:tplc="703C0924">
      <w:start w:val="1"/>
      <w:numFmt w:val="lowerLetter"/>
      <w:lvlText w:val="%1)"/>
      <w:lvlJc w:val="left"/>
      <w:pPr>
        <w:ind w:left="1075" w:hanging="288"/>
        <w:jc w:val="left"/>
      </w:pPr>
      <w:rPr>
        <w:rFonts w:ascii="Times New Roman" w:eastAsia="Times New Roman" w:hAnsi="Times New Roman" w:cs="Times New Roman" w:hint="default"/>
        <w:w w:val="100"/>
        <w:sz w:val="28"/>
        <w:szCs w:val="28"/>
        <w:lang w:val="vi" w:eastAsia="en-US" w:bidi="ar-SA"/>
      </w:rPr>
    </w:lvl>
    <w:lvl w:ilvl="1" w:tplc="F4C252A0">
      <w:numFmt w:val="bullet"/>
      <w:lvlText w:val="•"/>
      <w:lvlJc w:val="left"/>
      <w:pPr>
        <w:ind w:left="2417" w:hanging="288"/>
      </w:pPr>
      <w:rPr>
        <w:rFonts w:hint="default"/>
        <w:lang w:val="vi" w:eastAsia="en-US" w:bidi="ar-SA"/>
      </w:rPr>
    </w:lvl>
    <w:lvl w:ilvl="2" w:tplc="2DAC6926">
      <w:numFmt w:val="bullet"/>
      <w:lvlText w:val="•"/>
      <w:lvlJc w:val="left"/>
      <w:pPr>
        <w:ind w:left="3755" w:hanging="288"/>
      </w:pPr>
      <w:rPr>
        <w:rFonts w:hint="default"/>
        <w:lang w:val="vi" w:eastAsia="en-US" w:bidi="ar-SA"/>
      </w:rPr>
    </w:lvl>
    <w:lvl w:ilvl="3" w:tplc="45F4EFB0">
      <w:numFmt w:val="bullet"/>
      <w:lvlText w:val="•"/>
      <w:lvlJc w:val="left"/>
      <w:pPr>
        <w:ind w:left="5093" w:hanging="288"/>
      </w:pPr>
      <w:rPr>
        <w:rFonts w:hint="default"/>
        <w:lang w:val="vi" w:eastAsia="en-US" w:bidi="ar-SA"/>
      </w:rPr>
    </w:lvl>
    <w:lvl w:ilvl="4" w:tplc="F7704864">
      <w:numFmt w:val="bullet"/>
      <w:lvlText w:val="•"/>
      <w:lvlJc w:val="left"/>
      <w:pPr>
        <w:ind w:left="6431" w:hanging="288"/>
      </w:pPr>
      <w:rPr>
        <w:rFonts w:hint="default"/>
        <w:lang w:val="vi" w:eastAsia="en-US" w:bidi="ar-SA"/>
      </w:rPr>
    </w:lvl>
    <w:lvl w:ilvl="5" w:tplc="7C1468C6">
      <w:numFmt w:val="bullet"/>
      <w:lvlText w:val="•"/>
      <w:lvlJc w:val="left"/>
      <w:pPr>
        <w:ind w:left="7768" w:hanging="288"/>
      </w:pPr>
      <w:rPr>
        <w:rFonts w:hint="default"/>
        <w:lang w:val="vi" w:eastAsia="en-US" w:bidi="ar-SA"/>
      </w:rPr>
    </w:lvl>
    <w:lvl w:ilvl="6" w:tplc="D92CF054">
      <w:numFmt w:val="bullet"/>
      <w:lvlText w:val="•"/>
      <w:lvlJc w:val="left"/>
      <w:pPr>
        <w:ind w:left="9106" w:hanging="288"/>
      </w:pPr>
      <w:rPr>
        <w:rFonts w:hint="default"/>
        <w:lang w:val="vi" w:eastAsia="en-US" w:bidi="ar-SA"/>
      </w:rPr>
    </w:lvl>
    <w:lvl w:ilvl="7" w:tplc="80860C68">
      <w:numFmt w:val="bullet"/>
      <w:lvlText w:val="•"/>
      <w:lvlJc w:val="left"/>
      <w:pPr>
        <w:ind w:left="10444" w:hanging="288"/>
      </w:pPr>
      <w:rPr>
        <w:rFonts w:hint="default"/>
        <w:lang w:val="vi" w:eastAsia="en-US" w:bidi="ar-SA"/>
      </w:rPr>
    </w:lvl>
    <w:lvl w:ilvl="8" w:tplc="4904A1CA">
      <w:numFmt w:val="bullet"/>
      <w:lvlText w:val="•"/>
      <w:lvlJc w:val="left"/>
      <w:pPr>
        <w:ind w:left="11782" w:hanging="288"/>
      </w:pPr>
      <w:rPr>
        <w:rFonts w:hint="default"/>
        <w:lang w:val="vi" w:eastAsia="en-US" w:bidi="ar-SA"/>
      </w:rPr>
    </w:lvl>
  </w:abstractNum>
  <w:abstractNum w:abstractNumId="38">
    <w:nsid w:val="1FB21E42"/>
    <w:multiLevelType w:val="hybridMultilevel"/>
    <w:tmpl w:val="07128D64"/>
    <w:lvl w:ilvl="0" w:tplc="AF54BC0A">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775EE2B0">
      <w:numFmt w:val="bullet"/>
      <w:lvlText w:val="•"/>
      <w:lvlJc w:val="left"/>
      <w:pPr>
        <w:ind w:left="905" w:hanging="212"/>
      </w:pPr>
      <w:rPr>
        <w:rFonts w:hint="default"/>
        <w:lang w:val="vi" w:eastAsia="en-US" w:bidi="ar-SA"/>
      </w:rPr>
    </w:lvl>
    <w:lvl w:ilvl="2" w:tplc="2C46C428">
      <w:numFmt w:val="bullet"/>
      <w:lvlText w:val="•"/>
      <w:lvlJc w:val="left"/>
      <w:pPr>
        <w:ind w:left="1710" w:hanging="212"/>
      </w:pPr>
      <w:rPr>
        <w:rFonts w:hint="default"/>
        <w:lang w:val="vi" w:eastAsia="en-US" w:bidi="ar-SA"/>
      </w:rPr>
    </w:lvl>
    <w:lvl w:ilvl="3" w:tplc="DB76DF86">
      <w:numFmt w:val="bullet"/>
      <w:lvlText w:val="•"/>
      <w:lvlJc w:val="left"/>
      <w:pPr>
        <w:ind w:left="2515" w:hanging="212"/>
      </w:pPr>
      <w:rPr>
        <w:rFonts w:hint="default"/>
        <w:lang w:val="vi" w:eastAsia="en-US" w:bidi="ar-SA"/>
      </w:rPr>
    </w:lvl>
    <w:lvl w:ilvl="4" w:tplc="A52AEE9E">
      <w:numFmt w:val="bullet"/>
      <w:lvlText w:val="•"/>
      <w:lvlJc w:val="left"/>
      <w:pPr>
        <w:ind w:left="3320" w:hanging="212"/>
      </w:pPr>
      <w:rPr>
        <w:rFonts w:hint="default"/>
        <w:lang w:val="vi" w:eastAsia="en-US" w:bidi="ar-SA"/>
      </w:rPr>
    </w:lvl>
    <w:lvl w:ilvl="5" w:tplc="E45E82B4">
      <w:numFmt w:val="bullet"/>
      <w:lvlText w:val="•"/>
      <w:lvlJc w:val="left"/>
      <w:pPr>
        <w:ind w:left="4125" w:hanging="212"/>
      </w:pPr>
      <w:rPr>
        <w:rFonts w:hint="default"/>
        <w:lang w:val="vi" w:eastAsia="en-US" w:bidi="ar-SA"/>
      </w:rPr>
    </w:lvl>
    <w:lvl w:ilvl="6" w:tplc="C608A6AA">
      <w:numFmt w:val="bullet"/>
      <w:lvlText w:val="•"/>
      <w:lvlJc w:val="left"/>
      <w:pPr>
        <w:ind w:left="4930" w:hanging="212"/>
      </w:pPr>
      <w:rPr>
        <w:rFonts w:hint="default"/>
        <w:lang w:val="vi" w:eastAsia="en-US" w:bidi="ar-SA"/>
      </w:rPr>
    </w:lvl>
    <w:lvl w:ilvl="7" w:tplc="69C04C02">
      <w:numFmt w:val="bullet"/>
      <w:lvlText w:val="•"/>
      <w:lvlJc w:val="left"/>
      <w:pPr>
        <w:ind w:left="5735" w:hanging="212"/>
      </w:pPr>
      <w:rPr>
        <w:rFonts w:hint="default"/>
        <w:lang w:val="vi" w:eastAsia="en-US" w:bidi="ar-SA"/>
      </w:rPr>
    </w:lvl>
    <w:lvl w:ilvl="8" w:tplc="3D428884">
      <w:numFmt w:val="bullet"/>
      <w:lvlText w:val="•"/>
      <w:lvlJc w:val="left"/>
      <w:pPr>
        <w:ind w:left="6540" w:hanging="212"/>
      </w:pPr>
      <w:rPr>
        <w:rFonts w:hint="default"/>
        <w:lang w:val="vi" w:eastAsia="en-US" w:bidi="ar-SA"/>
      </w:rPr>
    </w:lvl>
  </w:abstractNum>
  <w:abstractNum w:abstractNumId="39">
    <w:nsid w:val="1FC5080F"/>
    <w:multiLevelType w:val="hybridMultilevel"/>
    <w:tmpl w:val="C5C80A30"/>
    <w:lvl w:ilvl="0" w:tplc="41F2701E">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D21AC9CE">
      <w:numFmt w:val="bullet"/>
      <w:lvlText w:val="•"/>
      <w:lvlJc w:val="left"/>
      <w:pPr>
        <w:ind w:left="893" w:hanging="212"/>
      </w:pPr>
      <w:rPr>
        <w:rFonts w:hint="default"/>
        <w:lang w:val="vi" w:eastAsia="en-US" w:bidi="ar-SA"/>
      </w:rPr>
    </w:lvl>
    <w:lvl w:ilvl="2" w:tplc="6D026280">
      <w:numFmt w:val="bullet"/>
      <w:lvlText w:val="•"/>
      <w:lvlJc w:val="left"/>
      <w:pPr>
        <w:ind w:left="1466" w:hanging="212"/>
      </w:pPr>
      <w:rPr>
        <w:rFonts w:hint="default"/>
        <w:lang w:val="vi" w:eastAsia="en-US" w:bidi="ar-SA"/>
      </w:rPr>
    </w:lvl>
    <w:lvl w:ilvl="3" w:tplc="2618E934">
      <w:numFmt w:val="bullet"/>
      <w:lvlText w:val="•"/>
      <w:lvlJc w:val="left"/>
      <w:pPr>
        <w:ind w:left="2039" w:hanging="212"/>
      </w:pPr>
      <w:rPr>
        <w:rFonts w:hint="default"/>
        <w:lang w:val="vi" w:eastAsia="en-US" w:bidi="ar-SA"/>
      </w:rPr>
    </w:lvl>
    <w:lvl w:ilvl="4" w:tplc="2B56FFD6">
      <w:numFmt w:val="bullet"/>
      <w:lvlText w:val="•"/>
      <w:lvlJc w:val="left"/>
      <w:pPr>
        <w:ind w:left="2612" w:hanging="212"/>
      </w:pPr>
      <w:rPr>
        <w:rFonts w:hint="default"/>
        <w:lang w:val="vi" w:eastAsia="en-US" w:bidi="ar-SA"/>
      </w:rPr>
    </w:lvl>
    <w:lvl w:ilvl="5" w:tplc="4830D6DE">
      <w:numFmt w:val="bullet"/>
      <w:lvlText w:val="•"/>
      <w:lvlJc w:val="left"/>
      <w:pPr>
        <w:ind w:left="3186" w:hanging="212"/>
      </w:pPr>
      <w:rPr>
        <w:rFonts w:hint="default"/>
        <w:lang w:val="vi" w:eastAsia="en-US" w:bidi="ar-SA"/>
      </w:rPr>
    </w:lvl>
    <w:lvl w:ilvl="6" w:tplc="A75AC090">
      <w:numFmt w:val="bullet"/>
      <w:lvlText w:val="•"/>
      <w:lvlJc w:val="left"/>
      <w:pPr>
        <w:ind w:left="3759" w:hanging="212"/>
      </w:pPr>
      <w:rPr>
        <w:rFonts w:hint="default"/>
        <w:lang w:val="vi" w:eastAsia="en-US" w:bidi="ar-SA"/>
      </w:rPr>
    </w:lvl>
    <w:lvl w:ilvl="7" w:tplc="053AF6DE">
      <w:numFmt w:val="bullet"/>
      <w:lvlText w:val="•"/>
      <w:lvlJc w:val="left"/>
      <w:pPr>
        <w:ind w:left="4332" w:hanging="212"/>
      </w:pPr>
      <w:rPr>
        <w:rFonts w:hint="default"/>
        <w:lang w:val="vi" w:eastAsia="en-US" w:bidi="ar-SA"/>
      </w:rPr>
    </w:lvl>
    <w:lvl w:ilvl="8" w:tplc="335C96CC">
      <w:numFmt w:val="bullet"/>
      <w:lvlText w:val="•"/>
      <w:lvlJc w:val="left"/>
      <w:pPr>
        <w:ind w:left="4905" w:hanging="212"/>
      </w:pPr>
      <w:rPr>
        <w:rFonts w:hint="default"/>
        <w:lang w:val="vi" w:eastAsia="en-US" w:bidi="ar-SA"/>
      </w:rPr>
    </w:lvl>
  </w:abstractNum>
  <w:abstractNum w:abstractNumId="40">
    <w:nsid w:val="203F4453"/>
    <w:multiLevelType w:val="hybridMultilevel"/>
    <w:tmpl w:val="EE56FF0C"/>
    <w:lvl w:ilvl="0" w:tplc="FCEA622A">
      <w:numFmt w:val="bullet"/>
      <w:lvlText w:val="–"/>
      <w:lvlJc w:val="left"/>
      <w:pPr>
        <w:ind w:left="108" w:hanging="236"/>
      </w:pPr>
      <w:rPr>
        <w:rFonts w:ascii="Times New Roman" w:eastAsia="Times New Roman" w:hAnsi="Times New Roman" w:cs="Times New Roman" w:hint="default"/>
        <w:w w:val="100"/>
        <w:sz w:val="28"/>
        <w:szCs w:val="28"/>
        <w:lang w:val="vi" w:eastAsia="en-US" w:bidi="ar-SA"/>
      </w:rPr>
    </w:lvl>
    <w:lvl w:ilvl="1" w:tplc="49A804A0">
      <w:numFmt w:val="bullet"/>
      <w:lvlText w:val="•"/>
      <w:lvlJc w:val="left"/>
      <w:pPr>
        <w:ind w:left="1202" w:hanging="236"/>
      </w:pPr>
      <w:rPr>
        <w:rFonts w:hint="default"/>
        <w:lang w:val="vi" w:eastAsia="en-US" w:bidi="ar-SA"/>
      </w:rPr>
    </w:lvl>
    <w:lvl w:ilvl="2" w:tplc="DBBC53EA">
      <w:numFmt w:val="bullet"/>
      <w:lvlText w:val="•"/>
      <w:lvlJc w:val="left"/>
      <w:pPr>
        <w:ind w:left="2304" w:hanging="236"/>
      </w:pPr>
      <w:rPr>
        <w:rFonts w:hint="default"/>
        <w:lang w:val="vi" w:eastAsia="en-US" w:bidi="ar-SA"/>
      </w:rPr>
    </w:lvl>
    <w:lvl w:ilvl="3" w:tplc="B6FA4892">
      <w:numFmt w:val="bullet"/>
      <w:lvlText w:val="•"/>
      <w:lvlJc w:val="left"/>
      <w:pPr>
        <w:ind w:left="3406" w:hanging="236"/>
      </w:pPr>
      <w:rPr>
        <w:rFonts w:hint="default"/>
        <w:lang w:val="vi" w:eastAsia="en-US" w:bidi="ar-SA"/>
      </w:rPr>
    </w:lvl>
    <w:lvl w:ilvl="4" w:tplc="5FF84834">
      <w:numFmt w:val="bullet"/>
      <w:lvlText w:val="•"/>
      <w:lvlJc w:val="left"/>
      <w:pPr>
        <w:ind w:left="4509" w:hanging="236"/>
      </w:pPr>
      <w:rPr>
        <w:rFonts w:hint="default"/>
        <w:lang w:val="vi" w:eastAsia="en-US" w:bidi="ar-SA"/>
      </w:rPr>
    </w:lvl>
    <w:lvl w:ilvl="5" w:tplc="4C26C18A">
      <w:numFmt w:val="bullet"/>
      <w:lvlText w:val="•"/>
      <w:lvlJc w:val="left"/>
      <w:pPr>
        <w:ind w:left="5611" w:hanging="236"/>
      </w:pPr>
      <w:rPr>
        <w:rFonts w:hint="default"/>
        <w:lang w:val="vi" w:eastAsia="en-US" w:bidi="ar-SA"/>
      </w:rPr>
    </w:lvl>
    <w:lvl w:ilvl="6" w:tplc="87487276">
      <w:numFmt w:val="bullet"/>
      <w:lvlText w:val="•"/>
      <w:lvlJc w:val="left"/>
      <w:pPr>
        <w:ind w:left="6713" w:hanging="236"/>
      </w:pPr>
      <w:rPr>
        <w:rFonts w:hint="default"/>
        <w:lang w:val="vi" w:eastAsia="en-US" w:bidi="ar-SA"/>
      </w:rPr>
    </w:lvl>
    <w:lvl w:ilvl="7" w:tplc="950C978C">
      <w:numFmt w:val="bullet"/>
      <w:lvlText w:val="•"/>
      <w:lvlJc w:val="left"/>
      <w:pPr>
        <w:ind w:left="7816" w:hanging="236"/>
      </w:pPr>
      <w:rPr>
        <w:rFonts w:hint="default"/>
        <w:lang w:val="vi" w:eastAsia="en-US" w:bidi="ar-SA"/>
      </w:rPr>
    </w:lvl>
    <w:lvl w:ilvl="8" w:tplc="4B20A0CE">
      <w:numFmt w:val="bullet"/>
      <w:lvlText w:val="•"/>
      <w:lvlJc w:val="left"/>
      <w:pPr>
        <w:ind w:left="8918" w:hanging="236"/>
      </w:pPr>
      <w:rPr>
        <w:rFonts w:hint="default"/>
        <w:lang w:val="vi" w:eastAsia="en-US" w:bidi="ar-SA"/>
      </w:rPr>
    </w:lvl>
  </w:abstractNum>
  <w:abstractNum w:abstractNumId="41">
    <w:nsid w:val="21A43A05"/>
    <w:multiLevelType w:val="hybridMultilevel"/>
    <w:tmpl w:val="0832AF82"/>
    <w:lvl w:ilvl="0" w:tplc="BC1024B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D778B0DA">
      <w:numFmt w:val="bullet"/>
      <w:lvlText w:val="•"/>
      <w:lvlJc w:val="left"/>
      <w:pPr>
        <w:ind w:left="695" w:hanging="212"/>
      </w:pPr>
      <w:rPr>
        <w:rFonts w:hint="default"/>
        <w:lang w:val="vi" w:eastAsia="en-US" w:bidi="ar-SA"/>
      </w:rPr>
    </w:lvl>
    <w:lvl w:ilvl="2" w:tplc="30A6BCBA">
      <w:numFmt w:val="bullet"/>
      <w:lvlText w:val="•"/>
      <w:lvlJc w:val="left"/>
      <w:pPr>
        <w:ind w:left="1290" w:hanging="212"/>
      </w:pPr>
      <w:rPr>
        <w:rFonts w:hint="default"/>
        <w:lang w:val="vi" w:eastAsia="en-US" w:bidi="ar-SA"/>
      </w:rPr>
    </w:lvl>
    <w:lvl w:ilvl="3" w:tplc="DDCA3F40">
      <w:numFmt w:val="bullet"/>
      <w:lvlText w:val="•"/>
      <w:lvlJc w:val="left"/>
      <w:pPr>
        <w:ind w:left="1885" w:hanging="212"/>
      </w:pPr>
      <w:rPr>
        <w:rFonts w:hint="default"/>
        <w:lang w:val="vi" w:eastAsia="en-US" w:bidi="ar-SA"/>
      </w:rPr>
    </w:lvl>
    <w:lvl w:ilvl="4" w:tplc="E716DD90">
      <w:numFmt w:val="bullet"/>
      <w:lvlText w:val="•"/>
      <w:lvlJc w:val="left"/>
      <w:pPr>
        <w:ind w:left="2480" w:hanging="212"/>
      </w:pPr>
      <w:rPr>
        <w:rFonts w:hint="default"/>
        <w:lang w:val="vi" w:eastAsia="en-US" w:bidi="ar-SA"/>
      </w:rPr>
    </w:lvl>
    <w:lvl w:ilvl="5" w:tplc="740A30E6">
      <w:numFmt w:val="bullet"/>
      <w:lvlText w:val="•"/>
      <w:lvlJc w:val="left"/>
      <w:pPr>
        <w:ind w:left="3076" w:hanging="212"/>
      </w:pPr>
      <w:rPr>
        <w:rFonts w:hint="default"/>
        <w:lang w:val="vi" w:eastAsia="en-US" w:bidi="ar-SA"/>
      </w:rPr>
    </w:lvl>
    <w:lvl w:ilvl="6" w:tplc="4740F80A">
      <w:numFmt w:val="bullet"/>
      <w:lvlText w:val="•"/>
      <w:lvlJc w:val="left"/>
      <w:pPr>
        <w:ind w:left="3671" w:hanging="212"/>
      </w:pPr>
      <w:rPr>
        <w:rFonts w:hint="default"/>
        <w:lang w:val="vi" w:eastAsia="en-US" w:bidi="ar-SA"/>
      </w:rPr>
    </w:lvl>
    <w:lvl w:ilvl="7" w:tplc="3814B22E">
      <w:numFmt w:val="bullet"/>
      <w:lvlText w:val="•"/>
      <w:lvlJc w:val="left"/>
      <w:pPr>
        <w:ind w:left="4266" w:hanging="212"/>
      </w:pPr>
      <w:rPr>
        <w:rFonts w:hint="default"/>
        <w:lang w:val="vi" w:eastAsia="en-US" w:bidi="ar-SA"/>
      </w:rPr>
    </w:lvl>
    <w:lvl w:ilvl="8" w:tplc="3118B1D6">
      <w:numFmt w:val="bullet"/>
      <w:lvlText w:val="•"/>
      <w:lvlJc w:val="left"/>
      <w:pPr>
        <w:ind w:left="4861" w:hanging="212"/>
      </w:pPr>
      <w:rPr>
        <w:rFonts w:hint="default"/>
        <w:lang w:val="vi" w:eastAsia="en-US" w:bidi="ar-SA"/>
      </w:rPr>
    </w:lvl>
  </w:abstractNum>
  <w:abstractNum w:abstractNumId="42">
    <w:nsid w:val="21AB625A"/>
    <w:multiLevelType w:val="hybridMultilevel"/>
    <w:tmpl w:val="AA3AF3E6"/>
    <w:lvl w:ilvl="0" w:tplc="72DE14F6">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D22C3F0">
      <w:numFmt w:val="bullet"/>
      <w:lvlText w:val="•"/>
      <w:lvlJc w:val="left"/>
      <w:pPr>
        <w:ind w:left="690" w:hanging="212"/>
      </w:pPr>
      <w:rPr>
        <w:rFonts w:hint="default"/>
        <w:lang w:val="vi" w:eastAsia="en-US" w:bidi="ar-SA"/>
      </w:rPr>
    </w:lvl>
    <w:lvl w:ilvl="2" w:tplc="788AA9A4">
      <w:numFmt w:val="bullet"/>
      <w:lvlText w:val="•"/>
      <w:lvlJc w:val="left"/>
      <w:pPr>
        <w:ind w:left="1280" w:hanging="212"/>
      </w:pPr>
      <w:rPr>
        <w:rFonts w:hint="default"/>
        <w:lang w:val="vi" w:eastAsia="en-US" w:bidi="ar-SA"/>
      </w:rPr>
    </w:lvl>
    <w:lvl w:ilvl="3" w:tplc="ADB80364">
      <w:numFmt w:val="bullet"/>
      <w:lvlText w:val="•"/>
      <w:lvlJc w:val="left"/>
      <w:pPr>
        <w:ind w:left="1871" w:hanging="212"/>
      </w:pPr>
      <w:rPr>
        <w:rFonts w:hint="default"/>
        <w:lang w:val="vi" w:eastAsia="en-US" w:bidi="ar-SA"/>
      </w:rPr>
    </w:lvl>
    <w:lvl w:ilvl="4" w:tplc="7A36E6BE">
      <w:numFmt w:val="bullet"/>
      <w:lvlText w:val="•"/>
      <w:lvlJc w:val="left"/>
      <w:pPr>
        <w:ind w:left="2461" w:hanging="212"/>
      </w:pPr>
      <w:rPr>
        <w:rFonts w:hint="default"/>
        <w:lang w:val="vi" w:eastAsia="en-US" w:bidi="ar-SA"/>
      </w:rPr>
    </w:lvl>
    <w:lvl w:ilvl="5" w:tplc="9EF6C486">
      <w:numFmt w:val="bullet"/>
      <w:lvlText w:val="•"/>
      <w:lvlJc w:val="left"/>
      <w:pPr>
        <w:ind w:left="3052" w:hanging="212"/>
      </w:pPr>
      <w:rPr>
        <w:rFonts w:hint="default"/>
        <w:lang w:val="vi" w:eastAsia="en-US" w:bidi="ar-SA"/>
      </w:rPr>
    </w:lvl>
    <w:lvl w:ilvl="6" w:tplc="CE344566">
      <w:numFmt w:val="bullet"/>
      <w:lvlText w:val="•"/>
      <w:lvlJc w:val="left"/>
      <w:pPr>
        <w:ind w:left="3642" w:hanging="212"/>
      </w:pPr>
      <w:rPr>
        <w:rFonts w:hint="default"/>
        <w:lang w:val="vi" w:eastAsia="en-US" w:bidi="ar-SA"/>
      </w:rPr>
    </w:lvl>
    <w:lvl w:ilvl="7" w:tplc="B94295D6">
      <w:numFmt w:val="bullet"/>
      <w:lvlText w:val="•"/>
      <w:lvlJc w:val="left"/>
      <w:pPr>
        <w:ind w:left="4232" w:hanging="212"/>
      </w:pPr>
      <w:rPr>
        <w:rFonts w:hint="default"/>
        <w:lang w:val="vi" w:eastAsia="en-US" w:bidi="ar-SA"/>
      </w:rPr>
    </w:lvl>
    <w:lvl w:ilvl="8" w:tplc="C3BA37C2">
      <w:numFmt w:val="bullet"/>
      <w:lvlText w:val="•"/>
      <w:lvlJc w:val="left"/>
      <w:pPr>
        <w:ind w:left="4823" w:hanging="212"/>
      </w:pPr>
      <w:rPr>
        <w:rFonts w:hint="default"/>
        <w:lang w:val="vi" w:eastAsia="en-US" w:bidi="ar-SA"/>
      </w:rPr>
    </w:lvl>
  </w:abstractNum>
  <w:abstractNum w:abstractNumId="43">
    <w:nsid w:val="21D9422C"/>
    <w:multiLevelType w:val="hybridMultilevel"/>
    <w:tmpl w:val="BE64ABDC"/>
    <w:lvl w:ilvl="0" w:tplc="CA7803B4">
      <w:numFmt w:val="bullet"/>
      <w:lvlText w:val="–"/>
      <w:lvlJc w:val="left"/>
      <w:pPr>
        <w:ind w:left="221" w:hanging="214"/>
      </w:pPr>
      <w:rPr>
        <w:rFonts w:ascii="Times New Roman" w:eastAsia="Times New Roman" w:hAnsi="Times New Roman" w:cs="Times New Roman" w:hint="default"/>
        <w:w w:val="100"/>
        <w:sz w:val="28"/>
        <w:szCs w:val="28"/>
        <w:lang w:val="vi" w:eastAsia="en-US" w:bidi="ar-SA"/>
      </w:rPr>
    </w:lvl>
    <w:lvl w:ilvl="1" w:tplc="793A1F6C">
      <w:numFmt w:val="bullet"/>
      <w:lvlText w:val="•"/>
      <w:lvlJc w:val="left"/>
      <w:pPr>
        <w:ind w:left="1643" w:hanging="214"/>
      </w:pPr>
      <w:rPr>
        <w:rFonts w:hint="default"/>
        <w:lang w:val="vi" w:eastAsia="en-US" w:bidi="ar-SA"/>
      </w:rPr>
    </w:lvl>
    <w:lvl w:ilvl="2" w:tplc="FD983FDA">
      <w:numFmt w:val="bullet"/>
      <w:lvlText w:val="•"/>
      <w:lvlJc w:val="left"/>
      <w:pPr>
        <w:ind w:left="3067" w:hanging="214"/>
      </w:pPr>
      <w:rPr>
        <w:rFonts w:hint="default"/>
        <w:lang w:val="vi" w:eastAsia="en-US" w:bidi="ar-SA"/>
      </w:rPr>
    </w:lvl>
    <w:lvl w:ilvl="3" w:tplc="0294654A">
      <w:numFmt w:val="bullet"/>
      <w:lvlText w:val="•"/>
      <w:lvlJc w:val="left"/>
      <w:pPr>
        <w:ind w:left="4491" w:hanging="214"/>
      </w:pPr>
      <w:rPr>
        <w:rFonts w:hint="default"/>
        <w:lang w:val="vi" w:eastAsia="en-US" w:bidi="ar-SA"/>
      </w:rPr>
    </w:lvl>
    <w:lvl w:ilvl="4" w:tplc="40D6E2BA">
      <w:numFmt w:val="bullet"/>
      <w:lvlText w:val="•"/>
      <w:lvlJc w:val="left"/>
      <w:pPr>
        <w:ind w:left="5915" w:hanging="214"/>
      </w:pPr>
      <w:rPr>
        <w:rFonts w:hint="default"/>
        <w:lang w:val="vi" w:eastAsia="en-US" w:bidi="ar-SA"/>
      </w:rPr>
    </w:lvl>
    <w:lvl w:ilvl="5" w:tplc="A462AD34">
      <w:numFmt w:val="bullet"/>
      <w:lvlText w:val="•"/>
      <w:lvlJc w:val="left"/>
      <w:pPr>
        <w:ind w:left="7338" w:hanging="214"/>
      </w:pPr>
      <w:rPr>
        <w:rFonts w:hint="default"/>
        <w:lang w:val="vi" w:eastAsia="en-US" w:bidi="ar-SA"/>
      </w:rPr>
    </w:lvl>
    <w:lvl w:ilvl="6" w:tplc="1CFA2CEA">
      <w:numFmt w:val="bullet"/>
      <w:lvlText w:val="•"/>
      <w:lvlJc w:val="left"/>
      <w:pPr>
        <w:ind w:left="8762" w:hanging="214"/>
      </w:pPr>
      <w:rPr>
        <w:rFonts w:hint="default"/>
        <w:lang w:val="vi" w:eastAsia="en-US" w:bidi="ar-SA"/>
      </w:rPr>
    </w:lvl>
    <w:lvl w:ilvl="7" w:tplc="62E8F21C">
      <w:numFmt w:val="bullet"/>
      <w:lvlText w:val="•"/>
      <w:lvlJc w:val="left"/>
      <w:pPr>
        <w:ind w:left="10186" w:hanging="214"/>
      </w:pPr>
      <w:rPr>
        <w:rFonts w:hint="default"/>
        <w:lang w:val="vi" w:eastAsia="en-US" w:bidi="ar-SA"/>
      </w:rPr>
    </w:lvl>
    <w:lvl w:ilvl="8" w:tplc="DE8AD278">
      <w:numFmt w:val="bullet"/>
      <w:lvlText w:val="•"/>
      <w:lvlJc w:val="left"/>
      <w:pPr>
        <w:ind w:left="11610" w:hanging="214"/>
      </w:pPr>
      <w:rPr>
        <w:rFonts w:hint="default"/>
        <w:lang w:val="vi" w:eastAsia="en-US" w:bidi="ar-SA"/>
      </w:rPr>
    </w:lvl>
  </w:abstractNum>
  <w:abstractNum w:abstractNumId="44">
    <w:nsid w:val="22723B1F"/>
    <w:multiLevelType w:val="hybridMultilevel"/>
    <w:tmpl w:val="9D3809A2"/>
    <w:lvl w:ilvl="0" w:tplc="063229EA">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4D40E436">
      <w:numFmt w:val="bullet"/>
      <w:lvlText w:val="•"/>
      <w:lvlJc w:val="left"/>
      <w:pPr>
        <w:ind w:left="907" w:hanging="233"/>
      </w:pPr>
      <w:rPr>
        <w:rFonts w:hint="default"/>
        <w:lang w:val="vi" w:eastAsia="en-US" w:bidi="ar-SA"/>
      </w:rPr>
    </w:lvl>
    <w:lvl w:ilvl="2" w:tplc="76C85544">
      <w:numFmt w:val="bullet"/>
      <w:lvlText w:val="•"/>
      <w:lvlJc w:val="left"/>
      <w:pPr>
        <w:ind w:left="1715" w:hanging="233"/>
      </w:pPr>
      <w:rPr>
        <w:rFonts w:hint="default"/>
        <w:lang w:val="vi" w:eastAsia="en-US" w:bidi="ar-SA"/>
      </w:rPr>
    </w:lvl>
    <w:lvl w:ilvl="3" w:tplc="923CAF1E">
      <w:numFmt w:val="bullet"/>
      <w:lvlText w:val="•"/>
      <w:lvlJc w:val="left"/>
      <w:pPr>
        <w:ind w:left="2523" w:hanging="233"/>
      </w:pPr>
      <w:rPr>
        <w:rFonts w:hint="default"/>
        <w:lang w:val="vi" w:eastAsia="en-US" w:bidi="ar-SA"/>
      </w:rPr>
    </w:lvl>
    <w:lvl w:ilvl="4" w:tplc="C5500AB8">
      <w:numFmt w:val="bullet"/>
      <w:lvlText w:val="•"/>
      <w:lvlJc w:val="left"/>
      <w:pPr>
        <w:ind w:left="3331" w:hanging="233"/>
      </w:pPr>
      <w:rPr>
        <w:rFonts w:hint="default"/>
        <w:lang w:val="vi" w:eastAsia="en-US" w:bidi="ar-SA"/>
      </w:rPr>
    </w:lvl>
    <w:lvl w:ilvl="5" w:tplc="B2BA3560">
      <w:numFmt w:val="bullet"/>
      <w:lvlText w:val="•"/>
      <w:lvlJc w:val="left"/>
      <w:pPr>
        <w:ind w:left="4139" w:hanging="233"/>
      </w:pPr>
      <w:rPr>
        <w:rFonts w:hint="default"/>
        <w:lang w:val="vi" w:eastAsia="en-US" w:bidi="ar-SA"/>
      </w:rPr>
    </w:lvl>
    <w:lvl w:ilvl="6" w:tplc="31D2A4EA">
      <w:numFmt w:val="bullet"/>
      <w:lvlText w:val="•"/>
      <w:lvlJc w:val="left"/>
      <w:pPr>
        <w:ind w:left="4947" w:hanging="233"/>
      </w:pPr>
      <w:rPr>
        <w:rFonts w:hint="default"/>
        <w:lang w:val="vi" w:eastAsia="en-US" w:bidi="ar-SA"/>
      </w:rPr>
    </w:lvl>
    <w:lvl w:ilvl="7" w:tplc="24F07DA8">
      <w:numFmt w:val="bullet"/>
      <w:lvlText w:val="•"/>
      <w:lvlJc w:val="left"/>
      <w:pPr>
        <w:ind w:left="5755" w:hanging="233"/>
      </w:pPr>
      <w:rPr>
        <w:rFonts w:hint="default"/>
        <w:lang w:val="vi" w:eastAsia="en-US" w:bidi="ar-SA"/>
      </w:rPr>
    </w:lvl>
    <w:lvl w:ilvl="8" w:tplc="03AEA152">
      <w:numFmt w:val="bullet"/>
      <w:lvlText w:val="•"/>
      <w:lvlJc w:val="left"/>
      <w:pPr>
        <w:ind w:left="6563" w:hanging="233"/>
      </w:pPr>
      <w:rPr>
        <w:rFonts w:hint="default"/>
        <w:lang w:val="vi" w:eastAsia="en-US" w:bidi="ar-SA"/>
      </w:rPr>
    </w:lvl>
  </w:abstractNum>
  <w:abstractNum w:abstractNumId="45">
    <w:nsid w:val="24AE6302"/>
    <w:multiLevelType w:val="hybridMultilevel"/>
    <w:tmpl w:val="31784A60"/>
    <w:lvl w:ilvl="0" w:tplc="C34E0B9E">
      <w:start w:val="1"/>
      <w:numFmt w:val="lowerLetter"/>
      <w:lvlText w:val="%1)"/>
      <w:lvlJc w:val="left"/>
      <w:pPr>
        <w:ind w:left="1076" w:hanging="289"/>
        <w:jc w:val="left"/>
      </w:pPr>
      <w:rPr>
        <w:rFonts w:ascii="Times New Roman" w:eastAsia="Times New Roman" w:hAnsi="Times New Roman" w:cs="Times New Roman" w:hint="default"/>
        <w:w w:val="100"/>
        <w:sz w:val="28"/>
        <w:szCs w:val="28"/>
        <w:lang w:val="vi" w:eastAsia="en-US" w:bidi="ar-SA"/>
      </w:rPr>
    </w:lvl>
    <w:lvl w:ilvl="1" w:tplc="2C7E3392">
      <w:numFmt w:val="bullet"/>
      <w:lvlText w:val="•"/>
      <w:lvlJc w:val="left"/>
      <w:pPr>
        <w:ind w:left="2417" w:hanging="289"/>
      </w:pPr>
      <w:rPr>
        <w:rFonts w:hint="default"/>
        <w:lang w:val="vi" w:eastAsia="en-US" w:bidi="ar-SA"/>
      </w:rPr>
    </w:lvl>
    <w:lvl w:ilvl="2" w:tplc="F44CB582">
      <w:numFmt w:val="bullet"/>
      <w:lvlText w:val="•"/>
      <w:lvlJc w:val="left"/>
      <w:pPr>
        <w:ind w:left="3755" w:hanging="289"/>
      </w:pPr>
      <w:rPr>
        <w:rFonts w:hint="default"/>
        <w:lang w:val="vi" w:eastAsia="en-US" w:bidi="ar-SA"/>
      </w:rPr>
    </w:lvl>
    <w:lvl w:ilvl="3" w:tplc="E6AAB75C">
      <w:numFmt w:val="bullet"/>
      <w:lvlText w:val="•"/>
      <w:lvlJc w:val="left"/>
      <w:pPr>
        <w:ind w:left="5093" w:hanging="289"/>
      </w:pPr>
      <w:rPr>
        <w:rFonts w:hint="default"/>
        <w:lang w:val="vi" w:eastAsia="en-US" w:bidi="ar-SA"/>
      </w:rPr>
    </w:lvl>
    <w:lvl w:ilvl="4" w:tplc="F3FCA670">
      <w:numFmt w:val="bullet"/>
      <w:lvlText w:val="•"/>
      <w:lvlJc w:val="left"/>
      <w:pPr>
        <w:ind w:left="6431" w:hanging="289"/>
      </w:pPr>
      <w:rPr>
        <w:rFonts w:hint="default"/>
        <w:lang w:val="vi" w:eastAsia="en-US" w:bidi="ar-SA"/>
      </w:rPr>
    </w:lvl>
    <w:lvl w:ilvl="5" w:tplc="AE8237AA">
      <w:numFmt w:val="bullet"/>
      <w:lvlText w:val="•"/>
      <w:lvlJc w:val="left"/>
      <w:pPr>
        <w:ind w:left="7768" w:hanging="289"/>
      </w:pPr>
      <w:rPr>
        <w:rFonts w:hint="default"/>
        <w:lang w:val="vi" w:eastAsia="en-US" w:bidi="ar-SA"/>
      </w:rPr>
    </w:lvl>
    <w:lvl w:ilvl="6" w:tplc="D58614BE">
      <w:numFmt w:val="bullet"/>
      <w:lvlText w:val="•"/>
      <w:lvlJc w:val="left"/>
      <w:pPr>
        <w:ind w:left="9106" w:hanging="289"/>
      </w:pPr>
      <w:rPr>
        <w:rFonts w:hint="default"/>
        <w:lang w:val="vi" w:eastAsia="en-US" w:bidi="ar-SA"/>
      </w:rPr>
    </w:lvl>
    <w:lvl w:ilvl="7" w:tplc="33AA4D06">
      <w:numFmt w:val="bullet"/>
      <w:lvlText w:val="•"/>
      <w:lvlJc w:val="left"/>
      <w:pPr>
        <w:ind w:left="10444" w:hanging="289"/>
      </w:pPr>
      <w:rPr>
        <w:rFonts w:hint="default"/>
        <w:lang w:val="vi" w:eastAsia="en-US" w:bidi="ar-SA"/>
      </w:rPr>
    </w:lvl>
    <w:lvl w:ilvl="8" w:tplc="48729520">
      <w:numFmt w:val="bullet"/>
      <w:lvlText w:val="•"/>
      <w:lvlJc w:val="left"/>
      <w:pPr>
        <w:ind w:left="11782" w:hanging="289"/>
      </w:pPr>
      <w:rPr>
        <w:rFonts w:hint="default"/>
        <w:lang w:val="vi" w:eastAsia="en-US" w:bidi="ar-SA"/>
      </w:rPr>
    </w:lvl>
  </w:abstractNum>
  <w:abstractNum w:abstractNumId="46">
    <w:nsid w:val="24AF15D9"/>
    <w:multiLevelType w:val="hybridMultilevel"/>
    <w:tmpl w:val="AACCD464"/>
    <w:lvl w:ilvl="0" w:tplc="979A6FF2">
      <w:numFmt w:val="bullet"/>
      <w:lvlText w:val="–"/>
      <w:lvlJc w:val="left"/>
      <w:pPr>
        <w:ind w:left="104" w:hanging="286"/>
      </w:pPr>
      <w:rPr>
        <w:rFonts w:ascii="Times New Roman" w:eastAsia="Times New Roman" w:hAnsi="Times New Roman" w:cs="Times New Roman" w:hint="default"/>
        <w:w w:val="100"/>
        <w:sz w:val="28"/>
        <w:szCs w:val="28"/>
        <w:lang w:val="vi" w:eastAsia="en-US" w:bidi="ar-SA"/>
      </w:rPr>
    </w:lvl>
    <w:lvl w:ilvl="1" w:tplc="199830DC">
      <w:numFmt w:val="bullet"/>
      <w:lvlText w:val="•"/>
      <w:lvlJc w:val="left"/>
      <w:pPr>
        <w:ind w:left="905" w:hanging="286"/>
      </w:pPr>
      <w:rPr>
        <w:rFonts w:hint="default"/>
        <w:lang w:val="vi" w:eastAsia="en-US" w:bidi="ar-SA"/>
      </w:rPr>
    </w:lvl>
    <w:lvl w:ilvl="2" w:tplc="C20E29F8">
      <w:numFmt w:val="bullet"/>
      <w:lvlText w:val="•"/>
      <w:lvlJc w:val="left"/>
      <w:pPr>
        <w:ind w:left="1710" w:hanging="286"/>
      </w:pPr>
      <w:rPr>
        <w:rFonts w:hint="default"/>
        <w:lang w:val="vi" w:eastAsia="en-US" w:bidi="ar-SA"/>
      </w:rPr>
    </w:lvl>
    <w:lvl w:ilvl="3" w:tplc="76B20D0C">
      <w:numFmt w:val="bullet"/>
      <w:lvlText w:val="•"/>
      <w:lvlJc w:val="left"/>
      <w:pPr>
        <w:ind w:left="2515" w:hanging="286"/>
      </w:pPr>
      <w:rPr>
        <w:rFonts w:hint="default"/>
        <w:lang w:val="vi" w:eastAsia="en-US" w:bidi="ar-SA"/>
      </w:rPr>
    </w:lvl>
    <w:lvl w:ilvl="4" w:tplc="CDE8E2F8">
      <w:numFmt w:val="bullet"/>
      <w:lvlText w:val="•"/>
      <w:lvlJc w:val="left"/>
      <w:pPr>
        <w:ind w:left="3321" w:hanging="286"/>
      </w:pPr>
      <w:rPr>
        <w:rFonts w:hint="default"/>
        <w:lang w:val="vi" w:eastAsia="en-US" w:bidi="ar-SA"/>
      </w:rPr>
    </w:lvl>
    <w:lvl w:ilvl="5" w:tplc="C908C056">
      <w:numFmt w:val="bullet"/>
      <w:lvlText w:val="•"/>
      <w:lvlJc w:val="left"/>
      <w:pPr>
        <w:ind w:left="4126" w:hanging="286"/>
      </w:pPr>
      <w:rPr>
        <w:rFonts w:hint="default"/>
        <w:lang w:val="vi" w:eastAsia="en-US" w:bidi="ar-SA"/>
      </w:rPr>
    </w:lvl>
    <w:lvl w:ilvl="6" w:tplc="4BD47390">
      <w:numFmt w:val="bullet"/>
      <w:lvlText w:val="•"/>
      <w:lvlJc w:val="left"/>
      <w:pPr>
        <w:ind w:left="4931" w:hanging="286"/>
      </w:pPr>
      <w:rPr>
        <w:rFonts w:hint="default"/>
        <w:lang w:val="vi" w:eastAsia="en-US" w:bidi="ar-SA"/>
      </w:rPr>
    </w:lvl>
    <w:lvl w:ilvl="7" w:tplc="B4B65910">
      <w:numFmt w:val="bullet"/>
      <w:lvlText w:val="•"/>
      <w:lvlJc w:val="left"/>
      <w:pPr>
        <w:ind w:left="5737" w:hanging="286"/>
      </w:pPr>
      <w:rPr>
        <w:rFonts w:hint="default"/>
        <w:lang w:val="vi" w:eastAsia="en-US" w:bidi="ar-SA"/>
      </w:rPr>
    </w:lvl>
    <w:lvl w:ilvl="8" w:tplc="152A63B4">
      <w:numFmt w:val="bullet"/>
      <w:lvlText w:val="•"/>
      <w:lvlJc w:val="left"/>
      <w:pPr>
        <w:ind w:left="6542" w:hanging="286"/>
      </w:pPr>
      <w:rPr>
        <w:rFonts w:hint="default"/>
        <w:lang w:val="vi" w:eastAsia="en-US" w:bidi="ar-SA"/>
      </w:rPr>
    </w:lvl>
  </w:abstractNum>
  <w:abstractNum w:abstractNumId="47">
    <w:nsid w:val="275D42B8"/>
    <w:multiLevelType w:val="hybridMultilevel"/>
    <w:tmpl w:val="7DE67F9A"/>
    <w:lvl w:ilvl="0" w:tplc="A1083482">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E7B82D6C">
      <w:numFmt w:val="bullet"/>
      <w:lvlText w:val="•"/>
      <w:lvlJc w:val="left"/>
      <w:pPr>
        <w:ind w:left="909" w:hanging="238"/>
      </w:pPr>
      <w:rPr>
        <w:rFonts w:hint="default"/>
        <w:lang w:val="vi" w:eastAsia="en-US" w:bidi="ar-SA"/>
      </w:rPr>
    </w:lvl>
    <w:lvl w:ilvl="2" w:tplc="D416D29A">
      <w:numFmt w:val="bullet"/>
      <w:lvlText w:val="•"/>
      <w:lvlJc w:val="left"/>
      <w:pPr>
        <w:ind w:left="1719" w:hanging="238"/>
      </w:pPr>
      <w:rPr>
        <w:rFonts w:hint="default"/>
        <w:lang w:val="vi" w:eastAsia="en-US" w:bidi="ar-SA"/>
      </w:rPr>
    </w:lvl>
    <w:lvl w:ilvl="3" w:tplc="F1B2B954">
      <w:numFmt w:val="bullet"/>
      <w:lvlText w:val="•"/>
      <w:lvlJc w:val="left"/>
      <w:pPr>
        <w:ind w:left="2528" w:hanging="238"/>
      </w:pPr>
      <w:rPr>
        <w:rFonts w:hint="default"/>
        <w:lang w:val="vi" w:eastAsia="en-US" w:bidi="ar-SA"/>
      </w:rPr>
    </w:lvl>
    <w:lvl w:ilvl="4" w:tplc="8432D4A4">
      <w:numFmt w:val="bullet"/>
      <w:lvlText w:val="•"/>
      <w:lvlJc w:val="left"/>
      <w:pPr>
        <w:ind w:left="3338" w:hanging="238"/>
      </w:pPr>
      <w:rPr>
        <w:rFonts w:hint="default"/>
        <w:lang w:val="vi" w:eastAsia="en-US" w:bidi="ar-SA"/>
      </w:rPr>
    </w:lvl>
    <w:lvl w:ilvl="5" w:tplc="33A0CD8E">
      <w:numFmt w:val="bullet"/>
      <w:lvlText w:val="•"/>
      <w:lvlJc w:val="left"/>
      <w:pPr>
        <w:ind w:left="4147" w:hanging="238"/>
      </w:pPr>
      <w:rPr>
        <w:rFonts w:hint="default"/>
        <w:lang w:val="vi" w:eastAsia="en-US" w:bidi="ar-SA"/>
      </w:rPr>
    </w:lvl>
    <w:lvl w:ilvl="6" w:tplc="5E124986">
      <w:numFmt w:val="bullet"/>
      <w:lvlText w:val="•"/>
      <w:lvlJc w:val="left"/>
      <w:pPr>
        <w:ind w:left="4957" w:hanging="238"/>
      </w:pPr>
      <w:rPr>
        <w:rFonts w:hint="default"/>
        <w:lang w:val="vi" w:eastAsia="en-US" w:bidi="ar-SA"/>
      </w:rPr>
    </w:lvl>
    <w:lvl w:ilvl="7" w:tplc="04E2BF2C">
      <w:numFmt w:val="bullet"/>
      <w:lvlText w:val="•"/>
      <w:lvlJc w:val="left"/>
      <w:pPr>
        <w:ind w:left="5766" w:hanging="238"/>
      </w:pPr>
      <w:rPr>
        <w:rFonts w:hint="default"/>
        <w:lang w:val="vi" w:eastAsia="en-US" w:bidi="ar-SA"/>
      </w:rPr>
    </w:lvl>
    <w:lvl w:ilvl="8" w:tplc="8092C4EA">
      <w:numFmt w:val="bullet"/>
      <w:lvlText w:val="•"/>
      <w:lvlJc w:val="left"/>
      <w:pPr>
        <w:ind w:left="6576" w:hanging="238"/>
      </w:pPr>
      <w:rPr>
        <w:rFonts w:hint="default"/>
        <w:lang w:val="vi" w:eastAsia="en-US" w:bidi="ar-SA"/>
      </w:rPr>
    </w:lvl>
  </w:abstractNum>
  <w:abstractNum w:abstractNumId="48">
    <w:nsid w:val="27757887"/>
    <w:multiLevelType w:val="hybridMultilevel"/>
    <w:tmpl w:val="4C26D280"/>
    <w:lvl w:ilvl="0" w:tplc="F9D89BE2">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CD7EE006">
      <w:numFmt w:val="bullet"/>
      <w:lvlText w:val="•"/>
      <w:lvlJc w:val="left"/>
      <w:pPr>
        <w:ind w:left="904" w:hanging="212"/>
      </w:pPr>
      <w:rPr>
        <w:rFonts w:hint="default"/>
        <w:lang w:val="vi" w:eastAsia="en-US" w:bidi="ar-SA"/>
      </w:rPr>
    </w:lvl>
    <w:lvl w:ilvl="2" w:tplc="E8E8B45A">
      <w:numFmt w:val="bullet"/>
      <w:lvlText w:val="•"/>
      <w:lvlJc w:val="left"/>
      <w:pPr>
        <w:ind w:left="1709" w:hanging="212"/>
      </w:pPr>
      <w:rPr>
        <w:rFonts w:hint="default"/>
        <w:lang w:val="vi" w:eastAsia="en-US" w:bidi="ar-SA"/>
      </w:rPr>
    </w:lvl>
    <w:lvl w:ilvl="3" w:tplc="7B54A46C">
      <w:numFmt w:val="bullet"/>
      <w:lvlText w:val="•"/>
      <w:lvlJc w:val="left"/>
      <w:pPr>
        <w:ind w:left="2513" w:hanging="212"/>
      </w:pPr>
      <w:rPr>
        <w:rFonts w:hint="default"/>
        <w:lang w:val="vi" w:eastAsia="en-US" w:bidi="ar-SA"/>
      </w:rPr>
    </w:lvl>
    <w:lvl w:ilvl="4" w:tplc="4CBC4A34">
      <w:numFmt w:val="bullet"/>
      <w:lvlText w:val="•"/>
      <w:lvlJc w:val="left"/>
      <w:pPr>
        <w:ind w:left="3318" w:hanging="212"/>
      </w:pPr>
      <w:rPr>
        <w:rFonts w:hint="default"/>
        <w:lang w:val="vi" w:eastAsia="en-US" w:bidi="ar-SA"/>
      </w:rPr>
    </w:lvl>
    <w:lvl w:ilvl="5" w:tplc="3BCA434C">
      <w:numFmt w:val="bullet"/>
      <w:lvlText w:val="•"/>
      <w:lvlJc w:val="left"/>
      <w:pPr>
        <w:ind w:left="4122" w:hanging="212"/>
      </w:pPr>
      <w:rPr>
        <w:rFonts w:hint="default"/>
        <w:lang w:val="vi" w:eastAsia="en-US" w:bidi="ar-SA"/>
      </w:rPr>
    </w:lvl>
    <w:lvl w:ilvl="6" w:tplc="39C22264">
      <w:numFmt w:val="bullet"/>
      <w:lvlText w:val="•"/>
      <w:lvlJc w:val="left"/>
      <w:pPr>
        <w:ind w:left="4927" w:hanging="212"/>
      </w:pPr>
      <w:rPr>
        <w:rFonts w:hint="default"/>
        <w:lang w:val="vi" w:eastAsia="en-US" w:bidi="ar-SA"/>
      </w:rPr>
    </w:lvl>
    <w:lvl w:ilvl="7" w:tplc="B122FD0C">
      <w:numFmt w:val="bullet"/>
      <w:lvlText w:val="•"/>
      <w:lvlJc w:val="left"/>
      <w:pPr>
        <w:ind w:left="5731" w:hanging="212"/>
      </w:pPr>
      <w:rPr>
        <w:rFonts w:hint="default"/>
        <w:lang w:val="vi" w:eastAsia="en-US" w:bidi="ar-SA"/>
      </w:rPr>
    </w:lvl>
    <w:lvl w:ilvl="8" w:tplc="46DCC614">
      <w:numFmt w:val="bullet"/>
      <w:lvlText w:val="•"/>
      <w:lvlJc w:val="left"/>
      <w:pPr>
        <w:ind w:left="6536" w:hanging="212"/>
      </w:pPr>
      <w:rPr>
        <w:rFonts w:hint="default"/>
        <w:lang w:val="vi" w:eastAsia="en-US" w:bidi="ar-SA"/>
      </w:rPr>
    </w:lvl>
  </w:abstractNum>
  <w:abstractNum w:abstractNumId="49">
    <w:nsid w:val="27D70E2E"/>
    <w:multiLevelType w:val="hybridMultilevel"/>
    <w:tmpl w:val="61987C94"/>
    <w:lvl w:ilvl="0" w:tplc="A07A1966">
      <w:numFmt w:val="bullet"/>
      <w:lvlText w:val="–"/>
      <w:lvlJc w:val="left"/>
      <w:pPr>
        <w:ind w:left="108" w:hanging="291"/>
      </w:pPr>
      <w:rPr>
        <w:rFonts w:ascii="Times New Roman" w:eastAsia="Times New Roman" w:hAnsi="Times New Roman" w:cs="Times New Roman" w:hint="default"/>
        <w:w w:val="100"/>
        <w:sz w:val="28"/>
        <w:szCs w:val="28"/>
        <w:lang w:val="vi" w:eastAsia="en-US" w:bidi="ar-SA"/>
      </w:rPr>
    </w:lvl>
    <w:lvl w:ilvl="1" w:tplc="C088DBA0">
      <w:numFmt w:val="bullet"/>
      <w:lvlText w:val="•"/>
      <w:lvlJc w:val="left"/>
      <w:pPr>
        <w:ind w:left="904" w:hanging="291"/>
      </w:pPr>
      <w:rPr>
        <w:rFonts w:hint="default"/>
        <w:lang w:val="vi" w:eastAsia="en-US" w:bidi="ar-SA"/>
      </w:rPr>
    </w:lvl>
    <w:lvl w:ilvl="2" w:tplc="3AECBAD0">
      <w:numFmt w:val="bullet"/>
      <w:lvlText w:val="•"/>
      <w:lvlJc w:val="left"/>
      <w:pPr>
        <w:ind w:left="1709" w:hanging="291"/>
      </w:pPr>
      <w:rPr>
        <w:rFonts w:hint="default"/>
        <w:lang w:val="vi" w:eastAsia="en-US" w:bidi="ar-SA"/>
      </w:rPr>
    </w:lvl>
    <w:lvl w:ilvl="3" w:tplc="338008B4">
      <w:numFmt w:val="bullet"/>
      <w:lvlText w:val="•"/>
      <w:lvlJc w:val="left"/>
      <w:pPr>
        <w:ind w:left="2514" w:hanging="291"/>
      </w:pPr>
      <w:rPr>
        <w:rFonts w:hint="default"/>
        <w:lang w:val="vi" w:eastAsia="en-US" w:bidi="ar-SA"/>
      </w:rPr>
    </w:lvl>
    <w:lvl w:ilvl="4" w:tplc="62525ADE">
      <w:numFmt w:val="bullet"/>
      <w:lvlText w:val="•"/>
      <w:lvlJc w:val="left"/>
      <w:pPr>
        <w:ind w:left="3318" w:hanging="291"/>
      </w:pPr>
      <w:rPr>
        <w:rFonts w:hint="default"/>
        <w:lang w:val="vi" w:eastAsia="en-US" w:bidi="ar-SA"/>
      </w:rPr>
    </w:lvl>
    <w:lvl w:ilvl="5" w:tplc="4EBCF190">
      <w:numFmt w:val="bullet"/>
      <w:lvlText w:val="•"/>
      <w:lvlJc w:val="left"/>
      <w:pPr>
        <w:ind w:left="4123" w:hanging="291"/>
      </w:pPr>
      <w:rPr>
        <w:rFonts w:hint="default"/>
        <w:lang w:val="vi" w:eastAsia="en-US" w:bidi="ar-SA"/>
      </w:rPr>
    </w:lvl>
    <w:lvl w:ilvl="6" w:tplc="E70AEF4C">
      <w:numFmt w:val="bullet"/>
      <w:lvlText w:val="•"/>
      <w:lvlJc w:val="left"/>
      <w:pPr>
        <w:ind w:left="4928" w:hanging="291"/>
      </w:pPr>
      <w:rPr>
        <w:rFonts w:hint="default"/>
        <w:lang w:val="vi" w:eastAsia="en-US" w:bidi="ar-SA"/>
      </w:rPr>
    </w:lvl>
    <w:lvl w:ilvl="7" w:tplc="E182FE4C">
      <w:numFmt w:val="bullet"/>
      <w:lvlText w:val="•"/>
      <w:lvlJc w:val="left"/>
      <w:pPr>
        <w:ind w:left="5732" w:hanging="291"/>
      </w:pPr>
      <w:rPr>
        <w:rFonts w:hint="default"/>
        <w:lang w:val="vi" w:eastAsia="en-US" w:bidi="ar-SA"/>
      </w:rPr>
    </w:lvl>
    <w:lvl w:ilvl="8" w:tplc="658AB896">
      <w:numFmt w:val="bullet"/>
      <w:lvlText w:val="•"/>
      <w:lvlJc w:val="left"/>
      <w:pPr>
        <w:ind w:left="6537" w:hanging="291"/>
      </w:pPr>
      <w:rPr>
        <w:rFonts w:hint="default"/>
        <w:lang w:val="vi" w:eastAsia="en-US" w:bidi="ar-SA"/>
      </w:rPr>
    </w:lvl>
  </w:abstractNum>
  <w:abstractNum w:abstractNumId="50">
    <w:nsid w:val="281A1D87"/>
    <w:multiLevelType w:val="hybridMultilevel"/>
    <w:tmpl w:val="E4DC4D84"/>
    <w:lvl w:ilvl="0" w:tplc="393E623A">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DF4E6902">
      <w:numFmt w:val="bullet"/>
      <w:lvlText w:val="•"/>
      <w:lvlJc w:val="left"/>
      <w:pPr>
        <w:ind w:left="893" w:hanging="212"/>
      </w:pPr>
      <w:rPr>
        <w:rFonts w:hint="default"/>
        <w:lang w:val="vi" w:eastAsia="en-US" w:bidi="ar-SA"/>
      </w:rPr>
    </w:lvl>
    <w:lvl w:ilvl="2" w:tplc="05D8801C">
      <w:numFmt w:val="bullet"/>
      <w:lvlText w:val="•"/>
      <w:lvlJc w:val="left"/>
      <w:pPr>
        <w:ind w:left="1466" w:hanging="212"/>
      </w:pPr>
      <w:rPr>
        <w:rFonts w:hint="default"/>
        <w:lang w:val="vi" w:eastAsia="en-US" w:bidi="ar-SA"/>
      </w:rPr>
    </w:lvl>
    <w:lvl w:ilvl="3" w:tplc="2C681486">
      <w:numFmt w:val="bullet"/>
      <w:lvlText w:val="•"/>
      <w:lvlJc w:val="left"/>
      <w:pPr>
        <w:ind w:left="2039" w:hanging="212"/>
      </w:pPr>
      <w:rPr>
        <w:rFonts w:hint="default"/>
        <w:lang w:val="vi" w:eastAsia="en-US" w:bidi="ar-SA"/>
      </w:rPr>
    </w:lvl>
    <w:lvl w:ilvl="4" w:tplc="CDF273BA">
      <w:numFmt w:val="bullet"/>
      <w:lvlText w:val="•"/>
      <w:lvlJc w:val="left"/>
      <w:pPr>
        <w:ind w:left="2612" w:hanging="212"/>
      </w:pPr>
      <w:rPr>
        <w:rFonts w:hint="default"/>
        <w:lang w:val="vi" w:eastAsia="en-US" w:bidi="ar-SA"/>
      </w:rPr>
    </w:lvl>
    <w:lvl w:ilvl="5" w:tplc="36723BA2">
      <w:numFmt w:val="bullet"/>
      <w:lvlText w:val="•"/>
      <w:lvlJc w:val="left"/>
      <w:pPr>
        <w:ind w:left="3186" w:hanging="212"/>
      </w:pPr>
      <w:rPr>
        <w:rFonts w:hint="default"/>
        <w:lang w:val="vi" w:eastAsia="en-US" w:bidi="ar-SA"/>
      </w:rPr>
    </w:lvl>
    <w:lvl w:ilvl="6" w:tplc="4A307434">
      <w:numFmt w:val="bullet"/>
      <w:lvlText w:val="•"/>
      <w:lvlJc w:val="left"/>
      <w:pPr>
        <w:ind w:left="3759" w:hanging="212"/>
      </w:pPr>
      <w:rPr>
        <w:rFonts w:hint="default"/>
        <w:lang w:val="vi" w:eastAsia="en-US" w:bidi="ar-SA"/>
      </w:rPr>
    </w:lvl>
    <w:lvl w:ilvl="7" w:tplc="8A72DA74">
      <w:numFmt w:val="bullet"/>
      <w:lvlText w:val="•"/>
      <w:lvlJc w:val="left"/>
      <w:pPr>
        <w:ind w:left="4332" w:hanging="212"/>
      </w:pPr>
      <w:rPr>
        <w:rFonts w:hint="default"/>
        <w:lang w:val="vi" w:eastAsia="en-US" w:bidi="ar-SA"/>
      </w:rPr>
    </w:lvl>
    <w:lvl w:ilvl="8" w:tplc="516AC278">
      <w:numFmt w:val="bullet"/>
      <w:lvlText w:val="•"/>
      <w:lvlJc w:val="left"/>
      <w:pPr>
        <w:ind w:left="4905" w:hanging="212"/>
      </w:pPr>
      <w:rPr>
        <w:rFonts w:hint="default"/>
        <w:lang w:val="vi" w:eastAsia="en-US" w:bidi="ar-SA"/>
      </w:rPr>
    </w:lvl>
  </w:abstractNum>
  <w:abstractNum w:abstractNumId="51">
    <w:nsid w:val="286E41F4"/>
    <w:multiLevelType w:val="hybridMultilevel"/>
    <w:tmpl w:val="BDF04FAE"/>
    <w:lvl w:ilvl="0" w:tplc="54FA725C">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C5304E00">
      <w:numFmt w:val="bullet"/>
      <w:lvlText w:val="•"/>
      <w:lvlJc w:val="left"/>
      <w:pPr>
        <w:ind w:left="904" w:hanging="212"/>
      </w:pPr>
      <w:rPr>
        <w:rFonts w:hint="default"/>
        <w:lang w:val="vi" w:eastAsia="en-US" w:bidi="ar-SA"/>
      </w:rPr>
    </w:lvl>
    <w:lvl w:ilvl="2" w:tplc="C2BE739A">
      <w:numFmt w:val="bullet"/>
      <w:lvlText w:val="•"/>
      <w:lvlJc w:val="left"/>
      <w:pPr>
        <w:ind w:left="1709" w:hanging="212"/>
      </w:pPr>
      <w:rPr>
        <w:rFonts w:hint="default"/>
        <w:lang w:val="vi" w:eastAsia="en-US" w:bidi="ar-SA"/>
      </w:rPr>
    </w:lvl>
    <w:lvl w:ilvl="3" w:tplc="6D327D54">
      <w:numFmt w:val="bullet"/>
      <w:lvlText w:val="•"/>
      <w:lvlJc w:val="left"/>
      <w:pPr>
        <w:ind w:left="2513" w:hanging="212"/>
      </w:pPr>
      <w:rPr>
        <w:rFonts w:hint="default"/>
        <w:lang w:val="vi" w:eastAsia="en-US" w:bidi="ar-SA"/>
      </w:rPr>
    </w:lvl>
    <w:lvl w:ilvl="4" w:tplc="858A947E">
      <w:numFmt w:val="bullet"/>
      <w:lvlText w:val="•"/>
      <w:lvlJc w:val="left"/>
      <w:pPr>
        <w:ind w:left="3318" w:hanging="212"/>
      </w:pPr>
      <w:rPr>
        <w:rFonts w:hint="default"/>
        <w:lang w:val="vi" w:eastAsia="en-US" w:bidi="ar-SA"/>
      </w:rPr>
    </w:lvl>
    <w:lvl w:ilvl="5" w:tplc="21E81BF0">
      <w:numFmt w:val="bullet"/>
      <w:lvlText w:val="•"/>
      <w:lvlJc w:val="left"/>
      <w:pPr>
        <w:ind w:left="4122" w:hanging="212"/>
      </w:pPr>
      <w:rPr>
        <w:rFonts w:hint="default"/>
        <w:lang w:val="vi" w:eastAsia="en-US" w:bidi="ar-SA"/>
      </w:rPr>
    </w:lvl>
    <w:lvl w:ilvl="6" w:tplc="502C2E28">
      <w:numFmt w:val="bullet"/>
      <w:lvlText w:val="•"/>
      <w:lvlJc w:val="left"/>
      <w:pPr>
        <w:ind w:left="4927" w:hanging="212"/>
      </w:pPr>
      <w:rPr>
        <w:rFonts w:hint="default"/>
        <w:lang w:val="vi" w:eastAsia="en-US" w:bidi="ar-SA"/>
      </w:rPr>
    </w:lvl>
    <w:lvl w:ilvl="7" w:tplc="1E68E946">
      <w:numFmt w:val="bullet"/>
      <w:lvlText w:val="•"/>
      <w:lvlJc w:val="left"/>
      <w:pPr>
        <w:ind w:left="5731" w:hanging="212"/>
      </w:pPr>
      <w:rPr>
        <w:rFonts w:hint="default"/>
        <w:lang w:val="vi" w:eastAsia="en-US" w:bidi="ar-SA"/>
      </w:rPr>
    </w:lvl>
    <w:lvl w:ilvl="8" w:tplc="E43667D2">
      <w:numFmt w:val="bullet"/>
      <w:lvlText w:val="•"/>
      <w:lvlJc w:val="left"/>
      <w:pPr>
        <w:ind w:left="6536" w:hanging="212"/>
      </w:pPr>
      <w:rPr>
        <w:rFonts w:hint="default"/>
        <w:lang w:val="vi" w:eastAsia="en-US" w:bidi="ar-SA"/>
      </w:rPr>
    </w:lvl>
  </w:abstractNum>
  <w:abstractNum w:abstractNumId="52">
    <w:nsid w:val="2B7D24A0"/>
    <w:multiLevelType w:val="hybridMultilevel"/>
    <w:tmpl w:val="86B69EA2"/>
    <w:lvl w:ilvl="0" w:tplc="1C5EB2F0">
      <w:numFmt w:val="bullet"/>
      <w:lvlText w:val="–"/>
      <w:lvlJc w:val="left"/>
      <w:pPr>
        <w:ind w:left="108" w:hanging="233"/>
      </w:pPr>
      <w:rPr>
        <w:rFonts w:ascii="Times New Roman" w:eastAsia="Times New Roman" w:hAnsi="Times New Roman" w:cs="Times New Roman" w:hint="default"/>
        <w:w w:val="100"/>
        <w:sz w:val="28"/>
        <w:szCs w:val="28"/>
        <w:lang w:val="vi" w:eastAsia="en-US" w:bidi="ar-SA"/>
      </w:rPr>
    </w:lvl>
    <w:lvl w:ilvl="1" w:tplc="29FE445A">
      <w:numFmt w:val="bullet"/>
      <w:lvlText w:val="•"/>
      <w:lvlJc w:val="left"/>
      <w:pPr>
        <w:ind w:left="904" w:hanging="233"/>
      </w:pPr>
      <w:rPr>
        <w:rFonts w:hint="default"/>
        <w:lang w:val="vi" w:eastAsia="en-US" w:bidi="ar-SA"/>
      </w:rPr>
    </w:lvl>
    <w:lvl w:ilvl="2" w:tplc="9030EB4A">
      <w:numFmt w:val="bullet"/>
      <w:lvlText w:val="•"/>
      <w:lvlJc w:val="left"/>
      <w:pPr>
        <w:ind w:left="1709" w:hanging="233"/>
      </w:pPr>
      <w:rPr>
        <w:rFonts w:hint="default"/>
        <w:lang w:val="vi" w:eastAsia="en-US" w:bidi="ar-SA"/>
      </w:rPr>
    </w:lvl>
    <w:lvl w:ilvl="3" w:tplc="3246F84C">
      <w:numFmt w:val="bullet"/>
      <w:lvlText w:val="•"/>
      <w:lvlJc w:val="left"/>
      <w:pPr>
        <w:ind w:left="2514" w:hanging="233"/>
      </w:pPr>
      <w:rPr>
        <w:rFonts w:hint="default"/>
        <w:lang w:val="vi" w:eastAsia="en-US" w:bidi="ar-SA"/>
      </w:rPr>
    </w:lvl>
    <w:lvl w:ilvl="4" w:tplc="11C6441C">
      <w:numFmt w:val="bullet"/>
      <w:lvlText w:val="•"/>
      <w:lvlJc w:val="left"/>
      <w:pPr>
        <w:ind w:left="3318" w:hanging="233"/>
      </w:pPr>
      <w:rPr>
        <w:rFonts w:hint="default"/>
        <w:lang w:val="vi" w:eastAsia="en-US" w:bidi="ar-SA"/>
      </w:rPr>
    </w:lvl>
    <w:lvl w:ilvl="5" w:tplc="526EC76C">
      <w:numFmt w:val="bullet"/>
      <w:lvlText w:val="•"/>
      <w:lvlJc w:val="left"/>
      <w:pPr>
        <w:ind w:left="4123" w:hanging="233"/>
      </w:pPr>
      <w:rPr>
        <w:rFonts w:hint="default"/>
        <w:lang w:val="vi" w:eastAsia="en-US" w:bidi="ar-SA"/>
      </w:rPr>
    </w:lvl>
    <w:lvl w:ilvl="6" w:tplc="F8AC9D80">
      <w:numFmt w:val="bullet"/>
      <w:lvlText w:val="•"/>
      <w:lvlJc w:val="left"/>
      <w:pPr>
        <w:ind w:left="4928" w:hanging="233"/>
      </w:pPr>
      <w:rPr>
        <w:rFonts w:hint="default"/>
        <w:lang w:val="vi" w:eastAsia="en-US" w:bidi="ar-SA"/>
      </w:rPr>
    </w:lvl>
    <w:lvl w:ilvl="7" w:tplc="B3F68AA8">
      <w:numFmt w:val="bullet"/>
      <w:lvlText w:val="•"/>
      <w:lvlJc w:val="left"/>
      <w:pPr>
        <w:ind w:left="5732" w:hanging="233"/>
      </w:pPr>
      <w:rPr>
        <w:rFonts w:hint="default"/>
        <w:lang w:val="vi" w:eastAsia="en-US" w:bidi="ar-SA"/>
      </w:rPr>
    </w:lvl>
    <w:lvl w:ilvl="8" w:tplc="C09A8558">
      <w:numFmt w:val="bullet"/>
      <w:lvlText w:val="•"/>
      <w:lvlJc w:val="left"/>
      <w:pPr>
        <w:ind w:left="6537" w:hanging="233"/>
      </w:pPr>
      <w:rPr>
        <w:rFonts w:hint="default"/>
        <w:lang w:val="vi" w:eastAsia="en-US" w:bidi="ar-SA"/>
      </w:rPr>
    </w:lvl>
  </w:abstractNum>
  <w:abstractNum w:abstractNumId="53">
    <w:nsid w:val="2C6D0140"/>
    <w:multiLevelType w:val="hybridMultilevel"/>
    <w:tmpl w:val="5510BF24"/>
    <w:lvl w:ilvl="0" w:tplc="81562214">
      <w:numFmt w:val="bullet"/>
      <w:lvlText w:val="–"/>
      <w:lvlJc w:val="left"/>
      <w:pPr>
        <w:ind w:left="105" w:hanging="243"/>
      </w:pPr>
      <w:rPr>
        <w:rFonts w:ascii="Times New Roman" w:eastAsia="Times New Roman" w:hAnsi="Times New Roman" w:cs="Times New Roman" w:hint="default"/>
        <w:w w:val="100"/>
        <w:sz w:val="28"/>
        <w:szCs w:val="28"/>
        <w:lang w:val="vi" w:eastAsia="en-US" w:bidi="ar-SA"/>
      </w:rPr>
    </w:lvl>
    <w:lvl w:ilvl="1" w:tplc="9D58E618">
      <w:numFmt w:val="bullet"/>
      <w:lvlText w:val="•"/>
      <w:lvlJc w:val="left"/>
      <w:pPr>
        <w:ind w:left="907" w:hanging="243"/>
      </w:pPr>
      <w:rPr>
        <w:rFonts w:hint="default"/>
        <w:lang w:val="vi" w:eastAsia="en-US" w:bidi="ar-SA"/>
      </w:rPr>
    </w:lvl>
    <w:lvl w:ilvl="2" w:tplc="D9D6873C">
      <w:numFmt w:val="bullet"/>
      <w:lvlText w:val="•"/>
      <w:lvlJc w:val="left"/>
      <w:pPr>
        <w:ind w:left="1715" w:hanging="243"/>
      </w:pPr>
      <w:rPr>
        <w:rFonts w:hint="default"/>
        <w:lang w:val="vi" w:eastAsia="en-US" w:bidi="ar-SA"/>
      </w:rPr>
    </w:lvl>
    <w:lvl w:ilvl="3" w:tplc="92BA62A8">
      <w:numFmt w:val="bullet"/>
      <w:lvlText w:val="•"/>
      <w:lvlJc w:val="left"/>
      <w:pPr>
        <w:ind w:left="2523" w:hanging="243"/>
      </w:pPr>
      <w:rPr>
        <w:rFonts w:hint="default"/>
        <w:lang w:val="vi" w:eastAsia="en-US" w:bidi="ar-SA"/>
      </w:rPr>
    </w:lvl>
    <w:lvl w:ilvl="4" w:tplc="1DD4D614">
      <w:numFmt w:val="bullet"/>
      <w:lvlText w:val="•"/>
      <w:lvlJc w:val="left"/>
      <w:pPr>
        <w:ind w:left="3331" w:hanging="243"/>
      </w:pPr>
      <w:rPr>
        <w:rFonts w:hint="default"/>
        <w:lang w:val="vi" w:eastAsia="en-US" w:bidi="ar-SA"/>
      </w:rPr>
    </w:lvl>
    <w:lvl w:ilvl="5" w:tplc="64CC7D94">
      <w:numFmt w:val="bullet"/>
      <w:lvlText w:val="•"/>
      <w:lvlJc w:val="left"/>
      <w:pPr>
        <w:ind w:left="4139" w:hanging="243"/>
      </w:pPr>
      <w:rPr>
        <w:rFonts w:hint="default"/>
        <w:lang w:val="vi" w:eastAsia="en-US" w:bidi="ar-SA"/>
      </w:rPr>
    </w:lvl>
    <w:lvl w:ilvl="6" w:tplc="3BDCB2FE">
      <w:numFmt w:val="bullet"/>
      <w:lvlText w:val="•"/>
      <w:lvlJc w:val="left"/>
      <w:pPr>
        <w:ind w:left="4947" w:hanging="243"/>
      </w:pPr>
      <w:rPr>
        <w:rFonts w:hint="default"/>
        <w:lang w:val="vi" w:eastAsia="en-US" w:bidi="ar-SA"/>
      </w:rPr>
    </w:lvl>
    <w:lvl w:ilvl="7" w:tplc="2C121FCC">
      <w:numFmt w:val="bullet"/>
      <w:lvlText w:val="•"/>
      <w:lvlJc w:val="left"/>
      <w:pPr>
        <w:ind w:left="5755" w:hanging="243"/>
      </w:pPr>
      <w:rPr>
        <w:rFonts w:hint="default"/>
        <w:lang w:val="vi" w:eastAsia="en-US" w:bidi="ar-SA"/>
      </w:rPr>
    </w:lvl>
    <w:lvl w:ilvl="8" w:tplc="377636B8">
      <w:numFmt w:val="bullet"/>
      <w:lvlText w:val="•"/>
      <w:lvlJc w:val="left"/>
      <w:pPr>
        <w:ind w:left="6563" w:hanging="243"/>
      </w:pPr>
      <w:rPr>
        <w:rFonts w:hint="default"/>
        <w:lang w:val="vi" w:eastAsia="en-US" w:bidi="ar-SA"/>
      </w:rPr>
    </w:lvl>
  </w:abstractNum>
  <w:abstractNum w:abstractNumId="54">
    <w:nsid w:val="2D8B6206"/>
    <w:multiLevelType w:val="hybridMultilevel"/>
    <w:tmpl w:val="AF64FB34"/>
    <w:lvl w:ilvl="0" w:tplc="841E04A6">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969E9634">
      <w:numFmt w:val="bullet"/>
      <w:lvlText w:val="•"/>
      <w:lvlJc w:val="left"/>
      <w:pPr>
        <w:ind w:left="1372" w:hanging="219"/>
      </w:pPr>
      <w:rPr>
        <w:rFonts w:hint="default"/>
        <w:lang w:val="vi" w:eastAsia="en-US" w:bidi="ar-SA"/>
      </w:rPr>
    </w:lvl>
    <w:lvl w:ilvl="2" w:tplc="E45E9B96">
      <w:numFmt w:val="bullet"/>
      <w:lvlText w:val="•"/>
      <w:lvlJc w:val="left"/>
      <w:pPr>
        <w:ind w:left="2645" w:hanging="219"/>
      </w:pPr>
      <w:rPr>
        <w:rFonts w:hint="default"/>
        <w:lang w:val="vi" w:eastAsia="en-US" w:bidi="ar-SA"/>
      </w:rPr>
    </w:lvl>
    <w:lvl w:ilvl="3" w:tplc="6518B2FE">
      <w:numFmt w:val="bullet"/>
      <w:lvlText w:val="•"/>
      <w:lvlJc w:val="left"/>
      <w:pPr>
        <w:ind w:left="3917" w:hanging="219"/>
      </w:pPr>
      <w:rPr>
        <w:rFonts w:hint="default"/>
        <w:lang w:val="vi" w:eastAsia="en-US" w:bidi="ar-SA"/>
      </w:rPr>
    </w:lvl>
    <w:lvl w:ilvl="4" w:tplc="30164184">
      <w:numFmt w:val="bullet"/>
      <w:lvlText w:val="•"/>
      <w:lvlJc w:val="left"/>
      <w:pPr>
        <w:ind w:left="5190" w:hanging="219"/>
      </w:pPr>
      <w:rPr>
        <w:rFonts w:hint="default"/>
        <w:lang w:val="vi" w:eastAsia="en-US" w:bidi="ar-SA"/>
      </w:rPr>
    </w:lvl>
    <w:lvl w:ilvl="5" w:tplc="C7E2ACC2">
      <w:numFmt w:val="bullet"/>
      <w:lvlText w:val="•"/>
      <w:lvlJc w:val="left"/>
      <w:pPr>
        <w:ind w:left="6462" w:hanging="219"/>
      </w:pPr>
      <w:rPr>
        <w:rFonts w:hint="default"/>
        <w:lang w:val="vi" w:eastAsia="en-US" w:bidi="ar-SA"/>
      </w:rPr>
    </w:lvl>
    <w:lvl w:ilvl="6" w:tplc="1982E2D8">
      <w:numFmt w:val="bullet"/>
      <w:lvlText w:val="•"/>
      <w:lvlJc w:val="left"/>
      <w:pPr>
        <w:ind w:left="7735" w:hanging="219"/>
      </w:pPr>
      <w:rPr>
        <w:rFonts w:hint="default"/>
        <w:lang w:val="vi" w:eastAsia="en-US" w:bidi="ar-SA"/>
      </w:rPr>
    </w:lvl>
    <w:lvl w:ilvl="7" w:tplc="1BFCFA04">
      <w:numFmt w:val="bullet"/>
      <w:lvlText w:val="•"/>
      <w:lvlJc w:val="left"/>
      <w:pPr>
        <w:ind w:left="9007" w:hanging="219"/>
      </w:pPr>
      <w:rPr>
        <w:rFonts w:hint="default"/>
        <w:lang w:val="vi" w:eastAsia="en-US" w:bidi="ar-SA"/>
      </w:rPr>
    </w:lvl>
    <w:lvl w:ilvl="8" w:tplc="0FE2B2AA">
      <w:numFmt w:val="bullet"/>
      <w:lvlText w:val="•"/>
      <w:lvlJc w:val="left"/>
      <w:pPr>
        <w:ind w:left="10280" w:hanging="219"/>
      </w:pPr>
      <w:rPr>
        <w:rFonts w:hint="default"/>
        <w:lang w:val="vi" w:eastAsia="en-US" w:bidi="ar-SA"/>
      </w:rPr>
    </w:lvl>
  </w:abstractNum>
  <w:abstractNum w:abstractNumId="55">
    <w:nsid w:val="2EB0498C"/>
    <w:multiLevelType w:val="hybridMultilevel"/>
    <w:tmpl w:val="A8C072B0"/>
    <w:lvl w:ilvl="0" w:tplc="69B4A44C">
      <w:start w:val="1"/>
      <w:numFmt w:val="lowerLetter"/>
      <w:lvlText w:val="%1)"/>
      <w:lvlJc w:val="left"/>
      <w:pPr>
        <w:ind w:left="1075" w:hanging="288"/>
        <w:jc w:val="left"/>
      </w:pPr>
      <w:rPr>
        <w:rFonts w:ascii="Times New Roman" w:eastAsia="Times New Roman" w:hAnsi="Times New Roman" w:cs="Times New Roman" w:hint="default"/>
        <w:w w:val="100"/>
        <w:sz w:val="28"/>
        <w:szCs w:val="28"/>
        <w:lang w:val="vi" w:eastAsia="en-US" w:bidi="ar-SA"/>
      </w:rPr>
    </w:lvl>
    <w:lvl w:ilvl="1" w:tplc="6F5E0654">
      <w:numFmt w:val="bullet"/>
      <w:lvlText w:val="•"/>
      <w:lvlJc w:val="left"/>
      <w:pPr>
        <w:ind w:left="2417" w:hanging="288"/>
      </w:pPr>
      <w:rPr>
        <w:rFonts w:hint="default"/>
        <w:lang w:val="vi" w:eastAsia="en-US" w:bidi="ar-SA"/>
      </w:rPr>
    </w:lvl>
    <w:lvl w:ilvl="2" w:tplc="40008ACC">
      <w:numFmt w:val="bullet"/>
      <w:lvlText w:val="•"/>
      <w:lvlJc w:val="left"/>
      <w:pPr>
        <w:ind w:left="3755" w:hanging="288"/>
      </w:pPr>
      <w:rPr>
        <w:rFonts w:hint="default"/>
        <w:lang w:val="vi" w:eastAsia="en-US" w:bidi="ar-SA"/>
      </w:rPr>
    </w:lvl>
    <w:lvl w:ilvl="3" w:tplc="46DE4552">
      <w:numFmt w:val="bullet"/>
      <w:lvlText w:val="•"/>
      <w:lvlJc w:val="left"/>
      <w:pPr>
        <w:ind w:left="5093" w:hanging="288"/>
      </w:pPr>
      <w:rPr>
        <w:rFonts w:hint="default"/>
        <w:lang w:val="vi" w:eastAsia="en-US" w:bidi="ar-SA"/>
      </w:rPr>
    </w:lvl>
    <w:lvl w:ilvl="4" w:tplc="EEEEE0F0">
      <w:numFmt w:val="bullet"/>
      <w:lvlText w:val="•"/>
      <w:lvlJc w:val="left"/>
      <w:pPr>
        <w:ind w:left="6431" w:hanging="288"/>
      </w:pPr>
      <w:rPr>
        <w:rFonts w:hint="default"/>
        <w:lang w:val="vi" w:eastAsia="en-US" w:bidi="ar-SA"/>
      </w:rPr>
    </w:lvl>
    <w:lvl w:ilvl="5" w:tplc="FC168DEC">
      <w:numFmt w:val="bullet"/>
      <w:lvlText w:val="•"/>
      <w:lvlJc w:val="left"/>
      <w:pPr>
        <w:ind w:left="7768" w:hanging="288"/>
      </w:pPr>
      <w:rPr>
        <w:rFonts w:hint="default"/>
        <w:lang w:val="vi" w:eastAsia="en-US" w:bidi="ar-SA"/>
      </w:rPr>
    </w:lvl>
    <w:lvl w:ilvl="6" w:tplc="26BEBEBC">
      <w:numFmt w:val="bullet"/>
      <w:lvlText w:val="•"/>
      <w:lvlJc w:val="left"/>
      <w:pPr>
        <w:ind w:left="9106" w:hanging="288"/>
      </w:pPr>
      <w:rPr>
        <w:rFonts w:hint="default"/>
        <w:lang w:val="vi" w:eastAsia="en-US" w:bidi="ar-SA"/>
      </w:rPr>
    </w:lvl>
    <w:lvl w:ilvl="7" w:tplc="AC1E952C">
      <w:numFmt w:val="bullet"/>
      <w:lvlText w:val="•"/>
      <w:lvlJc w:val="left"/>
      <w:pPr>
        <w:ind w:left="10444" w:hanging="288"/>
      </w:pPr>
      <w:rPr>
        <w:rFonts w:hint="default"/>
        <w:lang w:val="vi" w:eastAsia="en-US" w:bidi="ar-SA"/>
      </w:rPr>
    </w:lvl>
    <w:lvl w:ilvl="8" w:tplc="2368B0D2">
      <w:numFmt w:val="bullet"/>
      <w:lvlText w:val="•"/>
      <w:lvlJc w:val="left"/>
      <w:pPr>
        <w:ind w:left="11782" w:hanging="288"/>
      </w:pPr>
      <w:rPr>
        <w:rFonts w:hint="default"/>
        <w:lang w:val="vi" w:eastAsia="en-US" w:bidi="ar-SA"/>
      </w:rPr>
    </w:lvl>
  </w:abstractNum>
  <w:abstractNum w:abstractNumId="56">
    <w:nsid w:val="2F226F13"/>
    <w:multiLevelType w:val="hybridMultilevel"/>
    <w:tmpl w:val="0336AA96"/>
    <w:lvl w:ilvl="0" w:tplc="B392709C">
      <w:numFmt w:val="bullet"/>
      <w:lvlText w:val="–"/>
      <w:lvlJc w:val="left"/>
      <w:pPr>
        <w:ind w:left="107" w:hanging="231"/>
      </w:pPr>
      <w:rPr>
        <w:rFonts w:ascii="Times New Roman" w:eastAsia="Times New Roman" w:hAnsi="Times New Roman" w:cs="Times New Roman" w:hint="default"/>
        <w:w w:val="100"/>
        <w:sz w:val="28"/>
        <w:szCs w:val="28"/>
        <w:lang w:val="vi" w:eastAsia="en-US" w:bidi="ar-SA"/>
      </w:rPr>
    </w:lvl>
    <w:lvl w:ilvl="1" w:tplc="8604B3EA">
      <w:numFmt w:val="bullet"/>
      <w:lvlText w:val="•"/>
      <w:lvlJc w:val="left"/>
      <w:pPr>
        <w:ind w:left="1372" w:hanging="231"/>
      </w:pPr>
      <w:rPr>
        <w:rFonts w:hint="default"/>
        <w:lang w:val="vi" w:eastAsia="en-US" w:bidi="ar-SA"/>
      </w:rPr>
    </w:lvl>
    <w:lvl w:ilvl="2" w:tplc="846A4946">
      <w:numFmt w:val="bullet"/>
      <w:lvlText w:val="•"/>
      <w:lvlJc w:val="left"/>
      <w:pPr>
        <w:ind w:left="2645" w:hanging="231"/>
      </w:pPr>
      <w:rPr>
        <w:rFonts w:hint="default"/>
        <w:lang w:val="vi" w:eastAsia="en-US" w:bidi="ar-SA"/>
      </w:rPr>
    </w:lvl>
    <w:lvl w:ilvl="3" w:tplc="7A188CEE">
      <w:numFmt w:val="bullet"/>
      <w:lvlText w:val="•"/>
      <w:lvlJc w:val="left"/>
      <w:pPr>
        <w:ind w:left="3917" w:hanging="231"/>
      </w:pPr>
      <w:rPr>
        <w:rFonts w:hint="default"/>
        <w:lang w:val="vi" w:eastAsia="en-US" w:bidi="ar-SA"/>
      </w:rPr>
    </w:lvl>
    <w:lvl w:ilvl="4" w:tplc="264A30F2">
      <w:numFmt w:val="bullet"/>
      <w:lvlText w:val="•"/>
      <w:lvlJc w:val="left"/>
      <w:pPr>
        <w:ind w:left="5190" w:hanging="231"/>
      </w:pPr>
      <w:rPr>
        <w:rFonts w:hint="default"/>
        <w:lang w:val="vi" w:eastAsia="en-US" w:bidi="ar-SA"/>
      </w:rPr>
    </w:lvl>
    <w:lvl w:ilvl="5" w:tplc="21924B02">
      <w:numFmt w:val="bullet"/>
      <w:lvlText w:val="•"/>
      <w:lvlJc w:val="left"/>
      <w:pPr>
        <w:ind w:left="6462" w:hanging="231"/>
      </w:pPr>
      <w:rPr>
        <w:rFonts w:hint="default"/>
        <w:lang w:val="vi" w:eastAsia="en-US" w:bidi="ar-SA"/>
      </w:rPr>
    </w:lvl>
    <w:lvl w:ilvl="6" w:tplc="145C8DA2">
      <w:numFmt w:val="bullet"/>
      <w:lvlText w:val="•"/>
      <w:lvlJc w:val="left"/>
      <w:pPr>
        <w:ind w:left="7735" w:hanging="231"/>
      </w:pPr>
      <w:rPr>
        <w:rFonts w:hint="default"/>
        <w:lang w:val="vi" w:eastAsia="en-US" w:bidi="ar-SA"/>
      </w:rPr>
    </w:lvl>
    <w:lvl w:ilvl="7" w:tplc="2B6AF546">
      <w:numFmt w:val="bullet"/>
      <w:lvlText w:val="•"/>
      <w:lvlJc w:val="left"/>
      <w:pPr>
        <w:ind w:left="9007" w:hanging="231"/>
      </w:pPr>
      <w:rPr>
        <w:rFonts w:hint="default"/>
        <w:lang w:val="vi" w:eastAsia="en-US" w:bidi="ar-SA"/>
      </w:rPr>
    </w:lvl>
    <w:lvl w:ilvl="8" w:tplc="320A2382">
      <w:numFmt w:val="bullet"/>
      <w:lvlText w:val="•"/>
      <w:lvlJc w:val="left"/>
      <w:pPr>
        <w:ind w:left="10280" w:hanging="231"/>
      </w:pPr>
      <w:rPr>
        <w:rFonts w:hint="default"/>
        <w:lang w:val="vi" w:eastAsia="en-US" w:bidi="ar-SA"/>
      </w:rPr>
    </w:lvl>
  </w:abstractNum>
  <w:abstractNum w:abstractNumId="57">
    <w:nsid w:val="30405546"/>
    <w:multiLevelType w:val="hybridMultilevel"/>
    <w:tmpl w:val="292E5684"/>
    <w:lvl w:ilvl="0" w:tplc="92BA97E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561E4BD2">
      <w:numFmt w:val="bullet"/>
      <w:lvlText w:val="•"/>
      <w:lvlJc w:val="left"/>
      <w:pPr>
        <w:ind w:left="690" w:hanging="212"/>
      </w:pPr>
      <w:rPr>
        <w:rFonts w:hint="default"/>
        <w:lang w:val="vi" w:eastAsia="en-US" w:bidi="ar-SA"/>
      </w:rPr>
    </w:lvl>
    <w:lvl w:ilvl="2" w:tplc="102E105C">
      <w:numFmt w:val="bullet"/>
      <w:lvlText w:val="•"/>
      <w:lvlJc w:val="left"/>
      <w:pPr>
        <w:ind w:left="1280" w:hanging="212"/>
      </w:pPr>
      <w:rPr>
        <w:rFonts w:hint="default"/>
        <w:lang w:val="vi" w:eastAsia="en-US" w:bidi="ar-SA"/>
      </w:rPr>
    </w:lvl>
    <w:lvl w:ilvl="3" w:tplc="1F00C152">
      <w:numFmt w:val="bullet"/>
      <w:lvlText w:val="•"/>
      <w:lvlJc w:val="left"/>
      <w:pPr>
        <w:ind w:left="1871" w:hanging="212"/>
      </w:pPr>
      <w:rPr>
        <w:rFonts w:hint="default"/>
        <w:lang w:val="vi" w:eastAsia="en-US" w:bidi="ar-SA"/>
      </w:rPr>
    </w:lvl>
    <w:lvl w:ilvl="4" w:tplc="019C06AE">
      <w:numFmt w:val="bullet"/>
      <w:lvlText w:val="•"/>
      <w:lvlJc w:val="left"/>
      <w:pPr>
        <w:ind w:left="2461" w:hanging="212"/>
      </w:pPr>
      <w:rPr>
        <w:rFonts w:hint="default"/>
        <w:lang w:val="vi" w:eastAsia="en-US" w:bidi="ar-SA"/>
      </w:rPr>
    </w:lvl>
    <w:lvl w:ilvl="5" w:tplc="8CDC5464">
      <w:numFmt w:val="bullet"/>
      <w:lvlText w:val="•"/>
      <w:lvlJc w:val="left"/>
      <w:pPr>
        <w:ind w:left="3052" w:hanging="212"/>
      </w:pPr>
      <w:rPr>
        <w:rFonts w:hint="default"/>
        <w:lang w:val="vi" w:eastAsia="en-US" w:bidi="ar-SA"/>
      </w:rPr>
    </w:lvl>
    <w:lvl w:ilvl="6" w:tplc="081C82D2">
      <w:numFmt w:val="bullet"/>
      <w:lvlText w:val="•"/>
      <w:lvlJc w:val="left"/>
      <w:pPr>
        <w:ind w:left="3642" w:hanging="212"/>
      </w:pPr>
      <w:rPr>
        <w:rFonts w:hint="default"/>
        <w:lang w:val="vi" w:eastAsia="en-US" w:bidi="ar-SA"/>
      </w:rPr>
    </w:lvl>
    <w:lvl w:ilvl="7" w:tplc="14185AEE">
      <w:numFmt w:val="bullet"/>
      <w:lvlText w:val="•"/>
      <w:lvlJc w:val="left"/>
      <w:pPr>
        <w:ind w:left="4232" w:hanging="212"/>
      </w:pPr>
      <w:rPr>
        <w:rFonts w:hint="default"/>
        <w:lang w:val="vi" w:eastAsia="en-US" w:bidi="ar-SA"/>
      </w:rPr>
    </w:lvl>
    <w:lvl w:ilvl="8" w:tplc="D7708366">
      <w:numFmt w:val="bullet"/>
      <w:lvlText w:val="•"/>
      <w:lvlJc w:val="left"/>
      <w:pPr>
        <w:ind w:left="4823" w:hanging="212"/>
      </w:pPr>
      <w:rPr>
        <w:rFonts w:hint="default"/>
        <w:lang w:val="vi" w:eastAsia="en-US" w:bidi="ar-SA"/>
      </w:rPr>
    </w:lvl>
  </w:abstractNum>
  <w:abstractNum w:abstractNumId="58">
    <w:nsid w:val="308E03CC"/>
    <w:multiLevelType w:val="hybridMultilevel"/>
    <w:tmpl w:val="8D64DC66"/>
    <w:lvl w:ilvl="0" w:tplc="E9C6E6B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441C6C88">
      <w:numFmt w:val="bullet"/>
      <w:lvlText w:val="•"/>
      <w:lvlJc w:val="left"/>
      <w:pPr>
        <w:ind w:left="695" w:hanging="212"/>
      </w:pPr>
      <w:rPr>
        <w:rFonts w:hint="default"/>
        <w:lang w:val="vi" w:eastAsia="en-US" w:bidi="ar-SA"/>
      </w:rPr>
    </w:lvl>
    <w:lvl w:ilvl="2" w:tplc="07DCCEE8">
      <w:numFmt w:val="bullet"/>
      <w:lvlText w:val="•"/>
      <w:lvlJc w:val="left"/>
      <w:pPr>
        <w:ind w:left="1290" w:hanging="212"/>
      </w:pPr>
      <w:rPr>
        <w:rFonts w:hint="default"/>
        <w:lang w:val="vi" w:eastAsia="en-US" w:bidi="ar-SA"/>
      </w:rPr>
    </w:lvl>
    <w:lvl w:ilvl="3" w:tplc="11AAFA1C">
      <w:numFmt w:val="bullet"/>
      <w:lvlText w:val="•"/>
      <w:lvlJc w:val="left"/>
      <w:pPr>
        <w:ind w:left="1885" w:hanging="212"/>
      </w:pPr>
      <w:rPr>
        <w:rFonts w:hint="default"/>
        <w:lang w:val="vi" w:eastAsia="en-US" w:bidi="ar-SA"/>
      </w:rPr>
    </w:lvl>
    <w:lvl w:ilvl="4" w:tplc="CD04C9D6">
      <w:numFmt w:val="bullet"/>
      <w:lvlText w:val="•"/>
      <w:lvlJc w:val="left"/>
      <w:pPr>
        <w:ind w:left="2480" w:hanging="212"/>
      </w:pPr>
      <w:rPr>
        <w:rFonts w:hint="default"/>
        <w:lang w:val="vi" w:eastAsia="en-US" w:bidi="ar-SA"/>
      </w:rPr>
    </w:lvl>
    <w:lvl w:ilvl="5" w:tplc="BCDA92C2">
      <w:numFmt w:val="bullet"/>
      <w:lvlText w:val="•"/>
      <w:lvlJc w:val="left"/>
      <w:pPr>
        <w:ind w:left="3076" w:hanging="212"/>
      </w:pPr>
      <w:rPr>
        <w:rFonts w:hint="default"/>
        <w:lang w:val="vi" w:eastAsia="en-US" w:bidi="ar-SA"/>
      </w:rPr>
    </w:lvl>
    <w:lvl w:ilvl="6" w:tplc="BAF28026">
      <w:numFmt w:val="bullet"/>
      <w:lvlText w:val="•"/>
      <w:lvlJc w:val="left"/>
      <w:pPr>
        <w:ind w:left="3671" w:hanging="212"/>
      </w:pPr>
      <w:rPr>
        <w:rFonts w:hint="default"/>
        <w:lang w:val="vi" w:eastAsia="en-US" w:bidi="ar-SA"/>
      </w:rPr>
    </w:lvl>
    <w:lvl w:ilvl="7" w:tplc="A59492A0">
      <w:numFmt w:val="bullet"/>
      <w:lvlText w:val="•"/>
      <w:lvlJc w:val="left"/>
      <w:pPr>
        <w:ind w:left="4266" w:hanging="212"/>
      </w:pPr>
      <w:rPr>
        <w:rFonts w:hint="default"/>
        <w:lang w:val="vi" w:eastAsia="en-US" w:bidi="ar-SA"/>
      </w:rPr>
    </w:lvl>
    <w:lvl w:ilvl="8" w:tplc="A12242BC">
      <w:numFmt w:val="bullet"/>
      <w:lvlText w:val="•"/>
      <w:lvlJc w:val="left"/>
      <w:pPr>
        <w:ind w:left="4861" w:hanging="212"/>
      </w:pPr>
      <w:rPr>
        <w:rFonts w:hint="default"/>
        <w:lang w:val="vi" w:eastAsia="en-US" w:bidi="ar-SA"/>
      </w:rPr>
    </w:lvl>
  </w:abstractNum>
  <w:abstractNum w:abstractNumId="59">
    <w:nsid w:val="3143138B"/>
    <w:multiLevelType w:val="hybridMultilevel"/>
    <w:tmpl w:val="00F4065A"/>
    <w:lvl w:ilvl="0" w:tplc="E8524F44">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64E65F9C">
      <w:numFmt w:val="bullet"/>
      <w:lvlText w:val="•"/>
      <w:lvlJc w:val="left"/>
      <w:pPr>
        <w:ind w:left="909" w:hanging="212"/>
      </w:pPr>
      <w:rPr>
        <w:rFonts w:hint="default"/>
        <w:lang w:val="vi" w:eastAsia="en-US" w:bidi="ar-SA"/>
      </w:rPr>
    </w:lvl>
    <w:lvl w:ilvl="2" w:tplc="784EE184">
      <w:numFmt w:val="bullet"/>
      <w:lvlText w:val="•"/>
      <w:lvlJc w:val="left"/>
      <w:pPr>
        <w:ind w:left="1719" w:hanging="212"/>
      </w:pPr>
      <w:rPr>
        <w:rFonts w:hint="default"/>
        <w:lang w:val="vi" w:eastAsia="en-US" w:bidi="ar-SA"/>
      </w:rPr>
    </w:lvl>
    <w:lvl w:ilvl="3" w:tplc="3514D022">
      <w:numFmt w:val="bullet"/>
      <w:lvlText w:val="•"/>
      <w:lvlJc w:val="left"/>
      <w:pPr>
        <w:ind w:left="2528" w:hanging="212"/>
      </w:pPr>
      <w:rPr>
        <w:rFonts w:hint="default"/>
        <w:lang w:val="vi" w:eastAsia="en-US" w:bidi="ar-SA"/>
      </w:rPr>
    </w:lvl>
    <w:lvl w:ilvl="4" w:tplc="6676357C">
      <w:numFmt w:val="bullet"/>
      <w:lvlText w:val="•"/>
      <w:lvlJc w:val="left"/>
      <w:pPr>
        <w:ind w:left="3338" w:hanging="212"/>
      </w:pPr>
      <w:rPr>
        <w:rFonts w:hint="default"/>
        <w:lang w:val="vi" w:eastAsia="en-US" w:bidi="ar-SA"/>
      </w:rPr>
    </w:lvl>
    <w:lvl w:ilvl="5" w:tplc="505AF8D4">
      <w:numFmt w:val="bullet"/>
      <w:lvlText w:val="•"/>
      <w:lvlJc w:val="left"/>
      <w:pPr>
        <w:ind w:left="4147" w:hanging="212"/>
      </w:pPr>
      <w:rPr>
        <w:rFonts w:hint="default"/>
        <w:lang w:val="vi" w:eastAsia="en-US" w:bidi="ar-SA"/>
      </w:rPr>
    </w:lvl>
    <w:lvl w:ilvl="6" w:tplc="9FC008EE">
      <w:numFmt w:val="bullet"/>
      <w:lvlText w:val="•"/>
      <w:lvlJc w:val="left"/>
      <w:pPr>
        <w:ind w:left="4957" w:hanging="212"/>
      </w:pPr>
      <w:rPr>
        <w:rFonts w:hint="default"/>
        <w:lang w:val="vi" w:eastAsia="en-US" w:bidi="ar-SA"/>
      </w:rPr>
    </w:lvl>
    <w:lvl w:ilvl="7" w:tplc="E9920788">
      <w:numFmt w:val="bullet"/>
      <w:lvlText w:val="•"/>
      <w:lvlJc w:val="left"/>
      <w:pPr>
        <w:ind w:left="5766" w:hanging="212"/>
      </w:pPr>
      <w:rPr>
        <w:rFonts w:hint="default"/>
        <w:lang w:val="vi" w:eastAsia="en-US" w:bidi="ar-SA"/>
      </w:rPr>
    </w:lvl>
    <w:lvl w:ilvl="8" w:tplc="32BE30D2">
      <w:numFmt w:val="bullet"/>
      <w:lvlText w:val="•"/>
      <w:lvlJc w:val="left"/>
      <w:pPr>
        <w:ind w:left="6576" w:hanging="212"/>
      </w:pPr>
      <w:rPr>
        <w:rFonts w:hint="default"/>
        <w:lang w:val="vi" w:eastAsia="en-US" w:bidi="ar-SA"/>
      </w:rPr>
    </w:lvl>
  </w:abstractNum>
  <w:abstractNum w:abstractNumId="60">
    <w:nsid w:val="31541C8C"/>
    <w:multiLevelType w:val="hybridMultilevel"/>
    <w:tmpl w:val="96409304"/>
    <w:lvl w:ilvl="0" w:tplc="704CAA48">
      <w:numFmt w:val="bullet"/>
      <w:lvlText w:val="–"/>
      <w:lvlJc w:val="left"/>
      <w:pPr>
        <w:ind w:left="105" w:hanging="265"/>
      </w:pPr>
      <w:rPr>
        <w:rFonts w:ascii="Times New Roman" w:eastAsia="Times New Roman" w:hAnsi="Times New Roman" w:cs="Times New Roman" w:hint="default"/>
        <w:w w:val="100"/>
        <w:sz w:val="28"/>
        <w:szCs w:val="28"/>
        <w:lang w:val="vi" w:eastAsia="en-US" w:bidi="ar-SA"/>
      </w:rPr>
    </w:lvl>
    <w:lvl w:ilvl="1" w:tplc="FA9014B6">
      <w:numFmt w:val="bullet"/>
      <w:lvlText w:val="•"/>
      <w:lvlJc w:val="left"/>
      <w:pPr>
        <w:ind w:left="907" w:hanging="265"/>
      </w:pPr>
      <w:rPr>
        <w:rFonts w:hint="default"/>
        <w:lang w:val="vi" w:eastAsia="en-US" w:bidi="ar-SA"/>
      </w:rPr>
    </w:lvl>
    <w:lvl w:ilvl="2" w:tplc="E9227ED4">
      <w:numFmt w:val="bullet"/>
      <w:lvlText w:val="•"/>
      <w:lvlJc w:val="left"/>
      <w:pPr>
        <w:ind w:left="1715" w:hanging="265"/>
      </w:pPr>
      <w:rPr>
        <w:rFonts w:hint="default"/>
        <w:lang w:val="vi" w:eastAsia="en-US" w:bidi="ar-SA"/>
      </w:rPr>
    </w:lvl>
    <w:lvl w:ilvl="3" w:tplc="093C947C">
      <w:numFmt w:val="bullet"/>
      <w:lvlText w:val="•"/>
      <w:lvlJc w:val="left"/>
      <w:pPr>
        <w:ind w:left="2523" w:hanging="265"/>
      </w:pPr>
      <w:rPr>
        <w:rFonts w:hint="default"/>
        <w:lang w:val="vi" w:eastAsia="en-US" w:bidi="ar-SA"/>
      </w:rPr>
    </w:lvl>
    <w:lvl w:ilvl="4" w:tplc="F522BF00">
      <w:numFmt w:val="bullet"/>
      <w:lvlText w:val="•"/>
      <w:lvlJc w:val="left"/>
      <w:pPr>
        <w:ind w:left="3331" w:hanging="265"/>
      </w:pPr>
      <w:rPr>
        <w:rFonts w:hint="default"/>
        <w:lang w:val="vi" w:eastAsia="en-US" w:bidi="ar-SA"/>
      </w:rPr>
    </w:lvl>
    <w:lvl w:ilvl="5" w:tplc="1C565A68">
      <w:numFmt w:val="bullet"/>
      <w:lvlText w:val="•"/>
      <w:lvlJc w:val="left"/>
      <w:pPr>
        <w:ind w:left="4139" w:hanging="265"/>
      </w:pPr>
      <w:rPr>
        <w:rFonts w:hint="default"/>
        <w:lang w:val="vi" w:eastAsia="en-US" w:bidi="ar-SA"/>
      </w:rPr>
    </w:lvl>
    <w:lvl w:ilvl="6" w:tplc="9A3EB142">
      <w:numFmt w:val="bullet"/>
      <w:lvlText w:val="•"/>
      <w:lvlJc w:val="left"/>
      <w:pPr>
        <w:ind w:left="4947" w:hanging="265"/>
      </w:pPr>
      <w:rPr>
        <w:rFonts w:hint="default"/>
        <w:lang w:val="vi" w:eastAsia="en-US" w:bidi="ar-SA"/>
      </w:rPr>
    </w:lvl>
    <w:lvl w:ilvl="7" w:tplc="BAC23E60">
      <w:numFmt w:val="bullet"/>
      <w:lvlText w:val="•"/>
      <w:lvlJc w:val="left"/>
      <w:pPr>
        <w:ind w:left="5755" w:hanging="265"/>
      </w:pPr>
      <w:rPr>
        <w:rFonts w:hint="default"/>
        <w:lang w:val="vi" w:eastAsia="en-US" w:bidi="ar-SA"/>
      </w:rPr>
    </w:lvl>
    <w:lvl w:ilvl="8" w:tplc="7D7C93DC">
      <w:numFmt w:val="bullet"/>
      <w:lvlText w:val="•"/>
      <w:lvlJc w:val="left"/>
      <w:pPr>
        <w:ind w:left="6563" w:hanging="265"/>
      </w:pPr>
      <w:rPr>
        <w:rFonts w:hint="default"/>
        <w:lang w:val="vi" w:eastAsia="en-US" w:bidi="ar-SA"/>
      </w:rPr>
    </w:lvl>
  </w:abstractNum>
  <w:abstractNum w:abstractNumId="61">
    <w:nsid w:val="31FC41A8"/>
    <w:multiLevelType w:val="hybridMultilevel"/>
    <w:tmpl w:val="2DF8ECC0"/>
    <w:lvl w:ilvl="0" w:tplc="29FE746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670CACFA">
      <w:numFmt w:val="bullet"/>
      <w:lvlText w:val="•"/>
      <w:lvlJc w:val="left"/>
      <w:pPr>
        <w:ind w:left="695" w:hanging="212"/>
      </w:pPr>
      <w:rPr>
        <w:rFonts w:hint="default"/>
        <w:lang w:val="vi" w:eastAsia="en-US" w:bidi="ar-SA"/>
      </w:rPr>
    </w:lvl>
    <w:lvl w:ilvl="2" w:tplc="5ECE9F56">
      <w:numFmt w:val="bullet"/>
      <w:lvlText w:val="•"/>
      <w:lvlJc w:val="left"/>
      <w:pPr>
        <w:ind w:left="1290" w:hanging="212"/>
      </w:pPr>
      <w:rPr>
        <w:rFonts w:hint="default"/>
        <w:lang w:val="vi" w:eastAsia="en-US" w:bidi="ar-SA"/>
      </w:rPr>
    </w:lvl>
    <w:lvl w:ilvl="3" w:tplc="2C181B9A">
      <w:numFmt w:val="bullet"/>
      <w:lvlText w:val="•"/>
      <w:lvlJc w:val="left"/>
      <w:pPr>
        <w:ind w:left="1885" w:hanging="212"/>
      </w:pPr>
      <w:rPr>
        <w:rFonts w:hint="default"/>
        <w:lang w:val="vi" w:eastAsia="en-US" w:bidi="ar-SA"/>
      </w:rPr>
    </w:lvl>
    <w:lvl w:ilvl="4" w:tplc="3C5E53D6">
      <w:numFmt w:val="bullet"/>
      <w:lvlText w:val="•"/>
      <w:lvlJc w:val="left"/>
      <w:pPr>
        <w:ind w:left="2480" w:hanging="212"/>
      </w:pPr>
      <w:rPr>
        <w:rFonts w:hint="default"/>
        <w:lang w:val="vi" w:eastAsia="en-US" w:bidi="ar-SA"/>
      </w:rPr>
    </w:lvl>
    <w:lvl w:ilvl="5" w:tplc="8F426A78">
      <w:numFmt w:val="bullet"/>
      <w:lvlText w:val="•"/>
      <w:lvlJc w:val="left"/>
      <w:pPr>
        <w:ind w:left="3076" w:hanging="212"/>
      </w:pPr>
      <w:rPr>
        <w:rFonts w:hint="default"/>
        <w:lang w:val="vi" w:eastAsia="en-US" w:bidi="ar-SA"/>
      </w:rPr>
    </w:lvl>
    <w:lvl w:ilvl="6" w:tplc="D8B2CC7C">
      <w:numFmt w:val="bullet"/>
      <w:lvlText w:val="•"/>
      <w:lvlJc w:val="left"/>
      <w:pPr>
        <w:ind w:left="3671" w:hanging="212"/>
      </w:pPr>
      <w:rPr>
        <w:rFonts w:hint="default"/>
        <w:lang w:val="vi" w:eastAsia="en-US" w:bidi="ar-SA"/>
      </w:rPr>
    </w:lvl>
    <w:lvl w:ilvl="7" w:tplc="631A716E">
      <w:numFmt w:val="bullet"/>
      <w:lvlText w:val="•"/>
      <w:lvlJc w:val="left"/>
      <w:pPr>
        <w:ind w:left="4266" w:hanging="212"/>
      </w:pPr>
      <w:rPr>
        <w:rFonts w:hint="default"/>
        <w:lang w:val="vi" w:eastAsia="en-US" w:bidi="ar-SA"/>
      </w:rPr>
    </w:lvl>
    <w:lvl w:ilvl="8" w:tplc="259C187C">
      <w:numFmt w:val="bullet"/>
      <w:lvlText w:val="•"/>
      <w:lvlJc w:val="left"/>
      <w:pPr>
        <w:ind w:left="4861" w:hanging="212"/>
      </w:pPr>
      <w:rPr>
        <w:rFonts w:hint="default"/>
        <w:lang w:val="vi" w:eastAsia="en-US" w:bidi="ar-SA"/>
      </w:rPr>
    </w:lvl>
  </w:abstractNum>
  <w:abstractNum w:abstractNumId="62">
    <w:nsid w:val="328A0DD6"/>
    <w:multiLevelType w:val="hybridMultilevel"/>
    <w:tmpl w:val="1EE23F18"/>
    <w:lvl w:ilvl="0" w:tplc="C512FE3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A90EF4E0">
      <w:numFmt w:val="bullet"/>
      <w:lvlText w:val="•"/>
      <w:lvlJc w:val="left"/>
      <w:pPr>
        <w:ind w:left="695" w:hanging="212"/>
      </w:pPr>
      <w:rPr>
        <w:rFonts w:hint="default"/>
        <w:lang w:val="vi" w:eastAsia="en-US" w:bidi="ar-SA"/>
      </w:rPr>
    </w:lvl>
    <w:lvl w:ilvl="2" w:tplc="EF04FBBC">
      <w:numFmt w:val="bullet"/>
      <w:lvlText w:val="•"/>
      <w:lvlJc w:val="left"/>
      <w:pPr>
        <w:ind w:left="1291" w:hanging="212"/>
      </w:pPr>
      <w:rPr>
        <w:rFonts w:hint="default"/>
        <w:lang w:val="vi" w:eastAsia="en-US" w:bidi="ar-SA"/>
      </w:rPr>
    </w:lvl>
    <w:lvl w:ilvl="3" w:tplc="FCAE4590">
      <w:numFmt w:val="bullet"/>
      <w:lvlText w:val="•"/>
      <w:lvlJc w:val="left"/>
      <w:pPr>
        <w:ind w:left="1886" w:hanging="212"/>
      </w:pPr>
      <w:rPr>
        <w:rFonts w:hint="default"/>
        <w:lang w:val="vi" w:eastAsia="en-US" w:bidi="ar-SA"/>
      </w:rPr>
    </w:lvl>
    <w:lvl w:ilvl="4" w:tplc="12ACC19A">
      <w:numFmt w:val="bullet"/>
      <w:lvlText w:val="•"/>
      <w:lvlJc w:val="left"/>
      <w:pPr>
        <w:ind w:left="2482" w:hanging="212"/>
      </w:pPr>
      <w:rPr>
        <w:rFonts w:hint="default"/>
        <w:lang w:val="vi" w:eastAsia="en-US" w:bidi="ar-SA"/>
      </w:rPr>
    </w:lvl>
    <w:lvl w:ilvl="5" w:tplc="CC547200">
      <w:numFmt w:val="bullet"/>
      <w:lvlText w:val="•"/>
      <w:lvlJc w:val="left"/>
      <w:pPr>
        <w:ind w:left="3077" w:hanging="212"/>
      </w:pPr>
      <w:rPr>
        <w:rFonts w:hint="default"/>
        <w:lang w:val="vi" w:eastAsia="en-US" w:bidi="ar-SA"/>
      </w:rPr>
    </w:lvl>
    <w:lvl w:ilvl="6" w:tplc="C414E056">
      <w:numFmt w:val="bullet"/>
      <w:lvlText w:val="•"/>
      <w:lvlJc w:val="left"/>
      <w:pPr>
        <w:ind w:left="3673" w:hanging="212"/>
      </w:pPr>
      <w:rPr>
        <w:rFonts w:hint="default"/>
        <w:lang w:val="vi" w:eastAsia="en-US" w:bidi="ar-SA"/>
      </w:rPr>
    </w:lvl>
    <w:lvl w:ilvl="7" w:tplc="D78EF1D0">
      <w:numFmt w:val="bullet"/>
      <w:lvlText w:val="•"/>
      <w:lvlJc w:val="left"/>
      <w:pPr>
        <w:ind w:left="4268" w:hanging="212"/>
      </w:pPr>
      <w:rPr>
        <w:rFonts w:hint="default"/>
        <w:lang w:val="vi" w:eastAsia="en-US" w:bidi="ar-SA"/>
      </w:rPr>
    </w:lvl>
    <w:lvl w:ilvl="8" w:tplc="4192CE7E">
      <w:numFmt w:val="bullet"/>
      <w:lvlText w:val="•"/>
      <w:lvlJc w:val="left"/>
      <w:pPr>
        <w:ind w:left="4864" w:hanging="212"/>
      </w:pPr>
      <w:rPr>
        <w:rFonts w:hint="default"/>
        <w:lang w:val="vi" w:eastAsia="en-US" w:bidi="ar-SA"/>
      </w:rPr>
    </w:lvl>
  </w:abstractNum>
  <w:abstractNum w:abstractNumId="63">
    <w:nsid w:val="3358782A"/>
    <w:multiLevelType w:val="hybridMultilevel"/>
    <w:tmpl w:val="4926BD38"/>
    <w:lvl w:ilvl="0" w:tplc="966A0AC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94B21288">
      <w:numFmt w:val="bullet"/>
      <w:lvlText w:val="•"/>
      <w:lvlJc w:val="left"/>
      <w:pPr>
        <w:ind w:left="890" w:hanging="212"/>
      </w:pPr>
      <w:rPr>
        <w:rFonts w:hint="default"/>
        <w:lang w:val="vi" w:eastAsia="en-US" w:bidi="ar-SA"/>
      </w:rPr>
    </w:lvl>
    <w:lvl w:ilvl="2" w:tplc="4F9ECBE6">
      <w:numFmt w:val="bullet"/>
      <w:lvlText w:val="•"/>
      <w:lvlJc w:val="left"/>
      <w:pPr>
        <w:ind w:left="1460" w:hanging="212"/>
      </w:pPr>
      <w:rPr>
        <w:rFonts w:hint="default"/>
        <w:lang w:val="vi" w:eastAsia="en-US" w:bidi="ar-SA"/>
      </w:rPr>
    </w:lvl>
    <w:lvl w:ilvl="3" w:tplc="F000EAD4">
      <w:numFmt w:val="bullet"/>
      <w:lvlText w:val="•"/>
      <w:lvlJc w:val="left"/>
      <w:pPr>
        <w:ind w:left="2030" w:hanging="212"/>
      </w:pPr>
      <w:rPr>
        <w:rFonts w:hint="default"/>
        <w:lang w:val="vi" w:eastAsia="en-US" w:bidi="ar-SA"/>
      </w:rPr>
    </w:lvl>
    <w:lvl w:ilvl="4" w:tplc="4F1C5B44">
      <w:numFmt w:val="bullet"/>
      <w:lvlText w:val="•"/>
      <w:lvlJc w:val="left"/>
      <w:pPr>
        <w:ind w:left="2600" w:hanging="212"/>
      </w:pPr>
      <w:rPr>
        <w:rFonts w:hint="default"/>
        <w:lang w:val="vi" w:eastAsia="en-US" w:bidi="ar-SA"/>
      </w:rPr>
    </w:lvl>
    <w:lvl w:ilvl="5" w:tplc="DD92DEC8">
      <w:numFmt w:val="bullet"/>
      <w:lvlText w:val="•"/>
      <w:lvlJc w:val="left"/>
      <w:pPr>
        <w:ind w:left="3170" w:hanging="212"/>
      </w:pPr>
      <w:rPr>
        <w:rFonts w:hint="default"/>
        <w:lang w:val="vi" w:eastAsia="en-US" w:bidi="ar-SA"/>
      </w:rPr>
    </w:lvl>
    <w:lvl w:ilvl="6" w:tplc="58A40F56">
      <w:numFmt w:val="bullet"/>
      <w:lvlText w:val="•"/>
      <w:lvlJc w:val="left"/>
      <w:pPr>
        <w:ind w:left="3740" w:hanging="212"/>
      </w:pPr>
      <w:rPr>
        <w:rFonts w:hint="default"/>
        <w:lang w:val="vi" w:eastAsia="en-US" w:bidi="ar-SA"/>
      </w:rPr>
    </w:lvl>
    <w:lvl w:ilvl="7" w:tplc="B98CAF08">
      <w:numFmt w:val="bullet"/>
      <w:lvlText w:val="•"/>
      <w:lvlJc w:val="left"/>
      <w:pPr>
        <w:ind w:left="4310" w:hanging="212"/>
      </w:pPr>
      <w:rPr>
        <w:rFonts w:hint="default"/>
        <w:lang w:val="vi" w:eastAsia="en-US" w:bidi="ar-SA"/>
      </w:rPr>
    </w:lvl>
    <w:lvl w:ilvl="8" w:tplc="3468DEAA">
      <w:numFmt w:val="bullet"/>
      <w:lvlText w:val="•"/>
      <w:lvlJc w:val="left"/>
      <w:pPr>
        <w:ind w:left="4880" w:hanging="212"/>
      </w:pPr>
      <w:rPr>
        <w:rFonts w:hint="default"/>
        <w:lang w:val="vi" w:eastAsia="en-US" w:bidi="ar-SA"/>
      </w:rPr>
    </w:lvl>
  </w:abstractNum>
  <w:abstractNum w:abstractNumId="64">
    <w:nsid w:val="34CC37DF"/>
    <w:multiLevelType w:val="hybridMultilevel"/>
    <w:tmpl w:val="2BC22F82"/>
    <w:lvl w:ilvl="0" w:tplc="1DC0D098">
      <w:numFmt w:val="bullet"/>
      <w:lvlText w:val="–"/>
      <w:lvlJc w:val="left"/>
      <w:pPr>
        <w:ind w:left="107" w:hanging="240"/>
      </w:pPr>
      <w:rPr>
        <w:rFonts w:ascii="Times New Roman" w:eastAsia="Times New Roman" w:hAnsi="Times New Roman" w:cs="Times New Roman" w:hint="default"/>
        <w:w w:val="100"/>
        <w:sz w:val="28"/>
        <w:szCs w:val="28"/>
        <w:lang w:val="vi" w:eastAsia="en-US" w:bidi="ar-SA"/>
      </w:rPr>
    </w:lvl>
    <w:lvl w:ilvl="1" w:tplc="D3A26794">
      <w:numFmt w:val="bullet"/>
      <w:lvlText w:val="•"/>
      <w:lvlJc w:val="left"/>
      <w:pPr>
        <w:ind w:left="695" w:hanging="240"/>
      </w:pPr>
      <w:rPr>
        <w:rFonts w:hint="default"/>
        <w:lang w:val="vi" w:eastAsia="en-US" w:bidi="ar-SA"/>
      </w:rPr>
    </w:lvl>
    <w:lvl w:ilvl="2" w:tplc="FF7A8F08">
      <w:numFmt w:val="bullet"/>
      <w:lvlText w:val="•"/>
      <w:lvlJc w:val="left"/>
      <w:pPr>
        <w:ind w:left="1290" w:hanging="240"/>
      </w:pPr>
      <w:rPr>
        <w:rFonts w:hint="default"/>
        <w:lang w:val="vi" w:eastAsia="en-US" w:bidi="ar-SA"/>
      </w:rPr>
    </w:lvl>
    <w:lvl w:ilvl="3" w:tplc="BC3861E4">
      <w:numFmt w:val="bullet"/>
      <w:lvlText w:val="•"/>
      <w:lvlJc w:val="left"/>
      <w:pPr>
        <w:ind w:left="1885" w:hanging="240"/>
      </w:pPr>
      <w:rPr>
        <w:rFonts w:hint="default"/>
        <w:lang w:val="vi" w:eastAsia="en-US" w:bidi="ar-SA"/>
      </w:rPr>
    </w:lvl>
    <w:lvl w:ilvl="4" w:tplc="FA402276">
      <w:numFmt w:val="bullet"/>
      <w:lvlText w:val="•"/>
      <w:lvlJc w:val="left"/>
      <w:pPr>
        <w:ind w:left="2480" w:hanging="240"/>
      </w:pPr>
      <w:rPr>
        <w:rFonts w:hint="default"/>
        <w:lang w:val="vi" w:eastAsia="en-US" w:bidi="ar-SA"/>
      </w:rPr>
    </w:lvl>
    <w:lvl w:ilvl="5" w:tplc="580AE8D6">
      <w:numFmt w:val="bullet"/>
      <w:lvlText w:val="•"/>
      <w:lvlJc w:val="left"/>
      <w:pPr>
        <w:ind w:left="3076" w:hanging="240"/>
      </w:pPr>
      <w:rPr>
        <w:rFonts w:hint="default"/>
        <w:lang w:val="vi" w:eastAsia="en-US" w:bidi="ar-SA"/>
      </w:rPr>
    </w:lvl>
    <w:lvl w:ilvl="6" w:tplc="E17C0E26">
      <w:numFmt w:val="bullet"/>
      <w:lvlText w:val="•"/>
      <w:lvlJc w:val="left"/>
      <w:pPr>
        <w:ind w:left="3671" w:hanging="240"/>
      </w:pPr>
      <w:rPr>
        <w:rFonts w:hint="default"/>
        <w:lang w:val="vi" w:eastAsia="en-US" w:bidi="ar-SA"/>
      </w:rPr>
    </w:lvl>
    <w:lvl w:ilvl="7" w:tplc="0D12DB32">
      <w:numFmt w:val="bullet"/>
      <w:lvlText w:val="•"/>
      <w:lvlJc w:val="left"/>
      <w:pPr>
        <w:ind w:left="4266" w:hanging="240"/>
      </w:pPr>
      <w:rPr>
        <w:rFonts w:hint="default"/>
        <w:lang w:val="vi" w:eastAsia="en-US" w:bidi="ar-SA"/>
      </w:rPr>
    </w:lvl>
    <w:lvl w:ilvl="8" w:tplc="AF840F44">
      <w:numFmt w:val="bullet"/>
      <w:lvlText w:val="•"/>
      <w:lvlJc w:val="left"/>
      <w:pPr>
        <w:ind w:left="4861" w:hanging="240"/>
      </w:pPr>
      <w:rPr>
        <w:rFonts w:hint="default"/>
        <w:lang w:val="vi" w:eastAsia="en-US" w:bidi="ar-SA"/>
      </w:rPr>
    </w:lvl>
  </w:abstractNum>
  <w:abstractNum w:abstractNumId="65">
    <w:nsid w:val="35C05508"/>
    <w:multiLevelType w:val="hybridMultilevel"/>
    <w:tmpl w:val="94DC4DF2"/>
    <w:lvl w:ilvl="0" w:tplc="98FC672E">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BB3A5416">
      <w:numFmt w:val="bullet"/>
      <w:lvlText w:val="•"/>
      <w:lvlJc w:val="left"/>
      <w:pPr>
        <w:ind w:left="694" w:hanging="212"/>
      </w:pPr>
      <w:rPr>
        <w:rFonts w:hint="default"/>
        <w:lang w:val="vi" w:eastAsia="en-US" w:bidi="ar-SA"/>
      </w:rPr>
    </w:lvl>
    <w:lvl w:ilvl="2" w:tplc="2E664F36">
      <w:numFmt w:val="bullet"/>
      <w:lvlText w:val="•"/>
      <w:lvlJc w:val="left"/>
      <w:pPr>
        <w:ind w:left="1289" w:hanging="212"/>
      </w:pPr>
      <w:rPr>
        <w:rFonts w:hint="default"/>
        <w:lang w:val="vi" w:eastAsia="en-US" w:bidi="ar-SA"/>
      </w:rPr>
    </w:lvl>
    <w:lvl w:ilvl="3" w:tplc="39A24FBA">
      <w:numFmt w:val="bullet"/>
      <w:lvlText w:val="•"/>
      <w:lvlJc w:val="left"/>
      <w:pPr>
        <w:ind w:left="1884" w:hanging="212"/>
      </w:pPr>
      <w:rPr>
        <w:rFonts w:hint="default"/>
        <w:lang w:val="vi" w:eastAsia="en-US" w:bidi="ar-SA"/>
      </w:rPr>
    </w:lvl>
    <w:lvl w:ilvl="4" w:tplc="10F4A784">
      <w:numFmt w:val="bullet"/>
      <w:lvlText w:val="•"/>
      <w:lvlJc w:val="left"/>
      <w:pPr>
        <w:ind w:left="2479" w:hanging="212"/>
      </w:pPr>
      <w:rPr>
        <w:rFonts w:hint="default"/>
        <w:lang w:val="vi" w:eastAsia="en-US" w:bidi="ar-SA"/>
      </w:rPr>
    </w:lvl>
    <w:lvl w:ilvl="5" w:tplc="F2121FFE">
      <w:numFmt w:val="bullet"/>
      <w:lvlText w:val="•"/>
      <w:lvlJc w:val="left"/>
      <w:pPr>
        <w:ind w:left="3074" w:hanging="212"/>
      </w:pPr>
      <w:rPr>
        <w:rFonts w:hint="default"/>
        <w:lang w:val="vi" w:eastAsia="en-US" w:bidi="ar-SA"/>
      </w:rPr>
    </w:lvl>
    <w:lvl w:ilvl="6" w:tplc="DD6AB94A">
      <w:numFmt w:val="bullet"/>
      <w:lvlText w:val="•"/>
      <w:lvlJc w:val="left"/>
      <w:pPr>
        <w:ind w:left="3668" w:hanging="212"/>
      </w:pPr>
      <w:rPr>
        <w:rFonts w:hint="default"/>
        <w:lang w:val="vi" w:eastAsia="en-US" w:bidi="ar-SA"/>
      </w:rPr>
    </w:lvl>
    <w:lvl w:ilvl="7" w:tplc="D70A423E">
      <w:numFmt w:val="bullet"/>
      <w:lvlText w:val="•"/>
      <w:lvlJc w:val="left"/>
      <w:pPr>
        <w:ind w:left="4263" w:hanging="212"/>
      </w:pPr>
      <w:rPr>
        <w:rFonts w:hint="default"/>
        <w:lang w:val="vi" w:eastAsia="en-US" w:bidi="ar-SA"/>
      </w:rPr>
    </w:lvl>
    <w:lvl w:ilvl="8" w:tplc="AC5CF8D8">
      <w:numFmt w:val="bullet"/>
      <w:lvlText w:val="•"/>
      <w:lvlJc w:val="left"/>
      <w:pPr>
        <w:ind w:left="4858" w:hanging="212"/>
      </w:pPr>
      <w:rPr>
        <w:rFonts w:hint="default"/>
        <w:lang w:val="vi" w:eastAsia="en-US" w:bidi="ar-SA"/>
      </w:rPr>
    </w:lvl>
  </w:abstractNum>
  <w:abstractNum w:abstractNumId="66">
    <w:nsid w:val="36162D64"/>
    <w:multiLevelType w:val="hybridMultilevel"/>
    <w:tmpl w:val="2B547F28"/>
    <w:lvl w:ilvl="0" w:tplc="94D8C3B4">
      <w:numFmt w:val="bullet"/>
      <w:lvlText w:val="–"/>
      <w:lvlJc w:val="left"/>
      <w:pPr>
        <w:ind w:left="107" w:hanging="226"/>
      </w:pPr>
      <w:rPr>
        <w:rFonts w:ascii="Times New Roman" w:eastAsia="Times New Roman" w:hAnsi="Times New Roman" w:cs="Times New Roman" w:hint="default"/>
        <w:w w:val="100"/>
        <w:sz w:val="28"/>
        <w:szCs w:val="28"/>
        <w:lang w:val="vi" w:eastAsia="en-US" w:bidi="ar-SA"/>
      </w:rPr>
    </w:lvl>
    <w:lvl w:ilvl="1" w:tplc="557856C6">
      <w:numFmt w:val="bullet"/>
      <w:lvlText w:val="•"/>
      <w:lvlJc w:val="left"/>
      <w:pPr>
        <w:ind w:left="695" w:hanging="226"/>
      </w:pPr>
      <w:rPr>
        <w:rFonts w:hint="default"/>
        <w:lang w:val="vi" w:eastAsia="en-US" w:bidi="ar-SA"/>
      </w:rPr>
    </w:lvl>
    <w:lvl w:ilvl="2" w:tplc="592AF376">
      <w:numFmt w:val="bullet"/>
      <w:lvlText w:val="•"/>
      <w:lvlJc w:val="left"/>
      <w:pPr>
        <w:ind w:left="1291" w:hanging="226"/>
      </w:pPr>
      <w:rPr>
        <w:rFonts w:hint="default"/>
        <w:lang w:val="vi" w:eastAsia="en-US" w:bidi="ar-SA"/>
      </w:rPr>
    </w:lvl>
    <w:lvl w:ilvl="3" w:tplc="8C32EF6E">
      <w:numFmt w:val="bullet"/>
      <w:lvlText w:val="•"/>
      <w:lvlJc w:val="left"/>
      <w:pPr>
        <w:ind w:left="1886" w:hanging="226"/>
      </w:pPr>
      <w:rPr>
        <w:rFonts w:hint="default"/>
        <w:lang w:val="vi" w:eastAsia="en-US" w:bidi="ar-SA"/>
      </w:rPr>
    </w:lvl>
    <w:lvl w:ilvl="4" w:tplc="02BADE04">
      <w:numFmt w:val="bullet"/>
      <w:lvlText w:val="•"/>
      <w:lvlJc w:val="left"/>
      <w:pPr>
        <w:ind w:left="2482" w:hanging="226"/>
      </w:pPr>
      <w:rPr>
        <w:rFonts w:hint="default"/>
        <w:lang w:val="vi" w:eastAsia="en-US" w:bidi="ar-SA"/>
      </w:rPr>
    </w:lvl>
    <w:lvl w:ilvl="5" w:tplc="C49AE9FE">
      <w:numFmt w:val="bullet"/>
      <w:lvlText w:val="•"/>
      <w:lvlJc w:val="left"/>
      <w:pPr>
        <w:ind w:left="3077" w:hanging="226"/>
      </w:pPr>
      <w:rPr>
        <w:rFonts w:hint="default"/>
        <w:lang w:val="vi" w:eastAsia="en-US" w:bidi="ar-SA"/>
      </w:rPr>
    </w:lvl>
    <w:lvl w:ilvl="6" w:tplc="706658D2">
      <w:numFmt w:val="bullet"/>
      <w:lvlText w:val="•"/>
      <w:lvlJc w:val="left"/>
      <w:pPr>
        <w:ind w:left="3673" w:hanging="226"/>
      </w:pPr>
      <w:rPr>
        <w:rFonts w:hint="default"/>
        <w:lang w:val="vi" w:eastAsia="en-US" w:bidi="ar-SA"/>
      </w:rPr>
    </w:lvl>
    <w:lvl w:ilvl="7" w:tplc="E22404A2">
      <w:numFmt w:val="bullet"/>
      <w:lvlText w:val="•"/>
      <w:lvlJc w:val="left"/>
      <w:pPr>
        <w:ind w:left="4268" w:hanging="226"/>
      </w:pPr>
      <w:rPr>
        <w:rFonts w:hint="default"/>
        <w:lang w:val="vi" w:eastAsia="en-US" w:bidi="ar-SA"/>
      </w:rPr>
    </w:lvl>
    <w:lvl w:ilvl="8" w:tplc="1A406A72">
      <w:numFmt w:val="bullet"/>
      <w:lvlText w:val="•"/>
      <w:lvlJc w:val="left"/>
      <w:pPr>
        <w:ind w:left="4864" w:hanging="226"/>
      </w:pPr>
      <w:rPr>
        <w:rFonts w:hint="default"/>
        <w:lang w:val="vi" w:eastAsia="en-US" w:bidi="ar-SA"/>
      </w:rPr>
    </w:lvl>
  </w:abstractNum>
  <w:abstractNum w:abstractNumId="67">
    <w:nsid w:val="38C111F1"/>
    <w:multiLevelType w:val="hybridMultilevel"/>
    <w:tmpl w:val="1302AF96"/>
    <w:lvl w:ilvl="0" w:tplc="C3C02E5A">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81E815F8">
      <w:numFmt w:val="bullet"/>
      <w:lvlText w:val="•"/>
      <w:lvlJc w:val="left"/>
      <w:pPr>
        <w:ind w:left="893" w:hanging="212"/>
      </w:pPr>
      <w:rPr>
        <w:rFonts w:hint="default"/>
        <w:lang w:val="vi" w:eastAsia="en-US" w:bidi="ar-SA"/>
      </w:rPr>
    </w:lvl>
    <w:lvl w:ilvl="2" w:tplc="2FAEA88A">
      <w:numFmt w:val="bullet"/>
      <w:lvlText w:val="•"/>
      <w:lvlJc w:val="left"/>
      <w:pPr>
        <w:ind w:left="1466" w:hanging="212"/>
      </w:pPr>
      <w:rPr>
        <w:rFonts w:hint="default"/>
        <w:lang w:val="vi" w:eastAsia="en-US" w:bidi="ar-SA"/>
      </w:rPr>
    </w:lvl>
    <w:lvl w:ilvl="3" w:tplc="23EC939E">
      <w:numFmt w:val="bullet"/>
      <w:lvlText w:val="•"/>
      <w:lvlJc w:val="left"/>
      <w:pPr>
        <w:ind w:left="2039" w:hanging="212"/>
      </w:pPr>
      <w:rPr>
        <w:rFonts w:hint="default"/>
        <w:lang w:val="vi" w:eastAsia="en-US" w:bidi="ar-SA"/>
      </w:rPr>
    </w:lvl>
    <w:lvl w:ilvl="4" w:tplc="B09A78D8">
      <w:numFmt w:val="bullet"/>
      <w:lvlText w:val="•"/>
      <w:lvlJc w:val="left"/>
      <w:pPr>
        <w:ind w:left="2612" w:hanging="212"/>
      </w:pPr>
      <w:rPr>
        <w:rFonts w:hint="default"/>
        <w:lang w:val="vi" w:eastAsia="en-US" w:bidi="ar-SA"/>
      </w:rPr>
    </w:lvl>
    <w:lvl w:ilvl="5" w:tplc="8620E358">
      <w:numFmt w:val="bullet"/>
      <w:lvlText w:val="•"/>
      <w:lvlJc w:val="left"/>
      <w:pPr>
        <w:ind w:left="3186" w:hanging="212"/>
      </w:pPr>
      <w:rPr>
        <w:rFonts w:hint="default"/>
        <w:lang w:val="vi" w:eastAsia="en-US" w:bidi="ar-SA"/>
      </w:rPr>
    </w:lvl>
    <w:lvl w:ilvl="6" w:tplc="32CAC4D2">
      <w:numFmt w:val="bullet"/>
      <w:lvlText w:val="•"/>
      <w:lvlJc w:val="left"/>
      <w:pPr>
        <w:ind w:left="3759" w:hanging="212"/>
      </w:pPr>
      <w:rPr>
        <w:rFonts w:hint="default"/>
        <w:lang w:val="vi" w:eastAsia="en-US" w:bidi="ar-SA"/>
      </w:rPr>
    </w:lvl>
    <w:lvl w:ilvl="7" w:tplc="1ED05DA2">
      <w:numFmt w:val="bullet"/>
      <w:lvlText w:val="•"/>
      <w:lvlJc w:val="left"/>
      <w:pPr>
        <w:ind w:left="4332" w:hanging="212"/>
      </w:pPr>
      <w:rPr>
        <w:rFonts w:hint="default"/>
        <w:lang w:val="vi" w:eastAsia="en-US" w:bidi="ar-SA"/>
      </w:rPr>
    </w:lvl>
    <w:lvl w:ilvl="8" w:tplc="8AAC83B4">
      <w:numFmt w:val="bullet"/>
      <w:lvlText w:val="•"/>
      <w:lvlJc w:val="left"/>
      <w:pPr>
        <w:ind w:left="4905" w:hanging="212"/>
      </w:pPr>
      <w:rPr>
        <w:rFonts w:hint="default"/>
        <w:lang w:val="vi" w:eastAsia="en-US" w:bidi="ar-SA"/>
      </w:rPr>
    </w:lvl>
  </w:abstractNum>
  <w:abstractNum w:abstractNumId="68">
    <w:nsid w:val="3957056E"/>
    <w:multiLevelType w:val="hybridMultilevel"/>
    <w:tmpl w:val="F7E6E26C"/>
    <w:lvl w:ilvl="0" w:tplc="C3E22B24">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509278B8">
      <w:numFmt w:val="bullet"/>
      <w:lvlText w:val="•"/>
      <w:lvlJc w:val="left"/>
      <w:pPr>
        <w:ind w:left="695" w:hanging="212"/>
      </w:pPr>
      <w:rPr>
        <w:rFonts w:hint="default"/>
        <w:lang w:val="vi" w:eastAsia="en-US" w:bidi="ar-SA"/>
      </w:rPr>
    </w:lvl>
    <w:lvl w:ilvl="2" w:tplc="BD02749C">
      <w:numFmt w:val="bullet"/>
      <w:lvlText w:val="•"/>
      <w:lvlJc w:val="left"/>
      <w:pPr>
        <w:ind w:left="1291" w:hanging="212"/>
      </w:pPr>
      <w:rPr>
        <w:rFonts w:hint="default"/>
        <w:lang w:val="vi" w:eastAsia="en-US" w:bidi="ar-SA"/>
      </w:rPr>
    </w:lvl>
    <w:lvl w:ilvl="3" w:tplc="F224D180">
      <w:numFmt w:val="bullet"/>
      <w:lvlText w:val="•"/>
      <w:lvlJc w:val="left"/>
      <w:pPr>
        <w:ind w:left="1886" w:hanging="212"/>
      </w:pPr>
      <w:rPr>
        <w:rFonts w:hint="default"/>
        <w:lang w:val="vi" w:eastAsia="en-US" w:bidi="ar-SA"/>
      </w:rPr>
    </w:lvl>
    <w:lvl w:ilvl="4" w:tplc="BC6401D0">
      <w:numFmt w:val="bullet"/>
      <w:lvlText w:val="•"/>
      <w:lvlJc w:val="left"/>
      <w:pPr>
        <w:ind w:left="2482" w:hanging="212"/>
      </w:pPr>
      <w:rPr>
        <w:rFonts w:hint="default"/>
        <w:lang w:val="vi" w:eastAsia="en-US" w:bidi="ar-SA"/>
      </w:rPr>
    </w:lvl>
    <w:lvl w:ilvl="5" w:tplc="D3F01CDC">
      <w:numFmt w:val="bullet"/>
      <w:lvlText w:val="•"/>
      <w:lvlJc w:val="left"/>
      <w:pPr>
        <w:ind w:left="3077" w:hanging="212"/>
      </w:pPr>
      <w:rPr>
        <w:rFonts w:hint="default"/>
        <w:lang w:val="vi" w:eastAsia="en-US" w:bidi="ar-SA"/>
      </w:rPr>
    </w:lvl>
    <w:lvl w:ilvl="6" w:tplc="AE06CEBE">
      <w:numFmt w:val="bullet"/>
      <w:lvlText w:val="•"/>
      <w:lvlJc w:val="left"/>
      <w:pPr>
        <w:ind w:left="3673" w:hanging="212"/>
      </w:pPr>
      <w:rPr>
        <w:rFonts w:hint="default"/>
        <w:lang w:val="vi" w:eastAsia="en-US" w:bidi="ar-SA"/>
      </w:rPr>
    </w:lvl>
    <w:lvl w:ilvl="7" w:tplc="FAFA0F2C">
      <w:numFmt w:val="bullet"/>
      <w:lvlText w:val="•"/>
      <w:lvlJc w:val="left"/>
      <w:pPr>
        <w:ind w:left="4268" w:hanging="212"/>
      </w:pPr>
      <w:rPr>
        <w:rFonts w:hint="default"/>
        <w:lang w:val="vi" w:eastAsia="en-US" w:bidi="ar-SA"/>
      </w:rPr>
    </w:lvl>
    <w:lvl w:ilvl="8" w:tplc="4906FA0A">
      <w:numFmt w:val="bullet"/>
      <w:lvlText w:val="•"/>
      <w:lvlJc w:val="left"/>
      <w:pPr>
        <w:ind w:left="4864" w:hanging="212"/>
      </w:pPr>
      <w:rPr>
        <w:rFonts w:hint="default"/>
        <w:lang w:val="vi" w:eastAsia="en-US" w:bidi="ar-SA"/>
      </w:rPr>
    </w:lvl>
  </w:abstractNum>
  <w:abstractNum w:abstractNumId="69">
    <w:nsid w:val="3A27288A"/>
    <w:multiLevelType w:val="hybridMultilevel"/>
    <w:tmpl w:val="D694774C"/>
    <w:lvl w:ilvl="0" w:tplc="2A32341A">
      <w:start w:val="9"/>
      <w:numFmt w:val="decimal"/>
      <w:lvlText w:val="%1."/>
      <w:lvlJc w:val="left"/>
      <w:pPr>
        <w:ind w:left="488" w:hanging="267"/>
        <w:jc w:val="left"/>
      </w:pPr>
      <w:rPr>
        <w:rFonts w:ascii="Times New Roman" w:eastAsia="Times New Roman" w:hAnsi="Times New Roman" w:cs="Times New Roman" w:hint="default"/>
        <w:spacing w:val="-4"/>
        <w:w w:val="100"/>
        <w:sz w:val="28"/>
        <w:szCs w:val="28"/>
        <w:lang w:val="vi" w:eastAsia="en-US" w:bidi="ar-SA"/>
      </w:rPr>
    </w:lvl>
    <w:lvl w:ilvl="1" w:tplc="1CC873DC">
      <w:start w:val="5"/>
      <w:numFmt w:val="decimal"/>
      <w:lvlText w:val="%2."/>
      <w:lvlJc w:val="left"/>
      <w:pPr>
        <w:ind w:left="1068" w:hanging="281"/>
        <w:jc w:val="left"/>
      </w:pPr>
      <w:rPr>
        <w:rFonts w:ascii="Times New Roman" w:eastAsia="Times New Roman" w:hAnsi="Times New Roman" w:cs="Times New Roman" w:hint="default"/>
        <w:b/>
        <w:bCs/>
        <w:w w:val="100"/>
        <w:sz w:val="28"/>
        <w:szCs w:val="28"/>
        <w:lang w:val="vi" w:eastAsia="en-US" w:bidi="ar-SA"/>
      </w:rPr>
    </w:lvl>
    <w:lvl w:ilvl="2" w:tplc="4B3A46D4">
      <w:numFmt w:val="bullet"/>
      <w:lvlText w:val="•"/>
      <w:lvlJc w:val="left"/>
      <w:pPr>
        <w:ind w:left="2548" w:hanging="281"/>
      </w:pPr>
      <w:rPr>
        <w:rFonts w:hint="default"/>
        <w:lang w:val="vi" w:eastAsia="en-US" w:bidi="ar-SA"/>
      </w:rPr>
    </w:lvl>
    <w:lvl w:ilvl="3" w:tplc="A2562FF8">
      <w:numFmt w:val="bullet"/>
      <w:lvlText w:val="•"/>
      <w:lvlJc w:val="left"/>
      <w:pPr>
        <w:ind w:left="4037" w:hanging="281"/>
      </w:pPr>
      <w:rPr>
        <w:rFonts w:hint="default"/>
        <w:lang w:val="vi" w:eastAsia="en-US" w:bidi="ar-SA"/>
      </w:rPr>
    </w:lvl>
    <w:lvl w:ilvl="4" w:tplc="8AEC143A">
      <w:numFmt w:val="bullet"/>
      <w:lvlText w:val="•"/>
      <w:lvlJc w:val="left"/>
      <w:pPr>
        <w:ind w:left="5525" w:hanging="281"/>
      </w:pPr>
      <w:rPr>
        <w:rFonts w:hint="default"/>
        <w:lang w:val="vi" w:eastAsia="en-US" w:bidi="ar-SA"/>
      </w:rPr>
    </w:lvl>
    <w:lvl w:ilvl="5" w:tplc="5C661D68">
      <w:numFmt w:val="bullet"/>
      <w:lvlText w:val="•"/>
      <w:lvlJc w:val="left"/>
      <w:pPr>
        <w:ind w:left="7014" w:hanging="281"/>
      </w:pPr>
      <w:rPr>
        <w:rFonts w:hint="default"/>
        <w:lang w:val="vi" w:eastAsia="en-US" w:bidi="ar-SA"/>
      </w:rPr>
    </w:lvl>
    <w:lvl w:ilvl="6" w:tplc="8D56A7F4">
      <w:numFmt w:val="bullet"/>
      <w:lvlText w:val="•"/>
      <w:lvlJc w:val="left"/>
      <w:pPr>
        <w:ind w:left="8503" w:hanging="281"/>
      </w:pPr>
      <w:rPr>
        <w:rFonts w:hint="default"/>
        <w:lang w:val="vi" w:eastAsia="en-US" w:bidi="ar-SA"/>
      </w:rPr>
    </w:lvl>
    <w:lvl w:ilvl="7" w:tplc="C9903392">
      <w:numFmt w:val="bullet"/>
      <w:lvlText w:val="•"/>
      <w:lvlJc w:val="left"/>
      <w:pPr>
        <w:ind w:left="9991" w:hanging="281"/>
      </w:pPr>
      <w:rPr>
        <w:rFonts w:hint="default"/>
        <w:lang w:val="vi" w:eastAsia="en-US" w:bidi="ar-SA"/>
      </w:rPr>
    </w:lvl>
    <w:lvl w:ilvl="8" w:tplc="D390C020">
      <w:numFmt w:val="bullet"/>
      <w:lvlText w:val="•"/>
      <w:lvlJc w:val="left"/>
      <w:pPr>
        <w:ind w:left="11480" w:hanging="281"/>
      </w:pPr>
      <w:rPr>
        <w:rFonts w:hint="default"/>
        <w:lang w:val="vi" w:eastAsia="en-US" w:bidi="ar-SA"/>
      </w:rPr>
    </w:lvl>
  </w:abstractNum>
  <w:abstractNum w:abstractNumId="70">
    <w:nsid w:val="3AD130C1"/>
    <w:multiLevelType w:val="hybridMultilevel"/>
    <w:tmpl w:val="4AE6D664"/>
    <w:lvl w:ilvl="0" w:tplc="4322F920">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E7789C8E">
      <w:numFmt w:val="bullet"/>
      <w:lvlText w:val="•"/>
      <w:lvlJc w:val="left"/>
      <w:pPr>
        <w:ind w:left="904" w:hanging="238"/>
      </w:pPr>
      <w:rPr>
        <w:rFonts w:hint="default"/>
        <w:lang w:val="vi" w:eastAsia="en-US" w:bidi="ar-SA"/>
      </w:rPr>
    </w:lvl>
    <w:lvl w:ilvl="2" w:tplc="9E940AA2">
      <w:numFmt w:val="bullet"/>
      <w:lvlText w:val="•"/>
      <w:lvlJc w:val="left"/>
      <w:pPr>
        <w:ind w:left="1709" w:hanging="238"/>
      </w:pPr>
      <w:rPr>
        <w:rFonts w:hint="default"/>
        <w:lang w:val="vi" w:eastAsia="en-US" w:bidi="ar-SA"/>
      </w:rPr>
    </w:lvl>
    <w:lvl w:ilvl="3" w:tplc="5D64619E">
      <w:numFmt w:val="bullet"/>
      <w:lvlText w:val="•"/>
      <w:lvlJc w:val="left"/>
      <w:pPr>
        <w:ind w:left="2514" w:hanging="238"/>
      </w:pPr>
      <w:rPr>
        <w:rFonts w:hint="default"/>
        <w:lang w:val="vi" w:eastAsia="en-US" w:bidi="ar-SA"/>
      </w:rPr>
    </w:lvl>
    <w:lvl w:ilvl="4" w:tplc="6646E02C">
      <w:numFmt w:val="bullet"/>
      <w:lvlText w:val="•"/>
      <w:lvlJc w:val="left"/>
      <w:pPr>
        <w:ind w:left="3318" w:hanging="238"/>
      </w:pPr>
      <w:rPr>
        <w:rFonts w:hint="default"/>
        <w:lang w:val="vi" w:eastAsia="en-US" w:bidi="ar-SA"/>
      </w:rPr>
    </w:lvl>
    <w:lvl w:ilvl="5" w:tplc="A5B6A264">
      <w:numFmt w:val="bullet"/>
      <w:lvlText w:val="•"/>
      <w:lvlJc w:val="left"/>
      <w:pPr>
        <w:ind w:left="4123" w:hanging="238"/>
      </w:pPr>
      <w:rPr>
        <w:rFonts w:hint="default"/>
        <w:lang w:val="vi" w:eastAsia="en-US" w:bidi="ar-SA"/>
      </w:rPr>
    </w:lvl>
    <w:lvl w:ilvl="6" w:tplc="6A886F92">
      <w:numFmt w:val="bullet"/>
      <w:lvlText w:val="•"/>
      <w:lvlJc w:val="left"/>
      <w:pPr>
        <w:ind w:left="4928" w:hanging="238"/>
      </w:pPr>
      <w:rPr>
        <w:rFonts w:hint="default"/>
        <w:lang w:val="vi" w:eastAsia="en-US" w:bidi="ar-SA"/>
      </w:rPr>
    </w:lvl>
    <w:lvl w:ilvl="7" w:tplc="8BC2045A">
      <w:numFmt w:val="bullet"/>
      <w:lvlText w:val="•"/>
      <w:lvlJc w:val="left"/>
      <w:pPr>
        <w:ind w:left="5732" w:hanging="238"/>
      </w:pPr>
      <w:rPr>
        <w:rFonts w:hint="default"/>
        <w:lang w:val="vi" w:eastAsia="en-US" w:bidi="ar-SA"/>
      </w:rPr>
    </w:lvl>
    <w:lvl w:ilvl="8" w:tplc="4678D03C">
      <w:numFmt w:val="bullet"/>
      <w:lvlText w:val="•"/>
      <w:lvlJc w:val="left"/>
      <w:pPr>
        <w:ind w:left="6537" w:hanging="238"/>
      </w:pPr>
      <w:rPr>
        <w:rFonts w:hint="default"/>
        <w:lang w:val="vi" w:eastAsia="en-US" w:bidi="ar-SA"/>
      </w:rPr>
    </w:lvl>
  </w:abstractNum>
  <w:abstractNum w:abstractNumId="71">
    <w:nsid w:val="3DF1048D"/>
    <w:multiLevelType w:val="hybridMultilevel"/>
    <w:tmpl w:val="7A70B48A"/>
    <w:lvl w:ilvl="0" w:tplc="85407CDE">
      <w:numFmt w:val="bullet"/>
      <w:lvlText w:val="–"/>
      <w:lvlJc w:val="left"/>
      <w:pPr>
        <w:ind w:left="105" w:hanging="267"/>
      </w:pPr>
      <w:rPr>
        <w:rFonts w:ascii="Times New Roman" w:eastAsia="Times New Roman" w:hAnsi="Times New Roman" w:cs="Times New Roman" w:hint="default"/>
        <w:w w:val="100"/>
        <w:sz w:val="28"/>
        <w:szCs w:val="28"/>
        <w:lang w:val="vi" w:eastAsia="en-US" w:bidi="ar-SA"/>
      </w:rPr>
    </w:lvl>
    <w:lvl w:ilvl="1" w:tplc="B3E00880">
      <w:numFmt w:val="bullet"/>
      <w:lvlText w:val="•"/>
      <w:lvlJc w:val="left"/>
      <w:pPr>
        <w:ind w:left="695" w:hanging="267"/>
      </w:pPr>
      <w:rPr>
        <w:rFonts w:hint="default"/>
        <w:lang w:val="vi" w:eastAsia="en-US" w:bidi="ar-SA"/>
      </w:rPr>
    </w:lvl>
    <w:lvl w:ilvl="2" w:tplc="8C8C6990">
      <w:numFmt w:val="bullet"/>
      <w:lvlText w:val="•"/>
      <w:lvlJc w:val="left"/>
      <w:pPr>
        <w:ind w:left="1290" w:hanging="267"/>
      </w:pPr>
      <w:rPr>
        <w:rFonts w:hint="default"/>
        <w:lang w:val="vi" w:eastAsia="en-US" w:bidi="ar-SA"/>
      </w:rPr>
    </w:lvl>
    <w:lvl w:ilvl="3" w:tplc="3328EAEA">
      <w:numFmt w:val="bullet"/>
      <w:lvlText w:val="•"/>
      <w:lvlJc w:val="left"/>
      <w:pPr>
        <w:ind w:left="1885" w:hanging="267"/>
      </w:pPr>
      <w:rPr>
        <w:rFonts w:hint="default"/>
        <w:lang w:val="vi" w:eastAsia="en-US" w:bidi="ar-SA"/>
      </w:rPr>
    </w:lvl>
    <w:lvl w:ilvl="4" w:tplc="D4A2E0E2">
      <w:numFmt w:val="bullet"/>
      <w:lvlText w:val="•"/>
      <w:lvlJc w:val="left"/>
      <w:pPr>
        <w:ind w:left="2480" w:hanging="267"/>
      </w:pPr>
      <w:rPr>
        <w:rFonts w:hint="default"/>
        <w:lang w:val="vi" w:eastAsia="en-US" w:bidi="ar-SA"/>
      </w:rPr>
    </w:lvl>
    <w:lvl w:ilvl="5" w:tplc="C338D826">
      <w:numFmt w:val="bullet"/>
      <w:lvlText w:val="•"/>
      <w:lvlJc w:val="left"/>
      <w:pPr>
        <w:ind w:left="3076" w:hanging="267"/>
      </w:pPr>
      <w:rPr>
        <w:rFonts w:hint="default"/>
        <w:lang w:val="vi" w:eastAsia="en-US" w:bidi="ar-SA"/>
      </w:rPr>
    </w:lvl>
    <w:lvl w:ilvl="6" w:tplc="BCD6E74C">
      <w:numFmt w:val="bullet"/>
      <w:lvlText w:val="•"/>
      <w:lvlJc w:val="left"/>
      <w:pPr>
        <w:ind w:left="3671" w:hanging="267"/>
      </w:pPr>
      <w:rPr>
        <w:rFonts w:hint="default"/>
        <w:lang w:val="vi" w:eastAsia="en-US" w:bidi="ar-SA"/>
      </w:rPr>
    </w:lvl>
    <w:lvl w:ilvl="7" w:tplc="DCAEAC5E">
      <w:numFmt w:val="bullet"/>
      <w:lvlText w:val="•"/>
      <w:lvlJc w:val="left"/>
      <w:pPr>
        <w:ind w:left="4266" w:hanging="267"/>
      </w:pPr>
      <w:rPr>
        <w:rFonts w:hint="default"/>
        <w:lang w:val="vi" w:eastAsia="en-US" w:bidi="ar-SA"/>
      </w:rPr>
    </w:lvl>
    <w:lvl w:ilvl="8" w:tplc="09B0EA42">
      <w:numFmt w:val="bullet"/>
      <w:lvlText w:val="•"/>
      <w:lvlJc w:val="left"/>
      <w:pPr>
        <w:ind w:left="4861" w:hanging="267"/>
      </w:pPr>
      <w:rPr>
        <w:rFonts w:hint="default"/>
        <w:lang w:val="vi" w:eastAsia="en-US" w:bidi="ar-SA"/>
      </w:rPr>
    </w:lvl>
  </w:abstractNum>
  <w:abstractNum w:abstractNumId="72">
    <w:nsid w:val="3E132C74"/>
    <w:multiLevelType w:val="hybridMultilevel"/>
    <w:tmpl w:val="10DC3850"/>
    <w:lvl w:ilvl="0" w:tplc="A3A099F8">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557867A8">
      <w:numFmt w:val="bullet"/>
      <w:lvlText w:val="•"/>
      <w:lvlJc w:val="left"/>
      <w:pPr>
        <w:ind w:left="690" w:hanging="219"/>
      </w:pPr>
      <w:rPr>
        <w:rFonts w:hint="default"/>
        <w:lang w:val="vi" w:eastAsia="en-US" w:bidi="ar-SA"/>
      </w:rPr>
    </w:lvl>
    <w:lvl w:ilvl="2" w:tplc="1220BC60">
      <w:numFmt w:val="bullet"/>
      <w:lvlText w:val="•"/>
      <w:lvlJc w:val="left"/>
      <w:pPr>
        <w:ind w:left="1280" w:hanging="219"/>
      </w:pPr>
      <w:rPr>
        <w:rFonts w:hint="default"/>
        <w:lang w:val="vi" w:eastAsia="en-US" w:bidi="ar-SA"/>
      </w:rPr>
    </w:lvl>
    <w:lvl w:ilvl="3" w:tplc="5C5C9DBA">
      <w:numFmt w:val="bullet"/>
      <w:lvlText w:val="•"/>
      <w:lvlJc w:val="left"/>
      <w:pPr>
        <w:ind w:left="1871" w:hanging="219"/>
      </w:pPr>
      <w:rPr>
        <w:rFonts w:hint="default"/>
        <w:lang w:val="vi" w:eastAsia="en-US" w:bidi="ar-SA"/>
      </w:rPr>
    </w:lvl>
    <w:lvl w:ilvl="4" w:tplc="5262D280">
      <w:numFmt w:val="bullet"/>
      <w:lvlText w:val="•"/>
      <w:lvlJc w:val="left"/>
      <w:pPr>
        <w:ind w:left="2461" w:hanging="219"/>
      </w:pPr>
      <w:rPr>
        <w:rFonts w:hint="default"/>
        <w:lang w:val="vi" w:eastAsia="en-US" w:bidi="ar-SA"/>
      </w:rPr>
    </w:lvl>
    <w:lvl w:ilvl="5" w:tplc="158E5570">
      <w:numFmt w:val="bullet"/>
      <w:lvlText w:val="•"/>
      <w:lvlJc w:val="left"/>
      <w:pPr>
        <w:ind w:left="3052" w:hanging="219"/>
      </w:pPr>
      <w:rPr>
        <w:rFonts w:hint="default"/>
        <w:lang w:val="vi" w:eastAsia="en-US" w:bidi="ar-SA"/>
      </w:rPr>
    </w:lvl>
    <w:lvl w:ilvl="6" w:tplc="203A91C4">
      <w:numFmt w:val="bullet"/>
      <w:lvlText w:val="•"/>
      <w:lvlJc w:val="left"/>
      <w:pPr>
        <w:ind w:left="3642" w:hanging="219"/>
      </w:pPr>
      <w:rPr>
        <w:rFonts w:hint="default"/>
        <w:lang w:val="vi" w:eastAsia="en-US" w:bidi="ar-SA"/>
      </w:rPr>
    </w:lvl>
    <w:lvl w:ilvl="7" w:tplc="7B144EB2">
      <w:numFmt w:val="bullet"/>
      <w:lvlText w:val="•"/>
      <w:lvlJc w:val="left"/>
      <w:pPr>
        <w:ind w:left="4232" w:hanging="219"/>
      </w:pPr>
      <w:rPr>
        <w:rFonts w:hint="default"/>
        <w:lang w:val="vi" w:eastAsia="en-US" w:bidi="ar-SA"/>
      </w:rPr>
    </w:lvl>
    <w:lvl w:ilvl="8" w:tplc="62085A54">
      <w:numFmt w:val="bullet"/>
      <w:lvlText w:val="•"/>
      <w:lvlJc w:val="left"/>
      <w:pPr>
        <w:ind w:left="4823" w:hanging="219"/>
      </w:pPr>
      <w:rPr>
        <w:rFonts w:hint="default"/>
        <w:lang w:val="vi" w:eastAsia="en-US" w:bidi="ar-SA"/>
      </w:rPr>
    </w:lvl>
  </w:abstractNum>
  <w:abstractNum w:abstractNumId="73">
    <w:nsid w:val="3E312E1B"/>
    <w:multiLevelType w:val="hybridMultilevel"/>
    <w:tmpl w:val="D6B4546A"/>
    <w:lvl w:ilvl="0" w:tplc="DE3080AE">
      <w:start w:val="1"/>
      <w:numFmt w:val="decimal"/>
      <w:lvlText w:val="%1."/>
      <w:lvlJc w:val="left"/>
      <w:pPr>
        <w:ind w:left="1068" w:hanging="281"/>
        <w:jc w:val="left"/>
      </w:pPr>
      <w:rPr>
        <w:rFonts w:ascii="Times New Roman" w:eastAsia="Times New Roman" w:hAnsi="Times New Roman" w:cs="Times New Roman" w:hint="default"/>
        <w:b/>
        <w:bCs/>
        <w:w w:val="100"/>
        <w:sz w:val="28"/>
        <w:szCs w:val="28"/>
        <w:lang w:val="vi" w:eastAsia="en-US" w:bidi="ar-SA"/>
      </w:rPr>
    </w:lvl>
    <w:lvl w:ilvl="1" w:tplc="F10CE5CE">
      <w:numFmt w:val="bullet"/>
      <w:lvlText w:val="•"/>
      <w:lvlJc w:val="left"/>
      <w:pPr>
        <w:ind w:left="2399" w:hanging="281"/>
      </w:pPr>
      <w:rPr>
        <w:rFonts w:hint="default"/>
        <w:lang w:val="vi" w:eastAsia="en-US" w:bidi="ar-SA"/>
      </w:rPr>
    </w:lvl>
    <w:lvl w:ilvl="2" w:tplc="A6769BD2">
      <w:numFmt w:val="bullet"/>
      <w:lvlText w:val="•"/>
      <w:lvlJc w:val="left"/>
      <w:pPr>
        <w:ind w:left="3739" w:hanging="281"/>
      </w:pPr>
      <w:rPr>
        <w:rFonts w:hint="default"/>
        <w:lang w:val="vi" w:eastAsia="en-US" w:bidi="ar-SA"/>
      </w:rPr>
    </w:lvl>
    <w:lvl w:ilvl="3" w:tplc="506A81C0">
      <w:numFmt w:val="bullet"/>
      <w:lvlText w:val="•"/>
      <w:lvlJc w:val="left"/>
      <w:pPr>
        <w:ind w:left="5079" w:hanging="281"/>
      </w:pPr>
      <w:rPr>
        <w:rFonts w:hint="default"/>
        <w:lang w:val="vi" w:eastAsia="en-US" w:bidi="ar-SA"/>
      </w:rPr>
    </w:lvl>
    <w:lvl w:ilvl="4" w:tplc="2BBAF918">
      <w:numFmt w:val="bullet"/>
      <w:lvlText w:val="•"/>
      <w:lvlJc w:val="left"/>
      <w:pPr>
        <w:ind w:left="6419" w:hanging="281"/>
      </w:pPr>
      <w:rPr>
        <w:rFonts w:hint="default"/>
        <w:lang w:val="vi" w:eastAsia="en-US" w:bidi="ar-SA"/>
      </w:rPr>
    </w:lvl>
    <w:lvl w:ilvl="5" w:tplc="977609F2">
      <w:numFmt w:val="bullet"/>
      <w:lvlText w:val="•"/>
      <w:lvlJc w:val="left"/>
      <w:pPr>
        <w:ind w:left="7758" w:hanging="281"/>
      </w:pPr>
      <w:rPr>
        <w:rFonts w:hint="default"/>
        <w:lang w:val="vi" w:eastAsia="en-US" w:bidi="ar-SA"/>
      </w:rPr>
    </w:lvl>
    <w:lvl w:ilvl="6" w:tplc="EA9E4034">
      <w:numFmt w:val="bullet"/>
      <w:lvlText w:val="•"/>
      <w:lvlJc w:val="left"/>
      <w:pPr>
        <w:ind w:left="9098" w:hanging="281"/>
      </w:pPr>
      <w:rPr>
        <w:rFonts w:hint="default"/>
        <w:lang w:val="vi" w:eastAsia="en-US" w:bidi="ar-SA"/>
      </w:rPr>
    </w:lvl>
    <w:lvl w:ilvl="7" w:tplc="6106997C">
      <w:numFmt w:val="bullet"/>
      <w:lvlText w:val="•"/>
      <w:lvlJc w:val="left"/>
      <w:pPr>
        <w:ind w:left="10438" w:hanging="281"/>
      </w:pPr>
      <w:rPr>
        <w:rFonts w:hint="default"/>
        <w:lang w:val="vi" w:eastAsia="en-US" w:bidi="ar-SA"/>
      </w:rPr>
    </w:lvl>
    <w:lvl w:ilvl="8" w:tplc="A06A76F2">
      <w:numFmt w:val="bullet"/>
      <w:lvlText w:val="•"/>
      <w:lvlJc w:val="left"/>
      <w:pPr>
        <w:ind w:left="11778" w:hanging="281"/>
      </w:pPr>
      <w:rPr>
        <w:rFonts w:hint="default"/>
        <w:lang w:val="vi" w:eastAsia="en-US" w:bidi="ar-SA"/>
      </w:rPr>
    </w:lvl>
  </w:abstractNum>
  <w:abstractNum w:abstractNumId="74">
    <w:nsid w:val="3E8B1135"/>
    <w:multiLevelType w:val="hybridMultilevel"/>
    <w:tmpl w:val="BB707054"/>
    <w:lvl w:ilvl="0" w:tplc="CEECD1D2">
      <w:start w:val="1"/>
      <w:numFmt w:val="lowerLetter"/>
      <w:lvlText w:val="%1)"/>
      <w:lvlJc w:val="left"/>
      <w:pPr>
        <w:ind w:left="221" w:hanging="360"/>
        <w:jc w:val="left"/>
      </w:pPr>
      <w:rPr>
        <w:rFonts w:ascii="Times New Roman" w:eastAsia="Times New Roman" w:hAnsi="Times New Roman" w:cs="Times New Roman" w:hint="default"/>
        <w:w w:val="100"/>
        <w:sz w:val="28"/>
        <w:szCs w:val="28"/>
        <w:lang w:val="vi" w:eastAsia="en-US" w:bidi="ar-SA"/>
      </w:rPr>
    </w:lvl>
    <w:lvl w:ilvl="1" w:tplc="248EBA50">
      <w:numFmt w:val="bullet"/>
      <w:lvlText w:val="•"/>
      <w:lvlJc w:val="left"/>
      <w:pPr>
        <w:ind w:left="1643" w:hanging="360"/>
      </w:pPr>
      <w:rPr>
        <w:rFonts w:hint="default"/>
        <w:lang w:val="vi" w:eastAsia="en-US" w:bidi="ar-SA"/>
      </w:rPr>
    </w:lvl>
    <w:lvl w:ilvl="2" w:tplc="13BC6998">
      <w:numFmt w:val="bullet"/>
      <w:lvlText w:val="•"/>
      <w:lvlJc w:val="left"/>
      <w:pPr>
        <w:ind w:left="3067" w:hanging="360"/>
      </w:pPr>
      <w:rPr>
        <w:rFonts w:hint="default"/>
        <w:lang w:val="vi" w:eastAsia="en-US" w:bidi="ar-SA"/>
      </w:rPr>
    </w:lvl>
    <w:lvl w:ilvl="3" w:tplc="699023DA">
      <w:numFmt w:val="bullet"/>
      <w:lvlText w:val="•"/>
      <w:lvlJc w:val="left"/>
      <w:pPr>
        <w:ind w:left="4491" w:hanging="360"/>
      </w:pPr>
      <w:rPr>
        <w:rFonts w:hint="default"/>
        <w:lang w:val="vi" w:eastAsia="en-US" w:bidi="ar-SA"/>
      </w:rPr>
    </w:lvl>
    <w:lvl w:ilvl="4" w:tplc="A82A060C">
      <w:numFmt w:val="bullet"/>
      <w:lvlText w:val="•"/>
      <w:lvlJc w:val="left"/>
      <w:pPr>
        <w:ind w:left="5915" w:hanging="360"/>
      </w:pPr>
      <w:rPr>
        <w:rFonts w:hint="default"/>
        <w:lang w:val="vi" w:eastAsia="en-US" w:bidi="ar-SA"/>
      </w:rPr>
    </w:lvl>
    <w:lvl w:ilvl="5" w:tplc="3EC43A70">
      <w:numFmt w:val="bullet"/>
      <w:lvlText w:val="•"/>
      <w:lvlJc w:val="left"/>
      <w:pPr>
        <w:ind w:left="7338" w:hanging="360"/>
      </w:pPr>
      <w:rPr>
        <w:rFonts w:hint="default"/>
        <w:lang w:val="vi" w:eastAsia="en-US" w:bidi="ar-SA"/>
      </w:rPr>
    </w:lvl>
    <w:lvl w:ilvl="6" w:tplc="233400A6">
      <w:numFmt w:val="bullet"/>
      <w:lvlText w:val="•"/>
      <w:lvlJc w:val="left"/>
      <w:pPr>
        <w:ind w:left="8762" w:hanging="360"/>
      </w:pPr>
      <w:rPr>
        <w:rFonts w:hint="default"/>
        <w:lang w:val="vi" w:eastAsia="en-US" w:bidi="ar-SA"/>
      </w:rPr>
    </w:lvl>
    <w:lvl w:ilvl="7" w:tplc="54583D8A">
      <w:numFmt w:val="bullet"/>
      <w:lvlText w:val="•"/>
      <w:lvlJc w:val="left"/>
      <w:pPr>
        <w:ind w:left="10186" w:hanging="360"/>
      </w:pPr>
      <w:rPr>
        <w:rFonts w:hint="default"/>
        <w:lang w:val="vi" w:eastAsia="en-US" w:bidi="ar-SA"/>
      </w:rPr>
    </w:lvl>
    <w:lvl w:ilvl="8" w:tplc="4A2ABAC4">
      <w:numFmt w:val="bullet"/>
      <w:lvlText w:val="•"/>
      <w:lvlJc w:val="left"/>
      <w:pPr>
        <w:ind w:left="11610" w:hanging="360"/>
      </w:pPr>
      <w:rPr>
        <w:rFonts w:hint="default"/>
        <w:lang w:val="vi" w:eastAsia="en-US" w:bidi="ar-SA"/>
      </w:rPr>
    </w:lvl>
  </w:abstractNum>
  <w:abstractNum w:abstractNumId="75">
    <w:nsid w:val="3E8E7F07"/>
    <w:multiLevelType w:val="hybridMultilevel"/>
    <w:tmpl w:val="276473F6"/>
    <w:lvl w:ilvl="0" w:tplc="407E81D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32F43AD4">
      <w:numFmt w:val="bullet"/>
      <w:lvlText w:val="•"/>
      <w:lvlJc w:val="left"/>
      <w:pPr>
        <w:ind w:left="692" w:hanging="212"/>
      </w:pPr>
      <w:rPr>
        <w:rFonts w:hint="default"/>
        <w:lang w:val="vi" w:eastAsia="en-US" w:bidi="ar-SA"/>
      </w:rPr>
    </w:lvl>
    <w:lvl w:ilvl="2" w:tplc="475AD906">
      <w:numFmt w:val="bullet"/>
      <w:lvlText w:val="•"/>
      <w:lvlJc w:val="left"/>
      <w:pPr>
        <w:ind w:left="1284" w:hanging="212"/>
      </w:pPr>
      <w:rPr>
        <w:rFonts w:hint="default"/>
        <w:lang w:val="vi" w:eastAsia="en-US" w:bidi="ar-SA"/>
      </w:rPr>
    </w:lvl>
    <w:lvl w:ilvl="3" w:tplc="46F0C0C6">
      <w:numFmt w:val="bullet"/>
      <w:lvlText w:val="•"/>
      <w:lvlJc w:val="left"/>
      <w:pPr>
        <w:ind w:left="1876" w:hanging="212"/>
      </w:pPr>
      <w:rPr>
        <w:rFonts w:hint="default"/>
        <w:lang w:val="vi" w:eastAsia="en-US" w:bidi="ar-SA"/>
      </w:rPr>
    </w:lvl>
    <w:lvl w:ilvl="4" w:tplc="E1D8DFA0">
      <w:numFmt w:val="bullet"/>
      <w:lvlText w:val="•"/>
      <w:lvlJc w:val="left"/>
      <w:pPr>
        <w:ind w:left="2468" w:hanging="212"/>
      </w:pPr>
      <w:rPr>
        <w:rFonts w:hint="default"/>
        <w:lang w:val="vi" w:eastAsia="en-US" w:bidi="ar-SA"/>
      </w:rPr>
    </w:lvl>
    <w:lvl w:ilvl="5" w:tplc="8892B292">
      <w:numFmt w:val="bullet"/>
      <w:lvlText w:val="•"/>
      <w:lvlJc w:val="left"/>
      <w:pPr>
        <w:ind w:left="3060" w:hanging="212"/>
      </w:pPr>
      <w:rPr>
        <w:rFonts w:hint="default"/>
        <w:lang w:val="vi" w:eastAsia="en-US" w:bidi="ar-SA"/>
      </w:rPr>
    </w:lvl>
    <w:lvl w:ilvl="6" w:tplc="08BEBF64">
      <w:numFmt w:val="bullet"/>
      <w:lvlText w:val="•"/>
      <w:lvlJc w:val="left"/>
      <w:pPr>
        <w:ind w:left="3652" w:hanging="212"/>
      </w:pPr>
      <w:rPr>
        <w:rFonts w:hint="default"/>
        <w:lang w:val="vi" w:eastAsia="en-US" w:bidi="ar-SA"/>
      </w:rPr>
    </w:lvl>
    <w:lvl w:ilvl="7" w:tplc="FBD6C5CC">
      <w:numFmt w:val="bullet"/>
      <w:lvlText w:val="•"/>
      <w:lvlJc w:val="left"/>
      <w:pPr>
        <w:ind w:left="4244" w:hanging="212"/>
      </w:pPr>
      <w:rPr>
        <w:rFonts w:hint="default"/>
        <w:lang w:val="vi" w:eastAsia="en-US" w:bidi="ar-SA"/>
      </w:rPr>
    </w:lvl>
    <w:lvl w:ilvl="8" w:tplc="D51C22D2">
      <w:numFmt w:val="bullet"/>
      <w:lvlText w:val="•"/>
      <w:lvlJc w:val="left"/>
      <w:pPr>
        <w:ind w:left="4836" w:hanging="212"/>
      </w:pPr>
      <w:rPr>
        <w:rFonts w:hint="default"/>
        <w:lang w:val="vi" w:eastAsia="en-US" w:bidi="ar-SA"/>
      </w:rPr>
    </w:lvl>
  </w:abstractNum>
  <w:abstractNum w:abstractNumId="76">
    <w:nsid w:val="3FA42715"/>
    <w:multiLevelType w:val="hybridMultilevel"/>
    <w:tmpl w:val="F282282A"/>
    <w:lvl w:ilvl="0" w:tplc="1B76D598">
      <w:numFmt w:val="bullet"/>
      <w:lvlText w:val="–"/>
      <w:lvlJc w:val="left"/>
      <w:pPr>
        <w:ind w:left="108" w:hanging="241"/>
      </w:pPr>
      <w:rPr>
        <w:rFonts w:ascii="Times New Roman" w:eastAsia="Times New Roman" w:hAnsi="Times New Roman" w:cs="Times New Roman" w:hint="default"/>
        <w:w w:val="100"/>
        <w:sz w:val="28"/>
        <w:szCs w:val="28"/>
        <w:lang w:val="vi" w:eastAsia="en-US" w:bidi="ar-SA"/>
      </w:rPr>
    </w:lvl>
    <w:lvl w:ilvl="1" w:tplc="A9220974">
      <w:numFmt w:val="bullet"/>
      <w:lvlText w:val="•"/>
      <w:lvlJc w:val="left"/>
      <w:pPr>
        <w:ind w:left="904" w:hanging="241"/>
      </w:pPr>
      <w:rPr>
        <w:rFonts w:hint="default"/>
        <w:lang w:val="vi" w:eastAsia="en-US" w:bidi="ar-SA"/>
      </w:rPr>
    </w:lvl>
    <w:lvl w:ilvl="2" w:tplc="073CDE7A">
      <w:numFmt w:val="bullet"/>
      <w:lvlText w:val="•"/>
      <w:lvlJc w:val="left"/>
      <w:pPr>
        <w:ind w:left="1709" w:hanging="241"/>
      </w:pPr>
      <w:rPr>
        <w:rFonts w:hint="default"/>
        <w:lang w:val="vi" w:eastAsia="en-US" w:bidi="ar-SA"/>
      </w:rPr>
    </w:lvl>
    <w:lvl w:ilvl="3" w:tplc="AEB4C79C">
      <w:numFmt w:val="bullet"/>
      <w:lvlText w:val="•"/>
      <w:lvlJc w:val="left"/>
      <w:pPr>
        <w:ind w:left="2514" w:hanging="241"/>
      </w:pPr>
      <w:rPr>
        <w:rFonts w:hint="default"/>
        <w:lang w:val="vi" w:eastAsia="en-US" w:bidi="ar-SA"/>
      </w:rPr>
    </w:lvl>
    <w:lvl w:ilvl="4" w:tplc="3B0817AA">
      <w:numFmt w:val="bullet"/>
      <w:lvlText w:val="•"/>
      <w:lvlJc w:val="left"/>
      <w:pPr>
        <w:ind w:left="3318" w:hanging="241"/>
      </w:pPr>
      <w:rPr>
        <w:rFonts w:hint="default"/>
        <w:lang w:val="vi" w:eastAsia="en-US" w:bidi="ar-SA"/>
      </w:rPr>
    </w:lvl>
    <w:lvl w:ilvl="5" w:tplc="22987778">
      <w:numFmt w:val="bullet"/>
      <w:lvlText w:val="•"/>
      <w:lvlJc w:val="left"/>
      <w:pPr>
        <w:ind w:left="4123" w:hanging="241"/>
      </w:pPr>
      <w:rPr>
        <w:rFonts w:hint="default"/>
        <w:lang w:val="vi" w:eastAsia="en-US" w:bidi="ar-SA"/>
      </w:rPr>
    </w:lvl>
    <w:lvl w:ilvl="6" w:tplc="A1B08246">
      <w:numFmt w:val="bullet"/>
      <w:lvlText w:val="•"/>
      <w:lvlJc w:val="left"/>
      <w:pPr>
        <w:ind w:left="4928" w:hanging="241"/>
      </w:pPr>
      <w:rPr>
        <w:rFonts w:hint="default"/>
        <w:lang w:val="vi" w:eastAsia="en-US" w:bidi="ar-SA"/>
      </w:rPr>
    </w:lvl>
    <w:lvl w:ilvl="7" w:tplc="2B9EBBA2">
      <w:numFmt w:val="bullet"/>
      <w:lvlText w:val="•"/>
      <w:lvlJc w:val="left"/>
      <w:pPr>
        <w:ind w:left="5732" w:hanging="241"/>
      </w:pPr>
      <w:rPr>
        <w:rFonts w:hint="default"/>
        <w:lang w:val="vi" w:eastAsia="en-US" w:bidi="ar-SA"/>
      </w:rPr>
    </w:lvl>
    <w:lvl w:ilvl="8" w:tplc="EFBA5782">
      <w:numFmt w:val="bullet"/>
      <w:lvlText w:val="•"/>
      <w:lvlJc w:val="left"/>
      <w:pPr>
        <w:ind w:left="6537" w:hanging="241"/>
      </w:pPr>
      <w:rPr>
        <w:rFonts w:hint="default"/>
        <w:lang w:val="vi" w:eastAsia="en-US" w:bidi="ar-SA"/>
      </w:rPr>
    </w:lvl>
  </w:abstractNum>
  <w:abstractNum w:abstractNumId="77">
    <w:nsid w:val="3FE15F34"/>
    <w:multiLevelType w:val="hybridMultilevel"/>
    <w:tmpl w:val="14BA91CE"/>
    <w:lvl w:ilvl="0" w:tplc="33CA5AB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23944550">
      <w:numFmt w:val="bullet"/>
      <w:lvlText w:val="•"/>
      <w:lvlJc w:val="left"/>
      <w:pPr>
        <w:ind w:left="904" w:hanging="212"/>
      </w:pPr>
      <w:rPr>
        <w:rFonts w:hint="default"/>
        <w:lang w:val="vi" w:eastAsia="en-US" w:bidi="ar-SA"/>
      </w:rPr>
    </w:lvl>
    <w:lvl w:ilvl="2" w:tplc="5B1CA84C">
      <w:numFmt w:val="bullet"/>
      <w:lvlText w:val="•"/>
      <w:lvlJc w:val="left"/>
      <w:pPr>
        <w:ind w:left="1709" w:hanging="212"/>
      </w:pPr>
      <w:rPr>
        <w:rFonts w:hint="default"/>
        <w:lang w:val="vi" w:eastAsia="en-US" w:bidi="ar-SA"/>
      </w:rPr>
    </w:lvl>
    <w:lvl w:ilvl="3" w:tplc="02828D0E">
      <w:numFmt w:val="bullet"/>
      <w:lvlText w:val="•"/>
      <w:lvlJc w:val="left"/>
      <w:pPr>
        <w:ind w:left="2513" w:hanging="212"/>
      </w:pPr>
      <w:rPr>
        <w:rFonts w:hint="default"/>
        <w:lang w:val="vi" w:eastAsia="en-US" w:bidi="ar-SA"/>
      </w:rPr>
    </w:lvl>
    <w:lvl w:ilvl="4" w:tplc="FCF4B1D0">
      <w:numFmt w:val="bullet"/>
      <w:lvlText w:val="•"/>
      <w:lvlJc w:val="left"/>
      <w:pPr>
        <w:ind w:left="3318" w:hanging="212"/>
      </w:pPr>
      <w:rPr>
        <w:rFonts w:hint="default"/>
        <w:lang w:val="vi" w:eastAsia="en-US" w:bidi="ar-SA"/>
      </w:rPr>
    </w:lvl>
    <w:lvl w:ilvl="5" w:tplc="11DA4770">
      <w:numFmt w:val="bullet"/>
      <w:lvlText w:val="•"/>
      <w:lvlJc w:val="left"/>
      <w:pPr>
        <w:ind w:left="4122" w:hanging="212"/>
      </w:pPr>
      <w:rPr>
        <w:rFonts w:hint="default"/>
        <w:lang w:val="vi" w:eastAsia="en-US" w:bidi="ar-SA"/>
      </w:rPr>
    </w:lvl>
    <w:lvl w:ilvl="6" w:tplc="F71CAC7A">
      <w:numFmt w:val="bullet"/>
      <w:lvlText w:val="•"/>
      <w:lvlJc w:val="left"/>
      <w:pPr>
        <w:ind w:left="4927" w:hanging="212"/>
      </w:pPr>
      <w:rPr>
        <w:rFonts w:hint="default"/>
        <w:lang w:val="vi" w:eastAsia="en-US" w:bidi="ar-SA"/>
      </w:rPr>
    </w:lvl>
    <w:lvl w:ilvl="7" w:tplc="5C6C392C">
      <w:numFmt w:val="bullet"/>
      <w:lvlText w:val="•"/>
      <w:lvlJc w:val="left"/>
      <w:pPr>
        <w:ind w:left="5731" w:hanging="212"/>
      </w:pPr>
      <w:rPr>
        <w:rFonts w:hint="default"/>
        <w:lang w:val="vi" w:eastAsia="en-US" w:bidi="ar-SA"/>
      </w:rPr>
    </w:lvl>
    <w:lvl w:ilvl="8" w:tplc="A12233A4">
      <w:numFmt w:val="bullet"/>
      <w:lvlText w:val="•"/>
      <w:lvlJc w:val="left"/>
      <w:pPr>
        <w:ind w:left="6536" w:hanging="212"/>
      </w:pPr>
      <w:rPr>
        <w:rFonts w:hint="default"/>
        <w:lang w:val="vi" w:eastAsia="en-US" w:bidi="ar-SA"/>
      </w:rPr>
    </w:lvl>
  </w:abstractNum>
  <w:abstractNum w:abstractNumId="78">
    <w:nsid w:val="401D6AF7"/>
    <w:multiLevelType w:val="hybridMultilevel"/>
    <w:tmpl w:val="82603A18"/>
    <w:lvl w:ilvl="0" w:tplc="3BD4891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947CCB62">
      <w:numFmt w:val="bullet"/>
      <w:lvlText w:val="•"/>
      <w:lvlJc w:val="left"/>
      <w:pPr>
        <w:ind w:left="695" w:hanging="212"/>
      </w:pPr>
      <w:rPr>
        <w:rFonts w:hint="default"/>
        <w:lang w:val="vi" w:eastAsia="en-US" w:bidi="ar-SA"/>
      </w:rPr>
    </w:lvl>
    <w:lvl w:ilvl="2" w:tplc="1E82A696">
      <w:numFmt w:val="bullet"/>
      <w:lvlText w:val="•"/>
      <w:lvlJc w:val="left"/>
      <w:pPr>
        <w:ind w:left="1291" w:hanging="212"/>
      </w:pPr>
      <w:rPr>
        <w:rFonts w:hint="default"/>
        <w:lang w:val="vi" w:eastAsia="en-US" w:bidi="ar-SA"/>
      </w:rPr>
    </w:lvl>
    <w:lvl w:ilvl="3" w:tplc="309429C0">
      <w:numFmt w:val="bullet"/>
      <w:lvlText w:val="•"/>
      <w:lvlJc w:val="left"/>
      <w:pPr>
        <w:ind w:left="1886" w:hanging="212"/>
      </w:pPr>
      <w:rPr>
        <w:rFonts w:hint="default"/>
        <w:lang w:val="vi" w:eastAsia="en-US" w:bidi="ar-SA"/>
      </w:rPr>
    </w:lvl>
    <w:lvl w:ilvl="4" w:tplc="24F64B14">
      <w:numFmt w:val="bullet"/>
      <w:lvlText w:val="•"/>
      <w:lvlJc w:val="left"/>
      <w:pPr>
        <w:ind w:left="2482" w:hanging="212"/>
      </w:pPr>
      <w:rPr>
        <w:rFonts w:hint="default"/>
        <w:lang w:val="vi" w:eastAsia="en-US" w:bidi="ar-SA"/>
      </w:rPr>
    </w:lvl>
    <w:lvl w:ilvl="5" w:tplc="97A04376">
      <w:numFmt w:val="bullet"/>
      <w:lvlText w:val="•"/>
      <w:lvlJc w:val="left"/>
      <w:pPr>
        <w:ind w:left="3077" w:hanging="212"/>
      </w:pPr>
      <w:rPr>
        <w:rFonts w:hint="default"/>
        <w:lang w:val="vi" w:eastAsia="en-US" w:bidi="ar-SA"/>
      </w:rPr>
    </w:lvl>
    <w:lvl w:ilvl="6" w:tplc="669E265E">
      <w:numFmt w:val="bullet"/>
      <w:lvlText w:val="•"/>
      <w:lvlJc w:val="left"/>
      <w:pPr>
        <w:ind w:left="3673" w:hanging="212"/>
      </w:pPr>
      <w:rPr>
        <w:rFonts w:hint="default"/>
        <w:lang w:val="vi" w:eastAsia="en-US" w:bidi="ar-SA"/>
      </w:rPr>
    </w:lvl>
    <w:lvl w:ilvl="7" w:tplc="47862B92">
      <w:numFmt w:val="bullet"/>
      <w:lvlText w:val="•"/>
      <w:lvlJc w:val="left"/>
      <w:pPr>
        <w:ind w:left="4268" w:hanging="212"/>
      </w:pPr>
      <w:rPr>
        <w:rFonts w:hint="default"/>
        <w:lang w:val="vi" w:eastAsia="en-US" w:bidi="ar-SA"/>
      </w:rPr>
    </w:lvl>
    <w:lvl w:ilvl="8" w:tplc="0AE65B90">
      <w:numFmt w:val="bullet"/>
      <w:lvlText w:val="•"/>
      <w:lvlJc w:val="left"/>
      <w:pPr>
        <w:ind w:left="4864" w:hanging="212"/>
      </w:pPr>
      <w:rPr>
        <w:rFonts w:hint="default"/>
        <w:lang w:val="vi" w:eastAsia="en-US" w:bidi="ar-SA"/>
      </w:rPr>
    </w:lvl>
  </w:abstractNum>
  <w:abstractNum w:abstractNumId="79">
    <w:nsid w:val="404A1FF2"/>
    <w:multiLevelType w:val="hybridMultilevel"/>
    <w:tmpl w:val="9806C538"/>
    <w:lvl w:ilvl="0" w:tplc="91C00E5A">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19089EBE">
      <w:numFmt w:val="bullet"/>
      <w:lvlText w:val="•"/>
      <w:lvlJc w:val="left"/>
      <w:pPr>
        <w:ind w:left="909" w:hanging="212"/>
      </w:pPr>
      <w:rPr>
        <w:rFonts w:hint="default"/>
        <w:lang w:val="vi" w:eastAsia="en-US" w:bidi="ar-SA"/>
      </w:rPr>
    </w:lvl>
    <w:lvl w:ilvl="2" w:tplc="774886C6">
      <w:numFmt w:val="bullet"/>
      <w:lvlText w:val="•"/>
      <w:lvlJc w:val="left"/>
      <w:pPr>
        <w:ind w:left="1719" w:hanging="212"/>
      </w:pPr>
      <w:rPr>
        <w:rFonts w:hint="default"/>
        <w:lang w:val="vi" w:eastAsia="en-US" w:bidi="ar-SA"/>
      </w:rPr>
    </w:lvl>
    <w:lvl w:ilvl="3" w:tplc="C0A886BA">
      <w:numFmt w:val="bullet"/>
      <w:lvlText w:val="•"/>
      <w:lvlJc w:val="left"/>
      <w:pPr>
        <w:ind w:left="2528" w:hanging="212"/>
      </w:pPr>
      <w:rPr>
        <w:rFonts w:hint="default"/>
        <w:lang w:val="vi" w:eastAsia="en-US" w:bidi="ar-SA"/>
      </w:rPr>
    </w:lvl>
    <w:lvl w:ilvl="4" w:tplc="F5BA89A0">
      <w:numFmt w:val="bullet"/>
      <w:lvlText w:val="•"/>
      <w:lvlJc w:val="left"/>
      <w:pPr>
        <w:ind w:left="3338" w:hanging="212"/>
      </w:pPr>
      <w:rPr>
        <w:rFonts w:hint="default"/>
        <w:lang w:val="vi" w:eastAsia="en-US" w:bidi="ar-SA"/>
      </w:rPr>
    </w:lvl>
    <w:lvl w:ilvl="5" w:tplc="51466D0C">
      <w:numFmt w:val="bullet"/>
      <w:lvlText w:val="•"/>
      <w:lvlJc w:val="left"/>
      <w:pPr>
        <w:ind w:left="4147" w:hanging="212"/>
      </w:pPr>
      <w:rPr>
        <w:rFonts w:hint="default"/>
        <w:lang w:val="vi" w:eastAsia="en-US" w:bidi="ar-SA"/>
      </w:rPr>
    </w:lvl>
    <w:lvl w:ilvl="6" w:tplc="BF1C2E10">
      <w:numFmt w:val="bullet"/>
      <w:lvlText w:val="•"/>
      <w:lvlJc w:val="left"/>
      <w:pPr>
        <w:ind w:left="4957" w:hanging="212"/>
      </w:pPr>
      <w:rPr>
        <w:rFonts w:hint="default"/>
        <w:lang w:val="vi" w:eastAsia="en-US" w:bidi="ar-SA"/>
      </w:rPr>
    </w:lvl>
    <w:lvl w:ilvl="7" w:tplc="859C2A10">
      <w:numFmt w:val="bullet"/>
      <w:lvlText w:val="•"/>
      <w:lvlJc w:val="left"/>
      <w:pPr>
        <w:ind w:left="5766" w:hanging="212"/>
      </w:pPr>
      <w:rPr>
        <w:rFonts w:hint="default"/>
        <w:lang w:val="vi" w:eastAsia="en-US" w:bidi="ar-SA"/>
      </w:rPr>
    </w:lvl>
    <w:lvl w:ilvl="8" w:tplc="279CD5B2">
      <w:numFmt w:val="bullet"/>
      <w:lvlText w:val="•"/>
      <w:lvlJc w:val="left"/>
      <w:pPr>
        <w:ind w:left="6576" w:hanging="212"/>
      </w:pPr>
      <w:rPr>
        <w:rFonts w:hint="default"/>
        <w:lang w:val="vi" w:eastAsia="en-US" w:bidi="ar-SA"/>
      </w:rPr>
    </w:lvl>
  </w:abstractNum>
  <w:abstractNum w:abstractNumId="80">
    <w:nsid w:val="41243B1F"/>
    <w:multiLevelType w:val="hybridMultilevel"/>
    <w:tmpl w:val="852EBCA0"/>
    <w:lvl w:ilvl="0" w:tplc="D3249F2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79ECB7C2">
      <w:numFmt w:val="bullet"/>
      <w:lvlText w:val="•"/>
      <w:lvlJc w:val="left"/>
      <w:pPr>
        <w:ind w:left="695" w:hanging="212"/>
      </w:pPr>
      <w:rPr>
        <w:rFonts w:hint="default"/>
        <w:lang w:val="vi" w:eastAsia="en-US" w:bidi="ar-SA"/>
      </w:rPr>
    </w:lvl>
    <w:lvl w:ilvl="2" w:tplc="FDC06948">
      <w:numFmt w:val="bullet"/>
      <w:lvlText w:val="•"/>
      <w:lvlJc w:val="left"/>
      <w:pPr>
        <w:ind w:left="1290" w:hanging="212"/>
      </w:pPr>
      <w:rPr>
        <w:rFonts w:hint="default"/>
        <w:lang w:val="vi" w:eastAsia="en-US" w:bidi="ar-SA"/>
      </w:rPr>
    </w:lvl>
    <w:lvl w:ilvl="3" w:tplc="84F88340">
      <w:numFmt w:val="bullet"/>
      <w:lvlText w:val="•"/>
      <w:lvlJc w:val="left"/>
      <w:pPr>
        <w:ind w:left="1885" w:hanging="212"/>
      </w:pPr>
      <w:rPr>
        <w:rFonts w:hint="default"/>
        <w:lang w:val="vi" w:eastAsia="en-US" w:bidi="ar-SA"/>
      </w:rPr>
    </w:lvl>
    <w:lvl w:ilvl="4" w:tplc="CEA646B0">
      <w:numFmt w:val="bullet"/>
      <w:lvlText w:val="•"/>
      <w:lvlJc w:val="left"/>
      <w:pPr>
        <w:ind w:left="2480" w:hanging="212"/>
      </w:pPr>
      <w:rPr>
        <w:rFonts w:hint="default"/>
        <w:lang w:val="vi" w:eastAsia="en-US" w:bidi="ar-SA"/>
      </w:rPr>
    </w:lvl>
    <w:lvl w:ilvl="5" w:tplc="25C4366C">
      <w:numFmt w:val="bullet"/>
      <w:lvlText w:val="•"/>
      <w:lvlJc w:val="left"/>
      <w:pPr>
        <w:ind w:left="3076" w:hanging="212"/>
      </w:pPr>
      <w:rPr>
        <w:rFonts w:hint="default"/>
        <w:lang w:val="vi" w:eastAsia="en-US" w:bidi="ar-SA"/>
      </w:rPr>
    </w:lvl>
    <w:lvl w:ilvl="6" w:tplc="490A7564">
      <w:numFmt w:val="bullet"/>
      <w:lvlText w:val="•"/>
      <w:lvlJc w:val="left"/>
      <w:pPr>
        <w:ind w:left="3671" w:hanging="212"/>
      </w:pPr>
      <w:rPr>
        <w:rFonts w:hint="default"/>
        <w:lang w:val="vi" w:eastAsia="en-US" w:bidi="ar-SA"/>
      </w:rPr>
    </w:lvl>
    <w:lvl w:ilvl="7" w:tplc="107E178E">
      <w:numFmt w:val="bullet"/>
      <w:lvlText w:val="•"/>
      <w:lvlJc w:val="left"/>
      <w:pPr>
        <w:ind w:left="4266" w:hanging="212"/>
      </w:pPr>
      <w:rPr>
        <w:rFonts w:hint="default"/>
        <w:lang w:val="vi" w:eastAsia="en-US" w:bidi="ar-SA"/>
      </w:rPr>
    </w:lvl>
    <w:lvl w:ilvl="8" w:tplc="FDD0C97C">
      <w:numFmt w:val="bullet"/>
      <w:lvlText w:val="•"/>
      <w:lvlJc w:val="left"/>
      <w:pPr>
        <w:ind w:left="4861" w:hanging="212"/>
      </w:pPr>
      <w:rPr>
        <w:rFonts w:hint="default"/>
        <w:lang w:val="vi" w:eastAsia="en-US" w:bidi="ar-SA"/>
      </w:rPr>
    </w:lvl>
  </w:abstractNum>
  <w:abstractNum w:abstractNumId="81">
    <w:nsid w:val="413250F6"/>
    <w:multiLevelType w:val="hybridMultilevel"/>
    <w:tmpl w:val="85D4B2FE"/>
    <w:lvl w:ilvl="0" w:tplc="5B4ABFD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4AA03ED0">
      <w:numFmt w:val="bullet"/>
      <w:lvlText w:val="•"/>
      <w:lvlJc w:val="left"/>
      <w:pPr>
        <w:ind w:left="905" w:hanging="212"/>
      </w:pPr>
      <w:rPr>
        <w:rFonts w:hint="default"/>
        <w:lang w:val="vi" w:eastAsia="en-US" w:bidi="ar-SA"/>
      </w:rPr>
    </w:lvl>
    <w:lvl w:ilvl="2" w:tplc="01FEB7B8">
      <w:numFmt w:val="bullet"/>
      <w:lvlText w:val="•"/>
      <w:lvlJc w:val="left"/>
      <w:pPr>
        <w:ind w:left="1710" w:hanging="212"/>
      </w:pPr>
      <w:rPr>
        <w:rFonts w:hint="default"/>
        <w:lang w:val="vi" w:eastAsia="en-US" w:bidi="ar-SA"/>
      </w:rPr>
    </w:lvl>
    <w:lvl w:ilvl="3" w:tplc="C48256C8">
      <w:numFmt w:val="bullet"/>
      <w:lvlText w:val="•"/>
      <w:lvlJc w:val="left"/>
      <w:pPr>
        <w:ind w:left="2515" w:hanging="212"/>
      </w:pPr>
      <w:rPr>
        <w:rFonts w:hint="default"/>
        <w:lang w:val="vi" w:eastAsia="en-US" w:bidi="ar-SA"/>
      </w:rPr>
    </w:lvl>
    <w:lvl w:ilvl="4" w:tplc="B996273A">
      <w:numFmt w:val="bullet"/>
      <w:lvlText w:val="•"/>
      <w:lvlJc w:val="left"/>
      <w:pPr>
        <w:ind w:left="3320" w:hanging="212"/>
      </w:pPr>
      <w:rPr>
        <w:rFonts w:hint="default"/>
        <w:lang w:val="vi" w:eastAsia="en-US" w:bidi="ar-SA"/>
      </w:rPr>
    </w:lvl>
    <w:lvl w:ilvl="5" w:tplc="47C00F6A">
      <w:numFmt w:val="bullet"/>
      <w:lvlText w:val="•"/>
      <w:lvlJc w:val="left"/>
      <w:pPr>
        <w:ind w:left="4125" w:hanging="212"/>
      </w:pPr>
      <w:rPr>
        <w:rFonts w:hint="default"/>
        <w:lang w:val="vi" w:eastAsia="en-US" w:bidi="ar-SA"/>
      </w:rPr>
    </w:lvl>
    <w:lvl w:ilvl="6" w:tplc="CD2A6B06">
      <w:numFmt w:val="bullet"/>
      <w:lvlText w:val="•"/>
      <w:lvlJc w:val="left"/>
      <w:pPr>
        <w:ind w:left="4930" w:hanging="212"/>
      </w:pPr>
      <w:rPr>
        <w:rFonts w:hint="default"/>
        <w:lang w:val="vi" w:eastAsia="en-US" w:bidi="ar-SA"/>
      </w:rPr>
    </w:lvl>
    <w:lvl w:ilvl="7" w:tplc="34F2A028">
      <w:numFmt w:val="bullet"/>
      <w:lvlText w:val="•"/>
      <w:lvlJc w:val="left"/>
      <w:pPr>
        <w:ind w:left="5735" w:hanging="212"/>
      </w:pPr>
      <w:rPr>
        <w:rFonts w:hint="default"/>
        <w:lang w:val="vi" w:eastAsia="en-US" w:bidi="ar-SA"/>
      </w:rPr>
    </w:lvl>
    <w:lvl w:ilvl="8" w:tplc="9246FCCE">
      <w:numFmt w:val="bullet"/>
      <w:lvlText w:val="•"/>
      <w:lvlJc w:val="left"/>
      <w:pPr>
        <w:ind w:left="6540" w:hanging="212"/>
      </w:pPr>
      <w:rPr>
        <w:rFonts w:hint="default"/>
        <w:lang w:val="vi" w:eastAsia="en-US" w:bidi="ar-SA"/>
      </w:rPr>
    </w:lvl>
  </w:abstractNum>
  <w:abstractNum w:abstractNumId="82">
    <w:nsid w:val="422C439A"/>
    <w:multiLevelType w:val="hybridMultilevel"/>
    <w:tmpl w:val="43CE8B30"/>
    <w:lvl w:ilvl="0" w:tplc="185A8868">
      <w:numFmt w:val="bullet"/>
      <w:lvlText w:val="–"/>
      <w:lvlJc w:val="left"/>
      <w:pPr>
        <w:ind w:left="105" w:hanging="216"/>
      </w:pPr>
      <w:rPr>
        <w:rFonts w:ascii="Times New Roman" w:eastAsia="Times New Roman" w:hAnsi="Times New Roman" w:cs="Times New Roman" w:hint="default"/>
        <w:w w:val="100"/>
        <w:sz w:val="28"/>
        <w:szCs w:val="28"/>
        <w:lang w:val="vi" w:eastAsia="en-US" w:bidi="ar-SA"/>
      </w:rPr>
    </w:lvl>
    <w:lvl w:ilvl="1" w:tplc="80A4958A">
      <w:numFmt w:val="bullet"/>
      <w:lvlText w:val="•"/>
      <w:lvlJc w:val="left"/>
      <w:pPr>
        <w:ind w:left="695" w:hanging="216"/>
      </w:pPr>
      <w:rPr>
        <w:rFonts w:hint="default"/>
        <w:lang w:val="vi" w:eastAsia="en-US" w:bidi="ar-SA"/>
      </w:rPr>
    </w:lvl>
    <w:lvl w:ilvl="2" w:tplc="3EF461D4">
      <w:numFmt w:val="bullet"/>
      <w:lvlText w:val="•"/>
      <w:lvlJc w:val="left"/>
      <w:pPr>
        <w:ind w:left="1290" w:hanging="216"/>
      </w:pPr>
      <w:rPr>
        <w:rFonts w:hint="default"/>
        <w:lang w:val="vi" w:eastAsia="en-US" w:bidi="ar-SA"/>
      </w:rPr>
    </w:lvl>
    <w:lvl w:ilvl="3" w:tplc="83B05942">
      <w:numFmt w:val="bullet"/>
      <w:lvlText w:val="•"/>
      <w:lvlJc w:val="left"/>
      <w:pPr>
        <w:ind w:left="1885" w:hanging="216"/>
      </w:pPr>
      <w:rPr>
        <w:rFonts w:hint="default"/>
        <w:lang w:val="vi" w:eastAsia="en-US" w:bidi="ar-SA"/>
      </w:rPr>
    </w:lvl>
    <w:lvl w:ilvl="4" w:tplc="D3FCF3D4">
      <w:numFmt w:val="bullet"/>
      <w:lvlText w:val="•"/>
      <w:lvlJc w:val="left"/>
      <w:pPr>
        <w:ind w:left="2480" w:hanging="216"/>
      </w:pPr>
      <w:rPr>
        <w:rFonts w:hint="default"/>
        <w:lang w:val="vi" w:eastAsia="en-US" w:bidi="ar-SA"/>
      </w:rPr>
    </w:lvl>
    <w:lvl w:ilvl="5" w:tplc="CB227F40">
      <w:numFmt w:val="bullet"/>
      <w:lvlText w:val="•"/>
      <w:lvlJc w:val="left"/>
      <w:pPr>
        <w:ind w:left="3076" w:hanging="216"/>
      </w:pPr>
      <w:rPr>
        <w:rFonts w:hint="default"/>
        <w:lang w:val="vi" w:eastAsia="en-US" w:bidi="ar-SA"/>
      </w:rPr>
    </w:lvl>
    <w:lvl w:ilvl="6" w:tplc="53E02A06">
      <w:numFmt w:val="bullet"/>
      <w:lvlText w:val="•"/>
      <w:lvlJc w:val="left"/>
      <w:pPr>
        <w:ind w:left="3671" w:hanging="216"/>
      </w:pPr>
      <w:rPr>
        <w:rFonts w:hint="default"/>
        <w:lang w:val="vi" w:eastAsia="en-US" w:bidi="ar-SA"/>
      </w:rPr>
    </w:lvl>
    <w:lvl w:ilvl="7" w:tplc="9384A87C">
      <w:numFmt w:val="bullet"/>
      <w:lvlText w:val="•"/>
      <w:lvlJc w:val="left"/>
      <w:pPr>
        <w:ind w:left="4266" w:hanging="216"/>
      </w:pPr>
      <w:rPr>
        <w:rFonts w:hint="default"/>
        <w:lang w:val="vi" w:eastAsia="en-US" w:bidi="ar-SA"/>
      </w:rPr>
    </w:lvl>
    <w:lvl w:ilvl="8" w:tplc="0FAA6AA8">
      <w:numFmt w:val="bullet"/>
      <w:lvlText w:val="•"/>
      <w:lvlJc w:val="left"/>
      <w:pPr>
        <w:ind w:left="4861" w:hanging="216"/>
      </w:pPr>
      <w:rPr>
        <w:rFonts w:hint="default"/>
        <w:lang w:val="vi" w:eastAsia="en-US" w:bidi="ar-SA"/>
      </w:rPr>
    </w:lvl>
  </w:abstractNum>
  <w:abstractNum w:abstractNumId="83">
    <w:nsid w:val="422D7CE3"/>
    <w:multiLevelType w:val="hybridMultilevel"/>
    <w:tmpl w:val="D526A738"/>
    <w:lvl w:ilvl="0" w:tplc="C2027734">
      <w:start w:val="1"/>
      <w:numFmt w:val="decimal"/>
      <w:lvlText w:val="%1."/>
      <w:lvlJc w:val="left"/>
      <w:pPr>
        <w:ind w:left="221" w:hanging="245"/>
        <w:jc w:val="left"/>
      </w:pPr>
      <w:rPr>
        <w:rFonts w:hint="default"/>
        <w:w w:val="100"/>
        <w:lang w:val="vi" w:eastAsia="en-US" w:bidi="ar-SA"/>
      </w:rPr>
    </w:lvl>
    <w:lvl w:ilvl="1" w:tplc="993E7764">
      <w:numFmt w:val="bullet"/>
      <w:lvlText w:val="•"/>
      <w:lvlJc w:val="left"/>
      <w:pPr>
        <w:ind w:left="1643" w:hanging="245"/>
      </w:pPr>
      <w:rPr>
        <w:rFonts w:hint="default"/>
        <w:lang w:val="vi" w:eastAsia="en-US" w:bidi="ar-SA"/>
      </w:rPr>
    </w:lvl>
    <w:lvl w:ilvl="2" w:tplc="D1CC3B6E">
      <w:numFmt w:val="bullet"/>
      <w:lvlText w:val="•"/>
      <w:lvlJc w:val="left"/>
      <w:pPr>
        <w:ind w:left="3067" w:hanging="245"/>
      </w:pPr>
      <w:rPr>
        <w:rFonts w:hint="default"/>
        <w:lang w:val="vi" w:eastAsia="en-US" w:bidi="ar-SA"/>
      </w:rPr>
    </w:lvl>
    <w:lvl w:ilvl="3" w:tplc="62C804FA">
      <w:numFmt w:val="bullet"/>
      <w:lvlText w:val="•"/>
      <w:lvlJc w:val="left"/>
      <w:pPr>
        <w:ind w:left="4491" w:hanging="245"/>
      </w:pPr>
      <w:rPr>
        <w:rFonts w:hint="default"/>
        <w:lang w:val="vi" w:eastAsia="en-US" w:bidi="ar-SA"/>
      </w:rPr>
    </w:lvl>
    <w:lvl w:ilvl="4" w:tplc="2592B148">
      <w:numFmt w:val="bullet"/>
      <w:lvlText w:val="•"/>
      <w:lvlJc w:val="left"/>
      <w:pPr>
        <w:ind w:left="5915" w:hanging="245"/>
      </w:pPr>
      <w:rPr>
        <w:rFonts w:hint="default"/>
        <w:lang w:val="vi" w:eastAsia="en-US" w:bidi="ar-SA"/>
      </w:rPr>
    </w:lvl>
    <w:lvl w:ilvl="5" w:tplc="B472FF4C">
      <w:numFmt w:val="bullet"/>
      <w:lvlText w:val="•"/>
      <w:lvlJc w:val="left"/>
      <w:pPr>
        <w:ind w:left="7338" w:hanging="245"/>
      </w:pPr>
      <w:rPr>
        <w:rFonts w:hint="default"/>
        <w:lang w:val="vi" w:eastAsia="en-US" w:bidi="ar-SA"/>
      </w:rPr>
    </w:lvl>
    <w:lvl w:ilvl="6" w:tplc="CC50A6DE">
      <w:numFmt w:val="bullet"/>
      <w:lvlText w:val="•"/>
      <w:lvlJc w:val="left"/>
      <w:pPr>
        <w:ind w:left="8762" w:hanging="245"/>
      </w:pPr>
      <w:rPr>
        <w:rFonts w:hint="default"/>
        <w:lang w:val="vi" w:eastAsia="en-US" w:bidi="ar-SA"/>
      </w:rPr>
    </w:lvl>
    <w:lvl w:ilvl="7" w:tplc="0B8416F2">
      <w:numFmt w:val="bullet"/>
      <w:lvlText w:val="•"/>
      <w:lvlJc w:val="left"/>
      <w:pPr>
        <w:ind w:left="10186" w:hanging="245"/>
      </w:pPr>
      <w:rPr>
        <w:rFonts w:hint="default"/>
        <w:lang w:val="vi" w:eastAsia="en-US" w:bidi="ar-SA"/>
      </w:rPr>
    </w:lvl>
    <w:lvl w:ilvl="8" w:tplc="A22A924C">
      <w:numFmt w:val="bullet"/>
      <w:lvlText w:val="•"/>
      <w:lvlJc w:val="left"/>
      <w:pPr>
        <w:ind w:left="11610" w:hanging="245"/>
      </w:pPr>
      <w:rPr>
        <w:rFonts w:hint="default"/>
        <w:lang w:val="vi" w:eastAsia="en-US" w:bidi="ar-SA"/>
      </w:rPr>
    </w:lvl>
  </w:abstractNum>
  <w:abstractNum w:abstractNumId="84">
    <w:nsid w:val="43305170"/>
    <w:multiLevelType w:val="hybridMultilevel"/>
    <w:tmpl w:val="F7C87C8C"/>
    <w:lvl w:ilvl="0" w:tplc="629690D2">
      <w:start w:val="1"/>
      <w:numFmt w:val="decimal"/>
      <w:lvlText w:val="%1."/>
      <w:lvlJc w:val="left"/>
      <w:pPr>
        <w:ind w:left="221" w:hanging="284"/>
        <w:jc w:val="left"/>
      </w:pPr>
      <w:rPr>
        <w:rFonts w:ascii="Times New Roman" w:eastAsia="Times New Roman" w:hAnsi="Times New Roman" w:cs="Times New Roman" w:hint="default"/>
        <w:b/>
        <w:bCs/>
        <w:w w:val="100"/>
        <w:sz w:val="28"/>
        <w:szCs w:val="28"/>
        <w:lang w:val="vi" w:eastAsia="en-US" w:bidi="ar-SA"/>
      </w:rPr>
    </w:lvl>
    <w:lvl w:ilvl="1" w:tplc="2F740468">
      <w:numFmt w:val="bullet"/>
      <w:lvlText w:val="•"/>
      <w:lvlJc w:val="left"/>
      <w:pPr>
        <w:ind w:left="1643" w:hanging="284"/>
      </w:pPr>
      <w:rPr>
        <w:rFonts w:hint="default"/>
        <w:lang w:val="vi" w:eastAsia="en-US" w:bidi="ar-SA"/>
      </w:rPr>
    </w:lvl>
    <w:lvl w:ilvl="2" w:tplc="480C78AE">
      <w:numFmt w:val="bullet"/>
      <w:lvlText w:val="•"/>
      <w:lvlJc w:val="left"/>
      <w:pPr>
        <w:ind w:left="3067" w:hanging="284"/>
      </w:pPr>
      <w:rPr>
        <w:rFonts w:hint="default"/>
        <w:lang w:val="vi" w:eastAsia="en-US" w:bidi="ar-SA"/>
      </w:rPr>
    </w:lvl>
    <w:lvl w:ilvl="3" w:tplc="161A6458">
      <w:numFmt w:val="bullet"/>
      <w:lvlText w:val="•"/>
      <w:lvlJc w:val="left"/>
      <w:pPr>
        <w:ind w:left="4491" w:hanging="284"/>
      </w:pPr>
      <w:rPr>
        <w:rFonts w:hint="default"/>
        <w:lang w:val="vi" w:eastAsia="en-US" w:bidi="ar-SA"/>
      </w:rPr>
    </w:lvl>
    <w:lvl w:ilvl="4" w:tplc="1A56C644">
      <w:numFmt w:val="bullet"/>
      <w:lvlText w:val="•"/>
      <w:lvlJc w:val="left"/>
      <w:pPr>
        <w:ind w:left="5915" w:hanging="284"/>
      </w:pPr>
      <w:rPr>
        <w:rFonts w:hint="default"/>
        <w:lang w:val="vi" w:eastAsia="en-US" w:bidi="ar-SA"/>
      </w:rPr>
    </w:lvl>
    <w:lvl w:ilvl="5" w:tplc="B0B6AC8E">
      <w:numFmt w:val="bullet"/>
      <w:lvlText w:val="•"/>
      <w:lvlJc w:val="left"/>
      <w:pPr>
        <w:ind w:left="7338" w:hanging="284"/>
      </w:pPr>
      <w:rPr>
        <w:rFonts w:hint="default"/>
        <w:lang w:val="vi" w:eastAsia="en-US" w:bidi="ar-SA"/>
      </w:rPr>
    </w:lvl>
    <w:lvl w:ilvl="6" w:tplc="41281942">
      <w:numFmt w:val="bullet"/>
      <w:lvlText w:val="•"/>
      <w:lvlJc w:val="left"/>
      <w:pPr>
        <w:ind w:left="8762" w:hanging="284"/>
      </w:pPr>
      <w:rPr>
        <w:rFonts w:hint="default"/>
        <w:lang w:val="vi" w:eastAsia="en-US" w:bidi="ar-SA"/>
      </w:rPr>
    </w:lvl>
    <w:lvl w:ilvl="7" w:tplc="666CA87A">
      <w:numFmt w:val="bullet"/>
      <w:lvlText w:val="•"/>
      <w:lvlJc w:val="left"/>
      <w:pPr>
        <w:ind w:left="10186" w:hanging="284"/>
      </w:pPr>
      <w:rPr>
        <w:rFonts w:hint="default"/>
        <w:lang w:val="vi" w:eastAsia="en-US" w:bidi="ar-SA"/>
      </w:rPr>
    </w:lvl>
    <w:lvl w:ilvl="8" w:tplc="ED568502">
      <w:numFmt w:val="bullet"/>
      <w:lvlText w:val="•"/>
      <w:lvlJc w:val="left"/>
      <w:pPr>
        <w:ind w:left="11610" w:hanging="284"/>
      </w:pPr>
      <w:rPr>
        <w:rFonts w:hint="default"/>
        <w:lang w:val="vi" w:eastAsia="en-US" w:bidi="ar-SA"/>
      </w:rPr>
    </w:lvl>
  </w:abstractNum>
  <w:abstractNum w:abstractNumId="85">
    <w:nsid w:val="43652DCE"/>
    <w:multiLevelType w:val="hybridMultilevel"/>
    <w:tmpl w:val="CC06B632"/>
    <w:lvl w:ilvl="0" w:tplc="368C2488">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D69EFCE4">
      <w:numFmt w:val="bullet"/>
      <w:lvlText w:val="•"/>
      <w:lvlJc w:val="left"/>
      <w:pPr>
        <w:ind w:left="905" w:hanging="212"/>
      </w:pPr>
      <w:rPr>
        <w:rFonts w:hint="default"/>
        <w:lang w:val="vi" w:eastAsia="en-US" w:bidi="ar-SA"/>
      </w:rPr>
    </w:lvl>
    <w:lvl w:ilvl="2" w:tplc="3AC8574E">
      <w:numFmt w:val="bullet"/>
      <w:lvlText w:val="•"/>
      <w:lvlJc w:val="left"/>
      <w:pPr>
        <w:ind w:left="1710" w:hanging="212"/>
      </w:pPr>
      <w:rPr>
        <w:rFonts w:hint="default"/>
        <w:lang w:val="vi" w:eastAsia="en-US" w:bidi="ar-SA"/>
      </w:rPr>
    </w:lvl>
    <w:lvl w:ilvl="3" w:tplc="AC98BFDC">
      <w:numFmt w:val="bullet"/>
      <w:lvlText w:val="•"/>
      <w:lvlJc w:val="left"/>
      <w:pPr>
        <w:ind w:left="2515" w:hanging="212"/>
      </w:pPr>
      <w:rPr>
        <w:rFonts w:hint="default"/>
        <w:lang w:val="vi" w:eastAsia="en-US" w:bidi="ar-SA"/>
      </w:rPr>
    </w:lvl>
    <w:lvl w:ilvl="4" w:tplc="CAC6BB16">
      <w:numFmt w:val="bullet"/>
      <w:lvlText w:val="•"/>
      <w:lvlJc w:val="left"/>
      <w:pPr>
        <w:ind w:left="3320" w:hanging="212"/>
      </w:pPr>
      <w:rPr>
        <w:rFonts w:hint="default"/>
        <w:lang w:val="vi" w:eastAsia="en-US" w:bidi="ar-SA"/>
      </w:rPr>
    </w:lvl>
    <w:lvl w:ilvl="5" w:tplc="D1286F0E">
      <w:numFmt w:val="bullet"/>
      <w:lvlText w:val="•"/>
      <w:lvlJc w:val="left"/>
      <w:pPr>
        <w:ind w:left="4125" w:hanging="212"/>
      </w:pPr>
      <w:rPr>
        <w:rFonts w:hint="default"/>
        <w:lang w:val="vi" w:eastAsia="en-US" w:bidi="ar-SA"/>
      </w:rPr>
    </w:lvl>
    <w:lvl w:ilvl="6" w:tplc="D4A44984">
      <w:numFmt w:val="bullet"/>
      <w:lvlText w:val="•"/>
      <w:lvlJc w:val="left"/>
      <w:pPr>
        <w:ind w:left="4930" w:hanging="212"/>
      </w:pPr>
      <w:rPr>
        <w:rFonts w:hint="default"/>
        <w:lang w:val="vi" w:eastAsia="en-US" w:bidi="ar-SA"/>
      </w:rPr>
    </w:lvl>
    <w:lvl w:ilvl="7" w:tplc="BA9ECABC">
      <w:numFmt w:val="bullet"/>
      <w:lvlText w:val="•"/>
      <w:lvlJc w:val="left"/>
      <w:pPr>
        <w:ind w:left="5735" w:hanging="212"/>
      </w:pPr>
      <w:rPr>
        <w:rFonts w:hint="default"/>
        <w:lang w:val="vi" w:eastAsia="en-US" w:bidi="ar-SA"/>
      </w:rPr>
    </w:lvl>
    <w:lvl w:ilvl="8" w:tplc="3AAC3C1A">
      <w:numFmt w:val="bullet"/>
      <w:lvlText w:val="•"/>
      <w:lvlJc w:val="left"/>
      <w:pPr>
        <w:ind w:left="6540" w:hanging="212"/>
      </w:pPr>
      <w:rPr>
        <w:rFonts w:hint="default"/>
        <w:lang w:val="vi" w:eastAsia="en-US" w:bidi="ar-SA"/>
      </w:rPr>
    </w:lvl>
  </w:abstractNum>
  <w:abstractNum w:abstractNumId="86">
    <w:nsid w:val="46531CA6"/>
    <w:multiLevelType w:val="hybridMultilevel"/>
    <w:tmpl w:val="7550DF58"/>
    <w:lvl w:ilvl="0" w:tplc="E59E866A">
      <w:numFmt w:val="bullet"/>
      <w:lvlText w:val="–"/>
      <w:lvlJc w:val="left"/>
      <w:pPr>
        <w:ind w:left="104" w:hanging="243"/>
      </w:pPr>
      <w:rPr>
        <w:rFonts w:ascii="Times New Roman" w:eastAsia="Times New Roman" w:hAnsi="Times New Roman" w:cs="Times New Roman" w:hint="default"/>
        <w:w w:val="100"/>
        <w:sz w:val="28"/>
        <w:szCs w:val="28"/>
        <w:lang w:val="vi" w:eastAsia="en-US" w:bidi="ar-SA"/>
      </w:rPr>
    </w:lvl>
    <w:lvl w:ilvl="1" w:tplc="1B9A62F4">
      <w:numFmt w:val="bullet"/>
      <w:lvlText w:val="•"/>
      <w:lvlJc w:val="left"/>
      <w:pPr>
        <w:ind w:left="905" w:hanging="243"/>
      </w:pPr>
      <w:rPr>
        <w:rFonts w:hint="default"/>
        <w:lang w:val="vi" w:eastAsia="en-US" w:bidi="ar-SA"/>
      </w:rPr>
    </w:lvl>
    <w:lvl w:ilvl="2" w:tplc="C8169CF6">
      <w:numFmt w:val="bullet"/>
      <w:lvlText w:val="•"/>
      <w:lvlJc w:val="left"/>
      <w:pPr>
        <w:ind w:left="1710" w:hanging="243"/>
      </w:pPr>
      <w:rPr>
        <w:rFonts w:hint="default"/>
        <w:lang w:val="vi" w:eastAsia="en-US" w:bidi="ar-SA"/>
      </w:rPr>
    </w:lvl>
    <w:lvl w:ilvl="3" w:tplc="FDD0D2EC">
      <w:numFmt w:val="bullet"/>
      <w:lvlText w:val="•"/>
      <w:lvlJc w:val="left"/>
      <w:pPr>
        <w:ind w:left="2515" w:hanging="243"/>
      </w:pPr>
      <w:rPr>
        <w:rFonts w:hint="default"/>
        <w:lang w:val="vi" w:eastAsia="en-US" w:bidi="ar-SA"/>
      </w:rPr>
    </w:lvl>
    <w:lvl w:ilvl="4" w:tplc="329CD3BA">
      <w:numFmt w:val="bullet"/>
      <w:lvlText w:val="•"/>
      <w:lvlJc w:val="left"/>
      <w:pPr>
        <w:ind w:left="3321" w:hanging="243"/>
      </w:pPr>
      <w:rPr>
        <w:rFonts w:hint="default"/>
        <w:lang w:val="vi" w:eastAsia="en-US" w:bidi="ar-SA"/>
      </w:rPr>
    </w:lvl>
    <w:lvl w:ilvl="5" w:tplc="029462F4">
      <w:numFmt w:val="bullet"/>
      <w:lvlText w:val="•"/>
      <w:lvlJc w:val="left"/>
      <w:pPr>
        <w:ind w:left="4126" w:hanging="243"/>
      </w:pPr>
      <w:rPr>
        <w:rFonts w:hint="default"/>
        <w:lang w:val="vi" w:eastAsia="en-US" w:bidi="ar-SA"/>
      </w:rPr>
    </w:lvl>
    <w:lvl w:ilvl="6" w:tplc="B552BC4A">
      <w:numFmt w:val="bullet"/>
      <w:lvlText w:val="•"/>
      <w:lvlJc w:val="left"/>
      <w:pPr>
        <w:ind w:left="4931" w:hanging="243"/>
      </w:pPr>
      <w:rPr>
        <w:rFonts w:hint="default"/>
        <w:lang w:val="vi" w:eastAsia="en-US" w:bidi="ar-SA"/>
      </w:rPr>
    </w:lvl>
    <w:lvl w:ilvl="7" w:tplc="F960709C">
      <w:numFmt w:val="bullet"/>
      <w:lvlText w:val="•"/>
      <w:lvlJc w:val="left"/>
      <w:pPr>
        <w:ind w:left="5737" w:hanging="243"/>
      </w:pPr>
      <w:rPr>
        <w:rFonts w:hint="default"/>
        <w:lang w:val="vi" w:eastAsia="en-US" w:bidi="ar-SA"/>
      </w:rPr>
    </w:lvl>
    <w:lvl w:ilvl="8" w:tplc="B526F0F6">
      <w:numFmt w:val="bullet"/>
      <w:lvlText w:val="•"/>
      <w:lvlJc w:val="left"/>
      <w:pPr>
        <w:ind w:left="6542" w:hanging="243"/>
      </w:pPr>
      <w:rPr>
        <w:rFonts w:hint="default"/>
        <w:lang w:val="vi" w:eastAsia="en-US" w:bidi="ar-SA"/>
      </w:rPr>
    </w:lvl>
  </w:abstractNum>
  <w:abstractNum w:abstractNumId="87">
    <w:nsid w:val="46560A70"/>
    <w:multiLevelType w:val="hybridMultilevel"/>
    <w:tmpl w:val="35C6687E"/>
    <w:lvl w:ilvl="0" w:tplc="23E4521C">
      <w:numFmt w:val="bullet"/>
      <w:lvlText w:val="–"/>
      <w:lvlJc w:val="left"/>
      <w:pPr>
        <w:ind w:left="221" w:hanging="221"/>
      </w:pPr>
      <w:rPr>
        <w:rFonts w:ascii="Times New Roman" w:eastAsia="Times New Roman" w:hAnsi="Times New Roman" w:cs="Times New Roman" w:hint="default"/>
        <w:i/>
        <w:w w:val="100"/>
        <w:sz w:val="28"/>
        <w:szCs w:val="28"/>
        <w:lang w:val="vi" w:eastAsia="en-US" w:bidi="ar-SA"/>
      </w:rPr>
    </w:lvl>
    <w:lvl w:ilvl="1" w:tplc="78606E40">
      <w:numFmt w:val="bullet"/>
      <w:lvlText w:val="•"/>
      <w:lvlJc w:val="left"/>
      <w:pPr>
        <w:ind w:left="1643" w:hanging="221"/>
      </w:pPr>
      <w:rPr>
        <w:rFonts w:hint="default"/>
        <w:lang w:val="vi" w:eastAsia="en-US" w:bidi="ar-SA"/>
      </w:rPr>
    </w:lvl>
    <w:lvl w:ilvl="2" w:tplc="FD26370A">
      <w:numFmt w:val="bullet"/>
      <w:lvlText w:val="•"/>
      <w:lvlJc w:val="left"/>
      <w:pPr>
        <w:ind w:left="3067" w:hanging="221"/>
      </w:pPr>
      <w:rPr>
        <w:rFonts w:hint="default"/>
        <w:lang w:val="vi" w:eastAsia="en-US" w:bidi="ar-SA"/>
      </w:rPr>
    </w:lvl>
    <w:lvl w:ilvl="3" w:tplc="FF82D33A">
      <w:numFmt w:val="bullet"/>
      <w:lvlText w:val="•"/>
      <w:lvlJc w:val="left"/>
      <w:pPr>
        <w:ind w:left="4491" w:hanging="221"/>
      </w:pPr>
      <w:rPr>
        <w:rFonts w:hint="default"/>
        <w:lang w:val="vi" w:eastAsia="en-US" w:bidi="ar-SA"/>
      </w:rPr>
    </w:lvl>
    <w:lvl w:ilvl="4" w:tplc="180E574A">
      <w:numFmt w:val="bullet"/>
      <w:lvlText w:val="•"/>
      <w:lvlJc w:val="left"/>
      <w:pPr>
        <w:ind w:left="5915" w:hanging="221"/>
      </w:pPr>
      <w:rPr>
        <w:rFonts w:hint="default"/>
        <w:lang w:val="vi" w:eastAsia="en-US" w:bidi="ar-SA"/>
      </w:rPr>
    </w:lvl>
    <w:lvl w:ilvl="5" w:tplc="1F30C69E">
      <w:numFmt w:val="bullet"/>
      <w:lvlText w:val="•"/>
      <w:lvlJc w:val="left"/>
      <w:pPr>
        <w:ind w:left="7338" w:hanging="221"/>
      </w:pPr>
      <w:rPr>
        <w:rFonts w:hint="default"/>
        <w:lang w:val="vi" w:eastAsia="en-US" w:bidi="ar-SA"/>
      </w:rPr>
    </w:lvl>
    <w:lvl w:ilvl="6" w:tplc="129404A2">
      <w:numFmt w:val="bullet"/>
      <w:lvlText w:val="•"/>
      <w:lvlJc w:val="left"/>
      <w:pPr>
        <w:ind w:left="8762" w:hanging="221"/>
      </w:pPr>
      <w:rPr>
        <w:rFonts w:hint="default"/>
        <w:lang w:val="vi" w:eastAsia="en-US" w:bidi="ar-SA"/>
      </w:rPr>
    </w:lvl>
    <w:lvl w:ilvl="7" w:tplc="F588EBB2">
      <w:numFmt w:val="bullet"/>
      <w:lvlText w:val="•"/>
      <w:lvlJc w:val="left"/>
      <w:pPr>
        <w:ind w:left="10186" w:hanging="221"/>
      </w:pPr>
      <w:rPr>
        <w:rFonts w:hint="default"/>
        <w:lang w:val="vi" w:eastAsia="en-US" w:bidi="ar-SA"/>
      </w:rPr>
    </w:lvl>
    <w:lvl w:ilvl="8" w:tplc="B94C4116">
      <w:numFmt w:val="bullet"/>
      <w:lvlText w:val="•"/>
      <w:lvlJc w:val="left"/>
      <w:pPr>
        <w:ind w:left="11610" w:hanging="221"/>
      </w:pPr>
      <w:rPr>
        <w:rFonts w:hint="default"/>
        <w:lang w:val="vi" w:eastAsia="en-US" w:bidi="ar-SA"/>
      </w:rPr>
    </w:lvl>
  </w:abstractNum>
  <w:abstractNum w:abstractNumId="88">
    <w:nsid w:val="469D4589"/>
    <w:multiLevelType w:val="hybridMultilevel"/>
    <w:tmpl w:val="BEE62EDC"/>
    <w:lvl w:ilvl="0" w:tplc="101C45B2">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25324AEC">
      <w:numFmt w:val="bullet"/>
      <w:lvlText w:val="•"/>
      <w:lvlJc w:val="left"/>
      <w:pPr>
        <w:ind w:left="1102" w:hanging="212"/>
      </w:pPr>
      <w:rPr>
        <w:rFonts w:hint="default"/>
        <w:lang w:val="vi" w:eastAsia="en-US" w:bidi="ar-SA"/>
      </w:rPr>
    </w:lvl>
    <w:lvl w:ilvl="2" w:tplc="D722BFE0">
      <w:numFmt w:val="bullet"/>
      <w:lvlText w:val="•"/>
      <w:lvlJc w:val="left"/>
      <w:pPr>
        <w:ind w:left="1885" w:hanging="212"/>
      </w:pPr>
      <w:rPr>
        <w:rFonts w:hint="default"/>
        <w:lang w:val="vi" w:eastAsia="en-US" w:bidi="ar-SA"/>
      </w:rPr>
    </w:lvl>
    <w:lvl w:ilvl="3" w:tplc="B0927180">
      <w:numFmt w:val="bullet"/>
      <w:lvlText w:val="•"/>
      <w:lvlJc w:val="left"/>
      <w:pPr>
        <w:ind w:left="2667" w:hanging="212"/>
      </w:pPr>
      <w:rPr>
        <w:rFonts w:hint="default"/>
        <w:lang w:val="vi" w:eastAsia="en-US" w:bidi="ar-SA"/>
      </w:rPr>
    </w:lvl>
    <w:lvl w:ilvl="4" w:tplc="96EEA746">
      <w:numFmt w:val="bullet"/>
      <w:lvlText w:val="•"/>
      <w:lvlJc w:val="left"/>
      <w:pPr>
        <w:ind w:left="3450" w:hanging="212"/>
      </w:pPr>
      <w:rPr>
        <w:rFonts w:hint="default"/>
        <w:lang w:val="vi" w:eastAsia="en-US" w:bidi="ar-SA"/>
      </w:rPr>
    </w:lvl>
    <w:lvl w:ilvl="5" w:tplc="B866C0DA">
      <w:numFmt w:val="bullet"/>
      <w:lvlText w:val="•"/>
      <w:lvlJc w:val="left"/>
      <w:pPr>
        <w:ind w:left="4232" w:hanging="212"/>
      </w:pPr>
      <w:rPr>
        <w:rFonts w:hint="default"/>
        <w:lang w:val="vi" w:eastAsia="en-US" w:bidi="ar-SA"/>
      </w:rPr>
    </w:lvl>
    <w:lvl w:ilvl="6" w:tplc="E3585104">
      <w:numFmt w:val="bullet"/>
      <w:lvlText w:val="•"/>
      <w:lvlJc w:val="left"/>
      <w:pPr>
        <w:ind w:left="5015" w:hanging="212"/>
      </w:pPr>
      <w:rPr>
        <w:rFonts w:hint="default"/>
        <w:lang w:val="vi" w:eastAsia="en-US" w:bidi="ar-SA"/>
      </w:rPr>
    </w:lvl>
    <w:lvl w:ilvl="7" w:tplc="84AE6CD4">
      <w:numFmt w:val="bullet"/>
      <w:lvlText w:val="•"/>
      <w:lvlJc w:val="left"/>
      <w:pPr>
        <w:ind w:left="5797" w:hanging="212"/>
      </w:pPr>
      <w:rPr>
        <w:rFonts w:hint="default"/>
        <w:lang w:val="vi" w:eastAsia="en-US" w:bidi="ar-SA"/>
      </w:rPr>
    </w:lvl>
    <w:lvl w:ilvl="8" w:tplc="8FBC8E3A">
      <w:numFmt w:val="bullet"/>
      <w:lvlText w:val="•"/>
      <w:lvlJc w:val="left"/>
      <w:pPr>
        <w:ind w:left="6580" w:hanging="212"/>
      </w:pPr>
      <w:rPr>
        <w:rFonts w:hint="default"/>
        <w:lang w:val="vi" w:eastAsia="en-US" w:bidi="ar-SA"/>
      </w:rPr>
    </w:lvl>
  </w:abstractNum>
  <w:abstractNum w:abstractNumId="89">
    <w:nsid w:val="479155D9"/>
    <w:multiLevelType w:val="hybridMultilevel"/>
    <w:tmpl w:val="66CE6854"/>
    <w:lvl w:ilvl="0" w:tplc="F4D89AF8">
      <w:numFmt w:val="bullet"/>
      <w:lvlText w:val="–"/>
      <w:lvlJc w:val="left"/>
      <w:pPr>
        <w:ind w:left="102" w:hanging="233"/>
      </w:pPr>
      <w:rPr>
        <w:rFonts w:ascii="Times New Roman" w:eastAsia="Times New Roman" w:hAnsi="Times New Roman" w:cs="Times New Roman" w:hint="default"/>
        <w:w w:val="100"/>
        <w:sz w:val="28"/>
        <w:szCs w:val="28"/>
        <w:lang w:val="vi" w:eastAsia="en-US" w:bidi="ar-SA"/>
      </w:rPr>
    </w:lvl>
    <w:lvl w:ilvl="1" w:tplc="CA407290">
      <w:numFmt w:val="bullet"/>
      <w:lvlText w:val="•"/>
      <w:lvlJc w:val="left"/>
      <w:pPr>
        <w:ind w:left="905" w:hanging="233"/>
      </w:pPr>
      <w:rPr>
        <w:rFonts w:hint="default"/>
        <w:lang w:val="vi" w:eastAsia="en-US" w:bidi="ar-SA"/>
      </w:rPr>
    </w:lvl>
    <w:lvl w:ilvl="2" w:tplc="6C7A1978">
      <w:numFmt w:val="bullet"/>
      <w:lvlText w:val="•"/>
      <w:lvlJc w:val="left"/>
      <w:pPr>
        <w:ind w:left="1710" w:hanging="233"/>
      </w:pPr>
      <w:rPr>
        <w:rFonts w:hint="default"/>
        <w:lang w:val="vi" w:eastAsia="en-US" w:bidi="ar-SA"/>
      </w:rPr>
    </w:lvl>
    <w:lvl w:ilvl="3" w:tplc="6BB2F730">
      <w:numFmt w:val="bullet"/>
      <w:lvlText w:val="•"/>
      <w:lvlJc w:val="left"/>
      <w:pPr>
        <w:ind w:left="2515" w:hanging="233"/>
      </w:pPr>
      <w:rPr>
        <w:rFonts w:hint="default"/>
        <w:lang w:val="vi" w:eastAsia="en-US" w:bidi="ar-SA"/>
      </w:rPr>
    </w:lvl>
    <w:lvl w:ilvl="4" w:tplc="9D1221A0">
      <w:numFmt w:val="bullet"/>
      <w:lvlText w:val="•"/>
      <w:lvlJc w:val="left"/>
      <w:pPr>
        <w:ind w:left="3321" w:hanging="233"/>
      </w:pPr>
      <w:rPr>
        <w:rFonts w:hint="default"/>
        <w:lang w:val="vi" w:eastAsia="en-US" w:bidi="ar-SA"/>
      </w:rPr>
    </w:lvl>
    <w:lvl w:ilvl="5" w:tplc="422E545A">
      <w:numFmt w:val="bullet"/>
      <w:lvlText w:val="•"/>
      <w:lvlJc w:val="left"/>
      <w:pPr>
        <w:ind w:left="4126" w:hanging="233"/>
      </w:pPr>
      <w:rPr>
        <w:rFonts w:hint="default"/>
        <w:lang w:val="vi" w:eastAsia="en-US" w:bidi="ar-SA"/>
      </w:rPr>
    </w:lvl>
    <w:lvl w:ilvl="6" w:tplc="587AB67E">
      <w:numFmt w:val="bullet"/>
      <w:lvlText w:val="•"/>
      <w:lvlJc w:val="left"/>
      <w:pPr>
        <w:ind w:left="4931" w:hanging="233"/>
      </w:pPr>
      <w:rPr>
        <w:rFonts w:hint="default"/>
        <w:lang w:val="vi" w:eastAsia="en-US" w:bidi="ar-SA"/>
      </w:rPr>
    </w:lvl>
    <w:lvl w:ilvl="7" w:tplc="AB4C1F08">
      <w:numFmt w:val="bullet"/>
      <w:lvlText w:val="•"/>
      <w:lvlJc w:val="left"/>
      <w:pPr>
        <w:ind w:left="5737" w:hanging="233"/>
      </w:pPr>
      <w:rPr>
        <w:rFonts w:hint="default"/>
        <w:lang w:val="vi" w:eastAsia="en-US" w:bidi="ar-SA"/>
      </w:rPr>
    </w:lvl>
    <w:lvl w:ilvl="8" w:tplc="D08E7B64">
      <w:numFmt w:val="bullet"/>
      <w:lvlText w:val="•"/>
      <w:lvlJc w:val="left"/>
      <w:pPr>
        <w:ind w:left="6542" w:hanging="233"/>
      </w:pPr>
      <w:rPr>
        <w:rFonts w:hint="default"/>
        <w:lang w:val="vi" w:eastAsia="en-US" w:bidi="ar-SA"/>
      </w:rPr>
    </w:lvl>
  </w:abstractNum>
  <w:abstractNum w:abstractNumId="90">
    <w:nsid w:val="489A706B"/>
    <w:multiLevelType w:val="hybridMultilevel"/>
    <w:tmpl w:val="F28A306E"/>
    <w:lvl w:ilvl="0" w:tplc="41BE7B54">
      <w:numFmt w:val="bullet"/>
      <w:lvlText w:val="–"/>
      <w:lvlJc w:val="left"/>
      <w:pPr>
        <w:ind w:left="105" w:hanging="228"/>
      </w:pPr>
      <w:rPr>
        <w:rFonts w:ascii="Times New Roman" w:eastAsia="Times New Roman" w:hAnsi="Times New Roman" w:cs="Times New Roman" w:hint="default"/>
        <w:w w:val="100"/>
        <w:sz w:val="28"/>
        <w:szCs w:val="28"/>
        <w:lang w:val="vi" w:eastAsia="en-US" w:bidi="ar-SA"/>
      </w:rPr>
    </w:lvl>
    <w:lvl w:ilvl="1" w:tplc="BFE2E962">
      <w:numFmt w:val="bullet"/>
      <w:lvlText w:val="•"/>
      <w:lvlJc w:val="left"/>
      <w:pPr>
        <w:ind w:left="904" w:hanging="228"/>
      </w:pPr>
      <w:rPr>
        <w:rFonts w:hint="default"/>
        <w:lang w:val="vi" w:eastAsia="en-US" w:bidi="ar-SA"/>
      </w:rPr>
    </w:lvl>
    <w:lvl w:ilvl="2" w:tplc="EE363CC2">
      <w:numFmt w:val="bullet"/>
      <w:lvlText w:val="•"/>
      <w:lvlJc w:val="left"/>
      <w:pPr>
        <w:ind w:left="1709" w:hanging="228"/>
      </w:pPr>
      <w:rPr>
        <w:rFonts w:hint="default"/>
        <w:lang w:val="vi" w:eastAsia="en-US" w:bidi="ar-SA"/>
      </w:rPr>
    </w:lvl>
    <w:lvl w:ilvl="3" w:tplc="45845562">
      <w:numFmt w:val="bullet"/>
      <w:lvlText w:val="•"/>
      <w:lvlJc w:val="left"/>
      <w:pPr>
        <w:ind w:left="2513" w:hanging="228"/>
      </w:pPr>
      <w:rPr>
        <w:rFonts w:hint="default"/>
        <w:lang w:val="vi" w:eastAsia="en-US" w:bidi="ar-SA"/>
      </w:rPr>
    </w:lvl>
    <w:lvl w:ilvl="4" w:tplc="1EA04444">
      <w:numFmt w:val="bullet"/>
      <w:lvlText w:val="•"/>
      <w:lvlJc w:val="left"/>
      <w:pPr>
        <w:ind w:left="3318" w:hanging="228"/>
      </w:pPr>
      <w:rPr>
        <w:rFonts w:hint="default"/>
        <w:lang w:val="vi" w:eastAsia="en-US" w:bidi="ar-SA"/>
      </w:rPr>
    </w:lvl>
    <w:lvl w:ilvl="5" w:tplc="527CF0CE">
      <w:numFmt w:val="bullet"/>
      <w:lvlText w:val="•"/>
      <w:lvlJc w:val="left"/>
      <w:pPr>
        <w:ind w:left="4122" w:hanging="228"/>
      </w:pPr>
      <w:rPr>
        <w:rFonts w:hint="default"/>
        <w:lang w:val="vi" w:eastAsia="en-US" w:bidi="ar-SA"/>
      </w:rPr>
    </w:lvl>
    <w:lvl w:ilvl="6" w:tplc="C22811E6">
      <w:numFmt w:val="bullet"/>
      <w:lvlText w:val="•"/>
      <w:lvlJc w:val="left"/>
      <w:pPr>
        <w:ind w:left="4927" w:hanging="228"/>
      </w:pPr>
      <w:rPr>
        <w:rFonts w:hint="default"/>
        <w:lang w:val="vi" w:eastAsia="en-US" w:bidi="ar-SA"/>
      </w:rPr>
    </w:lvl>
    <w:lvl w:ilvl="7" w:tplc="E4680B0E">
      <w:numFmt w:val="bullet"/>
      <w:lvlText w:val="•"/>
      <w:lvlJc w:val="left"/>
      <w:pPr>
        <w:ind w:left="5731" w:hanging="228"/>
      </w:pPr>
      <w:rPr>
        <w:rFonts w:hint="default"/>
        <w:lang w:val="vi" w:eastAsia="en-US" w:bidi="ar-SA"/>
      </w:rPr>
    </w:lvl>
    <w:lvl w:ilvl="8" w:tplc="6408169C">
      <w:numFmt w:val="bullet"/>
      <w:lvlText w:val="•"/>
      <w:lvlJc w:val="left"/>
      <w:pPr>
        <w:ind w:left="6536" w:hanging="228"/>
      </w:pPr>
      <w:rPr>
        <w:rFonts w:hint="default"/>
        <w:lang w:val="vi" w:eastAsia="en-US" w:bidi="ar-SA"/>
      </w:rPr>
    </w:lvl>
  </w:abstractNum>
  <w:abstractNum w:abstractNumId="91">
    <w:nsid w:val="49E22847"/>
    <w:multiLevelType w:val="hybridMultilevel"/>
    <w:tmpl w:val="C8644680"/>
    <w:lvl w:ilvl="0" w:tplc="19CAA8E4">
      <w:numFmt w:val="bullet"/>
      <w:lvlText w:val="–"/>
      <w:lvlJc w:val="left"/>
      <w:pPr>
        <w:ind w:left="107" w:hanging="224"/>
      </w:pPr>
      <w:rPr>
        <w:rFonts w:ascii="Times New Roman" w:eastAsia="Times New Roman" w:hAnsi="Times New Roman" w:cs="Times New Roman" w:hint="default"/>
        <w:w w:val="100"/>
        <w:sz w:val="28"/>
        <w:szCs w:val="28"/>
        <w:lang w:val="vi" w:eastAsia="en-US" w:bidi="ar-SA"/>
      </w:rPr>
    </w:lvl>
    <w:lvl w:ilvl="1" w:tplc="D5D254BC">
      <w:numFmt w:val="bullet"/>
      <w:lvlText w:val="•"/>
      <w:lvlJc w:val="left"/>
      <w:pPr>
        <w:ind w:left="1372" w:hanging="224"/>
      </w:pPr>
      <w:rPr>
        <w:rFonts w:hint="default"/>
        <w:lang w:val="vi" w:eastAsia="en-US" w:bidi="ar-SA"/>
      </w:rPr>
    </w:lvl>
    <w:lvl w:ilvl="2" w:tplc="0D28052C">
      <w:numFmt w:val="bullet"/>
      <w:lvlText w:val="•"/>
      <w:lvlJc w:val="left"/>
      <w:pPr>
        <w:ind w:left="2645" w:hanging="224"/>
      </w:pPr>
      <w:rPr>
        <w:rFonts w:hint="default"/>
        <w:lang w:val="vi" w:eastAsia="en-US" w:bidi="ar-SA"/>
      </w:rPr>
    </w:lvl>
    <w:lvl w:ilvl="3" w:tplc="BF581C8E">
      <w:numFmt w:val="bullet"/>
      <w:lvlText w:val="•"/>
      <w:lvlJc w:val="left"/>
      <w:pPr>
        <w:ind w:left="3917" w:hanging="224"/>
      </w:pPr>
      <w:rPr>
        <w:rFonts w:hint="default"/>
        <w:lang w:val="vi" w:eastAsia="en-US" w:bidi="ar-SA"/>
      </w:rPr>
    </w:lvl>
    <w:lvl w:ilvl="4" w:tplc="EAE62C4C">
      <w:numFmt w:val="bullet"/>
      <w:lvlText w:val="•"/>
      <w:lvlJc w:val="left"/>
      <w:pPr>
        <w:ind w:left="5190" w:hanging="224"/>
      </w:pPr>
      <w:rPr>
        <w:rFonts w:hint="default"/>
        <w:lang w:val="vi" w:eastAsia="en-US" w:bidi="ar-SA"/>
      </w:rPr>
    </w:lvl>
    <w:lvl w:ilvl="5" w:tplc="E6561BF6">
      <w:numFmt w:val="bullet"/>
      <w:lvlText w:val="•"/>
      <w:lvlJc w:val="left"/>
      <w:pPr>
        <w:ind w:left="6462" w:hanging="224"/>
      </w:pPr>
      <w:rPr>
        <w:rFonts w:hint="default"/>
        <w:lang w:val="vi" w:eastAsia="en-US" w:bidi="ar-SA"/>
      </w:rPr>
    </w:lvl>
    <w:lvl w:ilvl="6" w:tplc="065C4094">
      <w:numFmt w:val="bullet"/>
      <w:lvlText w:val="•"/>
      <w:lvlJc w:val="left"/>
      <w:pPr>
        <w:ind w:left="7735" w:hanging="224"/>
      </w:pPr>
      <w:rPr>
        <w:rFonts w:hint="default"/>
        <w:lang w:val="vi" w:eastAsia="en-US" w:bidi="ar-SA"/>
      </w:rPr>
    </w:lvl>
    <w:lvl w:ilvl="7" w:tplc="C748AA46">
      <w:numFmt w:val="bullet"/>
      <w:lvlText w:val="•"/>
      <w:lvlJc w:val="left"/>
      <w:pPr>
        <w:ind w:left="9007" w:hanging="224"/>
      </w:pPr>
      <w:rPr>
        <w:rFonts w:hint="default"/>
        <w:lang w:val="vi" w:eastAsia="en-US" w:bidi="ar-SA"/>
      </w:rPr>
    </w:lvl>
    <w:lvl w:ilvl="8" w:tplc="B8ECBBC0">
      <w:numFmt w:val="bullet"/>
      <w:lvlText w:val="•"/>
      <w:lvlJc w:val="left"/>
      <w:pPr>
        <w:ind w:left="10280" w:hanging="224"/>
      </w:pPr>
      <w:rPr>
        <w:rFonts w:hint="default"/>
        <w:lang w:val="vi" w:eastAsia="en-US" w:bidi="ar-SA"/>
      </w:rPr>
    </w:lvl>
  </w:abstractNum>
  <w:abstractNum w:abstractNumId="92">
    <w:nsid w:val="4B233559"/>
    <w:multiLevelType w:val="hybridMultilevel"/>
    <w:tmpl w:val="9F48F816"/>
    <w:lvl w:ilvl="0" w:tplc="27984EA2">
      <w:numFmt w:val="bullet"/>
      <w:lvlText w:val="–"/>
      <w:lvlJc w:val="left"/>
      <w:pPr>
        <w:ind w:left="105" w:hanging="231"/>
      </w:pPr>
      <w:rPr>
        <w:rFonts w:ascii="Times New Roman" w:eastAsia="Times New Roman" w:hAnsi="Times New Roman" w:cs="Times New Roman" w:hint="default"/>
        <w:w w:val="100"/>
        <w:sz w:val="28"/>
        <w:szCs w:val="28"/>
        <w:lang w:val="vi" w:eastAsia="en-US" w:bidi="ar-SA"/>
      </w:rPr>
    </w:lvl>
    <w:lvl w:ilvl="1" w:tplc="F18AEF54">
      <w:numFmt w:val="bullet"/>
      <w:lvlText w:val="•"/>
      <w:lvlJc w:val="left"/>
      <w:pPr>
        <w:ind w:left="904" w:hanging="231"/>
      </w:pPr>
      <w:rPr>
        <w:rFonts w:hint="default"/>
        <w:lang w:val="vi" w:eastAsia="en-US" w:bidi="ar-SA"/>
      </w:rPr>
    </w:lvl>
    <w:lvl w:ilvl="2" w:tplc="F64452B0">
      <w:numFmt w:val="bullet"/>
      <w:lvlText w:val="•"/>
      <w:lvlJc w:val="left"/>
      <w:pPr>
        <w:ind w:left="1709" w:hanging="231"/>
      </w:pPr>
      <w:rPr>
        <w:rFonts w:hint="default"/>
        <w:lang w:val="vi" w:eastAsia="en-US" w:bidi="ar-SA"/>
      </w:rPr>
    </w:lvl>
    <w:lvl w:ilvl="3" w:tplc="92765C82">
      <w:numFmt w:val="bullet"/>
      <w:lvlText w:val="•"/>
      <w:lvlJc w:val="left"/>
      <w:pPr>
        <w:ind w:left="2513" w:hanging="231"/>
      </w:pPr>
      <w:rPr>
        <w:rFonts w:hint="default"/>
        <w:lang w:val="vi" w:eastAsia="en-US" w:bidi="ar-SA"/>
      </w:rPr>
    </w:lvl>
    <w:lvl w:ilvl="4" w:tplc="5C9C4696">
      <w:numFmt w:val="bullet"/>
      <w:lvlText w:val="•"/>
      <w:lvlJc w:val="left"/>
      <w:pPr>
        <w:ind w:left="3318" w:hanging="231"/>
      </w:pPr>
      <w:rPr>
        <w:rFonts w:hint="default"/>
        <w:lang w:val="vi" w:eastAsia="en-US" w:bidi="ar-SA"/>
      </w:rPr>
    </w:lvl>
    <w:lvl w:ilvl="5" w:tplc="46E40404">
      <w:numFmt w:val="bullet"/>
      <w:lvlText w:val="•"/>
      <w:lvlJc w:val="left"/>
      <w:pPr>
        <w:ind w:left="4122" w:hanging="231"/>
      </w:pPr>
      <w:rPr>
        <w:rFonts w:hint="default"/>
        <w:lang w:val="vi" w:eastAsia="en-US" w:bidi="ar-SA"/>
      </w:rPr>
    </w:lvl>
    <w:lvl w:ilvl="6" w:tplc="68BEC4D6">
      <w:numFmt w:val="bullet"/>
      <w:lvlText w:val="•"/>
      <w:lvlJc w:val="left"/>
      <w:pPr>
        <w:ind w:left="4927" w:hanging="231"/>
      </w:pPr>
      <w:rPr>
        <w:rFonts w:hint="default"/>
        <w:lang w:val="vi" w:eastAsia="en-US" w:bidi="ar-SA"/>
      </w:rPr>
    </w:lvl>
    <w:lvl w:ilvl="7" w:tplc="F8A6A4E8">
      <w:numFmt w:val="bullet"/>
      <w:lvlText w:val="•"/>
      <w:lvlJc w:val="left"/>
      <w:pPr>
        <w:ind w:left="5731" w:hanging="231"/>
      </w:pPr>
      <w:rPr>
        <w:rFonts w:hint="default"/>
        <w:lang w:val="vi" w:eastAsia="en-US" w:bidi="ar-SA"/>
      </w:rPr>
    </w:lvl>
    <w:lvl w:ilvl="8" w:tplc="DEB2CE88">
      <w:numFmt w:val="bullet"/>
      <w:lvlText w:val="•"/>
      <w:lvlJc w:val="left"/>
      <w:pPr>
        <w:ind w:left="6536" w:hanging="231"/>
      </w:pPr>
      <w:rPr>
        <w:rFonts w:hint="default"/>
        <w:lang w:val="vi" w:eastAsia="en-US" w:bidi="ar-SA"/>
      </w:rPr>
    </w:lvl>
  </w:abstractNum>
  <w:abstractNum w:abstractNumId="93">
    <w:nsid w:val="4B386F18"/>
    <w:multiLevelType w:val="hybridMultilevel"/>
    <w:tmpl w:val="590A2BC8"/>
    <w:lvl w:ilvl="0" w:tplc="18A618AA">
      <w:numFmt w:val="bullet"/>
      <w:lvlText w:val="–"/>
      <w:lvlJc w:val="left"/>
      <w:pPr>
        <w:ind w:left="108" w:hanging="216"/>
      </w:pPr>
      <w:rPr>
        <w:rFonts w:ascii="Times New Roman" w:eastAsia="Times New Roman" w:hAnsi="Times New Roman" w:cs="Times New Roman" w:hint="default"/>
        <w:w w:val="100"/>
        <w:sz w:val="28"/>
        <w:szCs w:val="28"/>
        <w:lang w:val="vi" w:eastAsia="en-US" w:bidi="ar-SA"/>
      </w:rPr>
    </w:lvl>
    <w:lvl w:ilvl="1" w:tplc="75628AFE">
      <w:numFmt w:val="bullet"/>
      <w:lvlText w:val="•"/>
      <w:lvlJc w:val="left"/>
      <w:pPr>
        <w:ind w:left="909" w:hanging="216"/>
      </w:pPr>
      <w:rPr>
        <w:rFonts w:hint="default"/>
        <w:lang w:val="vi" w:eastAsia="en-US" w:bidi="ar-SA"/>
      </w:rPr>
    </w:lvl>
    <w:lvl w:ilvl="2" w:tplc="D96A5300">
      <w:numFmt w:val="bullet"/>
      <w:lvlText w:val="•"/>
      <w:lvlJc w:val="left"/>
      <w:pPr>
        <w:ind w:left="1719" w:hanging="216"/>
      </w:pPr>
      <w:rPr>
        <w:rFonts w:hint="default"/>
        <w:lang w:val="vi" w:eastAsia="en-US" w:bidi="ar-SA"/>
      </w:rPr>
    </w:lvl>
    <w:lvl w:ilvl="3" w:tplc="AC2C9FCA">
      <w:numFmt w:val="bullet"/>
      <w:lvlText w:val="•"/>
      <w:lvlJc w:val="left"/>
      <w:pPr>
        <w:ind w:left="2528" w:hanging="216"/>
      </w:pPr>
      <w:rPr>
        <w:rFonts w:hint="default"/>
        <w:lang w:val="vi" w:eastAsia="en-US" w:bidi="ar-SA"/>
      </w:rPr>
    </w:lvl>
    <w:lvl w:ilvl="4" w:tplc="6F4C2408">
      <w:numFmt w:val="bullet"/>
      <w:lvlText w:val="•"/>
      <w:lvlJc w:val="left"/>
      <w:pPr>
        <w:ind w:left="3338" w:hanging="216"/>
      </w:pPr>
      <w:rPr>
        <w:rFonts w:hint="default"/>
        <w:lang w:val="vi" w:eastAsia="en-US" w:bidi="ar-SA"/>
      </w:rPr>
    </w:lvl>
    <w:lvl w:ilvl="5" w:tplc="BE2E93CC">
      <w:numFmt w:val="bullet"/>
      <w:lvlText w:val="•"/>
      <w:lvlJc w:val="left"/>
      <w:pPr>
        <w:ind w:left="4147" w:hanging="216"/>
      </w:pPr>
      <w:rPr>
        <w:rFonts w:hint="default"/>
        <w:lang w:val="vi" w:eastAsia="en-US" w:bidi="ar-SA"/>
      </w:rPr>
    </w:lvl>
    <w:lvl w:ilvl="6" w:tplc="7DB60D54">
      <w:numFmt w:val="bullet"/>
      <w:lvlText w:val="•"/>
      <w:lvlJc w:val="left"/>
      <w:pPr>
        <w:ind w:left="4957" w:hanging="216"/>
      </w:pPr>
      <w:rPr>
        <w:rFonts w:hint="default"/>
        <w:lang w:val="vi" w:eastAsia="en-US" w:bidi="ar-SA"/>
      </w:rPr>
    </w:lvl>
    <w:lvl w:ilvl="7" w:tplc="CB645D76">
      <w:numFmt w:val="bullet"/>
      <w:lvlText w:val="•"/>
      <w:lvlJc w:val="left"/>
      <w:pPr>
        <w:ind w:left="5766" w:hanging="216"/>
      </w:pPr>
      <w:rPr>
        <w:rFonts w:hint="default"/>
        <w:lang w:val="vi" w:eastAsia="en-US" w:bidi="ar-SA"/>
      </w:rPr>
    </w:lvl>
    <w:lvl w:ilvl="8" w:tplc="FFEED678">
      <w:numFmt w:val="bullet"/>
      <w:lvlText w:val="•"/>
      <w:lvlJc w:val="left"/>
      <w:pPr>
        <w:ind w:left="6576" w:hanging="216"/>
      </w:pPr>
      <w:rPr>
        <w:rFonts w:hint="default"/>
        <w:lang w:val="vi" w:eastAsia="en-US" w:bidi="ar-SA"/>
      </w:rPr>
    </w:lvl>
  </w:abstractNum>
  <w:abstractNum w:abstractNumId="94">
    <w:nsid w:val="4D144A47"/>
    <w:multiLevelType w:val="hybridMultilevel"/>
    <w:tmpl w:val="A14C6032"/>
    <w:lvl w:ilvl="0" w:tplc="E8F6A7D8">
      <w:numFmt w:val="bullet"/>
      <w:lvlText w:val="–"/>
      <w:lvlJc w:val="left"/>
      <w:pPr>
        <w:ind w:left="107" w:hanging="238"/>
      </w:pPr>
      <w:rPr>
        <w:rFonts w:ascii="Times New Roman" w:eastAsia="Times New Roman" w:hAnsi="Times New Roman" w:cs="Times New Roman" w:hint="default"/>
        <w:w w:val="100"/>
        <w:sz w:val="28"/>
        <w:szCs w:val="28"/>
        <w:lang w:val="vi" w:eastAsia="en-US" w:bidi="ar-SA"/>
      </w:rPr>
    </w:lvl>
    <w:lvl w:ilvl="1" w:tplc="8CA06FEA">
      <w:numFmt w:val="bullet"/>
      <w:lvlText w:val="•"/>
      <w:lvlJc w:val="left"/>
      <w:pPr>
        <w:ind w:left="694" w:hanging="238"/>
      </w:pPr>
      <w:rPr>
        <w:rFonts w:hint="default"/>
        <w:lang w:val="vi" w:eastAsia="en-US" w:bidi="ar-SA"/>
      </w:rPr>
    </w:lvl>
    <w:lvl w:ilvl="2" w:tplc="F0ACB9C2">
      <w:numFmt w:val="bullet"/>
      <w:lvlText w:val="•"/>
      <w:lvlJc w:val="left"/>
      <w:pPr>
        <w:ind w:left="1289" w:hanging="238"/>
      </w:pPr>
      <w:rPr>
        <w:rFonts w:hint="default"/>
        <w:lang w:val="vi" w:eastAsia="en-US" w:bidi="ar-SA"/>
      </w:rPr>
    </w:lvl>
    <w:lvl w:ilvl="3" w:tplc="E9AAA710">
      <w:numFmt w:val="bullet"/>
      <w:lvlText w:val="•"/>
      <w:lvlJc w:val="left"/>
      <w:pPr>
        <w:ind w:left="1884" w:hanging="238"/>
      </w:pPr>
      <w:rPr>
        <w:rFonts w:hint="default"/>
        <w:lang w:val="vi" w:eastAsia="en-US" w:bidi="ar-SA"/>
      </w:rPr>
    </w:lvl>
    <w:lvl w:ilvl="4" w:tplc="9CB66C28">
      <w:numFmt w:val="bullet"/>
      <w:lvlText w:val="•"/>
      <w:lvlJc w:val="left"/>
      <w:pPr>
        <w:ind w:left="2479" w:hanging="238"/>
      </w:pPr>
      <w:rPr>
        <w:rFonts w:hint="default"/>
        <w:lang w:val="vi" w:eastAsia="en-US" w:bidi="ar-SA"/>
      </w:rPr>
    </w:lvl>
    <w:lvl w:ilvl="5" w:tplc="CCFEA7CA">
      <w:numFmt w:val="bullet"/>
      <w:lvlText w:val="•"/>
      <w:lvlJc w:val="left"/>
      <w:pPr>
        <w:ind w:left="3074" w:hanging="238"/>
      </w:pPr>
      <w:rPr>
        <w:rFonts w:hint="default"/>
        <w:lang w:val="vi" w:eastAsia="en-US" w:bidi="ar-SA"/>
      </w:rPr>
    </w:lvl>
    <w:lvl w:ilvl="6" w:tplc="79B20972">
      <w:numFmt w:val="bullet"/>
      <w:lvlText w:val="•"/>
      <w:lvlJc w:val="left"/>
      <w:pPr>
        <w:ind w:left="3668" w:hanging="238"/>
      </w:pPr>
      <w:rPr>
        <w:rFonts w:hint="default"/>
        <w:lang w:val="vi" w:eastAsia="en-US" w:bidi="ar-SA"/>
      </w:rPr>
    </w:lvl>
    <w:lvl w:ilvl="7" w:tplc="B0AA0C0E">
      <w:numFmt w:val="bullet"/>
      <w:lvlText w:val="•"/>
      <w:lvlJc w:val="left"/>
      <w:pPr>
        <w:ind w:left="4263" w:hanging="238"/>
      </w:pPr>
      <w:rPr>
        <w:rFonts w:hint="default"/>
        <w:lang w:val="vi" w:eastAsia="en-US" w:bidi="ar-SA"/>
      </w:rPr>
    </w:lvl>
    <w:lvl w:ilvl="8" w:tplc="F4B0AF0C">
      <w:numFmt w:val="bullet"/>
      <w:lvlText w:val="•"/>
      <w:lvlJc w:val="left"/>
      <w:pPr>
        <w:ind w:left="4858" w:hanging="238"/>
      </w:pPr>
      <w:rPr>
        <w:rFonts w:hint="default"/>
        <w:lang w:val="vi" w:eastAsia="en-US" w:bidi="ar-SA"/>
      </w:rPr>
    </w:lvl>
  </w:abstractNum>
  <w:abstractNum w:abstractNumId="95">
    <w:nsid w:val="4F687CE1"/>
    <w:multiLevelType w:val="hybridMultilevel"/>
    <w:tmpl w:val="2C2E4074"/>
    <w:lvl w:ilvl="0" w:tplc="1C36A248">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33B64E9E">
      <w:numFmt w:val="bullet"/>
      <w:lvlText w:val="•"/>
      <w:lvlJc w:val="left"/>
      <w:pPr>
        <w:ind w:left="909" w:hanging="212"/>
      </w:pPr>
      <w:rPr>
        <w:rFonts w:hint="default"/>
        <w:lang w:val="vi" w:eastAsia="en-US" w:bidi="ar-SA"/>
      </w:rPr>
    </w:lvl>
    <w:lvl w:ilvl="2" w:tplc="6B0281EA">
      <w:numFmt w:val="bullet"/>
      <w:lvlText w:val="•"/>
      <w:lvlJc w:val="left"/>
      <w:pPr>
        <w:ind w:left="1719" w:hanging="212"/>
      </w:pPr>
      <w:rPr>
        <w:rFonts w:hint="default"/>
        <w:lang w:val="vi" w:eastAsia="en-US" w:bidi="ar-SA"/>
      </w:rPr>
    </w:lvl>
    <w:lvl w:ilvl="3" w:tplc="8E42EE62">
      <w:numFmt w:val="bullet"/>
      <w:lvlText w:val="•"/>
      <w:lvlJc w:val="left"/>
      <w:pPr>
        <w:ind w:left="2528" w:hanging="212"/>
      </w:pPr>
      <w:rPr>
        <w:rFonts w:hint="default"/>
        <w:lang w:val="vi" w:eastAsia="en-US" w:bidi="ar-SA"/>
      </w:rPr>
    </w:lvl>
    <w:lvl w:ilvl="4" w:tplc="A77CCA2E">
      <w:numFmt w:val="bullet"/>
      <w:lvlText w:val="•"/>
      <w:lvlJc w:val="left"/>
      <w:pPr>
        <w:ind w:left="3338" w:hanging="212"/>
      </w:pPr>
      <w:rPr>
        <w:rFonts w:hint="default"/>
        <w:lang w:val="vi" w:eastAsia="en-US" w:bidi="ar-SA"/>
      </w:rPr>
    </w:lvl>
    <w:lvl w:ilvl="5" w:tplc="D85E23F6">
      <w:numFmt w:val="bullet"/>
      <w:lvlText w:val="•"/>
      <w:lvlJc w:val="left"/>
      <w:pPr>
        <w:ind w:left="4147" w:hanging="212"/>
      </w:pPr>
      <w:rPr>
        <w:rFonts w:hint="default"/>
        <w:lang w:val="vi" w:eastAsia="en-US" w:bidi="ar-SA"/>
      </w:rPr>
    </w:lvl>
    <w:lvl w:ilvl="6" w:tplc="FBFEEE9C">
      <w:numFmt w:val="bullet"/>
      <w:lvlText w:val="•"/>
      <w:lvlJc w:val="left"/>
      <w:pPr>
        <w:ind w:left="4957" w:hanging="212"/>
      </w:pPr>
      <w:rPr>
        <w:rFonts w:hint="default"/>
        <w:lang w:val="vi" w:eastAsia="en-US" w:bidi="ar-SA"/>
      </w:rPr>
    </w:lvl>
    <w:lvl w:ilvl="7" w:tplc="83C6DDF2">
      <w:numFmt w:val="bullet"/>
      <w:lvlText w:val="•"/>
      <w:lvlJc w:val="left"/>
      <w:pPr>
        <w:ind w:left="5766" w:hanging="212"/>
      </w:pPr>
      <w:rPr>
        <w:rFonts w:hint="default"/>
        <w:lang w:val="vi" w:eastAsia="en-US" w:bidi="ar-SA"/>
      </w:rPr>
    </w:lvl>
    <w:lvl w:ilvl="8" w:tplc="34BC6306">
      <w:numFmt w:val="bullet"/>
      <w:lvlText w:val="•"/>
      <w:lvlJc w:val="left"/>
      <w:pPr>
        <w:ind w:left="6576" w:hanging="212"/>
      </w:pPr>
      <w:rPr>
        <w:rFonts w:hint="default"/>
        <w:lang w:val="vi" w:eastAsia="en-US" w:bidi="ar-SA"/>
      </w:rPr>
    </w:lvl>
  </w:abstractNum>
  <w:abstractNum w:abstractNumId="96">
    <w:nsid w:val="51AD103B"/>
    <w:multiLevelType w:val="hybridMultilevel"/>
    <w:tmpl w:val="A9522876"/>
    <w:lvl w:ilvl="0" w:tplc="BC7C7C12">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3A9E42B0">
      <w:numFmt w:val="bullet"/>
      <w:lvlText w:val="•"/>
      <w:lvlJc w:val="left"/>
      <w:pPr>
        <w:ind w:left="695" w:hanging="212"/>
      </w:pPr>
      <w:rPr>
        <w:rFonts w:hint="default"/>
        <w:lang w:val="vi" w:eastAsia="en-US" w:bidi="ar-SA"/>
      </w:rPr>
    </w:lvl>
    <w:lvl w:ilvl="2" w:tplc="C0DC2BD8">
      <w:numFmt w:val="bullet"/>
      <w:lvlText w:val="•"/>
      <w:lvlJc w:val="left"/>
      <w:pPr>
        <w:ind w:left="1290" w:hanging="212"/>
      </w:pPr>
      <w:rPr>
        <w:rFonts w:hint="default"/>
        <w:lang w:val="vi" w:eastAsia="en-US" w:bidi="ar-SA"/>
      </w:rPr>
    </w:lvl>
    <w:lvl w:ilvl="3" w:tplc="6B609914">
      <w:numFmt w:val="bullet"/>
      <w:lvlText w:val="•"/>
      <w:lvlJc w:val="left"/>
      <w:pPr>
        <w:ind w:left="1885" w:hanging="212"/>
      </w:pPr>
      <w:rPr>
        <w:rFonts w:hint="default"/>
        <w:lang w:val="vi" w:eastAsia="en-US" w:bidi="ar-SA"/>
      </w:rPr>
    </w:lvl>
    <w:lvl w:ilvl="4" w:tplc="1D800694">
      <w:numFmt w:val="bullet"/>
      <w:lvlText w:val="•"/>
      <w:lvlJc w:val="left"/>
      <w:pPr>
        <w:ind w:left="2480" w:hanging="212"/>
      </w:pPr>
      <w:rPr>
        <w:rFonts w:hint="default"/>
        <w:lang w:val="vi" w:eastAsia="en-US" w:bidi="ar-SA"/>
      </w:rPr>
    </w:lvl>
    <w:lvl w:ilvl="5" w:tplc="B70E21F8">
      <w:numFmt w:val="bullet"/>
      <w:lvlText w:val="•"/>
      <w:lvlJc w:val="left"/>
      <w:pPr>
        <w:ind w:left="3076" w:hanging="212"/>
      </w:pPr>
      <w:rPr>
        <w:rFonts w:hint="default"/>
        <w:lang w:val="vi" w:eastAsia="en-US" w:bidi="ar-SA"/>
      </w:rPr>
    </w:lvl>
    <w:lvl w:ilvl="6" w:tplc="7BEA3792">
      <w:numFmt w:val="bullet"/>
      <w:lvlText w:val="•"/>
      <w:lvlJc w:val="left"/>
      <w:pPr>
        <w:ind w:left="3671" w:hanging="212"/>
      </w:pPr>
      <w:rPr>
        <w:rFonts w:hint="default"/>
        <w:lang w:val="vi" w:eastAsia="en-US" w:bidi="ar-SA"/>
      </w:rPr>
    </w:lvl>
    <w:lvl w:ilvl="7" w:tplc="30F4747E">
      <w:numFmt w:val="bullet"/>
      <w:lvlText w:val="•"/>
      <w:lvlJc w:val="left"/>
      <w:pPr>
        <w:ind w:left="4266" w:hanging="212"/>
      </w:pPr>
      <w:rPr>
        <w:rFonts w:hint="default"/>
        <w:lang w:val="vi" w:eastAsia="en-US" w:bidi="ar-SA"/>
      </w:rPr>
    </w:lvl>
    <w:lvl w:ilvl="8" w:tplc="6402325A">
      <w:numFmt w:val="bullet"/>
      <w:lvlText w:val="•"/>
      <w:lvlJc w:val="left"/>
      <w:pPr>
        <w:ind w:left="4861" w:hanging="212"/>
      </w:pPr>
      <w:rPr>
        <w:rFonts w:hint="default"/>
        <w:lang w:val="vi" w:eastAsia="en-US" w:bidi="ar-SA"/>
      </w:rPr>
    </w:lvl>
  </w:abstractNum>
  <w:abstractNum w:abstractNumId="97">
    <w:nsid w:val="545511A8"/>
    <w:multiLevelType w:val="hybridMultilevel"/>
    <w:tmpl w:val="1C5C701C"/>
    <w:lvl w:ilvl="0" w:tplc="5F3C03E4">
      <w:numFmt w:val="bullet"/>
      <w:lvlText w:val="–"/>
      <w:lvlJc w:val="left"/>
      <w:pPr>
        <w:ind w:left="108" w:hanging="224"/>
      </w:pPr>
      <w:rPr>
        <w:rFonts w:ascii="Times New Roman" w:eastAsia="Times New Roman" w:hAnsi="Times New Roman" w:cs="Times New Roman" w:hint="default"/>
        <w:w w:val="100"/>
        <w:sz w:val="28"/>
        <w:szCs w:val="28"/>
        <w:lang w:val="vi" w:eastAsia="en-US" w:bidi="ar-SA"/>
      </w:rPr>
    </w:lvl>
    <w:lvl w:ilvl="1" w:tplc="B4906CF0">
      <w:numFmt w:val="bullet"/>
      <w:lvlText w:val="•"/>
      <w:lvlJc w:val="left"/>
      <w:pPr>
        <w:ind w:left="904" w:hanging="224"/>
      </w:pPr>
      <w:rPr>
        <w:rFonts w:hint="default"/>
        <w:lang w:val="vi" w:eastAsia="en-US" w:bidi="ar-SA"/>
      </w:rPr>
    </w:lvl>
    <w:lvl w:ilvl="2" w:tplc="99BEB50E">
      <w:numFmt w:val="bullet"/>
      <w:lvlText w:val="•"/>
      <w:lvlJc w:val="left"/>
      <w:pPr>
        <w:ind w:left="1709" w:hanging="224"/>
      </w:pPr>
      <w:rPr>
        <w:rFonts w:hint="default"/>
        <w:lang w:val="vi" w:eastAsia="en-US" w:bidi="ar-SA"/>
      </w:rPr>
    </w:lvl>
    <w:lvl w:ilvl="3" w:tplc="928EEADC">
      <w:numFmt w:val="bullet"/>
      <w:lvlText w:val="•"/>
      <w:lvlJc w:val="left"/>
      <w:pPr>
        <w:ind w:left="2514" w:hanging="224"/>
      </w:pPr>
      <w:rPr>
        <w:rFonts w:hint="default"/>
        <w:lang w:val="vi" w:eastAsia="en-US" w:bidi="ar-SA"/>
      </w:rPr>
    </w:lvl>
    <w:lvl w:ilvl="4" w:tplc="B2481F1A">
      <w:numFmt w:val="bullet"/>
      <w:lvlText w:val="•"/>
      <w:lvlJc w:val="left"/>
      <w:pPr>
        <w:ind w:left="3318" w:hanging="224"/>
      </w:pPr>
      <w:rPr>
        <w:rFonts w:hint="default"/>
        <w:lang w:val="vi" w:eastAsia="en-US" w:bidi="ar-SA"/>
      </w:rPr>
    </w:lvl>
    <w:lvl w:ilvl="5" w:tplc="6F06961C">
      <w:numFmt w:val="bullet"/>
      <w:lvlText w:val="•"/>
      <w:lvlJc w:val="left"/>
      <w:pPr>
        <w:ind w:left="4123" w:hanging="224"/>
      </w:pPr>
      <w:rPr>
        <w:rFonts w:hint="default"/>
        <w:lang w:val="vi" w:eastAsia="en-US" w:bidi="ar-SA"/>
      </w:rPr>
    </w:lvl>
    <w:lvl w:ilvl="6" w:tplc="5898361A">
      <w:numFmt w:val="bullet"/>
      <w:lvlText w:val="•"/>
      <w:lvlJc w:val="left"/>
      <w:pPr>
        <w:ind w:left="4928" w:hanging="224"/>
      </w:pPr>
      <w:rPr>
        <w:rFonts w:hint="default"/>
        <w:lang w:val="vi" w:eastAsia="en-US" w:bidi="ar-SA"/>
      </w:rPr>
    </w:lvl>
    <w:lvl w:ilvl="7" w:tplc="CFE04016">
      <w:numFmt w:val="bullet"/>
      <w:lvlText w:val="•"/>
      <w:lvlJc w:val="left"/>
      <w:pPr>
        <w:ind w:left="5732" w:hanging="224"/>
      </w:pPr>
      <w:rPr>
        <w:rFonts w:hint="default"/>
        <w:lang w:val="vi" w:eastAsia="en-US" w:bidi="ar-SA"/>
      </w:rPr>
    </w:lvl>
    <w:lvl w:ilvl="8" w:tplc="EA8A5FCE">
      <w:numFmt w:val="bullet"/>
      <w:lvlText w:val="•"/>
      <w:lvlJc w:val="left"/>
      <w:pPr>
        <w:ind w:left="6537" w:hanging="224"/>
      </w:pPr>
      <w:rPr>
        <w:rFonts w:hint="default"/>
        <w:lang w:val="vi" w:eastAsia="en-US" w:bidi="ar-SA"/>
      </w:rPr>
    </w:lvl>
  </w:abstractNum>
  <w:abstractNum w:abstractNumId="98">
    <w:nsid w:val="54C55B73"/>
    <w:multiLevelType w:val="hybridMultilevel"/>
    <w:tmpl w:val="3724EB98"/>
    <w:lvl w:ilvl="0" w:tplc="E826AF4A">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2D5ECD0A">
      <w:numFmt w:val="bullet"/>
      <w:lvlText w:val="•"/>
      <w:lvlJc w:val="left"/>
      <w:pPr>
        <w:ind w:left="695" w:hanging="212"/>
      </w:pPr>
      <w:rPr>
        <w:rFonts w:hint="default"/>
        <w:lang w:val="vi" w:eastAsia="en-US" w:bidi="ar-SA"/>
      </w:rPr>
    </w:lvl>
    <w:lvl w:ilvl="2" w:tplc="8D685A56">
      <w:numFmt w:val="bullet"/>
      <w:lvlText w:val="•"/>
      <w:lvlJc w:val="left"/>
      <w:pPr>
        <w:ind w:left="1290" w:hanging="212"/>
      </w:pPr>
      <w:rPr>
        <w:rFonts w:hint="default"/>
        <w:lang w:val="vi" w:eastAsia="en-US" w:bidi="ar-SA"/>
      </w:rPr>
    </w:lvl>
    <w:lvl w:ilvl="3" w:tplc="3152609C">
      <w:numFmt w:val="bullet"/>
      <w:lvlText w:val="•"/>
      <w:lvlJc w:val="left"/>
      <w:pPr>
        <w:ind w:left="1885" w:hanging="212"/>
      </w:pPr>
      <w:rPr>
        <w:rFonts w:hint="default"/>
        <w:lang w:val="vi" w:eastAsia="en-US" w:bidi="ar-SA"/>
      </w:rPr>
    </w:lvl>
    <w:lvl w:ilvl="4" w:tplc="B07C3052">
      <w:numFmt w:val="bullet"/>
      <w:lvlText w:val="•"/>
      <w:lvlJc w:val="left"/>
      <w:pPr>
        <w:ind w:left="2480" w:hanging="212"/>
      </w:pPr>
      <w:rPr>
        <w:rFonts w:hint="default"/>
        <w:lang w:val="vi" w:eastAsia="en-US" w:bidi="ar-SA"/>
      </w:rPr>
    </w:lvl>
    <w:lvl w:ilvl="5" w:tplc="2D3A96E0">
      <w:numFmt w:val="bullet"/>
      <w:lvlText w:val="•"/>
      <w:lvlJc w:val="left"/>
      <w:pPr>
        <w:ind w:left="3076" w:hanging="212"/>
      </w:pPr>
      <w:rPr>
        <w:rFonts w:hint="default"/>
        <w:lang w:val="vi" w:eastAsia="en-US" w:bidi="ar-SA"/>
      </w:rPr>
    </w:lvl>
    <w:lvl w:ilvl="6" w:tplc="AED0F942">
      <w:numFmt w:val="bullet"/>
      <w:lvlText w:val="•"/>
      <w:lvlJc w:val="left"/>
      <w:pPr>
        <w:ind w:left="3671" w:hanging="212"/>
      </w:pPr>
      <w:rPr>
        <w:rFonts w:hint="default"/>
        <w:lang w:val="vi" w:eastAsia="en-US" w:bidi="ar-SA"/>
      </w:rPr>
    </w:lvl>
    <w:lvl w:ilvl="7" w:tplc="E15AE322">
      <w:numFmt w:val="bullet"/>
      <w:lvlText w:val="•"/>
      <w:lvlJc w:val="left"/>
      <w:pPr>
        <w:ind w:left="4266" w:hanging="212"/>
      </w:pPr>
      <w:rPr>
        <w:rFonts w:hint="default"/>
        <w:lang w:val="vi" w:eastAsia="en-US" w:bidi="ar-SA"/>
      </w:rPr>
    </w:lvl>
    <w:lvl w:ilvl="8" w:tplc="3D4606A4">
      <w:numFmt w:val="bullet"/>
      <w:lvlText w:val="•"/>
      <w:lvlJc w:val="left"/>
      <w:pPr>
        <w:ind w:left="4861" w:hanging="212"/>
      </w:pPr>
      <w:rPr>
        <w:rFonts w:hint="default"/>
        <w:lang w:val="vi" w:eastAsia="en-US" w:bidi="ar-SA"/>
      </w:rPr>
    </w:lvl>
  </w:abstractNum>
  <w:abstractNum w:abstractNumId="99">
    <w:nsid w:val="54F4551F"/>
    <w:multiLevelType w:val="hybridMultilevel"/>
    <w:tmpl w:val="957093D6"/>
    <w:lvl w:ilvl="0" w:tplc="14A42B7A">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5E846D1C">
      <w:numFmt w:val="bullet"/>
      <w:lvlText w:val="•"/>
      <w:lvlJc w:val="left"/>
      <w:pPr>
        <w:ind w:left="888" w:hanging="212"/>
      </w:pPr>
      <w:rPr>
        <w:rFonts w:hint="default"/>
        <w:lang w:val="vi" w:eastAsia="en-US" w:bidi="ar-SA"/>
      </w:rPr>
    </w:lvl>
    <w:lvl w:ilvl="2" w:tplc="68F28E9C">
      <w:numFmt w:val="bullet"/>
      <w:lvlText w:val="•"/>
      <w:lvlJc w:val="left"/>
      <w:pPr>
        <w:ind w:left="1456" w:hanging="212"/>
      </w:pPr>
      <w:rPr>
        <w:rFonts w:hint="default"/>
        <w:lang w:val="vi" w:eastAsia="en-US" w:bidi="ar-SA"/>
      </w:rPr>
    </w:lvl>
    <w:lvl w:ilvl="3" w:tplc="7DDAB43A">
      <w:numFmt w:val="bullet"/>
      <w:lvlText w:val="•"/>
      <w:lvlJc w:val="left"/>
      <w:pPr>
        <w:ind w:left="2025" w:hanging="212"/>
      </w:pPr>
      <w:rPr>
        <w:rFonts w:hint="default"/>
        <w:lang w:val="vi" w:eastAsia="en-US" w:bidi="ar-SA"/>
      </w:rPr>
    </w:lvl>
    <w:lvl w:ilvl="4" w:tplc="82D46266">
      <w:numFmt w:val="bullet"/>
      <w:lvlText w:val="•"/>
      <w:lvlJc w:val="left"/>
      <w:pPr>
        <w:ind w:left="2593" w:hanging="212"/>
      </w:pPr>
      <w:rPr>
        <w:rFonts w:hint="default"/>
        <w:lang w:val="vi" w:eastAsia="en-US" w:bidi="ar-SA"/>
      </w:rPr>
    </w:lvl>
    <w:lvl w:ilvl="5" w:tplc="7766238E">
      <w:numFmt w:val="bullet"/>
      <w:lvlText w:val="•"/>
      <w:lvlJc w:val="left"/>
      <w:pPr>
        <w:ind w:left="3162" w:hanging="212"/>
      </w:pPr>
      <w:rPr>
        <w:rFonts w:hint="default"/>
        <w:lang w:val="vi" w:eastAsia="en-US" w:bidi="ar-SA"/>
      </w:rPr>
    </w:lvl>
    <w:lvl w:ilvl="6" w:tplc="7C705EDC">
      <w:numFmt w:val="bullet"/>
      <w:lvlText w:val="•"/>
      <w:lvlJc w:val="left"/>
      <w:pPr>
        <w:ind w:left="3730" w:hanging="212"/>
      </w:pPr>
      <w:rPr>
        <w:rFonts w:hint="default"/>
        <w:lang w:val="vi" w:eastAsia="en-US" w:bidi="ar-SA"/>
      </w:rPr>
    </w:lvl>
    <w:lvl w:ilvl="7" w:tplc="B82E4CE2">
      <w:numFmt w:val="bullet"/>
      <w:lvlText w:val="•"/>
      <w:lvlJc w:val="left"/>
      <w:pPr>
        <w:ind w:left="4298" w:hanging="212"/>
      </w:pPr>
      <w:rPr>
        <w:rFonts w:hint="default"/>
        <w:lang w:val="vi" w:eastAsia="en-US" w:bidi="ar-SA"/>
      </w:rPr>
    </w:lvl>
    <w:lvl w:ilvl="8" w:tplc="0C64B7C6">
      <w:numFmt w:val="bullet"/>
      <w:lvlText w:val="•"/>
      <w:lvlJc w:val="left"/>
      <w:pPr>
        <w:ind w:left="4867" w:hanging="212"/>
      </w:pPr>
      <w:rPr>
        <w:rFonts w:hint="default"/>
        <w:lang w:val="vi" w:eastAsia="en-US" w:bidi="ar-SA"/>
      </w:rPr>
    </w:lvl>
  </w:abstractNum>
  <w:abstractNum w:abstractNumId="100">
    <w:nsid w:val="55072CA8"/>
    <w:multiLevelType w:val="hybridMultilevel"/>
    <w:tmpl w:val="B42EB71C"/>
    <w:lvl w:ilvl="0" w:tplc="4062854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4F8A472">
      <w:numFmt w:val="bullet"/>
      <w:lvlText w:val="•"/>
      <w:lvlJc w:val="left"/>
      <w:pPr>
        <w:ind w:left="904" w:hanging="212"/>
      </w:pPr>
      <w:rPr>
        <w:rFonts w:hint="default"/>
        <w:lang w:val="vi" w:eastAsia="en-US" w:bidi="ar-SA"/>
      </w:rPr>
    </w:lvl>
    <w:lvl w:ilvl="2" w:tplc="44B8C890">
      <w:numFmt w:val="bullet"/>
      <w:lvlText w:val="•"/>
      <w:lvlJc w:val="left"/>
      <w:pPr>
        <w:ind w:left="1709" w:hanging="212"/>
      </w:pPr>
      <w:rPr>
        <w:rFonts w:hint="default"/>
        <w:lang w:val="vi" w:eastAsia="en-US" w:bidi="ar-SA"/>
      </w:rPr>
    </w:lvl>
    <w:lvl w:ilvl="3" w:tplc="EE90C972">
      <w:numFmt w:val="bullet"/>
      <w:lvlText w:val="•"/>
      <w:lvlJc w:val="left"/>
      <w:pPr>
        <w:ind w:left="2513" w:hanging="212"/>
      </w:pPr>
      <w:rPr>
        <w:rFonts w:hint="default"/>
        <w:lang w:val="vi" w:eastAsia="en-US" w:bidi="ar-SA"/>
      </w:rPr>
    </w:lvl>
    <w:lvl w:ilvl="4" w:tplc="D5E42424">
      <w:numFmt w:val="bullet"/>
      <w:lvlText w:val="•"/>
      <w:lvlJc w:val="left"/>
      <w:pPr>
        <w:ind w:left="3318" w:hanging="212"/>
      </w:pPr>
      <w:rPr>
        <w:rFonts w:hint="default"/>
        <w:lang w:val="vi" w:eastAsia="en-US" w:bidi="ar-SA"/>
      </w:rPr>
    </w:lvl>
    <w:lvl w:ilvl="5" w:tplc="E5C2C818">
      <w:numFmt w:val="bullet"/>
      <w:lvlText w:val="•"/>
      <w:lvlJc w:val="left"/>
      <w:pPr>
        <w:ind w:left="4122" w:hanging="212"/>
      </w:pPr>
      <w:rPr>
        <w:rFonts w:hint="default"/>
        <w:lang w:val="vi" w:eastAsia="en-US" w:bidi="ar-SA"/>
      </w:rPr>
    </w:lvl>
    <w:lvl w:ilvl="6" w:tplc="C6DA2A36">
      <w:numFmt w:val="bullet"/>
      <w:lvlText w:val="•"/>
      <w:lvlJc w:val="left"/>
      <w:pPr>
        <w:ind w:left="4927" w:hanging="212"/>
      </w:pPr>
      <w:rPr>
        <w:rFonts w:hint="default"/>
        <w:lang w:val="vi" w:eastAsia="en-US" w:bidi="ar-SA"/>
      </w:rPr>
    </w:lvl>
    <w:lvl w:ilvl="7" w:tplc="DA407E36">
      <w:numFmt w:val="bullet"/>
      <w:lvlText w:val="•"/>
      <w:lvlJc w:val="left"/>
      <w:pPr>
        <w:ind w:left="5731" w:hanging="212"/>
      </w:pPr>
      <w:rPr>
        <w:rFonts w:hint="default"/>
        <w:lang w:val="vi" w:eastAsia="en-US" w:bidi="ar-SA"/>
      </w:rPr>
    </w:lvl>
    <w:lvl w:ilvl="8" w:tplc="617C56E4">
      <w:numFmt w:val="bullet"/>
      <w:lvlText w:val="•"/>
      <w:lvlJc w:val="left"/>
      <w:pPr>
        <w:ind w:left="6536" w:hanging="212"/>
      </w:pPr>
      <w:rPr>
        <w:rFonts w:hint="default"/>
        <w:lang w:val="vi" w:eastAsia="en-US" w:bidi="ar-SA"/>
      </w:rPr>
    </w:lvl>
  </w:abstractNum>
  <w:abstractNum w:abstractNumId="101">
    <w:nsid w:val="552116A1"/>
    <w:multiLevelType w:val="hybridMultilevel"/>
    <w:tmpl w:val="C0F046F8"/>
    <w:lvl w:ilvl="0" w:tplc="FA62414C">
      <w:numFmt w:val="bullet"/>
      <w:lvlText w:val="–"/>
      <w:lvlJc w:val="left"/>
      <w:pPr>
        <w:ind w:left="108" w:hanging="236"/>
      </w:pPr>
      <w:rPr>
        <w:rFonts w:ascii="Times New Roman" w:eastAsia="Times New Roman" w:hAnsi="Times New Roman" w:cs="Times New Roman" w:hint="default"/>
        <w:w w:val="100"/>
        <w:sz w:val="28"/>
        <w:szCs w:val="28"/>
        <w:lang w:val="vi" w:eastAsia="en-US" w:bidi="ar-SA"/>
      </w:rPr>
    </w:lvl>
    <w:lvl w:ilvl="1" w:tplc="4CD024EC">
      <w:numFmt w:val="bullet"/>
      <w:lvlText w:val="•"/>
      <w:lvlJc w:val="left"/>
      <w:pPr>
        <w:ind w:left="1202" w:hanging="236"/>
      </w:pPr>
      <w:rPr>
        <w:rFonts w:hint="default"/>
        <w:lang w:val="vi" w:eastAsia="en-US" w:bidi="ar-SA"/>
      </w:rPr>
    </w:lvl>
    <w:lvl w:ilvl="2" w:tplc="C5ACD5B4">
      <w:numFmt w:val="bullet"/>
      <w:lvlText w:val="•"/>
      <w:lvlJc w:val="left"/>
      <w:pPr>
        <w:ind w:left="2304" w:hanging="236"/>
      </w:pPr>
      <w:rPr>
        <w:rFonts w:hint="default"/>
        <w:lang w:val="vi" w:eastAsia="en-US" w:bidi="ar-SA"/>
      </w:rPr>
    </w:lvl>
    <w:lvl w:ilvl="3" w:tplc="102CE72E">
      <w:numFmt w:val="bullet"/>
      <w:lvlText w:val="•"/>
      <w:lvlJc w:val="left"/>
      <w:pPr>
        <w:ind w:left="3406" w:hanging="236"/>
      </w:pPr>
      <w:rPr>
        <w:rFonts w:hint="default"/>
        <w:lang w:val="vi" w:eastAsia="en-US" w:bidi="ar-SA"/>
      </w:rPr>
    </w:lvl>
    <w:lvl w:ilvl="4" w:tplc="54A0FB64">
      <w:numFmt w:val="bullet"/>
      <w:lvlText w:val="•"/>
      <w:lvlJc w:val="left"/>
      <w:pPr>
        <w:ind w:left="4509" w:hanging="236"/>
      </w:pPr>
      <w:rPr>
        <w:rFonts w:hint="default"/>
        <w:lang w:val="vi" w:eastAsia="en-US" w:bidi="ar-SA"/>
      </w:rPr>
    </w:lvl>
    <w:lvl w:ilvl="5" w:tplc="C4E890DC">
      <w:numFmt w:val="bullet"/>
      <w:lvlText w:val="•"/>
      <w:lvlJc w:val="left"/>
      <w:pPr>
        <w:ind w:left="5611" w:hanging="236"/>
      </w:pPr>
      <w:rPr>
        <w:rFonts w:hint="default"/>
        <w:lang w:val="vi" w:eastAsia="en-US" w:bidi="ar-SA"/>
      </w:rPr>
    </w:lvl>
    <w:lvl w:ilvl="6" w:tplc="C4F6AEBA">
      <w:numFmt w:val="bullet"/>
      <w:lvlText w:val="•"/>
      <w:lvlJc w:val="left"/>
      <w:pPr>
        <w:ind w:left="6713" w:hanging="236"/>
      </w:pPr>
      <w:rPr>
        <w:rFonts w:hint="default"/>
        <w:lang w:val="vi" w:eastAsia="en-US" w:bidi="ar-SA"/>
      </w:rPr>
    </w:lvl>
    <w:lvl w:ilvl="7" w:tplc="B5587436">
      <w:numFmt w:val="bullet"/>
      <w:lvlText w:val="•"/>
      <w:lvlJc w:val="left"/>
      <w:pPr>
        <w:ind w:left="7816" w:hanging="236"/>
      </w:pPr>
      <w:rPr>
        <w:rFonts w:hint="default"/>
        <w:lang w:val="vi" w:eastAsia="en-US" w:bidi="ar-SA"/>
      </w:rPr>
    </w:lvl>
    <w:lvl w:ilvl="8" w:tplc="B9D00AC2">
      <w:numFmt w:val="bullet"/>
      <w:lvlText w:val="•"/>
      <w:lvlJc w:val="left"/>
      <w:pPr>
        <w:ind w:left="8918" w:hanging="236"/>
      </w:pPr>
      <w:rPr>
        <w:rFonts w:hint="default"/>
        <w:lang w:val="vi" w:eastAsia="en-US" w:bidi="ar-SA"/>
      </w:rPr>
    </w:lvl>
  </w:abstractNum>
  <w:abstractNum w:abstractNumId="102">
    <w:nsid w:val="55B2539F"/>
    <w:multiLevelType w:val="hybridMultilevel"/>
    <w:tmpl w:val="91B8AE38"/>
    <w:lvl w:ilvl="0" w:tplc="3D02C4D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E7CAEDDC">
      <w:numFmt w:val="bullet"/>
      <w:lvlText w:val="•"/>
      <w:lvlJc w:val="left"/>
      <w:pPr>
        <w:ind w:left="690" w:hanging="212"/>
      </w:pPr>
      <w:rPr>
        <w:rFonts w:hint="default"/>
        <w:lang w:val="vi" w:eastAsia="en-US" w:bidi="ar-SA"/>
      </w:rPr>
    </w:lvl>
    <w:lvl w:ilvl="2" w:tplc="8FF400C2">
      <w:numFmt w:val="bullet"/>
      <w:lvlText w:val="•"/>
      <w:lvlJc w:val="left"/>
      <w:pPr>
        <w:ind w:left="1280" w:hanging="212"/>
      </w:pPr>
      <w:rPr>
        <w:rFonts w:hint="default"/>
        <w:lang w:val="vi" w:eastAsia="en-US" w:bidi="ar-SA"/>
      </w:rPr>
    </w:lvl>
    <w:lvl w:ilvl="3" w:tplc="6360C6A4">
      <w:numFmt w:val="bullet"/>
      <w:lvlText w:val="•"/>
      <w:lvlJc w:val="left"/>
      <w:pPr>
        <w:ind w:left="1871" w:hanging="212"/>
      </w:pPr>
      <w:rPr>
        <w:rFonts w:hint="default"/>
        <w:lang w:val="vi" w:eastAsia="en-US" w:bidi="ar-SA"/>
      </w:rPr>
    </w:lvl>
    <w:lvl w:ilvl="4" w:tplc="F87070C6">
      <w:numFmt w:val="bullet"/>
      <w:lvlText w:val="•"/>
      <w:lvlJc w:val="left"/>
      <w:pPr>
        <w:ind w:left="2461" w:hanging="212"/>
      </w:pPr>
      <w:rPr>
        <w:rFonts w:hint="default"/>
        <w:lang w:val="vi" w:eastAsia="en-US" w:bidi="ar-SA"/>
      </w:rPr>
    </w:lvl>
    <w:lvl w:ilvl="5" w:tplc="ED321DB0">
      <w:numFmt w:val="bullet"/>
      <w:lvlText w:val="•"/>
      <w:lvlJc w:val="left"/>
      <w:pPr>
        <w:ind w:left="3052" w:hanging="212"/>
      </w:pPr>
      <w:rPr>
        <w:rFonts w:hint="default"/>
        <w:lang w:val="vi" w:eastAsia="en-US" w:bidi="ar-SA"/>
      </w:rPr>
    </w:lvl>
    <w:lvl w:ilvl="6" w:tplc="2BA6E048">
      <w:numFmt w:val="bullet"/>
      <w:lvlText w:val="•"/>
      <w:lvlJc w:val="left"/>
      <w:pPr>
        <w:ind w:left="3642" w:hanging="212"/>
      </w:pPr>
      <w:rPr>
        <w:rFonts w:hint="default"/>
        <w:lang w:val="vi" w:eastAsia="en-US" w:bidi="ar-SA"/>
      </w:rPr>
    </w:lvl>
    <w:lvl w:ilvl="7" w:tplc="CB087A5E">
      <w:numFmt w:val="bullet"/>
      <w:lvlText w:val="•"/>
      <w:lvlJc w:val="left"/>
      <w:pPr>
        <w:ind w:left="4232" w:hanging="212"/>
      </w:pPr>
      <w:rPr>
        <w:rFonts w:hint="default"/>
        <w:lang w:val="vi" w:eastAsia="en-US" w:bidi="ar-SA"/>
      </w:rPr>
    </w:lvl>
    <w:lvl w:ilvl="8" w:tplc="DE1A3360">
      <w:numFmt w:val="bullet"/>
      <w:lvlText w:val="•"/>
      <w:lvlJc w:val="left"/>
      <w:pPr>
        <w:ind w:left="4823" w:hanging="212"/>
      </w:pPr>
      <w:rPr>
        <w:rFonts w:hint="default"/>
        <w:lang w:val="vi" w:eastAsia="en-US" w:bidi="ar-SA"/>
      </w:rPr>
    </w:lvl>
  </w:abstractNum>
  <w:abstractNum w:abstractNumId="103">
    <w:nsid w:val="56A718D4"/>
    <w:multiLevelType w:val="hybridMultilevel"/>
    <w:tmpl w:val="3F307862"/>
    <w:lvl w:ilvl="0" w:tplc="D13471D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5E3209F6">
      <w:numFmt w:val="bullet"/>
      <w:lvlText w:val="•"/>
      <w:lvlJc w:val="left"/>
      <w:pPr>
        <w:ind w:left="1107" w:hanging="212"/>
      </w:pPr>
      <w:rPr>
        <w:rFonts w:hint="default"/>
        <w:lang w:val="vi" w:eastAsia="en-US" w:bidi="ar-SA"/>
      </w:rPr>
    </w:lvl>
    <w:lvl w:ilvl="2" w:tplc="60D41C32">
      <w:numFmt w:val="bullet"/>
      <w:lvlText w:val="•"/>
      <w:lvlJc w:val="left"/>
      <w:pPr>
        <w:ind w:left="1895" w:hanging="212"/>
      </w:pPr>
      <w:rPr>
        <w:rFonts w:hint="default"/>
        <w:lang w:val="vi" w:eastAsia="en-US" w:bidi="ar-SA"/>
      </w:rPr>
    </w:lvl>
    <w:lvl w:ilvl="3" w:tplc="336ACBD2">
      <w:numFmt w:val="bullet"/>
      <w:lvlText w:val="•"/>
      <w:lvlJc w:val="left"/>
      <w:pPr>
        <w:ind w:left="2682" w:hanging="212"/>
      </w:pPr>
      <w:rPr>
        <w:rFonts w:hint="default"/>
        <w:lang w:val="vi" w:eastAsia="en-US" w:bidi="ar-SA"/>
      </w:rPr>
    </w:lvl>
    <w:lvl w:ilvl="4" w:tplc="D4F66438">
      <w:numFmt w:val="bullet"/>
      <w:lvlText w:val="•"/>
      <w:lvlJc w:val="left"/>
      <w:pPr>
        <w:ind w:left="3470" w:hanging="212"/>
      </w:pPr>
      <w:rPr>
        <w:rFonts w:hint="default"/>
        <w:lang w:val="vi" w:eastAsia="en-US" w:bidi="ar-SA"/>
      </w:rPr>
    </w:lvl>
    <w:lvl w:ilvl="5" w:tplc="1DBCFE44">
      <w:numFmt w:val="bullet"/>
      <w:lvlText w:val="•"/>
      <w:lvlJc w:val="left"/>
      <w:pPr>
        <w:ind w:left="4257" w:hanging="212"/>
      </w:pPr>
      <w:rPr>
        <w:rFonts w:hint="default"/>
        <w:lang w:val="vi" w:eastAsia="en-US" w:bidi="ar-SA"/>
      </w:rPr>
    </w:lvl>
    <w:lvl w:ilvl="6" w:tplc="3230DB12">
      <w:numFmt w:val="bullet"/>
      <w:lvlText w:val="•"/>
      <w:lvlJc w:val="left"/>
      <w:pPr>
        <w:ind w:left="5045" w:hanging="212"/>
      </w:pPr>
      <w:rPr>
        <w:rFonts w:hint="default"/>
        <w:lang w:val="vi" w:eastAsia="en-US" w:bidi="ar-SA"/>
      </w:rPr>
    </w:lvl>
    <w:lvl w:ilvl="7" w:tplc="0108FC06">
      <w:numFmt w:val="bullet"/>
      <w:lvlText w:val="•"/>
      <w:lvlJc w:val="left"/>
      <w:pPr>
        <w:ind w:left="5832" w:hanging="212"/>
      </w:pPr>
      <w:rPr>
        <w:rFonts w:hint="default"/>
        <w:lang w:val="vi" w:eastAsia="en-US" w:bidi="ar-SA"/>
      </w:rPr>
    </w:lvl>
    <w:lvl w:ilvl="8" w:tplc="3B800EA2">
      <w:numFmt w:val="bullet"/>
      <w:lvlText w:val="•"/>
      <w:lvlJc w:val="left"/>
      <w:pPr>
        <w:ind w:left="6620" w:hanging="212"/>
      </w:pPr>
      <w:rPr>
        <w:rFonts w:hint="default"/>
        <w:lang w:val="vi" w:eastAsia="en-US" w:bidi="ar-SA"/>
      </w:rPr>
    </w:lvl>
  </w:abstractNum>
  <w:abstractNum w:abstractNumId="104">
    <w:nsid w:val="572C7996"/>
    <w:multiLevelType w:val="hybridMultilevel"/>
    <w:tmpl w:val="67A46EE6"/>
    <w:lvl w:ilvl="0" w:tplc="ED5EDF08">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DDBAE426">
      <w:numFmt w:val="bullet"/>
      <w:lvlText w:val="•"/>
      <w:lvlJc w:val="left"/>
      <w:pPr>
        <w:ind w:left="893" w:hanging="212"/>
      </w:pPr>
      <w:rPr>
        <w:rFonts w:hint="default"/>
        <w:lang w:val="vi" w:eastAsia="en-US" w:bidi="ar-SA"/>
      </w:rPr>
    </w:lvl>
    <w:lvl w:ilvl="2" w:tplc="0A5CD8A0">
      <w:numFmt w:val="bullet"/>
      <w:lvlText w:val="•"/>
      <w:lvlJc w:val="left"/>
      <w:pPr>
        <w:ind w:left="1466" w:hanging="212"/>
      </w:pPr>
      <w:rPr>
        <w:rFonts w:hint="default"/>
        <w:lang w:val="vi" w:eastAsia="en-US" w:bidi="ar-SA"/>
      </w:rPr>
    </w:lvl>
    <w:lvl w:ilvl="3" w:tplc="EF7609B4">
      <w:numFmt w:val="bullet"/>
      <w:lvlText w:val="•"/>
      <w:lvlJc w:val="left"/>
      <w:pPr>
        <w:ind w:left="2039" w:hanging="212"/>
      </w:pPr>
      <w:rPr>
        <w:rFonts w:hint="default"/>
        <w:lang w:val="vi" w:eastAsia="en-US" w:bidi="ar-SA"/>
      </w:rPr>
    </w:lvl>
    <w:lvl w:ilvl="4" w:tplc="898C3188">
      <w:numFmt w:val="bullet"/>
      <w:lvlText w:val="•"/>
      <w:lvlJc w:val="left"/>
      <w:pPr>
        <w:ind w:left="2612" w:hanging="212"/>
      </w:pPr>
      <w:rPr>
        <w:rFonts w:hint="default"/>
        <w:lang w:val="vi" w:eastAsia="en-US" w:bidi="ar-SA"/>
      </w:rPr>
    </w:lvl>
    <w:lvl w:ilvl="5" w:tplc="75081C04">
      <w:numFmt w:val="bullet"/>
      <w:lvlText w:val="•"/>
      <w:lvlJc w:val="left"/>
      <w:pPr>
        <w:ind w:left="3186" w:hanging="212"/>
      </w:pPr>
      <w:rPr>
        <w:rFonts w:hint="default"/>
        <w:lang w:val="vi" w:eastAsia="en-US" w:bidi="ar-SA"/>
      </w:rPr>
    </w:lvl>
    <w:lvl w:ilvl="6" w:tplc="0F548842">
      <w:numFmt w:val="bullet"/>
      <w:lvlText w:val="•"/>
      <w:lvlJc w:val="left"/>
      <w:pPr>
        <w:ind w:left="3759" w:hanging="212"/>
      </w:pPr>
      <w:rPr>
        <w:rFonts w:hint="default"/>
        <w:lang w:val="vi" w:eastAsia="en-US" w:bidi="ar-SA"/>
      </w:rPr>
    </w:lvl>
    <w:lvl w:ilvl="7" w:tplc="F3F6C3AE">
      <w:numFmt w:val="bullet"/>
      <w:lvlText w:val="•"/>
      <w:lvlJc w:val="left"/>
      <w:pPr>
        <w:ind w:left="4332" w:hanging="212"/>
      </w:pPr>
      <w:rPr>
        <w:rFonts w:hint="default"/>
        <w:lang w:val="vi" w:eastAsia="en-US" w:bidi="ar-SA"/>
      </w:rPr>
    </w:lvl>
    <w:lvl w:ilvl="8" w:tplc="797AC05E">
      <w:numFmt w:val="bullet"/>
      <w:lvlText w:val="•"/>
      <w:lvlJc w:val="left"/>
      <w:pPr>
        <w:ind w:left="4905" w:hanging="212"/>
      </w:pPr>
      <w:rPr>
        <w:rFonts w:hint="default"/>
        <w:lang w:val="vi" w:eastAsia="en-US" w:bidi="ar-SA"/>
      </w:rPr>
    </w:lvl>
  </w:abstractNum>
  <w:abstractNum w:abstractNumId="105">
    <w:nsid w:val="584104AB"/>
    <w:multiLevelType w:val="hybridMultilevel"/>
    <w:tmpl w:val="ACE08082"/>
    <w:lvl w:ilvl="0" w:tplc="6D8CFC6A">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18245F8A">
      <w:numFmt w:val="bullet"/>
      <w:lvlText w:val="•"/>
      <w:lvlJc w:val="left"/>
      <w:pPr>
        <w:ind w:left="904" w:hanging="214"/>
      </w:pPr>
      <w:rPr>
        <w:rFonts w:hint="default"/>
        <w:lang w:val="vi" w:eastAsia="en-US" w:bidi="ar-SA"/>
      </w:rPr>
    </w:lvl>
    <w:lvl w:ilvl="2" w:tplc="B90810F0">
      <w:numFmt w:val="bullet"/>
      <w:lvlText w:val="•"/>
      <w:lvlJc w:val="left"/>
      <w:pPr>
        <w:ind w:left="1709" w:hanging="214"/>
      </w:pPr>
      <w:rPr>
        <w:rFonts w:hint="default"/>
        <w:lang w:val="vi" w:eastAsia="en-US" w:bidi="ar-SA"/>
      </w:rPr>
    </w:lvl>
    <w:lvl w:ilvl="3" w:tplc="35681EC8">
      <w:numFmt w:val="bullet"/>
      <w:lvlText w:val="•"/>
      <w:lvlJc w:val="left"/>
      <w:pPr>
        <w:ind w:left="2514" w:hanging="214"/>
      </w:pPr>
      <w:rPr>
        <w:rFonts w:hint="default"/>
        <w:lang w:val="vi" w:eastAsia="en-US" w:bidi="ar-SA"/>
      </w:rPr>
    </w:lvl>
    <w:lvl w:ilvl="4" w:tplc="624C9C4A">
      <w:numFmt w:val="bullet"/>
      <w:lvlText w:val="•"/>
      <w:lvlJc w:val="left"/>
      <w:pPr>
        <w:ind w:left="3318" w:hanging="214"/>
      </w:pPr>
      <w:rPr>
        <w:rFonts w:hint="default"/>
        <w:lang w:val="vi" w:eastAsia="en-US" w:bidi="ar-SA"/>
      </w:rPr>
    </w:lvl>
    <w:lvl w:ilvl="5" w:tplc="4FCE139C">
      <w:numFmt w:val="bullet"/>
      <w:lvlText w:val="•"/>
      <w:lvlJc w:val="left"/>
      <w:pPr>
        <w:ind w:left="4123" w:hanging="214"/>
      </w:pPr>
      <w:rPr>
        <w:rFonts w:hint="default"/>
        <w:lang w:val="vi" w:eastAsia="en-US" w:bidi="ar-SA"/>
      </w:rPr>
    </w:lvl>
    <w:lvl w:ilvl="6" w:tplc="CE4A7460">
      <w:numFmt w:val="bullet"/>
      <w:lvlText w:val="•"/>
      <w:lvlJc w:val="left"/>
      <w:pPr>
        <w:ind w:left="4928" w:hanging="214"/>
      </w:pPr>
      <w:rPr>
        <w:rFonts w:hint="default"/>
        <w:lang w:val="vi" w:eastAsia="en-US" w:bidi="ar-SA"/>
      </w:rPr>
    </w:lvl>
    <w:lvl w:ilvl="7" w:tplc="E71A6622">
      <w:numFmt w:val="bullet"/>
      <w:lvlText w:val="•"/>
      <w:lvlJc w:val="left"/>
      <w:pPr>
        <w:ind w:left="5732" w:hanging="214"/>
      </w:pPr>
      <w:rPr>
        <w:rFonts w:hint="default"/>
        <w:lang w:val="vi" w:eastAsia="en-US" w:bidi="ar-SA"/>
      </w:rPr>
    </w:lvl>
    <w:lvl w:ilvl="8" w:tplc="846805D2">
      <w:numFmt w:val="bullet"/>
      <w:lvlText w:val="•"/>
      <w:lvlJc w:val="left"/>
      <w:pPr>
        <w:ind w:left="6537" w:hanging="214"/>
      </w:pPr>
      <w:rPr>
        <w:rFonts w:hint="default"/>
        <w:lang w:val="vi" w:eastAsia="en-US" w:bidi="ar-SA"/>
      </w:rPr>
    </w:lvl>
  </w:abstractNum>
  <w:abstractNum w:abstractNumId="106">
    <w:nsid w:val="58BD1B8E"/>
    <w:multiLevelType w:val="hybridMultilevel"/>
    <w:tmpl w:val="7B4EE81C"/>
    <w:lvl w:ilvl="0" w:tplc="3D8A4CB8">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9D880C0E">
      <w:numFmt w:val="bullet"/>
      <w:lvlText w:val="•"/>
      <w:lvlJc w:val="left"/>
      <w:pPr>
        <w:ind w:left="907" w:hanging="212"/>
      </w:pPr>
      <w:rPr>
        <w:rFonts w:hint="default"/>
        <w:lang w:val="vi" w:eastAsia="en-US" w:bidi="ar-SA"/>
      </w:rPr>
    </w:lvl>
    <w:lvl w:ilvl="2" w:tplc="F2DEC0B6">
      <w:numFmt w:val="bullet"/>
      <w:lvlText w:val="•"/>
      <w:lvlJc w:val="left"/>
      <w:pPr>
        <w:ind w:left="1715" w:hanging="212"/>
      </w:pPr>
      <w:rPr>
        <w:rFonts w:hint="default"/>
        <w:lang w:val="vi" w:eastAsia="en-US" w:bidi="ar-SA"/>
      </w:rPr>
    </w:lvl>
    <w:lvl w:ilvl="3" w:tplc="A88A5E32">
      <w:numFmt w:val="bullet"/>
      <w:lvlText w:val="•"/>
      <w:lvlJc w:val="left"/>
      <w:pPr>
        <w:ind w:left="2523" w:hanging="212"/>
      </w:pPr>
      <w:rPr>
        <w:rFonts w:hint="default"/>
        <w:lang w:val="vi" w:eastAsia="en-US" w:bidi="ar-SA"/>
      </w:rPr>
    </w:lvl>
    <w:lvl w:ilvl="4" w:tplc="0A26B566">
      <w:numFmt w:val="bullet"/>
      <w:lvlText w:val="•"/>
      <w:lvlJc w:val="left"/>
      <w:pPr>
        <w:ind w:left="3331" w:hanging="212"/>
      </w:pPr>
      <w:rPr>
        <w:rFonts w:hint="default"/>
        <w:lang w:val="vi" w:eastAsia="en-US" w:bidi="ar-SA"/>
      </w:rPr>
    </w:lvl>
    <w:lvl w:ilvl="5" w:tplc="A0C05178">
      <w:numFmt w:val="bullet"/>
      <w:lvlText w:val="•"/>
      <w:lvlJc w:val="left"/>
      <w:pPr>
        <w:ind w:left="4139" w:hanging="212"/>
      </w:pPr>
      <w:rPr>
        <w:rFonts w:hint="default"/>
        <w:lang w:val="vi" w:eastAsia="en-US" w:bidi="ar-SA"/>
      </w:rPr>
    </w:lvl>
    <w:lvl w:ilvl="6" w:tplc="FACACCD8">
      <w:numFmt w:val="bullet"/>
      <w:lvlText w:val="•"/>
      <w:lvlJc w:val="left"/>
      <w:pPr>
        <w:ind w:left="4947" w:hanging="212"/>
      </w:pPr>
      <w:rPr>
        <w:rFonts w:hint="default"/>
        <w:lang w:val="vi" w:eastAsia="en-US" w:bidi="ar-SA"/>
      </w:rPr>
    </w:lvl>
    <w:lvl w:ilvl="7" w:tplc="20F6C93E">
      <w:numFmt w:val="bullet"/>
      <w:lvlText w:val="•"/>
      <w:lvlJc w:val="left"/>
      <w:pPr>
        <w:ind w:left="5755" w:hanging="212"/>
      </w:pPr>
      <w:rPr>
        <w:rFonts w:hint="default"/>
        <w:lang w:val="vi" w:eastAsia="en-US" w:bidi="ar-SA"/>
      </w:rPr>
    </w:lvl>
    <w:lvl w:ilvl="8" w:tplc="F530F8B2">
      <w:numFmt w:val="bullet"/>
      <w:lvlText w:val="•"/>
      <w:lvlJc w:val="left"/>
      <w:pPr>
        <w:ind w:left="6563" w:hanging="212"/>
      </w:pPr>
      <w:rPr>
        <w:rFonts w:hint="default"/>
        <w:lang w:val="vi" w:eastAsia="en-US" w:bidi="ar-SA"/>
      </w:rPr>
    </w:lvl>
  </w:abstractNum>
  <w:abstractNum w:abstractNumId="107">
    <w:nsid w:val="59002978"/>
    <w:multiLevelType w:val="hybridMultilevel"/>
    <w:tmpl w:val="32040DA0"/>
    <w:lvl w:ilvl="0" w:tplc="046E296E">
      <w:numFmt w:val="bullet"/>
      <w:lvlText w:val="–"/>
      <w:lvlJc w:val="left"/>
      <w:pPr>
        <w:ind w:left="108" w:hanging="269"/>
      </w:pPr>
      <w:rPr>
        <w:rFonts w:ascii="Times New Roman" w:eastAsia="Times New Roman" w:hAnsi="Times New Roman" w:cs="Times New Roman" w:hint="default"/>
        <w:w w:val="100"/>
        <w:sz w:val="28"/>
        <w:szCs w:val="28"/>
        <w:lang w:val="vi" w:eastAsia="en-US" w:bidi="ar-SA"/>
      </w:rPr>
    </w:lvl>
    <w:lvl w:ilvl="1" w:tplc="D9E82240">
      <w:numFmt w:val="bullet"/>
      <w:lvlText w:val="•"/>
      <w:lvlJc w:val="left"/>
      <w:pPr>
        <w:ind w:left="904" w:hanging="269"/>
      </w:pPr>
      <w:rPr>
        <w:rFonts w:hint="default"/>
        <w:lang w:val="vi" w:eastAsia="en-US" w:bidi="ar-SA"/>
      </w:rPr>
    </w:lvl>
    <w:lvl w:ilvl="2" w:tplc="386E4B02">
      <w:numFmt w:val="bullet"/>
      <w:lvlText w:val="•"/>
      <w:lvlJc w:val="left"/>
      <w:pPr>
        <w:ind w:left="1709" w:hanging="269"/>
      </w:pPr>
      <w:rPr>
        <w:rFonts w:hint="default"/>
        <w:lang w:val="vi" w:eastAsia="en-US" w:bidi="ar-SA"/>
      </w:rPr>
    </w:lvl>
    <w:lvl w:ilvl="3" w:tplc="050A9BF8">
      <w:numFmt w:val="bullet"/>
      <w:lvlText w:val="•"/>
      <w:lvlJc w:val="left"/>
      <w:pPr>
        <w:ind w:left="2514" w:hanging="269"/>
      </w:pPr>
      <w:rPr>
        <w:rFonts w:hint="default"/>
        <w:lang w:val="vi" w:eastAsia="en-US" w:bidi="ar-SA"/>
      </w:rPr>
    </w:lvl>
    <w:lvl w:ilvl="4" w:tplc="F408A160">
      <w:numFmt w:val="bullet"/>
      <w:lvlText w:val="•"/>
      <w:lvlJc w:val="left"/>
      <w:pPr>
        <w:ind w:left="3318" w:hanging="269"/>
      </w:pPr>
      <w:rPr>
        <w:rFonts w:hint="default"/>
        <w:lang w:val="vi" w:eastAsia="en-US" w:bidi="ar-SA"/>
      </w:rPr>
    </w:lvl>
    <w:lvl w:ilvl="5" w:tplc="58BE05CE">
      <w:numFmt w:val="bullet"/>
      <w:lvlText w:val="•"/>
      <w:lvlJc w:val="left"/>
      <w:pPr>
        <w:ind w:left="4123" w:hanging="269"/>
      </w:pPr>
      <w:rPr>
        <w:rFonts w:hint="default"/>
        <w:lang w:val="vi" w:eastAsia="en-US" w:bidi="ar-SA"/>
      </w:rPr>
    </w:lvl>
    <w:lvl w:ilvl="6" w:tplc="EFAC5096">
      <w:numFmt w:val="bullet"/>
      <w:lvlText w:val="•"/>
      <w:lvlJc w:val="left"/>
      <w:pPr>
        <w:ind w:left="4928" w:hanging="269"/>
      </w:pPr>
      <w:rPr>
        <w:rFonts w:hint="default"/>
        <w:lang w:val="vi" w:eastAsia="en-US" w:bidi="ar-SA"/>
      </w:rPr>
    </w:lvl>
    <w:lvl w:ilvl="7" w:tplc="03649198">
      <w:numFmt w:val="bullet"/>
      <w:lvlText w:val="•"/>
      <w:lvlJc w:val="left"/>
      <w:pPr>
        <w:ind w:left="5732" w:hanging="269"/>
      </w:pPr>
      <w:rPr>
        <w:rFonts w:hint="default"/>
        <w:lang w:val="vi" w:eastAsia="en-US" w:bidi="ar-SA"/>
      </w:rPr>
    </w:lvl>
    <w:lvl w:ilvl="8" w:tplc="E24863EC">
      <w:numFmt w:val="bullet"/>
      <w:lvlText w:val="•"/>
      <w:lvlJc w:val="left"/>
      <w:pPr>
        <w:ind w:left="6537" w:hanging="269"/>
      </w:pPr>
      <w:rPr>
        <w:rFonts w:hint="default"/>
        <w:lang w:val="vi" w:eastAsia="en-US" w:bidi="ar-SA"/>
      </w:rPr>
    </w:lvl>
  </w:abstractNum>
  <w:abstractNum w:abstractNumId="108">
    <w:nsid w:val="59991C5B"/>
    <w:multiLevelType w:val="hybridMultilevel"/>
    <w:tmpl w:val="2850EE1E"/>
    <w:lvl w:ilvl="0" w:tplc="AF90924A">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BF582758">
      <w:numFmt w:val="bullet"/>
      <w:lvlText w:val="•"/>
      <w:lvlJc w:val="left"/>
      <w:pPr>
        <w:ind w:left="695" w:hanging="212"/>
      </w:pPr>
      <w:rPr>
        <w:rFonts w:hint="default"/>
        <w:lang w:val="vi" w:eastAsia="en-US" w:bidi="ar-SA"/>
      </w:rPr>
    </w:lvl>
    <w:lvl w:ilvl="2" w:tplc="CC44CB5A">
      <w:numFmt w:val="bullet"/>
      <w:lvlText w:val="•"/>
      <w:lvlJc w:val="left"/>
      <w:pPr>
        <w:ind w:left="1290" w:hanging="212"/>
      </w:pPr>
      <w:rPr>
        <w:rFonts w:hint="default"/>
        <w:lang w:val="vi" w:eastAsia="en-US" w:bidi="ar-SA"/>
      </w:rPr>
    </w:lvl>
    <w:lvl w:ilvl="3" w:tplc="BDB0A3C6">
      <w:numFmt w:val="bullet"/>
      <w:lvlText w:val="•"/>
      <w:lvlJc w:val="left"/>
      <w:pPr>
        <w:ind w:left="1885" w:hanging="212"/>
      </w:pPr>
      <w:rPr>
        <w:rFonts w:hint="default"/>
        <w:lang w:val="vi" w:eastAsia="en-US" w:bidi="ar-SA"/>
      </w:rPr>
    </w:lvl>
    <w:lvl w:ilvl="4" w:tplc="4B243A3A">
      <w:numFmt w:val="bullet"/>
      <w:lvlText w:val="•"/>
      <w:lvlJc w:val="left"/>
      <w:pPr>
        <w:ind w:left="2480" w:hanging="212"/>
      </w:pPr>
      <w:rPr>
        <w:rFonts w:hint="default"/>
        <w:lang w:val="vi" w:eastAsia="en-US" w:bidi="ar-SA"/>
      </w:rPr>
    </w:lvl>
    <w:lvl w:ilvl="5" w:tplc="0FAC807A">
      <w:numFmt w:val="bullet"/>
      <w:lvlText w:val="•"/>
      <w:lvlJc w:val="left"/>
      <w:pPr>
        <w:ind w:left="3076" w:hanging="212"/>
      </w:pPr>
      <w:rPr>
        <w:rFonts w:hint="default"/>
        <w:lang w:val="vi" w:eastAsia="en-US" w:bidi="ar-SA"/>
      </w:rPr>
    </w:lvl>
    <w:lvl w:ilvl="6" w:tplc="70D4DFD6">
      <w:numFmt w:val="bullet"/>
      <w:lvlText w:val="•"/>
      <w:lvlJc w:val="left"/>
      <w:pPr>
        <w:ind w:left="3671" w:hanging="212"/>
      </w:pPr>
      <w:rPr>
        <w:rFonts w:hint="default"/>
        <w:lang w:val="vi" w:eastAsia="en-US" w:bidi="ar-SA"/>
      </w:rPr>
    </w:lvl>
    <w:lvl w:ilvl="7" w:tplc="D6F4F38E">
      <w:numFmt w:val="bullet"/>
      <w:lvlText w:val="•"/>
      <w:lvlJc w:val="left"/>
      <w:pPr>
        <w:ind w:left="4266" w:hanging="212"/>
      </w:pPr>
      <w:rPr>
        <w:rFonts w:hint="default"/>
        <w:lang w:val="vi" w:eastAsia="en-US" w:bidi="ar-SA"/>
      </w:rPr>
    </w:lvl>
    <w:lvl w:ilvl="8" w:tplc="4A9A58C6">
      <w:numFmt w:val="bullet"/>
      <w:lvlText w:val="•"/>
      <w:lvlJc w:val="left"/>
      <w:pPr>
        <w:ind w:left="4861" w:hanging="212"/>
      </w:pPr>
      <w:rPr>
        <w:rFonts w:hint="default"/>
        <w:lang w:val="vi" w:eastAsia="en-US" w:bidi="ar-SA"/>
      </w:rPr>
    </w:lvl>
  </w:abstractNum>
  <w:abstractNum w:abstractNumId="109">
    <w:nsid w:val="59C93304"/>
    <w:multiLevelType w:val="hybridMultilevel"/>
    <w:tmpl w:val="A1DAC144"/>
    <w:lvl w:ilvl="0" w:tplc="C916DEFA">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A9F2137A">
      <w:numFmt w:val="bullet"/>
      <w:lvlText w:val="•"/>
      <w:lvlJc w:val="left"/>
      <w:pPr>
        <w:ind w:left="890" w:hanging="212"/>
      </w:pPr>
      <w:rPr>
        <w:rFonts w:hint="default"/>
        <w:lang w:val="vi" w:eastAsia="en-US" w:bidi="ar-SA"/>
      </w:rPr>
    </w:lvl>
    <w:lvl w:ilvl="2" w:tplc="ADFAF304">
      <w:numFmt w:val="bullet"/>
      <w:lvlText w:val="•"/>
      <w:lvlJc w:val="left"/>
      <w:pPr>
        <w:ind w:left="1460" w:hanging="212"/>
      </w:pPr>
      <w:rPr>
        <w:rFonts w:hint="default"/>
        <w:lang w:val="vi" w:eastAsia="en-US" w:bidi="ar-SA"/>
      </w:rPr>
    </w:lvl>
    <w:lvl w:ilvl="3" w:tplc="609A489E">
      <w:numFmt w:val="bullet"/>
      <w:lvlText w:val="•"/>
      <w:lvlJc w:val="left"/>
      <w:pPr>
        <w:ind w:left="2030" w:hanging="212"/>
      </w:pPr>
      <w:rPr>
        <w:rFonts w:hint="default"/>
        <w:lang w:val="vi" w:eastAsia="en-US" w:bidi="ar-SA"/>
      </w:rPr>
    </w:lvl>
    <w:lvl w:ilvl="4" w:tplc="4A249AA2">
      <w:numFmt w:val="bullet"/>
      <w:lvlText w:val="•"/>
      <w:lvlJc w:val="left"/>
      <w:pPr>
        <w:ind w:left="2600" w:hanging="212"/>
      </w:pPr>
      <w:rPr>
        <w:rFonts w:hint="default"/>
        <w:lang w:val="vi" w:eastAsia="en-US" w:bidi="ar-SA"/>
      </w:rPr>
    </w:lvl>
    <w:lvl w:ilvl="5" w:tplc="E5744B40">
      <w:numFmt w:val="bullet"/>
      <w:lvlText w:val="•"/>
      <w:lvlJc w:val="left"/>
      <w:pPr>
        <w:ind w:left="3170" w:hanging="212"/>
      </w:pPr>
      <w:rPr>
        <w:rFonts w:hint="default"/>
        <w:lang w:val="vi" w:eastAsia="en-US" w:bidi="ar-SA"/>
      </w:rPr>
    </w:lvl>
    <w:lvl w:ilvl="6" w:tplc="65D29DB6">
      <w:numFmt w:val="bullet"/>
      <w:lvlText w:val="•"/>
      <w:lvlJc w:val="left"/>
      <w:pPr>
        <w:ind w:left="3740" w:hanging="212"/>
      </w:pPr>
      <w:rPr>
        <w:rFonts w:hint="default"/>
        <w:lang w:val="vi" w:eastAsia="en-US" w:bidi="ar-SA"/>
      </w:rPr>
    </w:lvl>
    <w:lvl w:ilvl="7" w:tplc="DA904D38">
      <w:numFmt w:val="bullet"/>
      <w:lvlText w:val="•"/>
      <w:lvlJc w:val="left"/>
      <w:pPr>
        <w:ind w:left="4310" w:hanging="212"/>
      </w:pPr>
      <w:rPr>
        <w:rFonts w:hint="default"/>
        <w:lang w:val="vi" w:eastAsia="en-US" w:bidi="ar-SA"/>
      </w:rPr>
    </w:lvl>
    <w:lvl w:ilvl="8" w:tplc="CEAEA0A2">
      <w:numFmt w:val="bullet"/>
      <w:lvlText w:val="•"/>
      <w:lvlJc w:val="left"/>
      <w:pPr>
        <w:ind w:left="4880" w:hanging="212"/>
      </w:pPr>
      <w:rPr>
        <w:rFonts w:hint="default"/>
        <w:lang w:val="vi" w:eastAsia="en-US" w:bidi="ar-SA"/>
      </w:rPr>
    </w:lvl>
  </w:abstractNum>
  <w:abstractNum w:abstractNumId="110">
    <w:nsid w:val="5BB2752B"/>
    <w:multiLevelType w:val="hybridMultilevel"/>
    <w:tmpl w:val="9C62D2F2"/>
    <w:lvl w:ilvl="0" w:tplc="378EB072">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7430E47A">
      <w:numFmt w:val="bullet"/>
      <w:lvlText w:val="•"/>
      <w:lvlJc w:val="left"/>
      <w:pPr>
        <w:ind w:left="905" w:hanging="212"/>
      </w:pPr>
      <w:rPr>
        <w:rFonts w:hint="default"/>
        <w:lang w:val="vi" w:eastAsia="en-US" w:bidi="ar-SA"/>
      </w:rPr>
    </w:lvl>
    <w:lvl w:ilvl="2" w:tplc="A81E0638">
      <w:numFmt w:val="bullet"/>
      <w:lvlText w:val="•"/>
      <w:lvlJc w:val="left"/>
      <w:pPr>
        <w:ind w:left="1710" w:hanging="212"/>
      </w:pPr>
      <w:rPr>
        <w:rFonts w:hint="default"/>
        <w:lang w:val="vi" w:eastAsia="en-US" w:bidi="ar-SA"/>
      </w:rPr>
    </w:lvl>
    <w:lvl w:ilvl="3" w:tplc="D3DAC7D2">
      <w:numFmt w:val="bullet"/>
      <w:lvlText w:val="•"/>
      <w:lvlJc w:val="left"/>
      <w:pPr>
        <w:ind w:left="2515" w:hanging="212"/>
      </w:pPr>
      <w:rPr>
        <w:rFonts w:hint="default"/>
        <w:lang w:val="vi" w:eastAsia="en-US" w:bidi="ar-SA"/>
      </w:rPr>
    </w:lvl>
    <w:lvl w:ilvl="4" w:tplc="61649942">
      <w:numFmt w:val="bullet"/>
      <w:lvlText w:val="•"/>
      <w:lvlJc w:val="left"/>
      <w:pPr>
        <w:ind w:left="3320" w:hanging="212"/>
      </w:pPr>
      <w:rPr>
        <w:rFonts w:hint="default"/>
        <w:lang w:val="vi" w:eastAsia="en-US" w:bidi="ar-SA"/>
      </w:rPr>
    </w:lvl>
    <w:lvl w:ilvl="5" w:tplc="E67A8076">
      <w:numFmt w:val="bullet"/>
      <w:lvlText w:val="•"/>
      <w:lvlJc w:val="left"/>
      <w:pPr>
        <w:ind w:left="4125" w:hanging="212"/>
      </w:pPr>
      <w:rPr>
        <w:rFonts w:hint="default"/>
        <w:lang w:val="vi" w:eastAsia="en-US" w:bidi="ar-SA"/>
      </w:rPr>
    </w:lvl>
    <w:lvl w:ilvl="6" w:tplc="C2886B9E">
      <w:numFmt w:val="bullet"/>
      <w:lvlText w:val="•"/>
      <w:lvlJc w:val="left"/>
      <w:pPr>
        <w:ind w:left="4930" w:hanging="212"/>
      </w:pPr>
      <w:rPr>
        <w:rFonts w:hint="default"/>
        <w:lang w:val="vi" w:eastAsia="en-US" w:bidi="ar-SA"/>
      </w:rPr>
    </w:lvl>
    <w:lvl w:ilvl="7" w:tplc="1444E5C0">
      <w:numFmt w:val="bullet"/>
      <w:lvlText w:val="•"/>
      <w:lvlJc w:val="left"/>
      <w:pPr>
        <w:ind w:left="5735" w:hanging="212"/>
      </w:pPr>
      <w:rPr>
        <w:rFonts w:hint="default"/>
        <w:lang w:val="vi" w:eastAsia="en-US" w:bidi="ar-SA"/>
      </w:rPr>
    </w:lvl>
    <w:lvl w:ilvl="8" w:tplc="B49EAB26">
      <w:numFmt w:val="bullet"/>
      <w:lvlText w:val="•"/>
      <w:lvlJc w:val="left"/>
      <w:pPr>
        <w:ind w:left="6540" w:hanging="212"/>
      </w:pPr>
      <w:rPr>
        <w:rFonts w:hint="default"/>
        <w:lang w:val="vi" w:eastAsia="en-US" w:bidi="ar-SA"/>
      </w:rPr>
    </w:lvl>
  </w:abstractNum>
  <w:abstractNum w:abstractNumId="111">
    <w:nsid w:val="5C3221D7"/>
    <w:multiLevelType w:val="hybridMultilevel"/>
    <w:tmpl w:val="EDF6BE06"/>
    <w:lvl w:ilvl="0" w:tplc="68F038C4">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48D8F6A4">
      <w:numFmt w:val="bullet"/>
      <w:lvlText w:val="•"/>
      <w:lvlJc w:val="left"/>
      <w:pPr>
        <w:ind w:left="695" w:hanging="219"/>
      </w:pPr>
      <w:rPr>
        <w:rFonts w:hint="default"/>
        <w:lang w:val="vi" w:eastAsia="en-US" w:bidi="ar-SA"/>
      </w:rPr>
    </w:lvl>
    <w:lvl w:ilvl="2" w:tplc="A0125202">
      <w:numFmt w:val="bullet"/>
      <w:lvlText w:val="•"/>
      <w:lvlJc w:val="left"/>
      <w:pPr>
        <w:ind w:left="1291" w:hanging="219"/>
      </w:pPr>
      <w:rPr>
        <w:rFonts w:hint="default"/>
        <w:lang w:val="vi" w:eastAsia="en-US" w:bidi="ar-SA"/>
      </w:rPr>
    </w:lvl>
    <w:lvl w:ilvl="3" w:tplc="8FF08292">
      <w:numFmt w:val="bullet"/>
      <w:lvlText w:val="•"/>
      <w:lvlJc w:val="left"/>
      <w:pPr>
        <w:ind w:left="1886" w:hanging="219"/>
      </w:pPr>
      <w:rPr>
        <w:rFonts w:hint="default"/>
        <w:lang w:val="vi" w:eastAsia="en-US" w:bidi="ar-SA"/>
      </w:rPr>
    </w:lvl>
    <w:lvl w:ilvl="4" w:tplc="88EC4F38">
      <w:numFmt w:val="bullet"/>
      <w:lvlText w:val="•"/>
      <w:lvlJc w:val="left"/>
      <w:pPr>
        <w:ind w:left="2482" w:hanging="219"/>
      </w:pPr>
      <w:rPr>
        <w:rFonts w:hint="default"/>
        <w:lang w:val="vi" w:eastAsia="en-US" w:bidi="ar-SA"/>
      </w:rPr>
    </w:lvl>
    <w:lvl w:ilvl="5" w:tplc="743A404A">
      <w:numFmt w:val="bullet"/>
      <w:lvlText w:val="•"/>
      <w:lvlJc w:val="left"/>
      <w:pPr>
        <w:ind w:left="3077" w:hanging="219"/>
      </w:pPr>
      <w:rPr>
        <w:rFonts w:hint="default"/>
        <w:lang w:val="vi" w:eastAsia="en-US" w:bidi="ar-SA"/>
      </w:rPr>
    </w:lvl>
    <w:lvl w:ilvl="6" w:tplc="C2D88A02">
      <w:numFmt w:val="bullet"/>
      <w:lvlText w:val="•"/>
      <w:lvlJc w:val="left"/>
      <w:pPr>
        <w:ind w:left="3673" w:hanging="219"/>
      </w:pPr>
      <w:rPr>
        <w:rFonts w:hint="default"/>
        <w:lang w:val="vi" w:eastAsia="en-US" w:bidi="ar-SA"/>
      </w:rPr>
    </w:lvl>
    <w:lvl w:ilvl="7" w:tplc="DA78E494">
      <w:numFmt w:val="bullet"/>
      <w:lvlText w:val="•"/>
      <w:lvlJc w:val="left"/>
      <w:pPr>
        <w:ind w:left="4268" w:hanging="219"/>
      </w:pPr>
      <w:rPr>
        <w:rFonts w:hint="default"/>
        <w:lang w:val="vi" w:eastAsia="en-US" w:bidi="ar-SA"/>
      </w:rPr>
    </w:lvl>
    <w:lvl w:ilvl="8" w:tplc="B6CE6D76">
      <w:numFmt w:val="bullet"/>
      <w:lvlText w:val="•"/>
      <w:lvlJc w:val="left"/>
      <w:pPr>
        <w:ind w:left="4864" w:hanging="219"/>
      </w:pPr>
      <w:rPr>
        <w:rFonts w:hint="default"/>
        <w:lang w:val="vi" w:eastAsia="en-US" w:bidi="ar-SA"/>
      </w:rPr>
    </w:lvl>
  </w:abstractNum>
  <w:abstractNum w:abstractNumId="112">
    <w:nsid w:val="5D7478EA"/>
    <w:multiLevelType w:val="hybridMultilevel"/>
    <w:tmpl w:val="184A3A56"/>
    <w:lvl w:ilvl="0" w:tplc="49ACD6A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3BC8F6AE">
      <w:numFmt w:val="bullet"/>
      <w:lvlText w:val="•"/>
      <w:lvlJc w:val="left"/>
      <w:pPr>
        <w:ind w:left="694" w:hanging="212"/>
      </w:pPr>
      <w:rPr>
        <w:rFonts w:hint="default"/>
        <w:lang w:val="vi" w:eastAsia="en-US" w:bidi="ar-SA"/>
      </w:rPr>
    </w:lvl>
    <w:lvl w:ilvl="2" w:tplc="F67A2D3A">
      <w:numFmt w:val="bullet"/>
      <w:lvlText w:val="•"/>
      <w:lvlJc w:val="left"/>
      <w:pPr>
        <w:ind w:left="1289" w:hanging="212"/>
      </w:pPr>
      <w:rPr>
        <w:rFonts w:hint="default"/>
        <w:lang w:val="vi" w:eastAsia="en-US" w:bidi="ar-SA"/>
      </w:rPr>
    </w:lvl>
    <w:lvl w:ilvl="3" w:tplc="5FA247BE">
      <w:numFmt w:val="bullet"/>
      <w:lvlText w:val="•"/>
      <w:lvlJc w:val="left"/>
      <w:pPr>
        <w:ind w:left="1884" w:hanging="212"/>
      </w:pPr>
      <w:rPr>
        <w:rFonts w:hint="default"/>
        <w:lang w:val="vi" w:eastAsia="en-US" w:bidi="ar-SA"/>
      </w:rPr>
    </w:lvl>
    <w:lvl w:ilvl="4" w:tplc="C04CA586">
      <w:numFmt w:val="bullet"/>
      <w:lvlText w:val="•"/>
      <w:lvlJc w:val="left"/>
      <w:pPr>
        <w:ind w:left="2479" w:hanging="212"/>
      </w:pPr>
      <w:rPr>
        <w:rFonts w:hint="default"/>
        <w:lang w:val="vi" w:eastAsia="en-US" w:bidi="ar-SA"/>
      </w:rPr>
    </w:lvl>
    <w:lvl w:ilvl="5" w:tplc="9D02EB1C">
      <w:numFmt w:val="bullet"/>
      <w:lvlText w:val="•"/>
      <w:lvlJc w:val="left"/>
      <w:pPr>
        <w:ind w:left="3074" w:hanging="212"/>
      </w:pPr>
      <w:rPr>
        <w:rFonts w:hint="default"/>
        <w:lang w:val="vi" w:eastAsia="en-US" w:bidi="ar-SA"/>
      </w:rPr>
    </w:lvl>
    <w:lvl w:ilvl="6" w:tplc="371A3BA0">
      <w:numFmt w:val="bullet"/>
      <w:lvlText w:val="•"/>
      <w:lvlJc w:val="left"/>
      <w:pPr>
        <w:ind w:left="3668" w:hanging="212"/>
      </w:pPr>
      <w:rPr>
        <w:rFonts w:hint="default"/>
        <w:lang w:val="vi" w:eastAsia="en-US" w:bidi="ar-SA"/>
      </w:rPr>
    </w:lvl>
    <w:lvl w:ilvl="7" w:tplc="CFB60B26">
      <w:numFmt w:val="bullet"/>
      <w:lvlText w:val="•"/>
      <w:lvlJc w:val="left"/>
      <w:pPr>
        <w:ind w:left="4263" w:hanging="212"/>
      </w:pPr>
      <w:rPr>
        <w:rFonts w:hint="default"/>
        <w:lang w:val="vi" w:eastAsia="en-US" w:bidi="ar-SA"/>
      </w:rPr>
    </w:lvl>
    <w:lvl w:ilvl="8" w:tplc="2B6880BE">
      <w:numFmt w:val="bullet"/>
      <w:lvlText w:val="•"/>
      <w:lvlJc w:val="left"/>
      <w:pPr>
        <w:ind w:left="4858" w:hanging="212"/>
      </w:pPr>
      <w:rPr>
        <w:rFonts w:hint="default"/>
        <w:lang w:val="vi" w:eastAsia="en-US" w:bidi="ar-SA"/>
      </w:rPr>
    </w:lvl>
  </w:abstractNum>
  <w:abstractNum w:abstractNumId="113">
    <w:nsid w:val="5E9E0B64"/>
    <w:multiLevelType w:val="hybridMultilevel"/>
    <w:tmpl w:val="7FDC7E9A"/>
    <w:lvl w:ilvl="0" w:tplc="3A44AEFE">
      <w:numFmt w:val="bullet"/>
      <w:lvlText w:val="–"/>
      <w:lvlJc w:val="left"/>
      <w:pPr>
        <w:ind w:left="108" w:hanging="272"/>
      </w:pPr>
      <w:rPr>
        <w:rFonts w:ascii="Times New Roman" w:eastAsia="Times New Roman" w:hAnsi="Times New Roman" w:cs="Times New Roman" w:hint="default"/>
        <w:w w:val="100"/>
        <w:sz w:val="28"/>
        <w:szCs w:val="28"/>
        <w:lang w:val="vi" w:eastAsia="en-US" w:bidi="ar-SA"/>
      </w:rPr>
    </w:lvl>
    <w:lvl w:ilvl="1" w:tplc="DB829DDC">
      <w:numFmt w:val="bullet"/>
      <w:lvlText w:val="•"/>
      <w:lvlJc w:val="left"/>
      <w:pPr>
        <w:ind w:left="909" w:hanging="272"/>
      </w:pPr>
      <w:rPr>
        <w:rFonts w:hint="default"/>
        <w:lang w:val="vi" w:eastAsia="en-US" w:bidi="ar-SA"/>
      </w:rPr>
    </w:lvl>
    <w:lvl w:ilvl="2" w:tplc="7F0A4262">
      <w:numFmt w:val="bullet"/>
      <w:lvlText w:val="•"/>
      <w:lvlJc w:val="left"/>
      <w:pPr>
        <w:ind w:left="1719" w:hanging="272"/>
      </w:pPr>
      <w:rPr>
        <w:rFonts w:hint="default"/>
        <w:lang w:val="vi" w:eastAsia="en-US" w:bidi="ar-SA"/>
      </w:rPr>
    </w:lvl>
    <w:lvl w:ilvl="3" w:tplc="06F06C36">
      <w:numFmt w:val="bullet"/>
      <w:lvlText w:val="•"/>
      <w:lvlJc w:val="left"/>
      <w:pPr>
        <w:ind w:left="2528" w:hanging="272"/>
      </w:pPr>
      <w:rPr>
        <w:rFonts w:hint="default"/>
        <w:lang w:val="vi" w:eastAsia="en-US" w:bidi="ar-SA"/>
      </w:rPr>
    </w:lvl>
    <w:lvl w:ilvl="4" w:tplc="B2A85E88">
      <w:numFmt w:val="bullet"/>
      <w:lvlText w:val="•"/>
      <w:lvlJc w:val="left"/>
      <w:pPr>
        <w:ind w:left="3338" w:hanging="272"/>
      </w:pPr>
      <w:rPr>
        <w:rFonts w:hint="default"/>
        <w:lang w:val="vi" w:eastAsia="en-US" w:bidi="ar-SA"/>
      </w:rPr>
    </w:lvl>
    <w:lvl w:ilvl="5" w:tplc="E8F21796">
      <w:numFmt w:val="bullet"/>
      <w:lvlText w:val="•"/>
      <w:lvlJc w:val="left"/>
      <w:pPr>
        <w:ind w:left="4147" w:hanging="272"/>
      </w:pPr>
      <w:rPr>
        <w:rFonts w:hint="default"/>
        <w:lang w:val="vi" w:eastAsia="en-US" w:bidi="ar-SA"/>
      </w:rPr>
    </w:lvl>
    <w:lvl w:ilvl="6" w:tplc="50F06B68">
      <w:numFmt w:val="bullet"/>
      <w:lvlText w:val="•"/>
      <w:lvlJc w:val="left"/>
      <w:pPr>
        <w:ind w:left="4957" w:hanging="272"/>
      </w:pPr>
      <w:rPr>
        <w:rFonts w:hint="default"/>
        <w:lang w:val="vi" w:eastAsia="en-US" w:bidi="ar-SA"/>
      </w:rPr>
    </w:lvl>
    <w:lvl w:ilvl="7" w:tplc="026AE35C">
      <w:numFmt w:val="bullet"/>
      <w:lvlText w:val="•"/>
      <w:lvlJc w:val="left"/>
      <w:pPr>
        <w:ind w:left="5766" w:hanging="272"/>
      </w:pPr>
      <w:rPr>
        <w:rFonts w:hint="default"/>
        <w:lang w:val="vi" w:eastAsia="en-US" w:bidi="ar-SA"/>
      </w:rPr>
    </w:lvl>
    <w:lvl w:ilvl="8" w:tplc="E4900FD6">
      <w:numFmt w:val="bullet"/>
      <w:lvlText w:val="•"/>
      <w:lvlJc w:val="left"/>
      <w:pPr>
        <w:ind w:left="6576" w:hanging="272"/>
      </w:pPr>
      <w:rPr>
        <w:rFonts w:hint="default"/>
        <w:lang w:val="vi" w:eastAsia="en-US" w:bidi="ar-SA"/>
      </w:rPr>
    </w:lvl>
  </w:abstractNum>
  <w:abstractNum w:abstractNumId="114">
    <w:nsid w:val="601D1678"/>
    <w:multiLevelType w:val="hybridMultilevel"/>
    <w:tmpl w:val="47A86C7E"/>
    <w:lvl w:ilvl="0" w:tplc="8EA62118">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F7F03740">
      <w:numFmt w:val="bullet"/>
      <w:lvlText w:val="•"/>
      <w:lvlJc w:val="left"/>
      <w:pPr>
        <w:ind w:left="893" w:hanging="212"/>
      </w:pPr>
      <w:rPr>
        <w:rFonts w:hint="default"/>
        <w:lang w:val="vi" w:eastAsia="en-US" w:bidi="ar-SA"/>
      </w:rPr>
    </w:lvl>
    <w:lvl w:ilvl="2" w:tplc="1FE287E4">
      <w:numFmt w:val="bullet"/>
      <w:lvlText w:val="•"/>
      <w:lvlJc w:val="left"/>
      <w:pPr>
        <w:ind w:left="1466" w:hanging="212"/>
      </w:pPr>
      <w:rPr>
        <w:rFonts w:hint="default"/>
        <w:lang w:val="vi" w:eastAsia="en-US" w:bidi="ar-SA"/>
      </w:rPr>
    </w:lvl>
    <w:lvl w:ilvl="3" w:tplc="B60806F8">
      <w:numFmt w:val="bullet"/>
      <w:lvlText w:val="•"/>
      <w:lvlJc w:val="left"/>
      <w:pPr>
        <w:ind w:left="2039" w:hanging="212"/>
      </w:pPr>
      <w:rPr>
        <w:rFonts w:hint="default"/>
        <w:lang w:val="vi" w:eastAsia="en-US" w:bidi="ar-SA"/>
      </w:rPr>
    </w:lvl>
    <w:lvl w:ilvl="4" w:tplc="D4AA3FE2">
      <w:numFmt w:val="bullet"/>
      <w:lvlText w:val="•"/>
      <w:lvlJc w:val="left"/>
      <w:pPr>
        <w:ind w:left="2612" w:hanging="212"/>
      </w:pPr>
      <w:rPr>
        <w:rFonts w:hint="default"/>
        <w:lang w:val="vi" w:eastAsia="en-US" w:bidi="ar-SA"/>
      </w:rPr>
    </w:lvl>
    <w:lvl w:ilvl="5" w:tplc="42C850EC">
      <w:numFmt w:val="bullet"/>
      <w:lvlText w:val="•"/>
      <w:lvlJc w:val="left"/>
      <w:pPr>
        <w:ind w:left="3186" w:hanging="212"/>
      </w:pPr>
      <w:rPr>
        <w:rFonts w:hint="default"/>
        <w:lang w:val="vi" w:eastAsia="en-US" w:bidi="ar-SA"/>
      </w:rPr>
    </w:lvl>
    <w:lvl w:ilvl="6" w:tplc="FE664090">
      <w:numFmt w:val="bullet"/>
      <w:lvlText w:val="•"/>
      <w:lvlJc w:val="left"/>
      <w:pPr>
        <w:ind w:left="3759" w:hanging="212"/>
      </w:pPr>
      <w:rPr>
        <w:rFonts w:hint="default"/>
        <w:lang w:val="vi" w:eastAsia="en-US" w:bidi="ar-SA"/>
      </w:rPr>
    </w:lvl>
    <w:lvl w:ilvl="7" w:tplc="385EE7F4">
      <w:numFmt w:val="bullet"/>
      <w:lvlText w:val="•"/>
      <w:lvlJc w:val="left"/>
      <w:pPr>
        <w:ind w:left="4332" w:hanging="212"/>
      </w:pPr>
      <w:rPr>
        <w:rFonts w:hint="default"/>
        <w:lang w:val="vi" w:eastAsia="en-US" w:bidi="ar-SA"/>
      </w:rPr>
    </w:lvl>
    <w:lvl w:ilvl="8" w:tplc="3AB475C4">
      <w:numFmt w:val="bullet"/>
      <w:lvlText w:val="•"/>
      <w:lvlJc w:val="left"/>
      <w:pPr>
        <w:ind w:left="4905" w:hanging="212"/>
      </w:pPr>
      <w:rPr>
        <w:rFonts w:hint="default"/>
        <w:lang w:val="vi" w:eastAsia="en-US" w:bidi="ar-SA"/>
      </w:rPr>
    </w:lvl>
  </w:abstractNum>
  <w:abstractNum w:abstractNumId="115">
    <w:nsid w:val="611F3194"/>
    <w:multiLevelType w:val="hybridMultilevel"/>
    <w:tmpl w:val="90AEFAEA"/>
    <w:lvl w:ilvl="0" w:tplc="A0CC4458">
      <w:numFmt w:val="bullet"/>
      <w:lvlText w:val="–"/>
      <w:lvlJc w:val="left"/>
      <w:pPr>
        <w:ind w:left="105" w:hanging="233"/>
      </w:pPr>
      <w:rPr>
        <w:rFonts w:ascii="Times New Roman" w:eastAsia="Times New Roman" w:hAnsi="Times New Roman" w:cs="Times New Roman" w:hint="default"/>
        <w:w w:val="100"/>
        <w:sz w:val="28"/>
        <w:szCs w:val="28"/>
        <w:lang w:val="vi" w:eastAsia="en-US" w:bidi="ar-SA"/>
      </w:rPr>
    </w:lvl>
    <w:lvl w:ilvl="1" w:tplc="46801B86">
      <w:numFmt w:val="bullet"/>
      <w:lvlText w:val="•"/>
      <w:lvlJc w:val="left"/>
      <w:pPr>
        <w:ind w:left="904" w:hanging="233"/>
      </w:pPr>
      <w:rPr>
        <w:rFonts w:hint="default"/>
        <w:lang w:val="vi" w:eastAsia="en-US" w:bidi="ar-SA"/>
      </w:rPr>
    </w:lvl>
    <w:lvl w:ilvl="2" w:tplc="5BEA7778">
      <w:numFmt w:val="bullet"/>
      <w:lvlText w:val="•"/>
      <w:lvlJc w:val="left"/>
      <w:pPr>
        <w:ind w:left="1709" w:hanging="233"/>
      </w:pPr>
      <w:rPr>
        <w:rFonts w:hint="default"/>
        <w:lang w:val="vi" w:eastAsia="en-US" w:bidi="ar-SA"/>
      </w:rPr>
    </w:lvl>
    <w:lvl w:ilvl="3" w:tplc="A166434A">
      <w:numFmt w:val="bullet"/>
      <w:lvlText w:val="•"/>
      <w:lvlJc w:val="left"/>
      <w:pPr>
        <w:ind w:left="2513" w:hanging="233"/>
      </w:pPr>
      <w:rPr>
        <w:rFonts w:hint="default"/>
        <w:lang w:val="vi" w:eastAsia="en-US" w:bidi="ar-SA"/>
      </w:rPr>
    </w:lvl>
    <w:lvl w:ilvl="4" w:tplc="CFF47B1C">
      <w:numFmt w:val="bullet"/>
      <w:lvlText w:val="•"/>
      <w:lvlJc w:val="left"/>
      <w:pPr>
        <w:ind w:left="3318" w:hanging="233"/>
      </w:pPr>
      <w:rPr>
        <w:rFonts w:hint="default"/>
        <w:lang w:val="vi" w:eastAsia="en-US" w:bidi="ar-SA"/>
      </w:rPr>
    </w:lvl>
    <w:lvl w:ilvl="5" w:tplc="4B22C25E">
      <w:numFmt w:val="bullet"/>
      <w:lvlText w:val="•"/>
      <w:lvlJc w:val="left"/>
      <w:pPr>
        <w:ind w:left="4122" w:hanging="233"/>
      </w:pPr>
      <w:rPr>
        <w:rFonts w:hint="default"/>
        <w:lang w:val="vi" w:eastAsia="en-US" w:bidi="ar-SA"/>
      </w:rPr>
    </w:lvl>
    <w:lvl w:ilvl="6" w:tplc="0A92EBBE">
      <w:numFmt w:val="bullet"/>
      <w:lvlText w:val="•"/>
      <w:lvlJc w:val="left"/>
      <w:pPr>
        <w:ind w:left="4927" w:hanging="233"/>
      </w:pPr>
      <w:rPr>
        <w:rFonts w:hint="default"/>
        <w:lang w:val="vi" w:eastAsia="en-US" w:bidi="ar-SA"/>
      </w:rPr>
    </w:lvl>
    <w:lvl w:ilvl="7" w:tplc="5C688ABE">
      <w:numFmt w:val="bullet"/>
      <w:lvlText w:val="•"/>
      <w:lvlJc w:val="left"/>
      <w:pPr>
        <w:ind w:left="5731" w:hanging="233"/>
      </w:pPr>
      <w:rPr>
        <w:rFonts w:hint="default"/>
        <w:lang w:val="vi" w:eastAsia="en-US" w:bidi="ar-SA"/>
      </w:rPr>
    </w:lvl>
    <w:lvl w:ilvl="8" w:tplc="3CA25F0C">
      <w:numFmt w:val="bullet"/>
      <w:lvlText w:val="•"/>
      <w:lvlJc w:val="left"/>
      <w:pPr>
        <w:ind w:left="6536" w:hanging="233"/>
      </w:pPr>
      <w:rPr>
        <w:rFonts w:hint="default"/>
        <w:lang w:val="vi" w:eastAsia="en-US" w:bidi="ar-SA"/>
      </w:rPr>
    </w:lvl>
  </w:abstractNum>
  <w:abstractNum w:abstractNumId="116">
    <w:nsid w:val="617B6678"/>
    <w:multiLevelType w:val="hybridMultilevel"/>
    <w:tmpl w:val="9008FEDA"/>
    <w:lvl w:ilvl="0" w:tplc="7FD45F2E">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46EE0FC">
      <w:numFmt w:val="bullet"/>
      <w:lvlText w:val="•"/>
      <w:lvlJc w:val="left"/>
      <w:pPr>
        <w:ind w:left="907" w:hanging="212"/>
      </w:pPr>
      <w:rPr>
        <w:rFonts w:hint="default"/>
        <w:lang w:val="vi" w:eastAsia="en-US" w:bidi="ar-SA"/>
      </w:rPr>
    </w:lvl>
    <w:lvl w:ilvl="2" w:tplc="B3765BEA">
      <w:numFmt w:val="bullet"/>
      <w:lvlText w:val="•"/>
      <w:lvlJc w:val="left"/>
      <w:pPr>
        <w:ind w:left="1715" w:hanging="212"/>
      </w:pPr>
      <w:rPr>
        <w:rFonts w:hint="default"/>
        <w:lang w:val="vi" w:eastAsia="en-US" w:bidi="ar-SA"/>
      </w:rPr>
    </w:lvl>
    <w:lvl w:ilvl="3" w:tplc="8082743C">
      <w:numFmt w:val="bullet"/>
      <w:lvlText w:val="•"/>
      <w:lvlJc w:val="left"/>
      <w:pPr>
        <w:ind w:left="2523" w:hanging="212"/>
      </w:pPr>
      <w:rPr>
        <w:rFonts w:hint="default"/>
        <w:lang w:val="vi" w:eastAsia="en-US" w:bidi="ar-SA"/>
      </w:rPr>
    </w:lvl>
    <w:lvl w:ilvl="4" w:tplc="91E8D804">
      <w:numFmt w:val="bullet"/>
      <w:lvlText w:val="•"/>
      <w:lvlJc w:val="left"/>
      <w:pPr>
        <w:ind w:left="3331" w:hanging="212"/>
      </w:pPr>
      <w:rPr>
        <w:rFonts w:hint="default"/>
        <w:lang w:val="vi" w:eastAsia="en-US" w:bidi="ar-SA"/>
      </w:rPr>
    </w:lvl>
    <w:lvl w:ilvl="5" w:tplc="B14E9FD6">
      <w:numFmt w:val="bullet"/>
      <w:lvlText w:val="•"/>
      <w:lvlJc w:val="left"/>
      <w:pPr>
        <w:ind w:left="4139" w:hanging="212"/>
      </w:pPr>
      <w:rPr>
        <w:rFonts w:hint="default"/>
        <w:lang w:val="vi" w:eastAsia="en-US" w:bidi="ar-SA"/>
      </w:rPr>
    </w:lvl>
    <w:lvl w:ilvl="6" w:tplc="68FE72DC">
      <w:numFmt w:val="bullet"/>
      <w:lvlText w:val="•"/>
      <w:lvlJc w:val="left"/>
      <w:pPr>
        <w:ind w:left="4947" w:hanging="212"/>
      </w:pPr>
      <w:rPr>
        <w:rFonts w:hint="default"/>
        <w:lang w:val="vi" w:eastAsia="en-US" w:bidi="ar-SA"/>
      </w:rPr>
    </w:lvl>
    <w:lvl w:ilvl="7" w:tplc="E5548D3A">
      <w:numFmt w:val="bullet"/>
      <w:lvlText w:val="•"/>
      <w:lvlJc w:val="left"/>
      <w:pPr>
        <w:ind w:left="5755" w:hanging="212"/>
      </w:pPr>
      <w:rPr>
        <w:rFonts w:hint="default"/>
        <w:lang w:val="vi" w:eastAsia="en-US" w:bidi="ar-SA"/>
      </w:rPr>
    </w:lvl>
    <w:lvl w:ilvl="8" w:tplc="6F768B18">
      <w:numFmt w:val="bullet"/>
      <w:lvlText w:val="•"/>
      <w:lvlJc w:val="left"/>
      <w:pPr>
        <w:ind w:left="6563" w:hanging="212"/>
      </w:pPr>
      <w:rPr>
        <w:rFonts w:hint="default"/>
        <w:lang w:val="vi" w:eastAsia="en-US" w:bidi="ar-SA"/>
      </w:rPr>
    </w:lvl>
  </w:abstractNum>
  <w:abstractNum w:abstractNumId="117">
    <w:nsid w:val="62511B7E"/>
    <w:multiLevelType w:val="hybridMultilevel"/>
    <w:tmpl w:val="D05285D2"/>
    <w:lvl w:ilvl="0" w:tplc="5300A690">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93CC899A">
      <w:numFmt w:val="bullet"/>
      <w:lvlText w:val="•"/>
      <w:lvlJc w:val="left"/>
      <w:pPr>
        <w:ind w:left="904" w:hanging="212"/>
      </w:pPr>
      <w:rPr>
        <w:rFonts w:hint="default"/>
        <w:lang w:val="vi" w:eastAsia="en-US" w:bidi="ar-SA"/>
      </w:rPr>
    </w:lvl>
    <w:lvl w:ilvl="2" w:tplc="56CE94BE">
      <w:numFmt w:val="bullet"/>
      <w:lvlText w:val="•"/>
      <w:lvlJc w:val="left"/>
      <w:pPr>
        <w:ind w:left="1709" w:hanging="212"/>
      </w:pPr>
      <w:rPr>
        <w:rFonts w:hint="default"/>
        <w:lang w:val="vi" w:eastAsia="en-US" w:bidi="ar-SA"/>
      </w:rPr>
    </w:lvl>
    <w:lvl w:ilvl="3" w:tplc="A2588296">
      <w:numFmt w:val="bullet"/>
      <w:lvlText w:val="•"/>
      <w:lvlJc w:val="left"/>
      <w:pPr>
        <w:ind w:left="2513" w:hanging="212"/>
      </w:pPr>
      <w:rPr>
        <w:rFonts w:hint="default"/>
        <w:lang w:val="vi" w:eastAsia="en-US" w:bidi="ar-SA"/>
      </w:rPr>
    </w:lvl>
    <w:lvl w:ilvl="4" w:tplc="205CBE88">
      <w:numFmt w:val="bullet"/>
      <w:lvlText w:val="•"/>
      <w:lvlJc w:val="left"/>
      <w:pPr>
        <w:ind w:left="3318" w:hanging="212"/>
      </w:pPr>
      <w:rPr>
        <w:rFonts w:hint="default"/>
        <w:lang w:val="vi" w:eastAsia="en-US" w:bidi="ar-SA"/>
      </w:rPr>
    </w:lvl>
    <w:lvl w:ilvl="5" w:tplc="DFE6252E">
      <w:numFmt w:val="bullet"/>
      <w:lvlText w:val="•"/>
      <w:lvlJc w:val="left"/>
      <w:pPr>
        <w:ind w:left="4122" w:hanging="212"/>
      </w:pPr>
      <w:rPr>
        <w:rFonts w:hint="default"/>
        <w:lang w:val="vi" w:eastAsia="en-US" w:bidi="ar-SA"/>
      </w:rPr>
    </w:lvl>
    <w:lvl w:ilvl="6" w:tplc="B0E4ABC4">
      <w:numFmt w:val="bullet"/>
      <w:lvlText w:val="•"/>
      <w:lvlJc w:val="left"/>
      <w:pPr>
        <w:ind w:left="4927" w:hanging="212"/>
      </w:pPr>
      <w:rPr>
        <w:rFonts w:hint="default"/>
        <w:lang w:val="vi" w:eastAsia="en-US" w:bidi="ar-SA"/>
      </w:rPr>
    </w:lvl>
    <w:lvl w:ilvl="7" w:tplc="270A2E28">
      <w:numFmt w:val="bullet"/>
      <w:lvlText w:val="•"/>
      <w:lvlJc w:val="left"/>
      <w:pPr>
        <w:ind w:left="5731" w:hanging="212"/>
      </w:pPr>
      <w:rPr>
        <w:rFonts w:hint="default"/>
        <w:lang w:val="vi" w:eastAsia="en-US" w:bidi="ar-SA"/>
      </w:rPr>
    </w:lvl>
    <w:lvl w:ilvl="8" w:tplc="4328CF5C">
      <w:numFmt w:val="bullet"/>
      <w:lvlText w:val="•"/>
      <w:lvlJc w:val="left"/>
      <w:pPr>
        <w:ind w:left="6536" w:hanging="212"/>
      </w:pPr>
      <w:rPr>
        <w:rFonts w:hint="default"/>
        <w:lang w:val="vi" w:eastAsia="en-US" w:bidi="ar-SA"/>
      </w:rPr>
    </w:lvl>
  </w:abstractNum>
  <w:abstractNum w:abstractNumId="118">
    <w:nsid w:val="62AF192F"/>
    <w:multiLevelType w:val="hybridMultilevel"/>
    <w:tmpl w:val="A4E8CF26"/>
    <w:lvl w:ilvl="0" w:tplc="721E6406">
      <w:numFmt w:val="bullet"/>
      <w:lvlText w:val="–"/>
      <w:lvlJc w:val="left"/>
      <w:pPr>
        <w:ind w:left="105" w:hanging="250"/>
      </w:pPr>
      <w:rPr>
        <w:rFonts w:ascii="Times New Roman" w:eastAsia="Times New Roman" w:hAnsi="Times New Roman" w:cs="Times New Roman" w:hint="default"/>
        <w:w w:val="100"/>
        <w:sz w:val="28"/>
        <w:szCs w:val="28"/>
        <w:lang w:val="vi" w:eastAsia="en-US" w:bidi="ar-SA"/>
      </w:rPr>
    </w:lvl>
    <w:lvl w:ilvl="1" w:tplc="C87489F0">
      <w:numFmt w:val="bullet"/>
      <w:lvlText w:val="•"/>
      <w:lvlJc w:val="left"/>
      <w:pPr>
        <w:ind w:left="904" w:hanging="250"/>
      </w:pPr>
      <w:rPr>
        <w:rFonts w:hint="default"/>
        <w:lang w:val="vi" w:eastAsia="en-US" w:bidi="ar-SA"/>
      </w:rPr>
    </w:lvl>
    <w:lvl w:ilvl="2" w:tplc="651EB018">
      <w:numFmt w:val="bullet"/>
      <w:lvlText w:val="•"/>
      <w:lvlJc w:val="left"/>
      <w:pPr>
        <w:ind w:left="1709" w:hanging="250"/>
      </w:pPr>
      <w:rPr>
        <w:rFonts w:hint="default"/>
        <w:lang w:val="vi" w:eastAsia="en-US" w:bidi="ar-SA"/>
      </w:rPr>
    </w:lvl>
    <w:lvl w:ilvl="3" w:tplc="166C7A8C">
      <w:numFmt w:val="bullet"/>
      <w:lvlText w:val="•"/>
      <w:lvlJc w:val="left"/>
      <w:pPr>
        <w:ind w:left="2513" w:hanging="250"/>
      </w:pPr>
      <w:rPr>
        <w:rFonts w:hint="default"/>
        <w:lang w:val="vi" w:eastAsia="en-US" w:bidi="ar-SA"/>
      </w:rPr>
    </w:lvl>
    <w:lvl w:ilvl="4" w:tplc="D9A8A9B4">
      <w:numFmt w:val="bullet"/>
      <w:lvlText w:val="•"/>
      <w:lvlJc w:val="left"/>
      <w:pPr>
        <w:ind w:left="3318" w:hanging="250"/>
      </w:pPr>
      <w:rPr>
        <w:rFonts w:hint="default"/>
        <w:lang w:val="vi" w:eastAsia="en-US" w:bidi="ar-SA"/>
      </w:rPr>
    </w:lvl>
    <w:lvl w:ilvl="5" w:tplc="E60868EC">
      <w:numFmt w:val="bullet"/>
      <w:lvlText w:val="•"/>
      <w:lvlJc w:val="left"/>
      <w:pPr>
        <w:ind w:left="4122" w:hanging="250"/>
      </w:pPr>
      <w:rPr>
        <w:rFonts w:hint="default"/>
        <w:lang w:val="vi" w:eastAsia="en-US" w:bidi="ar-SA"/>
      </w:rPr>
    </w:lvl>
    <w:lvl w:ilvl="6" w:tplc="9C0E4C34">
      <w:numFmt w:val="bullet"/>
      <w:lvlText w:val="•"/>
      <w:lvlJc w:val="left"/>
      <w:pPr>
        <w:ind w:left="4927" w:hanging="250"/>
      </w:pPr>
      <w:rPr>
        <w:rFonts w:hint="default"/>
        <w:lang w:val="vi" w:eastAsia="en-US" w:bidi="ar-SA"/>
      </w:rPr>
    </w:lvl>
    <w:lvl w:ilvl="7" w:tplc="CBB2F75A">
      <w:numFmt w:val="bullet"/>
      <w:lvlText w:val="•"/>
      <w:lvlJc w:val="left"/>
      <w:pPr>
        <w:ind w:left="5731" w:hanging="250"/>
      </w:pPr>
      <w:rPr>
        <w:rFonts w:hint="default"/>
        <w:lang w:val="vi" w:eastAsia="en-US" w:bidi="ar-SA"/>
      </w:rPr>
    </w:lvl>
    <w:lvl w:ilvl="8" w:tplc="026EAE76">
      <w:numFmt w:val="bullet"/>
      <w:lvlText w:val="•"/>
      <w:lvlJc w:val="left"/>
      <w:pPr>
        <w:ind w:left="6536" w:hanging="250"/>
      </w:pPr>
      <w:rPr>
        <w:rFonts w:hint="default"/>
        <w:lang w:val="vi" w:eastAsia="en-US" w:bidi="ar-SA"/>
      </w:rPr>
    </w:lvl>
  </w:abstractNum>
  <w:abstractNum w:abstractNumId="119">
    <w:nsid w:val="62BC08BE"/>
    <w:multiLevelType w:val="hybridMultilevel"/>
    <w:tmpl w:val="3FE0D778"/>
    <w:lvl w:ilvl="0" w:tplc="A20E5DC8">
      <w:numFmt w:val="bullet"/>
      <w:lvlText w:val="–"/>
      <w:lvlJc w:val="left"/>
      <w:pPr>
        <w:ind w:left="104" w:hanging="241"/>
      </w:pPr>
      <w:rPr>
        <w:rFonts w:ascii="Times New Roman" w:eastAsia="Times New Roman" w:hAnsi="Times New Roman" w:cs="Times New Roman" w:hint="default"/>
        <w:w w:val="100"/>
        <w:sz w:val="28"/>
        <w:szCs w:val="28"/>
        <w:lang w:val="vi" w:eastAsia="en-US" w:bidi="ar-SA"/>
      </w:rPr>
    </w:lvl>
    <w:lvl w:ilvl="1" w:tplc="3778421C">
      <w:numFmt w:val="bullet"/>
      <w:lvlText w:val="•"/>
      <w:lvlJc w:val="left"/>
      <w:pPr>
        <w:ind w:left="905" w:hanging="241"/>
      </w:pPr>
      <w:rPr>
        <w:rFonts w:hint="default"/>
        <w:lang w:val="vi" w:eastAsia="en-US" w:bidi="ar-SA"/>
      </w:rPr>
    </w:lvl>
    <w:lvl w:ilvl="2" w:tplc="9CE6D3B2">
      <w:numFmt w:val="bullet"/>
      <w:lvlText w:val="•"/>
      <w:lvlJc w:val="left"/>
      <w:pPr>
        <w:ind w:left="1710" w:hanging="241"/>
      </w:pPr>
      <w:rPr>
        <w:rFonts w:hint="default"/>
        <w:lang w:val="vi" w:eastAsia="en-US" w:bidi="ar-SA"/>
      </w:rPr>
    </w:lvl>
    <w:lvl w:ilvl="3" w:tplc="CCC8B0F8">
      <w:numFmt w:val="bullet"/>
      <w:lvlText w:val="•"/>
      <w:lvlJc w:val="left"/>
      <w:pPr>
        <w:ind w:left="2515" w:hanging="241"/>
      </w:pPr>
      <w:rPr>
        <w:rFonts w:hint="default"/>
        <w:lang w:val="vi" w:eastAsia="en-US" w:bidi="ar-SA"/>
      </w:rPr>
    </w:lvl>
    <w:lvl w:ilvl="4" w:tplc="B7D01CBC">
      <w:numFmt w:val="bullet"/>
      <w:lvlText w:val="•"/>
      <w:lvlJc w:val="left"/>
      <w:pPr>
        <w:ind w:left="3321" w:hanging="241"/>
      </w:pPr>
      <w:rPr>
        <w:rFonts w:hint="default"/>
        <w:lang w:val="vi" w:eastAsia="en-US" w:bidi="ar-SA"/>
      </w:rPr>
    </w:lvl>
    <w:lvl w:ilvl="5" w:tplc="C1D80380">
      <w:numFmt w:val="bullet"/>
      <w:lvlText w:val="•"/>
      <w:lvlJc w:val="left"/>
      <w:pPr>
        <w:ind w:left="4126" w:hanging="241"/>
      </w:pPr>
      <w:rPr>
        <w:rFonts w:hint="default"/>
        <w:lang w:val="vi" w:eastAsia="en-US" w:bidi="ar-SA"/>
      </w:rPr>
    </w:lvl>
    <w:lvl w:ilvl="6" w:tplc="8C24C232">
      <w:numFmt w:val="bullet"/>
      <w:lvlText w:val="•"/>
      <w:lvlJc w:val="left"/>
      <w:pPr>
        <w:ind w:left="4931" w:hanging="241"/>
      </w:pPr>
      <w:rPr>
        <w:rFonts w:hint="default"/>
        <w:lang w:val="vi" w:eastAsia="en-US" w:bidi="ar-SA"/>
      </w:rPr>
    </w:lvl>
    <w:lvl w:ilvl="7" w:tplc="70DE869C">
      <w:numFmt w:val="bullet"/>
      <w:lvlText w:val="•"/>
      <w:lvlJc w:val="left"/>
      <w:pPr>
        <w:ind w:left="5737" w:hanging="241"/>
      </w:pPr>
      <w:rPr>
        <w:rFonts w:hint="default"/>
        <w:lang w:val="vi" w:eastAsia="en-US" w:bidi="ar-SA"/>
      </w:rPr>
    </w:lvl>
    <w:lvl w:ilvl="8" w:tplc="796CAAEC">
      <w:numFmt w:val="bullet"/>
      <w:lvlText w:val="•"/>
      <w:lvlJc w:val="left"/>
      <w:pPr>
        <w:ind w:left="6542" w:hanging="241"/>
      </w:pPr>
      <w:rPr>
        <w:rFonts w:hint="default"/>
        <w:lang w:val="vi" w:eastAsia="en-US" w:bidi="ar-SA"/>
      </w:rPr>
    </w:lvl>
  </w:abstractNum>
  <w:abstractNum w:abstractNumId="120">
    <w:nsid w:val="6317222F"/>
    <w:multiLevelType w:val="hybridMultilevel"/>
    <w:tmpl w:val="3C64249C"/>
    <w:lvl w:ilvl="0" w:tplc="B7945C58">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0C4AB012">
      <w:numFmt w:val="bullet"/>
      <w:lvlText w:val="•"/>
      <w:lvlJc w:val="left"/>
      <w:pPr>
        <w:ind w:left="888" w:hanging="212"/>
      </w:pPr>
      <w:rPr>
        <w:rFonts w:hint="default"/>
        <w:lang w:val="vi" w:eastAsia="en-US" w:bidi="ar-SA"/>
      </w:rPr>
    </w:lvl>
    <w:lvl w:ilvl="2" w:tplc="22649DC4">
      <w:numFmt w:val="bullet"/>
      <w:lvlText w:val="•"/>
      <w:lvlJc w:val="left"/>
      <w:pPr>
        <w:ind w:left="1456" w:hanging="212"/>
      </w:pPr>
      <w:rPr>
        <w:rFonts w:hint="default"/>
        <w:lang w:val="vi" w:eastAsia="en-US" w:bidi="ar-SA"/>
      </w:rPr>
    </w:lvl>
    <w:lvl w:ilvl="3" w:tplc="FA8420FA">
      <w:numFmt w:val="bullet"/>
      <w:lvlText w:val="•"/>
      <w:lvlJc w:val="left"/>
      <w:pPr>
        <w:ind w:left="2025" w:hanging="212"/>
      </w:pPr>
      <w:rPr>
        <w:rFonts w:hint="default"/>
        <w:lang w:val="vi" w:eastAsia="en-US" w:bidi="ar-SA"/>
      </w:rPr>
    </w:lvl>
    <w:lvl w:ilvl="4" w:tplc="993ADEE8">
      <w:numFmt w:val="bullet"/>
      <w:lvlText w:val="•"/>
      <w:lvlJc w:val="left"/>
      <w:pPr>
        <w:ind w:left="2593" w:hanging="212"/>
      </w:pPr>
      <w:rPr>
        <w:rFonts w:hint="default"/>
        <w:lang w:val="vi" w:eastAsia="en-US" w:bidi="ar-SA"/>
      </w:rPr>
    </w:lvl>
    <w:lvl w:ilvl="5" w:tplc="079AFE3E">
      <w:numFmt w:val="bullet"/>
      <w:lvlText w:val="•"/>
      <w:lvlJc w:val="left"/>
      <w:pPr>
        <w:ind w:left="3162" w:hanging="212"/>
      </w:pPr>
      <w:rPr>
        <w:rFonts w:hint="default"/>
        <w:lang w:val="vi" w:eastAsia="en-US" w:bidi="ar-SA"/>
      </w:rPr>
    </w:lvl>
    <w:lvl w:ilvl="6" w:tplc="2D22FE68">
      <w:numFmt w:val="bullet"/>
      <w:lvlText w:val="•"/>
      <w:lvlJc w:val="left"/>
      <w:pPr>
        <w:ind w:left="3730" w:hanging="212"/>
      </w:pPr>
      <w:rPr>
        <w:rFonts w:hint="default"/>
        <w:lang w:val="vi" w:eastAsia="en-US" w:bidi="ar-SA"/>
      </w:rPr>
    </w:lvl>
    <w:lvl w:ilvl="7" w:tplc="84C87ED4">
      <w:numFmt w:val="bullet"/>
      <w:lvlText w:val="•"/>
      <w:lvlJc w:val="left"/>
      <w:pPr>
        <w:ind w:left="4298" w:hanging="212"/>
      </w:pPr>
      <w:rPr>
        <w:rFonts w:hint="default"/>
        <w:lang w:val="vi" w:eastAsia="en-US" w:bidi="ar-SA"/>
      </w:rPr>
    </w:lvl>
    <w:lvl w:ilvl="8" w:tplc="30AC7FA6">
      <w:numFmt w:val="bullet"/>
      <w:lvlText w:val="•"/>
      <w:lvlJc w:val="left"/>
      <w:pPr>
        <w:ind w:left="4867" w:hanging="212"/>
      </w:pPr>
      <w:rPr>
        <w:rFonts w:hint="default"/>
        <w:lang w:val="vi" w:eastAsia="en-US" w:bidi="ar-SA"/>
      </w:rPr>
    </w:lvl>
  </w:abstractNum>
  <w:abstractNum w:abstractNumId="121">
    <w:nsid w:val="637D0A0A"/>
    <w:multiLevelType w:val="hybridMultilevel"/>
    <w:tmpl w:val="AA9EFD4C"/>
    <w:lvl w:ilvl="0" w:tplc="F2F66ECC">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1B44811E">
      <w:numFmt w:val="bullet"/>
      <w:lvlText w:val="•"/>
      <w:lvlJc w:val="left"/>
      <w:pPr>
        <w:ind w:left="695" w:hanging="212"/>
      </w:pPr>
      <w:rPr>
        <w:rFonts w:hint="default"/>
        <w:lang w:val="vi" w:eastAsia="en-US" w:bidi="ar-SA"/>
      </w:rPr>
    </w:lvl>
    <w:lvl w:ilvl="2" w:tplc="D250EC1A">
      <w:numFmt w:val="bullet"/>
      <w:lvlText w:val="•"/>
      <w:lvlJc w:val="left"/>
      <w:pPr>
        <w:ind w:left="1291" w:hanging="212"/>
      </w:pPr>
      <w:rPr>
        <w:rFonts w:hint="default"/>
        <w:lang w:val="vi" w:eastAsia="en-US" w:bidi="ar-SA"/>
      </w:rPr>
    </w:lvl>
    <w:lvl w:ilvl="3" w:tplc="5BC8946A">
      <w:numFmt w:val="bullet"/>
      <w:lvlText w:val="•"/>
      <w:lvlJc w:val="left"/>
      <w:pPr>
        <w:ind w:left="1886" w:hanging="212"/>
      </w:pPr>
      <w:rPr>
        <w:rFonts w:hint="default"/>
        <w:lang w:val="vi" w:eastAsia="en-US" w:bidi="ar-SA"/>
      </w:rPr>
    </w:lvl>
    <w:lvl w:ilvl="4" w:tplc="39F863A4">
      <w:numFmt w:val="bullet"/>
      <w:lvlText w:val="•"/>
      <w:lvlJc w:val="left"/>
      <w:pPr>
        <w:ind w:left="2482" w:hanging="212"/>
      </w:pPr>
      <w:rPr>
        <w:rFonts w:hint="default"/>
        <w:lang w:val="vi" w:eastAsia="en-US" w:bidi="ar-SA"/>
      </w:rPr>
    </w:lvl>
    <w:lvl w:ilvl="5" w:tplc="13761B1C">
      <w:numFmt w:val="bullet"/>
      <w:lvlText w:val="•"/>
      <w:lvlJc w:val="left"/>
      <w:pPr>
        <w:ind w:left="3077" w:hanging="212"/>
      </w:pPr>
      <w:rPr>
        <w:rFonts w:hint="default"/>
        <w:lang w:val="vi" w:eastAsia="en-US" w:bidi="ar-SA"/>
      </w:rPr>
    </w:lvl>
    <w:lvl w:ilvl="6" w:tplc="758015F8">
      <w:numFmt w:val="bullet"/>
      <w:lvlText w:val="•"/>
      <w:lvlJc w:val="left"/>
      <w:pPr>
        <w:ind w:left="3673" w:hanging="212"/>
      </w:pPr>
      <w:rPr>
        <w:rFonts w:hint="default"/>
        <w:lang w:val="vi" w:eastAsia="en-US" w:bidi="ar-SA"/>
      </w:rPr>
    </w:lvl>
    <w:lvl w:ilvl="7" w:tplc="1BD2C0A8">
      <w:numFmt w:val="bullet"/>
      <w:lvlText w:val="•"/>
      <w:lvlJc w:val="left"/>
      <w:pPr>
        <w:ind w:left="4268" w:hanging="212"/>
      </w:pPr>
      <w:rPr>
        <w:rFonts w:hint="default"/>
        <w:lang w:val="vi" w:eastAsia="en-US" w:bidi="ar-SA"/>
      </w:rPr>
    </w:lvl>
    <w:lvl w:ilvl="8" w:tplc="725830D4">
      <w:numFmt w:val="bullet"/>
      <w:lvlText w:val="•"/>
      <w:lvlJc w:val="left"/>
      <w:pPr>
        <w:ind w:left="4864" w:hanging="212"/>
      </w:pPr>
      <w:rPr>
        <w:rFonts w:hint="default"/>
        <w:lang w:val="vi" w:eastAsia="en-US" w:bidi="ar-SA"/>
      </w:rPr>
    </w:lvl>
  </w:abstractNum>
  <w:abstractNum w:abstractNumId="122">
    <w:nsid w:val="643B77F7"/>
    <w:multiLevelType w:val="hybridMultilevel"/>
    <w:tmpl w:val="42900E50"/>
    <w:lvl w:ilvl="0" w:tplc="7F6A7184">
      <w:start w:val="1"/>
      <w:numFmt w:val="decimal"/>
      <w:lvlText w:val="%1."/>
      <w:lvlJc w:val="left"/>
      <w:pPr>
        <w:ind w:left="1068" w:hanging="281"/>
        <w:jc w:val="left"/>
      </w:pPr>
      <w:rPr>
        <w:rFonts w:ascii="Times New Roman" w:eastAsia="Times New Roman" w:hAnsi="Times New Roman" w:cs="Times New Roman" w:hint="default"/>
        <w:b/>
        <w:bCs/>
        <w:w w:val="100"/>
        <w:sz w:val="28"/>
        <w:szCs w:val="28"/>
        <w:lang w:val="vi" w:eastAsia="en-US" w:bidi="ar-SA"/>
      </w:rPr>
    </w:lvl>
    <w:lvl w:ilvl="1" w:tplc="68286816">
      <w:numFmt w:val="bullet"/>
      <w:lvlText w:val="•"/>
      <w:lvlJc w:val="left"/>
      <w:pPr>
        <w:ind w:left="2399" w:hanging="281"/>
      </w:pPr>
      <w:rPr>
        <w:rFonts w:hint="default"/>
        <w:lang w:val="vi" w:eastAsia="en-US" w:bidi="ar-SA"/>
      </w:rPr>
    </w:lvl>
    <w:lvl w:ilvl="2" w:tplc="B44C418A">
      <w:numFmt w:val="bullet"/>
      <w:lvlText w:val="•"/>
      <w:lvlJc w:val="left"/>
      <w:pPr>
        <w:ind w:left="3739" w:hanging="281"/>
      </w:pPr>
      <w:rPr>
        <w:rFonts w:hint="default"/>
        <w:lang w:val="vi" w:eastAsia="en-US" w:bidi="ar-SA"/>
      </w:rPr>
    </w:lvl>
    <w:lvl w:ilvl="3" w:tplc="AA04F96C">
      <w:numFmt w:val="bullet"/>
      <w:lvlText w:val="•"/>
      <w:lvlJc w:val="left"/>
      <w:pPr>
        <w:ind w:left="5079" w:hanging="281"/>
      </w:pPr>
      <w:rPr>
        <w:rFonts w:hint="default"/>
        <w:lang w:val="vi" w:eastAsia="en-US" w:bidi="ar-SA"/>
      </w:rPr>
    </w:lvl>
    <w:lvl w:ilvl="4" w:tplc="705E2C96">
      <w:numFmt w:val="bullet"/>
      <w:lvlText w:val="•"/>
      <w:lvlJc w:val="left"/>
      <w:pPr>
        <w:ind w:left="6419" w:hanging="281"/>
      </w:pPr>
      <w:rPr>
        <w:rFonts w:hint="default"/>
        <w:lang w:val="vi" w:eastAsia="en-US" w:bidi="ar-SA"/>
      </w:rPr>
    </w:lvl>
    <w:lvl w:ilvl="5" w:tplc="DD7469D8">
      <w:numFmt w:val="bullet"/>
      <w:lvlText w:val="•"/>
      <w:lvlJc w:val="left"/>
      <w:pPr>
        <w:ind w:left="7758" w:hanging="281"/>
      </w:pPr>
      <w:rPr>
        <w:rFonts w:hint="default"/>
        <w:lang w:val="vi" w:eastAsia="en-US" w:bidi="ar-SA"/>
      </w:rPr>
    </w:lvl>
    <w:lvl w:ilvl="6" w:tplc="F6301010">
      <w:numFmt w:val="bullet"/>
      <w:lvlText w:val="•"/>
      <w:lvlJc w:val="left"/>
      <w:pPr>
        <w:ind w:left="9098" w:hanging="281"/>
      </w:pPr>
      <w:rPr>
        <w:rFonts w:hint="default"/>
        <w:lang w:val="vi" w:eastAsia="en-US" w:bidi="ar-SA"/>
      </w:rPr>
    </w:lvl>
    <w:lvl w:ilvl="7" w:tplc="7A64C8EC">
      <w:numFmt w:val="bullet"/>
      <w:lvlText w:val="•"/>
      <w:lvlJc w:val="left"/>
      <w:pPr>
        <w:ind w:left="10438" w:hanging="281"/>
      </w:pPr>
      <w:rPr>
        <w:rFonts w:hint="default"/>
        <w:lang w:val="vi" w:eastAsia="en-US" w:bidi="ar-SA"/>
      </w:rPr>
    </w:lvl>
    <w:lvl w:ilvl="8" w:tplc="796A5E48">
      <w:numFmt w:val="bullet"/>
      <w:lvlText w:val="•"/>
      <w:lvlJc w:val="left"/>
      <w:pPr>
        <w:ind w:left="11778" w:hanging="281"/>
      </w:pPr>
      <w:rPr>
        <w:rFonts w:hint="default"/>
        <w:lang w:val="vi" w:eastAsia="en-US" w:bidi="ar-SA"/>
      </w:rPr>
    </w:lvl>
  </w:abstractNum>
  <w:abstractNum w:abstractNumId="123">
    <w:nsid w:val="68C51FA7"/>
    <w:multiLevelType w:val="hybridMultilevel"/>
    <w:tmpl w:val="127805DC"/>
    <w:lvl w:ilvl="0" w:tplc="19205258">
      <w:numFmt w:val="bullet"/>
      <w:lvlText w:val="–"/>
      <w:lvlJc w:val="left"/>
      <w:pPr>
        <w:ind w:left="105" w:hanging="228"/>
      </w:pPr>
      <w:rPr>
        <w:rFonts w:ascii="Times New Roman" w:eastAsia="Times New Roman" w:hAnsi="Times New Roman" w:cs="Times New Roman" w:hint="default"/>
        <w:w w:val="100"/>
        <w:sz w:val="28"/>
        <w:szCs w:val="28"/>
        <w:lang w:val="vi" w:eastAsia="en-US" w:bidi="ar-SA"/>
      </w:rPr>
    </w:lvl>
    <w:lvl w:ilvl="1" w:tplc="543AC6C4">
      <w:numFmt w:val="bullet"/>
      <w:lvlText w:val="•"/>
      <w:lvlJc w:val="left"/>
      <w:pPr>
        <w:ind w:left="904" w:hanging="228"/>
      </w:pPr>
      <w:rPr>
        <w:rFonts w:hint="default"/>
        <w:lang w:val="vi" w:eastAsia="en-US" w:bidi="ar-SA"/>
      </w:rPr>
    </w:lvl>
    <w:lvl w:ilvl="2" w:tplc="EF985A0A">
      <w:numFmt w:val="bullet"/>
      <w:lvlText w:val="•"/>
      <w:lvlJc w:val="left"/>
      <w:pPr>
        <w:ind w:left="1709" w:hanging="228"/>
      </w:pPr>
      <w:rPr>
        <w:rFonts w:hint="default"/>
        <w:lang w:val="vi" w:eastAsia="en-US" w:bidi="ar-SA"/>
      </w:rPr>
    </w:lvl>
    <w:lvl w:ilvl="3" w:tplc="926A56F2">
      <w:numFmt w:val="bullet"/>
      <w:lvlText w:val="•"/>
      <w:lvlJc w:val="left"/>
      <w:pPr>
        <w:ind w:left="2513" w:hanging="228"/>
      </w:pPr>
      <w:rPr>
        <w:rFonts w:hint="default"/>
        <w:lang w:val="vi" w:eastAsia="en-US" w:bidi="ar-SA"/>
      </w:rPr>
    </w:lvl>
    <w:lvl w:ilvl="4" w:tplc="1D84AE52">
      <w:numFmt w:val="bullet"/>
      <w:lvlText w:val="•"/>
      <w:lvlJc w:val="left"/>
      <w:pPr>
        <w:ind w:left="3318" w:hanging="228"/>
      </w:pPr>
      <w:rPr>
        <w:rFonts w:hint="default"/>
        <w:lang w:val="vi" w:eastAsia="en-US" w:bidi="ar-SA"/>
      </w:rPr>
    </w:lvl>
    <w:lvl w:ilvl="5" w:tplc="1D5493A2">
      <w:numFmt w:val="bullet"/>
      <w:lvlText w:val="•"/>
      <w:lvlJc w:val="left"/>
      <w:pPr>
        <w:ind w:left="4122" w:hanging="228"/>
      </w:pPr>
      <w:rPr>
        <w:rFonts w:hint="default"/>
        <w:lang w:val="vi" w:eastAsia="en-US" w:bidi="ar-SA"/>
      </w:rPr>
    </w:lvl>
    <w:lvl w:ilvl="6" w:tplc="5A12F150">
      <w:numFmt w:val="bullet"/>
      <w:lvlText w:val="•"/>
      <w:lvlJc w:val="left"/>
      <w:pPr>
        <w:ind w:left="4927" w:hanging="228"/>
      </w:pPr>
      <w:rPr>
        <w:rFonts w:hint="default"/>
        <w:lang w:val="vi" w:eastAsia="en-US" w:bidi="ar-SA"/>
      </w:rPr>
    </w:lvl>
    <w:lvl w:ilvl="7" w:tplc="3A228ACC">
      <w:numFmt w:val="bullet"/>
      <w:lvlText w:val="•"/>
      <w:lvlJc w:val="left"/>
      <w:pPr>
        <w:ind w:left="5731" w:hanging="228"/>
      </w:pPr>
      <w:rPr>
        <w:rFonts w:hint="default"/>
        <w:lang w:val="vi" w:eastAsia="en-US" w:bidi="ar-SA"/>
      </w:rPr>
    </w:lvl>
    <w:lvl w:ilvl="8" w:tplc="57468932">
      <w:numFmt w:val="bullet"/>
      <w:lvlText w:val="•"/>
      <w:lvlJc w:val="left"/>
      <w:pPr>
        <w:ind w:left="6536" w:hanging="228"/>
      </w:pPr>
      <w:rPr>
        <w:rFonts w:hint="default"/>
        <w:lang w:val="vi" w:eastAsia="en-US" w:bidi="ar-SA"/>
      </w:rPr>
    </w:lvl>
  </w:abstractNum>
  <w:abstractNum w:abstractNumId="124">
    <w:nsid w:val="690F32C8"/>
    <w:multiLevelType w:val="hybridMultilevel"/>
    <w:tmpl w:val="C35C5CFE"/>
    <w:lvl w:ilvl="0" w:tplc="E402A69A">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EA208A44">
      <w:numFmt w:val="bullet"/>
      <w:lvlText w:val="•"/>
      <w:lvlJc w:val="left"/>
      <w:pPr>
        <w:ind w:left="695" w:hanging="212"/>
      </w:pPr>
      <w:rPr>
        <w:rFonts w:hint="default"/>
        <w:lang w:val="vi" w:eastAsia="en-US" w:bidi="ar-SA"/>
      </w:rPr>
    </w:lvl>
    <w:lvl w:ilvl="2" w:tplc="EAF4487C">
      <w:numFmt w:val="bullet"/>
      <w:lvlText w:val="•"/>
      <w:lvlJc w:val="left"/>
      <w:pPr>
        <w:ind w:left="1291" w:hanging="212"/>
      </w:pPr>
      <w:rPr>
        <w:rFonts w:hint="default"/>
        <w:lang w:val="vi" w:eastAsia="en-US" w:bidi="ar-SA"/>
      </w:rPr>
    </w:lvl>
    <w:lvl w:ilvl="3" w:tplc="1E1C9CB6">
      <w:numFmt w:val="bullet"/>
      <w:lvlText w:val="•"/>
      <w:lvlJc w:val="left"/>
      <w:pPr>
        <w:ind w:left="1886" w:hanging="212"/>
      </w:pPr>
      <w:rPr>
        <w:rFonts w:hint="default"/>
        <w:lang w:val="vi" w:eastAsia="en-US" w:bidi="ar-SA"/>
      </w:rPr>
    </w:lvl>
    <w:lvl w:ilvl="4" w:tplc="A2F65F4A">
      <w:numFmt w:val="bullet"/>
      <w:lvlText w:val="•"/>
      <w:lvlJc w:val="left"/>
      <w:pPr>
        <w:ind w:left="2482" w:hanging="212"/>
      </w:pPr>
      <w:rPr>
        <w:rFonts w:hint="default"/>
        <w:lang w:val="vi" w:eastAsia="en-US" w:bidi="ar-SA"/>
      </w:rPr>
    </w:lvl>
    <w:lvl w:ilvl="5" w:tplc="04EAF648">
      <w:numFmt w:val="bullet"/>
      <w:lvlText w:val="•"/>
      <w:lvlJc w:val="left"/>
      <w:pPr>
        <w:ind w:left="3077" w:hanging="212"/>
      </w:pPr>
      <w:rPr>
        <w:rFonts w:hint="default"/>
        <w:lang w:val="vi" w:eastAsia="en-US" w:bidi="ar-SA"/>
      </w:rPr>
    </w:lvl>
    <w:lvl w:ilvl="6" w:tplc="B7827C3A">
      <w:numFmt w:val="bullet"/>
      <w:lvlText w:val="•"/>
      <w:lvlJc w:val="left"/>
      <w:pPr>
        <w:ind w:left="3673" w:hanging="212"/>
      </w:pPr>
      <w:rPr>
        <w:rFonts w:hint="default"/>
        <w:lang w:val="vi" w:eastAsia="en-US" w:bidi="ar-SA"/>
      </w:rPr>
    </w:lvl>
    <w:lvl w:ilvl="7" w:tplc="5D68DF36">
      <w:numFmt w:val="bullet"/>
      <w:lvlText w:val="•"/>
      <w:lvlJc w:val="left"/>
      <w:pPr>
        <w:ind w:left="4268" w:hanging="212"/>
      </w:pPr>
      <w:rPr>
        <w:rFonts w:hint="default"/>
        <w:lang w:val="vi" w:eastAsia="en-US" w:bidi="ar-SA"/>
      </w:rPr>
    </w:lvl>
    <w:lvl w:ilvl="8" w:tplc="9C027F5A">
      <w:numFmt w:val="bullet"/>
      <w:lvlText w:val="•"/>
      <w:lvlJc w:val="left"/>
      <w:pPr>
        <w:ind w:left="4864" w:hanging="212"/>
      </w:pPr>
      <w:rPr>
        <w:rFonts w:hint="default"/>
        <w:lang w:val="vi" w:eastAsia="en-US" w:bidi="ar-SA"/>
      </w:rPr>
    </w:lvl>
  </w:abstractNum>
  <w:abstractNum w:abstractNumId="125">
    <w:nsid w:val="698727D0"/>
    <w:multiLevelType w:val="hybridMultilevel"/>
    <w:tmpl w:val="41EC508A"/>
    <w:lvl w:ilvl="0" w:tplc="0FE2C2CC">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8CFE5542">
      <w:numFmt w:val="bullet"/>
      <w:lvlText w:val="•"/>
      <w:lvlJc w:val="left"/>
      <w:pPr>
        <w:ind w:left="893" w:hanging="212"/>
      </w:pPr>
      <w:rPr>
        <w:rFonts w:hint="default"/>
        <w:lang w:val="vi" w:eastAsia="en-US" w:bidi="ar-SA"/>
      </w:rPr>
    </w:lvl>
    <w:lvl w:ilvl="2" w:tplc="471A294C">
      <w:numFmt w:val="bullet"/>
      <w:lvlText w:val="•"/>
      <w:lvlJc w:val="left"/>
      <w:pPr>
        <w:ind w:left="1467" w:hanging="212"/>
      </w:pPr>
      <w:rPr>
        <w:rFonts w:hint="default"/>
        <w:lang w:val="vi" w:eastAsia="en-US" w:bidi="ar-SA"/>
      </w:rPr>
    </w:lvl>
    <w:lvl w:ilvl="3" w:tplc="C7A6BCEE">
      <w:numFmt w:val="bullet"/>
      <w:lvlText w:val="•"/>
      <w:lvlJc w:val="left"/>
      <w:pPr>
        <w:ind w:left="2040" w:hanging="212"/>
      </w:pPr>
      <w:rPr>
        <w:rFonts w:hint="default"/>
        <w:lang w:val="vi" w:eastAsia="en-US" w:bidi="ar-SA"/>
      </w:rPr>
    </w:lvl>
    <w:lvl w:ilvl="4" w:tplc="72801210">
      <w:numFmt w:val="bullet"/>
      <w:lvlText w:val="•"/>
      <w:lvlJc w:val="left"/>
      <w:pPr>
        <w:ind w:left="2614" w:hanging="212"/>
      </w:pPr>
      <w:rPr>
        <w:rFonts w:hint="default"/>
        <w:lang w:val="vi" w:eastAsia="en-US" w:bidi="ar-SA"/>
      </w:rPr>
    </w:lvl>
    <w:lvl w:ilvl="5" w:tplc="717E5074">
      <w:numFmt w:val="bullet"/>
      <w:lvlText w:val="•"/>
      <w:lvlJc w:val="left"/>
      <w:pPr>
        <w:ind w:left="3187" w:hanging="212"/>
      </w:pPr>
      <w:rPr>
        <w:rFonts w:hint="default"/>
        <w:lang w:val="vi" w:eastAsia="en-US" w:bidi="ar-SA"/>
      </w:rPr>
    </w:lvl>
    <w:lvl w:ilvl="6" w:tplc="FCEA44BC">
      <w:numFmt w:val="bullet"/>
      <w:lvlText w:val="•"/>
      <w:lvlJc w:val="left"/>
      <w:pPr>
        <w:ind w:left="3761" w:hanging="212"/>
      </w:pPr>
      <w:rPr>
        <w:rFonts w:hint="default"/>
        <w:lang w:val="vi" w:eastAsia="en-US" w:bidi="ar-SA"/>
      </w:rPr>
    </w:lvl>
    <w:lvl w:ilvl="7" w:tplc="73F4C7E2">
      <w:numFmt w:val="bullet"/>
      <w:lvlText w:val="•"/>
      <w:lvlJc w:val="left"/>
      <w:pPr>
        <w:ind w:left="4334" w:hanging="212"/>
      </w:pPr>
      <w:rPr>
        <w:rFonts w:hint="default"/>
        <w:lang w:val="vi" w:eastAsia="en-US" w:bidi="ar-SA"/>
      </w:rPr>
    </w:lvl>
    <w:lvl w:ilvl="8" w:tplc="D31C974E">
      <w:numFmt w:val="bullet"/>
      <w:lvlText w:val="•"/>
      <w:lvlJc w:val="left"/>
      <w:pPr>
        <w:ind w:left="4908" w:hanging="212"/>
      </w:pPr>
      <w:rPr>
        <w:rFonts w:hint="default"/>
        <w:lang w:val="vi" w:eastAsia="en-US" w:bidi="ar-SA"/>
      </w:rPr>
    </w:lvl>
  </w:abstractNum>
  <w:abstractNum w:abstractNumId="126">
    <w:nsid w:val="699A7ED6"/>
    <w:multiLevelType w:val="hybridMultilevel"/>
    <w:tmpl w:val="622A50A8"/>
    <w:lvl w:ilvl="0" w:tplc="A8486290">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9EBC038C">
      <w:numFmt w:val="bullet"/>
      <w:lvlText w:val="•"/>
      <w:lvlJc w:val="left"/>
      <w:pPr>
        <w:ind w:left="907" w:hanging="212"/>
      </w:pPr>
      <w:rPr>
        <w:rFonts w:hint="default"/>
        <w:lang w:val="vi" w:eastAsia="en-US" w:bidi="ar-SA"/>
      </w:rPr>
    </w:lvl>
    <w:lvl w:ilvl="2" w:tplc="76286430">
      <w:numFmt w:val="bullet"/>
      <w:lvlText w:val="•"/>
      <w:lvlJc w:val="left"/>
      <w:pPr>
        <w:ind w:left="1715" w:hanging="212"/>
      </w:pPr>
      <w:rPr>
        <w:rFonts w:hint="default"/>
        <w:lang w:val="vi" w:eastAsia="en-US" w:bidi="ar-SA"/>
      </w:rPr>
    </w:lvl>
    <w:lvl w:ilvl="3" w:tplc="E904FBEA">
      <w:numFmt w:val="bullet"/>
      <w:lvlText w:val="•"/>
      <w:lvlJc w:val="left"/>
      <w:pPr>
        <w:ind w:left="2523" w:hanging="212"/>
      </w:pPr>
      <w:rPr>
        <w:rFonts w:hint="default"/>
        <w:lang w:val="vi" w:eastAsia="en-US" w:bidi="ar-SA"/>
      </w:rPr>
    </w:lvl>
    <w:lvl w:ilvl="4" w:tplc="ECF28072">
      <w:numFmt w:val="bullet"/>
      <w:lvlText w:val="•"/>
      <w:lvlJc w:val="left"/>
      <w:pPr>
        <w:ind w:left="3331" w:hanging="212"/>
      </w:pPr>
      <w:rPr>
        <w:rFonts w:hint="default"/>
        <w:lang w:val="vi" w:eastAsia="en-US" w:bidi="ar-SA"/>
      </w:rPr>
    </w:lvl>
    <w:lvl w:ilvl="5" w:tplc="31168A3A">
      <w:numFmt w:val="bullet"/>
      <w:lvlText w:val="•"/>
      <w:lvlJc w:val="left"/>
      <w:pPr>
        <w:ind w:left="4139" w:hanging="212"/>
      </w:pPr>
      <w:rPr>
        <w:rFonts w:hint="default"/>
        <w:lang w:val="vi" w:eastAsia="en-US" w:bidi="ar-SA"/>
      </w:rPr>
    </w:lvl>
    <w:lvl w:ilvl="6" w:tplc="5EE60D42">
      <w:numFmt w:val="bullet"/>
      <w:lvlText w:val="•"/>
      <w:lvlJc w:val="left"/>
      <w:pPr>
        <w:ind w:left="4947" w:hanging="212"/>
      </w:pPr>
      <w:rPr>
        <w:rFonts w:hint="default"/>
        <w:lang w:val="vi" w:eastAsia="en-US" w:bidi="ar-SA"/>
      </w:rPr>
    </w:lvl>
    <w:lvl w:ilvl="7" w:tplc="E3FCD7C0">
      <w:numFmt w:val="bullet"/>
      <w:lvlText w:val="•"/>
      <w:lvlJc w:val="left"/>
      <w:pPr>
        <w:ind w:left="5755" w:hanging="212"/>
      </w:pPr>
      <w:rPr>
        <w:rFonts w:hint="default"/>
        <w:lang w:val="vi" w:eastAsia="en-US" w:bidi="ar-SA"/>
      </w:rPr>
    </w:lvl>
    <w:lvl w:ilvl="8" w:tplc="75F25266">
      <w:numFmt w:val="bullet"/>
      <w:lvlText w:val="•"/>
      <w:lvlJc w:val="left"/>
      <w:pPr>
        <w:ind w:left="6563" w:hanging="212"/>
      </w:pPr>
      <w:rPr>
        <w:rFonts w:hint="default"/>
        <w:lang w:val="vi" w:eastAsia="en-US" w:bidi="ar-SA"/>
      </w:rPr>
    </w:lvl>
  </w:abstractNum>
  <w:abstractNum w:abstractNumId="127">
    <w:nsid w:val="6A0E7366"/>
    <w:multiLevelType w:val="hybridMultilevel"/>
    <w:tmpl w:val="D0F6FEE6"/>
    <w:lvl w:ilvl="0" w:tplc="8AA08398">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CD607304">
      <w:numFmt w:val="bullet"/>
      <w:lvlText w:val="•"/>
      <w:lvlJc w:val="left"/>
      <w:pPr>
        <w:ind w:left="904" w:hanging="212"/>
      </w:pPr>
      <w:rPr>
        <w:rFonts w:hint="default"/>
        <w:lang w:val="vi" w:eastAsia="en-US" w:bidi="ar-SA"/>
      </w:rPr>
    </w:lvl>
    <w:lvl w:ilvl="2" w:tplc="C56EA0B0">
      <w:numFmt w:val="bullet"/>
      <w:lvlText w:val="•"/>
      <w:lvlJc w:val="left"/>
      <w:pPr>
        <w:ind w:left="1709" w:hanging="212"/>
      </w:pPr>
      <w:rPr>
        <w:rFonts w:hint="default"/>
        <w:lang w:val="vi" w:eastAsia="en-US" w:bidi="ar-SA"/>
      </w:rPr>
    </w:lvl>
    <w:lvl w:ilvl="3" w:tplc="223002E8">
      <w:numFmt w:val="bullet"/>
      <w:lvlText w:val="•"/>
      <w:lvlJc w:val="left"/>
      <w:pPr>
        <w:ind w:left="2513" w:hanging="212"/>
      </w:pPr>
      <w:rPr>
        <w:rFonts w:hint="default"/>
        <w:lang w:val="vi" w:eastAsia="en-US" w:bidi="ar-SA"/>
      </w:rPr>
    </w:lvl>
    <w:lvl w:ilvl="4" w:tplc="F2D6A924">
      <w:numFmt w:val="bullet"/>
      <w:lvlText w:val="•"/>
      <w:lvlJc w:val="left"/>
      <w:pPr>
        <w:ind w:left="3318" w:hanging="212"/>
      </w:pPr>
      <w:rPr>
        <w:rFonts w:hint="default"/>
        <w:lang w:val="vi" w:eastAsia="en-US" w:bidi="ar-SA"/>
      </w:rPr>
    </w:lvl>
    <w:lvl w:ilvl="5" w:tplc="35B270EE">
      <w:numFmt w:val="bullet"/>
      <w:lvlText w:val="•"/>
      <w:lvlJc w:val="left"/>
      <w:pPr>
        <w:ind w:left="4122" w:hanging="212"/>
      </w:pPr>
      <w:rPr>
        <w:rFonts w:hint="default"/>
        <w:lang w:val="vi" w:eastAsia="en-US" w:bidi="ar-SA"/>
      </w:rPr>
    </w:lvl>
    <w:lvl w:ilvl="6" w:tplc="BB72A36A">
      <w:numFmt w:val="bullet"/>
      <w:lvlText w:val="•"/>
      <w:lvlJc w:val="left"/>
      <w:pPr>
        <w:ind w:left="4927" w:hanging="212"/>
      </w:pPr>
      <w:rPr>
        <w:rFonts w:hint="default"/>
        <w:lang w:val="vi" w:eastAsia="en-US" w:bidi="ar-SA"/>
      </w:rPr>
    </w:lvl>
    <w:lvl w:ilvl="7" w:tplc="8A4646FE">
      <w:numFmt w:val="bullet"/>
      <w:lvlText w:val="•"/>
      <w:lvlJc w:val="left"/>
      <w:pPr>
        <w:ind w:left="5731" w:hanging="212"/>
      </w:pPr>
      <w:rPr>
        <w:rFonts w:hint="default"/>
        <w:lang w:val="vi" w:eastAsia="en-US" w:bidi="ar-SA"/>
      </w:rPr>
    </w:lvl>
    <w:lvl w:ilvl="8" w:tplc="F2A2D6BE">
      <w:numFmt w:val="bullet"/>
      <w:lvlText w:val="•"/>
      <w:lvlJc w:val="left"/>
      <w:pPr>
        <w:ind w:left="6536" w:hanging="212"/>
      </w:pPr>
      <w:rPr>
        <w:rFonts w:hint="default"/>
        <w:lang w:val="vi" w:eastAsia="en-US" w:bidi="ar-SA"/>
      </w:rPr>
    </w:lvl>
  </w:abstractNum>
  <w:abstractNum w:abstractNumId="128">
    <w:nsid w:val="6A69119E"/>
    <w:multiLevelType w:val="hybridMultilevel"/>
    <w:tmpl w:val="0BCC0824"/>
    <w:lvl w:ilvl="0" w:tplc="C5389552">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EEF4CFE4">
      <w:numFmt w:val="bullet"/>
      <w:lvlText w:val="•"/>
      <w:lvlJc w:val="left"/>
      <w:pPr>
        <w:ind w:left="904" w:hanging="212"/>
      </w:pPr>
      <w:rPr>
        <w:rFonts w:hint="default"/>
        <w:lang w:val="vi" w:eastAsia="en-US" w:bidi="ar-SA"/>
      </w:rPr>
    </w:lvl>
    <w:lvl w:ilvl="2" w:tplc="097E7778">
      <w:numFmt w:val="bullet"/>
      <w:lvlText w:val="•"/>
      <w:lvlJc w:val="left"/>
      <w:pPr>
        <w:ind w:left="1709" w:hanging="212"/>
      </w:pPr>
      <w:rPr>
        <w:rFonts w:hint="default"/>
        <w:lang w:val="vi" w:eastAsia="en-US" w:bidi="ar-SA"/>
      </w:rPr>
    </w:lvl>
    <w:lvl w:ilvl="3" w:tplc="CB98FAD6">
      <w:numFmt w:val="bullet"/>
      <w:lvlText w:val="•"/>
      <w:lvlJc w:val="left"/>
      <w:pPr>
        <w:ind w:left="2513" w:hanging="212"/>
      </w:pPr>
      <w:rPr>
        <w:rFonts w:hint="default"/>
        <w:lang w:val="vi" w:eastAsia="en-US" w:bidi="ar-SA"/>
      </w:rPr>
    </w:lvl>
    <w:lvl w:ilvl="4" w:tplc="7CE86D8C">
      <w:numFmt w:val="bullet"/>
      <w:lvlText w:val="•"/>
      <w:lvlJc w:val="left"/>
      <w:pPr>
        <w:ind w:left="3318" w:hanging="212"/>
      </w:pPr>
      <w:rPr>
        <w:rFonts w:hint="default"/>
        <w:lang w:val="vi" w:eastAsia="en-US" w:bidi="ar-SA"/>
      </w:rPr>
    </w:lvl>
    <w:lvl w:ilvl="5" w:tplc="23DAD764">
      <w:numFmt w:val="bullet"/>
      <w:lvlText w:val="•"/>
      <w:lvlJc w:val="left"/>
      <w:pPr>
        <w:ind w:left="4122" w:hanging="212"/>
      </w:pPr>
      <w:rPr>
        <w:rFonts w:hint="default"/>
        <w:lang w:val="vi" w:eastAsia="en-US" w:bidi="ar-SA"/>
      </w:rPr>
    </w:lvl>
    <w:lvl w:ilvl="6" w:tplc="C1C09434">
      <w:numFmt w:val="bullet"/>
      <w:lvlText w:val="•"/>
      <w:lvlJc w:val="left"/>
      <w:pPr>
        <w:ind w:left="4927" w:hanging="212"/>
      </w:pPr>
      <w:rPr>
        <w:rFonts w:hint="default"/>
        <w:lang w:val="vi" w:eastAsia="en-US" w:bidi="ar-SA"/>
      </w:rPr>
    </w:lvl>
    <w:lvl w:ilvl="7" w:tplc="07A24AFA">
      <w:numFmt w:val="bullet"/>
      <w:lvlText w:val="•"/>
      <w:lvlJc w:val="left"/>
      <w:pPr>
        <w:ind w:left="5731" w:hanging="212"/>
      </w:pPr>
      <w:rPr>
        <w:rFonts w:hint="default"/>
        <w:lang w:val="vi" w:eastAsia="en-US" w:bidi="ar-SA"/>
      </w:rPr>
    </w:lvl>
    <w:lvl w:ilvl="8" w:tplc="B4829802">
      <w:numFmt w:val="bullet"/>
      <w:lvlText w:val="•"/>
      <w:lvlJc w:val="left"/>
      <w:pPr>
        <w:ind w:left="6536" w:hanging="212"/>
      </w:pPr>
      <w:rPr>
        <w:rFonts w:hint="default"/>
        <w:lang w:val="vi" w:eastAsia="en-US" w:bidi="ar-SA"/>
      </w:rPr>
    </w:lvl>
  </w:abstractNum>
  <w:abstractNum w:abstractNumId="129">
    <w:nsid w:val="6A77336D"/>
    <w:multiLevelType w:val="hybridMultilevel"/>
    <w:tmpl w:val="4BE034FE"/>
    <w:lvl w:ilvl="0" w:tplc="5C00FBE0">
      <w:numFmt w:val="bullet"/>
      <w:lvlText w:val="–"/>
      <w:lvlJc w:val="left"/>
      <w:pPr>
        <w:ind w:left="108" w:hanging="252"/>
      </w:pPr>
      <w:rPr>
        <w:rFonts w:ascii="Times New Roman" w:eastAsia="Times New Roman" w:hAnsi="Times New Roman" w:cs="Times New Roman" w:hint="default"/>
        <w:w w:val="100"/>
        <w:sz w:val="28"/>
        <w:szCs w:val="28"/>
        <w:lang w:val="vi" w:eastAsia="en-US" w:bidi="ar-SA"/>
      </w:rPr>
    </w:lvl>
    <w:lvl w:ilvl="1" w:tplc="8BC454EC">
      <w:numFmt w:val="bullet"/>
      <w:lvlText w:val="•"/>
      <w:lvlJc w:val="left"/>
      <w:pPr>
        <w:ind w:left="909" w:hanging="252"/>
      </w:pPr>
      <w:rPr>
        <w:rFonts w:hint="default"/>
        <w:lang w:val="vi" w:eastAsia="en-US" w:bidi="ar-SA"/>
      </w:rPr>
    </w:lvl>
    <w:lvl w:ilvl="2" w:tplc="50A096C2">
      <w:numFmt w:val="bullet"/>
      <w:lvlText w:val="•"/>
      <w:lvlJc w:val="left"/>
      <w:pPr>
        <w:ind w:left="1719" w:hanging="252"/>
      </w:pPr>
      <w:rPr>
        <w:rFonts w:hint="default"/>
        <w:lang w:val="vi" w:eastAsia="en-US" w:bidi="ar-SA"/>
      </w:rPr>
    </w:lvl>
    <w:lvl w:ilvl="3" w:tplc="3C0C228E">
      <w:numFmt w:val="bullet"/>
      <w:lvlText w:val="•"/>
      <w:lvlJc w:val="left"/>
      <w:pPr>
        <w:ind w:left="2528" w:hanging="252"/>
      </w:pPr>
      <w:rPr>
        <w:rFonts w:hint="default"/>
        <w:lang w:val="vi" w:eastAsia="en-US" w:bidi="ar-SA"/>
      </w:rPr>
    </w:lvl>
    <w:lvl w:ilvl="4" w:tplc="006438D8">
      <w:numFmt w:val="bullet"/>
      <w:lvlText w:val="•"/>
      <w:lvlJc w:val="left"/>
      <w:pPr>
        <w:ind w:left="3338" w:hanging="252"/>
      </w:pPr>
      <w:rPr>
        <w:rFonts w:hint="default"/>
        <w:lang w:val="vi" w:eastAsia="en-US" w:bidi="ar-SA"/>
      </w:rPr>
    </w:lvl>
    <w:lvl w:ilvl="5" w:tplc="1F0C53AA">
      <w:numFmt w:val="bullet"/>
      <w:lvlText w:val="•"/>
      <w:lvlJc w:val="left"/>
      <w:pPr>
        <w:ind w:left="4147" w:hanging="252"/>
      </w:pPr>
      <w:rPr>
        <w:rFonts w:hint="default"/>
        <w:lang w:val="vi" w:eastAsia="en-US" w:bidi="ar-SA"/>
      </w:rPr>
    </w:lvl>
    <w:lvl w:ilvl="6" w:tplc="28DA88AA">
      <w:numFmt w:val="bullet"/>
      <w:lvlText w:val="•"/>
      <w:lvlJc w:val="left"/>
      <w:pPr>
        <w:ind w:left="4957" w:hanging="252"/>
      </w:pPr>
      <w:rPr>
        <w:rFonts w:hint="default"/>
        <w:lang w:val="vi" w:eastAsia="en-US" w:bidi="ar-SA"/>
      </w:rPr>
    </w:lvl>
    <w:lvl w:ilvl="7" w:tplc="4E6E42AC">
      <w:numFmt w:val="bullet"/>
      <w:lvlText w:val="•"/>
      <w:lvlJc w:val="left"/>
      <w:pPr>
        <w:ind w:left="5766" w:hanging="252"/>
      </w:pPr>
      <w:rPr>
        <w:rFonts w:hint="default"/>
        <w:lang w:val="vi" w:eastAsia="en-US" w:bidi="ar-SA"/>
      </w:rPr>
    </w:lvl>
    <w:lvl w:ilvl="8" w:tplc="4A5E4620">
      <w:numFmt w:val="bullet"/>
      <w:lvlText w:val="•"/>
      <w:lvlJc w:val="left"/>
      <w:pPr>
        <w:ind w:left="6576" w:hanging="252"/>
      </w:pPr>
      <w:rPr>
        <w:rFonts w:hint="default"/>
        <w:lang w:val="vi" w:eastAsia="en-US" w:bidi="ar-SA"/>
      </w:rPr>
    </w:lvl>
  </w:abstractNum>
  <w:abstractNum w:abstractNumId="130">
    <w:nsid w:val="6AB458ED"/>
    <w:multiLevelType w:val="hybridMultilevel"/>
    <w:tmpl w:val="AA56289C"/>
    <w:lvl w:ilvl="0" w:tplc="6B42531C">
      <w:numFmt w:val="bullet"/>
      <w:lvlText w:val="–"/>
      <w:lvlJc w:val="left"/>
      <w:pPr>
        <w:ind w:left="108" w:hanging="264"/>
      </w:pPr>
      <w:rPr>
        <w:rFonts w:ascii="Times New Roman" w:eastAsia="Times New Roman" w:hAnsi="Times New Roman" w:cs="Times New Roman" w:hint="default"/>
        <w:w w:val="100"/>
        <w:sz w:val="28"/>
        <w:szCs w:val="28"/>
        <w:lang w:val="vi" w:eastAsia="en-US" w:bidi="ar-SA"/>
      </w:rPr>
    </w:lvl>
    <w:lvl w:ilvl="1" w:tplc="BCCA2E94">
      <w:numFmt w:val="bullet"/>
      <w:lvlText w:val="•"/>
      <w:lvlJc w:val="left"/>
      <w:pPr>
        <w:ind w:left="905" w:hanging="264"/>
      </w:pPr>
      <w:rPr>
        <w:rFonts w:hint="default"/>
        <w:lang w:val="vi" w:eastAsia="en-US" w:bidi="ar-SA"/>
      </w:rPr>
    </w:lvl>
    <w:lvl w:ilvl="2" w:tplc="5E86A72E">
      <w:numFmt w:val="bullet"/>
      <w:lvlText w:val="•"/>
      <w:lvlJc w:val="left"/>
      <w:pPr>
        <w:ind w:left="1710" w:hanging="264"/>
      </w:pPr>
      <w:rPr>
        <w:rFonts w:hint="default"/>
        <w:lang w:val="vi" w:eastAsia="en-US" w:bidi="ar-SA"/>
      </w:rPr>
    </w:lvl>
    <w:lvl w:ilvl="3" w:tplc="2CC8695C">
      <w:numFmt w:val="bullet"/>
      <w:lvlText w:val="•"/>
      <w:lvlJc w:val="left"/>
      <w:pPr>
        <w:ind w:left="2515" w:hanging="264"/>
      </w:pPr>
      <w:rPr>
        <w:rFonts w:hint="default"/>
        <w:lang w:val="vi" w:eastAsia="en-US" w:bidi="ar-SA"/>
      </w:rPr>
    </w:lvl>
    <w:lvl w:ilvl="4" w:tplc="8B084A4E">
      <w:numFmt w:val="bullet"/>
      <w:lvlText w:val="•"/>
      <w:lvlJc w:val="left"/>
      <w:pPr>
        <w:ind w:left="3320" w:hanging="264"/>
      </w:pPr>
      <w:rPr>
        <w:rFonts w:hint="default"/>
        <w:lang w:val="vi" w:eastAsia="en-US" w:bidi="ar-SA"/>
      </w:rPr>
    </w:lvl>
    <w:lvl w:ilvl="5" w:tplc="1E224E4E">
      <w:numFmt w:val="bullet"/>
      <w:lvlText w:val="•"/>
      <w:lvlJc w:val="left"/>
      <w:pPr>
        <w:ind w:left="4125" w:hanging="264"/>
      </w:pPr>
      <w:rPr>
        <w:rFonts w:hint="default"/>
        <w:lang w:val="vi" w:eastAsia="en-US" w:bidi="ar-SA"/>
      </w:rPr>
    </w:lvl>
    <w:lvl w:ilvl="6" w:tplc="7CC6256C">
      <w:numFmt w:val="bullet"/>
      <w:lvlText w:val="•"/>
      <w:lvlJc w:val="left"/>
      <w:pPr>
        <w:ind w:left="4930" w:hanging="264"/>
      </w:pPr>
      <w:rPr>
        <w:rFonts w:hint="default"/>
        <w:lang w:val="vi" w:eastAsia="en-US" w:bidi="ar-SA"/>
      </w:rPr>
    </w:lvl>
    <w:lvl w:ilvl="7" w:tplc="135AC4A2">
      <w:numFmt w:val="bullet"/>
      <w:lvlText w:val="•"/>
      <w:lvlJc w:val="left"/>
      <w:pPr>
        <w:ind w:left="5735" w:hanging="264"/>
      </w:pPr>
      <w:rPr>
        <w:rFonts w:hint="default"/>
        <w:lang w:val="vi" w:eastAsia="en-US" w:bidi="ar-SA"/>
      </w:rPr>
    </w:lvl>
    <w:lvl w:ilvl="8" w:tplc="1A7ED528">
      <w:numFmt w:val="bullet"/>
      <w:lvlText w:val="•"/>
      <w:lvlJc w:val="left"/>
      <w:pPr>
        <w:ind w:left="6540" w:hanging="264"/>
      </w:pPr>
      <w:rPr>
        <w:rFonts w:hint="default"/>
        <w:lang w:val="vi" w:eastAsia="en-US" w:bidi="ar-SA"/>
      </w:rPr>
    </w:lvl>
  </w:abstractNum>
  <w:abstractNum w:abstractNumId="131">
    <w:nsid w:val="6AE648D9"/>
    <w:multiLevelType w:val="hybridMultilevel"/>
    <w:tmpl w:val="058AE562"/>
    <w:lvl w:ilvl="0" w:tplc="6EF2B866">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DA2098FC">
      <w:numFmt w:val="bullet"/>
      <w:lvlText w:val="•"/>
      <w:lvlJc w:val="left"/>
      <w:pPr>
        <w:ind w:left="692" w:hanging="212"/>
      </w:pPr>
      <w:rPr>
        <w:rFonts w:hint="default"/>
        <w:lang w:val="vi" w:eastAsia="en-US" w:bidi="ar-SA"/>
      </w:rPr>
    </w:lvl>
    <w:lvl w:ilvl="2" w:tplc="9B1639E2">
      <w:numFmt w:val="bullet"/>
      <w:lvlText w:val="•"/>
      <w:lvlJc w:val="left"/>
      <w:pPr>
        <w:ind w:left="1284" w:hanging="212"/>
      </w:pPr>
      <w:rPr>
        <w:rFonts w:hint="default"/>
        <w:lang w:val="vi" w:eastAsia="en-US" w:bidi="ar-SA"/>
      </w:rPr>
    </w:lvl>
    <w:lvl w:ilvl="3" w:tplc="ED768F7E">
      <w:numFmt w:val="bullet"/>
      <w:lvlText w:val="•"/>
      <w:lvlJc w:val="left"/>
      <w:pPr>
        <w:ind w:left="1876" w:hanging="212"/>
      </w:pPr>
      <w:rPr>
        <w:rFonts w:hint="default"/>
        <w:lang w:val="vi" w:eastAsia="en-US" w:bidi="ar-SA"/>
      </w:rPr>
    </w:lvl>
    <w:lvl w:ilvl="4" w:tplc="5734BB2E">
      <w:numFmt w:val="bullet"/>
      <w:lvlText w:val="•"/>
      <w:lvlJc w:val="left"/>
      <w:pPr>
        <w:ind w:left="2468" w:hanging="212"/>
      </w:pPr>
      <w:rPr>
        <w:rFonts w:hint="default"/>
        <w:lang w:val="vi" w:eastAsia="en-US" w:bidi="ar-SA"/>
      </w:rPr>
    </w:lvl>
    <w:lvl w:ilvl="5" w:tplc="780CEDAC">
      <w:numFmt w:val="bullet"/>
      <w:lvlText w:val="•"/>
      <w:lvlJc w:val="left"/>
      <w:pPr>
        <w:ind w:left="3060" w:hanging="212"/>
      </w:pPr>
      <w:rPr>
        <w:rFonts w:hint="default"/>
        <w:lang w:val="vi" w:eastAsia="en-US" w:bidi="ar-SA"/>
      </w:rPr>
    </w:lvl>
    <w:lvl w:ilvl="6" w:tplc="716A6682">
      <w:numFmt w:val="bullet"/>
      <w:lvlText w:val="•"/>
      <w:lvlJc w:val="left"/>
      <w:pPr>
        <w:ind w:left="3652" w:hanging="212"/>
      </w:pPr>
      <w:rPr>
        <w:rFonts w:hint="default"/>
        <w:lang w:val="vi" w:eastAsia="en-US" w:bidi="ar-SA"/>
      </w:rPr>
    </w:lvl>
    <w:lvl w:ilvl="7" w:tplc="FD0448EE">
      <w:numFmt w:val="bullet"/>
      <w:lvlText w:val="•"/>
      <w:lvlJc w:val="left"/>
      <w:pPr>
        <w:ind w:left="4244" w:hanging="212"/>
      </w:pPr>
      <w:rPr>
        <w:rFonts w:hint="default"/>
        <w:lang w:val="vi" w:eastAsia="en-US" w:bidi="ar-SA"/>
      </w:rPr>
    </w:lvl>
    <w:lvl w:ilvl="8" w:tplc="57A83318">
      <w:numFmt w:val="bullet"/>
      <w:lvlText w:val="•"/>
      <w:lvlJc w:val="left"/>
      <w:pPr>
        <w:ind w:left="4836" w:hanging="212"/>
      </w:pPr>
      <w:rPr>
        <w:rFonts w:hint="default"/>
        <w:lang w:val="vi" w:eastAsia="en-US" w:bidi="ar-SA"/>
      </w:rPr>
    </w:lvl>
  </w:abstractNum>
  <w:abstractNum w:abstractNumId="132">
    <w:nsid w:val="6AED49B9"/>
    <w:multiLevelType w:val="hybridMultilevel"/>
    <w:tmpl w:val="E5987EEC"/>
    <w:lvl w:ilvl="0" w:tplc="B922D03C">
      <w:start w:val="1"/>
      <w:numFmt w:val="lowerLetter"/>
      <w:lvlText w:val="%1)"/>
      <w:lvlJc w:val="left"/>
      <w:pPr>
        <w:ind w:left="1076" w:hanging="289"/>
        <w:jc w:val="left"/>
      </w:pPr>
      <w:rPr>
        <w:rFonts w:ascii="Times New Roman" w:eastAsia="Times New Roman" w:hAnsi="Times New Roman" w:cs="Times New Roman" w:hint="default"/>
        <w:w w:val="100"/>
        <w:sz w:val="28"/>
        <w:szCs w:val="28"/>
        <w:lang w:val="vi" w:eastAsia="en-US" w:bidi="ar-SA"/>
      </w:rPr>
    </w:lvl>
    <w:lvl w:ilvl="1" w:tplc="45E8437C">
      <w:numFmt w:val="bullet"/>
      <w:lvlText w:val="•"/>
      <w:lvlJc w:val="left"/>
      <w:pPr>
        <w:ind w:left="2417" w:hanging="289"/>
      </w:pPr>
      <w:rPr>
        <w:rFonts w:hint="default"/>
        <w:lang w:val="vi" w:eastAsia="en-US" w:bidi="ar-SA"/>
      </w:rPr>
    </w:lvl>
    <w:lvl w:ilvl="2" w:tplc="3A24D958">
      <w:numFmt w:val="bullet"/>
      <w:lvlText w:val="•"/>
      <w:lvlJc w:val="left"/>
      <w:pPr>
        <w:ind w:left="3755" w:hanging="289"/>
      </w:pPr>
      <w:rPr>
        <w:rFonts w:hint="default"/>
        <w:lang w:val="vi" w:eastAsia="en-US" w:bidi="ar-SA"/>
      </w:rPr>
    </w:lvl>
    <w:lvl w:ilvl="3" w:tplc="8E82ABC4">
      <w:numFmt w:val="bullet"/>
      <w:lvlText w:val="•"/>
      <w:lvlJc w:val="left"/>
      <w:pPr>
        <w:ind w:left="5093" w:hanging="289"/>
      </w:pPr>
      <w:rPr>
        <w:rFonts w:hint="default"/>
        <w:lang w:val="vi" w:eastAsia="en-US" w:bidi="ar-SA"/>
      </w:rPr>
    </w:lvl>
    <w:lvl w:ilvl="4" w:tplc="255CB764">
      <w:numFmt w:val="bullet"/>
      <w:lvlText w:val="•"/>
      <w:lvlJc w:val="left"/>
      <w:pPr>
        <w:ind w:left="6431" w:hanging="289"/>
      </w:pPr>
      <w:rPr>
        <w:rFonts w:hint="default"/>
        <w:lang w:val="vi" w:eastAsia="en-US" w:bidi="ar-SA"/>
      </w:rPr>
    </w:lvl>
    <w:lvl w:ilvl="5" w:tplc="FB521700">
      <w:numFmt w:val="bullet"/>
      <w:lvlText w:val="•"/>
      <w:lvlJc w:val="left"/>
      <w:pPr>
        <w:ind w:left="7768" w:hanging="289"/>
      </w:pPr>
      <w:rPr>
        <w:rFonts w:hint="default"/>
        <w:lang w:val="vi" w:eastAsia="en-US" w:bidi="ar-SA"/>
      </w:rPr>
    </w:lvl>
    <w:lvl w:ilvl="6" w:tplc="C8866610">
      <w:numFmt w:val="bullet"/>
      <w:lvlText w:val="•"/>
      <w:lvlJc w:val="left"/>
      <w:pPr>
        <w:ind w:left="9106" w:hanging="289"/>
      </w:pPr>
      <w:rPr>
        <w:rFonts w:hint="default"/>
        <w:lang w:val="vi" w:eastAsia="en-US" w:bidi="ar-SA"/>
      </w:rPr>
    </w:lvl>
    <w:lvl w:ilvl="7" w:tplc="FB20C07C">
      <w:numFmt w:val="bullet"/>
      <w:lvlText w:val="•"/>
      <w:lvlJc w:val="left"/>
      <w:pPr>
        <w:ind w:left="10444" w:hanging="289"/>
      </w:pPr>
      <w:rPr>
        <w:rFonts w:hint="default"/>
        <w:lang w:val="vi" w:eastAsia="en-US" w:bidi="ar-SA"/>
      </w:rPr>
    </w:lvl>
    <w:lvl w:ilvl="8" w:tplc="0A50EF16">
      <w:numFmt w:val="bullet"/>
      <w:lvlText w:val="•"/>
      <w:lvlJc w:val="left"/>
      <w:pPr>
        <w:ind w:left="11782" w:hanging="289"/>
      </w:pPr>
      <w:rPr>
        <w:rFonts w:hint="default"/>
        <w:lang w:val="vi" w:eastAsia="en-US" w:bidi="ar-SA"/>
      </w:rPr>
    </w:lvl>
  </w:abstractNum>
  <w:abstractNum w:abstractNumId="133">
    <w:nsid w:val="6B306218"/>
    <w:multiLevelType w:val="hybridMultilevel"/>
    <w:tmpl w:val="E39A2EA8"/>
    <w:lvl w:ilvl="0" w:tplc="449441D0">
      <w:numFmt w:val="bullet"/>
      <w:lvlText w:val="–"/>
      <w:lvlJc w:val="left"/>
      <w:pPr>
        <w:ind w:left="221" w:hanging="224"/>
      </w:pPr>
      <w:rPr>
        <w:rFonts w:ascii="Times New Roman" w:eastAsia="Times New Roman" w:hAnsi="Times New Roman" w:cs="Times New Roman" w:hint="default"/>
        <w:w w:val="100"/>
        <w:sz w:val="28"/>
        <w:szCs w:val="28"/>
        <w:lang w:val="vi" w:eastAsia="en-US" w:bidi="ar-SA"/>
      </w:rPr>
    </w:lvl>
    <w:lvl w:ilvl="1" w:tplc="446C3054">
      <w:numFmt w:val="bullet"/>
      <w:lvlText w:val="•"/>
      <w:lvlJc w:val="left"/>
      <w:pPr>
        <w:ind w:left="1643" w:hanging="224"/>
      </w:pPr>
      <w:rPr>
        <w:rFonts w:hint="default"/>
        <w:lang w:val="vi" w:eastAsia="en-US" w:bidi="ar-SA"/>
      </w:rPr>
    </w:lvl>
    <w:lvl w:ilvl="2" w:tplc="8438F016">
      <w:numFmt w:val="bullet"/>
      <w:lvlText w:val="•"/>
      <w:lvlJc w:val="left"/>
      <w:pPr>
        <w:ind w:left="3067" w:hanging="224"/>
      </w:pPr>
      <w:rPr>
        <w:rFonts w:hint="default"/>
        <w:lang w:val="vi" w:eastAsia="en-US" w:bidi="ar-SA"/>
      </w:rPr>
    </w:lvl>
    <w:lvl w:ilvl="3" w:tplc="32265478">
      <w:numFmt w:val="bullet"/>
      <w:lvlText w:val="•"/>
      <w:lvlJc w:val="left"/>
      <w:pPr>
        <w:ind w:left="4491" w:hanging="224"/>
      </w:pPr>
      <w:rPr>
        <w:rFonts w:hint="default"/>
        <w:lang w:val="vi" w:eastAsia="en-US" w:bidi="ar-SA"/>
      </w:rPr>
    </w:lvl>
    <w:lvl w:ilvl="4" w:tplc="08481088">
      <w:numFmt w:val="bullet"/>
      <w:lvlText w:val="•"/>
      <w:lvlJc w:val="left"/>
      <w:pPr>
        <w:ind w:left="5915" w:hanging="224"/>
      </w:pPr>
      <w:rPr>
        <w:rFonts w:hint="default"/>
        <w:lang w:val="vi" w:eastAsia="en-US" w:bidi="ar-SA"/>
      </w:rPr>
    </w:lvl>
    <w:lvl w:ilvl="5" w:tplc="6E0E8ECE">
      <w:numFmt w:val="bullet"/>
      <w:lvlText w:val="•"/>
      <w:lvlJc w:val="left"/>
      <w:pPr>
        <w:ind w:left="7338" w:hanging="224"/>
      </w:pPr>
      <w:rPr>
        <w:rFonts w:hint="default"/>
        <w:lang w:val="vi" w:eastAsia="en-US" w:bidi="ar-SA"/>
      </w:rPr>
    </w:lvl>
    <w:lvl w:ilvl="6" w:tplc="06D2EEF4">
      <w:numFmt w:val="bullet"/>
      <w:lvlText w:val="•"/>
      <w:lvlJc w:val="left"/>
      <w:pPr>
        <w:ind w:left="8762" w:hanging="224"/>
      </w:pPr>
      <w:rPr>
        <w:rFonts w:hint="default"/>
        <w:lang w:val="vi" w:eastAsia="en-US" w:bidi="ar-SA"/>
      </w:rPr>
    </w:lvl>
    <w:lvl w:ilvl="7" w:tplc="9424B9D8">
      <w:numFmt w:val="bullet"/>
      <w:lvlText w:val="•"/>
      <w:lvlJc w:val="left"/>
      <w:pPr>
        <w:ind w:left="10186" w:hanging="224"/>
      </w:pPr>
      <w:rPr>
        <w:rFonts w:hint="default"/>
        <w:lang w:val="vi" w:eastAsia="en-US" w:bidi="ar-SA"/>
      </w:rPr>
    </w:lvl>
    <w:lvl w:ilvl="8" w:tplc="1576BDF6">
      <w:numFmt w:val="bullet"/>
      <w:lvlText w:val="•"/>
      <w:lvlJc w:val="left"/>
      <w:pPr>
        <w:ind w:left="11610" w:hanging="224"/>
      </w:pPr>
      <w:rPr>
        <w:rFonts w:hint="default"/>
        <w:lang w:val="vi" w:eastAsia="en-US" w:bidi="ar-SA"/>
      </w:rPr>
    </w:lvl>
  </w:abstractNum>
  <w:abstractNum w:abstractNumId="134">
    <w:nsid w:val="6B9E4C73"/>
    <w:multiLevelType w:val="hybridMultilevel"/>
    <w:tmpl w:val="43A81020"/>
    <w:lvl w:ilvl="0" w:tplc="E51C0DFC">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C91E33E4">
      <w:numFmt w:val="bullet"/>
      <w:lvlText w:val="•"/>
      <w:lvlJc w:val="left"/>
      <w:pPr>
        <w:ind w:left="904" w:hanging="214"/>
      </w:pPr>
      <w:rPr>
        <w:rFonts w:hint="default"/>
        <w:lang w:val="vi" w:eastAsia="en-US" w:bidi="ar-SA"/>
      </w:rPr>
    </w:lvl>
    <w:lvl w:ilvl="2" w:tplc="2D9C24D0">
      <w:numFmt w:val="bullet"/>
      <w:lvlText w:val="•"/>
      <w:lvlJc w:val="left"/>
      <w:pPr>
        <w:ind w:left="1709" w:hanging="214"/>
      </w:pPr>
      <w:rPr>
        <w:rFonts w:hint="default"/>
        <w:lang w:val="vi" w:eastAsia="en-US" w:bidi="ar-SA"/>
      </w:rPr>
    </w:lvl>
    <w:lvl w:ilvl="3" w:tplc="C3B6C272">
      <w:numFmt w:val="bullet"/>
      <w:lvlText w:val="•"/>
      <w:lvlJc w:val="left"/>
      <w:pPr>
        <w:ind w:left="2514" w:hanging="214"/>
      </w:pPr>
      <w:rPr>
        <w:rFonts w:hint="default"/>
        <w:lang w:val="vi" w:eastAsia="en-US" w:bidi="ar-SA"/>
      </w:rPr>
    </w:lvl>
    <w:lvl w:ilvl="4" w:tplc="0BE80596">
      <w:numFmt w:val="bullet"/>
      <w:lvlText w:val="•"/>
      <w:lvlJc w:val="left"/>
      <w:pPr>
        <w:ind w:left="3318" w:hanging="214"/>
      </w:pPr>
      <w:rPr>
        <w:rFonts w:hint="default"/>
        <w:lang w:val="vi" w:eastAsia="en-US" w:bidi="ar-SA"/>
      </w:rPr>
    </w:lvl>
    <w:lvl w:ilvl="5" w:tplc="9E047648">
      <w:numFmt w:val="bullet"/>
      <w:lvlText w:val="•"/>
      <w:lvlJc w:val="left"/>
      <w:pPr>
        <w:ind w:left="4123" w:hanging="214"/>
      </w:pPr>
      <w:rPr>
        <w:rFonts w:hint="default"/>
        <w:lang w:val="vi" w:eastAsia="en-US" w:bidi="ar-SA"/>
      </w:rPr>
    </w:lvl>
    <w:lvl w:ilvl="6" w:tplc="29E23324">
      <w:numFmt w:val="bullet"/>
      <w:lvlText w:val="•"/>
      <w:lvlJc w:val="left"/>
      <w:pPr>
        <w:ind w:left="4928" w:hanging="214"/>
      </w:pPr>
      <w:rPr>
        <w:rFonts w:hint="default"/>
        <w:lang w:val="vi" w:eastAsia="en-US" w:bidi="ar-SA"/>
      </w:rPr>
    </w:lvl>
    <w:lvl w:ilvl="7" w:tplc="72B64B7A">
      <w:numFmt w:val="bullet"/>
      <w:lvlText w:val="•"/>
      <w:lvlJc w:val="left"/>
      <w:pPr>
        <w:ind w:left="5732" w:hanging="214"/>
      </w:pPr>
      <w:rPr>
        <w:rFonts w:hint="default"/>
        <w:lang w:val="vi" w:eastAsia="en-US" w:bidi="ar-SA"/>
      </w:rPr>
    </w:lvl>
    <w:lvl w:ilvl="8" w:tplc="027CB99C">
      <w:numFmt w:val="bullet"/>
      <w:lvlText w:val="•"/>
      <w:lvlJc w:val="left"/>
      <w:pPr>
        <w:ind w:left="6537" w:hanging="214"/>
      </w:pPr>
      <w:rPr>
        <w:rFonts w:hint="default"/>
        <w:lang w:val="vi" w:eastAsia="en-US" w:bidi="ar-SA"/>
      </w:rPr>
    </w:lvl>
  </w:abstractNum>
  <w:abstractNum w:abstractNumId="135">
    <w:nsid w:val="6CC6247B"/>
    <w:multiLevelType w:val="hybridMultilevel"/>
    <w:tmpl w:val="612C360C"/>
    <w:lvl w:ilvl="0" w:tplc="ECA29AD8">
      <w:numFmt w:val="bullet"/>
      <w:lvlText w:val="–"/>
      <w:lvlJc w:val="left"/>
      <w:pPr>
        <w:ind w:left="105" w:hanging="274"/>
      </w:pPr>
      <w:rPr>
        <w:rFonts w:ascii="Times New Roman" w:eastAsia="Times New Roman" w:hAnsi="Times New Roman" w:cs="Times New Roman" w:hint="default"/>
        <w:w w:val="100"/>
        <w:sz w:val="28"/>
        <w:szCs w:val="28"/>
        <w:lang w:val="vi" w:eastAsia="en-US" w:bidi="ar-SA"/>
      </w:rPr>
    </w:lvl>
    <w:lvl w:ilvl="1" w:tplc="BCC2E4EE">
      <w:numFmt w:val="bullet"/>
      <w:lvlText w:val="•"/>
      <w:lvlJc w:val="left"/>
      <w:pPr>
        <w:ind w:left="904" w:hanging="274"/>
      </w:pPr>
      <w:rPr>
        <w:rFonts w:hint="default"/>
        <w:lang w:val="vi" w:eastAsia="en-US" w:bidi="ar-SA"/>
      </w:rPr>
    </w:lvl>
    <w:lvl w:ilvl="2" w:tplc="3EC8EF92">
      <w:numFmt w:val="bullet"/>
      <w:lvlText w:val="•"/>
      <w:lvlJc w:val="left"/>
      <w:pPr>
        <w:ind w:left="1709" w:hanging="274"/>
      </w:pPr>
      <w:rPr>
        <w:rFonts w:hint="default"/>
        <w:lang w:val="vi" w:eastAsia="en-US" w:bidi="ar-SA"/>
      </w:rPr>
    </w:lvl>
    <w:lvl w:ilvl="3" w:tplc="489287B2">
      <w:numFmt w:val="bullet"/>
      <w:lvlText w:val="•"/>
      <w:lvlJc w:val="left"/>
      <w:pPr>
        <w:ind w:left="2513" w:hanging="274"/>
      </w:pPr>
      <w:rPr>
        <w:rFonts w:hint="default"/>
        <w:lang w:val="vi" w:eastAsia="en-US" w:bidi="ar-SA"/>
      </w:rPr>
    </w:lvl>
    <w:lvl w:ilvl="4" w:tplc="4DAE7328">
      <w:numFmt w:val="bullet"/>
      <w:lvlText w:val="•"/>
      <w:lvlJc w:val="left"/>
      <w:pPr>
        <w:ind w:left="3318" w:hanging="274"/>
      </w:pPr>
      <w:rPr>
        <w:rFonts w:hint="default"/>
        <w:lang w:val="vi" w:eastAsia="en-US" w:bidi="ar-SA"/>
      </w:rPr>
    </w:lvl>
    <w:lvl w:ilvl="5" w:tplc="293EABBE">
      <w:numFmt w:val="bullet"/>
      <w:lvlText w:val="•"/>
      <w:lvlJc w:val="left"/>
      <w:pPr>
        <w:ind w:left="4122" w:hanging="274"/>
      </w:pPr>
      <w:rPr>
        <w:rFonts w:hint="default"/>
        <w:lang w:val="vi" w:eastAsia="en-US" w:bidi="ar-SA"/>
      </w:rPr>
    </w:lvl>
    <w:lvl w:ilvl="6" w:tplc="45043744">
      <w:numFmt w:val="bullet"/>
      <w:lvlText w:val="•"/>
      <w:lvlJc w:val="left"/>
      <w:pPr>
        <w:ind w:left="4927" w:hanging="274"/>
      </w:pPr>
      <w:rPr>
        <w:rFonts w:hint="default"/>
        <w:lang w:val="vi" w:eastAsia="en-US" w:bidi="ar-SA"/>
      </w:rPr>
    </w:lvl>
    <w:lvl w:ilvl="7" w:tplc="B574D884">
      <w:numFmt w:val="bullet"/>
      <w:lvlText w:val="•"/>
      <w:lvlJc w:val="left"/>
      <w:pPr>
        <w:ind w:left="5731" w:hanging="274"/>
      </w:pPr>
      <w:rPr>
        <w:rFonts w:hint="default"/>
        <w:lang w:val="vi" w:eastAsia="en-US" w:bidi="ar-SA"/>
      </w:rPr>
    </w:lvl>
    <w:lvl w:ilvl="8" w:tplc="BA8C2D02">
      <w:numFmt w:val="bullet"/>
      <w:lvlText w:val="•"/>
      <w:lvlJc w:val="left"/>
      <w:pPr>
        <w:ind w:left="6536" w:hanging="274"/>
      </w:pPr>
      <w:rPr>
        <w:rFonts w:hint="default"/>
        <w:lang w:val="vi" w:eastAsia="en-US" w:bidi="ar-SA"/>
      </w:rPr>
    </w:lvl>
  </w:abstractNum>
  <w:abstractNum w:abstractNumId="136">
    <w:nsid w:val="6D1A57DA"/>
    <w:multiLevelType w:val="hybridMultilevel"/>
    <w:tmpl w:val="27E4A08E"/>
    <w:lvl w:ilvl="0" w:tplc="E6FE4478">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FECA287A">
      <w:numFmt w:val="bullet"/>
      <w:lvlText w:val="•"/>
      <w:lvlJc w:val="left"/>
      <w:pPr>
        <w:ind w:left="909" w:hanging="212"/>
      </w:pPr>
      <w:rPr>
        <w:rFonts w:hint="default"/>
        <w:lang w:val="vi" w:eastAsia="en-US" w:bidi="ar-SA"/>
      </w:rPr>
    </w:lvl>
    <w:lvl w:ilvl="2" w:tplc="250813D2">
      <w:numFmt w:val="bullet"/>
      <w:lvlText w:val="•"/>
      <w:lvlJc w:val="left"/>
      <w:pPr>
        <w:ind w:left="1719" w:hanging="212"/>
      </w:pPr>
      <w:rPr>
        <w:rFonts w:hint="default"/>
        <w:lang w:val="vi" w:eastAsia="en-US" w:bidi="ar-SA"/>
      </w:rPr>
    </w:lvl>
    <w:lvl w:ilvl="3" w:tplc="B136D3FE">
      <w:numFmt w:val="bullet"/>
      <w:lvlText w:val="•"/>
      <w:lvlJc w:val="left"/>
      <w:pPr>
        <w:ind w:left="2528" w:hanging="212"/>
      </w:pPr>
      <w:rPr>
        <w:rFonts w:hint="default"/>
        <w:lang w:val="vi" w:eastAsia="en-US" w:bidi="ar-SA"/>
      </w:rPr>
    </w:lvl>
    <w:lvl w:ilvl="4" w:tplc="517ECED2">
      <w:numFmt w:val="bullet"/>
      <w:lvlText w:val="•"/>
      <w:lvlJc w:val="left"/>
      <w:pPr>
        <w:ind w:left="3338" w:hanging="212"/>
      </w:pPr>
      <w:rPr>
        <w:rFonts w:hint="default"/>
        <w:lang w:val="vi" w:eastAsia="en-US" w:bidi="ar-SA"/>
      </w:rPr>
    </w:lvl>
    <w:lvl w:ilvl="5" w:tplc="E99A5BA0">
      <w:numFmt w:val="bullet"/>
      <w:lvlText w:val="•"/>
      <w:lvlJc w:val="left"/>
      <w:pPr>
        <w:ind w:left="4147" w:hanging="212"/>
      </w:pPr>
      <w:rPr>
        <w:rFonts w:hint="default"/>
        <w:lang w:val="vi" w:eastAsia="en-US" w:bidi="ar-SA"/>
      </w:rPr>
    </w:lvl>
    <w:lvl w:ilvl="6" w:tplc="712AD9A8">
      <w:numFmt w:val="bullet"/>
      <w:lvlText w:val="•"/>
      <w:lvlJc w:val="left"/>
      <w:pPr>
        <w:ind w:left="4957" w:hanging="212"/>
      </w:pPr>
      <w:rPr>
        <w:rFonts w:hint="default"/>
        <w:lang w:val="vi" w:eastAsia="en-US" w:bidi="ar-SA"/>
      </w:rPr>
    </w:lvl>
    <w:lvl w:ilvl="7" w:tplc="79DEC560">
      <w:numFmt w:val="bullet"/>
      <w:lvlText w:val="•"/>
      <w:lvlJc w:val="left"/>
      <w:pPr>
        <w:ind w:left="5766" w:hanging="212"/>
      </w:pPr>
      <w:rPr>
        <w:rFonts w:hint="default"/>
        <w:lang w:val="vi" w:eastAsia="en-US" w:bidi="ar-SA"/>
      </w:rPr>
    </w:lvl>
    <w:lvl w:ilvl="8" w:tplc="96524BE6">
      <w:numFmt w:val="bullet"/>
      <w:lvlText w:val="•"/>
      <w:lvlJc w:val="left"/>
      <w:pPr>
        <w:ind w:left="6576" w:hanging="212"/>
      </w:pPr>
      <w:rPr>
        <w:rFonts w:hint="default"/>
        <w:lang w:val="vi" w:eastAsia="en-US" w:bidi="ar-SA"/>
      </w:rPr>
    </w:lvl>
  </w:abstractNum>
  <w:abstractNum w:abstractNumId="137">
    <w:nsid w:val="6F2B0883"/>
    <w:multiLevelType w:val="hybridMultilevel"/>
    <w:tmpl w:val="627E094E"/>
    <w:lvl w:ilvl="0" w:tplc="46FEDB10">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96DAA6B6">
      <w:numFmt w:val="bullet"/>
      <w:lvlText w:val="•"/>
      <w:lvlJc w:val="left"/>
      <w:pPr>
        <w:ind w:left="888" w:hanging="212"/>
      </w:pPr>
      <w:rPr>
        <w:rFonts w:hint="default"/>
        <w:lang w:val="vi" w:eastAsia="en-US" w:bidi="ar-SA"/>
      </w:rPr>
    </w:lvl>
    <w:lvl w:ilvl="2" w:tplc="FC7CD666">
      <w:numFmt w:val="bullet"/>
      <w:lvlText w:val="•"/>
      <w:lvlJc w:val="left"/>
      <w:pPr>
        <w:ind w:left="1456" w:hanging="212"/>
      </w:pPr>
      <w:rPr>
        <w:rFonts w:hint="default"/>
        <w:lang w:val="vi" w:eastAsia="en-US" w:bidi="ar-SA"/>
      </w:rPr>
    </w:lvl>
    <w:lvl w:ilvl="3" w:tplc="C8E0F286">
      <w:numFmt w:val="bullet"/>
      <w:lvlText w:val="•"/>
      <w:lvlJc w:val="left"/>
      <w:pPr>
        <w:ind w:left="2025" w:hanging="212"/>
      </w:pPr>
      <w:rPr>
        <w:rFonts w:hint="default"/>
        <w:lang w:val="vi" w:eastAsia="en-US" w:bidi="ar-SA"/>
      </w:rPr>
    </w:lvl>
    <w:lvl w:ilvl="4" w:tplc="B8564282">
      <w:numFmt w:val="bullet"/>
      <w:lvlText w:val="•"/>
      <w:lvlJc w:val="left"/>
      <w:pPr>
        <w:ind w:left="2593" w:hanging="212"/>
      </w:pPr>
      <w:rPr>
        <w:rFonts w:hint="default"/>
        <w:lang w:val="vi" w:eastAsia="en-US" w:bidi="ar-SA"/>
      </w:rPr>
    </w:lvl>
    <w:lvl w:ilvl="5" w:tplc="DB6A010A">
      <w:numFmt w:val="bullet"/>
      <w:lvlText w:val="•"/>
      <w:lvlJc w:val="left"/>
      <w:pPr>
        <w:ind w:left="3162" w:hanging="212"/>
      </w:pPr>
      <w:rPr>
        <w:rFonts w:hint="default"/>
        <w:lang w:val="vi" w:eastAsia="en-US" w:bidi="ar-SA"/>
      </w:rPr>
    </w:lvl>
    <w:lvl w:ilvl="6" w:tplc="4A587974">
      <w:numFmt w:val="bullet"/>
      <w:lvlText w:val="•"/>
      <w:lvlJc w:val="left"/>
      <w:pPr>
        <w:ind w:left="3730" w:hanging="212"/>
      </w:pPr>
      <w:rPr>
        <w:rFonts w:hint="default"/>
        <w:lang w:val="vi" w:eastAsia="en-US" w:bidi="ar-SA"/>
      </w:rPr>
    </w:lvl>
    <w:lvl w:ilvl="7" w:tplc="E2F20DDE">
      <w:numFmt w:val="bullet"/>
      <w:lvlText w:val="•"/>
      <w:lvlJc w:val="left"/>
      <w:pPr>
        <w:ind w:left="4298" w:hanging="212"/>
      </w:pPr>
      <w:rPr>
        <w:rFonts w:hint="default"/>
        <w:lang w:val="vi" w:eastAsia="en-US" w:bidi="ar-SA"/>
      </w:rPr>
    </w:lvl>
    <w:lvl w:ilvl="8" w:tplc="81AC0A6C">
      <w:numFmt w:val="bullet"/>
      <w:lvlText w:val="•"/>
      <w:lvlJc w:val="left"/>
      <w:pPr>
        <w:ind w:left="4867" w:hanging="212"/>
      </w:pPr>
      <w:rPr>
        <w:rFonts w:hint="default"/>
        <w:lang w:val="vi" w:eastAsia="en-US" w:bidi="ar-SA"/>
      </w:rPr>
    </w:lvl>
  </w:abstractNum>
  <w:abstractNum w:abstractNumId="138">
    <w:nsid w:val="6F3348A9"/>
    <w:multiLevelType w:val="hybridMultilevel"/>
    <w:tmpl w:val="A0AA4144"/>
    <w:lvl w:ilvl="0" w:tplc="2D02165C">
      <w:numFmt w:val="bullet"/>
      <w:lvlText w:val="–"/>
      <w:lvlJc w:val="left"/>
      <w:pPr>
        <w:ind w:left="108" w:hanging="238"/>
      </w:pPr>
      <w:rPr>
        <w:rFonts w:ascii="Times New Roman" w:eastAsia="Times New Roman" w:hAnsi="Times New Roman" w:cs="Times New Roman" w:hint="default"/>
        <w:w w:val="100"/>
        <w:sz w:val="28"/>
        <w:szCs w:val="28"/>
        <w:lang w:val="vi" w:eastAsia="en-US" w:bidi="ar-SA"/>
      </w:rPr>
    </w:lvl>
    <w:lvl w:ilvl="1" w:tplc="08CA8FC8">
      <w:numFmt w:val="bullet"/>
      <w:lvlText w:val="•"/>
      <w:lvlJc w:val="left"/>
      <w:pPr>
        <w:ind w:left="905" w:hanging="238"/>
      </w:pPr>
      <w:rPr>
        <w:rFonts w:hint="default"/>
        <w:lang w:val="vi" w:eastAsia="en-US" w:bidi="ar-SA"/>
      </w:rPr>
    </w:lvl>
    <w:lvl w:ilvl="2" w:tplc="803291DA">
      <w:numFmt w:val="bullet"/>
      <w:lvlText w:val="•"/>
      <w:lvlJc w:val="left"/>
      <w:pPr>
        <w:ind w:left="1710" w:hanging="238"/>
      </w:pPr>
      <w:rPr>
        <w:rFonts w:hint="default"/>
        <w:lang w:val="vi" w:eastAsia="en-US" w:bidi="ar-SA"/>
      </w:rPr>
    </w:lvl>
    <w:lvl w:ilvl="3" w:tplc="D558227E">
      <w:numFmt w:val="bullet"/>
      <w:lvlText w:val="•"/>
      <w:lvlJc w:val="left"/>
      <w:pPr>
        <w:ind w:left="2515" w:hanging="238"/>
      </w:pPr>
      <w:rPr>
        <w:rFonts w:hint="default"/>
        <w:lang w:val="vi" w:eastAsia="en-US" w:bidi="ar-SA"/>
      </w:rPr>
    </w:lvl>
    <w:lvl w:ilvl="4" w:tplc="8D1856B4">
      <w:numFmt w:val="bullet"/>
      <w:lvlText w:val="•"/>
      <w:lvlJc w:val="left"/>
      <w:pPr>
        <w:ind w:left="3320" w:hanging="238"/>
      </w:pPr>
      <w:rPr>
        <w:rFonts w:hint="default"/>
        <w:lang w:val="vi" w:eastAsia="en-US" w:bidi="ar-SA"/>
      </w:rPr>
    </w:lvl>
    <w:lvl w:ilvl="5" w:tplc="CB203452">
      <w:numFmt w:val="bullet"/>
      <w:lvlText w:val="•"/>
      <w:lvlJc w:val="left"/>
      <w:pPr>
        <w:ind w:left="4125" w:hanging="238"/>
      </w:pPr>
      <w:rPr>
        <w:rFonts w:hint="default"/>
        <w:lang w:val="vi" w:eastAsia="en-US" w:bidi="ar-SA"/>
      </w:rPr>
    </w:lvl>
    <w:lvl w:ilvl="6" w:tplc="8712498A">
      <w:numFmt w:val="bullet"/>
      <w:lvlText w:val="•"/>
      <w:lvlJc w:val="left"/>
      <w:pPr>
        <w:ind w:left="4930" w:hanging="238"/>
      </w:pPr>
      <w:rPr>
        <w:rFonts w:hint="default"/>
        <w:lang w:val="vi" w:eastAsia="en-US" w:bidi="ar-SA"/>
      </w:rPr>
    </w:lvl>
    <w:lvl w:ilvl="7" w:tplc="A49437E0">
      <w:numFmt w:val="bullet"/>
      <w:lvlText w:val="•"/>
      <w:lvlJc w:val="left"/>
      <w:pPr>
        <w:ind w:left="5735" w:hanging="238"/>
      </w:pPr>
      <w:rPr>
        <w:rFonts w:hint="default"/>
        <w:lang w:val="vi" w:eastAsia="en-US" w:bidi="ar-SA"/>
      </w:rPr>
    </w:lvl>
    <w:lvl w:ilvl="8" w:tplc="E9CA8234">
      <w:numFmt w:val="bullet"/>
      <w:lvlText w:val="•"/>
      <w:lvlJc w:val="left"/>
      <w:pPr>
        <w:ind w:left="6540" w:hanging="238"/>
      </w:pPr>
      <w:rPr>
        <w:rFonts w:hint="default"/>
        <w:lang w:val="vi" w:eastAsia="en-US" w:bidi="ar-SA"/>
      </w:rPr>
    </w:lvl>
  </w:abstractNum>
  <w:abstractNum w:abstractNumId="139">
    <w:nsid w:val="715B0DF8"/>
    <w:multiLevelType w:val="hybridMultilevel"/>
    <w:tmpl w:val="064E3162"/>
    <w:lvl w:ilvl="0" w:tplc="C4C8B0E4">
      <w:start w:val="1"/>
      <w:numFmt w:val="lowerLetter"/>
      <w:lvlText w:val="%1)"/>
      <w:lvlJc w:val="left"/>
      <w:pPr>
        <w:ind w:left="1076" w:hanging="289"/>
        <w:jc w:val="left"/>
      </w:pPr>
      <w:rPr>
        <w:rFonts w:ascii="Times New Roman" w:eastAsia="Times New Roman" w:hAnsi="Times New Roman" w:cs="Times New Roman" w:hint="default"/>
        <w:w w:val="100"/>
        <w:sz w:val="28"/>
        <w:szCs w:val="28"/>
        <w:lang w:val="vi" w:eastAsia="en-US" w:bidi="ar-SA"/>
      </w:rPr>
    </w:lvl>
    <w:lvl w:ilvl="1" w:tplc="89D88BB0">
      <w:numFmt w:val="bullet"/>
      <w:lvlText w:val="•"/>
      <w:lvlJc w:val="left"/>
      <w:pPr>
        <w:ind w:left="2417" w:hanging="289"/>
      </w:pPr>
      <w:rPr>
        <w:rFonts w:hint="default"/>
        <w:lang w:val="vi" w:eastAsia="en-US" w:bidi="ar-SA"/>
      </w:rPr>
    </w:lvl>
    <w:lvl w:ilvl="2" w:tplc="73BEC0BA">
      <w:numFmt w:val="bullet"/>
      <w:lvlText w:val="•"/>
      <w:lvlJc w:val="left"/>
      <w:pPr>
        <w:ind w:left="3755" w:hanging="289"/>
      </w:pPr>
      <w:rPr>
        <w:rFonts w:hint="default"/>
        <w:lang w:val="vi" w:eastAsia="en-US" w:bidi="ar-SA"/>
      </w:rPr>
    </w:lvl>
    <w:lvl w:ilvl="3" w:tplc="129E7DCE">
      <w:numFmt w:val="bullet"/>
      <w:lvlText w:val="•"/>
      <w:lvlJc w:val="left"/>
      <w:pPr>
        <w:ind w:left="5093" w:hanging="289"/>
      </w:pPr>
      <w:rPr>
        <w:rFonts w:hint="default"/>
        <w:lang w:val="vi" w:eastAsia="en-US" w:bidi="ar-SA"/>
      </w:rPr>
    </w:lvl>
    <w:lvl w:ilvl="4" w:tplc="C19042A6">
      <w:numFmt w:val="bullet"/>
      <w:lvlText w:val="•"/>
      <w:lvlJc w:val="left"/>
      <w:pPr>
        <w:ind w:left="6431" w:hanging="289"/>
      </w:pPr>
      <w:rPr>
        <w:rFonts w:hint="default"/>
        <w:lang w:val="vi" w:eastAsia="en-US" w:bidi="ar-SA"/>
      </w:rPr>
    </w:lvl>
    <w:lvl w:ilvl="5" w:tplc="6DFE45BA">
      <w:numFmt w:val="bullet"/>
      <w:lvlText w:val="•"/>
      <w:lvlJc w:val="left"/>
      <w:pPr>
        <w:ind w:left="7768" w:hanging="289"/>
      </w:pPr>
      <w:rPr>
        <w:rFonts w:hint="default"/>
        <w:lang w:val="vi" w:eastAsia="en-US" w:bidi="ar-SA"/>
      </w:rPr>
    </w:lvl>
    <w:lvl w:ilvl="6" w:tplc="859AE4E4">
      <w:numFmt w:val="bullet"/>
      <w:lvlText w:val="•"/>
      <w:lvlJc w:val="left"/>
      <w:pPr>
        <w:ind w:left="9106" w:hanging="289"/>
      </w:pPr>
      <w:rPr>
        <w:rFonts w:hint="default"/>
        <w:lang w:val="vi" w:eastAsia="en-US" w:bidi="ar-SA"/>
      </w:rPr>
    </w:lvl>
    <w:lvl w:ilvl="7" w:tplc="BBC28226">
      <w:numFmt w:val="bullet"/>
      <w:lvlText w:val="•"/>
      <w:lvlJc w:val="left"/>
      <w:pPr>
        <w:ind w:left="10444" w:hanging="289"/>
      </w:pPr>
      <w:rPr>
        <w:rFonts w:hint="default"/>
        <w:lang w:val="vi" w:eastAsia="en-US" w:bidi="ar-SA"/>
      </w:rPr>
    </w:lvl>
    <w:lvl w:ilvl="8" w:tplc="61DEE1D6">
      <w:numFmt w:val="bullet"/>
      <w:lvlText w:val="•"/>
      <w:lvlJc w:val="left"/>
      <w:pPr>
        <w:ind w:left="11782" w:hanging="289"/>
      </w:pPr>
      <w:rPr>
        <w:rFonts w:hint="default"/>
        <w:lang w:val="vi" w:eastAsia="en-US" w:bidi="ar-SA"/>
      </w:rPr>
    </w:lvl>
  </w:abstractNum>
  <w:abstractNum w:abstractNumId="140">
    <w:nsid w:val="715F23CD"/>
    <w:multiLevelType w:val="hybridMultilevel"/>
    <w:tmpl w:val="622CAA76"/>
    <w:lvl w:ilvl="0" w:tplc="FAE24976">
      <w:numFmt w:val="bullet"/>
      <w:lvlText w:val="–"/>
      <w:lvlJc w:val="left"/>
      <w:pPr>
        <w:ind w:left="108" w:hanging="214"/>
      </w:pPr>
      <w:rPr>
        <w:rFonts w:ascii="Times New Roman" w:eastAsia="Times New Roman" w:hAnsi="Times New Roman" w:cs="Times New Roman" w:hint="default"/>
        <w:w w:val="100"/>
        <w:sz w:val="28"/>
        <w:szCs w:val="28"/>
        <w:lang w:val="vi" w:eastAsia="en-US" w:bidi="ar-SA"/>
      </w:rPr>
    </w:lvl>
    <w:lvl w:ilvl="1" w:tplc="C71E5610">
      <w:numFmt w:val="bullet"/>
      <w:lvlText w:val="•"/>
      <w:lvlJc w:val="left"/>
      <w:pPr>
        <w:ind w:left="905" w:hanging="214"/>
      </w:pPr>
      <w:rPr>
        <w:rFonts w:hint="default"/>
        <w:lang w:val="vi" w:eastAsia="en-US" w:bidi="ar-SA"/>
      </w:rPr>
    </w:lvl>
    <w:lvl w:ilvl="2" w:tplc="30F693FA">
      <w:numFmt w:val="bullet"/>
      <w:lvlText w:val="•"/>
      <w:lvlJc w:val="left"/>
      <w:pPr>
        <w:ind w:left="1710" w:hanging="214"/>
      </w:pPr>
      <w:rPr>
        <w:rFonts w:hint="default"/>
        <w:lang w:val="vi" w:eastAsia="en-US" w:bidi="ar-SA"/>
      </w:rPr>
    </w:lvl>
    <w:lvl w:ilvl="3" w:tplc="8348E07C">
      <w:numFmt w:val="bullet"/>
      <w:lvlText w:val="•"/>
      <w:lvlJc w:val="left"/>
      <w:pPr>
        <w:ind w:left="2515" w:hanging="214"/>
      </w:pPr>
      <w:rPr>
        <w:rFonts w:hint="default"/>
        <w:lang w:val="vi" w:eastAsia="en-US" w:bidi="ar-SA"/>
      </w:rPr>
    </w:lvl>
    <w:lvl w:ilvl="4" w:tplc="A810D798">
      <w:numFmt w:val="bullet"/>
      <w:lvlText w:val="•"/>
      <w:lvlJc w:val="left"/>
      <w:pPr>
        <w:ind w:left="3320" w:hanging="214"/>
      </w:pPr>
      <w:rPr>
        <w:rFonts w:hint="default"/>
        <w:lang w:val="vi" w:eastAsia="en-US" w:bidi="ar-SA"/>
      </w:rPr>
    </w:lvl>
    <w:lvl w:ilvl="5" w:tplc="7916D538">
      <w:numFmt w:val="bullet"/>
      <w:lvlText w:val="•"/>
      <w:lvlJc w:val="left"/>
      <w:pPr>
        <w:ind w:left="4125" w:hanging="214"/>
      </w:pPr>
      <w:rPr>
        <w:rFonts w:hint="default"/>
        <w:lang w:val="vi" w:eastAsia="en-US" w:bidi="ar-SA"/>
      </w:rPr>
    </w:lvl>
    <w:lvl w:ilvl="6" w:tplc="56EC0C68">
      <w:numFmt w:val="bullet"/>
      <w:lvlText w:val="•"/>
      <w:lvlJc w:val="left"/>
      <w:pPr>
        <w:ind w:left="4930" w:hanging="214"/>
      </w:pPr>
      <w:rPr>
        <w:rFonts w:hint="default"/>
        <w:lang w:val="vi" w:eastAsia="en-US" w:bidi="ar-SA"/>
      </w:rPr>
    </w:lvl>
    <w:lvl w:ilvl="7" w:tplc="3A6003F6">
      <w:numFmt w:val="bullet"/>
      <w:lvlText w:val="•"/>
      <w:lvlJc w:val="left"/>
      <w:pPr>
        <w:ind w:left="5735" w:hanging="214"/>
      </w:pPr>
      <w:rPr>
        <w:rFonts w:hint="default"/>
        <w:lang w:val="vi" w:eastAsia="en-US" w:bidi="ar-SA"/>
      </w:rPr>
    </w:lvl>
    <w:lvl w:ilvl="8" w:tplc="550E8220">
      <w:numFmt w:val="bullet"/>
      <w:lvlText w:val="•"/>
      <w:lvlJc w:val="left"/>
      <w:pPr>
        <w:ind w:left="6540" w:hanging="214"/>
      </w:pPr>
      <w:rPr>
        <w:rFonts w:hint="default"/>
        <w:lang w:val="vi" w:eastAsia="en-US" w:bidi="ar-SA"/>
      </w:rPr>
    </w:lvl>
  </w:abstractNum>
  <w:abstractNum w:abstractNumId="141">
    <w:nsid w:val="731F4E21"/>
    <w:multiLevelType w:val="hybridMultilevel"/>
    <w:tmpl w:val="FDEAB944"/>
    <w:lvl w:ilvl="0" w:tplc="0284F992">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FD9025B0">
      <w:numFmt w:val="bullet"/>
      <w:lvlText w:val="•"/>
      <w:lvlJc w:val="left"/>
      <w:pPr>
        <w:ind w:left="909" w:hanging="212"/>
      </w:pPr>
      <w:rPr>
        <w:rFonts w:hint="default"/>
        <w:lang w:val="vi" w:eastAsia="en-US" w:bidi="ar-SA"/>
      </w:rPr>
    </w:lvl>
    <w:lvl w:ilvl="2" w:tplc="474A6754">
      <w:numFmt w:val="bullet"/>
      <w:lvlText w:val="•"/>
      <w:lvlJc w:val="left"/>
      <w:pPr>
        <w:ind w:left="1719" w:hanging="212"/>
      </w:pPr>
      <w:rPr>
        <w:rFonts w:hint="default"/>
        <w:lang w:val="vi" w:eastAsia="en-US" w:bidi="ar-SA"/>
      </w:rPr>
    </w:lvl>
    <w:lvl w:ilvl="3" w:tplc="709226E6">
      <w:numFmt w:val="bullet"/>
      <w:lvlText w:val="•"/>
      <w:lvlJc w:val="left"/>
      <w:pPr>
        <w:ind w:left="2528" w:hanging="212"/>
      </w:pPr>
      <w:rPr>
        <w:rFonts w:hint="default"/>
        <w:lang w:val="vi" w:eastAsia="en-US" w:bidi="ar-SA"/>
      </w:rPr>
    </w:lvl>
    <w:lvl w:ilvl="4" w:tplc="8B38487C">
      <w:numFmt w:val="bullet"/>
      <w:lvlText w:val="•"/>
      <w:lvlJc w:val="left"/>
      <w:pPr>
        <w:ind w:left="3338" w:hanging="212"/>
      </w:pPr>
      <w:rPr>
        <w:rFonts w:hint="default"/>
        <w:lang w:val="vi" w:eastAsia="en-US" w:bidi="ar-SA"/>
      </w:rPr>
    </w:lvl>
    <w:lvl w:ilvl="5" w:tplc="0FB0260A">
      <w:numFmt w:val="bullet"/>
      <w:lvlText w:val="•"/>
      <w:lvlJc w:val="left"/>
      <w:pPr>
        <w:ind w:left="4147" w:hanging="212"/>
      </w:pPr>
      <w:rPr>
        <w:rFonts w:hint="default"/>
        <w:lang w:val="vi" w:eastAsia="en-US" w:bidi="ar-SA"/>
      </w:rPr>
    </w:lvl>
    <w:lvl w:ilvl="6" w:tplc="B590D600">
      <w:numFmt w:val="bullet"/>
      <w:lvlText w:val="•"/>
      <w:lvlJc w:val="left"/>
      <w:pPr>
        <w:ind w:left="4957" w:hanging="212"/>
      </w:pPr>
      <w:rPr>
        <w:rFonts w:hint="default"/>
        <w:lang w:val="vi" w:eastAsia="en-US" w:bidi="ar-SA"/>
      </w:rPr>
    </w:lvl>
    <w:lvl w:ilvl="7" w:tplc="43A46384">
      <w:numFmt w:val="bullet"/>
      <w:lvlText w:val="•"/>
      <w:lvlJc w:val="left"/>
      <w:pPr>
        <w:ind w:left="5766" w:hanging="212"/>
      </w:pPr>
      <w:rPr>
        <w:rFonts w:hint="default"/>
        <w:lang w:val="vi" w:eastAsia="en-US" w:bidi="ar-SA"/>
      </w:rPr>
    </w:lvl>
    <w:lvl w:ilvl="8" w:tplc="41DE50E6">
      <w:numFmt w:val="bullet"/>
      <w:lvlText w:val="•"/>
      <w:lvlJc w:val="left"/>
      <w:pPr>
        <w:ind w:left="6576" w:hanging="212"/>
      </w:pPr>
      <w:rPr>
        <w:rFonts w:hint="default"/>
        <w:lang w:val="vi" w:eastAsia="en-US" w:bidi="ar-SA"/>
      </w:rPr>
    </w:lvl>
  </w:abstractNum>
  <w:abstractNum w:abstractNumId="142">
    <w:nsid w:val="740C5277"/>
    <w:multiLevelType w:val="hybridMultilevel"/>
    <w:tmpl w:val="D2D00C96"/>
    <w:lvl w:ilvl="0" w:tplc="34DEB5BC">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8ED03814">
      <w:numFmt w:val="bullet"/>
      <w:lvlText w:val="•"/>
      <w:lvlJc w:val="left"/>
      <w:pPr>
        <w:ind w:left="695" w:hanging="219"/>
      </w:pPr>
      <w:rPr>
        <w:rFonts w:hint="default"/>
        <w:lang w:val="vi" w:eastAsia="en-US" w:bidi="ar-SA"/>
      </w:rPr>
    </w:lvl>
    <w:lvl w:ilvl="2" w:tplc="B0346D7A">
      <w:numFmt w:val="bullet"/>
      <w:lvlText w:val="•"/>
      <w:lvlJc w:val="left"/>
      <w:pPr>
        <w:ind w:left="1291" w:hanging="219"/>
      </w:pPr>
      <w:rPr>
        <w:rFonts w:hint="default"/>
        <w:lang w:val="vi" w:eastAsia="en-US" w:bidi="ar-SA"/>
      </w:rPr>
    </w:lvl>
    <w:lvl w:ilvl="3" w:tplc="7EF02524">
      <w:numFmt w:val="bullet"/>
      <w:lvlText w:val="•"/>
      <w:lvlJc w:val="left"/>
      <w:pPr>
        <w:ind w:left="1886" w:hanging="219"/>
      </w:pPr>
      <w:rPr>
        <w:rFonts w:hint="default"/>
        <w:lang w:val="vi" w:eastAsia="en-US" w:bidi="ar-SA"/>
      </w:rPr>
    </w:lvl>
    <w:lvl w:ilvl="4" w:tplc="36A27786">
      <w:numFmt w:val="bullet"/>
      <w:lvlText w:val="•"/>
      <w:lvlJc w:val="left"/>
      <w:pPr>
        <w:ind w:left="2482" w:hanging="219"/>
      </w:pPr>
      <w:rPr>
        <w:rFonts w:hint="default"/>
        <w:lang w:val="vi" w:eastAsia="en-US" w:bidi="ar-SA"/>
      </w:rPr>
    </w:lvl>
    <w:lvl w:ilvl="5" w:tplc="BD28247E">
      <w:numFmt w:val="bullet"/>
      <w:lvlText w:val="•"/>
      <w:lvlJc w:val="left"/>
      <w:pPr>
        <w:ind w:left="3077" w:hanging="219"/>
      </w:pPr>
      <w:rPr>
        <w:rFonts w:hint="default"/>
        <w:lang w:val="vi" w:eastAsia="en-US" w:bidi="ar-SA"/>
      </w:rPr>
    </w:lvl>
    <w:lvl w:ilvl="6" w:tplc="38744A90">
      <w:numFmt w:val="bullet"/>
      <w:lvlText w:val="•"/>
      <w:lvlJc w:val="left"/>
      <w:pPr>
        <w:ind w:left="3673" w:hanging="219"/>
      </w:pPr>
      <w:rPr>
        <w:rFonts w:hint="default"/>
        <w:lang w:val="vi" w:eastAsia="en-US" w:bidi="ar-SA"/>
      </w:rPr>
    </w:lvl>
    <w:lvl w:ilvl="7" w:tplc="D1203614">
      <w:numFmt w:val="bullet"/>
      <w:lvlText w:val="•"/>
      <w:lvlJc w:val="left"/>
      <w:pPr>
        <w:ind w:left="4268" w:hanging="219"/>
      </w:pPr>
      <w:rPr>
        <w:rFonts w:hint="default"/>
        <w:lang w:val="vi" w:eastAsia="en-US" w:bidi="ar-SA"/>
      </w:rPr>
    </w:lvl>
    <w:lvl w:ilvl="8" w:tplc="245C3242">
      <w:numFmt w:val="bullet"/>
      <w:lvlText w:val="•"/>
      <w:lvlJc w:val="left"/>
      <w:pPr>
        <w:ind w:left="4864" w:hanging="219"/>
      </w:pPr>
      <w:rPr>
        <w:rFonts w:hint="default"/>
        <w:lang w:val="vi" w:eastAsia="en-US" w:bidi="ar-SA"/>
      </w:rPr>
    </w:lvl>
  </w:abstractNum>
  <w:abstractNum w:abstractNumId="143">
    <w:nsid w:val="75557E30"/>
    <w:multiLevelType w:val="hybridMultilevel"/>
    <w:tmpl w:val="AC9ED3FC"/>
    <w:lvl w:ilvl="0" w:tplc="0178A922">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F732E7C2">
      <w:numFmt w:val="bullet"/>
      <w:lvlText w:val="•"/>
      <w:lvlJc w:val="left"/>
      <w:pPr>
        <w:ind w:left="695" w:hanging="212"/>
      </w:pPr>
      <w:rPr>
        <w:rFonts w:hint="default"/>
        <w:lang w:val="vi" w:eastAsia="en-US" w:bidi="ar-SA"/>
      </w:rPr>
    </w:lvl>
    <w:lvl w:ilvl="2" w:tplc="B74454DA">
      <w:numFmt w:val="bullet"/>
      <w:lvlText w:val="•"/>
      <w:lvlJc w:val="left"/>
      <w:pPr>
        <w:ind w:left="1291" w:hanging="212"/>
      </w:pPr>
      <w:rPr>
        <w:rFonts w:hint="default"/>
        <w:lang w:val="vi" w:eastAsia="en-US" w:bidi="ar-SA"/>
      </w:rPr>
    </w:lvl>
    <w:lvl w:ilvl="3" w:tplc="9702A994">
      <w:numFmt w:val="bullet"/>
      <w:lvlText w:val="•"/>
      <w:lvlJc w:val="left"/>
      <w:pPr>
        <w:ind w:left="1886" w:hanging="212"/>
      </w:pPr>
      <w:rPr>
        <w:rFonts w:hint="default"/>
        <w:lang w:val="vi" w:eastAsia="en-US" w:bidi="ar-SA"/>
      </w:rPr>
    </w:lvl>
    <w:lvl w:ilvl="4" w:tplc="3DE621CE">
      <w:numFmt w:val="bullet"/>
      <w:lvlText w:val="•"/>
      <w:lvlJc w:val="left"/>
      <w:pPr>
        <w:ind w:left="2482" w:hanging="212"/>
      </w:pPr>
      <w:rPr>
        <w:rFonts w:hint="default"/>
        <w:lang w:val="vi" w:eastAsia="en-US" w:bidi="ar-SA"/>
      </w:rPr>
    </w:lvl>
    <w:lvl w:ilvl="5" w:tplc="2FAAF082">
      <w:numFmt w:val="bullet"/>
      <w:lvlText w:val="•"/>
      <w:lvlJc w:val="left"/>
      <w:pPr>
        <w:ind w:left="3077" w:hanging="212"/>
      </w:pPr>
      <w:rPr>
        <w:rFonts w:hint="default"/>
        <w:lang w:val="vi" w:eastAsia="en-US" w:bidi="ar-SA"/>
      </w:rPr>
    </w:lvl>
    <w:lvl w:ilvl="6" w:tplc="6B507372">
      <w:numFmt w:val="bullet"/>
      <w:lvlText w:val="•"/>
      <w:lvlJc w:val="left"/>
      <w:pPr>
        <w:ind w:left="3673" w:hanging="212"/>
      </w:pPr>
      <w:rPr>
        <w:rFonts w:hint="default"/>
        <w:lang w:val="vi" w:eastAsia="en-US" w:bidi="ar-SA"/>
      </w:rPr>
    </w:lvl>
    <w:lvl w:ilvl="7" w:tplc="73F4CD32">
      <w:numFmt w:val="bullet"/>
      <w:lvlText w:val="•"/>
      <w:lvlJc w:val="left"/>
      <w:pPr>
        <w:ind w:left="4268" w:hanging="212"/>
      </w:pPr>
      <w:rPr>
        <w:rFonts w:hint="default"/>
        <w:lang w:val="vi" w:eastAsia="en-US" w:bidi="ar-SA"/>
      </w:rPr>
    </w:lvl>
    <w:lvl w:ilvl="8" w:tplc="AF6EB084">
      <w:numFmt w:val="bullet"/>
      <w:lvlText w:val="•"/>
      <w:lvlJc w:val="left"/>
      <w:pPr>
        <w:ind w:left="4864" w:hanging="212"/>
      </w:pPr>
      <w:rPr>
        <w:rFonts w:hint="default"/>
        <w:lang w:val="vi" w:eastAsia="en-US" w:bidi="ar-SA"/>
      </w:rPr>
    </w:lvl>
  </w:abstractNum>
  <w:abstractNum w:abstractNumId="144">
    <w:nsid w:val="7585360D"/>
    <w:multiLevelType w:val="hybridMultilevel"/>
    <w:tmpl w:val="B9D4AA98"/>
    <w:lvl w:ilvl="0" w:tplc="25DA9F3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B73047BC">
      <w:numFmt w:val="bullet"/>
      <w:lvlText w:val="•"/>
      <w:lvlJc w:val="left"/>
      <w:pPr>
        <w:ind w:left="695" w:hanging="212"/>
      </w:pPr>
      <w:rPr>
        <w:rFonts w:hint="default"/>
        <w:lang w:val="vi" w:eastAsia="en-US" w:bidi="ar-SA"/>
      </w:rPr>
    </w:lvl>
    <w:lvl w:ilvl="2" w:tplc="6CEE689C">
      <w:numFmt w:val="bullet"/>
      <w:lvlText w:val="•"/>
      <w:lvlJc w:val="left"/>
      <w:pPr>
        <w:ind w:left="1291" w:hanging="212"/>
      </w:pPr>
      <w:rPr>
        <w:rFonts w:hint="default"/>
        <w:lang w:val="vi" w:eastAsia="en-US" w:bidi="ar-SA"/>
      </w:rPr>
    </w:lvl>
    <w:lvl w:ilvl="3" w:tplc="A09CEA0C">
      <w:numFmt w:val="bullet"/>
      <w:lvlText w:val="•"/>
      <w:lvlJc w:val="left"/>
      <w:pPr>
        <w:ind w:left="1886" w:hanging="212"/>
      </w:pPr>
      <w:rPr>
        <w:rFonts w:hint="default"/>
        <w:lang w:val="vi" w:eastAsia="en-US" w:bidi="ar-SA"/>
      </w:rPr>
    </w:lvl>
    <w:lvl w:ilvl="4" w:tplc="50EE5516">
      <w:numFmt w:val="bullet"/>
      <w:lvlText w:val="•"/>
      <w:lvlJc w:val="left"/>
      <w:pPr>
        <w:ind w:left="2482" w:hanging="212"/>
      </w:pPr>
      <w:rPr>
        <w:rFonts w:hint="default"/>
        <w:lang w:val="vi" w:eastAsia="en-US" w:bidi="ar-SA"/>
      </w:rPr>
    </w:lvl>
    <w:lvl w:ilvl="5" w:tplc="8E06002C">
      <w:numFmt w:val="bullet"/>
      <w:lvlText w:val="•"/>
      <w:lvlJc w:val="left"/>
      <w:pPr>
        <w:ind w:left="3077" w:hanging="212"/>
      </w:pPr>
      <w:rPr>
        <w:rFonts w:hint="default"/>
        <w:lang w:val="vi" w:eastAsia="en-US" w:bidi="ar-SA"/>
      </w:rPr>
    </w:lvl>
    <w:lvl w:ilvl="6" w:tplc="1278DA78">
      <w:numFmt w:val="bullet"/>
      <w:lvlText w:val="•"/>
      <w:lvlJc w:val="left"/>
      <w:pPr>
        <w:ind w:left="3673" w:hanging="212"/>
      </w:pPr>
      <w:rPr>
        <w:rFonts w:hint="default"/>
        <w:lang w:val="vi" w:eastAsia="en-US" w:bidi="ar-SA"/>
      </w:rPr>
    </w:lvl>
    <w:lvl w:ilvl="7" w:tplc="CFBE6B72">
      <w:numFmt w:val="bullet"/>
      <w:lvlText w:val="•"/>
      <w:lvlJc w:val="left"/>
      <w:pPr>
        <w:ind w:left="4268" w:hanging="212"/>
      </w:pPr>
      <w:rPr>
        <w:rFonts w:hint="default"/>
        <w:lang w:val="vi" w:eastAsia="en-US" w:bidi="ar-SA"/>
      </w:rPr>
    </w:lvl>
    <w:lvl w:ilvl="8" w:tplc="6BEA51FC">
      <w:numFmt w:val="bullet"/>
      <w:lvlText w:val="•"/>
      <w:lvlJc w:val="left"/>
      <w:pPr>
        <w:ind w:left="4864" w:hanging="212"/>
      </w:pPr>
      <w:rPr>
        <w:rFonts w:hint="default"/>
        <w:lang w:val="vi" w:eastAsia="en-US" w:bidi="ar-SA"/>
      </w:rPr>
    </w:lvl>
  </w:abstractNum>
  <w:abstractNum w:abstractNumId="145">
    <w:nsid w:val="759C20F0"/>
    <w:multiLevelType w:val="hybridMultilevel"/>
    <w:tmpl w:val="789C783C"/>
    <w:lvl w:ilvl="0" w:tplc="1E02AA8E">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735AC894">
      <w:numFmt w:val="bullet"/>
      <w:lvlText w:val="•"/>
      <w:lvlJc w:val="left"/>
      <w:pPr>
        <w:ind w:left="695" w:hanging="212"/>
      </w:pPr>
      <w:rPr>
        <w:rFonts w:hint="default"/>
        <w:lang w:val="vi" w:eastAsia="en-US" w:bidi="ar-SA"/>
      </w:rPr>
    </w:lvl>
    <w:lvl w:ilvl="2" w:tplc="722C5E6A">
      <w:numFmt w:val="bullet"/>
      <w:lvlText w:val="•"/>
      <w:lvlJc w:val="left"/>
      <w:pPr>
        <w:ind w:left="1291" w:hanging="212"/>
      </w:pPr>
      <w:rPr>
        <w:rFonts w:hint="default"/>
        <w:lang w:val="vi" w:eastAsia="en-US" w:bidi="ar-SA"/>
      </w:rPr>
    </w:lvl>
    <w:lvl w:ilvl="3" w:tplc="9260E5C0">
      <w:numFmt w:val="bullet"/>
      <w:lvlText w:val="•"/>
      <w:lvlJc w:val="left"/>
      <w:pPr>
        <w:ind w:left="1886" w:hanging="212"/>
      </w:pPr>
      <w:rPr>
        <w:rFonts w:hint="default"/>
        <w:lang w:val="vi" w:eastAsia="en-US" w:bidi="ar-SA"/>
      </w:rPr>
    </w:lvl>
    <w:lvl w:ilvl="4" w:tplc="78B68366">
      <w:numFmt w:val="bullet"/>
      <w:lvlText w:val="•"/>
      <w:lvlJc w:val="left"/>
      <w:pPr>
        <w:ind w:left="2482" w:hanging="212"/>
      </w:pPr>
      <w:rPr>
        <w:rFonts w:hint="default"/>
        <w:lang w:val="vi" w:eastAsia="en-US" w:bidi="ar-SA"/>
      </w:rPr>
    </w:lvl>
    <w:lvl w:ilvl="5" w:tplc="853489A4">
      <w:numFmt w:val="bullet"/>
      <w:lvlText w:val="•"/>
      <w:lvlJc w:val="left"/>
      <w:pPr>
        <w:ind w:left="3077" w:hanging="212"/>
      </w:pPr>
      <w:rPr>
        <w:rFonts w:hint="default"/>
        <w:lang w:val="vi" w:eastAsia="en-US" w:bidi="ar-SA"/>
      </w:rPr>
    </w:lvl>
    <w:lvl w:ilvl="6" w:tplc="D6AC3F32">
      <w:numFmt w:val="bullet"/>
      <w:lvlText w:val="•"/>
      <w:lvlJc w:val="left"/>
      <w:pPr>
        <w:ind w:left="3673" w:hanging="212"/>
      </w:pPr>
      <w:rPr>
        <w:rFonts w:hint="default"/>
        <w:lang w:val="vi" w:eastAsia="en-US" w:bidi="ar-SA"/>
      </w:rPr>
    </w:lvl>
    <w:lvl w:ilvl="7" w:tplc="F3EC3986">
      <w:numFmt w:val="bullet"/>
      <w:lvlText w:val="•"/>
      <w:lvlJc w:val="left"/>
      <w:pPr>
        <w:ind w:left="4268" w:hanging="212"/>
      </w:pPr>
      <w:rPr>
        <w:rFonts w:hint="default"/>
        <w:lang w:val="vi" w:eastAsia="en-US" w:bidi="ar-SA"/>
      </w:rPr>
    </w:lvl>
    <w:lvl w:ilvl="8" w:tplc="20A49E42">
      <w:numFmt w:val="bullet"/>
      <w:lvlText w:val="•"/>
      <w:lvlJc w:val="left"/>
      <w:pPr>
        <w:ind w:left="4864" w:hanging="212"/>
      </w:pPr>
      <w:rPr>
        <w:rFonts w:hint="default"/>
        <w:lang w:val="vi" w:eastAsia="en-US" w:bidi="ar-SA"/>
      </w:rPr>
    </w:lvl>
  </w:abstractNum>
  <w:abstractNum w:abstractNumId="146">
    <w:nsid w:val="771124C7"/>
    <w:multiLevelType w:val="hybridMultilevel"/>
    <w:tmpl w:val="1BFCDCBC"/>
    <w:lvl w:ilvl="0" w:tplc="9288D4FE">
      <w:numFmt w:val="bullet"/>
      <w:lvlText w:val="–"/>
      <w:lvlJc w:val="left"/>
      <w:pPr>
        <w:ind w:left="107" w:hanging="219"/>
      </w:pPr>
      <w:rPr>
        <w:rFonts w:ascii="Times New Roman" w:eastAsia="Times New Roman" w:hAnsi="Times New Roman" w:cs="Times New Roman" w:hint="default"/>
        <w:w w:val="100"/>
        <w:sz w:val="28"/>
        <w:szCs w:val="28"/>
        <w:lang w:val="vi" w:eastAsia="en-US" w:bidi="ar-SA"/>
      </w:rPr>
    </w:lvl>
    <w:lvl w:ilvl="1" w:tplc="AE16F646">
      <w:numFmt w:val="bullet"/>
      <w:lvlText w:val="•"/>
      <w:lvlJc w:val="left"/>
      <w:pPr>
        <w:ind w:left="695" w:hanging="219"/>
      </w:pPr>
      <w:rPr>
        <w:rFonts w:hint="default"/>
        <w:lang w:val="vi" w:eastAsia="en-US" w:bidi="ar-SA"/>
      </w:rPr>
    </w:lvl>
    <w:lvl w:ilvl="2" w:tplc="94C6EFF6">
      <w:numFmt w:val="bullet"/>
      <w:lvlText w:val="•"/>
      <w:lvlJc w:val="left"/>
      <w:pPr>
        <w:ind w:left="1291" w:hanging="219"/>
      </w:pPr>
      <w:rPr>
        <w:rFonts w:hint="default"/>
        <w:lang w:val="vi" w:eastAsia="en-US" w:bidi="ar-SA"/>
      </w:rPr>
    </w:lvl>
    <w:lvl w:ilvl="3" w:tplc="3952672A">
      <w:numFmt w:val="bullet"/>
      <w:lvlText w:val="•"/>
      <w:lvlJc w:val="left"/>
      <w:pPr>
        <w:ind w:left="1886" w:hanging="219"/>
      </w:pPr>
      <w:rPr>
        <w:rFonts w:hint="default"/>
        <w:lang w:val="vi" w:eastAsia="en-US" w:bidi="ar-SA"/>
      </w:rPr>
    </w:lvl>
    <w:lvl w:ilvl="4" w:tplc="337C8A60">
      <w:numFmt w:val="bullet"/>
      <w:lvlText w:val="•"/>
      <w:lvlJc w:val="left"/>
      <w:pPr>
        <w:ind w:left="2482" w:hanging="219"/>
      </w:pPr>
      <w:rPr>
        <w:rFonts w:hint="default"/>
        <w:lang w:val="vi" w:eastAsia="en-US" w:bidi="ar-SA"/>
      </w:rPr>
    </w:lvl>
    <w:lvl w:ilvl="5" w:tplc="0896A276">
      <w:numFmt w:val="bullet"/>
      <w:lvlText w:val="•"/>
      <w:lvlJc w:val="left"/>
      <w:pPr>
        <w:ind w:left="3077" w:hanging="219"/>
      </w:pPr>
      <w:rPr>
        <w:rFonts w:hint="default"/>
        <w:lang w:val="vi" w:eastAsia="en-US" w:bidi="ar-SA"/>
      </w:rPr>
    </w:lvl>
    <w:lvl w:ilvl="6" w:tplc="1D34B504">
      <w:numFmt w:val="bullet"/>
      <w:lvlText w:val="•"/>
      <w:lvlJc w:val="left"/>
      <w:pPr>
        <w:ind w:left="3673" w:hanging="219"/>
      </w:pPr>
      <w:rPr>
        <w:rFonts w:hint="default"/>
        <w:lang w:val="vi" w:eastAsia="en-US" w:bidi="ar-SA"/>
      </w:rPr>
    </w:lvl>
    <w:lvl w:ilvl="7" w:tplc="F5648314">
      <w:numFmt w:val="bullet"/>
      <w:lvlText w:val="•"/>
      <w:lvlJc w:val="left"/>
      <w:pPr>
        <w:ind w:left="4268" w:hanging="219"/>
      </w:pPr>
      <w:rPr>
        <w:rFonts w:hint="default"/>
        <w:lang w:val="vi" w:eastAsia="en-US" w:bidi="ar-SA"/>
      </w:rPr>
    </w:lvl>
    <w:lvl w:ilvl="8" w:tplc="07CA19FC">
      <w:numFmt w:val="bullet"/>
      <w:lvlText w:val="•"/>
      <w:lvlJc w:val="left"/>
      <w:pPr>
        <w:ind w:left="4864" w:hanging="219"/>
      </w:pPr>
      <w:rPr>
        <w:rFonts w:hint="default"/>
        <w:lang w:val="vi" w:eastAsia="en-US" w:bidi="ar-SA"/>
      </w:rPr>
    </w:lvl>
  </w:abstractNum>
  <w:abstractNum w:abstractNumId="147">
    <w:nsid w:val="7A236656"/>
    <w:multiLevelType w:val="hybridMultilevel"/>
    <w:tmpl w:val="8E6ADF9A"/>
    <w:lvl w:ilvl="0" w:tplc="D714A9D2">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70A4BC58">
      <w:numFmt w:val="bullet"/>
      <w:lvlText w:val="•"/>
      <w:lvlJc w:val="left"/>
      <w:pPr>
        <w:ind w:left="893" w:hanging="212"/>
      </w:pPr>
      <w:rPr>
        <w:rFonts w:hint="default"/>
        <w:lang w:val="vi" w:eastAsia="en-US" w:bidi="ar-SA"/>
      </w:rPr>
    </w:lvl>
    <w:lvl w:ilvl="2" w:tplc="08FE70B0">
      <w:numFmt w:val="bullet"/>
      <w:lvlText w:val="•"/>
      <w:lvlJc w:val="left"/>
      <w:pPr>
        <w:ind w:left="1466" w:hanging="212"/>
      </w:pPr>
      <w:rPr>
        <w:rFonts w:hint="default"/>
        <w:lang w:val="vi" w:eastAsia="en-US" w:bidi="ar-SA"/>
      </w:rPr>
    </w:lvl>
    <w:lvl w:ilvl="3" w:tplc="8EB4F3E6">
      <w:numFmt w:val="bullet"/>
      <w:lvlText w:val="•"/>
      <w:lvlJc w:val="left"/>
      <w:pPr>
        <w:ind w:left="2039" w:hanging="212"/>
      </w:pPr>
      <w:rPr>
        <w:rFonts w:hint="default"/>
        <w:lang w:val="vi" w:eastAsia="en-US" w:bidi="ar-SA"/>
      </w:rPr>
    </w:lvl>
    <w:lvl w:ilvl="4" w:tplc="4800A70A">
      <w:numFmt w:val="bullet"/>
      <w:lvlText w:val="•"/>
      <w:lvlJc w:val="left"/>
      <w:pPr>
        <w:ind w:left="2612" w:hanging="212"/>
      </w:pPr>
      <w:rPr>
        <w:rFonts w:hint="default"/>
        <w:lang w:val="vi" w:eastAsia="en-US" w:bidi="ar-SA"/>
      </w:rPr>
    </w:lvl>
    <w:lvl w:ilvl="5" w:tplc="9E6E917A">
      <w:numFmt w:val="bullet"/>
      <w:lvlText w:val="•"/>
      <w:lvlJc w:val="left"/>
      <w:pPr>
        <w:ind w:left="3186" w:hanging="212"/>
      </w:pPr>
      <w:rPr>
        <w:rFonts w:hint="default"/>
        <w:lang w:val="vi" w:eastAsia="en-US" w:bidi="ar-SA"/>
      </w:rPr>
    </w:lvl>
    <w:lvl w:ilvl="6" w:tplc="57444968">
      <w:numFmt w:val="bullet"/>
      <w:lvlText w:val="•"/>
      <w:lvlJc w:val="left"/>
      <w:pPr>
        <w:ind w:left="3759" w:hanging="212"/>
      </w:pPr>
      <w:rPr>
        <w:rFonts w:hint="default"/>
        <w:lang w:val="vi" w:eastAsia="en-US" w:bidi="ar-SA"/>
      </w:rPr>
    </w:lvl>
    <w:lvl w:ilvl="7" w:tplc="6B121666">
      <w:numFmt w:val="bullet"/>
      <w:lvlText w:val="•"/>
      <w:lvlJc w:val="left"/>
      <w:pPr>
        <w:ind w:left="4332" w:hanging="212"/>
      </w:pPr>
      <w:rPr>
        <w:rFonts w:hint="default"/>
        <w:lang w:val="vi" w:eastAsia="en-US" w:bidi="ar-SA"/>
      </w:rPr>
    </w:lvl>
    <w:lvl w:ilvl="8" w:tplc="B14E8E08">
      <w:numFmt w:val="bullet"/>
      <w:lvlText w:val="•"/>
      <w:lvlJc w:val="left"/>
      <w:pPr>
        <w:ind w:left="4905" w:hanging="212"/>
      </w:pPr>
      <w:rPr>
        <w:rFonts w:hint="default"/>
        <w:lang w:val="vi" w:eastAsia="en-US" w:bidi="ar-SA"/>
      </w:rPr>
    </w:lvl>
  </w:abstractNum>
  <w:abstractNum w:abstractNumId="148">
    <w:nsid w:val="7A4D25DC"/>
    <w:multiLevelType w:val="hybridMultilevel"/>
    <w:tmpl w:val="3E12B86A"/>
    <w:lvl w:ilvl="0" w:tplc="3DEAA3E4">
      <w:numFmt w:val="bullet"/>
      <w:lvlText w:val="–"/>
      <w:lvlJc w:val="left"/>
      <w:pPr>
        <w:ind w:left="319" w:hanging="212"/>
      </w:pPr>
      <w:rPr>
        <w:rFonts w:ascii="Times New Roman" w:eastAsia="Times New Roman" w:hAnsi="Times New Roman" w:cs="Times New Roman" w:hint="default"/>
        <w:w w:val="100"/>
        <w:sz w:val="28"/>
        <w:szCs w:val="28"/>
        <w:lang w:val="vi" w:eastAsia="en-US" w:bidi="ar-SA"/>
      </w:rPr>
    </w:lvl>
    <w:lvl w:ilvl="1" w:tplc="F5D81A26">
      <w:numFmt w:val="bullet"/>
      <w:lvlText w:val="•"/>
      <w:lvlJc w:val="left"/>
      <w:pPr>
        <w:ind w:left="888" w:hanging="212"/>
      </w:pPr>
      <w:rPr>
        <w:rFonts w:hint="default"/>
        <w:lang w:val="vi" w:eastAsia="en-US" w:bidi="ar-SA"/>
      </w:rPr>
    </w:lvl>
    <w:lvl w:ilvl="2" w:tplc="8EE44F90">
      <w:numFmt w:val="bullet"/>
      <w:lvlText w:val="•"/>
      <w:lvlJc w:val="left"/>
      <w:pPr>
        <w:ind w:left="1456" w:hanging="212"/>
      </w:pPr>
      <w:rPr>
        <w:rFonts w:hint="default"/>
        <w:lang w:val="vi" w:eastAsia="en-US" w:bidi="ar-SA"/>
      </w:rPr>
    </w:lvl>
    <w:lvl w:ilvl="3" w:tplc="C3E496B6">
      <w:numFmt w:val="bullet"/>
      <w:lvlText w:val="•"/>
      <w:lvlJc w:val="left"/>
      <w:pPr>
        <w:ind w:left="2025" w:hanging="212"/>
      </w:pPr>
      <w:rPr>
        <w:rFonts w:hint="default"/>
        <w:lang w:val="vi" w:eastAsia="en-US" w:bidi="ar-SA"/>
      </w:rPr>
    </w:lvl>
    <w:lvl w:ilvl="4" w:tplc="4900DCE2">
      <w:numFmt w:val="bullet"/>
      <w:lvlText w:val="•"/>
      <w:lvlJc w:val="left"/>
      <w:pPr>
        <w:ind w:left="2593" w:hanging="212"/>
      </w:pPr>
      <w:rPr>
        <w:rFonts w:hint="default"/>
        <w:lang w:val="vi" w:eastAsia="en-US" w:bidi="ar-SA"/>
      </w:rPr>
    </w:lvl>
    <w:lvl w:ilvl="5" w:tplc="6CD6D77C">
      <w:numFmt w:val="bullet"/>
      <w:lvlText w:val="•"/>
      <w:lvlJc w:val="left"/>
      <w:pPr>
        <w:ind w:left="3162" w:hanging="212"/>
      </w:pPr>
      <w:rPr>
        <w:rFonts w:hint="default"/>
        <w:lang w:val="vi" w:eastAsia="en-US" w:bidi="ar-SA"/>
      </w:rPr>
    </w:lvl>
    <w:lvl w:ilvl="6" w:tplc="3424D3C0">
      <w:numFmt w:val="bullet"/>
      <w:lvlText w:val="•"/>
      <w:lvlJc w:val="left"/>
      <w:pPr>
        <w:ind w:left="3730" w:hanging="212"/>
      </w:pPr>
      <w:rPr>
        <w:rFonts w:hint="default"/>
        <w:lang w:val="vi" w:eastAsia="en-US" w:bidi="ar-SA"/>
      </w:rPr>
    </w:lvl>
    <w:lvl w:ilvl="7" w:tplc="13F047A8">
      <w:numFmt w:val="bullet"/>
      <w:lvlText w:val="•"/>
      <w:lvlJc w:val="left"/>
      <w:pPr>
        <w:ind w:left="4298" w:hanging="212"/>
      </w:pPr>
      <w:rPr>
        <w:rFonts w:hint="default"/>
        <w:lang w:val="vi" w:eastAsia="en-US" w:bidi="ar-SA"/>
      </w:rPr>
    </w:lvl>
    <w:lvl w:ilvl="8" w:tplc="6B82E1DE">
      <w:numFmt w:val="bullet"/>
      <w:lvlText w:val="•"/>
      <w:lvlJc w:val="left"/>
      <w:pPr>
        <w:ind w:left="4867" w:hanging="212"/>
      </w:pPr>
      <w:rPr>
        <w:rFonts w:hint="default"/>
        <w:lang w:val="vi" w:eastAsia="en-US" w:bidi="ar-SA"/>
      </w:rPr>
    </w:lvl>
  </w:abstractNum>
  <w:abstractNum w:abstractNumId="149">
    <w:nsid w:val="7AB6794D"/>
    <w:multiLevelType w:val="hybridMultilevel"/>
    <w:tmpl w:val="8C5870A0"/>
    <w:lvl w:ilvl="0" w:tplc="4914E468">
      <w:numFmt w:val="bullet"/>
      <w:lvlText w:val="–"/>
      <w:lvlJc w:val="left"/>
      <w:pPr>
        <w:ind w:left="108" w:hanging="224"/>
      </w:pPr>
      <w:rPr>
        <w:rFonts w:ascii="Times New Roman" w:eastAsia="Times New Roman" w:hAnsi="Times New Roman" w:cs="Times New Roman" w:hint="default"/>
        <w:w w:val="100"/>
        <w:sz w:val="28"/>
        <w:szCs w:val="28"/>
        <w:lang w:val="vi" w:eastAsia="en-US" w:bidi="ar-SA"/>
      </w:rPr>
    </w:lvl>
    <w:lvl w:ilvl="1" w:tplc="FCA017F6">
      <w:numFmt w:val="bullet"/>
      <w:lvlText w:val="•"/>
      <w:lvlJc w:val="left"/>
      <w:pPr>
        <w:ind w:left="1202" w:hanging="224"/>
      </w:pPr>
      <w:rPr>
        <w:rFonts w:hint="default"/>
        <w:lang w:val="vi" w:eastAsia="en-US" w:bidi="ar-SA"/>
      </w:rPr>
    </w:lvl>
    <w:lvl w:ilvl="2" w:tplc="78BC3390">
      <w:numFmt w:val="bullet"/>
      <w:lvlText w:val="•"/>
      <w:lvlJc w:val="left"/>
      <w:pPr>
        <w:ind w:left="2304" w:hanging="224"/>
      </w:pPr>
      <w:rPr>
        <w:rFonts w:hint="default"/>
        <w:lang w:val="vi" w:eastAsia="en-US" w:bidi="ar-SA"/>
      </w:rPr>
    </w:lvl>
    <w:lvl w:ilvl="3" w:tplc="94145016">
      <w:numFmt w:val="bullet"/>
      <w:lvlText w:val="•"/>
      <w:lvlJc w:val="left"/>
      <w:pPr>
        <w:ind w:left="3406" w:hanging="224"/>
      </w:pPr>
      <w:rPr>
        <w:rFonts w:hint="default"/>
        <w:lang w:val="vi" w:eastAsia="en-US" w:bidi="ar-SA"/>
      </w:rPr>
    </w:lvl>
    <w:lvl w:ilvl="4" w:tplc="DE586A02">
      <w:numFmt w:val="bullet"/>
      <w:lvlText w:val="•"/>
      <w:lvlJc w:val="left"/>
      <w:pPr>
        <w:ind w:left="4509" w:hanging="224"/>
      </w:pPr>
      <w:rPr>
        <w:rFonts w:hint="default"/>
        <w:lang w:val="vi" w:eastAsia="en-US" w:bidi="ar-SA"/>
      </w:rPr>
    </w:lvl>
    <w:lvl w:ilvl="5" w:tplc="4114F9E6">
      <w:numFmt w:val="bullet"/>
      <w:lvlText w:val="•"/>
      <w:lvlJc w:val="left"/>
      <w:pPr>
        <w:ind w:left="5611" w:hanging="224"/>
      </w:pPr>
      <w:rPr>
        <w:rFonts w:hint="default"/>
        <w:lang w:val="vi" w:eastAsia="en-US" w:bidi="ar-SA"/>
      </w:rPr>
    </w:lvl>
    <w:lvl w:ilvl="6" w:tplc="8A0A1AEE">
      <w:numFmt w:val="bullet"/>
      <w:lvlText w:val="•"/>
      <w:lvlJc w:val="left"/>
      <w:pPr>
        <w:ind w:left="6713" w:hanging="224"/>
      </w:pPr>
      <w:rPr>
        <w:rFonts w:hint="default"/>
        <w:lang w:val="vi" w:eastAsia="en-US" w:bidi="ar-SA"/>
      </w:rPr>
    </w:lvl>
    <w:lvl w:ilvl="7" w:tplc="662AC028">
      <w:numFmt w:val="bullet"/>
      <w:lvlText w:val="•"/>
      <w:lvlJc w:val="left"/>
      <w:pPr>
        <w:ind w:left="7816" w:hanging="224"/>
      </w:pPr>
      <w:rPr>
        <w:rFonts w:hint="default"/>
        <w:lang w:val="vi" w:eastAsia="en-US" w:bidi="ar-SA"/>
      </w:rPr>
    </w:lvl>
    <w:lvl w:ilvl="8" w:tplc="5D90EE5C">
      <w:numFmt w:val="bullet"/>
      <w:lvlText w:val="•"/>
      <w:lvlJc w:val="left"/>
      <w:pPr>
        <w:ind w:left="8918" w:hanging="224"/>
      </w:pPr>
      <w:rPr>
        <w:rFonts w:hint="default"/>
        <w:lang w:val="vi" w:eastAsia="en-US" w:bidi="ar-SA"/>
      </w:rPr>
    </w:lvl>
  </w:abstractNum>
  <w:abstractNum w:abstractNumId="150">
    <w:nsid w:val="7B6D4D65"/>
    <w:multiLevelType w:val="hybridMultilevel"/>
    <w:tmpl w:val="E5044702"/>
    <w:lvl w:ilvl="0" w:tplc="64D0EB06">
      <w:numFmt w:val="bullet"/>
      <w:lvlText w:val="–"/>
      <w:lvlJc w:val="left"/>
      <w:pPr>
        <w:ind w:left="316" w:hanging="212"/>
      </w:pPr>
      <w:rPr>
        <w:rFonts w:ascii="Times New Roman" w:eastAsia="Times New Roman" w:hAnsi="Times New Roman" w:cs="Times New Roman" w:hint="default"/>
        <w:w w:val="100"/>
        <w:sz w:val="28"/>
        <w:szCs w:val="28"/>
        <w:lang w:val="vi" w:eastAsia="en-US" w:bidi="ar-SA"/>
      </w:rPr>
    </w:lvl>
    <w:lvl w:ilvl="1" w:tplc="CA9EB14A">
      <w:numFmt w:val="bullet"/>
      <w:lvlText w:val="•"/>
      <w:lvlJc w:val="left"/>
      <w:pPr>
        <w:ind w:left="893" w:hanging="212"/>
      </w:pPr>
      <w:rPr>
        <w:rFonts w:hint="default"/>
        <w:lang w:val="vi" w:eastAsia="en-US" w:bidi="ar-SA"/>
      </w:rPr>
    </w:lvl>
    <w:lvl w:ilvl="2" w:tplc="E35002D6">
      <w:numFmt w:val="bullet"/>
      <w:lvlText w:val="•"/>
      <w:lvlJc w:val="left"/>
      <w:pPr>
        <w:ind w:left="1466" w:hanging="212"/>
      </w:pPr>
      <w:rPr>
        <w:rFonts w:hint="default"/>
        <w:lang w:val="vi" w:eastAsia="en-US" w:bidi="ar-SA"/>
      </w:rPr>
    </w:lvl>
    <w:lvl w:ilvl="3" w:tplc="3F4CB12C">
      <w:numFmt w:val="bullet"/>
      <w:lvlText w:val="•"/>
      <w:lvlJc w:val="left"/>
      <w:pPr>
        <w:ind w:left="2039" w:hanging="212"/>
      </w:pPr>
      <w:rPr>
        <w:rFonts w:hint="default"/>
        <w:lang w:val="vi" w:eastAsia="en-US" w:bidi="ar-SA"/>
      </w:rPr>
    </w:lvl>
    <w:lvl w:ilvl="4" w:tplc="54E42BCE">
      <w:numFmt w:val="bullet"/>
      <w:lvlText w:val="•"/>
      <w:lvlJc w:val="left"/>
      <w:pPr>
        <w:ind w:left="2612" w:hanging="212"/>
      </w:pPr>
      <w:rPr>
        <w:rFonts w:hint="default"/>
        <w:lang w:val="vi" w:eastAsia="en-US" w:bidi="ar-SA"/>
      </w:rPr>
    </w:lvl>
    <w:lvl w:ilvl="5" w:tplc="D5D28228">
      <w:numFmt w:val="bullet"/>
      <w:lvlText w:val="•"/>
      <w:lvlJc w:val="left"/>
      <w:pPr>
        <w:ind w:left="3186" w:hanging="212"/>
      </w:pPr>
      <w:rPr>
        <w:rFonts w:hint="default"/>
        <w:lang w:val="vi" w:eastAsia="en-US" w:bidi="ar-SA"/>
      </w:rPr>
    </w:lvl>
    <w:lvl w:ilvl="6" w:tplc="D938B9D0">
      <w:numFmt w:val="bullet"/>
      <w:lvlText w:val="•"/>
      <w:lvlJc w:val="left"/>
      <w:pPr>
        <w:ind w:left="3759" w:hanging="212"/>
      </w:pPr>
      <w:rPr>
        <w:rFonts w:hint="default"/>
        <w:lang w:val="vi" w:eastAsia="en-US" w:bidi="ar-SA"/>
      </w:rPr>
    </w:lvl>
    <w:lvl w:ilvl="7" w:tplc="17FCA77C">
      <w:numFmt w:val="bullet"/>
      <w:lvlText w:val="•"/>
      <w:lvlJc w:val="left"/>
      <w:pPr>
        <w:ind w:left="4332" w:hanging="212"/>
      </w:pPr>
      <w:rPr>
        <w:rFonts w:hint="default"/>
        <w:lang w:val="vi" w:eastAsia="en-US" w:bidi="ar-SA"/>
      </w:rPr>
    </w:lvl>
    <w:lvl w:ilvl="8" w:tplc="DDA0D3E0">
      <w:numFmt w:val="bullet"/>
      <w:lvlText w:val="•"/>
      <w:lvlJc w:val="left"/>
      <w:pPr>
        <w:ind w:left="4905" w:hanging="212"/>
      </w:pPr>
      <w:rPr>
        <w:rFonts w:hint="default"/>
        <w:lang w:val="vi" w:eastAsia="en-US" w:bidi="ar-SA"/>
      </w:rPr>
    </w:lvl>
  </w:abstractNum>
  <w:abstractNum w:abstractNumId="151">
    <w:nsid w:val="7B82002A"/>
    <w:multiLevelType w:val="hybridMultilevel"/>
    <w:tmpl w:val="F48C283C"/>
    <w:lvl w:ilvl="0" w:tplc="DCB0EF26">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1396E3C2">
      <w:numFmt w:val="bullet"/>
      <w:lvlText w:val="•"/>
      <w:lvlJc w:val="left"/>
      <w:pPr>
        <w:ind w:left="695" w:hanging="212"/>
      </w:pPr>
      <w:rPr>
        <w:rFonts w:hint="default"/>
        <w:lang w:val="vi" w:eastAsia="en-US" w:bidi="ar-SA"/>
      </w:rPr>
    </w:lvl>
    <w:lvl w:ilvl="2" w:tplc="3C620452">
      <w:numFmt w:val="bullet"/>
      <w:lvlText w:val="•"/>
      <w:lvlJc w:val="left"/>
      <w:pPr>
        <w:ind w:left="1291" w:hanging="212"/>
      </w:pPr>
      <w:rPr>
        <w:rFonts w:hint="default"/>
        <w:lang w:val="vi" w:eastAsia="en-US" w:bidi="ar-SA"/>
      </w:rPr>
    </w:lvl>
    <w:lvl w:ilvl="3" w:tplc="22488D90">
      <w:numFmt w:val="bullet"/>
      <w:lvlText w:val="•"/>
      <w:lvlJc w:val="left"/>
      <w:pPr>
        <w:ind w:left="1886" w:hanging="212"/>
      </w:pPr>
      <w:rPr>
        <w:rFonts w:hint="default"/>
        <w:lang w:val="vi" w:eastAsia="en-US" w:bidi="ar-SA"/>
      </w:rPr>
    </w:lvl>
    <w:lvl w:ilvl="4" w:tplc="334068B4">
      <w:numFmt w:val="bullet"/>
      <w:lvlText w:val="•"/>
      <w:lvlJc w:val="left"/>
      <w:pPr>
        <w:ind w:left="2482" w:hanging="212"/>
      </w:pPr>
      <w:rPr>
        <w:rFonts w:hint="default"/>
        <w:lang w:val="vi" w:eastAsia="en-US" w:bidi="ar-SA"/>
      </w:rPr>
    </w:lvl>
    <w:lvl w:ilvl="5" w:tplc="61CA0F14">
      <w:numFmt w:val="bullet"/>
      <w:lvlText w:val="•"/>
      <w:lvlJc w:val="left"/>
      <w:pPr>
        <w:ind w:left="3077" w:hanging="212"/>
      </w:pPr>
      <w:rPr>
        <w:rFonts w:hint="default"/>
        <w:lang w:val="vi" w:eastAsia="en-US" w:bidi="ar-SA"/>
      </w:rPr>
    </w:lvl>
    <w:lvl w:ilvl="6" w:tplc="F6CEFC58">
      <w:numFmt w:val="bullet"/>
      <w:lvlText w:val="•"/>
      <w:lvlJc w:val="left"/>
      <w:pPr>
        <w:ind w:left="3673" w:hanging="212"/>
      </w:pPr>
      <w:rPr>
        <w:rFonts w:hint="default"/>
        <w:lang w:val="vi" w:eastAsia="en-US" w:bidi="ar-SA"/>
      </w:rPr>
    </w:lvl>
    <w:lvl w:ilvl="7" w:tplc="675A5ABE">
      <w:numFmt w:val="bullet"/>
      <w:lvlText w:val="•"/>
      <w:lvlJc w:val="left"/>
      <w:pPr>
        <w:ind w:left="4268" w:hanging="212"/>
      </w:pPr>
      <w:rPr>
        <w:rFonts w:hint="default"/>
        <w:lang w:val="vi" w:eastAsia="en-US" w:bidi="ar-SA"/>
      </w:rPr>
    </w:lvl>
    <w:lvl w:ilvl="8" w:tplc="B58A032A">
      <w:numFmt w:val="bullet"/>
      <w:lvlText w:val="•"/>
      <w:lvlJc w:val="left"/>
      <w:pPr>
        <w:ind w:left="4864" w:hanging="212"/>
      </w:pPr>
      <w:rPr>
        <w:rFonts w:hint="default"/>
        <w:lang w:val="vi" w:eastAsia="en-US" w:bidi="ar-SA"/>
      </w:rPr>
    </w:lvl>
  </w:abstractNum>
  <w:abstractNum w:abstractNumId="152">
    <w:nsid w:val="7B966AD1"/>
    <w:multiLevelType w:val="hybridMultilevel"/>
    <w:tmpl w:val="2AA0B260"/>
    <w:lvl w:ilvl="0" w:tplc="8FD8D336">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788AA740">
      <w:numFmt w:val="bullet"/>
      <w:lvlText w:val="•"/>
      <w:lvlJc w:val="left"/>
      <w:pPr>
        <w:ind w:left="905" w:hanging="212"/>
      </w:pPr>
      <w:rPr>
        <w:rFonts w:hint="default"/>
        <w:lang w:val="vi" w:eastAsia="en-US" w:bidi="ar-SA"/>
      </w:rPr>
    </w:lvl>
    <w:lvl w:ilvl="2" w:tplc="EF58A114">
      <w:numFmt w:val="bullet"/>
      <w:lvlText w:val="•"/>
      <w:lvlJc w:val="left"/>
      <w:pPr>
        <w:ind w:left="1710" w:hanging="212"/>
      </w:pPr>
      <w:rPr>
        <w:rFonts w:hint="default"/>
        <w:lang w:val="vi" w:eastAsia="en-US" w:bidi="ar-SA"/>
      </w:rPr>
    </w:lvl>
    <w:lvl w:ilvl="3" w:tplc="001EC374">
      <w:numFmt w:val="bullet"/>
      <w:lvlText w:val="•"/>
      <w:lvlJc w:val="left"/>
      <w:pPr>
        <w:ind w:left="2515" w:hanging="212"/>
      </w:pPr>
      <w:rPr>
        <w:rFonts w:hint="default"/>
        <w:lang w:val="vi" w:eastAsia="en-US" w:bidi="ar-SA"/>
      </w:rPr>
    </w:lvl>
    <w:lvl w:ilvl="4" w:tplc="C9F08726">
      <w:numFmt w:val="bullet"/>
      <w:lvlText w:val="•"/>
      <w:lvlJc w:val="left"/>
      <w:pPr>
        <w:ind w:left="3320" w:hanging="212"/>
      </w:pPr>
      <w:rPr>
        <w:rFonts w:hint="default"/>
        <w:lang w:val="vi" w:eastAsia="en-US" w:bidi="ar-SA"/>
      </w:rPr>
    </w:lvl>
    <w:lvl w:ilvl="5" w:tplc="606A4658">
      <w:numFmt w:val="bullet"/>
      <w:lvlText w:val="•"/>
      <w:lvlJc w:val="left"/>
      <w:pPr>
        <w:ind w:left="4125" w:hanging="212"/>
      </w:pPr>
      <w:rPr>
        <w:rFonts w:hint="default"/>
        <w:lang w:val="vi" w:eastAsia="en-US" w:bidi="ar-SA"/>
      </w:rPr>
    </w:lvl>
    <w:lvl w:ilvl="6" w:tplc="EDFA4C4C">
      <w:numFmt w:val="bullet"/>
      <w:lvlText w:val="•"/>
      <w:lvlJc w:val="left"/>
      <w:pPr>
        <w:ind w:left="4930" w:hanging="212"/>
      </w:pPr>
      <w:rPr>
        <w:rFonts w:hint="default"/>
        <w:lang w:val="vi" w:eastAsia="en-US" w:bidi="ar-SA"/>
      </w:rPr>
    </w:lvl>
    <w:lvl w:ilvl="7" w:tplc="6A9C39AE">
      <w:numFmt w:val="bullet"/>
      <w:lvlText w:val="•"/>
      <w:lvlJc w:val="left"/>
      <w:pPr>
        <w:ind w:left="5735" w:hanging="212"/>
      </w:pPr>
      <w:rPr>
        <w:rFonts w:hint="default"/>
        <w:lang w:val="vi" w:eastAsia="en-US" w:bidi="ar-SA"/>
      </w:rPr>
    </w:lvl>
    <w:lvl w:ilvl="8" w:tplc="572C83AC">
      <w:numFmt w:val="bullet"/>
      <w:lvlText w:val="•"/>
      <w:lvlJc w:val="left"/>
      <w:pPr>
        <w:ind w:left="6540" w:hanging="212"/>
      </w:pPr>
      <w:rPr>
        <w:rFonts w:hint="default"/>
        <w:lang w:val="vi" w:eastAsia="en-US" w:bidi="ar-SA"/>
      </w:rPr>
    </w:lvl>
  </w:abstractNum>
  <w:abstractNum w:abstractNumId="153">
    <w:nsid w:val="7D8068D1"/>
    <w:multiLevelType w:val="hybridMultilevel"/>
    <w:tmpl w:val="B57CC696"/>
    <w:lvl w:ilvl="0" w:tplc="E1C0419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BE3A5430">
      <w:numFmt w:val="bullet"/>
      <w:lvlText w:val="•"/>
      <w:lvlJc w:val="left"/>
      <w:pPr>
        <w:ind w:left="695" w:hanging="212"/>
      </w:pPr>
      <w:rPr>
        <w:rFonts w:hint="default"/>
        <w:lang w:val="vi" w:eastAsia="en-US" w:bidi="ar-SA"/>
      </w:rPr>
    </w:lvl>
    <w:lvl w:ilvl="2" w:tplc="3AFAE37A">
      <w:numFmt w:val="bullet"/>
      <w:lvlText w:val="•"/>
      <w:lvlJc w:val="left"/>
      <w:pPr>
        <w:ind w:left="1290" w:hanging="212"/>
      </w:pPr>
      <w:rPr>
        <w:rFonts w:hint="default"/>
        <w:lang w:val="vi" w:eastAsia="en-US" w:bidi="ar-SA"/>
      </w:rPr>
    </w:lvl>
    <w:lvl w:ilvl="3" w:tplc="71B49D26">
      <w:numFmt w:val="bullet"/>
      <w:lvlText w:val="•"/>
      <w:lvlJc w:val="left"/>
      <w:pPr>
        <w:ind w:left="1885" w:hanging="212"/>
      </w:pPr>
      <w:rPr>
        <w:rFonts w:hint="default"/>
        <w:lang w:val="vi" w:eastAsia="en-US" w:bidi="ar-SA"/>
      </w:rPr>
    </w:lvl>
    <w:lvl w:ilvl="4" w:tplc="2EB05C12">
      <w:numFmt w:val="bullet"/>
      <w:lvlText w:val="•"/>
      <w:lvlJc w:val="left"/>
      <w:pPr>
        <w:ind w:left="2480" w:hanging="212"/>
      </w:pPr>
      <w:rPr>
        <w:rFonts w:hint="default"/>
        <w:lang w:val="vi" w:eastAsia="en-US" w:bidi="ar-SA"/>
      </w:rPr>
    </w:lvl>
    <w:lvl w:ilvl="5" w:tplc="8AD0EF32">
      <w:numFmt w:val="bullet"/>
      <w:lvlText w:val="•"/>
      <w:lvlJc w:val="left"/>
      <w:pPr>
        <w:ind w:left="3076" w:hanging="212"/>
      </w:pPr>
      <w:rPr>
        <w:rFonts w:hint="default"/>
        <w:lang w:val="vi" w:eastAsia="en-US" w:bidi="ar-SA"/>
      </w:rPr>
    </w:lvl>
    <w:lvl w:ilvl="6" w:tplc="FBA82382">
      <w:numFmt w:val="bullet"/>
      <w:lvlText w:val="•"/>
      <w:lvlJc w:val="left"/>
      <w:pPr>
        <w:ind w:left="3671" w:hanging="212"/>
      </w:pPr>
      <w:rPr>
        <w:rFonts w:hint="default"/>
        <w:lang w:val="vi" w:eastAsia="en-US" w:bidi="ar-SA"/>
      </w:rPr>
    </w:lvl>
    <w:lvl w:ilvl="7" w:tplc="9594E6A0">
      <w:numFmt w:val="bullet"/>
      <w:lvlText w:val="•"/>
      <w:lvlJc w:val="left"/>
      <w:pPr>
        <w:ind w:left="4266" w:hanging="212"/>
      </w:pPr>
      <w:rPr>
        <w:rFonts w:hint="default"/>
        <w:lang w:val="vi" w:eastAsia="en-US" w:bidi="ar-SA"/>
      </w:rPr>
    </w:lvl>
    <w:lvl w:ilvl="8" w:tplc="070491DC">
      <w:numFmt w:val="bullet"/>
      <w:lvlText w:val="•"/>
      <w:lvlJc w:val="left"/>
      <w:pPr>
        <w:ind w:left="4861" w:hanging="212"/>
      </w:pPr>
      <w:rPr>
        <w:rFonts w:hint="default"/>
        <w:lang w:val="vi" w:eastAsia="en-US" w:bidi="ar-SA"/>
      </w:rPr>
    </w:lvl>
  </w:abstractNum>
  <w:abstractNum w:abstractNumId="154">
    <w:nsid w:val="7DA73249"/>
    <w:multiLevelType w:val="hybridMultilevel"/>
    <w:tmpl w:val="951E4DD8"/>
    <w:lvl w:ilvl="0" w:tplc="E5547058">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49FA5E56">
      <w:numFmt w:val="bullet"/>
      <w:lvlText w:val="•"/>
      <w:lvlJc w:val="left"/>
      <w:pPr>
        <w:ind w:left="695" w:hanging="212"/>
      </w:pPr>
      <w:rPr>
        <w:rFonts w:hint="default"/>
        <w:lang w:val="vi" w:eastAsia="en-US" w:bidi="ar-SA"/>
      </w:rPr>
    </w:lvl>
    <w:lvl w:ilvl="2" w:tplc="6D6EB7D2">
      <w:numFmt w:val="bullet"/>
      <w:lvlText w:val="•"/>
      <w:lvlJc w:val="left"/>
      <w:pPr>
        <w:ind w:left="1290" w:hanging="212"/>
      </w:pPr>
      <w:rPr>
        <w:rFonts w:hint="default"/>
        <w:lang w:val="vi" w:eastAsia="en-US" w:bidi="ar-SA"/>
      </w:rPr>
    </w:lvl>
    <w:lvl w:ilvl="3" w:tplc="6474189C">
      <w:numFmt w:val="bullet"/>
      <w:lvlText w:val="•"/>
      <w:lvlJc w:val="left"/>
      <w:pPr>
        <w:ind w:left="1885" w:hanging="212"/>
      </w:pPr>
      <w:rPr>
        <w:rFonts w:hint="default"/>
        <w:lang w:val="vi" w:eastAsia="en-US" w:bidi="ar-SA"/>
      </w:rPr>
    </w:lvl>
    <w:lvl w:ilvl="4" w:tplc="A266C6CC">
      <w:numFmt w:val="bullet"/>
      <w:lvlText w:val="•"/>
      <w:lvlJc w:val="left"/>
      <w:pPr>
        <w:ind w:left="2480" w:hanging="212"/>
      </w:pPr>
      <w:rPr>
        <w:rFonts w:hint="default"/>
        <w:lang w:val="vi" w:eastAsia="en-US" w:bidi="ar-SA"/>
      </w:rPr>
    </w:lvl>
    <w:lvl w:ilvl="5" w:tplc="F6D638D0">
      <w:numFmt w:val="bullet"/>
      <w:lvlText w:val="•"/>
      <w:lvlJc w:val="left"/>
      <w:pPr>
        <w:ind w:left="3076" w:hanging="212"/>
      </w:pPr>
      <w:rPr>
        <w:rFonts w:hint="default"/>
        <w:lang w:val="vi" w:eastAsia="en-US" w:bidi="ar-SA"/>
      </w:rPr>
    </w:lvl>
    <w:lvl w:ilvl="6" w:tplc="D64E2492">
      <w:numFmt w:val="bullet"/>
      <w:lvlText w:val="•"/>
      <w:lvlJc w:val="left"/>
      <w:pPr>
        <w:ind w:left="3671" w:hanging="212"/>
      </w:pPr>
      <w:rPr>
        <w:rFonts w:hint="default"/>
        <w:lang w:val="vi" w:eastAsia="en-US" w:bidi="ar-SA"/>
      </w:rPr>
    </w:lvl>
    <w:lvl w:ilvl="7" w:tplc="3CE802F4">
      <w:numFmt w:val="bullet"/>
      <w:lvlText w:val="•"/>
      <w:lvlJc w:val="left"/>
      <w:pPr>
        <w:ind w:left="4266" w:hanging="212"/>
      </w:pPr>
      <w:rPr>
        <w:rFonts w:hint="default"/>
        <w:lang w:val="vi" w:eastAsia="en-US" w:bidi="ar-SA"/>
      </w:rPr>
    </w:lvl>
    <w:lvl w:ilvl="8" w:tplc="C0F06C06">
      <w:numFmt w:val="bullet"/>
      <w:lvlText w:val="•"/>
      <w:lvlJc w:val="left"/>
      <w:pPr>
        <w:ind w:left="4861" w:hanging="212"/>
      </w:pPr>
      <w:rPr>
        <w:rFonts w:hint="default"/>
        <w:lang w:val="vi" w:eastAsia="en-US" w:bidi="ar-SA"/>
      </w:rPr>
    </w:lvl>
  </w:abstractNum>
  <w:abstractNum w:abstractNumId="155">
    <w:nsid w:val="7E862A10"/>
    <w:multiLevelType w:val="hybridMultilevel"/>
    <w:tmpl w:val="BB346320"/>
    <w:lvl w:ilvl="0" w:tplc="5F22067A">
      <w:numFmt w:val="bullet"/>
      <w:lvlText w:val="–"/>
      <w:lvlJc w:val="left"/>
      <w:pPr>
        <w:ind w:left="108" w:hanging="226"/>
      </w:pPr>
      <w:rPr>
        <w:rFonts w:ascii="Times New Roman" w:eastAsia="Times New Roman" w:hAnsi="Times New Roman" w:cs="Times New Roman" w:hint="default"/>
        <w:w w:val="100"/>
        <w:sz w:val="28"/>
        <w:szCs w:val="28"/>
        <w:lang w:val="vi" w:eastAsia="en-US" w:bidi="ar-SA"/>
      </w:rPr>
    </w:lvl>
    <w:lvl w:ilvl="1" w:tplc="D868B0AC">
      <w:numFmt w:val="bullet"/>
      <w:lvlText w:val="•"/>
      <w:lvlJc w:val="left"/>
      <w:pPr>
        <w:ind w:left="904" w:hanging="226"/>
      </w:pPr>
      <w:rPr>
        <w:rFonts w:hint="default"/>
        <w:lang w:val="vi" w:eastAsia="en-US" w:bidi="ar-SA"/>
      </w:rPr>
    </w:lvl>
    <w:lvl w:ilvl="2" w:tplc="3E0EE92C">
      <w:numFmt w:val="bullet"/>
      <w:lvlText w:val="•"/>
      <w:lvlJc w:val="left"/>
      <w:pPr>
        <w:ind w:left="1709" w:hanging="226"/>
      </w:pPr>
      <w:rPr>
        <w:rFonts w:hint="default"/>
        <w:lang w:val="vi" w:eastAsia="en-US" w:bidi="ar-SA"/>
      </w:rPr>
    </w:lvl>
    <w:lvl w:ilvl="3" w:tplc="BE94B240">
      <w:numFmt w:val="bullet"/>
      <w:lvlText w:val="•"/>
      <w:lvlJc w:val="left"/>
      <w:pPr>
        <w:ind w:left="2514" w:hanging="226"/>
      </w:pPr>
      <w:rPr>
        <w:rFonts w:hint="default"/>
        <w:lang w:val="vi" w:eastAsia="en-US" w:bidi="ar-SA"/>
      </w:rPr>
    </w:lvl>
    <w:lvl w:ilvl="4" w:tplc="BF9EB12C">
      <w:numFmt w:val="bullet"/>
      <w:lvlText w:val="•"/>
      <w:lvlJc w:val="left"/>
      <w:pPr>
        <w:ind w:left="3318" w:hanging="226"/>
      </w:pPr>
      <w:rPr>
        <w:rFonts w:hint="default"/>
        <w:lang w:val="vi" w:eastAsia="en-US" w:bidi="ar-SA"/>
      </w:rPr>
    </w:lvl>
    <w:lvl w:ilvl="5" w:tplc="71E28E26">
      <w:numFmt w:val="bullet"/>
      <w:lvlText w:val="•"/>
      <w:lvlJc w:val="left"/>
      <w:pPr>
        <w:ind w:left="4123" w:hanging="226"/>
      </w:pPr>
      <w:rPr>
        <w:rFonts w:hint="default"/>
        <w:lang w:val="vi" w:eastAsia="en-US" w:bidi="ar-SA"/>
      </w:rPr>
    </w:lvl>
    <w:lvl w:ilvl="6" w:tplc="EF5E836C">
      <w:numFmt w:val="bullet"/>
      <w:lvlText w:val="•"/>
      <w:lvlJc w:val="left"/>
      <w:pPr>
        <w:ind w:left="4928" w:hanging="226"/>
      </w:pPr>
      <w:rPr>
        <w:rFonts w:hint="default"/>
        <w:lang w:val="vi" w:eastAsia="en-US" w:bidi="ar-SA"/>
      </w:rPr>
    </w:lvl>
    <w:lvl w:ilvl="7" w:tplc="2AB4B352">
      <w:numFmt w:val="bullet"/>
      <w:lvlText w:val="•"/>
      <w:lvlJc w:val="left"/>
      <w:pPr>
        <w:ind w:left="5732" w:hanging="226"/>
      </w:pPr>
      <w:rPr>
        <w:rFonts w:hint="default"/>
        <w:lang w:val="vi" w:eastAsia="en-US" w:bidi="ar-SA"/>
      </w:rPr>
    </w:lvl>
    <w:lvl w:ilvl="8" w:tplc="C8142CC2">
      <w:numFmt w:val="bullet"/>
      <w:lvlText w:val="•"/>
      <w:lvlJc w:val="left"/>
      <w:pPr>
        <w:ind w:left="6537" w:hanging="226"/>
      </w:pPr>
      <w:rPr>
        <w:rFonts w:hint="default"/>
        <w:lang w:val="vi" w:eastAsia="en-US" w:bidi="ar-SA"/>
      </w:rPr>
    </w:lvl>
  </w:abstractNum>
  <w:abstractNum w:abstractNumId="156">
    <w:nsid w:val="7EBD7B58"/>
    <w:multiLevelType w:val="hybridMultilevel"/>
    <w:tmpl w:val="8026DAE0"/>
    <w:lvl w:ilvl="0" w:tplc="6E9A9E7A">
      <w:numFmt w:val="bullet"/>
      <w:lvlText w:val="–"/>
      <w:lvlJc w:val="left"/>
      <w:pPr>
        <w:ind w:left="108" w:hanging="233"/>
      </w:pPr>
      <w:rPr>
        <w:rFonts w:ascii="Times New Roman" w:eastAsia="Times New Roman" w:hAnsi="Times New Roman" w:cs="Times New Roman" w:hint="default"/>
        <w:w w:val="100"/>
        <w:sz w:val="28"/>
        <w:szCs w:val="28"/>
        <w:lang w:val="vi" w:eastAsia="en-US" w:bidi="ar-SA"/>
      </w:rPr>
    </w:lvl>
    <w:lvl w:ilvl="1" w:tplc="308E044E">
      <w:numFmt w:val="bullet"/>
      <w:lvlText w:val="•"/>
      <w:lvlJc w:val="left"/>
      <w:pPr>
        <w:ind w:left="904" w:hanging="233"/>
      </w:pPr>
      <w:rPr>
        <w:rFonts w:hint="default"/>
        <w:lang w:val="vi" w:eastAsia="en-US" w:bidi="ar-SA"/>
      </w:rPr>
    </w:lvl>
    <w:lvl w:ilvl="2" w:tplc="797ADF70">
      <w:numFmt w:val="bullet"/>
      <w:lvlText w:val="•"/>
      <w:lvlJc w:val="left"/>
      <w:pPr>
        <w:ind w:left="1709" w:hanging="233"/>
      </w:pPr>
      <w:rPr>
        <w:rFonts w:hint="default"/>
        <w:lang w:val="vi" w:eastAsia="en-US" w:bidi="ar-SA"/>
      </w:rPr>
    </w:lvl>
    <w:lvl w:ilvl="3" w:tplc="828E1358">
      <w:numFmt w:val="bullet"/>
      <w:lvlText w:val="•"/>
      <w:lvlJc w:val="left"/>
      <w:pPr>
        <w:ind w:left="2514" w:hanging="233"/>
      </w:pPr>
      <w:rPr>
        <w:rFonts w:hint="default"/>
        <w:lang w:val="vi" w:eastAsia="en-US" w:bidi="ar-SA"/>
      </w:rPr>
    </w:lvl>
    <w:lvl w:ilvl="4" w:tplc="95AC8558">
      <w:numFmt w:val="bullet"/>
      <w:lvlText w:val="•"/>
      <w:lvlJc w:val="left"/>
      <w:pPr>
        <w:ind w:left="3318" w:hanging="233"/>
      </w:pPr>
      <w:rPr>
        <w:rFonts w:hint="default"/>
        <w:lang w:val="vi" w:eastAsia="en-US" w:bidi="ar-SA"/>
      </w:rPr>
    </w:lvl>
    <w:lvl w:ilvl="5" w:tplc="02329304">
      <w:numFmt w:val="bullet"/>
      <w:lvlText w:val="•"/>
      <w:lvlJc w:val="left"/>
      <w:pPr>
        <w:ind w:left="4123" w:hanging="233"/>
      </w:pPr>
      <w:rPr>
        <w:rFonts w:hint="default"/>
        <w:lang w:val="vi" w:eastAsia="en-US" w:bidi="ar-SA"/>
      </w:rPr>
    </w:lvl>
    <w:lvl w:ilvl="6" w:tplc="6F5692F8">
      <w:numFmt w:val="bullet"/>
      <w:lvlText w:val="•"/>
      <w:lvlJc w:val="left"/>
      <w:pPr>
        <w:ind w:left="4928" w:hanging="233"/>
      </w:pPr>
      <w:rPr>
        <w:rFonts w:hint="default"/>
        <w:lang w:val="vi" w:eastAsia="en-US" w:bidi="ar-SA"/>
      </w:rPr>
    </w:lvl>
    <w:lvl w:ilvl="7" w:tplc="C0DC4B6A">
      <w:numFmt w:val="bullet"/>
      <w:lvlText w:val="•"/>
      <w:lvlJc w:val="left"/>
      <w:pPr>
        <w:ind w:left="5732" w:hanging="233"/>
      </w:pPr>
      <w:rPr>
        <w:rFonts w:hint="default"/>
        <w:lang w:val="vi" w:eastAsia="en-US" w:bidi="ar-SA"/>
      </w:rPr>
    </w:lvl>
    <w:lvl w:ilvl="8" w:tplc="A7D88374">
      <w:numFmt w:val="bullet"/>
      <w:lvlText w:val="•"/>
      <w:lvlJc w:val="left"/>
      <w:pPr>
        <w:ind w:left="6537" w:hanging="233"/>
      </w:pPr>
      <w:rPr>
        <w:rFonts w:hint="default"/>
        <w:lang w:val="vi" w:eastAsia="en-US" w:bidi="ar-SA"/>
      </w:rPr>
    </w:lvl>
  </w:abstractNum>
  <w:num w:numId="1">
    <w:abstractNumId w:val="133"/>
  </w:num>
  <w:num w:numId="2">
    <w:abstractNumId w:val="37"/>
  </w:num>
  <w:num w:numId="3">
    <w:abstractNumId w:val="45"/>
  </w:num>
  <w:num w:numId="4">
    <w:abstractNumId w:val="69"/>
  </w:num>
  <w:num w:numId="5">
    <w:abstractNumId w:val="33"/>
  </w:num>
  <w:num w:numId="6">
    <w:abstractNumId w:val="54"/>
  </w:num>
  <w:num w:numId="7">
    <w:abstractNumId w:val="91"/>
  </w:num>
  <w:num w:numId="8">
    <w:abstractNumId w:val="56"/>
  </w:num>
  <w:num w:numId="9">
    <w:abstractNumId w:val="87"/>
  </w:num>
  <w:num w:numId="10">
    <w:abstractNumId w:val="55"/>
  </w:num>
  <w:num w:numId="11">
    <w:abstractNumId w:val="16"/>
  </w:num>
  <w:num w:numId="12">
    <w:abstractNumId w:val="83"/>
  </w:num>
  <w:num w:numId="13">
    <w:abstractNumId w:val="5"/>
  </w:num>
  <w:num w:numId="14">
    <w:abstractNumId w:val="43"/>
  </w:num>
  <w:num w:numId="15">
    <w:abstractNumId w:val="139"/>
  </w:num>
  <w:num w:numId="16">
    <w:abstractNumId w:val="74"/>
  </w:num>
  <w:num w:numId="17">
    <w:abstractNumId w:val="73"/>
  </w:num>
  <w:num w:numId="18">
    <w:abstractNumId w:val="107"/>
  </w:num>
  <w:num w:numId="19">
    <w:abstractNumId w:val="105"/>
  </w:num>
  <w:num w:numId="20">
    <w:abstractNumId w:val="98"/>
  </w:num>
  <w:num w:numId="21">
    <w:abstractNumId w:val="156"/>
  </w:num>
  <w:num w:numId="22">
    <w:abstractNumId w:val="67"/>
  </w:num>
  <w:num w:numId="23">
    <w:abstractNumId w:val="8"/>
  </w:num>
  <w:num w:numId="24">
    <w:abstractNumId w:val="27"/>
  </w:num>
  <w:num w:numId="25">
    <w:abstractNumId w:val="52"/>
  </w:num>
  <w:num w:numId="26">
    <w:abstractNumId w:val="17"/>
  </w:num>
  <w:num w:numId="27">
    <w:abstractNumId w:val="134"/>
  </w:num>
  <w:num w:numId="28">
    <w:abstractNumId w:val="39"/>
  </w:num>
  <w:num w:numId="29">
    <w:abstractNumId w:val="70"/>
  </w:num>
  <w:num w:numId="30">
    <w:abstractNumId w:val="21"/>
  </w:num>
  <w:num w:numId="31">
    <w:abstractNumId w:val="26"/>
  </w:num>
  <w:num w:numId="32">
    <w:abstractNumId w:val="13"/>
  </w:num>
  <w:num w:numId="33">
    <w:abstractNumId w:val="153"/>
  </w:num>
  <w:num w:numId="34">
    <w:abstractNumId w:val="49"/>
  </w:num>
  <w:num w:numId="35">
    <w:abstractNumId w:val="155"/>
  </w:num>
  <w:num w:numId="36">
    <w:abstractNumId w:val="58"/>
  </w:num>
  <w:num w:numId="37">
    <w:abstractNumId w:val="97"/>
  </w:num>
  <w:num w:numId="38">
    <w:abstractNumId w:val="114"/>
  </w:num>
  <w:num w:numId="39">
    <w:abstractNumId w:val="51"/>
  </w:num>
  <w:num w:numId="40">
    <w:abstractNumId w:val="78"/>
  </w:num>
  <w:num w:numId="41">
    <w:abstractNumId w:val="18"/>
  </w:num>
  <w:num w:numId="42">
    <w:abstractNumId w:val="121"/>
  </w:num>
  <w:num w:numId="43">
    <w:abstractNumId w:val="88"/>
  </w:num>
  <w:num w:numId="44">
    <w:abstractNumId w:val="125"/>
  </w:num>
  <w:num w:numId="45">
    <w:abstractNumId w:val="29"/>
  </w:num>
  <w:num w:numId="46">
    <w:abstractNumId w:val="62"/>
  </w:num>
  <w:num w:numId="47">
    <w:abstractNumId w:val="36"/>
  </w:num>
  <w:num w:numId="48">
    <w:abstractNumId w:val="25"/>
  </w:num>
  <w:num w:numId="49">
    <w:abstractNumId w:val="145"/>
  </w:num>
  <w:num w:numId="50">
    <w:abstractNumId w:val="117"/>
  </w:num>
  <w:num w:numId="51">
    <w:abstractNumId w:val="68"/>
  </w:num>
  <w:num w:numId="52">
    <w:abstractNumId w:val="128"/>
  </w:num>
  <w:num w:numId="53">
    <w:abstractNumId w:val="151"/>
  </w:num>
  <w:num w:numId="54">
    <w:abstractNumId w:val="123"/>
  </w:num>
  <w:num w:numId="55">
    <w:abstractNumId w:val="146"/>
  </w:num>
  <w:num w:numId="56">
    <w:abstractNumId w:val="23"/>
  </w:num>
  <w:num w:numId="57">
    <w:abstractNumId w:val="30"/>
  </w:num>
  <w:num w:numId="58">
    <w:abstractNumId w:val="135"/>
  </w:num>
  <w:num w:numId="59">
    <w:abstractNumId w:val="6"/>
  </w:num>
  <w:num w:numId="60">
    <w:abstractNumId w:val="118"/>
  </w:num>
  <w:num w:numId="61">
    <w:abstractNumId w:val="66"/>
  </w:num>
  <w:num w:numId="62">
    <w:abstractNumId w:val="9"/>
  </w:num>
  <w:num w:numId="63">
    <w:abstractNumId w:val="142"/>
  </w:num>
  <w:num w:numId="64">
    <w:abstractNumId w:val="77"/>
  </w:num>
  <w:num w:numId="65">
    <w:abstractNumId w:val="90"/>
  </w:num>
  <w:num w:numId="66">
    <w:abstractNumId w:val="111"/>
  </w:num>
  <w:num w:numId="67">
    <w:abstractNumId w:val="100"/>
  </w:num>
  <w:num w:numId="68">
    <w:abstractNumId w:val="0"/>
  </w:num>
  <w:num w:numId="69">
    <w:abstractNumId w:val="22"/>
  </w:num>
  <w:num w:numId="70">
    <w:abstractNumId w:val="154"/>
  </w:num>
  <w:num w:numId="71">
    <w:abstractNumId w:val="76"/>
  </w:num>
  <w:num w:numId="72">
    <w:abstractNumId w:val="64"/>
  </w:num>
  <w:num w:numId="73">
    <w:abstractNumId w:val="152"/>
  </w:num>
  <w:num w:numId="74">
    <w:abstractNumId w:val="150"/>
  </w:num>
  <w:num w:numId="75">
    <w:abstractNumId w:val="140"/>
  </w:num>
  <w:num w:numId="76">
    <w:abstractNumId w:val="104"/>
  </w:num>
  <w:num w:numId="77">
    <w:abstractNumId w:val="85"/>
  </w:num>
  <w:num w:numId="78">
    <w:abstractNumId w:val="15"/>
  </w:num>
  <w:num w:numId="79">
    <w:abstractNumId w:val="110"/>
  </w:num>
  <w:num w:numId="80">
    <w:abstractNumId w:val="71"/>
  </w:num>
  <w:num w:numId="81">
    <w:abstractNumId w:val="81"/>
  </w:num>
  <w:num w:numId="82">
    <w:abstractNumId w:val="147"/>
  </w:num>
  <w:num w:numId="83">
    <w:abstractNumId w:val="32"/>
  </w:num>
  <w:num w:numId="84">
    <w:abstractNumId w:val="108"/>
  </w:num>
  <w:num w:numId="85">
    <w:abstractNumId w:val="38"/>
  </w:num>
  <w:num w:numId="86">
    <w:abstractNumId w:val="96"/>
  </w:num>
  <w:num w:numId="87">
    <w:abstractNumId w:val="2"/>
  </w:num>
  <w:num w:numId="88">
    <w:abstractNumId w:val="61"/>
  </w:num>
  <w:num w:numId="89">
    <w:abstractNumId w:val="130"/>
  </w:num>
  <w:num w:numId="90">
    <w:abstractNumId w:val="138"/>
  </w:num>
  <w:num w:numId="91">
    <w:abstractNumId w:val="82"/>
  </w:num>
  <w:num w:numId="92">
    <w:abstractNumId w:val="24"/>
  </w:num>
  <w:num w:numId="93">
    <w:abstractNumId w:val="50"/>
  </w:num>
  <w:num w:numId="94">
    <w:abstractNumId w:val="7"/>
  </w:num>
  <w:num w:numId="95">
    <w:abstractNumId w:val="41"/>
  </w:num>
  <w:num w:numId="96">
    <w:abstractNumId w:val="4"/>
  </w:num>
  <w:num w:numId="97">
    <w:abstractNumId w:val="11"/>
  </w:num>
  <w:num w:numId="98">
    <w:abstractNumId w:val="80"/>
  </w:num>
  <w:num w:numId="99">
    <w:abstractNumId w:val="46"/>
  </w:num>
  <w:num w:numId="100">
    <w:abstractNumId w:val="65"/>
  </w:num>
  <w:num w:numId="101">
    <w:abstractNumId w:val="1"/>
  </w:num>
  <w:num w:numId="102">
    <w:abstractNumId w:val="89"/>
  </w:num>
  <w:num w:numId="103">
    <w:abstractNumId w:val="10"/>
  </w:num>
  <w:num w:numId="104">
    <w:abstractNumId w:val="14"/>
  </w:num>
  <w:num w:numId="105">
    <w:abstractNumId w:val="119"/>
  </w:num>
  <w:num w:numId="106">
    <w:abstractNumId w:val="112"/>
  </w:num>
  <w:num w:numId="107">
    <w:abstractNumId w:val="86"/>
  </w:num>
  <w:num w:numId="108">
    <w:abstractNumId w:val="94"/>
  </w:num>
  <w:num w:numId="109">
    <w:abstractNumId w:val="127"/>
  </w:num>
  <w:num w:numId="110">
    <w:abstractNumId w:val="144"/>
  </w:num>
  <w:num w:numId="111">
    <w:abstractNumId w:val="115"/>
  </w:num>
  <w:num w:numId="112">
    <w:abstractNumId w:val="143"/>
  </w:num>
  <w:num w:numId="113">
    <w:abstractNumId w:val="48"/>
  </w:num>
  <w:num w:numId="114">
    <w:abstractNumId w:val="92"/>
  </w:num>
  <w:num w:numId="115">
    <w:abstractNumId w:val="124"/>
  </w:num>
  <w:num w:numId="116">
    <w:abstractNumId w:val="34"/>
  </w:num>
  <w:num w:numId="117">
    <w:abstractNumId w:val="19"/>
  </w:num>
  <w:num w:numId="118">
    <w:abstractNumId w:val="116"/>
  </w:num>
  <w:num w:numId="119">
    <w:abstractNumId w:val="75"/>
  </w:num>
  <w:num w:numId="120">
    <w:abstractNumId w:val="44"/>
  </w:num>
  <w:num w:numId="121">
    <w:abstractNumId w:val="53"/>
  </w:num>
  <w:num w:numId="122">
    <w:abstractNumId w:val="109"/>
  </w:num>
  <w:num w:numId="123">
    <w:abstractNumId w:val="126"/>
  </w:num>
  <w:num w:numId="124">
    <w:abstractNumId w:val="60"/>
  </w:num>
  <w:num w:numId="125">
    <w:abstractNumId w:val="131"/>
  </w:num>
  <w:num w:numId="126">
    <w:abstractNumId w:val="106"/>
  </w:num>
  <w:num w:numId="127">
    <w:abstractNumId w:val="63"/>
  </w:num>
  <w:num w:numId="128">
    <w:abstractNumId w:val="136"/>
  </w:num>
  <w:num w:numId="129">
    <w:abstractNumId w:val="42"/>
  </w:num>
  <w:num w:numId="130">
    <w:abstractNumId w:val="79"/>
  </w:num>
  <w:num w:numId="131">
    <w:abstractNumId w:val="102"/>
  </w:num>
  <w:num w:numId="132">
    <w:abstractNumId w:val="59"/>
  </w:num>
  <w:num w:numId="133">
    <w:abstractNumId w:val="31"/>
  </w:num>
  <w:num w:numId="134">
    <w:abstractNumId w:val="103"/>
  </w:num>
  <w:num w:numId="135">
    <w:abstractNumId w:val="99"/>
  </w:num>
  <w:num w:numId="136">
    <w:abstractNumId w:val="129"/>
  </w:num>
  <w:num w:numId="137">
    <w:abstractNumId w:val="120"/>
  </w:num>
  <w:num w:numId="138">
    <w:abstractNumId w:val="95"/>
  </w:num>
  <w:num w:numId="139">
    <w:abstractNumId w:val="57"/>
  </w:num>
  <w:num w:numId="140">
    <w:abstractNumId w:val="47"/>
  </w:num>
  <w:num w:numId="141">
    <w:abstractNumId w:val="141"/>
  </w:num>
  <w:num w:numId="142">
    <w:abstractNumId w:val="148"/>
  </w:num>
  <w:num w:numId="143">
    <w:abstractNumId w:val="93"/>
  </w:num>
  <w:num w:numId="144">
    <w:abstractNumId w:val="72"/>
  </w:num>
  <w:num w:numId="145">
    <w:abstractNumId w:val="113"/>
  </w:num>
  <w:num w:numId="146">
    <w:abstractNumId w:val="137"/>
  </w:num>
  <w:num w:numId="147">
    <w:abstractNumId w:val="28"/>
  </w:num>
  <w:num w:numId="148">
    <w:abstractNumId w:val="35"/>
  </w:num>
  <w:num w:numId="149">
    <w:abstractNumId w:val="40"/>
  </w:num>
  <w:num w:numId="150">
    <w:abstractNumId w:val="101"/>
  </w:num>
  <w:num w:numId="151">
    <w:abstractNumId w:val="149"/>
  </w:num>
  <w:num w:numId="152">
    <w:abstractNumId w:val="3"/>
  </w:num>
  <w:num w:numId="153">
    <w:abstractNumId w:val="20"/>
  </w:num>
  <w:num w:numId="154">
    <w:abstractNumId w:val="132"/>
  </w:num>
  <w:num w:numId="155">
    <w:abstractNumId w:val="122"/>
  </w:num>
  <w:num w:numId="156">
    <w:abstractNumId w:val="84"/>
  </w:num>
  <w:num w:numId="157">
    <w:abstractNumId w:val="12"/>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65"/>
      <w:ind w:left="1068" w:hanging="28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70"/>
      <w:ind w:left="641" w:hanging="421"/>
    </w:pPr>
    <w:rPr>
      <w:sz w:val="28"/>
      <w:szCs w:val="28"/>
    </w:rPr>
  </w:style>
  <w:style w:type="paragraph" w:styleId="TOC2">
    <w:name w:val="toc 2"/>
    <w:basedOn w:val="Normal"/>
    <w:uiPriority w:val="1"/>
    <w:qFormat/>
    <w:pPr>
      <w:spacing w:before="168"/>
      <w:ind w:left="655" w:hanging="435"/>
    </w:pPr>
    <w:rPr>
      <w:sz w:val="28"/>
      <w:szCs w:val="28"/>
    </w:rPr>
  </w:style>
  <w:style w:type="paragraph" w:styleId="TOC3">
    <w:name w:val="toc 3"/>
    <w:basedOn w:val="Normal"/>
    <w:uiPriority w:val="1"/>
    <w:qFormat/>
    <w:pPr>
      <w:spacing w:before="168"/>
      <w:ind w:left="788"/>
    </w:pPr>
    <w:rPr>
      <w:sz w:val="28"/>
      <w:szCs w:val="28"/>
    </w:rPr>
  </w:style>
  <w:style w:type="paragraph" w:styleId="BodyText">
    <w:name w:val="Body Text"/>
    <w:basedOn w:val="Normal"/>
    <w:uiPriority w:val="1"/>
    <w:qFormat/>
    <w:pPr>
      <w:spacing w:before="4"/>
    </w:pPr>
    <w:rPr>
      <w:sz w:val="28"/>
      <w:szCs w:val="28"/>
    </w:rPr>
  </w:style>
  <w:style w:type="paragraph" w:styleId="Title">
    <w:name w:val="Title"/>
    <w:basedOn w:val="Normal"/>
    <w:uiPriority w:val="1"/>
    <w:qFormat/>
    <w:pPr>
      <w:spacing w:before="154"/>
      <w:ind w:left="2327" w:right="2339"/>
      <w:jc w:val="center"/>
    </w:pPr>
    <w:rPr>
      <w:b/>
      <w:bCs/>
      <w:sz w:val="72"/>
      <w:szCs w:val="72"/>
    </w:rPr>
  </w:style>
  <w:style w:type="paragraph" w:styleId="ListParagraph">
    <w:name w:val="List Paragraph"/>
    <w:basedOn w:val="Normal"/>
    <w:uiPriority w:val="1"/>
    <w:qFormat/>
    <w:pPr>
      <w:spacing w:before="121"/>
      <w:ind w:left="221"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15298</Words>
  <Characters>87199</Characters>
  <DocSecurity>0</DocSecurity>
  <Lines>726</Lines>
  <Paragraphs>204</Paragraphs>
  <ScaleCrop>false</ScaleCrop>
  <Company/>
  <LinksUpToDate>false</LinksUpToDate>
  <CharactersWithSpaces>102293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2022-08-11T03:38:00Z</dcterms:created>
  <dcterms:modified xsi:type="dcterms:W3CDTF">2022-08-11T03:34:00Z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2022-08-11T00:00:00Z</vt:filetime>
  </property>
</Properties>
</file>