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73596"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Ngày dạy 9A...................Sĩ số...................... 9B..................Sĩ số.............................</w:t>
      </w:r>
    </w:p>
    <w:p w14:paraId="03EF9137" w14:textId="77777777" w:rsidR="00D71013" w:rsidRPr="00D71013" w:rsidRDefault="00D71013" w:rsidP="00D71013">
      <w:pPr>
        <w:spacing w:after="0" w:line="240" w:lineRule="auto"/>
        <w:jc w:val="center"/>
        <w:rPr>
          <w:rFonts w:ascii="Times New Roman" w:eastAsia="Times New Roman" w:hAnsi="Times New Roman" w:cs="Times New Roman"/>
          <w:b/>
          <w:sz w:val="8"/>
          <w:szCs w:val="24"/>
          <w:lang w:val="it-IT"/>
        </w:rPr>
      </w:pPr>
    </w:p>
    <w:p w14:paraId="18A296AB" w14:textId="77777777" w:rsidR="00D71013" w:rsidRPr="00D71013" w:rsidRDefault="00D71013" w:rsidP="00D71013">
      <w:pPr>
        <w:spacing w:after="0" w:line="240" w:lineRule="auto"/>
        <w:jc w:val="center"/>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 xml:space="preserve">           9C...................Sĩ số...................... 9D..................Sĩ số.............................</w:t>
      </w:r>
    </w:p>
    <w:p w14:paraId="307ACDA0" w14:textId="77777777" w:rsidR="00D71013" w:rsidRPr="00D71013" w:rsidRDefault="00D71013" w:rsidP="00D71013">
      <w:pPr>
        <w:spacing w:after="0" w:line="240" w:lineRule="auto"/>
        <w:jc w:val="center"/>
        <w:rPr>
          <w:rFonts w:ascii="Times New Roman" w:eastAsia="Times New Roman" w:hAnsi="Times New Roman" w:cs="Times New Roman"/>
          <w:sz w:val="24"/>
          <w:szCs w:val="24"/>
          <w:lang w:val="it-IT"/>
        </w:rPr>
      </w:pPr>
    </w:p>
    <w:p w14:paraId="722F531B"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r w:rsidRPr="00D71013">
        <w:rPr>
          <w:rFonts w:ascii="Times New Roman" w:eastAsia="Times New Roman" w:hAnsi="Times New Roman" w:cs="Times New Roman"/>
          <w:b/>
          <w:bCs/>
          <w:sz w:val="24"/>
          <w:szCs w:val="24"/>
          <w:lang w:val="it-IT"/>
        </w:rPr>
        <w:t>Tiết 58:</w:t>
      </w:r>
      <w:r w:rsidRPr="00D71013">
        <w:rPr>
          <w:rFonts w:ascii="Times New Roman" w:eastAsia="Times New Roman" w:hAnsi="Times New Roman" w:cs="Times New Roman"/>
          <w:sz w:val="24"/>
          <w:szCs w:val="24"/>
          <w:lang w:val="it-IT"/>
        </w:rPr>
        <w:t xml:space="preserve">  </w:t>
      </w:r>
      <w:r w:rsidRPr="00D71013">
        <w:rPr>
          <w:rFonts w:ascii="Times New Roman" w:eastAsia="Times New Roman" w:hAnsi="Times New Roman" w:cs="Times New Roman"/>
          <w:b/>
          <w:bCs/>
          <w:sz w:val="28"/>
          <w:szCs w:val="28"/>
          <w:lang w:val="it-IT"/>
        </w:rPr>
        <w:t>KIỂM TRA HỌC KỲ II – MÔN SINH HỌC LỚP 9</w:t>
      </w:r>
    </w:p>
    <w:p w14:paraId="1C9426CD"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r w:rsidRPr="00D71013">
        <w:rPr>
          <w:rFonts w:ascii="Times New Roman" w:eastAsia="Times New Roman" w:hAnsi="Times New Roman" w:cs="Times New Roman"/>
          <w:b/>
          <w:bCs/>
          <w:sz w:val="28"/>
          <w:szCs w:val="28"/>
          <w:lang w:val="it-IT"/>
        </w:rPr>
        <w:t>( Đề số 2)</w:t>
      </w:r>
    </w:p>
    <w:p w14:paraId="7AA140D7"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1741650E"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42CE81C2" w14:textId="77777777" w:rsidR="00D71013" w:rsidRPr="00D71013" w:rsidRDefault="00D71013" w:rsidP="00D71013">
      <w:pPr>
        <w:spacing w:after="0" w:line="240" w:lineRule="auto"/>
        <w:rPr>
          <w:rFonts w:ascii="Times New Roman" w:eastAsia="Times New Roman" w:hAnsi="Times New Roman" w:cs="Times New Roman"/>
          <w:b/>
          <w:bCs/>
          <w:sz w:val="28"/>
          <w:szCs w:val="28"/>
          <w:lang w:val="it-IT"/>
        </w:rPr>
      </w:pPr>
      <w:r w:rsidRPr="00D71013">
        <w:rPr>
          <w:rFonts w:ascii="Times New Roman" w:eastAsia="Times New Roman" w:hAnsi="Times New Roman" w:cs="Times New Roman"/>
          <w:b/>
          <w:bCs/>
          <w:sz w:val="28"/>
          <w:szCs w:val="28"/>
          <w:lang w:val="it-IT"/>
        </w:rPr>
        <w:t>I. MỤC TIÊU</w:t>
      </w:r>
    </w:p>
    <w:p w14:paraId="0754C7BF" w14:textId="77777777" w:rsidR="00D71013" w:rsidRPr="00D71013" w:rsidRDefault="00D71013" w:rsidP="00D71013">
      <w:pPr>
        <w:suppressAutoHyphens/>
        <w:spacing w:after="0" w:line="240" w:lineRule="auto"/>
        <w:rPr>
          <w:rFonts w:ascii="Times New Roman" w:eastAsia="Times New Roman" w:hAnsi="Times New Roman" w:cs="Times New Roman"/>
          <w:sz w:val="28"/>
          <w:szCs w:val="28"/>
          <w:lang w:val="vi-VN" w:eastAsia="ar-SA"/>
        </w:rPr>
      </w:pPr>
      <w:r w:rsidRPr="00D71013">
        <w:rPr>
          <w:rFonts w:ascii="Times New Roman" w:eastAsia="Times New Roman" w:hAnsi="Times New Roman" w:cs="Times New Roman"/>
          <w:b/>
          <w:bCs/>
          <w:iCs/>
          <w:sz w:val="28"/>
          <w:szCs w:val="28"/>
          <w:lang w:val="vi-VN" w:eastAsia="ar-SA"/>
        </w:rPr>
        <w:t>1. Kiến thức:</w:t>
      </w:r>
    </w:p>
    <w:p w14:paraId="5A7F9CD0"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lang w:eastAsia="vi-VN"/>
        </w:rPr>
      </w:pPr>
      <w:r w:rsidRPr="00D71013">
        <w:rPr>
          <w:rFonts w:ascii="Times New Roman" w:eastAsia="Times New Roman" w:hAnsi="Times New Roman" w:cs="Times New Roman"/>
          <w:sz w:val="28"/>
          <w:szCs w:val="28"/>
          <w:lang w:val="vi-VN" w:eastAsia="vi-VN"/>
        </w:rPr>
        <w:t>Giúp hs củng cố, bổ sung, chính xác hóa hóa kiến thức đã học</w:t>
      </w:r>
      <w:r w:rsidRPr="00D71013">
        <w:rPr>
          <w:rFonts w:ascii="Times New Roman" w:eastAsia="Times New Roman" w:hAnsi="Times New Roman" w:cs="Times New Roman"/>
          <w:sz w:val="28"/>
          <w:szCs w:val="28"/>
          <w:lang w:eastAsia="vi-VN"/>
        </w:rPr>
        <w:t xml:space="preserve"> trong các chương thuộc phần sinh vật và môi trường.</w:t>
      </w:r>
    </w:p>
    <w:p w14:paraId="6CAFBAC4"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lang w:eastAsia="vi-VN"/>
        </w:rPr>
      </w:pPr>
      <w:r w:rsidRPr="00D71013">
        <w:rPr>
          <w:rFonts w:ascii="Times New Roman" w:eastAsia="Times New Roman" w:hAnsi="Times New Roman" w:cs="Times New Roman"/>
          <w:bCs/>
          <w:sz w:val="28"/>
          <w:szCs w:val="28"/>
        </w:rPr>
        <w:t xml:space="preserve">Biết vận dụng lí thuyết làm được bài tập </w:t>
      </w:r>
      <w:r w:rsidRPr="00D71013">
        <w:rPr>
          <w:rFonts w:ascii="Times New Roman" w:eastAsia="Times New Roman" w:hAnsi="Times New Roman" w:cs="Times New Roman"/>
          <w:sz w:val="28"/>
          <w:szCs w:val="28"/>
          <w:lang w:val="vi-VN" w:eastAsia="vi-VN"/>
        </w:rPr>
        <w:t>đã học</w:t>
      </w:r>
      <w:r w:rsidRPr="00D71013">
        <w:rPr>
          <w:rFonts w:ascii="Times New Roman" w:eastAsia="Times New Roman" w:hAnsi="Times New Roman" w:cs="Times New Roman"/>
          <w:sz w:val="28"/>
          <w:szCs w:val="28"/>
          <w:lang w:eastAsia="vi-VN"/>
        </w:rPr>
        <w:t xml:space="preserve"> trong các chương thuộc phần sinh vật và môi trường.</w:t>
      </w:r>
    </w:p>
    <w:p w14:paraId="2C9CDDED" w14:textId="77777777" w:rsidR="00D71013" w:rsidRPr="00D71013" w:rsidRDefault="00D71013" w:rsidP="00D71013">
      <w:pPr>
        <w:spacing w:after="0" w:line="240" w:lineRule="auto"/>
        <w:jc w:val="both"/>
        <w:rPr>
          <w:rFonts w:ascii="Times New Roman" w:eastAsia="Times New Roman" w:hAnsi="Times New Roman" w:cs="Times New Roman"/>
          <w:sz w:val="28"/>
          <w:szCs w:val="28"/>
        </w:rPr>
      </w:pPr>
      <w:r w:rsidRPr="00D71013">
        <w:rPr>
          <w:rFonts w:ascii="Times New Roman" w:eastAsia="Times New Roman" w:hAnsi="Times New Roman" w:cs="Times New Roman"/>
          <w:b/>
          <w:sz w:val="28"/>
          <w:szCs w:val="28"/>
        </w:rPr>
        <w:t xml:space="preserve">2. </w:t>
      </w:r>
      <w:r w:rsidRPr="00D71013">
        <w:rPr>
          <w:rFonts w:ascii="Times New Roman" w:eastAsia="Times New Roman" w:hAnsi="Times New Roman" w:cs="Times New Roman"/>
          <w:b/>
          <w:iCs/>
          <w:sz w:val="28"/>
          <w:szCs w:val="28"/>
        </w:rPr>
        <w:t>Kĩ năng:</w:t>
      </w:r>
    </w:p>
    <w:p w14:paraId="18FA9628" w14:textId="77777777" w:rsidR="00D71013" w:rsidRPr="00D71013" w:rsidRDefault="00D71013" w:rsidP="00D71013">
      <w:pPr>
        <w:spacing w:before="60" w:after="60" w:line="240" w:lineRule="auto"/>
        <w:jc w:val="both"/>
        <w:rPr>
          <w:rFonts w:ascii="Times New Roman" w:eastAsia="Times New Roman" w:hAnsi="Times New Roman" w:cs="Times New Roman"/>
          <w:iCs/>
          <w:sz w:val="28"/>
          <w:szCs w:val="28"/>
        </w:rPr>
      </w:pPr>
      <w:r w:rsidRPr="00D71013">
        <w:rPr>
          <w:rFonts w:ascii="Times New Roman" w:eastAsia="Times New Roman" w:hAnsi="Times New Roman" w:cs="Times New Roman"/>
          <w:iCs/>
          <w:sz w:val="28"/>
          <w:szCs w:val="28"/>
        </w:rPr>
        <w:t>Rèn kỹ năng làm việc độc lập, tư duy phân tích, so sánh, vận dụng</w:t>
      </w:r>
    </w:p>
    <w:p w14:paraId="605F33D4" w14:textId="77777777" w:rsidR="00D71013" w:rsidRPr="00D71013" w:rsidRDefault="00D71013" w:rsidP="00D71013">
      <w:pPr>
        <w:spacing w:before="60" w:after="60" w:line="240" w:lineRule="auto"/>
        <w:jc w:val="both"/>
        <w:rPr>
          <w:rFonts w:ascii="Times New Roman" w:eastAsia="Times New Roman" w:hAnsi="Times New Roman" w:cs="Times New Roman"/>
          <w:spacing w:val="-6"/>
          <w:sz w:val="28"/>
          <w:szCs w:val="28"/>
        </w:rPr>
      </w:pPr>
      <w:r w:rsidRPr="00D71013">
        <w:rPr>
          <w:rFonts w:ascii="Times New Roman" w:eastAsia="Times New Roman" w:hAnsi="Times New Roman" w:cs="Times New Roman"/>
          <w:b/>
          <w:spacing w:val="-6"/>
          <w:sz w:val="28"/>
          <w:szCs w:val="28"/>
        </w:rPr>
        <w:t>3. Thái độ:</w:t>
      </w:r>
      <w:r w:rsidRPr="00D71013">
        <w:rPr>
          <w:rFonts w:ascii="Times New Roman" w:eastAsia="Times New Roman" w:hAnsi="Times New Roman" w:cs="Times New Roman"/>
          <w:spacing w:val="-6"/>
          <w:sz w:val="28"/>
          <w:szCs w:val="28"/>
        </w:rPr>
        <w:t xml:space="preserve"> </w:t>
      </w:r>
    </w:p>
    <w:p w14:paraId="3F5427CE" w14:textId="77777777" w:rsidR="00D71013" w:rsidRPr="00D71013" w:rsidRDefault="00D71013" w:rsidP="00D71013">
      <w:pPr>
        <w:spacing w:before="60" w:after="60" w:line="240" w:lineRule="auto"/>
        <w:jc w:val="both"/>
        <w:rPr>
          <w:rFonts w:ascii="Times New Roman" w:eastAsia="Times New Roman" w:hAnsi="Times New Roman" w:cs="Times New Roman"/>
          <w:spacing w:val="-6"/>
          <w:sz w:val="28"/>
          <w:szCs w:val="28"/>
        </w:rPr>
      </w:pPr>
      <w:r w:rsidRPr="00D71013">
        <w:rPr>
          <w:rFonts w:ascii="Times New Roman" w:eastAsia="Times New Roman" w:hAnsi="Times New Roman" w:cs="Times New Roman"/>
          <w:sz w:val="28"/>
          <w:szCs w:val="28"/>
          <w:lang w:val="nl-NL"/>
        </w:rPr>
        <w:t>Giáo dục ý thức làm bài tự giác, nghiêm túc, trình bày rõ ràng, đẹp.</w:t>
      </w:r>
    </w:p>
    <w:p w14:paraId="1A87D0DF" w14:textId="77777777" w:rsidR="00D71013" w:rsidRPr="00D71013" w:rsidRDefault="00D71013" w:rsidP="00D71013">
      <w:pPr>
        <w:spacing w:before="60" w:after="60" w:line="240" w:lineRule="auto"/>
        <w:jc w:val="both"/>
        <w:rPr>
          <w:rFonts w:ascii="Times New Roman" w:eastAsia="Times New Roman" w:hAnsi="Times New Roman" w:cs="Times New Roman"/>
          <w:b/>
          <w:sz w:val="28"/>
          <w:szCs w:val="28"/>
        </w:rPr>
      </w:pPr>
      <w:r w:rsidRPr="00D71013">
        <w:rPr>
          <w:rFonts w:ascii="Times New Roman" w:eastAsia="Times New Roman" w:hAnsi="Times New Roman" w:cs="Times New Roman"/>
          <w:b/>
          <w:sz w:val="28"/>
          <w:szCs w:val="28"/>
        </w:rPr>
        <w:t>4</w:t>
      </w:r>
      <w:r w:rsidRPr="00D71013">
        <w:rPr>
          <w:rFonts w:ascii="Times New Roman" w:eastAsia="Times New Roman" w:hAnsi="Times New Roman" w:cs="Times New Roman"/>
          <w:b/>
          <w:sz w:val="28"/>
          <w:szCs w:val="28"/>
          <w:lang w:val="vi-VN"/>
        </w:rPr>
        <w:t xml:space="preserve">. </w:t>
      </w:r>
      <w:r w:rsidRPr="00D71013">
        <w:rPr>
          <w:rFonts w:ascii="Times New Roman" w:eastAsia="Times New Roman" w:hAnsi="Times New Roman" w:cs="Times New Roman"/>
          <w:b/>
          <w:sz w:val="28"/>
          <w:szCs w:val="28"/>
        </w:rPr>
        <w:t>Định hướng phát triển n</w:t>
      </w:r>
      <w:r w:rsidRPr="00D71013">
        <w:rPr>
          <w:rFonts w:ascii="Times New Roman" w:eastAsia="Times New Roman" w:hAnsi="Times New Roman" w:cs="Times New Roman"/>
          <w:b/>
          <w:sz w:val="28"/>
          <w:szCs w:val="28"/>
          <w:lang w:val="vi-VN"/>
        </w:rPr>
        <w:t>ăng lực</w:t>
      </w:r>
      <w:r w:rsidRPr="00D71013">
        <w:rPr>
          <w:rFonts w:ascii="Times New Roman" w:eastAsia="Times New Roman" w:hAnsi="Times New Roman" w:cs="Times New Roman"/>
          <w:b/>
          <w:sz w:val="28"/>
          <w:szCs w:val="28"/>
        </w:rPr>
        <w:t>, phẩm chất.</w:t>
      </w:r>
    </w:p>
    <w:p w14:paraId="6764B5FA" w14:textId="77777777" w:rsidR="00D71013" w:rsidRPr="00D71013" w:rsidRDefault="00D71013" w:rsidP="00D71013">
      <w:pPr>
        <w:spacing w:after="0" w:line="240" w:lineRule="auto"/>
        <w:jc w:val="both"/>
        <w:rPr>
          <w:rFonts w:ascii="Times New Roman" w:eastAsia="Times New Roman" w:hAnsi="Times New Roman" w:cs="Times New Roman"/>
          <w:bCs/>
          <w:iCs/>
          <w:sz w:val="28"/>
          <w:szCs w:val="28"/>
          <w:lang w:val="nl-NL"/>
        </w:rPr>
      </w:pPr>
      <w:r w:rsidRPr="00D71013">
        <w:rPr>
          <w:rFonts w:ascii="Times New Roman" w:eastAsia="Times New Roman" w:hAnsi="Times New Roman" w:cs="Times New Roman"/>
          <w:sz w:val="28"/>
          <w:szCs w:val="28"/>
          <w:lang w:val="vi-VN"/>
        </w:rPr>
        <w:t>Năng lực</w:t>
      </w:r>
      <w:r w:rsidRPr="00D71013">
        <w:rPr>
          <w:rFonts w:ascii="Times New Roman" w:eastAsia="Times New Roman" w:hAnsi="Times New Roman" w:cs="Times New Roman"/>
          <w:sz w:val="28"/>
          <w:szCs w:val="28"/>
          <w:lang w:val="pt-BR"/>
        </w:rPr>
        <w:t xml:space="preserve"> chung</w:t>
      </w:r>
      <w:r w:rsidRPr="00D71013">
        <w:rPr>
          <w:rFonts w:ascii="Times New Roman" w:eastAsia="Times New Roman" w:hAnsi="Times New Roman" w:cs="Times New Roman"/>
          <w:sz w:val="28"/>
          <w:szCs w:val="28"/>
          <w:lang w:val="vi-VN"/>
        </w:rPr>
        <w:t>:</w:t>
      </w:r>
      <w:r w:rsidRPr="00D71013">
        <w:rPr>
          <w:rFonts w:ascii="Times New Roman" w:eastAsia="Times New Roman" w:hAnsi="Times New Roman" w:cs="Times New Roman"/>
          <w:b/>
          <w:sz w:val="28"/>
          <w:szCs w:val="28"/>
          <w:lang w:val="vi-VN"/>
        </w:rPr>
        <w:t xml:space="preserve"> </w:t>
      </w:r>
      <w:r w:rsidRPr="00D71013">
        <w:rPr>
          <w:rFonts w:ascii="Times New Roman" w:eastAsia="Times New Roman" w:hAnsi="Times New Roman" w:cs="Times New Roman"/>
          <w:bCs/>
          <w:iCs/>
          <w:sz w:val="28"/>
          <w:szCs w:val="28"/>
          <w:lang w:val="nl-NL"/>
        </w:rPr>
        <w:t>Năng lực đọc hiểu và xử lí thông tin, năng lực vận dụng kiến thức.</w:t>
      </w:r>
    </w:p>
    <w:p w14:paraId="1DA63627" w14:textId="77777777" w:rsidR="00D71013" w:rsidRPr="00D71013" w:rsidRDefault="00D71013" w:rsidP="00D71013">
      <w:pPr>
        <w:spacing w:after="0" w:line="240" w:lineRule="auto"/>
        <w:jc w:val="both"/>
        <w:rPr>
          <w:rFonts w:ascii="Times New Roman" w:eastAsia="Times New Roman" w:hAnsi="Times New Roman" w:cs="Times New Roman"/>
          <w:bCs/>
          <w:iCs/>
          <w:sz w:val="28"/>
          <w:szCs w:val="28"/>
          <w:lang w:val="nl-NL"/>
        </w:rPr>
      </w:pPr>
      <w:r w:rsidRPr="00D71013">
        <w:rPr>
          <w:rFonts w:ascii="Times New Roman" w:eastAsia="Times New Roman" w:hAnsi="Times New Roman" w:cs="Times New Roman"/>
          <w:w w:val="105"/>
          <w:sz w:val="28"/>
          <w:szCs w:val="28"/>
          <w:lang w:val="pt-BR"/>
        </w:rPr>
        <w:t>Năng lực chuyên biệt: Năng lực về kiến thức sinh học.</w:t>
      </w:r>
    </w:p>
    <w:p w14:paraId="0C783317" w14:textId="77777777" w:rsidR="00D71013" w:rsidRPr="00D71013" w:rsidRDefault="00D71013" w:rsidP="00D71013">
      <w:pPr>
        <w:spacing w:after="0" w:line="240" w:lineRule="auto"/>
        <w:jc w:val="both"/>
        <w:rPr>
          <w:rFonts w:ascii="Times New Roman" w:eastAsia="Times New Roman" w:hAnsi="Times New Roman" w:cs="Times New Roman"/>
          <w:sz w:val="28"/>
          <w:szCs w:val="28"/>
          <w:lang w:val="nl-NL"/>
        </w:rPr>
      </w:pPr>
      <w:r w:rsidRPr="00D71013">
        <w:rPr>
          <w:rFonts w:ascii="Times New Roman" w:eastAsia="Times New Roman" w:hAnsi="Times New Roman" w:cs="Times New Roman"/>
          <w:sz w:val="28"/>
          <w:szCs w:val="28"/>
        </w:rPr>
        <w:t>Phẩm chất:</w:t>
      </w:r>
      <w:r w:rsidRPr="00D71013">
        <w:rPr>
          <w:rFonts w:ascii="Times New Roman" w:eastAsia="Times New Roman" w:hAnsi="Times New Roman" w:cs="Times New Roman"/>
          <w:sz w:val="28"/>
          <w:szCs w:val="28"/>
          <w:lang w:val="nl-NL"/>
        </w:rPr>
        <w:t xml:space="preserve"> Có trách </w:t>
      </w:r>
      <w:proofErr w:type="gramStart"/>
      <w:r w:rsidRPr="00D71013">
        <w:rPr>
          <w:rFonts w:ascii="Times New Roman" w:eastAsia="Times New Roman" w:hAnsi="Times New Roman" w:cs="Times New Roman"/>
          <w:sz w:val="28"/>
          <w:szCs w:val="28"/>
          <w:lang w:val="nl-NL"/>
        </w:rPr>
        <w:t>nhiệm,trung</w:t>
      </w:r>
      <w:proofErr w:type="gramEnd"/>
      <w:r w:rsidRPr="00D71013">
        <w:rPr>
          <w:rFonts w:ascii="Times New Roman" w:eastAsia="Times New Roman" w:hAnsi="Times New Roman" w:cs="Times New Roman"/>
          <w:sz w:val="28"/>
          <w:szCs w:val="28"/>
          <w:lang w:val="nl-NL"/>
        </w:rPr>
        <w:t xml:space="preserve"> thực, chăm chỉ...</w:t>
      </w:r>
    </w:p>
    <w:p w14:paraId="7A4CA051" w14:textId="77777777" w:rsidR="00D71013" w:rsidRPr="00D71013" w:rsidRDefault="00D71013" w:rsidP="00D71013">
      <w:pPr>
        <w:spacing w:after="0" w:line="240" w:lineRule="auto"/>
        <w:jc w:val="both"/>
        <w:rPr>
          <w:rFonts w:ascii="Times New Roman" w:eastAsia="Times New Roman" w:hAnsi="Times New Roman" w:cs="Times New Roman"/>
          <w:sz w:val="28"/>
          <w:szCs w:val="28"/>
          <w:lang w:val="nl-NL"/>
        </w:rPr>
      </w:pPr>
    </w:p>
    <w:p w14:paraId="68AF2EA5"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239D6D73" w14:textId="77777777" w:rsidR="00D71013" w:rsidRPr="00D71013" w:rsidRDefault="00D71013" w:rsidP="00D71013">
      <w:pPr>
        <w:spacing w:after="0" w:line="240" w:lineRule="auto"/>
        <w:jc w:val="both"/>
        <w:rPr>
          <w:rFonts w:ascii="Times New Roman" w:eastAsia="Times New Roman" w:hAnsi="Times New Roman" w:cs="Times New Roman"/>
          <w:sz w:val="28"/>
          <w:szCs w:val="28"/>
          <w:lang w:val="nl-NL"/>
        </w:rPr>
      </w:pPr>
    </w:p>
    <w:p w14:paraId="697C91C4"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6AF106DC"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3BA10D06"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2C7D769F"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643C8AA0"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019F064D"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4CC17A35"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357A32F9"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2C025918"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7120B100"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0E33518D"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61CC4E22"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75DE6C3A"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70EAF344"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00835DD6"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4AB37E08"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62F6E7F3"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352D41ED"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2446E31D"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4E8383FC"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lang w:val="it-IT"/>
        </w:rPr>
      </w:pPr>
    </w:p>
    <w:p w14:paraId="266B3A15" w14:textId="77777777" w:rsidR="00D71013" w:rsidRPr="00D71013" w:rsidRDefault="00D71013" w:rsidP="00D71013">
      <w:pPr>
        <w:spacing w:after="0" w:line="240" w:lineRule="auto"/>
        <w:rPr>
          <w:rFonts w:ascii="Times New Roman" w:eastAsia="Times New Roman" w:hAnsi="Times New Roman" w:cs="Times New Roman"/>
          <w:sz w:val="24"/>
          <w:szCs w:val="24"/>
          <w:lang w:val="it-IT"/>
        </w:rPr>
      </w:pPr>
    </w:p>
    <w:p w14:paraId="7AA001CE" w14:textId="77777777" w:rsidR="00D71013" w:rsidRPr="00D71013" w:rsidRDefault="00D71013" w:rsidP="00D71013">
      <w:pPr>
        <w:spacing w:after="0" w:line="240" w:lineRule="auto"/>
        <w:rPr>
          <w:rFonts w:ascii="Times New Roman" w:eastAsia="Times New Roman" w:hAnsi="Times New Roman" w:cs="Times New Roman"/>
          <w:sz w:val="24"/>
          <w:szCs w:val="24"/>
          <w:lang w:val="it-IT"/>
        </w:rPr>
      </w:pPr>
    </w:p>
    <w:p w14:paraId="6772354B" w14:textId="77777777" w:rsidR="00D71013" w:rsidRPr="00D71013" w:rsidRDefault="00D71013" w:rsidP="00D71013">
      <w:pPr>
        <w:spacing w:after="0" w:line="240" w:lineRule="auto"/>
        <w:rPr>
          <w:rFonts w:ascii="Times New Roman" w:eastAsia="Times New Roman" w:hAnsi="Times New Roman" w:cs="Times New Roman"/>
          <w:b/>
          <w:bCs/>
          <w:sz w:val="24"/>
          <w:szCs w:val="24"/>
          <w:lang w:val="it-IT"/>
        </w:rPr>
      </w:pPr>
      <w:r w:rsidRPr="00D71013">
        <w:rPr>
          <w:rFonts w:ascii="Times New Roman" w:eastAsia="Times New Roman" w:hAnsi="Times New Roman" w:cs="Times New Roman"/>
          <w:b/>
          <w:bCs/>
          <w:sz w:val="24"/>
          <w:szCs w:val="24"/>
          <w:lang w:val="it-IT"/>
        </w:rPr>
        <w:lastRenderedPageBreak/>
        <w:t>II. MA TRẬN</w:t>
      </w:r>
    </w:p>
    <w:p w14:paraId="23736905"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976"/>
        <w:gridCol w:w="813"/>
        <w:gridCol w:w="1014"/>
        <w:gridCol w:w="731"/>
        <w:gridCol w:w="1014"/>
        <w:gridCol w:w="923"/>
        <w:gridCol w:w="1014"/>
        <w:gridCol w:w="912"/>
        <w:gridCol w:w="887"/>
      </w:tblGrid>
      <w:tr w:rsidR="00D71013" w:rsidRPr="00D71013" w14:paraId="71AE340D" w14:textId="77777777" w:rsidTr="00276285">
        <w:tc>
          <w:tcPr>
            <w:tcW w:w="1101" w:type="dxa"/>
            <w:vMerge w:val="restart"/>
            <w:shd w:val="clear" w:color="auto" w:fill="auto"/>
          </w:tcPr>
          <w:p w14:paraId="1D90B870" w14:textId="77777777" w:rsidR="00D71013" w:rsidRPr="00D71013" w:rsidRDefault="00D71013" w:rsidP="00D71013">
            <w:pPr>
              <w:spacing w:after="0" w:line="240" w:lineRule="auto"/>
              <w:jc w:val="center"/>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Chủ đề</w:t>
            </w:r>
          </w:p>
        </w:tc>
        <w:tc>
          <w:tcPr>
            <w:tcW w:w="7673" w:type="dxa"/>
            <w:gridSpan w:val="8"/>
            <w:shd w:val="clear" w:color="auto" w:fill="auto"/>
          </w:tcPr>
          <w:p w14:paraId="54006F70" w14:textId="77777777" w:rsidR="00D71013" w:rsidRPr="00D71013" w:rsidRDefault="00D71013" w:rsidP="00D71013">
            <w:pPr>
              <w:spacing w:after="0" w:line="240" w:lineRule="auto"/>
              <w:jc w:val="center"/>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sz w:val="24"/>
                <w:szCs w:val="24"/>
                <w:lang w:val="vi-VN" w:eastAsia="vi-VN"/>
              </w:rPr>
              <w:t>Mức độ nhận thức</w:t>
            </w:r>
          </w:p>
        </w:tc>
        <w:tc>
          <w:tcPr>
            <w:tcW w:w="909" w:type="dxa"/>
            <w:vMerge w:val="restart"/>
            <w:shd w:val="clear" w:color="auto" w:fill="auto"/>
          </w:tcPr>
          <w:p w14:paraId="2FBFF1DB"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Tổng</w:t>
            </w:r>
          </w:p>
        </w:tc>
      </w:tr>
      <w:tr w:rsidR="00D71013" w:rsidRPr="00D71013" w14:paraId="78151A3B" w14:textId="77777777" w:rsidTr="00276285">
        <w:tc>
          <w:tcPr>
            <w:tcW w:w="1101" w:type="dxa"/>
            <w:vMerge/>
            <w:shd w:val="clear" w:color="auto" w:fill="auto"/>
          </w:tcPr>
          <w:p w14:paraId="430FBA3A"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c>
          <w:tcPr>
            <w:tcW w:w="1840" w:type="dxa"/>
            <w:gridSpan w:val="2"/>
            <w:shd w:val="clear" w:color="auto" w:fill="auto"/>
          </w:tcPr>
          <w:p w14:paraId="4D68254D"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Nhận biết</w:t>
            </w:r>
          </w:p>
        </w:tc>
        <w:tc>
          <w:tcPr>
            <w:tcW w:w="1782" w:type="dxa"/>
            <w:gridSpan w:val="2"/>
            <w:shd w:val="clear" w:color="auto" w:fill="auto"/>
          </w:tcPr>
          <w:p w14:paraId="2F6BD9D5"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Thông hiểu</w:t>
            </w:r>
          </w:p>
        </w:tc>
        <w:tc>
          <w:tcPr>
            <w:tcW w:w="2033" w:type="dxa"/>
            <w:gridSpan w:val="2"/>
            <w:shd w:val="clear" w:color="auto" w:fill="auto"/>
          </w:tcPr>
          <w:p w14:paraId="57909892"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Vận dụng thấp</w:t>
            </w:r>
          </w:p>
        </w:tc>
        <w:tc>
          <w:tcPr>
            <w:tcW w:w="2018" w:type="dxa"/>
            <w:gridSpan w:val="2"/>
            <w:shd w:val="clear" w:color="auto" w:fill="auto"/>
          </w:tcPr>
          <w:p w14:paraId="6139EADC"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Vận dụng cao</w:t>
            </w:r>
          </w:p>
        </w:tc>
        <w:tc>
          <w:tcPr>
            <w:tcW w:w="909" w:type="dxa"/>
            <w:vMerge/>
            <w:shd w:val="clear" w:color="auto" w:fill="auto"/>
          </w:tcPr>
          <w:p w14:paraId="05F3E140"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r>
      <w:tr w:rsidR="00D71013" w:rsidRPr="00D71013" w14:paraId="52932113" w14:textId="77777777" w:rsidTr="00276285">
        <w:tc>
          <w:tcPr>
            <w:tcW w:w="1101" w:type="dxa"/>
            <w:vMerge/>
            <w:shd w:val="clear" w:color="auto" w:fill="auto"/>
          </w:tcPr>
          <w:p w14:paraId="5C9C3C4C"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c>
          <w:tcPr>
            <w:tcW w:w="992" w:type="dxa"/>
            <w:shd w:val="clear" w:color="auto" w:fill="auto"/>
          </w:tcPr>
          <w:p w14:paraId="70C21AFB"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TNKQ</w:t>
            </w:r>
          </w:p>
        </w:tc>
        <w:tc>
          <w:tcPr>
            <w:tcW w:w="848" w:type="dxa"/>
            <w:shd w:val="clear" w:color="auto" w:fill="auto"/>
          </w:tcPr>
          <w:p w14:paraId="6191F42F"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TL</w:t>
            </w:r>
          </w:p>
        </w:tc>
        <w:tc>
          <w:tcPr>
            <w:tcW w:w="1041" w:type="dxa"/>
            <w:shd w:val="clear" w:color="auto" w:fill="auto"/>
          </w:tcPr>
          <w:p w14:paraId="3751A995"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TNKQ</w:t>
            </w:r>
          </w:p>
        </w:tc>
        <w:tc>
          <w:tcPr>
            <w:tcW w:w="741" w:type="dxa"/>
            <w:shd w:val="clear" w:color="auto" w:fill="auto"/>
          </w:tcPr>
          <w:p w14:paraId="52E3924B"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TL</w:t>
            </w:r>
          </w:p>
        </w:tc>
        <w:tc>
          <w:tcPr>
            <w:tcW w:w="1041" w:type="dxa"/>
            <w:shd w:val="clear" w:color="auto" w:fill="auto"/>
          </w:tcPr>
          <w:p w14:paraId="7F7026ED"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TNKQ</w:t>
            </w:r>
          </w:p>
        </w:tc>
        <w:tc>
          <w:tcPr>
            <w:tcW w:w="992" w:type="dxa"/>
            <w:shd w:val="clear" w:color="auto" w:fill="auto"/>
          </w:tcPr>
          <w:p w14:paraId="0C925094"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TL</w:t>
            </w:r>
          </w:p>
        </w:tc>
        <w:tc>
          <w:tcPr>
            <w:tcW w:w="1041" w:type="dxa"/>
            <w:shd w:val="clear" w:color="auto" w:fill="auto"/>
          </w:tcPr>
          <w:p w14:paraId="642A089E"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TNKQ</w:t>
            </w:r>
          </w:p>
        </w:tc>
        <w:tc>
          <w:tcPr>
            <w:tcW w:w="977" w:type="dxa"/>
            <w:shd w:val="clear" w:color="auto" w:fill="auto"/>
          </w:tcPr>
          <w:p w14:paraId="3B9980D9"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TL</w:t>
            </w:r>
          </w:p>
        </w:tc>
        <w:tc>
          <w:tcPr>
            <w:tcW w:w="909" w:type="dxa"/>
            <w:vMerge/>
            <w:shd w:val="clear" w:color="auto" w:fill="auto"/>
          </w:tcPr>
          <w:p w14:paraId="0AF0CA72"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r>
      <w:tr w:rsidR="00D71013" w:rsidRPr="00D71013" w14:paraId="7081E44C" w14:textId="77777777" w:rsidTr="00276285">
        <w:trPr>
          <w:trHeight w:val="1185"/>
        </w:trPr>
        <w:tc>
          <w:tcPr>
            <w:tcW w:w="1101" w:type="dxa"/>
            <w:shd w:val="clear" w:color="auto" w:fill="auto"/>
          </w:tcPr>
          <w:p w14:paraId="7168AF70" w14:textId="77777777" w:rsidR="00D71013" w:rsidRPr="00D71013" w:rsidRDefault="00D71013" w:rsidP="00D71013">
            <w:pPr>
              <w:spacing w:after="0" w:line="240" w:lineRule="auto"/>
              <w:jc w:val="center"/>
              <w:rPr>
                <w:rFonts w:ascii="Times New Roman" w:eastAsia="Times New Roman" w:hAnsi="Times New Roman" w:cs="Times New Roman"/>
                <w:b/>
                <w:sz w:val="24"/>
                <w:szCs w:val="24"/>
                <w:lang w:val="fr-FR"/>
              </w:rPr>
            </w:pPr>
            <w:r w:rsidRPr="00D71013">
              <w:rPr>
                <w:rFonts w:ascii="Times New Roman" w:eastAsia="Times New Roman" w:hAnsi="Times New Roman" w:cs="Times New Roman"/>
                <w:b/>
                <w:sz w:val="24"/>
                <w:szCs w:val="24"/>
                <w:lang w:val="fr-FR"/>
              </w:rPr>
              <w:t>1. Sinh vật và môi trường</w:t>
            </w:r>
          </w:p>
          <w:p w14:paraId="581F5E36"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c>
          <w:tcPr>
            <w:tcW w:w="1840" w:type="dxa"/>
            <w:gridSpan w:val="2"/>
            <w:shd w:val="clear" w:color="auto" w:fill="auto"/>
          </w:tcPr>
          <w:p w14:paraId="466E27A4" w14:textId="77777777" w:rsidR="00D71013" w:rsidRPr="00D71013" w:rsidRDefault="00D71013" w:rsidP="00D71013">
            <w:pPr>
              <w:spacing w:after="0" w:line="240" w:lineRule="auto"/>
              <w:ind w:right="-32"/>
              <w:jc w:val="both"/>
              <w:rPr>
                <w:rFonts w:ascii="Times New Roman" w:eastAsia="Times New Roman" w:hAnsi="Times New Roman" w:cs="Times New Roman"/>
                <w:b/>
                <w:bCs/>
                <w:sz w:val="24"/>
                <w:szCs w:val="24"/>
                <w:lang w:eastAsia="vi-VN"/>
              </w:rPr>
            </w:pPr>
            <w:r w:rsidRPr="00D71013">
              <w:rPr>
                <w:rFonts w:ascii="Times New Roman" w:eastAsia="Times New Roman" w:hAnsi="Times New Roman" w:cs="Times New Roman"/>
                <w:sz w:val="24"/>
                <w:szCs w:val="24"/>
              </w:rPr>
              <w:t>Biết được các nhân tố sinh thái được phân chia như thế nào</w:t>
            </w:r>
            <w:r w:rsidRPr="00D71013">
              <w:rPr>
                <w:rFonts w:ascii="Times New Roman" w:eastAsia="Times New Roman" w:hAnsi="Times New Roman" w:cs="Times New Roman"/>
                <w:sz w:val="24"/>
                <w:szCs w:val="24"/>
                <w:lang w:val="nl-NL"/>
              </w:rPr>
              <w:t xml:space="preserve"> </w:t>
            </w:r>
          </w:p>
        </w:tc>
        <w:tc>
          <w:tcPr>
            <w:tcW w:w="1782" w:type="dxa"/>
            <w:gridSpan w:val="2"/>
            <w:shd w:val="clear" w:color="auto" w:fill="auto"/>
          </w:tcPr>
          <w:p w14:paraId="0AF3993F"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pacing w:val="-14"/>
                <w:sz w:val="24"/>
                <w:szCs w:val="24"/>
                <w:lang w:eastAsia="vi-VN"/>
              </w:rPr>
            </w:pPr>
            <w:r w:rsidRPr="00D71013">
              <w:rPr>
                <w:rFonts w:ascii="Times New Roman" w:eastAsia="Times New Roman" w:hAnsi="Times New Roman" w:cs="Times New Roman"/>
                <w:spacing w:val="-14"/>
                <w:sz w:val="24"/>
                <w:szCs w:val="24"/>
                <w:lang w:eastAsia="vi-VN"/>
              </w:rPr>
              <w:t xml:space="preserve">Hiểu được các đặc điểm của sinh vật sống và phát triển thuận lợi nhất trong điều kiện </w:t>
            </w:r>
            <w:proofErr w:type="gramStart"/>
            <w:r w:rsidRPr="00D71013">
              <w:rPr>
                <w:rFonts w:ascii="Times New Roman" w:eastAsia="Times New Roman" w:hAnsi="Times New Roman" w:cs="Times New Roman"/>
                <w:spacing w:val="-14"/>
                <w:sz w:val="24"/>
                <w:szCs w:val="24"/>
                <w:lang w:eastAsia="vi-VN"/>
              </w:rPr>
              <w:t>như  thế</w:t>
            </w:r>
            <w:proofErr w:type="gramEnd"/>
            <w:r w:rsidRPr="00D71013">
              <w:rPr>
                <w:rFonts w:ascii="Times New Roman" w:eastAsia="Times New Roman" w:hAnsi="Times New Roman" w:cs="Times New Roman"/>
                <w:spacing w:val="-14"/>
                <w:sz w:val="24"/>
                <w:szCs w:val="24"/>
                <w:lang w:eastAsia="vi-VN"/>
              </w:rPr>
              <w:t xml:space="preserve"> nào.</w:t>
            </w:r>
          </w:p>
        </w:tc>
        <w:tc>
          <w:tcPr>
            <w:tcW w:w="2033" w:type="dxa"/>
            <w:gridSpan w:val="2"/>
            <w:shd w:val="clear" w:color="auto" w:fill="auto"/>
          </w:tcPr>
          <w:p w14:paraId="3E4AB11F"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b/>
                <w:bCs/>
                <w:sz w:val="24"/>
                <w:szCs w:val="24"/>
                <w:lang w:val="nl-NL" w:eastAsia="vi-VN"/>
              </w:rPr>
            </w:pPr>
          </w:p>
        </w:tc>
        <w:tc>
          <w:tcPr>
            <w:tcW w:w="2018" w:type="dxa"/>
            <w:gridSpan w:val="2"/>
            <w:shd w:val="clear" w:color="auto" w:fill="auto"/>
          </w:tcPr>
          <w:p w14:paraId="5279C4AF"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sz w:val="24"/>
                <w:szCs w:val="24"/>
                <w:lang w:val="nl-NL" w:eastAsia="vi-VN"/>
              </w:rPr>
              <w:t>Vận dụng biết được sinh vật</w:t>
            </w:r>
            <w:r w:rsidRPr="00D71013">
              <w:rPr>
                <w:rFonts w:ascii="Times New Roman" w:eastAsia="Times New Roman" w:hAnsi="Times New Roman" w:cs="Times New Roman"/>
                <w:b/>
                <w:bCs/>
                <w:sz w:val="24"/>
                <w:szCs w:val="24"/>
                <w:lang w:val="nl-NL" w:eastAsia="vi-VN"/>
              </w:rPr>
              <w:t xml:space="preserve"> </w:t>
            </w:r>
            <w:r w:rsidRPr="00D71013">
              <w:rPr>
                <w:rFonts w:ascii="Times New Roman" w:eastAsia="Times New Roman" w:hAnsi="Times New Roman" w:cs="Times New Roman"/>
                <w:sz w:val="24"/>
                <w:szCs w:val="24"/>
              </w:rPr>
              <w:t>có giới hạn sinh thái rộng đối với nhiều nhân tố sinh thái</w:t>
            </w:r>
          </w:p>
        </w:tc>
        <w:tc>
          <w:tcPr>
            <w:tcW w:w="909" w:type="dxa"/>
            <w:vMerge w:val="restart"/>
            <w:shd w:val="clear" w:color="auto" w:fill="auto"/>
          </w:tcPr>
          <w:p w14:paraId="247B3FEC"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27500C1D"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44ED8409"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66EF1C64"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7E212155"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5808C77E"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63DA124D"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 xml:space="preserve"> 5</w:t>
            </w:r>
          </w:p>
          <w:p w14:paraId="3FFCF288"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2</w:t>
            </w:r>
          </w:p>
          <w:p w14:paraId="65F12E16"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20%</w:t>
            </w:r>
          </w:p>
        </w:tc>
      </w:tr>
      <w:tr w:rsidR="00D71013" w:rsidRPr="00D71013" w14:paraId="3F8759EA" w14:textId="77777777" w:rsidTr="00276285">
        <w:trPr>
          <w:trHeight w:val="420"/>
        </w:trPr>
        <w:tc>
          <w:tcPr>
            <w:tcW w:w="1101" w:type="dxa"/>
            <w:shd w:val="clear" w:color="auto" w:fill="auto"/>
          </w:tcPr>
          <w:p w14:paraId="42201D70"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Câu</w:t>
            </w:r>
          </w:p>
          <w:p w14:paraId="651625D4"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Điểm</w:t>
            </w:r>
          </w:p>
          <w:p w14:paraId="1DB6358C"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Tỷ lệ%</w:t>
            </w:r>
          </w:p>
        </w:tc>
        <w:tc>
          <w:tcPr>
            <w:tcW w:w="992" w:type="dxa"/>
            <w:shd w:val="clear" w:color="auto" w:fill="auto"/>
          </w:tcPr>
          <w:p w14:paraId="7230F52D"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w:t>
            </w:r>
          </w:p>
          <w:p w14:paraId="5B3ABDD3"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0,25</w:t>
            </w:r>
          </w:p>
          <w:p w14:paraId="779138DE"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2,5%</w:t>
            </w:r>
          </w:p>
        </w:tc>
        <w:tc>
          <w:tcPr>
            <w:tcW w:w="848" w:type="dxa"/>
            <w:shd w:val="clear" w:color="auto" w:fill="auto"/>
          </w:tcPr>
          <w:p w14:paraId="193F8819"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w:t>
            </w:r>
          </w:p>
          <w:p w14:paraId="3554ECD7"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 xml:space="preserve">     1</w:t>
            </w:r>
          </w:p>
          <w:p w14:paraId="160ED212"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10%</w:t>
            </w:r>
          </w:p>
        </w:tc>
        <w:tc>
          <w:tcPr>
            <w:tcW w:w="1041" w:type="dxa"/>
            <w:shd w:val="clear" w:color="auto" w:fill="auto"/>
          </w:tcPr>
          <w:p w14:paraId="519DA779"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2</w:t>
            </w:r>
          </w:p>
          <w:p w14:paraId="282EA9DF"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0,5</w:t>
            </w:r>
          </w:p>
          <w:p w14:paraId="21378C7B"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5%</w:t>
            </w:r>
          </w:p>
        </w:tc>
        <w:tc>
          <w:tcPr>
            <w:tcW w:w="741" w:type="dxa"/>
            <w:shd w:val="clear" w:color="auto" w:fill="auto"/>
          </w:tcPr>
          <w:p w14:paraId="6B151490"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c>
          <w:tcPr>
            <w:tcW w:w="1041" w:type="dxa"/>
            <w:shd w:val="clear" w:color="auto" w:fill="auto"/>
          </w:tcPr>
          <w:p w14:paraId="22C2B5E6"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c>
          <w:tcPr>
            <w:tcW w:w="992" w:type="dxa"/>
            <w:shd w:val="clear" w:color="auto" w:fill="auto"/>
          </w:tcPr>
          <w:p w14:paraId="22C90D73"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c>
          <w:tcPr>
            <w:tcW w:w="1041" w:type="dxa"/>
            <w:shd w:val="clear" w:color="auto" w:fill="auto"/>
          </w:tcPr>
          <w:p w14:paraId="1615C6E7"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w:t>
            </w:r>
          </w:p>
          <w:p w14:paraId="5C7C4264"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0,25</w:t>
            </w:r>
          </w:p>
          <w:p w14:paraId="260BD231"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2,5%</w:t>
            </w:r>
          </w:p>
        </w:tc>
        <w:tc>
          <w:tcPr>
            <w:tcW w:w="977" w:type="dxa"/>
            <w:shd w:val="clear" w:color="auto" w:fill="auto"/>
          </w:tcPr>
          <w:p w14:paraId="2E8B6FCD"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c>
          <w:tcPr>
            <w:tcW w:w="909" w:type="dxa"/>
            <w:vMerge/>
            <w:shd w:val="clear" w:color="auto" w:fill="auto"/>
          </w:tcPr>
          <w:p w14:paraId="364CE8AF"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r>
      <w:tr w:rsidR="00D71013" w:rsidRPr="00D71013" w14:paraId="703C2BA5" w14:textId="77777777" w:rsidTr="00276285">
        <w:trPr>
          <w:trHeight w:val="1590"/>
        </w:trPr>
        <w:tc>
          <w:tcPr>
            <w:tcW w:w="1101" w:type="dxa"/>
            <w:shd w:val="clear" w:color="auto" w:fill="auto"/>
          </w:tcPr>
          <w:p w14:paraId="469145C4" w14:textId="77777777" w:rsidR="00D71013" w:rsidRPr="00D71013" w:rsidRDefault="00D71013" w:rsidP="00D71013">
            <w:pPr>
              <w:spacing w:after="0" w:line="240" w:lineRule="auto"/>
              <w:jc w:val="center"/>
              <w:rPr>
                <w:rFonts w:ascii="Times New Roman" w:eastAsia="Times New Roman" w:hAnsi="Times New Roman" w:cs="Times New Roman"/>
                <w:b/>
                <w:sz w:val="24"/>
                <w:szCs w:val="24"/>
                <w:lang w:val="pt-BR"/>
              </w:rPr>
            </w:pPr>
            <w:r w:rsidRPr="00D71013">
              <w:rPr>
                <w:rFonts w:ascii="Times New Roman" w:eastAsia="Times New Roman" w:hAnsi="Times New Roman" w:cs="Times New Roman"/>
                <w:b/>
                <w:sz w:val="24"/>
                <w:szCs w:val="24"/>
                <w:lang w:val="pt-BR"/>
              </w:rPr>
              <w:t>2. Hệ sinh thái</w:t>
            </w:r>
          </w:p>
          <w:p w14:paraId="4E2E4F49"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c>
          <w:tcPr>
            <w:tcW w:w="1840" w:type="dxa"/>
            <w:gridSpan w:val="2"/>
            <w:shd w:val="clear" w:color="auto" w:fill="auto"/>
          </w:tcPr>
          <w:p w14:paraId="61A4909D"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4"/>
                <w:szCs w:val="24"/>
                <w:lang w:eastAsia="vi-VN"/>
              </w:rPr>
            </w:pPr>
            <w:r w:rsidRPr="00D71013">
              <w:rPr>
                <w:rFonts w:ascii="Times New Roman" w:eastAsia="Times New Roman" w:hAnsi="Times New Roman" w:cs="Times New Roman"/>
                <w:sz w:val="24"/>
                <w:szCs w:val="24"/>
                <w:lang w:eastAsia="vi-VN"/>
              </w:rPr>
              <w:t>Biết được các dạng tháp tuổi, hậu quả của việc tăng dân số nhanh.</w:t>
            </w:r>
          </w:p>
        </w:tc>
        <w:tc>
          <w:tcPr>
            <w:tcW w:w="1782" w:type="dxa"/>
            <w:gridSpan w:val="2"/>
            <w:shd w:val="clear" w:color="auto" w:fill="auto"/>
          </w:tcPr>
          <w:p w14:paraId="014CC2DC"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4"/>
                <w:szCs w:val="24"/>
              </w:rPr>
            </w:pPr>
            <w:r w:rsidRPr="00D71013">
              <w:rPr>
                <w:rFonts w:ascii="Times New Roman" w:eastAsia="Times New Roman" w:hAnsi="Times New Roman" w:cs="Times New Roman"/>
                <w:sz w:val="24"/>
                <w:szCs w:val="24"/>
              </w:rPr>
              <w:t>Xác định đâu là quần thể sinh vật, xác định các thành phần của lưới thức ăn</w:t>
            </w:r>
          </w:p>
        </w:tc>
        <w:tc>
          <w:tcPr>
            <w:tcW w:w="2033" w:type="dxa"/>
            <w:gridSpan w:val="2"/>
            <w:shd w:val="clear" w:color="auto" w:fill="auto"/>
          </w:tcPr>
          <w:p w14:paraId="78DC3401" w14:textId="77777777" w:rsidR="00D71013" w:rsidRPr="00D71013" w:rsidRDefault="00D71013" w:rsidP="00D71013">
            <w:pPr>
              <w:spacing w:after="0" w:line="240" w:lineRule="auto"/>
              <w:jc w:val="both"/>
              <w:rPr>
                <w:rFonts w:ascii="Times New Roman" w:eastAsia="Times New Roman" w:hAnsi="Times New Roman" w:cs="Times New Roman"/>
                <w:sz w:val="24"/>
                <w:szCs w:val="24"/>
                <w:lang w:val="nl-NL" w:eastAsia="vi-VN"/>
              </w:rPr>
            </w:pPr>
            <w:r w:rsidRPr="00D71013">
              <w:rPr>
                <w:rFonts w:ascii="Times New Roman" w:eastAsia="Times New Roman" w:hAnsi="Times New Roman" w:cs="Times New Roman"/>
                <w:sz w:val="24"/>
                <w:szCs w:val="24"/>
                <w:lang w:val="nl-NL" w:eastAsia="vi-VN"/>
              </w:rPr>
              <w:t>Vận dụng biết được mối quan hệ dinh dưỡng của các loài sinh vật trong hệ sinh thái</w:t>
            </w:r>
          </w:p>
          <w:p w14:paraId="32C41283" w14:textId="77777777" w:rsidR="00D71013" w:rsidRPr="00D71013" w:rsidRDefault="00D71013" w:rsidP="00D71013">
            <w:pPr>
              <w:spacing w:after="0" w:line="240" w:lineRule="auto"/>
              <w:jc w:val="both"/>
              <w:rPr>
                <w:rFonts w:ascii="Times New Roman" w:eastAsia="Times New Roman" w:hAnsi="Times New Roman" w:cs="Times New Roman"/>
                <w:sz w:val="24"/>
                <w:szCs w:val="24"/>
                <w:lang w:val="nl-NL" w:eastAsia="vi-VN"/>
              </w:rPr>
            </w:pPr>
            <w:r w:rsidRPr="00D71013">
              <w:rPr>
                <w:rFonts w:ascii=".VnTime" w:eastAsia="Times New Roman" w:hAnsi=".VnTime" w:cs="Times New Roman"/>
                <w:sz w:val="24"/>
                <w:szCs w:val="24"/>
              </w:rPr>
              <w:t>Vi</w:t>
            </w:r>
            <w:r w:rsidRPr="00D71013">
              <w:rPr>
                <w:rFonts w:ascii="Calibri" w:eastAsia="Times New Roman" w:hAnsi="Calibri" w:cs="Calibri"/>
                <w:sz w:val="24"/>
                <w:szCs w:val="24"/>
              </w:rPr>
              <w:t>ế</w:t>
            </w:r>
            <w:r w:rsidRPr="00D71013">
              <w:rPr>
                <w:rFonts w:ascii=".VnTime" w:eastAsia="Times New Roman" w:hAnsi=".VnTime" w:cs="Times New Roman"/>
                <w:sz w:val="24"/>
                <w:szCs w:val="24"/>
              </w:rPr>
              <w:t xml:space="preserve">t </w:t>
            </w:r>
            <w:r w:rsidRPr="00D71013">
              <w:rPr>
                <w:rFonts w:ascii="Calibri" w:eastAsia="Times New Roman" w:hAnsi="Calibri" w:cs="Calibri"/>
                <w:sz w:val="24"/>
                <w:szCs w:val="24"/>
              </w:rPr>
              <w:t>đượ</w:t>
            </w:r>
            <w:r w:rsidRPr="00D71013">
              <w:rPr>
                <w:rFonts w:ascii=".VnTime" w:eastAsia="Times New Roman" w:hAnsi=".VnTime" w:cs="Times New Roman"/>
                <w:sz w:val="24"/>
                <w:szCs w:val="24"/>
              </w:rPr>
              <w:t>c c</w:t>
            </w:r>
            <w:r w:rsidRPr="00D71013">
              <w:rPr>
                <w:rFonts w:ascii=".VnTime" w:eastAsia="Times New Roman" w:hAnsi=".VnTime" w:cs=".VnTime"/>
                <w:sz w:val="24"/>
                <w:szCs w:val="24"/>
              </w:rPr>
              <w:t>á</w:t>
            </w:r>
            <w:r w:rsidRPr="00D71013">
              <w:rPr>
                <w:rFonts w:ascii=".VnTime" w:eastAsia="Times New Roman" w:hAnsi=".VnTime" w:cs="Times New Roman"/>
                <w:sz w:val="24"/>
                <w:szCs w:val="24"/>
              </w:rPr>
              <w:t>c chu</w:t>
            </w:r>
            <w:r w:rsidRPr="00D71013">
              <w:rPr>
                <w:rFonts w:ascii="Calibri" w:eastAsia="Times New Roman" w:hAnsi="Calibri" w:cs="Calibri"/>
                <w:sz w:val="24"/>
                <w:szCs w:val="24"/>
              </w:rPr>
              <w:t>ỗ</w:t>
            </w:r>
            <w:r w:rsidRPr="00D71013">
              <w:rPr>
                <w:rFonts w:ascii=".VnTime" w:eastAsia="Times New Roman" w:hAnsi=".VnTime" w:cs="Times New Roman"/>
                <w:sz w:val="24"/>
                <w:szCs w:val="24"/>
              </w:rPr>
              <w:t>i th</w:t>
            </w:r>
            <w:r w:rsidRPr="00D71013">
              <w:rPr>
                <w:rFonts w:ascii="Calibri" w:eastAsia="Times New Roman" w:hAnsi="Calibri" w:cs="Calibri"/>
                <w:sz w:val="24"/>
                <w:szCs w:val="24"/>
              </w:rPr>
              <w:t>ứ</w:t>
            </w:r>
            <w:r w:rsidRPr="00D71013">
              <w:rPr>
                <w:rFonts w:ascii=".VnTime" w:eastAsia="Times New Roman" w:hAnsi=".VnTime" w:cs="Times New Roman"/>
                <w:sz w:val="24"/>
                <w:szCs w:val="24"/>
              </w:rPr>
              <w:t xml:space="preserve">c </w:t>
            </w:r>
            <w:r w:rsidRPr="00D71013">
              <w:rPr>
                <w:rFonts w:ascii="Calibri" w:eastAsia="Times New Roman" w:hAnsi="Calibri" w:cs="Calibri"/>
                <w:sz w:val="24"/>
                <w:szCs w:val="24"/>
              </w:rPr>
              <w:t>ă</w:t>
            </w:r>
            <w:r w:rsidRPr="00D71013">
              <w:rPr>
                <w:rFonts w:ascii=".VnTime" w:eastAsia="Times New Roman" w:hAnsi=".VnTime" w:cs="Times New Roman"/>
                <w:sz w:val="24"/>
                <w:szCs w:val="24"/>
              </w:rPr>
              <w:t>n</w:t>
            </w:r>
          </w:p>
        </w:tc>
        <w:tc>
          <w:tcPr>
            <w:tcW w:w="2018" w:type="dxa"/>
            <w:gridSpan w:val="2"/>
            <w:shd w:val="clear" w:color="auto" w:fill="auto"/>
          </w:tcPr>
          <w:p w14:paraId="2706EC41"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eastAsia="vi-VN"/>
              </w:rPr>
            </w:pPr>
            <w:r w:rsidRPr="00D71013">
              <w:rPr>
                <w:rFonts w:ascii=".VnTime" w:eastAsia="Times New Roman" w:hAnsi=".VnTime" w:cs="Times New Roman"/>
                <w:sz w:val="24"/>
                <w:szCs w:val="24"/>
              </w:rPr>
              <w:t>Vi</w:t>
            </w:r>
            <w:r w:rsidRPr="00D71013">
              <w:rPr>
                <w:rFonts w:ascii="Calibri" w:eastAsia="Times New Roman" w:hAnsi="Calibri" w:cs="Calibri"/>
                <w:sz w:val="24"/>
                <w:szCs w:val="24"/>
              </w:rPr>
              <w:t>ế</w:t>
            </w:r>
            <w:r w:rsidRPr="00D71013">
              <w:rPr>
                <w:rFonts w:ascii=".VnTime" w:eastAsia="Times New Roman" w:hAnsi=".VnTime" w:cs="Times New Roman"/>
                <w:sz w:val="24"/>
                <w:szCs w:val="24"/>
              </w:rPr>
              <w:t xml:space="preserve">t </w:t>
            </w:r>
            <w:r w:rsidRPr="00D71013">
              <w:rPr>
                <w:rFonts w:ascii="Calibri" w:eastAsia="Times New Roman" w:hAnsi="Calibri" w:cs="Calibri"/>
                <w:sz w:val="24"/>
                <w:szCs w:val="24"/>
              </w:rPr>
              <w:t>đượ</w:t>
            </w:r>
            <w:r w:rsidRPr="00D71013">
              <w:rPr>
                <w:rFonts w:ascii=".VnTime" w:eastAsia="Times New Roman" w:hAnsi=".VnTime" w:cs="Times New Roman"/>
                <w:sz w:val="24"/>
                <w:szCs w:val="24"/>
              </w:rPr>
              <w:t>c m</w:t>
            </w:r>
            <w:r w:rsidRPr="00D71013">
              <w:rPr>
                <w:rFonts w:ascii="Calibri" w:eastAsia="Times New Roman" w:hAnsi="Calibri" w:cs="Calibri"/>
                <w:sz w:val="24"/>
                <w:szCs w:val="24"/>
              </w:rPr>
              <w:t>ộ</w:t>
            </w:r>
            <w:r w:rsidRPr="00D71013">
              <w:rPr>
                <w:rFonts w:ascii=".VnTime" w:eastAsia="Times New Roman" w:hAnsi=".VnTime" w:cs="Times New Roman"/>
                <w:sz w:val="24"/>
                <w:szCs w:val="24"/>
              </w:rPr>
              <w:t>t l</w:t>
            </w:r>
            <w:r w:rsidRPr="00D71013">
              <w:rPr>
                <w:rFonts w:ascii="Calibri" w:eastAsia="Times New Roman" w:hAnsi="Calibri" w:cs="Calibri"/>
                <w:sz w:val="24"/>
                <w:szCs w:val="24"/>
              </w:rPr>
              <w:t>ướ</w:t>
            </w:r>
            <w:r w:rsidRPr="00D71013">
              <w:rPr>
                <w:rFonts w:ascii=".VnTime" w:eastAsia="Times New Roman" w:hAnsi=".VnTime" w:cs="Times New Roman"/>
                <w:sz w:val="24"/>
                <w:szCs w:val="24"/>
              </w:rPr>
              <w:t>i th</w:t>
            </w:r>
            <w:r w:rsidRPr="00D71013">
              <w:rPr>
                <w:rFonts w:ascii="Calibri" w:eastAsia="Times New Roman" w:hAnsi="Calibri" w:cs="Calibri"/>
                <w:sz w:val="24"/>
                <w:szCs w:val="24"/>
              </w:rPr>
              <w:t>ứ</w:t>
            </w:r>
            <w:r w:rsidRPr="00D71013">
              <w:rPr>
                <w:rFonts w:ascii=".VnTime" w:eastAsia="Times New Roman" w:hAnsi=".VnTime" w:cs="Times New Roman"/>
                <w:sz w:val="24"/>
                <w:szCs w:val="24"/>
              </w:rPr>
              <w:t xml:space="preserve">c </w:t>
            </w:r>
            <w:r w:rsidRPr="00D71013">
              <w:rPr>
                <w:rFonts w:ascii="Calibri" w:eastAsia="Times New Roman" w:hAnsi="Calibri" w:cs="Calibri"/>
                <w:sz w:val="24"/>
                <w:szCs w:val="24"/>
              </w:rPr>
              <w:t>ă</w:t>
            </w:r>
            <w:r w:rsidRPr="00D71013">
              <w:rPr>
                <w:rFonts w:ascii=".VnTime" w:eastAsia="Times New Roman" w:hAnsi=".VnTime" w:cs="Times New Roman"/>
                <w:sz w:val="24"/>
                <w:szCs w:val="24"/>
              </w:rPr>
              <w:t>n</w:t>
            </w:r>
          </w:p>
        </w:tc>
        <w:tc>
          <w:tcPr>
            <w:tcW w:w="909" w:type="dxa"/>
            <w:vMerge w:val="restart"/>
            <w:shd w:val="clear" w:color="auto" w:fill="auto"/>
          </w:tcPr>
          <w:p w14:paraId="4FA24A16"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20010AFB"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630F029E"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51E45385"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3F64F347"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1ED5BC18"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089D9B45"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215A6289"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5</w:t>
            </w:r>
          </w:p>
          <w:p w14:paraId="2382EBA7"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3</w:t>
            </w:r>
          </w:p>
          <w:p w14:paraId="70971CE3"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30%</w:t>
            </w:r>
          </w:p>
        </w:tc>
      </w:tr>
      <w:tr w:rsidR="00D71013" w:rsidRPr="00D71013" w14:paraId="646AABF8" w14:textId="77777777" w:rsidTr="00276285">
        <w:trPr>
          <w:trHeight w:val="330"/>
        </w:trPr>
        <w:tc>
          <w:tcPr>
            <w:tcW w:w="1101" w:type="dxa"/>
            <w:shd w:val="clear" w:color="auto" w:fill="auto"/>
          </w:tcPr>
          <w:p w14:paraId="4F634A75"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Câu</w:t>
            </w:r>
          </w:p>
          <w:p w14:paraId="2F2C4B8A"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Điểm</w:t>
            </w:r>
          </w:p>
          <w:p w14:paraId="515AA939"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Tỷ lệ%</w:t>
            </w:r>
          </w:p>
        </w:tc>
        <w:tc>
          <w:tcPr>
            <w:tcW w:w="992" w:type="dxa"/>
            <w:shd w:val="clear" w:color="auto" w:fill="auto"/>
          </w:tcPr>
          <w:p w14:paraId="1E1AE379"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2</w:t>
            </w:r>
          </w:p>
          <w:p w14:paraId="089564CA"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0,5</w:t>
            </w:r>
          </w:p>
          <w:p w14:paraId="664845F7"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5%</w:t>
            </w:r>
          </w:p>
        </w:tc>
        <w:tc>
          <w:tcPr>
            <w:tcW w:w="848" w:type="dxa"/>
            <w:shd w:val="clear" w:color="auto" w:fill="auto"/>
          </w:tcPr>
          <w:p w14:paraId="7DB0F17D"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c>
          <w:tcPr>
            <w:tcW w:w="1041" w:type="dxa"/>
            <w:shd w:val="clear" w:color="auto" w:fill="auto"/>
          </w:tcPr>
          <w:p w14:paraId="082D43AC"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w:t>
            </w:r>
          </w:p>
          <w:p w14:paraId="4B89C951"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0,25</w:t>
            </w:r>
          </w:p>
          <w:p w14:paraId="7FFD0C3A"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2,5%</w:t>
            </w:r>
          </w:p>
        </w:tc>
        <w:tc>
          <w:tcPr>
            <w:tcW w:w="741" w:type="dxa"/>
            <w:shd w:val="clear" w:color="auto" w:fill="auto"/>
          </w:tcPr>
          <w:p w14:paraId="29CB0B2D"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w:t>
            </w:r>
          </w:p>
          <w:p w14:paraId="6D788BCC"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w:t>
            </w:r>
          </w:p>
          <w:p w14:paraId="4497F1C4"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10%</w:t>
            </w:r>
          </w:p>
        </w:tc>
        <w:tc>
          <w:tcPr>
            <w:tcW w:w="1041" w:type="dxa"/>
            <w:shd w:val="clear" w:color="auto" w:fill="auto"/>
          </w:tcPr>
          <w:p w14:paraId="1422D255"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w:t>
            </w:r>
          </w:p>
          <w:p w14:paraId="16EBD076"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0,25</w:t>
            </w:r>
          </w:p>
          <w:p w14:paraId="6FA90094"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2,5%</w:t>
            </w:r>
          </w:p>
        </w:tc>
        <w:tc>
          <w:tcPr>
            <w:tcW w:w="992" w:type="dxa"/>
            <w:shd w:val="clear" w:color="auto" w:fill="auto"/>
          </w:tcPr>
          <w:p w14:paraId="41881312"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w:t>
            </w:r>
          </w:p>
          <w:p w14:paraId="1C506332"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 xml:space="preserve">      1</w:t>
            </w:r>
          </w:p>
          <w:p w14:paraId="52FA3DD8"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 xml:space="preserve">  10%</w:t>
            </w:r>
          </w:p>
        </w:tc>
        <w:tc>
          <w:tcPr>
            <w:tcW w:w="1041" w:type="dxa"/>
            <w:shd w:val="clear" w:color="auto" w:fill="auto"/>
          </w:tcPr>
          <w:p w14:paraId="652368A6"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c>
          <w:tcPr>
            <w:tcW w:w="977" w:type="dxa"/>
            <w:shd w:val="clear" w:color="auto" w:fill="auto"/>
          </w:tcPr>
          <w:p w14:paraId="1A7298B3"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w:t>
            </w:r>
          </w:p>
          <w:p w14:paraId="3958D030"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w:t>
            </w:r>
          </w:p>
          <w:p w14:paraId="1F378E04"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10%</w:t>
            </w:r>
          </w:p>
        </w:tc>
        <w:tc>
          <w:tcPr>
            <w:tcW w:w="909" w:type="dxa"/>
            <w:vMerge/>
            <w:shd w:val="clear" w:color="auto" w:fill="auto"/>
          </w:tcPr>
          <w:p w14:paraId="314FFB5B"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r>
      <w:tr w:rsidR="00D71013" w:rsidRPr="00D71013" w14:paraId="5632AA22" w14:textId="77777777" w:rsidTr="00276285">
        <w:trPr>
          <w:trHeight w:val="1305"/>
        </w:trPr>
        <w:tc>
          <w:tcPr>
            <w:tcW w:w="1101" w:type="dxa"/>
            <w:shd w:val="clear" w:color="auto" w:fill="auto"/>
          </w:tcPr>
          <w:p w14:paraId="6B544818"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sz w:val="24"/>
                <w:szCs w:val="24"/>
                <w:lang w:val="fr-FR"/>
              </w:rPr>
              <w:t>Con người, dân số và môi trường</w:t>
            </w:r>
            <w:r w:rsidRPr="00D71013">
              <w:rPr>
                <w:rFonts w:ascii="Times New Roman" w:eastAsia="Times New Roman" w:hAnsi="Times New Roman" w:cs="Times New Roman"/>
                <w:b/>
                <w:bCs/>
                <w:sz w:val="24"/>
                <w:szCs w:val="24"/>
                <w:lang w:val="nl-NL" w:eastAsia="vi-VN"/>
              </w:rPr>
              <w:t xml:space="preserve"> </w:t>
            </w:r>
          </w:p>
        </w:tc>
        <w:tc>
          <w:tcPr>
            <w:tcW w:w="1840" w:type="dxa"/>
            <w:gridSpan w:val="2"/>
            <w:shd w:val="clear" w:color="auto" w:fill="auto"/>
          </w:tcPr>
          <w:p w14:paraId="1B5EBC5A" w14:textId="77777777" w:rsidR="00D71013" w:rsidRPr="00D71013" w:rsidRDefault="00D71013" w:rsidP="00D71013">
            <w:pPr>
              <w:tabs>
                <w:tab w:val="left" w:pos="330"/>
              </w:tabs>
              <w:spacing w:after="0" w:line="240" w:lineRule="auto"/>
              <w:jc w:val="both"/>
              <w:rPr>
                <w:rFonts w:ascii="Times New Roman" w:eastAsia="Times New Roman" w:hAnsi="Times New Roman" w:cs="Times New Roman"/>
                <w:sz w:val="24"/>
                <w:szCs w:val="24"/>
                <w:lang w:val="fr-FR"/>
              </w:rPr>
            </w:pPr>
            <w:r w:rsidRPr="00D71013">
              <w:rPr>
                <w:rFonts w:ascii="Times New Roman" w:eastAsia="Times New Roman" w:hAnsi="Times New Roman" w:cs="Times New Roman"/>
                <w:sz w:val="24"/>
                <w:szCs w:val="24"/>
                <w:lang w:val="fr-FR"/>
              </w:rPr>
              <w:t xml:space="preserve">Biết được ô nhiễm môi trường là gì ? </w:t>
            </w:r>
          </w:p>
          <w:p w14:paraId="1C6C9773" w14:textId="77777777" w:rsidR="00D71013" w:rsidRPr="00D71013" w:rsidRDefault="00D71013" w:rsidP="00D71013">
            <w:pPr>
              <w:shd w:val="clear" w:color="auto" w:fill="FFFFFF"/>
              <w:spacing w:after="0" w:line="240" w:lineRule="auto"/>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sz w:val="24"/>
                <w:szCs w:val="24"/>
              </w:rPr>
              <w:t>Các hình thức khai thác thiên nhiên của con người thời nguyên thuỷ.</w:t>
            </w:r>
          </w:p>
        </w:tc>
        <w:tc>
          <w:tcPr>
            <w:tcW w:w="1782" w:type="dxa"/>
            <w:gridSpan w:val="2"/>
            <w:shd w:val="clear" w:color="auto" w:fill="auto"/>
          </w:tcPr>
          <w:p w14:paraId="0CFAC696" w14:textId="77777777" w:rsidR="00D71013" w:rsidRPr="00D71013" w:rsidRDefault="00D71013" w:rsidP="00D71013">
            <w:pPr>
              <w:shd w:val="clear" w:color="auto" w:fill="FFFFFF"/>
              <w:spacing w:after="0" w:line="240" w:lineRule="auto"/>
              <w:rPr>
                <w:rFonts w:ascii="Times New Roman" w:eastAsia="Times New Roman" w:hAnsi="Times New Roman" w:cs="Times New Roman"/>
                <w:spacing w:val="-14"/>
                <w:sz w:val="24"/>
                <w:szCs w:val="24"/>
                <w:lang w:eastAsia="vi-VN"/>
              </w:rPr>
            </w:pPr>
            <w:r w:rsidRPr="00D71013">
              <w:rPr>
                <w:rFonts w:ascii="Times New Roman" w:eastAsia="Times New Roman" w:hAnsi="Times New Roman" w:cs="Times New Roman"/>
                <w:spacing w:val="-14"/>
                <w:sz w:val="24"/>
                <w:szCs w:val="24"/>
                <w:lang w:val="fr-FR"/>
              </w:rPr>
              <w:t>Hiểu được</w:t>
            </w:r>
            <w:r w:rsidRPr="00D71013">
              <w:rPr>
                <w:rFonts w:ascii="Times New Roman" w:eastAsia="Times New Roman" w:hAnsi="Times New Roman" w:cs="Times New Roman"/>
                <w:sz w:val="24"/>
                <w:szCs w:val="24"/>
                <w:lang w:val="fr-FR"/>
              </w:rPr>
              <w:t xml:space="preserve"> những hoạt động của con người gây ô nhiễm môi </w:t>
            </w:r>
            <w:proofErr w:type="gramStart"/>
            <w:r w:rsidRPr="00D71013">
              <w:rPr>
                <w:rFonts w:ascii="Times New Roman" w:eastAsia="Times New Roman" w:hAnsi="Times New Roman" w:cs="Times New Roman"/>
                <w:sz w:val="24"/>
                <w:szCs w:val="24"/>
                <w:lang w:val="fr-FR"/>
              </w:rPr>
              <w:t>trường</w:t>
            </w:r>
            <w:r w:rsidRPr="00D71013">
              <w:rPr>
                <w:rFonts w:ascii="Times New Roman" w:eastAsia="Times New Roman" w:hAnsi="Times New Roman" w:cs="Times New Roman"/>
                <w:spacing w:val="-14"/>
                <w:sz w:val="24"/>
                <w:szCs w:val="24"/>
                <w:lang w:val="fr-FR"/>
              </w:rPr>
              <w:t xml:space="preserve"> .Sự</w:t>
            </w:r>
            <w:proofErr w:type="gramEnd"/>
            <w:r w:rsidRPr="00D71013">
              <w:rPr>
                <w:rFonts w:ascii="Times New Roman" w:eastAsia="Times New Roman" w:hAnsi="Times New Roman" w:cs="Times New Roman"/>
                <w:spacing w:val="-14"/>
                <w:sz w:val="24"/>
                <w:szCs w:val="24"/>
                <w:lang w:val="fr-FR"/>
              </w:rPr>
              <w:t xml:space="preserve"> hình thành</w:t>
            </w:r>
            <w:r w:rsidRPr="00D71013">
              <w:rPr>
                <w:rFonts w:ascii=".VnTime" w:eastAsia="Times New Roman" w:hAnsi=".VnTime" w:cs="Times New Roman"/>
                <w:spacing w:val="-14"/>
                <w:sz w:val="24"/>
                <w:szCs w:val="24"/>
              </w:rPr>
              <w:t xml:space="preserve"> n</w:t>
            </w:r>
            <w:r w:rsidRPr="00D71013">
              <w:rPr>
                <w:rFonts w:ascii="Times New Roman" w:eastAsia="Times New Roman" w:hAnsi="Times New Roman" w:cs="Times New Roman"/>
                <w:spacing w:val="-14"/>
                <w:sz w:val="24"/>
                <w:szCs w:val="24"/>
              </w:rPr>
              <w:t>ền nông nghiệp, con người phải sống định cư, dẫn đến nhiều vùng rừng bị chuyển đổi.</w:t>
            </w:r>
          </w:p>
        </w:tc>
        <w:tc>
          <w:tcPr>
            <w:tcW w:w="2033" w:type="dxa"/>
            <w:gridSpan w:val="2"/>
            <w:shd w:val="clear" w:color="auto" w:fill="auto"/>
          </w:tcPr>
          <w:p w14:paraId="0BA117A0"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4"/>
                <w:szCs w:val="24"/>
                <w:lang w:eastAsia="vi-VN"/>
              </w:rPr>
            </w:pPr>
            <w:r w:rsidRPr="00D71013">
              <w:rPr>
                <w:rFonts w:ascii="Times New Roman" w:eastAsia="Times New Roman" w:hAnsi="Times New Roman" w:cs="Times New Roman"/>
                <w:sz w:val="24"/>
                <w:szCs w:val="24"/>
              </w:rPr>
              <w:t>Vận dụng lí thuyết biết được nguyên nhân gây bệnh đột biến ở người do năng lượng nguyên tử và chất phóng xạ.</w:t>
            </w:r>
          </w:p>
        </w:tc>
        <w:tc>
          <w:tcPr>
            <w:tcW w:w="2018" w:type="dxa"/>
            <w:gridSpan w:val="2"/>
            <w:shd w:val="clear" w:color="auto" w:fill="auto"/>
          </w:tcPr>
          <w:p w14:paraId="3E141244" w14:textId="77777777" w:rsidR="00D71013" w:rsidRPr="00D71013" w:rsidRDefault="00D71013" w:rsidP="00D71013">
            <w:pPr>
              <w:shd w:val="clear" w:color="auto" w:fill="FFFFFF"/>
              <w:spacing w:after="0" w:line="240" w:lineRule="auto"/>
              <w:rPr>
                <w:rFonts w:ascii="Times New Roman" w:eastAsia="Times New Roman" w:hAnsi="Times New Roman" w:cs="Times New Roman"/>
                <w:b/>
                <w:bCs/>
                <w:sz w:val="24"/>
                <w:szCs w:val="24"/>
                <w:lang w:eastAsia="vi-VN"/>
              </w:rPr>
            </w:pPr>
            <w:r w:rsidRPr="00D71013">
              <w:rPr>
                <w:rFonts w:ascii="Times New Roman" w:eastAsia="Times New Roman" w:hAnsi="Times New Roman" w:cs="Times New Roman"/>
                <w:sz w:val="24"/>
                <w:szCs w:val="24"/>
              </w:rPr>
              <w:t>Vận dụng tìm hiểu được nguyên nhân dẫn đến bệnh tả, lị</w:t>
            </w:r>
          </w:p>
        </w:tc>
        <w:tc>
          <w:tcPr>
            <w:tcW w:w="909" w:type="dxa"/>
            <w:vMerge w:val="restart"/>
            <w:shd w:val="clear" w:color="auto" w:fill="auto"/>
          </w:tcPr>
          <w:p w14:paraId="230D9CF0"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5C4A5BAF"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2BAC20C4"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0571D107"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7A6CBA81"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383BD336"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6A228B44"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4A45A8F0"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6D6ED4FA"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4FED7A33"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6475C846"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159105CA"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7797E07C"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5</w:t>
            </w:r>
          </w:p>
          <w:p w14:paraId="188BE78A"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3</w:t>
            </w:r>
          </w:p>
          <w:p w14:paraId="4A3E6197"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30%</w:t>
            </w:r>
          </w:p>
        </w:tc>
      </w:tr>
      <w:tr w:rsidR="00D71013" w:rsidRPr="00D71013" w14:paraId="68C4A28A" w14:textId="77777777" w:rsidTr="00276285">
        <w:trPr>
          <w:trHeight w:val="738"/>
        </w:trPr>
        <w:tc>
          <w:tcPr>
            <w:tcW w:w="1101" w:type="dxa"/>
            <w:shd w:val="clear" w:color="auto" w:fill="auto"/>
          </w:tcPr>
          <w:p w14:paraId="70B5B0BE"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Câu</w:t>
            </w:r>
          </w:p>
          <w:p w14:paraId="054A536D"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Điểm</w:t>
            </w:r>
          </w:p>
          <w:p w14:paraId="0F6F2D61"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Tỷ lệ%</w:t>
            </w:r>
          </w:p>
        </w:tc>
        <w:tc>
          <w:tcPr>
            <w:tcW w:w="992" w:type="dxa"/>
            <w:shd w:val="clear" w:color="auto" w:fill="auto"/>
          </w:tcPr>
          <w:p w14:paraId="372C9F3B"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w:t>
            </w:r>
          </w:p>
          <w:p w14:paraId="45E56EBA"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0,25</w:t>
            </w:r>
          </w:p>
          <w:p w14:paraId="0DD5BCAD"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2,5%</w:t>
            </w:r>
          </w:p>
        </w:tc>
        <w:tc>
          <w:tcPr>
            <w:tcW w:w="848" w:type="dxa"/>
            <w:shd w:val="clear" w:color="auto" w:fill="auto"/>
          </w:tcPr>
          <w:p w14:paraId="5BB3E9ED"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0,5</w:t>
            </w:r>
          </w:p>
          <w:p w14:paraId="202201F7"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w:t>
            </w:r>
          </w:p>
          <w:p w14:paraId="53B2248A"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10%</w:t>
            </w:r>
          </w:p>
        </w:tc>
        <w:tc>
          <w:tcPr>
            <w:tcW w:w="1041" w:type="dxa"/>
            <w:shd w:val="clear" w:color="auto" w:fill="auto"/>
          </w:tcPr>
          <w:p w14:paraId="7430AABB"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w:t>
            </w:r>
          </w:p>
          <w:p w14:paraId="0A12B7A8"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0,25</w:t>
            </w:r>
          </w:p>
          <w:p w14:paraId="0B1C54EB"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2,5%</w:t>
            </w:r>
          </w:p>
        </w:tc>
        <w:tc>
          <w:tcPr>
            <w:tcW w:w="741" w:type="dxa"/>
            <w:shd w:val="clear" w:color="auto" w:fill="auto"/>
          </w:tcPr>
          <w:p w14:paraId="58F26747"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0,5</w:t>
            </w:r>
          </w:p>
          <w:p w14:paraId="6670F990"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w:t>
            </w:r>
          </w:p>
          <w:p w14:paraId="1723034C"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10%</w:t>
            </w:r>
          </w:p>
        </w:tc>
        <w:tc>
          <w:tcPr>
            <w:tcW w:w="1041" w:type="dxa"/>
            <w:shd w:val="clear" w:color="auto" w:fill="auto"/>
          </w:tcPr>
          <w:p w14:paraId="3542495C"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w:t>
            </w:r>
          </w:p>
          <w:p w14:paraId="4B052497"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0,25</w:t>
            </w:r>
          </w:p>
          <w:p w14:paraId="1F598A5A"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2,5%</w:t>
            </w:r>
          </w:p>
        </w:tc>
        <w:tc>
          <w:tcPr>
            <w:tcW w:w="992" w:type="dxa"/>
            <w:shd w:val="clear" w:color="auto" w:fill="auto"/>
          </w:tcPr>
          <w:p w14:paraId="491D5BD6"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c>
          <w:tcPr>
            <w:tcW w:w="1041" w:type="dxa"/>
            <w:shd w:val="clear" w:color="auto" w:fill="auto"/>
          </w:tcPr>
          <w:p w14:paraId="065902FA"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w:t>
            </w:r>
          </w:p>
          <w:p w14:paraId="1FD3E952"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0,25</w:t>
            </w:r>
          </w:p>
          <w:p w14:paraId="1FAAA09E"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2,5%</w:t>
            </w:r>
          </w:p>
        </w:tc>
        <w:tc>
          <w:tcPr>
            <w:tcW w:w="977" w:type="dxa"/>
            <w:shd w:val="clear" w:color="auto" w:fill="auto"/>
          </w:tcPr>
          <w:p w14:paraId="6FE09F38"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c>
          <w:tcPr>
            <w:tcW w:w="909" w:type="dxa"/>
            <w:vMerge/>
            <w:shd w:val="clear" w:color="auto" w:fill="auto"/>
          </w:tcPr>
          <w:p w14:paraId="17490EAC"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r>
      <w:tr w:rsidR="00D71013" w:rsidRPr="00D71013" w14:paraId="3A2878E7" w14:textId="77777777" w:rsidTr="00276285">
        <w:trPr>
          <w:trHeight w:val="560"/>
        </w:trPr>
        <w:tc>
          <w:tcPr>
            <w:tcW w:w="1101" w:type="dxa"/>
            <w:shd w:val="clear" w:color="auto" w:fill="auto"/>
          </w:tcPr>
          <w:p w14:paraId="5A9C81F7" w14:textId="77777777" w:rsidR="00D71013" w:rsidRPr="00D71013" w:rsidRDefault="00D71013" w:rsidP="00D71013">
            <w:pPr>
              <w:spacing w:after="0" w:line="240" w:lineRule="auto"/>
              <w:jc w:val="center"/>
              <w:rPr>
                <w:rFonts w:ascii="Times New Roman" w:eastAsia="Times New Roman" w:hAnsi="Times New Roman" w:cs="Times New Roman"/>
                <w:b/>
                <w:sz w:val="24"/>
                <w:szCs w:val="24"/>
                <w:lang w:val="fr-FR"/>
              </w:rPr>
            </w:pPr>
            <w:r w:rsidRPr="00D71013">
              <w:rPr>
                <w:rFonts w:ascii="Times New Roman" w:eastAsia="Times New Roman" w:hAnsi="Times New Roman" w:cs="Times New Roman"/>
                <w:b/>
                <w:sz w:val="24"/>
                <w:szCs w:val="24"/>
                <w:lang w:val="fr-FR"/>
              </w:rPr>
              <w:t>4. Bảo vệ môi trường</w:t>
            </w:r>
          </w:p>
          <w:p w14:paraId="4132C7E8"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c>
          <w:tcPr>
            <w:tcW w:w="1840" w:type="dxa"/>
            <w:gridSpan w:val="2"/>
            <w:shd w:val="clear" w:color="auto" w:fill="auto"/>
          </w:tcPr>
          <w:p w14:paraId="542BEDB1"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4"/>
                <w:szCs w:val="24"/>
              </w:rPr>
            </w:pPr>
            <w:r w:rsidRPr="00D71013">
              <w:rPr>
                <w:rFonts w:ascii="Times New Roman" w:eastAsia="Times New Roman" w:hAnsi="Times New Roman" w:cs="Times New Roman"/>
                <w:sz w:val="24"/>
                <w:szCs w:val="24"/>
              </w:rPr>
              <w:t>Biết được gió và năng lượng nhiệt từ trong lòng đất được xếp vào nguồn tài nguyên nào</w:t>
            </w:r>
          </w:p>
        </w:tc>
        <w:tc>
          <w:tcPr>
            <w:tcW w:w="1782" w:type="dxa"/>
            <w:gridSpan w:val="2"/>
            <w:shd w:val="clear" w:color="auto" w:fill="auto"/>
          </w:tcPr>
          <w:p w14:paraId="344A740C" w14:textId="77777777" w:rsidR="00D71013" w:rsidRPr="00D71013" w:rsidRDefault="00D71013" w:rsidP="00D71013">
            <w:pPr>
              <w:shd w:val="clear" w:color="auto" w:fill="FFFFFF"/>
              <w:spacing w:after="0" w:line="240" w:lineRule="auto"/>
              <w:rPr>
                <w:rFonts w:ascii="Times New Roman" w:eastAsia="Times New Roman" w:hAnsi="Times New Roman" w:cs="Times New Roman"/>
                <w:spacing w:val="-14"/>
                <w:sz w:val="24"/>
                <w:szCs w:val="24"/>
              </w:rPr>
            </w:pPr>
            <w:r w:rsidRPr="00D71013">
              <w:rPr>
                <w:rFonts w:ascii="Times New Roman" w:eastAsia="Times New Roman" w:hAnsi="Times New Roman" w:cs="Times New Roman"/>
                <w:spacing w:val="-14"/>
                <w:sz w:val="24"/>
                <w:szCs w:val="24"/>
              </w:rPr>
              <w:t xml:space="preserve">Hiểu được vai trò của tài nguyên đất, làm thế nào để tài nguyên đất không bị cạn kiệt nguồn dinh dưỡng. </w:t>
            </w:r>
          </w:p>
        </w:tc>
        <w:tc>
          <w:tcPr>
            <w:tcW w:w="2033" w:type="dxa"/>
            <w:gridSpan w:val="2"/>
            <w:shd w:val="clear" w:color="auto" w:fill="auto"/>
          </w:tcPr>
          <w:p w14:paraId="2752B48C" w14:textId="77777777" w:rsidR="00D71013" w:rsidRPr="00D71013" w:rsidRDefault="00D71013" w:rsidP="00D71013">
            <w:pPr>
              <w:shd w:val="clear" w:color="auto" w:fill="FFFFFF"/>
              <w:spacing w:after="0" w:line="240" w:lineRule="auto"/>
              <w:rPr>
                <w:rFonts w:ascii="Times New Roman" w:eastAsia="Times New Roman" w:hAnsi="Times New Roman" w:cs="Times New Roman"/>
                <w:spacing w:val="-14"/>
                <w:sz w:val="24"/>
                <w:szCs w:val="24"/>
                <w:lang w:val="nl-NL"/>
              </w:rPr>
            </w:pPr>
            <w:r w:rsidRPr="00D71013">
              <w:rPr>
                <w:rFonts w:ascii="Times New Roman" w:eastAsia="Times New Roman" w:hAnsi="Times New Roman" w:cs="Times New Roman"/>
                <w:spacing w:val="-14"/>
                <w:sz w:val="24"/>
                <w:szCs w:val="24"/>
                <w:lang w:val="nl-NL"/>
              </w:rPr>
              <w:t>Vận dụng biết được vì sao sử dụng hợp lí tài nguyên thiên nhiên.tại sao cần phải bảo vệ hệ sinh thái biển</w:t>
            </w:r>
          </w:p>
        </w:tc>
        <w:tc>
          <w:tcPr>
            <w:tcW w:w="2018" w:type="dxa"/>
            <w:gridSpan w:val="2"/>
            <w:shd w:val="clear" w:color="auto" w:fill="auto"/>
          </w:tcPr>
          <w:p w14:paraId="2AE51D93" w14:textId="77777777" w:rsidR="00D71013" w:rsidRPr="00D71013" w:rsidRDefault="00D71013" w:rsidP="00D71013">
            <w:pPr>
              <w:shd w:val="clear" w:color="auto" w:fill="FFFFFF"/>
              <w:spacing w:after="0" w:line="240" w:lineRule="auto"/>
              <w:rPr>
                <w:rFonts w:ascii="Times New Roman" w:eastAsia="Times New Roman" w:hAnsi="Times New Roman" w:cs="Times New Roman"/>
                <w:b/>
                <w:bCs/>
                <w:sz w:val="24"/>
                <w:szCs w:val="24"/>
                <w:lang w:eastAsia="vi-VN"/>
              </w:rPr>
            </w:pPr>
          </w:p>
        </w:tc>
        <w:tc>
          <w:tcPr>
            <w:tcW w:w="909" w:type="dxa"/>
            <w:vMerge w:val="restart"/>
            <w:shd w:val="clear" w:color="auto" w:fill="auto"/>
          </w:tcPr>
          <w:p w14:paraId="32AC6B84"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1BA57C00"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3692C5B2"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37B71242"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05444A98"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27EE49D0"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7B928AEC"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5</w:t>
            </w:r>
          </w:p>
          <w:p w14:paraId="3FE8822F"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2</w:t>
            </w:r>
          </w:p>
          <w:p w14:paraId="55D7280E"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20%</w:t>
            </w:r>
          </w:p>
        </w:tc>
      </w:tr>
      <w:tr w:rsidR="00D71013" w:rsidRPr="00D71013" w14:paraId="06527DC5" w14:textId="77777777" w:rsidTr="00276285">
        <w:trPr>
          <w:trHeight w:val="330"/>
        </w:trPr>
        <w:tc>
          <w:tcPr>
            <w:tcW w:w="1101" w:type="dxa"/>
            <w:shd w:val="clear" w:color="auto" w:fill="auto"/>
          </w:tcPr>
          <w:p w14:paraId="3DB30B43"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Câu</w:t>
            </w:r>
          </w:p>
          <w:p w14:paraId="18C3DEE9"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Điểm</w:t>
            </w:r>
          </w:p>
          <w:p w14:paraId="2D4B54C1"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Tỷ lệ%</w:t>
            </w:r>
          </w:p>
        </w:tc>
        <w:tc>
          <w:tcPr>
            <w:tcW w:w="992" w:type="dxa"/>
            <w:shd w:val="clear" w:color="auto" w:fill="auto"/>
          </w:tcPr>
          <w:p w14:paraId="3DFF4E39"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w:t>
            </w:r>
          </w:p>
          <w:p w14:paraId="0668BFF2"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0,25</w:t>
            </w:r>
          </w:p>
          <w:p w14:paraId="7B985537"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2,5%</w:t>
            </w:r>
          </w:p>
        </w:tc>
        <w:tc>
          <w:tcPr>
            <w:tcW w:w="848" w:type="dxa"/>
            <w:shd w:val="clear" w:color="auto" w:fill="auto"/>
          </w:tcPr>
          <w:p w14:paraId="1E0A28ED"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c>
          <w:tcPr>
            <w:tcW w:w="1041" w:type="dxa"/>
            <w:shd w:val="clear" w:color="auto" w:fill="auto"/>
          </w:tcPr>
          <w:p w14:paraId="06D0CF03"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2</w:t>
            </w:r>
          </w:p>
          <w:p w14:paraId="13A26170"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0,5</w:t>
            </w:r>
          </w:p>
          <w:p w14:paraId="5780B3C4"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 xml:space="preserve"> 5%</w:t>
            </w:r>
          </w:p>
        </w:tc>
        <w:tc>
          <w:tcPr>
            <w:tcW w:w="741" w:type="dxa"/>
            <w:shd w:val="clear" w:color="auto" w:fill="auto"/>
          </w:tcPr>
          <w:p w14:paraId="7F7D5B3D"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c>
          <w:tcPr>
            <w:tcW w:w="1041" w:type="dxa"/>
            <w:shd w:val="clear" w:color="auto" w:fill="auto"/>
          </w:tcPr>
          <w:p w14:paraId="072228BA"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w:t>
            </w:r>
          </w:p>
          <w:p w14:paraId="44811AE5"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0,25</w:t>
            </w:r>
          </w:p>
          <w:p w14:paraId="27F1AD4B"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2,5%</w:t>
            </w:r>
          </w:p>
        </w:tc>
        <w:tc>
          <w:tcPr>
            <w:tcW w:w="992" w:type="dxa"/>
            <w:shd w:val="clear" w:color="auto" w:fill="auto"/>
          </w:tcPr>
          <w:p w14:paraId="7D91D183"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w:t>
            </w:r>
          </w:p>
          <w:p w14:paraId="5E1F826D"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w:t>
            </w:r>
          </w:p>
          <w:p w14:paraId="79DB88E7"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10%</w:t>
            </w:r>
          </w:p>
        </w:tc>
        <w:tc>
          <w:tcPr>
            <w:tcW w:w="1041" w:type="dxa"/>
            <w:shd w:val="clear" w:color="auto" w:fill="auto"/>
          </w:tcPr>
          <w:p w14:paraId="7620090A"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c>
          <w:tcPr>
            <w:tcW w:w="977" w:type="dxa"/>
            <w:shd w:val="clear" w:color="auto" w:fill="auto"/>
          </w:tcPr>
          <w:p w14:paraId="4607C00A"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c>
          <w:tcPr>
            <w:tcW w:w="909" w:type="dxa"/>
            <w:vMerge/>
            <w:shd w:val="clear" w:color="auto" w:fill="auto"/>
          </w:tcPr>
          <w:p w14:paraId="325F1FC4"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r>
      <w:tr w:rsidR="00D71013" w:rsidRPr="00D71013" w14:paraId="65112921" w14:textId="77777777" w:rsidTr="00276285">
        <w:trPr>
          <w:trHeight w:val="1411"/>
        </w:trPr>
        <w:tc>
          <w:tcPr>
            <w:tcW w:w="1101" w:type="dxa"/>
            <w:shd w:val="clear" w:color="auto" w:fill="auto"/>
          </w:tcPr>
          <w:p w14:paraId="25AFA0B2"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Tổng</w:t>
            </w:r>
          </w:p>
          <w:p w14:paraId="5DB493FF"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Câu</w:t>
            </w:r>
          </w:p>
          <w:p w14:paraId="739E747A"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Điểm</w:t>
            </w:r>
          </w:p>
          <w:p w14:paraId="20E75A2B"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Tỷ lệ%</w:t>
            </w:r>
          </w:p>
        </w:tc>
        <w:tc>
          <w:tcPr>
            <w:tcW w:w="1840" w:type="dxa"/>
            <w:gridSpan w:val="2"/>
            <w:shd w:val="clear" w:color="auto" w:fill="auto"/>
          </w:tcPr>
          <w:p w14:paraId="667AE22F"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1344189E"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6,5</w:t>
            </w:r>
          </w:p>
          <w:p w14:paraId="36711C52"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 xml:space="preserve">         3,25</w:t>
            </w:r>
          </w:p>
          <w:p w14:paraId="2C585519"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32,5%</w:t>
            </w:r>
          </w:p>
          <w:p w14:paraId="53C57BB8"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 xml:space="preserve">              </w:t>
            </w:r>
          </w:p>
        </w:tc>
        <w:tc>
          <w:tcPr>
            <w:tcW w:w="1782" w:type="dxa"/>
            <w:gridSpan w:val="2"/>
            <w:shd w:val="clear" w:color="auto" w:fill="auto"/>
          </w:tcPr>
          <w:p w14:paraId="5A28214D"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5092708C"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7,5</w:t>
            </w:r>
          </w:p>
          <w:p w14:paraId="1CF48214"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 xml:space="preserve">              4,5</w:t>
            </w:r>
          </w:p>
          <w:p w14:paraId="6B2EFD39"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 xml:space="preserve"> 45%</w:t>
            </w:r>
          </w:p>
          <w:p w14:paraId="04B56A3F"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 xml:space="preserve">               </w:t>
            </w:r>
          </w:p>
        </w:tc>
        <w:tc>
          <w:tcPr>
            <w:tcW w:w="2033" w:type="dxa"/>
            <w:gridSpan w:val="2"/>
            <w:shd w:val="clear" w:color="auto" w:fill="auto"/>
          </w:tcPr>
          <w:p w14:paraId="3EB9B426"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7540F7A8"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4</w:t>
            </w:r>
          </w:p>
          <w:p w14:paraId="5869F0C6"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 xml:space="preserve">            1,75</w:t>
            </w:r>
          </w:p>
          <w:p w14:paraId="7346C8CC"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17,5%</w:t>
            </w:r>
          </w:p>
        </w:tc>
        <w:tc>
          <w:tcPr>
            <w:tcW w:w="2018" w:type="dxa"/>
            <w:gridSpan w:val="2"/>
            <w:shd w:val="clear" w:color="auto" w:fill="auto"/>
          </w:tcPr>
          <w:p w14:paraId="7D923763"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6D63C5C7"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2</w:t>
            </w:r>
          </w:p>
          <w:p w14:paraId="27A74407"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 xml:space="preserve">            0,5</w:t>
            </w:r>
          </w:p>
          <w:p w14:paraId="56E98733"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 xml:space="preserve"> 5%</w:t>
            </w:r>
          </w:p>
          <w:p w14:paraId="57F49461"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 xml:space="preserve">                </w:t>
            </w:r>
          </w:p>
        </w:tc>
        <w:tc>
          <w:tcPr>
            <w:tcW w:w="909" w:type="dxa"/>
            <w:shd w:val="clear" w:color="auto" w:fill="auto"/>
          </w:tcPr>
          <w:p w14:paraId="5CED39CF"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p w14:paraId="13CF9B9C"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20</w:t>
            </w:r>
          </w:p>
          <w:p w14:paraId="1E91683F"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10</w:t>
            </w:r>
          </w:p>
          <w:p w14:paraId="4B58F1AF"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r w:rsidRPr="00D71013">
              <w:rPr>
                <w:rFonts w:ascii="Times New Roman" w:eastAsia="Times New Roman" w:hAnsi="Times New Roman" w:cs="Times New Roman"/>
                <w:b/>
                <w:bCs/>
                <w:sz w:val="24"/>
                <w:szCs w:val="24"/>
                <w:lang w:val="nl-NL" w:eastAsia="vi-VN"/>
              </w:rPr>
              <w:t>100%</w:t>
            </w:r>
          </w:p>
          <w:p w14:paraId="2E3C9447" w14:textId="77777777" w:rsidR="00D71013" w:rsidRPr="00D71013" w:rsidRDefault="00D71013" w:rsidP="00D71013">
            <w:pPr>
              <w:spacing w:after="0" w:line="240" w:lineRule="auto"/>
              <w:jc w:val="both"/>
              <w:rPr>
                <w:rFonts w:ascii="Times New Roman" w:eastAsia="Times New Roman" w:hAnsi="Times New Roman" w:cs="Times New Roman"/>
                <w:b/>
                <w:bCs/>
                <w:sz w:val="24"/>
                <w:szCs w:val="24"/>
                <w:lang w:val="nl-NL" w:eastAsia="vi-VN"/>
              </w:rPr>
            </w:pPr>
          </w:p>
        </w:tc>
      </w:tr>
    </w:tbl>
    <w:p w14:paraId="5E63BFD0" w14:textId="77777777" w:rsidR="00D71013" w:rsidRPr="00D71013" w:rsidRDefault="00D71013" w:rsidP="00D71013">
      <w:pPr>
        <w:spacing w:after="0" w:line="240" w:lineRule="auto"/>
        <w:rPr>
          <w:rFonts w:ascii="Times New Roman" w:eastAsia="Times New Roman" w:hAnsi="Times New Roman" w:cs="Times New Roman"/>
          <w:sz w:val="24"/>
          <w:szCs w:val="24"/>
          <w:lang w:val="it-IT"/>
        </w:rPr>
      </w:pPr>
    </w:p>
    <w:tbl>
      <w:tblPr>
        <w:tblpPr w:leftFromText="180" w:rightFromText="180" w:vertAnchor="page" w:horzAnchor="margin" w:tblpY="781"/>
        <w:tblW w:w="9516" w:type="dxa"/>
        <w:tblLook w:val="01E0" w:firstRow="1" w:lastRow="1" w:firstColumn="1" w:lastColumn="1" w:noHBand="0" w:noVBand="0"/>
      </w:tblPr>
      <w:tblGrid>
        <w:gridCol w:w="4853"/>
        <w:gridCol w:w="4663"/>
      </w:tblGrid>
      <w:tr w:rsidR="00D71013" w:rsidRPr="00D71013" w14:paraId="6093E288" w14:textId="77777777" w:rsidTr="00CE232C">
        <w:trPr>
          <w:trHeight w:val="2271"/>
        </w:trPr>
        <w:tc>
          <w:tcPr>
            <w:tcW w:w="4853" w:type="dxa"/>
          </w:tcPr>
          <w:p w14:paraId="33C26CD3" w14:textId="77777777" w:rsidR="00D71013" w:rsidRPr="00D71013" w:rsidRDefault="00D71013" w:rsidP="00D71013">
            <w:pPr>
              <w:spacing w:after="0" w:line="240" w:lineRule="auto"/>
              <w:rPr>
                <w:rFonts w:ascii="Times New Roman" w:eastAsia="Calibri" w:hAnsi="Times New Roman" w:cs="Times New Roman"/>
                <w:sz w:val="28"/>
                <w:szCs w:val="28"/>
                <w:lang w:val="vi-VN"/>
              </w:rPr>
            </w:pPr>
          </w:p>
          <w:p w14:paraId="44D5A176" w14:textId="77777777" w:rsidR="00D71013" w:rsidRPr="00D71013" w:rsidRDefault="00D71013" w:rsidP="00D71013">
            <w:pPr>
              <w:spacing w:after="0" w:line="240" w:lineRule="auto"/>
              <w:rPr>
                <w:rFonts w:ascii="Times New Roman" w:eastAsia="Calibri" w:hAnsi="Times New Roman" w:cs="Times New Roman"/>
                <w:b/>
                <w:bCs/>
                <w:noProof/>
                <w:sz w:val="26"/>
                <w:szCs w:val="26"/>
                <w:lang w:val="vi-VN"/>
              </w:rPr>
            </w:pPr>
            <w:r w:rsidRPr="00D71013">
              <w:rPr>
                <w:rFonts w:ascii="Times New Roman" w:eastAsia="Calibri" w:hAnsi="Times New Roman" w:cs="Times New Roman"/>
                <w:sz w:val="28"/>
                <w:szCs w:val="28"/>
                <w:lang w:val="vi-VN"/>
              </w:rPr>
              <w:t>Họ và tên : ...................................</w:t>
            </w:r>
          </w:p>
          <w:p w14:paraId="529FF84B" w14:textId="77777777" w:rsidR="00D71013" w:rsidRPr="00D71013" w:rsidRDefault="00D71013" w:rsidP="00D71013">
            <w:pPr>
              <w:spacing w:after="0" w:line="240" w:lineRule="auto"/>
              <w:rPr>
                <w:rFonts w:ascii="Times New Roman" w:eastAsia="Calibri" w:hAnsi="Times New Roman" w:cs="Times New Roman"/>
                <w:sz w:val="28"/>
                <w:szCs w:val="28"/>
                <w:lang w:val="vi-VN"/>
              </w:rPr>
            </w:pPr>
            <w:r w:rsidRPr="00D71013">
              <w:rPr>
                <w:rFonts w:ascii="Times New Roman" w:eastAsia="Calibri" w:hAnsi="Times New Roman" w:cs="Times New Roman"/>
                <w:sz w:val="28"/>
                <w:szCs w:val="28"/>
                <w:lang w:val="vi-VN"/>
              </w:rPr>
              <w:t xml:space="preserve">Lớp  </w:t>
            </w:r>
            <w:r w:rsidRPr="00D71013">
              <w:rPr>
                <w:rFonts w:ascii="Times New Roman" w:eastAsia="Calibri" w:hAnsi="Times New Roman" w:cs="Times New Roman"/>
                <w:sz w:val="28"/>
                <w:szCs w:val="28"/>
              </w:rPr>
              <w:t>9</w:t>
            </w:r>
            <w:r w:rsidRPr="00D71013">
              <w:rPr>
                <w:rFonts w:ascii="Times New Roman" w:eastAsia="Calibri" w:hAnsi="Times New Roman" w:cs="Times New Roman"/>
                <w:sz w:val="28"/>
                <w:szCs w:val="28"/>
                <w:lang w:val="vi-VN"/>
              </w:rPr>
              <w:t xml:space="preserve">....                                                                                                  </w:t>
            </w:r>
          </w:p>
          <w:p w14:paraId="5E053993" w14:textId="77777777" w:rsidR="00D71013" w:rsidRPr="00D71013" w:rsidRDefault="00D71013" w:rsidP="00D71013">
            <w:pPr>
              <w:spacing w:after="0" w:line="240" w:lineRule="auto"/>
              <w:rPr>
                <w:rFonts w:ascii="Times New Roman" w:eastAsia="Calibri" w:hAnsi="Times New Roman" w:cs="Times New Roman"/>
                <w:b/>
                <w:sz w:val="14"/>
                <w:szCs w:val="28"/>
                <w:lang w:val="vi-VN"/>
              </w:rPr>
            </w:pPr>
          </w:p>
          <w:tbl>
            <w:tblPr>
              <w:tblW w:w="4591"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309"/>
            </w:tblGrid>
            <w:tr w:rsidR="00D71013" w:rsidRPr="00D71013" w14:paraId="5DEE336A" w14:textId="77777777" w:rsidTr="00CE232C">
              <w:trPr>
                <w:trHeight w:val="18"/>
              </w:trPr>
              <w:tc>
                <w:tcPr>
                  <w:tcW w:w="2282" w:type="dxa"/>
                  <w:shd w:val="clear" w:color="auto" w:fill="auto"/>
                </w:tcPr>
                <w:p w14:paraId="097E9E90" w14:textId="77777777" w:rsidR="00D71013" w:rsidRPr="00D71013" w:rsidRDefault="00D71013" w:rsidP="00D71013">
                  <w:pPr>
                    <w:framePr w:hSpace="180" w:wrap="around" w:vAnchor="page" w:hAnchor="margin" w:y="781"/>
                    <w:spacing w:after="0" w:line="240" w:lineRule="auto"/>
                    <w:jc w:val="center"/>
                    <w:rPr>
                      <w:rFonts w:ascii="Times New Roman" w:eastAsia="Times New Roman" w:hAnsi="Times New Roman" w:cs="Times New Roman"/>
                      <w:b/>
                      <w:szCs w:val="28"/>
                      <w:lang w:val="vi-VN" w:eastAsia="vi-VN"/>
                    </w:rPr>
                  </w:pPr>
                  <w:r w:rsidRPr="00D71013">
                    <w:rPr>
                      <w:rFonts w:ascii="Times New Roman" w:eastAsia="Times New Roman" w:hAnsi="Times New Roman" w:cs="Times New Roman"/>
                      <w:b/>
                      <w:szCs w:val="28"/>
                      <w:lang w:val="vi-VN" w:eastAsia="vi-VN"/>
                    </w:rPr>
                    <w:t>Kí ra đề</w:t>
                  </w:r>
                </w:p>
              </w:tc>
              <w:tc>
                <w:tcPr>
                  <w:tcW w:w="2309" w:type="dxa"/>
                  <w:shd w:val="clear" w:color="auto" w:fill="auto"/>
                </w:tcPr>
                <w:p w14:paraId="5995ABD7" w14:textId="77777777" w:rsidR="00D71013" w:rsidRPr="00D71013" w:rsidRDefault="00D71013" w:rsidP="00D71013">
                  <w:pPr>
                    <w:framePr w:hSpace="180" w:wrap="around" w:vAnchor="page" w:hAnchor="margin" w:y="781"/>
                    <w:spacing w:after="0" w:line="240" w:lineRule="auto"/>
                    <w:jc w:val="center"/>
                    <w:rPr>
                      <w:rFonts w:ascii="Times New Roman" w:eastAsia="Times New Roman" w:hAnsi="Times New Roman" w:cs="Times New Roman"/>
                      <w:b/>
                      <w:szCs w:val="28"/>
                      <w:lang w:val="vi-VN" w:eastAsia="vi-VN"/>
                    </w:rPr>
                  </w:pPr>
                  <w:r w:rsidRPr="00D71013">
                    <w:rPr>
                      <w:rFonts w:ascii="Times New Roman" w:eastAsia="Times New Roman" w:hAnsi="Times New Roman" w:cs="Times New Roman"/>
                      <w:b/>
                      <w:szCs w:val="28"/>
                      <w:lang w:val="vi-VN" w:eastAsia="vi-VN"/>
                    </w:rPr>
                    <w:t>Kí thẩm định đề</w:t>
                  </w:r>
                </w:p>
              </w:tc>
            </w:tr>
            <w:tr w:rsidR="00D71013" w:rsidRPr="00D71013" w14:paraId="034134FB" w14:textId="77777777" w:rsidTr="00CE232C">
              <w:trPr>
                <w:trHeight w:val="58"/>
              </w:trPr>
              <w:tc>
                <w:tcPr>
                  <w:tcW w:w="2282" w:type="dxa"/>
                  <w:shd w:val="clear" w:color="auto" w:fill="auto"/>
                </w:tcPr>
                <w:p w14:paraId="16376152" w14:textId="77777777" w:rsidR="00D71013" w:rsidRPr="00D71013" w:rsidRDefault="00D71013" w:rsidP="00D71013">
                  <w:pPr>
                    <w:framePr w:hSpace="180" w:wrap="around" w:vAnchor="page" w:hAnchor="margin" w:y="781"/>
                    <w:spacing w:after="0" w:line="240" w:lineRule="auto"/>
                    <w:jc w:val="center"/>
                    <w:rPr>
                      <w:rFonts w:ascii="Times New Roman" w:eastAsia="Times New Roman" w:hAnsi="Times New Roman" w:cs="Times New Roman"/>
                      <w:b/>
                      <w:szCs w:val="28"/>
                      <w:lang w:val="vi-VN" w:eastAsia="vi-VN"/>
                    </w:rPr>
                  </w:pPr>
                </w:p>
                <w:p w14:paraId="659D4B46" w14:textId="77777777" w:rsidR="00D71013" w:rsidRPr="00D71013" w:rsidRDefault="00D71013" w:rsidP="00D71013">
                  <w:pPr>
                    <w:framePr w:hSpace="180" w:wrap="around" w:vAnchor="page" w:hAnchor="margin" w:y="781"/>
                    <w:spacing w:after="0" w:line="240" w:lineRule="auto"/>
                    <w:rPr>
                      <w:rFonts w:ascii="Times New Roman" w:eastAsia="Times New Roman" w:hAnsi="Times New Roman" w:cs="Times New Roman"/>
                      <w:b/>
                      <w:szCs w:val="28"/>
                      <w:lang w:val="vi-VN" w:eastAsia="vi-VN"/>
                    </w:rPr>
                  </w:pPr>
                </w:p>
                <w:p w14:paraId="5E5D9704" w14:textId="77777777" w:rsidR="00D71013" w:rsidRPr="00D71013" w:rsidRDefault="00D71013" w:rsidP="00D71013">
                  <w:pPr>
                    <w:framePr w:hSpace="180" w:wrap="around" w:vAnchor="page" w:hAnchor="margin" w:y="781"/>
                    <w:spacing w:after="0" w:line="240" w:lineRule="auto"/>
                    <w:rPr>
                      <w:rFonts w:ascii="Times New Roman" w:eastAsia="Times New Roman" w:hAnsi="Times New Roman" w:cs="Times New Roman"/>
                      <w:b/>
                      <w:szCs w:val="28"/>
                      <w:lang w:val="vi-VN" w:eastAsia="vi-VN"/>
                    </w:rPr>
                  </w:pPr>
                </w:p>
              </w:tc>
              <w:tc>
                <w:tcPr>
                  <w:tcW w:w="2309" w:type="dxa"/>
                  <w:shd w:val="clear" w:color="auto" w:fill="auto"/>
                </w:tcPr>
                <w:p w14:paraId="47776572" w14:textId="77777777" w:rsidR="00D71013" w:rsidRPr="00D71013" w:rsidRDefault="00D71013" w:rsidP="00D71013">
                  <w:pPr>
                    <w:framePr w:hSpace="180" w:wrap="around" w:vAnchor="page" w:hAnchor="margin" w:y="781"/>
                    <w:spacing w:after="0" w:line="240" w:lineRule="auto"/>
                    <w:jc w:val="center"/>
                    <w:rPr>
                      <w:rFonts w:ascii="Times New Roman" w:eastAsia="Times New Roman" w:hAnsi="Times New Roman" w:cs="Times New Roman"/>
                      <w:b/>
                      <w:szCs w:val="28"/>
                      <w:lang w:val="vi-VN" w:eastAsia="vi-VN"/>
                    </w:rPr>
                  </w:pPr>
                </w:p>
                <w:p w14:paraId="4A7B9CF5" w14:textId="77777777" w:rsidR="00D71013" w:rsidRPr="00D71013" w:rsidRDefault="00D71013" w:rsidP="00D71013">
                  <w:pPr>
                    <w:framePr w:hSpace="180" w:wrap="around" w:vAnchor="page" w:hAnchor="margin" w:y="781"/>
                    <w:spacing w:after="0" w:line="240" w:lineRule="auto"/>
                    <w:jc w:val="center"/>
                    <w:rPr>
                      <w:rFonts w:ascii="Times New Roman" w:eastAsia="Times New Roman" w:hAnsi="Times New Roman" w:cs="Times New Roman"/>
                      <w:b/>
                      <w:szCs w:val="28"/>
                      <w:lang w:val="vi-VN" w:eastAsia="vi-VN"/>
                    </w:rPr>
                  </w:pPr>
                </w:p>
              </w:tc>
            </w:tr>
          </w:tbl>
          <w:p w14:paraId="779A29B7" w14:textId="77777777" w:rsidR="00D71013" w:rsidRPr="00D71013" w:rsidRDefault="00D71013" w:rsidP="00D71013">
            <w:pPr>
              <w:spacing w:after="0" w:line="240" w:lineRule="auto"/>
              <w:rPr>
                <w:rFonts w:ascii="Times New Roman" w:eastAsia="Calibri" w:hAnsi="Times New Roman" w:cs="Times New Roman"/>
                <w:b/>
                <w:bCs/>
                <w:sz w:val="28"/>
                <w:szCs w:val="28"/>
                <w:lang w:val="vi-VN"/>
              </w:rPr>
            </w:pPr>
          </w:p>
        </w:tc>
        <w:tc>
          <w:tcPr>
            <w:tcW w:w="4663" w:type="dxa"/>
          </w:tcPr>
          <w:p w14:paraId="703F5BF3" w14:textId="77777777" w:rsidR="00D71013" w:rsidRPr="00D71013" w:rsidRDefault="00D71013" w:rsidP="00D71013">
            <w:pPr>
              <w:spacing w:after="0" w:line="240" w:lineRule="auto"/>
              <w:rPr>
                <w:rFonts w:ascii="Times New Roman" w:eastAsia="Calibri" w:hAnsi="Times New Roman" w:cs="Times New Roman"/>
                <w:i/>
                <w:sz w:val="28"/>
                <w:szCs w:val="28"/>
              </w:rPr>
            </w:pPr>
            <w:r w:rsidRPr="00D71013">
              <w:rPr>
                <w:rFonts w:ascii="Times New Roman" w:eastAsia="Calibri" w:hAnsi="Times New Roman" w:cs="Times New Roman"/>
                <w:i/>
                <w:sz w:val="28"/>
                <w:szCs w:val="28"/>
              </w:rPr>
              <w:t xml:space="preserve">       </w:t>
            </w:r>
          </w:p>
          <w:p w14:paraId="49B75D9B" w14:textId="77777777" w:rsidR="00D71013" w:rsidRPr="00D71013" w:rsidRDefault="00D71013" w:rsidP="00D71013">
            <w:pPr>
              <w:spacing w:after="0" w:line="240" w:lineRule="auto"/>
              <w:rPr>
                <w:rFonts w:ascii="Times New Roman" w:eastAsia="Calibri" w:hAnsi="Times New Roman" w:cs="Times New Roman"/>
                <w:i/>
                <w:sz w:val="28"/>
                <w:szCs w:val="28"/>
                <w:lang w:val="vi-VN"/>
              </w:rPr>
            </w:pPr>
            <w:r w:rsidRPr="00D71013">
              <w:rPr>
                <w:rFonts w:ascii="Times New Roman" w:eastAsia="Calibri" w:hAnsi="Times New Roman" w:cs="Times New Roman"/>
                <w:i/>
                <w:sz w:val="28"/>
                <w:szCs w:val="28"/>
                <w:lang w:val="vi-VN"/>
              </w:rPr>
              <w:t>Ngày        tháng       năm 2022</w:t>
            </w:r>
          </w:p>
          <w:p w14:paraId="1A8EE58B" w14:textId="77777777" w:rsidR="00D71013" w:rsidRPr="00D71013" w:rsidRDefault="00D71013" w:rsidP="00D71013">
            <w:pPr>
              <w:spacing w:after="0" w:line="240" w:lineRule="auto"/>
              <w:rPr>
                <w:rFonts w:ascii="Times New Roman" w:eastAsia="Calibri" w:hAnsi="Times New Roman" w:cs="Times New Roman"/>
                <w:b/>
                <w:sz w:val="28"/>
                <w:szCs w:val="28"/>
              </w:rPr>
            </w:pPr>
            <w:r w:rsidRPr="00D71013">
              <w:rPr>
                <w:rFonts w:ascii="Times New Roman" w:eastAsia="Calibri" w:hAnsi="Times New Roman" w:cs="Times New Roman"/>
                <w:b/>
                <w:sz w:val="28"/>
                <w:szCs w:val="28"/>
                <w:lang w:val="vi-VN"/>
              </w:rPr>
              <w:t xml:space="preserve">       KIỂM TRA HỌC KÌ </w:t>
            </w:r>
            <w:r w:rsidRPr="00D71013">
              <w:rPr>
                <w:rFonts w:ascii="Times New Roman" w:eastAsia="Calibri" w:hAnsi="Times New Roman" w:cs="Times New Roman"/>
                <w:b/>
                <w:sz w:val="28"/>
                <w:szCs w:val="28"/>
              </w:rPr>
              <w:t>II</w:t>
            </w:r>
          </w:p>
          <w:p w14:paraId="7708BDFD" w14:textId="77777777" w:rsidR="00D71013" w:rsidRPr="00D71013" w:rsidRDefault="00D71013" w:rsidP="00D71013">
            <w:pPr>
              <w:spacing w:after="0" w:line="240" w:lineRule="auto"/>
              <w:jc w:val="center"/>
              <w:rPr>
                <w:rFonts w:ascii="Times New Roman" w:eastAsia="Calibri" w:hAnsi="Times New Roman" w:cs="Times New Roman"/>
                <w:b/>
                <w:sz w:val="28"/>
                <w:szCs w:val="28"/>
              </w:rPr>
            </w:pPr>
            <w:r w:rsidRPr="00D71013">
              <w:rPr>
                <w:rFonts w:ascii="Times New Roman" w:eastAsia="Calibri" w:hAnsi="Times New Roman" w:cs="Times New Roman"/>
                <w:b/>
                <w:sz w:val="28"/>
                <w:szCs w:val="28"/>
              </w:rPr>
              <w:t>Đề số 2</w:t>
            </w:r>
          </w:p>
          <w:p w14:paraId="256D9177" w14:textId="77777777" w:rsidR="00D71013" w:rsidRPr="00D71013" w:rsidRDefault="00D71013" w:rsidP="00D71013">
            <w:pPr>
              <w:spacing w:after="0" w:line="240" w:lineRule="auto"/>
              <w:jc w:val="center"/>
              <w:rPr>
                <w:rFonts w:ascii="Times New Roman" w:eastAsia="Calibri" w:hAnsi="Times New Roman" w:cs="Times New Roman"/>
                <w:b/>
                <w:sz w:val="28"/>
                <w:szCs w:val="28"/>
              </w:rPr>
            </w:pPr>
            <w:r w:rsidRPr="00D71013">
              <w:rPr>
                <w:rFonts w:ascii="Times New Roman" w:eastAsia="Calibri" w:hAnsi="Times New Roman" w:cs="Times New Roman"/>
                <w:b/>
                <w:sz w:val="28"/>
                <w:szCs w:val="28"/>
                <w:lang w:val="vi-VN"/>
              </w:rPr>
              <w:t xml:space="preserve">Môn: </w:t>
            </w:r>
            <w:r w:rsidRPr="00D71013">
              <w:rPr>
                <w:rFonts w:ascii="Times New Roman" w:eastAsia="Calibri" w:hAnsi="Times New Roman" w:cs="Times New Roman"/>
                <w:b/>
                <w:sz w:val="28"/>
                <w:szCs w:val="28"/>
              </w:rPr>
              <w:t>Sinh học 9</w:t>
            </w:r>
          </w:p>
          <w:p w14:paraId="77725420" w14:textId="77777777" w:rsidR="00D71013" w:rsidRPr="00D71013" w:rsidRDefault="00D71013" w:rsidP="00D71013">
            <w:pPr>
              <w:spacing w:after="0" w:line="240" w:lineRule="auto"/>
              <w:jc w:val="center"/>
              <w:rPr>
                <w:rFonts w:ascii="Times New Roman" w:eastAsia="Calibri" w:hAnsi="Times New Roman" w:cs="Times New Roman"/>
                <w:sz w:val="28"/>
                <w:szCs w:val="28"/>
                <w:lang w:val="vi-VN"/>
              </w:rPr>
            </w:pPr>
            <w:r w:rsidRPr="00D71013">
              <w:rPr>
                <w:rFonts w:ascii="Times New Roman" w:eastAsia="Calibri" w:hAnsi="Times New Roman" w:cs="Times New Roman"/>
                <w:sz w:val="28"/>
                <w:szCs w:val="28"/>
                <w:lang w:val="vi-VN"/>
              </w:rPr>
              <w:t>Thời gian 45 phút</w:t>
            </w:r>
          </w:p>
          <w:p w14:paraId="78123DEB" w14:textId="77777777" w:rsidR="00D71013" w:rsidRPr="00D71013" w:rsidRDefault="00D71013" w:rsidP="00D71013">
            <w:pPr>
              <w:spacing w:after="0" w:line="240" w:lineRule="auto"/>
              <w:jc w:val="center"/>
              <w:rPr>
                <w:rFonts w:ascii="Times New Roman" w:eastAsia="Calibri" w:hAnsi="Times New Roman" w:cs="Times New Roman"/>
                <w:sz w:val="28"/>
                <w:szCs w:val="28"/>
                <w:lang w:val="vi-VN"/>
              </w:rPr>
            </w:pPr>
            <w:r w:rsidRPr="00D71013">
              <w:rPr>
                <w:rFonts w:ascii="Times New Roman" w:eastAsia="Calibri" w:hAnsi="Times New Roman" w:cs="Times New Roman"/>
                <w:sz w:val="28"/>
                <w:szCs w:val="28"/>
                <w:lang w:val="vi-VN"/>
              </w:rPr>
              <w:t xml:space="preserve"> (</w:t>
            </w:r>
            <w:r w:rsidRPr="00D71013">
              <w:rPr>
                <w:rFonts w:ascii="Times New Roman" w:eastAsia="Calibri" w:hAnsi="Times New Roman" w:cs="Times New Roman"/>
                <w:i/>
                <w:sz w:val="28"/>
                <w:szCs w:val="28"/>
                <w:lang w:val="vi-VN"/>
              </w:rPr>
              <w:t>không kể thời gian giao đề</w:t>
            </w:r>
            <w:r w:rsidRPr="00D71013">
              <w:rPr>
                <w:rFonts w:ascii="Times New Roman" w:eastAsia="Calibri" w:hAnsi="Times New Roman" w:cs="Times New Roman"/>
                <w:sz w:val="28"/>
                <w:szCs w:val="28"/>
                <w:lang w:val="vi-VN"/>
              </w:rPr>
              <w:t>)</w:t>
            </w:r>
          </w:p>
          <w:p w14:paraId="6EDE4898" w14:textId="77777777" w:rsidR="00D71013" w:rsidRPr="00D71013" w:rsidRDefault="00D71013" w:rsidP="00D71013">
            <w:pPr>
              <w:spacing w:after="0" w:line="240" w:lineRule="auto"/>
              <w:jc w:val="center"/>
              <w:rPr>
                <w:rFonts w:ascii="Times New Roman" w:eastAsia="Calibri" w:hAnsi="Times New Roman" w:cs="Times New Roman"/>
                <w:sz w:val="28"/>
                <w:szCs w:val="28"/>
                <w:lang w:val="vi-VN"/>
              </w:rPr>
            </w:pPr>
          </w:p>
        </w:tc>
      </w:tr>
    </w:tbl>
    <w:p w14:paraId="24666A3A" w14:textId="77777777" w:rsidR="00D71013" w:rsidRPr="00D71013" w:rsidRDefault="00D71013" w:rsidP="00D71013">
      <w:pPr>
        <w:spacing w:after="0" w:line="240" w:lineRule="auto"/>
        <w:rPr>
          <w:rFonts w:ascii="Times New Roman" w:eastAsia="Calibri" w:hAnsi="Times New Roman" w:cs="Times New Roman"/>
          <w:b/>
          <w:sz w:val="28"/>
          <w:szCs w:val="28"/>
          <w:lang w:val="vi-VN"/>
        </w:rPr>
      </w:pPr>
    </w:p>
    <w:tbl>
      <w:tblPr>
        <w:tblW w:w="95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5545"/>
      </w:tblGrid>
      <w:tr w:rsidR="00D71013" w:rsidRPr="00D71013" w14:paraId="3A4E7EC9" w14:textId="77777777" w:rsidTr="00276285">
        <w:trPr>
          <w:trHeight w:val="1558"/>
        </w:trPr>
        <w:tc>
          <w:tcPr>
            <w:tcW w:w="4010" w:type="dxa"/>
            <w:shd w:val="clear" w:color="auto" w:fill="auto"/>
          </w:tcPr>
          <w:p w14:paraId="0805FF5A" w14:textId="77777777" w:rsidR="00D71013" w:rsidRPr="00D71013" w:rsidRDefault="00D71013" w:rsidP="00D71013">
            <w:pPr>
              <w:spacing w:after="0" w:line="240" w:lineRule="auto"/>
              <w:jc w:val="center"/>
              <w:rPr>
                <w:rFonts w:ascii="Times New Roman" w:eastAsia="Times New Roman" w:hAnsi="Times New Roman" w:cs="Times New Roman"/>
                <w:bCs/>
                <w:sz w:val="28"/>
                <w:szCs w:val="28"/>
                <w:lang w:val="vi-VN" w:eastAsia="vi-VN"/>
              </w:rPr>
            </w:pPr>
            <w:r w:rsidRPr="00D71013">
              <w:rPr>
                <w:rFonts w:ascii="Times New Roman" w:eastAsia="Times New Roman" w:hAnsi="Times New Roman" w:cs="Times New Roman"/>
                <w:bCs/>
                <w:sz w:val="28"/>
                <w:szCs w:val="28"/>
                <w:lang w:val="vi-VN" w:eastAsia="vi-VN"/>
              </w:rPr>
              <w:t>Điểm</w:t>
            </w:r>
          </w:p>
          <w:p w14:paraId="6921CFB9" w14:textId="77777777" w:rsidR="00D71013" w:rsidRPr="00D71013" w:rsidRDefault="00D71013" w:rsidP="00D71013">
            <w:pPr>
              <w:spacing w:after="0" w:line="240" w:lineRule="auto"/>
              <w:jc w:val="center"/>
              <w:rPr>
                <w:rFonts w:ascii="Times New Roman" w:eastAsia="Times New Roman" w:hAnsi="Times New Roman" w:cs="Times New Roman"/>
                <w:bCs/>
                <w:sz w:val="28"/>
                <w:szCs w:val="28"/>
                <w:lang w:val="vi-VN" w:eastAsia="vi-VN"/>
              </w:rPr>
            </w:pPr>
          </w:p>
          <w:p w14:paraId="512AD69B" w14:textId="77777777" w:rsidR="00D71013" w:rsidRPr="00D71013" w:rsidRDefault="00D71013" w:rsidP="00D71013">
            <w:pPr>
              <w:spacing w:after="0" w:line="240" w:lineRule="auto"/>
              <w:jc w:val="center"/>
              <w:rPr>
                <w:rFonts w:ascii="Times New Roman" w:eastAsia="Times New Roman" w:hAnsi="Times New Roman" w:cs="Times New Roman"/>
                <w:bCs/>
                <w:sz w:val="28"/>
                <w:szCs w:val="28"/>
                <w:lang w:val="vi-VN" w:eastAsia="vi-VN"/>
              </w:rPr>
            </w:pPr>
          </w:p>
          <w:p w14:paraId="7377CF73" w14:textId="77777777" w:rsidR="00D71013" w:rsidRPr="00D71013" w:rsidRDefault="00D71013" w:rsidP="00D71013">
            <w:pPr>
              <w:spacing w:after="0" w:line="240" w:lineRule="auto"/>
              <w:jc w:val="center"/>
              <w:rPr>
                <w:rFonts w:ascii="Times New Roman" w:eastAsia="Times New Roman" w:hAnsi="Times New Roman" w:cs="Times New Roman"/>
                <w:bCs/>
                <w:sz w:val="28"/>
                <w:szCs w:val="28"/>
                <w:lang w:val="vi-VN" w:eastAsia="vi-VN"/>
              </w:rPr>
            </w:pPr>
          </w:p>
          <w:p w14:paraId="565E5222" w14:textId="77777777" w:rsidR="00D71013" w:rsidRPr="00D71013" w:rsidRDefault="00D71013" w:rsidP="00D71013">
            <w:pPr>
              <w:spacing w:after="0" w:line="240" w:lineRule="auto"/>
              <w:jc w:val="center"/>
              <w:rPr>
                <w:rFonts w:ascii="Times New Roman" w:eastAsia="Times New Roman" w:hAnsi="Times New Roman" w:cs="Times New Roman"/>
                <w:bCs/>
                <w:sz w:val="28"/>
                <w:szCs w:val="28"/>
                <w:lang w:val="vi-VN" w:eastAsia="vi-VN"/>
              </w:rPr>
            </w:pPr>
          </w:p>
        </w:tc>
        <w:tc>
          <w:tcPr>
            <w:tcW w:w="5545" w:type="dxa"/>
            <w:shd w:val="clear" w:color="auto" w:fill="auto"/>
          </w:tcPr>
          <w:p w14:paraId="7B81B6CB" w14:textId="77777777" w:rsidR="00D71013" w:rsidRPr="00D71013" w:rsidRDefault="00D71013" w:rsidP="00D71013">
            <w:pPr>
              <w:spacing w:after="0" w:line="240" w:lineRule="auto"/>
              <w:jc w:val="center"/>
              <w:rPr>
                <w:rFonts w:ascii="Times New Roman" w:eastAsia="Times New Roman" w:hAnsi="Times New Roman" w:cs="Times New Roman"/>
                <w:bCs/>
                <w:sz w:val="28"/>
                <w:szCs w:val="28"/>
                <w:lang w:val="vi-VN" w:eastAsia="vi-VN"/>
              </w:rPr>
            </w:pPr>
            <w:r w:rsidRPr="00D71013">
              <w:rPr>
                <w:rFonts w:ascii="Times New Roman" w:eastAsia="Times New Roman" w:hAnsi="Times New Roman" w:cs="Times New Roman"/>
                <w:bCs/>
                <w:sz w:val="28"/>
                <w:szCs w:val="28"/>
                <w:lang w:val="vi-VN" w:eastAsia="vi-VN"/>
              </w:rPr>
              <w:t>Lời phê của giáo viên</w:t>
            </w:r>
          </w:p>
        </w:tc>
      </w:tr>
    </w:tbl>
    <w:p w14:paraId="7062B45E" w14:textId="77777777" w:rsidR="00D71013" w:rsidRPr="00D71013" w:rsidRDefault="00D71013" w:rsidP="00D71013">
      <w:pPr>
        <w:spacing w:after="0" w:line="240" w:lineRule="auto"/>
        <w:rPr>
          <w:rFonts w:ascii="Times New Roman" w:eastAsia="Calibri" w:hAnsi="Times New Roman" w:cs="Times New Roman"/>
          <w:b/>
          <w:sz w:val="28"/>
          <w:szCs w:val="28"/>
          <w:u w:val="single"/>
        </w:rPr>
      </w:pPr>
      <w:r w:rsidRPr="00D71013">
        <w:rPr>
          <w:rFonts w:ascii="Times New Roman" w:eastAsia="Calibri" w:hAnsi="Times New Roman" w:cs="Times New Roman"/>
          <w:b/>
          <w:sz w:val="28"/>
          <w:szCs w:val="28"/>
          <w:u w:val="single"/>
          <w:lang w:val="vi-VN"/>
        </w:rPr>
        <w:t xml:space="preserve">III. </w:t>
      </w:r>
      <w:r w:rsidRPr="00D71013">
        <w:rPr>
          <w:rFonts w:ascii="Times New Roman" w:eastAsia="Calibri" w:hAnsi="Times New Roman" w:cs="Times New Roman"/>
          <w:b/>
          <w:sz w:val="28"/>
          <w:szCs w:val="28"/>
          <w:u w:val="single"/>
        </w:rPr>
        <w:t>ĐỀ BÀI</w:t>
      </w:r>
    </w:p>
    <w:p w14:paraId="15AE61B4" w14:textId="77777777" w:rsidR="00D71013" w:rsidRPr="00D71013" w:rsidRDefault="00D71013" w:rsidP="00D71013">
      <w:pPr>
        <w:spacing w:after="0" w:line="240" w:lineRule="auto"/>
        <w:rPr>
          <w:rFonts w:ascii="Times New Roman" w:eastAsia="Calibri" w:hAnsi="Times New Roman" w:cs="Times New Roman"/>
          <w:b/>
          <w:sz w:val="28"/>
          <w:szCs w:val="28"/>
          <w:lang w:val="vi-VN"/>
        </w:rPr>
      </w:pPr>
      <w:r w:rsidRPr="00D71013">
        <w:rPr>
          <w:rFonts w:ascii="Times New Roman" w:eastAsia="Calibri" w:hAnsi="Times New Roman" w:cs="Times New Roman"/>
          <w:b/>
          <w:sz w:val="28"/>
          <w:szCs w:val="28"/>
        </w:rPr>
        <w:t>A</w:t>
      </w:r>
      <w:r w:rsidRPr="00D71013">
        <w:rPr>
          <w:rFonts w:ascii="Times New Roman" w:eastAsia="Calibri" w:hAnsi="Times New Roman" w:cs="Times New Roman"/>
          <w:b/>
          <w:sz w:val="28"/>
          <w:szCs w:val="28"/>
          <w:lang w:val="vi-VN"/>
        </w:rPr>
        <w:t xml:space="preserve">. Trắc nghiệm khách quan: (4 </w:t>
      </w:r>
      <w:proofErr w:type="gramStart"/>
      <w:r w:rsidRPr="00D71013">
        <w:rPr>
          <w:rFonts w:ascii="Times New Roman" w:eastAsia="Calibri" w:hAnsi="Times New Roman" w:cs="Times New Roman"/>
          <w:b/>
          <w:sz w:val="28"/>
          <w:szCs w:val="28"/>
          <w:lang w:val="vi-VN"/>
        </w:rPr>
        <w:t>điểm )</w:t>
      </w:r>
      <w:proofErr w:type="gramEnd"/>
      <w:r w:rsidRPr="00D71013">
        <w:rPr>
          <w:rFonts w:ascii="Times New Roman" w:eastAsia="Calibri" w:hAnsi="Times New Roman" w:cs="Times New Roman"/>
          <w:b/>
          <w:sz w:val="28"/>
          <w:szCs w:val="28"/>
          <w:lang w:val="vi-VN"/>
        </w:rPr>
        <w:t xml:space="preserve"> Khoanh tròn vào đáp án đứng trước phương án trả lời.( Mỗi câu đúng 0,25 điểm )</w:t>
      </w:r>
    </w:p>
    <w:p w14:paraId="5DE6EB10"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b/>
          <w:bCs/>
          <w:sz w:val="28"/>
          <w:szCs w:val="28"/>
          <w:bdr w:val="none" w:sz="0" w:space="0" w:color="auto" w:frame="1"/>
        </w:rPr>
        <w:t>Câu 1:</w:t>
      </w:r>
      <w:r w:rsidRPr="00D71013">
        <w:rPr>
          <w:rFonts w:ascii="Times New Roman" w:eastAsia="Times New Roman" w:hAnsi="Times New Roman" w:cs="Times New Roman"/>
          <w:sz w:val="28"/>
          <w:szCs w:val="28"/>
        </w:rPr>
        <w:t> </w:t>
      </w:r>
      <w:r w:rsidRPr="00D71013">
        <w:rPr>
          <w:rFonts w:ascii="Times New Roman" w:eastAsia="Times New Roman" w:hAnsi="Times New Roman" w:cs="Times New Roman"/>
          <w:spacing w:val="-16"/>
          <w:sz w:val="28"/>
          <w:szCs w:val="28"/>
        </w:rPr>
        <w:t>Sinh vật sinh trưởng và phát triển thuận lợi nhất ở vị trí nào trong giới hạn sinh thái?</w:t>
      </w:r>
      <w:r w:rsidRPr="00D71013">
        <w:rPr>
          <w:rFonts w:ascii="Times New Roman" w:eastAsia="Times New Roman" w:hAnsi="Times New Roman" w:cs="Times New Roman"/>
          <w:sz w:val="28"/>
          <w:szCs w:val="28"/>
        </w:rPr>
        <w:t xml:space="preserve"> </w:t>
      </w:r>
    </w:p>
    <w:p w14:paraId="7ED4B93F" w14:textId="77777777" w:rsidR="00D71013" w:rsidRPr="00D71013" w:rsidRDefault="00D71013" w:rsidP="00D71013">
      <w:pPr>
        <w:shd w:val="clear" w:color="auto" w:fill="FFFFFF"/>
        <w:spacing w:after="0" w:line="240" w:lineRule="auto"/>
        <w:rPr>
          <w:rFonts w:ascii="Times New Roman" w:eastAsia="Times New Roman" w:hAnsi="Times New Roman" w:cs="Times New Roman"/>
          <w:spacing w:val="-20"/>
          <w:sz w:val="28"/>
          <w:szCs w:val="28"/>
        </w:rPr>
      </w:pPr>
      <w:r w:rsidRPr="00D71013">
        <w:rPr>
          <w:rFonts w:ascii="Times New Roman" w:eastAsia="Times New Roman" w:hAnsi="Times New Roman" w:cs="Times New Roman"/>
          <w:sz w:val="28"/>
          <w:szCs w:val="28"/>
        </w:rPr>
        <w:t>A. Gần điểm gây chết dưới.</w:t>
      </w:r>
      <w:r w:rsidRPr="00D71013">
        <w:rPr>
          <w:rFonts w:ascii="Times New Roman" w:eastAsia="Times New Roman" w:hAnsi="Times New Roman" w:cs="Times New Roman"/>
          <w:sz w:val="28"/>
          <w:szCs w:val="28"/>
        </w:rPr>
        <w:tab/>
        <w:t>B. Gần điểm gây chết trên.</w:t>
      </w:r>
      <w:r w:rsidRPr="00D71013">
        <w:rPr>
          <w:rFonts w:ascii="Times New Roman" w:eastAsia="Times New Roman" w:hAnsi="Times New Roman" w:cs="Times New Roman"/>
          <w:sz w:val="28"/>
          <w:szCs w:val="28"/>
        </w:rPr>
        <w:br/>
        <w:t>C. Ở điểm cực thuận</w:t>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pacing w:val="-20"/>
          <w:sz w:val="28"/>
          <w:szCs w:val="28"/>
        </w:rPr>
        <w:t>D. Ở trung điểm của điểm gây chết dưới và điểm gây chết trên</w:t>
      </w:r>
    </w:p>
    <w:p w14:paraId="41D3B06E"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b/>
          <w:bCs/>
          <w:sz w:val="28"/>
          <w:szCs w:val="28"/>
          <w:bdr w:val="none" w:sz="0" w:space="0" w:color="auto" w:frame="1"/>
        </w:rPr>
        <w:t>Câu 2:</w:t>
      </w:r>
      <w:r w:rsidRPr="00D71013">
        <w:rPr>
          <w:rFonts w:ascii="Times New Roman" w:eastAsia="Times New Roman" w:hAnsi="Times New Roman" w:cs="Times New Roman"/>
          <w:sz w:val="28"/>
          <w:szCs w:val="28"/>
        </w:rPr>
        <w:t xml:space="preserve"> Cơ thể sinh vật được coi là môi trường sống khi: </w:t>
      </w:r>
    </w:p>
    <w:p w14:paraId="5505E95D" w14:textId="63BD9D87" w:rsidR="00CE232C"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A. Chúng là nơi ở của các sinh vật khác.</w:t>
      </w:r>
      <w:r w:rsidRPr="00D71013">
        <w:rPr>
          <w:rFonts w:ascii="Times New Roman" w:eastAsia="Times New Roman" w:hAnsi="Times New Roman" w:cs="Times New Roman"/>
          <w:sz w:val="28"/>
          <w:szCs w:val="28"/>
        </w:rPr>
        <w:br/>
      </w:r>
      <w:r w:rsidR="00CE232C">
        <w:rPr>
          <w:rFonts w:ascii="Times New Roman" w:eastAsia="Times New Roman" w:hAnsi="Times New Roman" w:cs="Times New Roman"/>
          <w:sz w:val="28"/>
          <w:szCs w:val="28"/>
        </w:rPr>
        <w:t>B</w:t>
      </w:r>
      <w:r w:rsidR="00CE232C" w:rsidRPr="00D71013">
        <w:rPr>
          <w:rFonts w:ascii="Times New Roman" w:eastAsia="Times New Roman" w:hAnsi="Times New Roman" w:cs="Times New Roman"/>
          <w:sz w:val="28"/>
          <w:szCs w:val="28"/>
        </w:rPr>
        <w:t>. Cơ thể chúng là nơi ở, nơi lấy thức ăn, nước uống của các sinh vật khác.</w:t>
      </w:r>
    </w:p>
    <w:p w14:paraId="71244041" w14:textId="6DFC3B32"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C. Cơ thể chúng là nơi sinh sản của các sinh vật khác.</w:t>
      </w:r>
    </w:p>
    <w:p w14:paraId="16C1E4B8" w14:textId="2DFBE488"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D.</w:t>
      </w:r>
      <w:r w:rsidR="00CE232C" w:rsidRPr="00CE232C">
        <w:rPr>
          <w:rFonts w:ascii="Times New Roman" w:eastAsia="Times New Roman" w:hAnsi="Times New Roman" w:cs="Times New Roman"/>
          <w:sz w:val="28"/>
          <w:szCs w:val="28"/>
        </w:rPr>
        <w:t xml:space="preserve"> </w:t>
      </w:r>
      <w:r w:rsidR="00CE232C" w:rsidRPr="00D71013">
        <w:rPr>
          <w:rFonts w:ascii="Times New Roman" w:eastAsia="Times New Roman" w:hAnsi="Times New Roman" w:cs="Times New Roman"/>
          <w:sz w:val="28"/>
          <w:szCs w:val="28"/>
        </w:rPr>
        <w:t>Các sinh vật khác có thể đến lấy chất dinh dưỡng từ cơ thể chúng.</w:t>
      </w:r>
      <w:r w:rsidR="00CE232C" w:rsidRPr="00D71013">
        <w:rPr>
          <w:rFonts w:ascii="Times New Roman" w:eastAsia="Times New Roman" w:hAnsi="Times New Roman" w:cs="Times New Roman"/>
          <w:sz w:val="28"/>
          <w:szCs w:val="28"/>
        </w:rPr>
        <w:br/>
      </w:r>
      <w:r w:rsidRPr="00D71013">
        <w:rPr>
          <w:rFonts w:ascii="Times New Roman" w:eastAsia="Times New Roman" w:hAnsi="Times New Roman" w:cs="Times New Roman"/>
          <w:b/>
          <w:bCs/>
          <w:sz w:val="28"/>
          <w:szCs w:val="28"/>
          <w:bdr w:val="none" w:sz="0" w:space="0" w:color="auto" w:frame="1"/>
        </w:rPr>
        <w:t>Câu 3:</w:t>
      </w:r>
      <w:r w:rsidRPr="00D71013">
        <w:rPr>
          <w:rFonts w:ascii="Times New Roman" w:eastAsia="Times New Roman" w:hAnsi="Times New Roman" w:cs="Times New Roman"/>
          <w:sz w:val="28"/>
          <w:szCs w:val="28"/>
        </w:rPr>
        <w:t> Những cây gỗ cao, sống chen chúc, tán lá hẹp phân bố chủ yếu ở</w:t>
      </w:r>
      <w:r w:rsidRPr="00D71013">
        <w:rPr>
          <w:rFonts w:ascii="Times New Roman" w:eastAsia="Segoe UI Emoji" w:hAnsi="Times New Roman" w:cs="Times New Roman"/>
          <w:sz w:val="28"/>
          <w:szCs w:val="28"/>
        </w:rPr>
        <w:t xml:space="preserve"> </w:t>
      </w:r>
    </w:p>
    <w:p w14:paraId="02F661C7" w14:textId="56E110AA" w:rsidR="00CE232C" w:rsidRPr="00D71013" w:rsidRDefault="00D71013" w:rsidP="00CE232C">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A. Thảo nguyên.</w:t>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t>B.</w:t>
      </w:r>
      <w:r w:rsidR="00CE232C" w:rsidRPr="00CE232C">
        <w:rPr>
          <w:rFonts w:ascii="Times New Roman" w:eastAsia="Times New Roman" w:hAnsi="Times New Roman" w:cs="Times New Roman"/>
          <w:sz w:val="28"/>
          <w:szCs w:val="28"/>
        </w:rPr>
        <w:t xml:space="preserve"> </w:t>
      </w:r>
      <w:r w:rsidR="00CE232C" w:rsidRPr="00D71013">
        <w:rPr>
          <w:rFonts w:ascii="Times New Roman" w:eastAsia="Times New Roman" w:hAnsi="Times New Roman" w:cs="Times New Roman"/>
          <w:sz w:val="28"/>
          <w:szCs w:val="28"/>
        </w:rPr>
        <w:t>Hoang mạc.</w:t>
      </w:r>
    </w:p>
    <w:p w14:paraId="1252919A" w14:textId="3A6C95E4"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C. Rừng ôn đới.</w:t>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t xml:space="preserve">D. </w:t>
      </w:r>
      <w:r w:rsidR="00CE232C" w:rsidRPr="00D71013">
        <w:rPr>
          <w:rFonts w:ascii="Times New Roman" w:eastAsia="Times New Roman" w:hAnsi="Times New Roman" w:cs="Times New Roman"/>
          <w:sz w:val="28"/>
          <w:szCs w:val="28"/>
        </w:rPr>
        <w:t>Rừng mưa nhiệt đới.</w:t>
      </w:r>
    </w:p>
    <w:p w14:paraId="04A884C2"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b/>
          <w:bCs/>
          <w:sz w:val="28"/>
          <w:szCs w:val="28"/>
          <w:bdr w:val="none" w:sz="0" w:space="0" w:color="auto" w:frame="1"/>
        </w:rPr>
        <w:t>Câu 4:</w:t>
      </w:r>
      <w:r w:rsidRPr="00D71013">
        <w:rPr>
          <w:rFonts w:ascii="Times New Roman" w:eastAsia="Times New Roman" w:hAnsi="Times New Roman" w:cs="Times New Roman"/>
          <w:sz w:val="28"/>
          <w:szCs w:val="28"/>
        </w:rPr>
        <w:t> Những loài có giới hạn sinh thái rộng đối với nhiều nhân tố sinh thái, thì chúng có vùng phân bố như thế nào?</w:t>
      </w:r>
    </w:p>
    <w:p w14:paraId="4FF9C8B6"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A. Có vùng phân bố rộng.</w:t>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t>B. Có vùng phân bố hẹp.</w:t>
      </w:r>
      <w:r w:rsidRPr="00D71013">
        <w:rPr>
          <w:rFonts w:ascii="Times New Roman" w:eastAsia="Times New Roman" w:hAnsi="Times New Roman" w:cs="Times New Roman"/>
          <w:sz w:val="28"/>
          <w:szCs w:val="28"/>
        </w:rPr>
        <w:br/>
        <w:t>C. Có vùng phân bố hạn chế.</w:t>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t>D. Có vùng phân bố hẹp hoặc hạn chế.</w:t>
      </w:r>
    </w:p>
    <w:p w14:paraId="3C95DDD6"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b/>
          <w:bCs/>
          <w:sz w:val="28"/>
          <w:szCs w:val="28"/>
          <w:bdr w:val="none" w:sz="0" w:space="0" w:color="auto" w:frame="1"/>
        </w:rPr>
        <w:t>Câu 5:</w:t>
      </w:r>
      <w:r w:rsidRPr="00D71013">
        <w:rPr>
          <w:rFonts w:ascii="Times New Roman" w:eastAsia="Times New Roman" w:hAnsi="Times New Roman" w:cs="Times New Roman"/>
          <w:sz w:val="28"/>
          <w:szCs w:val="28"/>
        </w:rPr>
        <w:t> Nền nông nghiệp hình thành, con người phải sống định cư, dẫn đến nhiều vùng rừng bị chuyển đổi thành</w:t>
      </w:r>
    </w:p>
    <w:p w14:paraId="5C6C2DE9"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 xml:space="preserve">A. Khu dân cư </w:t>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t>B. Khu sản xuất nông nghiệp</w:t>
      </w:r>
      <w:r w:rsidRPr="00D71013">
        <w:rPr>
          <w:rFonts w:ascii="Times New Roman" w:eastAsia="Times New Roman" w:hAnsi="Times New Roman" w:cs="Times New Roman"/>
          <w:sz w:val="28"/>
          <w:szCs w:val="28"/>
        </w:rPr>
        <w:br/>
        <w:t xml:space="preserve">C. Khu chăn thả vật nuôi. </w:t>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t xml:space="preserve">D. Khu dân cư và khu sản xuất nông </w:t>
      </w:r>
      <w:proofErr w:type="gramStart"/>
      <w:r w:rsidRPr="00D71013">
        <w:rPr>
          <w:rFonts w:ascii="Times New Roman" w:eastAsia="Times New Roman" w:hAnsi="Times New Roman" w:cs="Times New Roman"/>
          <w:sz w:val="28"/>
          <w:szCs w:val="28"/>
        </w:rPr>
        <w:t>nghiệp .</w:t>
      </w:r>
      <w:proofErr w:type="gramEnd"/>
    </w:p>
    <w:p w14:paraId="3D2A3550"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b/>
          <w:bCs/>
          <w:sz w:val="28"/>
          <w:szCs w:val="28"/>
          <w:bdr w:val="none" w:sz="0" w:space="0" w:color="auto" w:frame="1"/>
        </w:rPr>
        <w:t>Câu 6:</w:t>
      </w:r>
      <w:r w:rsidRPr="00D71013">
        <w:rPr>
          <w:rFonts w:ascii="Times New Roman" w:eastAsia="Times New Roman" w:hAnsi="Times New Roman" w:cs="Times New Roman"/>
          <w:sz w:val="28"/>
          <w:szCs w:val="28"/>
        </w:rPr>
        <w:t> Năng lượng nguyên tử và chất phóng xạ có khả năng gây đột biến ở người, gây ra một số bệnh</w:t>
      </w:r>
    </w:p>
    <w:p w14:paraId="174C0699"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A. Bệnh di truyền và bệnh ung thư.</w:t>
      </w:r>
      <w:r w:rsidRPr="00D71013">
        <w:rPr>
          <w:rFonts w:ascii="Times New Roman" w:eastAsia="Times New Roman" w:hAnsi="Times New Roman" w:cs="Times New Roman"/>
          <w:sz w:val="28"/>
          <w:szCs w:val="28"/>
        </w:rPr>
        <w:tab/>
        <w:t xml:space="preserve">B. Bệnh di truyền </w:t>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r>
    </w:p>
    <w:p w14:paraId="5AA5C876"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C. Bệnh ung thư</w:t>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t xml:space="preserve">D. Bệnh lao. </w:t>
      </w:r>
    </w:p>
    <w:p w14:paraId="25084F81"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b/>
          <w:bCs/>
          <w:sz w:val="28"/>
          <w:szCs w:val="28"/>
          <w:bdr w:val="none" w:sz="0" w:space="0" w:color="auto" w:frame="1"/>
        </w:rPr>
        <w:t>Câu 7:</w:t>
      </w:r>
      <w:r w:rsidRPr="00D71013">
        <w:rPr>
          <w:rFonts w:ascii="Times New Roman" w:eastAsia="Times New Roman" w:hAnsi="Times New Roman" w:cs="Times New Roman"/>
          <w:sz w:val="28"/>
          <w:szCs w:val="28"/>
        </w:rPr>
        <w:t xml:space="preserve"> Nguyên nhân dẫn đến bệnh tả, lị </w:t>
      </w:r>
    </w:p>
    <w:p w14:paraId="4ADECC46"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proofErr w:type="gramStart"/>
      <w:r w:rsidRPr="00D71013">
        <w:rPr>
          <w:rFonts w:ascii="Times New Roman" w:eastAsia="Times New Roman" w:hAnsi="Times New Roman" w:cs="Times New Roman"/>
          <w:sz w:val="28"/>
          <w:szCs w:val="28"/>
        </w:rPr>
        <w:t>A.Thức</w:t>
      </w:r>
      <w:proofErr w:type="gramEnd"/>
      <w:r w:rsidRPr="00D71013">
        <w:rPr>
          <w:rFonts w:ascii="Times New Roman" w:eastAsia="Times New Roman" w:hAnsi="Times New Roman" w:cs="Times New Roman"/>
          <w:sz w:val="28"/>
          <w:szCs w:val="28"/>
        </w:rPr>
        <w:t xml:space="preserve"> ăn không vệ sinh, nhiễm vi khuẩn E. Coli</w:t>
      </w:r>
      <w:r w:rsidRPr="00D71013">
        <w:rPr>
          <w:rFonts w:ascii="Times New Roman" w:eastAsia="Times New Roman" w:hAnsi="Times New Roman" w:cs="Times New Roman"/>
          <w:sz w:val="28"/>
          <w:szCs w:val="28"/>
        </w:rPr>
        <w:br/>
        <w:t>B.Thức ăn không rửa sạch</w:t>
      </w:r>
      <w:r w:rsidRPr="00D71013">
        <w:rPr>
          <w:rFonts w:ascii="Times New Roman" w:eastAsia="Times New Roman" w:hAnsi="Times New Roman" w:cs="Times New Roman"/>
          <w:sz w:val="28"/>
          <w:szCs w:val="28"/>
        </w:rPr>
        <w:br/>
        <w:t>C.Môi trường sống không vệ sinh</w:t>
      </w:r>
      <w:r w:rsidRPr="00D71013">
        <w:rPr>
          <w:rFonts w:ascii="Times New Roman" w:eastAsia="Times New Roman" w:hAnsi="Times New Roman" w:cs="Times New Roman"/>
          <w:sz w:val="28"/>
          <w:szCs w:val="28"/>
        </w:rPr>
        <w:br/>
        <w:t>D.Thức ăn không vệ sinh, nhiễm vi khuẩn E. Coli, thức ăn không rửa sạch, môi trường sống không vệ sinh</w:t>
      </w:r>
    </w:p>
    <w:p w14:paraId="604F6D0C"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b/>
          <w:bCs/>
          <w:sz w:val="28"/>
          <w:szCs w:val="28"/>
          <w:bdr w:val="none" w:sz="0" w:space="0" w:color="auto" w:frame="1"/>
        </w:rPr>
        <w:lastRenderedPageBreak/>
        <w:t>Câu 8:</w:t>
      </w:r>
      <w:r w:rsidRPr="00D71013">
        <w:rPr>
          <w:rFonts w:ascii="Times New Roman" w:eastAsia="Times New Roman" w:hAnsi="Times New Roman" w:cs="Times New Roman"/>
          <w:sz w:val="28"/>
          <w:szCs w:val="28"/>
        </w:rPr>
        <w:t> Gió và năng lượng nhiệt từ trong lòng đất được xếp vào nguồn tài nguyên nào sau đây:</w:t>
      </w:r>
    </w:p>
    <w:p w14:paraId="62175A78"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proofErr w:type="gramStart"/>
      <w:r w:rsidRPr="00D71013">
        <w:rPr>
          <w:rFonts w:ascii="Times New Roman" w:eastAsia="Times New Roman" w:hAnsi="Times New Roman" w:cs="Times New Roman"/>
          <w:sz w:val="28"/>
          <w:szCs w:val="28"/>
        </w:rPr>
        <w:t>A.Tài</w:t>
      </w:r>
      <w:proofErr w:type="gramEnd"/>
      <w:r w:rsidRPr="00D71013">
        <w:rPr>
          <w:rFonts w:ascii="Times New Roman" w:eastAsia="Times New Roman" w:hAnsi="Times New Roman" w:cs="Times New Roman"/>
          <w:sz w:val="28"/>
          <w:szCs w:val="28"/>
        </w:rPr>
        <w:t xml:space="preserve"> nguyên không tái sinh</w:t>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r>
    </w:p>
    <w:p w14:paraId="34F6AA20"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proofErr w:type="gramStart"/>
      <w:r w:rsidRPr="00D71013">
        <w:rPr>
          <w:rFonts w:ascii="Times New Roman" w:eastAsia="Times New Roman" w:hAnsi="Times New Roman" w:cs="Times New Roman"/>
          <w:sz w:val="28"/>
          <w:szCs w:val="28"/>
        </w:rPr>
        <w:t>B.Tài</w:t>
      </w:r>
      <w:proofErr w:type="gramEnd"/>
      <w:r w:rsidRPr="00D71013">
        <w:rPr>
          <w:rFonts w:ascii="Times New Roman" w:eastAsia="Times New Roman" w:hAnsi="Times New Roman" w:cs="Times New Roman"/>
          <w:sz w:val="28"/>
          <w:szCs w:val="28"/>
        </w:rPr>
        <w:t xml:space="preserve"> nguyên năng lượng vĩnh cửu</w:t>
      </w:r>
      <w:r w:rsidRPr="00D71013">
        <w:rPr>
          <w:rFonts w:ascii="Times New Roman" w:eastAsia="Times New Roman" w:hAnsi="Times New Roman" w:cs="Times New Roman"/>
          <w:sz w:val="28"/>
          <w:szCs w:val="28"/>
        </w:rPr>
        <w:br/>
        <w:t>C.Tài nguyên tái sinh và tài nguyên không tái sinh</w:t>
      </w:r>
      <w:r w:rsidRPr="00D71013">
        <w:rPr>
          <w:rFonts w:ascii="Times New Roman" w:eastAsia="Times New Roman" w:hAnsi="Times New Roman" w:cs="Times New Roman"/>
          <w:sz w:val="28"/>
          <w:szCs w:val="28"/>
        </w:rPr>
        <w:br/>
        <w:t>D.Tài nguyên tái sinh</w:t>
      </w:r>
    </w:p>
    <w:p w14:paraId="75E9631D"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b/>
          <w:bCs/>
          <w:sz w:val="28"/>
          <w:szCs w:val="28"/>
          <w:bdr w:val="none" w:sz="0" w:space="0" w:color="auto" w:frame="1"/>
        </w:rPr>
        <w:t>Câu 9:</w:t>
      </w:r>
      <w:r w:rsidRPr="00D71013">
        <w:rPr>
          <w:rFonts w:ascii="Times New Roman" w:eastAsia="Times New Roman" w:hAnsi="Times New Roman" w:cs="Times New Roman"/>
          <w:sz w:val="28"/>
          <w:szCs w:val="28"/>
        </w:rPr>
        <w:t> Dựa vào yếu tố nào sau đây để xếp đất vào nguồn tài nguyên tái sinh:</w:t>
      </w:r>
    </w:p>
    <w:p w14:paraId="158C5968" w14:textId="77777777" w:rsidR="00D71013" w:rsidRPr="00D71013" w:rsidRDefault="00D71013" w:rsidP="00D71013">
      <w:pPr>
        <w:shd w:val="clear" w:color="auto" w:fill="FFFFFF"/>
        <w:spacing w:after="0" w:line="240" w:lineRule="auto"/>
        <w:rPr>
          <w:rFonts w:ascii="Times New Roman" w:eastAsia="Times New Roman" w:hAnsi="Times New Roman" w:cs="Times New Roman"/>
          <w:color w:val="FF0000"/>
          <w:spacing w:val="-16"/>
          <w:sz w:val="28"/>
          <w:szCs w:val="28"/>
        </w:rPr>
      </w:pPr>
      <w:proofErr w:type="gramStart"/>
      <w:r w:rsidRPr="00D71013">
        <w:rPr>
          <w:rFonts w:ascii="Times New Roman" w:eastAsia="Times New Roman" w:hAnsi="Times New Roman" w:cs="Times New Roman"/>
          <w:sz w:val="28"/>
          <w:szCs w:val="28"/>
        </w:rPr>
        <w:t>A.Trong</w:t>
      </w:r>
      <w:proofErr w:type="gramEnd"/>
      <w:r w:rsidRPr="00D71013">
        <w:rPr>
          <w:rFonts w:ascii="Times New Roman" w:eastAsia="Times New Roman" w:hAnsi="Times New Roman" w:cs="Times New Roman"/>
          <w:sz w:val="28"/>
          <w:szCs w:val="28"/>
        </w:rPr>
        <w:t xml:space="preserve"> đất chứa nhiều khoáng sản kim loại</w:t>
      </w:r>
      <w:r w:rsidRPr="00D71013">
        <w:rPr>
          <w:rFonts w:ascii="Times New Roman" w:eastAsia="Times New Roman" w:hAnsi="Times New Roman" w:cs="Times New Roman"/>
          <w:sz w:val="28"/>
          <w:szCs w:val="28"/>
        </w:rPr>
        <w:br/>
        <w:t>B.Trong đất có nhiều than đá</w:t>
      </w:r>
      <w:r w:rsidRPr="00D71013">
        <w:rPr>
          <w:rFonts w:ascii="Times New Roman" w:eastAsia="Times New Roman" w:hAnsi="Times New Roman" w:cs="Times New Roman"/>
          <w:color w:val="FF0000"/>
          <w:spacing w:val="-16"/>
          <w:sz w:val="28"/>
          <w:szCs w:val="28"/>
        </w:rPr>
        <w:t xml:space="preserve"> </w:t>
      </w:r>
    </w:p>
    <w:p w14:paraId="444EA6A6"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spacing w:val="-16"/>
          <w:sz w:val="28"/>
          <w:szCs w:val="28"/>
        </w:rPr>
        <w:t>C. Đất thường xuyên được bồi đắp bởi phù sa, được tăng độ mùn từ xác động thực vật</w:t>
      </w:r>
      <w:r w:rsidRPr="00D71013">
        <w:rPr>
          <w:rFonts w:ascii="Times New Roman" w:eastAsia="Times New Roman" w:hAnsi="Times New Roman" w:cs="Times New Roman"/>
          <w:sz w:val="28"/>
          <w:szCs w:val="28"/>
        </w:rPr>
        <w:br/>
        <w:t>D.Nhiều quặng dầu mỏ, khí đốt trong lòng đất</w:t>
      </w:r>
    </w:p>
    <w:p w14:paraId="185C0D2B"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b/>
          <w:bCs/>
          <w:sz w:val="28"/>
          <w:szCs w:val="28"/>
          <w:bdr w:val="none" w:sz="0" w:space="0" w:color="auto" w:frame="1"/>
        </w:rPr>
        <w:t>Câu 10:</w:t>
      </w:r>
      <w:r w:rsidRPr="00D71013">
        <w:rPr>
          <w:rFonts w:ascii="Times New Roman" w:eastAsia="Times New Roman" w:hAnsi="Times New Roman" w:cs="Times New Roman"/>
          <w:sz w:val="28"/>
          <w:szCs w:val="28"/>
        </w:rPr>
        <w:t> Để làm cho đất không bị cạn kiệt nguồn dinh dưỡng, tận dụng được hiệu suất sử dụng đất – tăng năng suất cây trồng, ta cần phải:</w:t>
      </w:r>
    </w:p>
    <w:p w14:paraId="1E71DC73"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proofErr w:type="gramStart"/>
      <w:r w:rsidRPr="00D71013">
        <w:rPr>
          <w:rFonts w:ascii="Times New Roman" w:eastAsia="Times New Roman" w:hAnsi="Times New Roman" w:cs="Times New Roman"/>
          <w:sz w:val="28"/>
          <w:szCs w:val="28"/>
        </w:rPr>
        <w:t>A.Trồng</w:t>
      </w:r>
      <w:proofErr w:type="gramEnd"/>
      <w:r w:rsidRPr="00D71013">
        <w:rPr>
          <w:rFonts w:ascii="Times New Roman" w:eastAsia="Times New Roman" w:hAnsi="Times New Roman" w:cs="Times New Roman"/>
          <w:sz w:val="28"/>
          <w:szCs w:val="28"/>
        </w:rPr>
        <w:t xml:space="preserve"> một loại cây nhất định trên vùng đất đó</w:t>
      </w:r>
      <w:r w:rsidRPr="00D71013">
        <w:rPr>
          <w:rFonts w:ascii="Times New Roman" w:eastAsia="Times New Roman" w:hAnsi="Times New Roman" w:cs="Times New Roman"/>
          <w:sz w:val="28"/>
          <w:szCs w:val="28"/>
        </w:rPr>
        <w:br/>
        <w:t>B.Thay đổi các loại cây trồng hợp lí (trồng luân canh, trồng xen kẽ)</w:t>
      </w:r>
      <w:r w:rsidRPr="00D71013">
        <w:rPr>
          <w:rFonts w:ascii="Times New Roman" w:eastAsia="Times New Roman" w:hAnsi="Times New Roman" w:cs="Times New Roman"/>
          <w:sz w:val="28"/>
          <w:szCs w:val="28"/>
        </w:rPr>
        <w:br/>
        <w:t>C.Trồng cây kết hợp bón phân</w:t>
      </w:r>
      <w:r w:rsidRPr="00D71013">
        <w:rPr>
          <w:rFonts w:ascii="Times New Roman" w:eastAsia="Times New Roman" w:hAnsi="Times New Roman" w:cs="Times New Roman"/>
          <w:sz w:val="28"/>
          <w:szCs w:val="28"/>
        </w:rPr>
        <w:br/>
        <w:t>D.Trồng các loại giống mới</w:t>
      </w:r>
    </w:p>
    <w:p w14:paraId="1122F99A"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b/>
          <w:bCs/>
          <w:sz w:val="28"/>
          <w:szCs w:val="28"/>
          <w:bdr w:val="none" w:sz="0" w:space="0" w:color="auto" w:frame="1"/>
        </w:rPr>
        <w:t>Câu 11:</w:t>
      </w:r>
      <w:r w:rsidRPr="00D71013">
        <w:rPr>
          <w:rFonts w:ascii="Times New Roman" w:eastAsia="Times New Roman" w:hAnsi="Times New Roman" w:cs="Times New Roman"/>
          <w:sz w:val="28"/>
          <w:szCs w:val="28"/>
        </w:rPr>
        <w:t> Có cần phải bảo vệ hệ sinh thái biển không? Tại sao?</w:t>
      </w:r>
    </w:p>
    <w:p w14:paraId="05CE49E9"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A. Hiện nay chưa cần quan tâm đến sự ô nhiễm của biển vì biển vô cùng rộng lớn, hoạt động con người không ảnh hưởng đến hệ sinh thái biển</w:t>
      </w:r>
      <w:r w:rsidRPr="00D71013">
        <w:rPr>
          <w:rFonts w:ascii="Times New Roman" w:eastAsia="Times New Roman" w:hAnsi="Times New Roman" w:cs="Times New Roman"/>
          <w:sz w:val="28"/>
          <w:szCs w:val="28"/>
        </w:rPr>
        <w:br/>
        <w:t>B. Cần vì: Biển đang bị ô nhiễm do các hoạt động giao thông trên biển</w:t>
      </w:r>
      <w:r w:rsidRPr="00D71013">
        <w:rPr>
          <w:rFonts w:ascii="Times New Roman" w:eastAsia="Times New Roman" w:hAnsi="Times New Roman" w:cs="Times New Roman"/>
          <w:sz w:val="28"/>
          <w:szCs w:val="28"/>
        </w:rPr>
        <w:br/>
        <w:t xml:space="preserve">C. Cần vì: Nhiều vùng biển bị ô nhiễm do hoạt động của con </w:t>
      </w:r>
      <w:proofErr w:type="gramStart"/>
      <w:r w:rsidRPr="00D71013">
        <w:rPr>
          <w:rFonts w:ascii="Times New Roman" w:eastAsia="Times New Roman" w:hAnsi="Times New Roman" w:cs="Times New Roman"/>
          <w:sz w:val="28"/>
          <w:szCs w:val="28"/>
        </w:rPr>
        <w:t>người .</w:t>
      </w:r>
      <w:proofErr w:type="gramEnd"/>
      <w:r w:rsidRPr="00D71013">
        <w:rPr>
          <w:rFonts w:ascii="Times New Roman" w:eastAsia="Times New Roman" w:hAnsi="Times New Roman" w:cs="Times New Roman"/>
          <w:sz w:val="28"/>
          <w:szCs w:val="28"/>
        </w:rPr>
        <w:br/>
        <w:t>D. Không cần vì: Hàng năm trên thế giới đã có ngày "làm sạch bãi biển"</w:t>
      </w:r>
    </w:p>
    <w:p w14:paraId="55F635A0"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8"/>
          <w:szCs w:val="28"/>
        </w:rPr>
      </w:pPr>
      <w:r w:rsidRPr="00D71013">
        <w:rPr>
          <w:rFonts w:ascii="Times New Roman" w:eastAsia="Times New Roman" w:hAnsi="Times New Roman" w:cs="Times New Roman"/>
          <w:b/>
          <w:bCs/>
          <w:sz w:val="28"/>
          <w:szCs w:val="28"/>
          <w:bdr w:val="none" w:sz="0" w:space="0" w:color="auto" w:frame="1"/>
        </w:rPr>
        <w:t>Câu 12:</w:t>
      </w:r>
      <w:r w:rsidRPr="00D71013">
        <w:rPr>
          <w:rFonts w:ascii="Times New Roman" w:eastAsia="Times New Roman" w:hAnsi="Times New Roman" w:cs="Times New Roman"/>
          <w:sz w:val="28"/>
          <w:szCs w:val="28"/>
        </w:rPr>
        <w:t> Phát biểu nào sau đây là không đúng với tháp tuổi dạng phát triển?</w:t>
      </w:r>
    </w:p>
    <w:p w14:paraId="61742DFD"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A. Đáy tháp rộng</w:t>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r>
    </w:p>
    <w:p w14:paraId="41152E35"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B. số lượng cá thể trong quần thể ổn định</w:t>
      </w:r>
    </w:p>
    <w:p w14:paraId="649A8549"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C. Số lượng cá thể trong quần thể tăng mạnh</w:t>
      </w:r>
    </w:p>
    <w:p w14:paraId="16F84027"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D. Tỉ lệ sinh cao</w:t>
      </w:r>
    </w:p>
    <w:p w14:paraId="4CC1CA98"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8"/>
          <w:szCs w:val="28"/>
        </w:rPr>
      </w:pPr>
      <w:r w:rsidRPr="00D71013">
        <w:rPr>
          <w:rFonts w:ascii="Times New Roman" w:eastAsia="Times New Roman" w:hAnsi="Times New Roman" w:cs="Times New Roman"/>
          <w:b/>
          <w:bCs/>
          <w:sz w:val="28"/>
          <w:szCs w:val="28"/>
          <w:bdr w:val="none" w:sz="0" w:space="0" w:color="auto" w:frame="1"/>
        </w:rPr>
        <w:t>Câu 13:</w:t>
      </w:r>
      <w:r w:rsidRPr="00D71013">
        <w:rPr>
          <w:rFonts w:ascii="Times New Roman" w:eastAsia="Times New Roman" w:hAnsi="Times New Roman" w:cs="Times New Roman"/>
          <w:sz w:val="28"/>
          <w:szCs w:val="28"/>
        </w:rPr>
        <w:t> Tăng dân số nhanh có thể dẫn đến tình trạng nào sau đây</w:t>
      </w:r>
    </w:p>
    <w:p w14:paraId="41860C6D"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A. Thiếu nơi ở, ô nhiễm môi trường, nhưng làm cho kinh tế phát triển mạnh ảnh hưởng tốt đến người lao động</w:t>
      </w:r>
    </w:p>
    <w:p w14:paraId="4E9777F4"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pacing w:val="-8"/>
          <w:sz w:val="28"/>
          <w:szCs w:val="28"/>
        </w:rPr>
      </w:pPr>
      <w:r w:rsidRPr="00D71013">
        <w:rPr>
          <w:rFonts w:ascii="Times New Roman" w:eastAsia="Times New Roman" w:hAnsi="Times New Roman" w:cs="Times New Roman"/>
          <w:spacing w:val="-8"/>
          <w:sz w:val="28"/>
          <w:szCs w:val="28"/>
        </w:rPr>
        <w:t>B. Lực lượng lao động tăng, làm dư thừa sức lao động dẫn đến năng suất lao động giảm</w:t>
      </w:r>
    </w:p>
    <w:p w14:paraId="23E1BAFC"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pacing w:val="-18"/>
          <w:sz w:val="28"/>
          <w:szCs w:val="28"/>
        </w:rPr>
      </w:pPr>
      <w:r w:rsidRPr="00D71013">
        <w:rPr>
          <w:rFonts w:ascii="Times New Roman" w:eastAsia="Times New Roman" w:hAnsi="Times New Roman" w:cs="Times New Roman"/>
          <w:spacing w:val="-18"/>
          <w:sz w:val="28"/>
          <w:szCs w:val="28"/>
        </w:rPr>
        <w:t>C. Lực lượng lao động tăng, khai thác triệt để nguồn tài nguyên làm năng suất lao động cũng tăng.</w:t>
      </w:r>
    </w:p>
    <w:p w14:paraId="25CF2C3E"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pacing w:val="-20"/>
          <w:sz w:val="28"/>
          <w:szCs w:val="28"/>
        </w:rPr>
      </w:pPr>
      <w:r w:rsidRPr="00D71013">
        <w:rPr>
          <w:rFonts w:ascii="Times New Roman" w:eastAsia="Times New Roman" w:hAnsi="Times New Roman" w:cs="Times New Roman"/>
          <w:spacing w:val="-20"/>
          <w:sz w:val="28"/>
          <w:szCs w:val="28"/>
        </w:rPr>
        <w:t>D.Thiếu nơi ở, nguồn thức ăn, nước uống, ô nhiễm môi trường, tàn phá rừng và các tài nguyên khác.</w:t>
      </w:r>
    </w:p>
    <w:p w14:paraId="17E10012"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8"/>
          <w:szCs w:val="28"/>
        </w:rPr>
      </w:pPr>
      <w:r w:rsidRPr="00D71013">
        <w:rPr>
          <w:rFonts w:ascii="Times New Roman" w:eastAsia="Times New Roman" w:hAnsi="Times New Roman" w:cs="Times New Roman"/>
          <w:b/>
          <w:bCs/>
          <w:sz w:val="28"/>
          <w:szCs w:val="28"/>
          <w:bdr w:val="none" w:sz="0" w:space="0" w:color="auto" w:frame="1"/>
        </w:rPr>
        <w:t>Câu 14:</w:t>
      </w:r>
      <w:r w:rsidRPr="00D71013">
        <w:rPr>
          <w:rFonts w:ascii="Times New Roman" w:eastAsia="Times New Roman" w:hAnsi="Times New Roman" w:cs="Times New Roman"/>
          <w:sz w:val="28"/>
          <w:szCs w:val="28"/>
        </w:rPr>
        <w:t xml:space="preserve"> Trong mối quan hệ giữa các thành phần trong quần xã, thì quan hệ đóng vai trò quan trọng nhất là </w:t>
      </w:r>
    </w:p>
    <w:p w14:paraId="2DCC7933"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A. Quan hệ về nơi ở.</w:t>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t>B. Quan hệ dinh dưỡng</w:t>
      </w:r>
    </w:p>
    <w:p w14:paraId="18525805"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C. Quan hệ hỗ trợ.</w:t>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t>D. Quan hệ đối địch</w:t>
      </w:r>
    </w:p>
    <w:p w14:paraId="2A077E07"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8"/>
          <w:szCs w:val="28"/>
        </w:rPr>
      </w:pPr>
      <w:r w:rsidRPr="00D71013">
        <w:rPr>
          <w:rFonts w:ascii="Times New Roman" w:eastAsia="Times New Roman" w:hAnsi="Times New Roman" w:cs="Times New Roman"/>
          <w:b/>
          <w:bCs/>
          <w:sz w:val="28"/>
          <w:szCs w:val="28"/>
          <w:bdr w:val="none" w:sz="0" w:space="0" w:color="auto" w:frame="1"/>
        </w:rPr>
        <w:t>Câu 15:</w:t>
      </w:r>
      <w:r w:rsidRPr="00D71013">
        <w:rPr>
          <w:rFonts w:ascii="Times New Roman" w:eastAsia="Times New Roman" w:hAnsi="Times New Roman" w:cs="Times New Roman"/>
          <w:sz w:val="28"/>
          <w:szCs w:val="28"/>
        </w:rPr>
        <w:t> Năm sinh vật là: Trăn, cỏ, châu chấu, gà rừng và vi khuẩn có thể có quan hệ dinh dưỡng theo sơ đồ nào dưới đây</w:t>
      </w:r>
    </w:p>
    <w:p w14:paraId="7C7A8D95"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A. Cỏ → châu chấu → trăn → gà rừng → vi khuẩn</w:t>
      </w:r>
    </w:p>
    <w:p w14:paraId="0496926E"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B. Cỏ → trăn →châu chấu → vi khuẩn →gà rừng</w:t>
      </w:r>
    </w:p>
    <w:p w14:paraId="1F7C3ED5"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C. Cỏ → châu chấu → gà rừng→ trăn →vi khuẩn</w:t>
      </w:r>
    </w:p>
    <w:p w14:paraId="7C83460B"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D. Cỏ → châu chấu → vi khuẩn → gà rừng → trăn</w:t>
      </w:r>
    </w:p>
    <w:p w14:paraId="53231DF0"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b/>
          <w:bCs/>
          <w:sz w:val="28"/>
          <w:szCs w:val="28"/>
          <w:bdr w:val="none" w:sz="0" w:space="0" w:color="auto" w:frame="1"/>
        </w:rPr>
        <w:t>Câu 16:</w:t>
      </w:r>
      <w:r w:rsidRPr="00D71013">
        <w:rPr>
          <w:rFonts w:ascii="Times New Roman" w:eastAsia="Times New Roman" w:hAnsi="Times New Roman" w:cs="Times New Roman"/>
          <w:sz w:val="28"/>
          <w:szCs w:val="28"/>
        </w:rPr>
        <w:t xml:space="preserve"> Các hình thức khai thác thiên nhiên của con người thời nguyên thuỷ là </w:t>
      </w:r>
    </w:p>
    <w:p w14:paraId="05406977" w14:textId="77777777" w:rsidR="00D71013" w:rsidRPr="00D71013" w:rsidRDefault="00D71013" w:rsidP="00D71013">
      <w:pPr>
        <w:shd w:val="clear" w:color="auto" w:fill="FFFFFF"/>
        <w:spacing w:after="0" w:line="240" w:lineRule="auto"/>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A. Hái quả, săn bắt thú.</w:t>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r>
      <w:r w:rsidRPr="00D71013">
        <w:rPr>
          <w:rFonts w:ascii="Times New Roman" w:eastAsia="Times New Roman" w:hAnsi="Times New Roman" w:cs="Times New Roman"/>
          <w:sz w:val="28"/>
          <w:szCs w:val="28"/>
        </w:rPr>
        <w:tab/>
        <w:t>B. Bắt cá, hái quả.</w:t>
      </w:r>
      <w:r w:rsidRPr="00D71013">
        <w:rPr>
          <w:rFonts w:ascii="Times New Roman" w:eastAsia="Times New Roman" w:hAnsi="Times New Roman" w:cs="Times New Roman"/>
          <w:sz w:val="28"/>
          <w:szCs w:val="28"/>
        </w:rPr>
        <w:br/>
        <w:t>C. Săn bắt thú, hái lượm cây rừng.</w:t>
      </w:r>
      <w:r w:rsidRPr="00D71013">
        <w:rPr>
          <w:rFonts w:ascii="Times New Roman" w:eastAsia="Times New Roman" w:hAnsi="Times New Roman" w:cs="Times New Roman"/>
          <w:sz w:val="28"/>
          <w:szCs w:val="28"/>
        </w:rPr>
        <w:tab/>
        <w:t>D. Săn bắt động vật và hái lượm cây rừng.</w:t>
      </w:r>
    </w:p>
    <w:p w14:paraId="131AB594" w14:textId="77777777" w:rsidR="00D71013" w:rsidRPr="00D71013" w:rsidRDefault="00D71013" w:rsidP="00D71013">
      <w:pPr>
        <w:spacing w:after="0" w:line="240" w:lineRule="auto"/>
        <w:rPr>
          <w:rFonts w:ascii="Times New Roman" w:eastAsia="Times New Roman" w:hAnsi="Times New Roman" w:cs="Times New Roman"/>
          <w:b/>
          <w:bCs/>
          <w:sz w:val="28"/>
          <w:szCs w:val="28"/>
          <w:lang w:val="it-IT"/>
        </w:rPr>
      </w:pPr>
      <w:r w:rsidRPr="00D71013">
        <w:rPr>
          <w:rFonts w:ascii="Times New Roman" w:eastAsia="Times New Roman" w:hAnsi="Times New Roman" w:cs="Times New Roman"/>
          <w:b/>
          <w:bCs/>
          <w:sz w:val="28"/>
          <w:szCs w:val="28"/>
          <w:lang w:val="it-IT"/>
        </w:rPr>
        <w:lastRenderedPageBreak/>
        <w:t>B. Tự luận: (6 điểm)</w:t>
      </w:r>
    </w:p>
    <w:p w14:paraId="02B49CDA"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8"/>
          <w:szCs w:val="28"/>
        </w:rPr>
      </w:pPr>
      <w:r w:rsidRPr="00D71013">
        <w:rPr>
          <w:rFonts w:ascii="Times New Roman" w:eastAsia="Times New Roman" w:hAnsi="Times New Roman" w:cs="Times New Roman"/>
          <w:b/>
          <w:bCs/>
          <w:sz w:val="28"/>
          <w:szCs w:val="28"/>
          <w:lang w:val="it-IT"/>
        </w:rPr>
        <w:t>Câu 17: ( 1,0 điểm ):</w:t>
      </w:r>
      <w:r w:rsidRPr="00D71013">
        <w:rPr>
          <w:rFonts w:ascii="Segoe UI" w:eastAsia="Times New Roman" w:hAnsi="Segoe UI" w:cs="Segoe UI"/>
          <w:color w:val="363636"/>
          <w:sz w:val="24"/>
          <w:szCs w:val="24"/>
        </w:rPr>
        <w:t xml:space="preserve"> </w:t>
      </w:r>
      <w:r w:rsidRPr="00D71013">
        <w:rPr>
          <w:rFonts w:ascii="Times New Roman" w:eastAsia="Times New Roman" w:hAnsi="Times New Roman" w:cs="Times New Roman"/>
          <w:sz w:val="28"/>
          <w:szCs w:val="28"/>
        </w:rPr>
        <w:t>a. Các nhân tố sinh thái được phân chia như thế nào?</w:t>
      </w:r>
    </w:p>
    <w:p w14:paraId="65F1FF81"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b. Có các nhân tố sinh thái: rắn hổ mang, mức độ ngập nước, cây thân gỗ, cây cỏ, mưa, gió, ánh sáng, chuột, gỗ mục, sâu ăn lá cây. Hãy sắp xếp các nhân đó vào từng nhóm nhân tố sinh thái.</w:t>
      </w:r>
    </w:p>
    <w:p w14:paraId="0FE3ED6E"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D71013">
        <w:rPr>
          <w:rFonts w:ascii="Times New Roman" w:eastAsia="Times New Roman" w:hAnsi="Times New Roman" w:cs="Times New Roman"/>
          <w:b/>
          <w:bCs/>
          <w:spacing w:val="-12"/>
          <w:sz w:val="28"/>
          <w:szCs w:val="28"/>
          <w:lang w:val="it-IT"/>
        </w:rPr>
        <w:t>Câu 18: ( 2 điểm ):</w:t>
      </w:r>
      <w:r w:rsidRPr="00D71013">
        <w:rPr>
          <w:rFonts w:ascii="Times New Roman" w:eastAsia="Times New Roman" w:hAnsi="Times New Roman" w:cs="Times New Roman"/>
          <w:sz w:val="28"/>
          <w:szCs w:val="28"/>
          <w:lang w:val="fr-FR"/>
        </w:rPr>
        <w:t xml:space="preserve"> Ô nhiễm môi trường là gì ? </w:t>
      </w:r>
      <w:r w:rsidRPr="00D71013">
        <w:rPr>
          <w:rFonts w:ascii="Times New Roman" w:eastAsia="Times New Roman" w:hAnsi="Times New Roman" w:cs="Times New Roman"/>
          <w:sz w:val="28"/>
          <w:szCs w:val="28"/>
          <w:shd w:val="clear" w:color="auto" w:fill="FFFFFF"/>
        </w:rPr>
        <w:t>Kể tên những hoạt động của con người gây ô nhiễm môi trường.</w:t>
      </w:r>
    </w:p>
    <w:p w14:paraId="36185F37" w14:textId="77777777" w:rsidR="00D71013" w:rsidRPr="00D71013" w:rsidRDefault="00D71013" w:rsidP="00D71013">
      <w:pPr>
        <w:spacing w:after="0" w:line="240" w:lineRule="auto"/>
        <w:rPr>
          <w:rFonts w:ascii="Times New Roman" w:eastAsia="Times New Roman" w:hAnsi="Times New Roman" w:cs="Times New Roman"/>
          <w:b/>
          <w:bCs/>
          <w:spacing w:val="-16"/>
          <w:sz w:val="28"/>
          <w:szCs w:val="28"/>
          <w:lang w:val="it-IT"/>
        </w:rPr>
      </w:pPr>
      <w:r w:rsidRPr="00D71013">
        <w:rPr>
          <w:rFonts w:ascii="Times New Roman" w:eastAsia="Times New Roman" w:hAnsi="Times New Roman" w:cs="Times New Roman"/>
          <w:b/>
          <w:bCs/>
          <w:sz w:val="28"/>
          <w:szCs w:val="28"/>
          <w:lang w:val="it-IT"/>
        </w:rPr>
        <w:t>Câu 19:</w:t>
      </w:r>
      <w:r w:rsidRPr="00D71013">
        <w:rPr>
          <w:rFonts w:ascii="Times New Roman" w:eastAsia="Times New Roman" w:hAnsi="Times New Roman" w:cs="Times New Roman"/>
          <w:b/>
          <w:bCs/>
          <w:sz w:val="28"/>
          <w:szCs w:val="28"/>
          <w:lang w:val="nl-NL"/>
        </w:rPr>
        <w:t xml:space="preserve">(2,0 điểm): </w:t>
      </w:r>
      <w:bookmarkStart w:id="0" w:name="_Hlk100607167"/>
      <w:r w:rsidRPr="00D71013">
        <w:rPr>
          <w:rFonts w:ascii="Times New Roman" w:eastAsia="Times New Roman" w:hAnsi="Times New Roman" w:cs="Times New Roman"/>
          <w:spacing w:val="-16"/>
          <w:sz w:val="28"/>
          <w:szCs w:val="28"/>
        </w:rPr>
        <w:t>Trình bày mối quan hệ cùng loài của sinh vật trong quần thể ? Ý nghĩa?</w:t>
      </w:r>
    </w:p>
    <w:bookmarkEnd w:id="0"/>
    <w:p w14:paraId="60099B0B" w14:textId="77777777" w:rsidR="00D71013" w:rsidRPr="00D71013" w:rsidRDefault="00D71013" w:rsidP="00D71013">
      <w:pPr>
        <w:tabs>
          <w:tab w:val="left" w:pos="330"/>
        </w:tabs>
        <w:spacing w:after="0" w:line="240" w:lineRule="auto"/>
        <w:jc w:val="both"/>
        <w:rPr>
          <w:rFonts w:ascii="Times New Roman" w:eastAsia="Times New Roman" w:hAnsi="Times New Roman" w:cs="Times New Roman"/>
          <w:sz w:val="28"/>
          <w:szCs w:val="28"/>
          <w:lang w:val="fr-FR"/>
        </w:rPr>
      </w:pPr>
      <w:r w:rsidRPr="00D71013">
        <w:rPr>
          <w:rFonts w:ascii="Times New Roman" w:eastAsia="Times New Roman" w:hAnsi="Times New Roman" w:cs="Times New Roman"/>
          <w:b/>
          <w:iCs/>
          <w:sz w:val="28"/>
          <w:szCs w:val="28"/>
          <w:lang w:val="fr-FR"/>
        </w:rPr>
        <w:t xml:space="preserve">Câu </w:t>
      </w:r>
      <w:proofErr w:type="gramStart"/>
      <w:r w:rsidRPr="00D71013">
        <w:rPr>
          <w:rFonts w:ascii="Times New Roman" w:eastAsia="Times New Roman" w:hAnsi="Times New Roman" w:cs="Times New Roman"/>
          <w:b/>
          <w:iCs/>
          <w:sz w:val="28"/>
          <w:szCs w:val="28"/>
          <w:lang w:val="fr-FR"/>
        </w:rPr>
        <w:t>20</w:t>
      </w:r>
      <w:r w:rsidRPr="00D71013">
        <w:rPr>
          <w:rFonts w:ascii="Times New Roman" w:eastAsia="Times New Roman" w:hAnsi="Times New Roman" w:cs="Times New Roman"/>
          <w:iCs/>
          <w:sz w:val="28"/>
          <w:szCs w:val="28"/>
          <w:lang w:val="fr-FR"/>
        </w:rPr>
        <w:t>:</w:t>
      </w:r>
      <w:proofErr w:type="gramEnd"/>
      <w:r w:rsidRPr="00D71013">
        <w:rPr>
          <w:rFonts w:ascii="Times New Roman" w:eastAsia="Times New Roman" w:hAnsi="Times New Roman" w:cs="Times New Roman"/>
          <w:color w:val="FF0000"/>
          <w:sz w:val="28"/>
          <w:szCs w:val="28"/>
          <w:lang w:val="fr-FR"/>
        </w:rPr>
        <w:t xml:space="preserve"> </w:t>
      </w:r>
      <w:r w:rsidRPr="00D71013">
        <w:rPr>
          <w:rFonts w:ascii="Times New Roman" w:eastAsia="Times New Roman" w:hAnsi="Times New Roman" w:cs="Times New Roman"/>
          <w:b/>
          <w:bCs/>
          <w:sz w:val="28"/>
          <w:szCs w:val="28"/>
          <w:lang w:val="fr-FR"/>
        </w:rPr>
        <w:t>(1,0 điểm) :</w:t>
      </w:r>
      <w:r w:rsidRPr="00D71013">
        <w:rPr>
          <w:rFonts w:ascii="Times New Roman" w:eastAsia="Times New Roman" w:hAnsi="Times New Roman" w:cs="Times New Roman"/>
          <w:sz w:val="28"/>
          <w:szCs w:val="28"/>
          <w:lang w:val="fr-FR"/>
        </w:rPr>
        <w:t xml:space="preserve"> Vì sao phải sử dụng hợp lí tài nguyên rừng ?</w:t>
      </w:r>
    </w:p>
    <w:p w14:paraId="6B8DDB92"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u w:val="single"/>
          <w:lang w:val="it-IT"/>
        </w:rPr>
      </w:pPr>
      <w:r w:rsidRPr="00D71013">
        <w:rPr>
          <w:rFonts w:ascii="Times New Roman" w:eastAsia="Times New Roman" w:hAnsi="Times New Roman" w:cs="Times New Roman"/>
          <w:b/>
          <w:bCs/>
          <w:sz w:val="28"/>
          <w:szCs w:val="28"/>
          <w:u w:val="single"/>
          <w:lang w:val="it-IT"/>
        </w:rPr>
        <w:t>Bài làm</w:t>
      </w:r>
    </w:p>
    <w:p w14:paraId="3C2D636E" w14:textId="77777777" w:rsidR="00D71013" w:rsidRPr="00D71013" w:rsidRDefault="00D71013" w:rsidP="00D71013">
      <w:pPr>
        <w:spacing w:after="0" w:line="240" w:lineRule="auto"/>
        <w:rPr>
          <w:rFonts w:ascii="Times New Roman" w:eastAsia="Times New Roman" w:hAnsi="Times New Roman" w:cs="Times New Roman"/>
          <w:b/>
          <w:bCs/>
          <w:sz w:val="28"/>
          <w:szCs w:val="28"/>
          <w:lang w:val="it-IT"/>
        </w:rPr>
      </w:pPr>
      <w:r w:rsidRPr="00D71013">
        <w:rPr>
          <w:rFonts w:ascii="Times New Roman" w:eastAsia="Times New Roman" w:hAnsi="Times New Roman" w:cs="Times New Roman"/>
          <w:b/>
          <w:bCs/>
          <w:sz w:val="28"/>
          <w:szCs w:val="28"/>
          <w:lang w:val="it-IT"/>
        </w:rPr>
        <w:t>A. TNKQ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818"/>
        <w:gridCol w:w="945"/>
        <w:gridCol w:w="945"/>
        <w:gridCol w:w="946"/>
        <w:gridCol w:w="946"/>
        <w:gridCol w:w="946"/>
        <w:gridCol w:w="946"/>
        <w:gridCol w:w="942"/>
        <w:gridCol w:w="942"/>
      </w:tblGrid>
      <w:tr w:rsidR="00D71013" w:rsidRPr="00D71013" w14:paraId="3C8861FB" w14:textId="77777777" w:rsidTr="00276285">
        <w:tc>
          <w:tcPr>
            <w:tcW w:w="1101" w:type="dxa"/>
            <w:shd w:val="clear" w:color="auto" w:fill="auto"/>
          </w:tcPr>
          <w:p w14:paraId="344C4250"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Câu</w:t>
            </w:r>
          </w:p>
        </w:tc>
        <w:tc>
          <w:tcPr>
            <w:tcW w:w="835" w:type="dxa"/>
            <w:shd w:val="clear" w:color="auto" w:fill="auto"/>
          </w:tcPr>
          <w:p w14:paraId="6C98B83F"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1</w:t>
            </w:r>
          </w:p>
        </w:tc>
        <w:tc>
          <w:tcPr>
            <w:tcW w:w="968" w:type="dxa"/>
            <w:shd w:val="clear" w:color="auto" w:fill="auto"/>
          </w:tcPr>
          <w:p w14:paraId="39E14A24"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2</w:t>
            </w:r>
          </w:p>
        </w:tc>
        <w:tc>
          <w:tcPr>
            <w:tcW w:w="968" w:type="dxa"/>
            <w:shd w:val="clear" w:color="auto" w:fill="auto"/>
          </w:tcPr>
          <w:p w14:paraId="12E6074B"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3</w:t>
            </w:r>
          </w:p>
        </w:tc>
        <w:tc>
          <w:tcPr>
            <w:tcW w:w="969" w:type="dxa"/>
            <w:shd w:val="clear" w:color="auto" w:fill="auto"/>
          </w:tcPr>
          <w:p w14:paraId="1DB29546"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4</w:t>
            </w:r>
          </w:p>
        </w:tc>
        <w:tc>
          <w:tcPr>
            <w:tcW w:w="969" w:type="dxa"/>
            <w:shd w:val="clear" w:color="auto" w:fill="auto"/>
          </w:tcPr>
          <w:p w14:paraId="67156DC7"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5</w:t>
            </w:r>
          </w:p>
        </w:tc>
        <w:tc>
          <w:tcPr>
            <w:tcW w:w="969" w:type="dxa"/>
            <w:shd w:val="clear" w:color="auto" w:fill="auto"/>
          </w:tcPr>
          <w:p w14:paraId="3C2152D8"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6</w:t>
            </w:r>
          </w:p>
        </w:tc>
        <w:tc>
          <w:tcPr>
            <w:tcW w:w="969" w:type="dxa"/>
            <w:shd w:val="clear" w:color="auto" w:fill="auto"/>
          </w:tcPr>
          <w:p w14:paraId="6574035B"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7</w:t>
            </w:r>
          </w:p>
        </w:tc>
        <w:tc>
          <w:tcPr>
            <w:tcW w:w="969" w:type="dxa"/>
            <w:shd w:val="clear" w:color="auto" w:fill="auto"/>
          </w:tcPr>
          <w:p w14:paraId="2EB1A090"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8</w:t>
            </w:r>
          </w:p>
        </w:tc>
        <w:tc>
          <w:tcPr>
            <w:tcW w:w="969" w:type="dxa"/>
            <w:shd w:val="clear" w:color="auto" w:fill="auto"/>
          </w:tcPr>
          <w:p w14:paraId="6F697A5E"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9</w:t>
            </w:r>
          </w:p>
        </w:tc>
      </w:tr>
      <w:tr w:rsidR="00D71013" w:rsidRPr="00D71013" w14:paraId="3BD46867" w14:textId="77777777" w:rsidTr="00276285">
        <w:tc>
          <w:tcPr>
            <w:tcW w:w="1101" w:type="dxa"/>
            <w:shd w:val="clear" w:color="auto" w:fill="auto"/>
          </w:tcPr>
          <w:p w14:paraId="5723C182"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Đáp án</w:t>
            </w:r>
          </w:p>
        </w:tc>
        <w:tc>
          <w:tcPr>
            <w:tcW w:w="835" w:type="dxa"/>
            <w:shd w:val="clear" w:color="auto" w:fill="auto"/>
          </w:tcPr>
          <w:p w14:paraId="11C38493"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p>
        </w:tc>
        <w:tc>
          <w:tcPr>
            <w:tcW w:w="968" w:type="dxa"/>
            <w:shd w:val="clear" w:color="auto" w:fill="auto"/>
          </w:tcPr>
          <w:p w14:paraId="14C1C7E8"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p>
        </w:tc>
        <w:tc>
          <w:tcPr>
            <w:tcW w:w="968" w:type="dxa"/>
            <w:shd w:val="clear" w:color="auto" w:fill="auto"/>
          </w:tcPr>
          <w:p w14:paraId="691ED437"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p>
        </w:tc>
        <w:tc>
          <w:tcPr>
            <w:tcW w:w="969" w:type="dxa"/>
            <w:shd w:val="clear" w:color="auto" w:fill="auto"/>
          </w:tcPr>
          <w:p w14:paraId="5EC02004"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p>
        </w:tc>
        <w:tc>
          <w:tcPr>
            <w:tcW w:w="969" w:type="dxa"/>
            <w:shd w:val="clear" w:color="auto" w:fill="auto"/>
          </w:tcPr>
          <w:p w14:paraId="0B9911B9"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p>
        </w:tc>
        <w:tc>
          <w:tcPr>
            <w:tcW w:w="969" w:type="dxa"/>
            <w:shd w:val="clear" w:color="auto" w:fill="auto"/>
          </w:tcPr>
          <w:p w14:paraId="0A4998A3"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p>
        </w:tc>
        <w:tc>
          <w:tcPr>
            <w:tcW w:w="969" w:type="dxa"/>
            <w:shd w:val="clear" w:color="auto" w:fill="auto"/>
          </w:tcPr>
          <w:p w14:paraId="4471620F"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p>
        </w:tc>
        <w:tc>
          <w:tcPr>
            <w:tcW w:w="969" w:type="dxa"/>
            <w:shd w:val="clear" w:color="auto" w:fill="auto"/>
          </w:tcPr>
          <w:p w14:paraId="4CCB9FCE"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p>
        </w:tc>
        <w:tc>
          <w:tcPr>
            <w:tcW w:w="969" w:type="dxa"/>
            <w:shd w:val="clear" w:color="auto" w:fill="auto"/>
          </w:tcPr>
          <w:p w14:paraId="3ABE912E"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p>
        </w:tc>
      </w:tr>
      <w:tr w:rsidR="00D71013" w:rsidRPr="00D71013" w14:paraId="5072048E" w14:textId="77777777" w:rsidTr="00276285">
        <w:trPr>
          <w:gridAfter w:val="2"/>
          <w:wAfter w:w="1938" w:type="dxa"/>
        </w:trPr>
        <w:tc>
          <w:tcPr>
            <w:tcW w:w="1101" w:type="dxa"/>
            <w:vMerge w:val="restart"/>
            <w:shd w:val="clear" w:color="auto" w:fill="auto"/>
          </w:tcPr>
          <w:p w14:paraId="5EB61753"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p>
        </w:tc>
        <w:tc>
          <w:tcPr>
            <w:tcW w:w="835" w:type="dxa"/>
            <w:shd w:val="clear" w:color="auto" w:fill="auto"/>
          </w:tcPr>
          <w:p w14:paraId="0AA9B82D" w14:textId="77777777" w:rsidR="00D71013" w:rsidRPr="00D71013" w:rsidRDefault="00D71013" w:rsidP="00D71013">
            <w:pPr>
              <w:spacing w:after="0" w:line="240" w:lineRule="auto"/>
              <w:rPr>
                <w:rFonts w:ascii="Times New Roman" w:eastAsia="Times New Roman" w:hAnsi="Times New Roman" w:cs="Times New Roman"/>
                <w:sz w:val="24"/>
                <w:szCs w:val="24"/>
                <w:lang w:val="it-IT"/>
              </w:rPr>
            </w:pPr>
            <w:r w:rsidRPr="00D71013">
              <w:rPr>
                <w:rFonts w:ascii="Times New Roman" w:eastAsia="Times New Roman" w:hAnsi="Times New Roman" w:cs="Times New Roman"/>
                <w:sz w:val="24"/>
                <w:szCs w:val="24"/>
                <w:lang w:val="it-IT"/>
              </w:rPr>
              <w:t>10</w:t>
            </w:r>
          </w:p>
        </w:tc>
        <w:tc>
          <w:tcPr>
            <w:tcW w:w="968" w:type="dxa"/>
            <w:shd w:val="clear" w:color="auto" w:fill="auto"/>
          </w:tcPr>
          <w:p w14:paraId="2C0B54D7" w14:textId="77777777" w:rsidR="00D71013" w:rsidRPr="00D71013" w:rsidRDefault="00D71013" w:rsidP="00D71013">
            <w:pPr>
              <w:spacing w:after="0" w:line="240" w:lineRule="auto"/>
              <w:rPr>
                <w:rFonts w:ascii="Times New Roman" w:eastAsia="Times New Roman" w:hAnsi="Times New Roman" w:cs="Times New Roman"/>
                <w:sz w:val="24"/>
                <w:szCs w:val="24"/>
                <w:lang w:val="it-IT"/>
              </w:rPr>
            </w:pPr>
            <w:r w:rsidRPr="00D71013">
              <w:rPr>
                <w:rFonts w:ascii="Times New Roman" w:eastAsia="Times New Roman" w:hAnsi="Times New Roman" w:cs="Times New Roman"/>
                <w:sz w:val="24"/>
                <w:szCs w:val="24"/>
                <w:lang w:val="it-IT"/>
              </w:rPr>
              <w:t>11</w:t>
            </w:r>
          </w:p>
        </w:tc>
        <w:tc>
          <w:tcPr>
            <w:tcW w:w="968" w:type="dxa"/>
            <w:shd w:val="clear" w:color="auto" w:fill="auto"/>
          </w:tcPr>
          <w:p w14:paraId="49C28250" w14:textId="77777777" w:rsidR="00D71013" w:rsidRPr="00D71013" w:rsidRDefault="00D71013" w:rsidP="00D71013">
            <w:pPr>
              <w:spacing w:after="0" w:line="240" w:lineRule="auto"/>
              <w:rPr>
                <w:rFonts w:ascii="Times New Roman" w:eastAsia="Times New Roman" w:hAnsi="Times New Roman" w:cs="Times New Roman"/>
                <w:sz w:val="24"/>
                <w:szCs w:val="24"/>
                <w:lang w:val="it-IT"/>
              </w:rPr>
            </w:pPr>
            <w:r w:rsidRPr="00D71013">
              <w:rPr>
                <w:rFonts w:ascii="Times New Roman" w:eastAsia="Times New Roman" w:hAnsi="Times New Roman" w:cs="Times New Roman"/>
                <w:sz w:val="24"/>
                <w:szCs w:val="24"/>
                <w:lang w:val="it-IT"/>
              </w:rPr>
              <w:t>12</w:t>
            </w:r>
          </w:p>
        </w:tc>
        <w:tc>
          <w:tcPr>
            <w:tcW w:w="969" w:type="dxa"/>
            <w:shd w:val="clear" w:color="auto" w:fill="auto"/>
          </w:tcPr>
          <w:p w14:paraId="460E1878" w14:textId="77777777" w:rsidR="00D71013" w:rsidRPr="00D71013" w:rsidRDefault="00D71013" w:rsidP="00D71013">
            <w:pPr>
              <w:spacing w:after="0" w:line="240" w:lineRule="auto"/>
              <w:rPr>
                <w:rFonts w:ascii="Times New Roman" w:eastAsia="Times New Roman" w:hAnsi="Times New Roman" w:cs="Times New Roman"/>
                <w:sz w:val="24"/>
                <w:szCs w:val="24"/>
                <w:lang w:val="it-IT"/>
              </w:rPr>
            </w:pPr>
            <w:r w:rsidRPr="00D71013">
              <w:rPr>
                <w:rFonts w:ascii="Times New Roman" w:eastAsia="Times New Roman" w:hAnsi="Times New Roman" w:cs="Times New Roman"/>
                <w:sz w:val="24"/>
                <w:szCs w:val="24"/>
                <w:lang w:val="it-IT"/>
              </w:rPr>
              <w:t>13</w:t>
            </w:r>
          </w:p>
        </w:tc>
        <w:tc>
          <w:tcPr>
            <w:tcW w:w="969" w:type="dxa"/>
            <w:shd w:val="clear" w:color="auto" w:fill="auto"/>
          </w:tcPr>
          <w:p w14:paraId="25CD9288" w14:textId="77777777" w:rsidR="00D71013" w:rsidRPr="00D71013" w:rsidRDefault="00D71013" w:rsidP="00D71013">
            <w:pPr>
              <w:spacing w:after="0" w:line="240" w:lineRule="auto"/>
              <w:rPr>
                <w:rFonts w:ascii="Times New Roman" w:eastAsia="Times New Roman" w:hAnsi="Times New Roman" w:cs="Times New Roman"/>
                <w:sz w:val="24"/>
                <w:szCs w:val="24"/>
                <w:lang w:val="it-IT"/>
              </w:rPr>
            </w:pPr>
            <w:r w:rsidRPr="00D71013">
              <w:rPr>
                <w:rFonts w:ascii="Times New Roman" w:eastAsia="Times New Roman" w:hAnsi="Times New Roman" w:cs="Times New Roman"/>
                <w:sz w:val="24"/>
                <w:szCs w:val="24"/>
                <w:lang w:val="it-IT"/>
              </w:rPr>
              <w:t>14</w:t>
            </w:r>
          </w:p>
        </w:tc>
        <w:tc>
          <w:tcPr>
            <w:tcW w:w="969" w:type="dxa"/>
            <w:shd w:val="clear" w:color="auto" w:fill="auto"/>
          </w:tcPr>
          <w:p w14:paraId="5A7B2433" w14:textId="77777777" w:rsidR="00D71013" w:rsidRPr="00D71013" w:rsidRDefault="00D71013" w:rsidP="00D71013">
            <w:pPr>
              <w:spacing w:after="0" w:line="240" w:lineRule="auto"/>
              <w:rPr>
                <w:rFonts w:ascii="Times New Roman" w:eastAsia="Times New Roman" w:hAnsi="Times New Roman" w:cs="Times New Roman"/>
                <w:sz w:val="24"/>
                <w:szCs w:val="24"/>
                <w:lang w:val="it-IT"/>
              </w:rPr>
            </w:pPr>
            <w:r w:rsidRPr="00D71013">
              <w:rPr>
                <w:rFonts w:ascii="Times New Roman" w:eastAsia="Times New Roman" w:hAnsi="Times New Roman" w:cs="Times New Roman"/>
                <w:sz w:val="24"/>
                <w:szCs w:val="24"/>
                <w:lang w:val="it-IT"/>
              </w:rPr>
              <w:t>15</w:t>
            </w:r>
          </w:p>
        </w:tc>
        <w:tc>
          <w:tcPr>
            <w:tcW w:w="969" w:type="dxa"/>
            <w:shd w:val="clear" w:color="auto" w:fill="auto"/>
          </w:tcPr>
          <w:p w14:paraId="4128AC97" w14:textId="77777777" w:rsidR="00D71013" w:rsidRPr="00D71013" w:rsidRDefault="00D71013" w:rsidP="00D71013">
            <w:pPr>
              <w:spacing w:after="0" w:line="240" w:lineRule="auto"/>
              <w:rPr>
                <w:rFonts w:ascii="Times New Roman" w:eastAsia="Times New Roman" w:hAnsi="Times New Roman" w:cs="Times New Roman"/>
                <w:sz w:val="24"/>
                <w:szCs w:val="24"/>
                <w:lang w:val="it-IT"/>
              </w:rPr>
            </w:pPr>
            <w:r w:rsidRPr="00D71013">
              <w:rPr>
                <w:rFonts w:ascii="Times New Roman" w:eastAsia="Times New Roman" w:hAnsi="Times New Roman" w:cs="Times New Roman"/>
                <w:sz w:val="24"/>
                <w:szCs w:val="24"/>
                <w:lang w:val="it-IT"/>
              </w:rPr>
              <w:t>16</w:t>
            </w:r>
          </w:p>
        </w:tc>
      </w:tr>
      <w:tr w:rsidR="00D71013" w:rsidRPr="00D71013" w14:paraId="4B3A3D8A" w14:textId="77777777" w:rsidTr="00276285">
        <w:trPr>
          <w:gridAfter w:val="2"/>
          <w:wAfter w:w="1938" w:type="dxa"/>
        </w:trPr>
        <w:tc>
          <w:tcPr>
            <w:tcW w:w="1101" w:type="dxa"/>
            <w:vMerge/>
            <w:shd w:val="clear" w:color="auto" w:fill="auto"/>
          </w:tcPr>
          <w:p w14:paraId="4125A469" w14:textId="77777777" w:rsidR="00D71013" w:rsidRPr="00D71013" w:rsidRDefault="00D71013" w:rsidP="00D71013">
            <w:pPr>
              <w:spacing w:after="0" w:line="240" w:lineRule="auto"/>
              <w:rPr>
                <w:rFonts w:ascii="Times New Roman" w:eastAsia="Times New Roman" w:hAnsi="Times New Roman" w:cs="Times New Roman"/>
                <w:sz w:val="24"/>
                <w:szCs w:val="24"/>
                <w:lang w:val="it-IT"/>
              </w:rPr>
            </w:pPr>
          </w:p>
        </w:tc>
        <w:tc>
          <w:tcPr>
            <w:tcW w:w="835" w:type="dxa"/>
            <w:shd w:val="clear" w:color="auto" w:fill="auto"/>
          </w:tcPr>
          <w:p w14:paraId="5C212E67" w14:textId="77777777" w:rsidR="00D71013" w:rsidRPr="00D71013" w:rsidRDefault="00D71013" w:rsidP="00D71013">
            <w:pPr>
              <w:spacing w:after="0" w:line="240" w:lineRule="auto"/>
              <w:rPr>
                <w:rFonts w:ascii="Times New Roman" w:eastAsia="Times New Roman" w:hAnsi="Times New Roman" w:cs="Times New Roman"/>
                <w:sz w:val="24"/>
                <w:szCs w:val="24"/>
                <w:lang w:val="it-IT"/>
              </w:rPr>
            </w:pPr>
          </w:p>
        </w:tc>
        <w:tc>
          <w:tcPr>
            <w:tcW w:w="968" w:type="dxa"/>
            <w:shd w:val="clear" w:color="auto" w:fill="auto"/>
          </w:tcPr>
          <w:p w14:paraId="7FFE1296" w14:textId="77777777" w:rsidR="00D71013" w:rsidRPr="00D71013" w:rsidRDefault="00D71013" w:rsidP="00D71013">
            <w:pPr>
              <w:spacing w:after="0" w:line="240" w:lineRule="auto"/>
              <w:rPr>
                <w:rFonts w:ascii="Times New Roman" w:eastAsia="Times New Roman" w:hAnsi="Times New Roman" w:cs="Times New Roman"/>
                <w:sz w:val="24"/>
                <w:szCs w:val="24"/>
                <w:lang w:val="it-IT"/>
              </w:rPr>
            </w:pPr>
          </w:p>
        </w:tc>
        <w:tc>
          <w:tcPr>
            <w:tcW w:w="968" w:type="dxa"/>
            <w:shd w:val="clear" w:color="auto" w:fill="auto"/>
          </w:tcPr>
          <w:p w14:paraId="511BF748" w14:textId="77777777" w:rsidR="00D71013" w:rsidRPr="00D71013" w:rsidRDefault="00D71013" w:rsidP="00D71013">
            <w:pPr>
              <w:spacing w:after="0" w:line="240" w:lineRule="auto"/>
              <w:rPr>
                <w:rFonts w:ascii="Times New Roman" w:eastAsia="Times New Roman" w:hAnsi="Times New Roman" w:cs="Times New Roman"/>
                <w:sz w:val="24"/>
                <w:szCs w:val="24"/>
                <w:lang w:val="it-IT"/>
              </w:rPr>
            </w:pPr>
          </w:p>
        </w:tc>
        <w:tc>
          <w:tcPr>
            <w:tcW w:w="969" w:type="dxa"/>
            <w:shd w:val="clear" w:color="auto" w:fill="auto"/>
          </w:tcPr>
          <w:p w14:paraId="38EA697C" w14:textId="77777777" w:rsidR="00D71013" w:rsidRPr="00D71013" w:rsidRDefault="00D71013" w:rsidP="00D71013">
            <w:pPr>
              <w:spacing w:after="0" w:line="240" w:lineRule="auto"/>
              <w:rPr>
                <w:rFonts w:ascii="Times New Roman" w:eastAsia="Times New Roman" w:hAnsi="Times New Roman" w:cs="Times New Roman"/>
                <w:sz w:val="24"/>
                <w:szCs w:val="24"/>
                <w:lang w:val="it-IT"/>
              </w:rPr>
            </w:pPr>
          </w:p>
        </w:tc>
        <w:tc>
          <w:tcPr>
            <w:tcW w:w="969" w:type="dxa"/>
            <w:shd w:val="clear" w:color="auto" w:fill="auto"/>
          </w:tcPr>
          <w:p w14:paraId="13DD9C35" w14:textId="77777777" w:rsidR="00D71013" w:rsidRPr="00D71013" w:rsidRDefault="00D71013" w:rsidP="00D71013">
            <w:pPr>
              <w:spacing w:after="0" w:line="240" w:lineRule="auto"/>
              <w:rPr>
                <w:rFonts w:ascii="Times New Roman" w:eastAsia="Times New Roman" w:hAnsi="Times New Roman" w:cs="Times New Roman"/>
                <w:sz w:val="24"/>
                <w:szCs w:val="24"/>
                <w:lang w:val="it-IT"/>
              </w:rPr>
            </w:pPr>
          </w:p>
        </w:tc>
        <w:tc>
          <w:tcPr>
            <w:tcW w:w="969" w:type="dxa"/>
            <w:shd w:val="clear" w:color="auto" w:fill="auto"/>
          </w:tcPr>
          <w:p w14:paraId="37BE4EC8" w14:textId="77777777" w:rsidR="00D71013" w:rsidRPr="00D71013" w:rsidRDefault="00D71013" w:rsidP="00D71013">
            <w:pPr>
              <w:spacing w:after="0" w:line="240" w:lineRule="auto"/>
              <w:rPr>
                <w:rFonts w:ascii="Times New Roman" w:eastAsia="Times New Roman" w:hAnsi="Times New Roman" w:cs="Times New Roman"/>
                <w:sz w:val="24"/>
                <w:szCs w:val="24"/>
                <w:lang w:val="it-IT"/>
              </w:rPr>
            </w:pPr>
          </w:p>
        </w:tc>
        <w:tc>
          <w:tcPr>
            <w:tcW w:w="969" w:type="dxa"/>
            <w:shd w:val="clear" w:color="auto" w:fill="auto"/>
          </w:tcPr>
          <w:p w14:paraId="1AE12AF8" w14:textId="77777777" w:rsidR="00D71013" w:rsidRPr="00D71013" w:rsidRDefault="00D71013" w:rsidP="00D71013">
            <w:pPr>
              <w:spacing w:after="0" w:line="240" w:lineRule="auto"/>
              <w:rPr>
                <w:rFonts w:ascii="Times New Roman" w:eastAsia="Times New Roman" w:hAnsi="Times New Roman" w:cs="Times New Roman"/>
                <w:sz w:val="24"/>
                <w:szCs w:val="24"/>
                <w:lang w:val="it-IT"/>
              </w:rPr>
            </w:pPr>
          </w:p>
        </w:tc>
      </w:tr>
    </w:tbl>
    <w:p w14:paraId="1457C1FC" w14:textId="77777777" w:rsidR="00D71013" w:rsidRPr="00D71013" w:rsidRDefault="00D71013" w:rsidP="00D71013">
      <w:pPr>
        <w:spacing w:after="0" w:line="240" w:lineRule="auto"/>
        <w:rPr>
          <w:rFonts w:ascii="Times New Roman" w:eastAsia="Times New Roman" w:hAnsi="Times New Roman" w:cs="Times New Roman"/>
          <w:sz w:val="24"/>
          <w:szCs w:val="24"/>
          <w:lang w:val="it-IT"/>
        </w:rPr>
      </w:pPr>
    </w:p>
    <w:p w14:paraId="05B994C7" w14:textId="77777777" w:rsidR="00D71013" w:rsidRPr="00D71013" w:rsidRDefault="00D71013" w:rsidP="00D71013">
      <w:pPr>
        <w:spacing w:after="0" w:line="36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w:t>
      </w:r>
    </w:p>
    <w:p w14:paraId="3B8D3A8F" w14:textId="77777777" w:rsidR="00D71013" w:rsidRPr="00D71013" w:rsidRDefault="00D71013" w:rsidP="00D71013">
      <w:pPr>
        <w:spacing w:after="0" w:line="36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w:t>
      </w:r>
    </w:p>
    <w:p w14:paraId="340C567E" w14:textId="77777777" w:rsidR="00D71013" w:rsidRPr="00D71013" w:rsidRDefault="00D71013" w:rsidP="00D71013">
      <w:pPr>
        <w:spacing w:after="0" w:line="36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w:t>
      </w:r>
    </w:p>
    <w:p w14:paraId="585EF1BE" w14:textId="77777777" w:rsidR="00D71013" w:rsidRPr="00D71013" w:rsidRDefault="00D71013" w:rsidP="00D71013">
      <w:pPr>
        <w:spacing w:after="0" w:line="36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w:t>
      </w:r>
    </w:p>
    <w:p w14:paraId="1DE954AC" w14:textId="4F72D050" w:rsidR="00D71013" w:rsidRPr="00D71013" w:rsidRDefault="00D71013" w:rsidP="00D71013">
      <w:pPr>
        <w:spacing w:after="0" w:line="36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w:t>
      </w:r>
    </w:p>
    <w:p w14:paraId="7A4C3F74" w14:textId="74C53958" w:rsidR="00D71013" w:rsidRPr="00D71013" w:rsidRDefault="00D71013" w:rsidP="00D71013">
      <w:pPr>
        <w:spacing w:after="0" w:line="36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it-IT"/>
        </w:rPr>
        <w:t>.</w:t>
      </w:r>
    </w:p>
    <w:p w14:paraId="4D6CFB49" w14:textId="02AE785D" w:rsidR="00D71013" w:rsidRPr="00D71013" w:rsidRDefault="00D71013" w:rsidP="00D71013">
      <w:pPr>
        <w:spacing w:after="0" w:line="36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b/>
          <w:bCs/>
          <w:sz w:val="28"/>
          <w:szCs w:val="28"/>
          <w:lang w:val="it-IT"/>
        </w:rPr>
        <w:lastRenderedPageBreak/>
        <w:t>IV. ĐÁP ÁN – BIỂU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596"/>
        <w:gridCol w:w="821"/>
      </w:tblGrid>
      <w:tr w:rsidR="00D71013" w:rsidRPr="00D71013" w14:paraId="405CE62D" w14:textId="77777777" w:rsidTr="00276285">
        <w:tc>
          <w:tcPr>
            <w:tcW w:w="805" w:type="dxa"/>
            <w:shd w:val="clear" w:color="auto" w:fill="auto"/>
          </w:tcPr>
          <w:p w14:paraId="68F1039F" w14:textId="77777777" w:rsidR="00D71013" w:rsidRPr="00D71013" w:rsidRDefault="00D71013" w:rsidP="00D71013">
            <w:pPr>
              <w:spacing w:after="0" w:line="360" w:lineRule="auto"/>
              <w:jc w:val="center"/>
              <w:rPr>
                <w:rFonts w:ascii="Times New Roman" w:eastAsia="Times New Roman" w:hAnsi="Times New Roman" w:cs="Times New Roman"/>
                <w:b/>
                <w:bCs/>
                <w:sz w:val="28"/>
                <w:szCs w:val="28"/>
                <w:lang w:val="it-IT"/>
              </w:rPr>
            </w:pPr>
            <w:r w:rsidRPr="00D71013">
              <w:rPr>
                <w:rFonts w:ascii="Times New Roman" w:eastAsia="Times New Roman" w:hAnsi="Times New Roman" w:cs="Times New Roman"/>
                <w:b/>
                <w:bCs/>
                <w:sz w:val="28"/>
                <w:szCs w:val="28"/>
                <w:lang w:val="it-IT"/>
              </w:rPr>
              <w:t>Câu</w:t>
            </w:r>
          </w:p>
        </w:tc>
        <w:tc>
          <w:tcPr>
            <w:tcW w:w="8027" w:type="dxa"/>
            <w:shd w:val="clear" w:color="auto" w:fill="auto"/>
          </w:tcPr>
          <w:p w14:paraId="0124DE61" w14:textId="77777777" w:rsidR="00D71013" w:rsidRPr="00D71013" w:rsidRDefault="00D71013" w:rsidP="00D71013">
            <w:pPr>
              <w:spacing w:after="0" w:line="360" w:lineRule="auto"/>
              <w:jc w:val="center"/>
              <w:rPr>
                <w:rFonts w:ascii="Times New Roman" w:eastAsia="Times New Roman" w:hAnsi="Times New Roman" w:cs="Times New Roman"/>
                <w:b/>
                <w:bCs/>
                <w:sz w:val="28"/>
                <w:szCs w:val="28"/>
                <w:lang w:val="it-IT"/>
              </w:rPr>
            </w:pPr>
            <w:r w:rsidRPr="00D71013">
              <w:rPr>
                <w:rFonts w:ascii="Times New Roman" w:eastAsia="Times New Roman" w:hAnsi="Times New Roman" w:cs="Times New Roman"/>
                <w:b/>
                <w:bCs/>
                <w:sz w:val="28"/>
                <w:szCs w:val="28"/>
                <w:lang w:val="it-IT"/>
              </w:rPr>
              <w:t>Đáp án</w:t>
            </w:r>
          </w:p>
        </w:tc>
        <w:tc>
          <w:tcPr>
            <w:tcW w:w="854" w:type="dxa"/>
            <w:shd w:val="clear" w:color="auto" w:fill="auto"/>
          </w:tcPr>
          <w:p w14:paraId="7E73ED20" w14:textId="77777777" w:rsidR="00D71013" w:rsidRPr="00D71013" w:rsidRDefault="00D71013" w:rsidP="00D71013">
            <w:pPr>
              <w:spacing w:after="0" w:line="360" w:lineRule="auto"/>
              <w:jc w:val="center"/>
              <w:rPr>
                <w:rFonts w:ascii="Times New Roman Bold" w:eastAsia="Times New Roman" w:hAnsi="Times New Roman Bold" w:cs="Times New Roman"/>
                <w:b/>
                <w:bCs/>
                <w:spacing w:val="-14"/>
                <w:sz w:val="28"/>
                <w:szCs w:val="28"/>
                <w:lang w:val="it-IT"/>
              </w:rPr>
            </w:pPr>
            <w:r w:rsidRPr="00D71013">
              <w:rPr>
                <w:rFonts w:ascii="Times New Roman Bold" w:eastAsia="Times New Roman" w:hAnsi="Times New Roman Bold" w:cs="Times New Roman"/>
                <w:b/>
                <w:bCs/>
                <w:spacing w:val="-14"/>
                <w:sz w:val="28"/>
                <w:szCs w:val="28"/>
                <w:lang w:val="it-IT"/>
              </w:rPr>
              <w:t>Điểm</w:t>
            </w:r>
          </w:p>
        </w:tc>
      </w:tr>
      <w:tr w:rsidR="00D71013" w:rsidRPr="00D71013" w14:paraId="24D1C4AC" w14:textId="77777777" w:rsidTr="00276285">
        <w:trPr>
          <w:trHeight w:val="1926"/>
        </w:trPr>
        <w:tc>
          <w:tcPr>
            <w:tcW w:w="805" w:type="dxa"/>
            <w:shd w:val="clear" w:color="auto" w:fill="auto"/>
          </w:tcPr>
          <w:p w14:paraId="46F733F9" w14:textId="77777777" w:rsidR="00D71013" w:rsidRPr="00D71013" w:rsidRDefault="00D71013" w:rsidP="00D71013">
            <w:pPr>
              <w:spacing w:after="0" w:line="360" w:lineRule="auto"/>
              <w:rPr>
                <w:rFonts w:ascii="Times New Roman" w:eastAsia="Times New Roman" w:hAnsi="Times New Roman" w:cs="Times New Roman"/>
                <w:b/>
                <w:bCs/>
                <w:sz w:val="28"/>
                <w:szCs w:val="28"/>
                <w:lang w:val="it-IT"/>
              </w:rPr>
            </w:pPr>
            <w:r w:rsidRPr="00D71013">
              <w:rPr>
                <w:rFonts w:ascii="Times New Roman" w:eastAsia="Times New Roman" w:hAnsi="Times New Roman" w:cs="Times New Roman"/>
                <w:b/>
                <w:bCs/>
                <w:sz w:val="28"/>
                <w:szCs w:val="28"/>
                <w:lang w:val="it-IT"/>
              </w:rPr>
              <w:t>TNKQ</w:t>
            </w:r>
          </w:p>
          <w:p w14:paraId="1491B951" w14:textId="77777777" w:rsidR="00D71013" w:rsidRPr="00D71013" w:rsidRDefault="00D71013" w:rsidP="00D71013">
            <w:pPr>
              <w:spacing w:after="0" w:line="360" w:lineRule="auto"/>
              <w:rPr>
                <w:rFonts w:ascii="Times New Roman" w:eastAsia="Times New Roman" w:hAnsi="Times New Roman" w:cs="Times New Roman"/>
                <w:sz w:val="28"/>
                <w:szCs w:val="28"/>
                <w:lang w:val="it-IT"/>
              </w:rPr>
            </w:pPr>
          </w:p>
          <w:p w14:paraId="357F1472" w14:textId="77777777" w:rsidR="00D71013" w:rsidRPr="00D71013" w:rsidRDefault="00D71013" w:rsidP="00D71013">
            <w:pPr>
              <w:spacing w:after="0" w:line="360" w:lineRule="auto"/>
              <w:rPr>
                <w:rFonts w:ascii="Times New Roman" w:eastAsia="Times New Roman" w:hAnsi="Times New Roman" w:cs="Times New Roman"/>
                <w:sz w:val="28"/>
                <w:szCs w:val="28"/>
                <w:lang w:val="it-IT"/>
              </w:rPr>
            </w:pPr>
          </w:p>
          <w:p w14:paraId="67401FD8" w14:textId="77777777" w:rsidR="00D71013" w:rsidRPr="00D71013" w:rsidRDefault="00D71013" w:rsidP="00D71013">
            <w:pPr>
              <w:spacing w:after="0" w:line="360" w:lineRule="auto"/>
              <w:rPr>
                <w:rFonts w:ascii="Times New Roman" w:eastAsia="Times New Roman" w:hAnsi="Times New Roman" w:cs="Times New Roman"/>
                <w:b/>
                <w:bCs/>
                <w:sz w:val="28"/>
                <w:szCs w:val="28"/>
                <w:lang w:val="it-IT"/>
              </w:rPr>
            </w:pPr>
          </w:p>
        </w:tc>
        <w:tc>
          <w:tcPr>
            <w:tcW w:w="8027"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99"/>
              <w:gridCol w:w="390"/>
              <w:gridCol w:w="298"/>
              <w:gridCol w:w="389"/>
              <w:gridCol w:w="301"/>
              <w:gridCol w:w="386"/>
              <w:gridCol w:w="301"/>
              <w:gridCol w:w="426"/>
              <w:gridCol w:w="261"/>
              <w:gridCol w:w="468"/>
              <w:gridCol w:w="234"/>
              <w:gridCol w:w="468"/>
              <w:gridCol w:w="234"/>
              <w:gridCol w:w="702"/>
              <w:gridCol w:w="702"/>
              <w:gridCol w:w="702"/>
            </w:tblGrid>
            <w:tr w:rsidR="00D71013" w:rsidRPr="00D71013" w14:paraId="4163F993" w14:textId="77777777" w:rsidTr="00276285">
              <w:tc>
                <w:tcPr>
                  <w:tcW w:w="1028" w:type="dxa"/>
                  <w:gridSpan w:val="2"/>
                  <w:shd w:val="clear" w:color="auto" w:fill="auto"/>
                </w:tcPr>
                <w:p w14:paraId="221297C8"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Câu</w:t>
                  </w:r>
                </w:p>
              </w:tc>
              <w:tc>
                <w:tcPr>
                  <w:tcW w:w="709" w:type="dxa"/>
                  <w:gridSpan w:val="2"/>
                  <w:shd w:val="clear" w:color="auto" w:fill="auto"/>
                </w:tcPr>
                <w:p w14:paraId="3E55A63A"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1</w:t>
                  </w:r>
                </w:p>
              </w:tc>
              <w:tc>
                <w:tcPr>
                  <w:tcW w:w="709" w:type="dxa"/>
                  <w:gridSpan w:val="2"/>
                  <w:shd w:val="clear" w:color="auto" w:fill="auto"/>
                </w:tcPr>
                <w:p w14:paraId="76D6DF5A"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2</w:t>
                  </w:r>
                </w:p>
              </w:tc>
              <w:tc>
                <w:tcPr>
                  <w:tcW w:w="708" w:type="dxa"/>
                  <w:gridSpan w:val="2"/>
                  <w:shd w:val="clear" w:color="auto" w:fill="auto"/>
                </w:tcPr>
                <w:p w14:paraId="2C436932"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3</w:t>
                  </w:r>
                </w:p>
              </w:tc>
              <w:tc>
                <w:tcPr>
                  <w:tcW w:w="706" w:type="dxa"/>
                  <w:gridSpan w:val="2"/>
                  <w:shd w:val="clear" w:color="auto" w:fill="auto"/>
                </w:tcPr>
                <w:p w14:paraId="3127736A"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4</w:t>
                  </w:r>
                </w:p>
              </w:tc>
              <w:tc>
                <w:tcPr>
                  <w:tcW w:w="748" w:type="dxa"/>
                  <w:gridSpan w:val="2"/>
                  <w:shd w:val="clear" w:color="auto" w:fill="auto"/>
                </w:tcPr>
                <w:p w14:paraId="51837197"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5</w:t>
                  </w:r>
                </w:p>
              </w:tc>
              <w:tc>
                <w:tcPr>
                  <w:tcW w:w="748" w:type="dxa"/>
                  <w:gridSpan w:val="2"/>
                  <w:shd w:val="clear" w:color="auto" w:fill="auto"/>
                </w:tcPr>
                <w:p w14:paraId="3AA97DA8"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6</w:t>
                  </w:r>
                </w:p>
              </w:tc>
              <w:tc>
                <w:tcPr>
                  <w:tcW w:w="748" w:type="dxa"/>
                  <w:shd w:val="clear" w:color="auto" w:fill="auto"/>
                </w:tcPr>
                <w:p w14:paraId="13465AAB"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7</w:t>
                  </w:r>
                </w:p>
              </w:tc>
              <w:tc>
                <w:tcPr>
                  <w:tcW w:w="748" w:type="dxa"/>
                  <w:shd w:val="clear" w:color="auto" w:fill="auto"/>
                </w:tcPr>
                <w:p w14:paraId="0D111449"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8</w:t>
                  </w:r>
                </w:p>
              </w:tc>
              <w:tc>
                <w:tcPr>
                  <w:tcW w:w="748" w:type="dxa"/>
                  <w:shd w:val="clear" w:color="auto" w:fill="auto"/>
                </w:tcPr>
                <w:p w14:paraId="6343F6E7"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9</w:t>
                  </w:r>
                </w:p>
              </w:tc>
            </w:tr>
            <w:tr w:rsidR="00D71013" w:rsidRPr="00D71013" w14:paraId="77A42B69" w14:textId="77777777" w:rsidTr="00276285">
              <w:tc>
                <w:tcPr>
                  <w:tcW w:w="1028" w:type="dxa"/>
                  <w:gridSpan w:val="2"/>
                  <w:shd w:val="clear" w:color="auto" w:fill="auto"/>
                </w:tcPr>
                <w:p w14:paraId="336A4755"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Đáp án</w:t>
                  </w:r>
                </w:p>
              </w:tc>
              <w:tc>
                <w:tcPr>
                  <w:tcW w:w="709" w:type="dxa"/>
                  <w:gridSpan w:val="2"/>
                  <w:shd w:val="clear" w:color="auto" w:fill="auto"/>
                </w:tcPr>
                <w:p w14:paraId="0F3F53EF"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C</w:t>
                  </w:r>
                </w:p>
              </w:tc>
              <w:tc>
                <w:tcPr>
                  <w:tcW w:w="709" w:type="dxa"/>
                  <w:gridSpan w:val="2"/>
                  <w:shd w:val="clear" w:color="auto" w:fill="auto"/>
                </w:tcPr>
                <w:p w14:paraId="0B83B951" w14:textId="78579135" w:rsidR="00D71013" w:rsidRPr="00D71013" w:rsidRDefault="00CE232C" w:rsidP="00D71013">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B</w:t>
                  </w:r>
                </w:p>
              </w:tc>
              <w:tc>
                <w:tcPr>
                  <w:tcW w:w="708" w:type="dxa"/>
                  <w:gridSpan w:val="2"/>
                  <w:shd w:val="clear" w:color="auto" w:fill="auto"/>
                </w:tcPr>
                <w:p w14:paraId="57690276" w14:textId="5E25AD7F" w:rsidR="00D71013" w:rsidRPr="00D71013" w:rsidRDefault="00CE232C" w:rsidP="00D71013">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D</w:t>
                  </w:r>
                </w:p>
              </w:tc>
              <w:tc>
                <w:tcPr>
                  <w:tcW w:w="706" w:type="dxa"/>
                  <w:gridSpan w:val="2"/>
                  <w:shd w:val="clear" w:color="auto" w:fill="auto"/>
                </w:tcPr>
                <w:p w14:paraId="72903EE2"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A</w:t>
                  </w:r>
                </w:p>
              </w:tc>
              <w:tc>
                <w:tcPr>
                  <w:tcW w:w="748" w:type="dxa"/>
                  <w:gridSpan w:val="2"/>
                  <w:shd w:val="clear" w:color="auto" w:fill="auto"/>
                </w:tcPr>
                <w:p w14:paraId="22C95206"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D</w:t>
                  </w:r>
                </w:p>
              </w:tc>
              <w:tc>
                <w:tcPr>
                  <w:tcW w:w="748" w:type="dxa"/>
                  <w:gridSpan w:val="2"/>
                  <w:shd w:val="clear" w:color="auto" w:fill="auto"/>
                </w:tcPr>
                <w:p w14:paraId="205C75A4"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A</w:t>
                  </w:r>
                </w:p>
              </w:tc>
              <w:tc>
                <w:tcPr>
                  <w:tcW w:w="748" w:type="dxa"/>
                  <w:shd w:val="clear" w:color="auto" w:fill="auto"/>
                </w:tcPr>
                <w:p w14:paraId="1619D6AB"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D</w:t>
                  </w:r>
                </w:p>
              </w:tc>
              <w:tc>
                <w:tcPr>
                  <w:tcW w:w="748" w:type="dxa"/>
                  <w:shd w:val="clear" w:color="auto" w:fill="auto"/>
                </w:tcPr>
                <w:p w14:paraId="784D1989"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B</w:t>
                  </w:r>
                </w:p>
              </w:tc>
              <w:tc>
                <w:tcPr>
                  <w:tcW w:w="748" w:type="dxa"/>
                  <w:shd w:val="clear" w:color="auto" w:fill="auto"/>
                </w:tcPr>
                <w:p w14:paraId="40D99E8C"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C</w:t>
                  </w:r>
                </w:p>
              </w:tc>
            </w:tr>
            <w:tr w:rsidR="00D71013" w:rsidRPr="00D71013" w14:paraId="14BE4CFD" w14:textId="77777777" w:rsidTr="00276285">
              <w:tc>
                <w:tcPr>
                  <w:tcW w:w="1028" w:type="dxa"/>
                  <w:gridSpan w:val="2"/>
                  <w:shd w:val="clear" w:color="auto" w:fill="auto"/>
                </w:tcPr>
                <w:p w14:paraId="70225114"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Điểm</w:t>
                  </w:r>
                </w:p>
              </w:tc>
              <w:tc>
                <w:tcPr>
                  <w:tcW w:w="709" w:type="dxa"/>
                  <w:gridSpan w:val="2"/>
                  <w:shd w:val="clear" w:color="auto" w:fill="auto"/>
                </w:tcPr>
                <w:p w14:paraId="6F8D68DE"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0,25</w:t>
                  </w:r>
                </w:p>
              </w:tc>
              <w:tc>
                <w:tcPr>
                  <w:tcW w:w="709" w:type="dxa"/>
                  <w:gridSpan w:val="2"/>
                  <w:shd w:val="clear" w:color="auto" w:fill="auto"/>
                </w:tcPr>
                <w:p w14:paraId="1EFD0F8D"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0,25</w:t>
                  </w:r>
                </w:p>
              </w:tc>
              <w:tc>
                <w:tcPr>
                  <w:tcW w:w="708" w:type="dxa"/>
                  <w:gridSpan w:val="2"/>
                  <w:shd w:val="clear" w:color="auto" w:fill="auto"/>
                </w:tcPr>
                <w:p w14:paraId="6D4A5449"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0,25</w:t>
                  </w:r>
                </w:p>
              </w:tc>
              <w:tc>
                <w:tcPr>
                  <w:tcW w:w="706" w:type="dxa"/>
                  <w:gridSpan w:val="2"/>
                  <w:shd w:val="clear" w:color="auto" w:fill="auto"/>
                </w:tcPr>
                <w:p w14:paraId="579059F9"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0,25</w:t>
                  </w:r>
                </w:p>
              </w:tc>
              <w:tc>
                <w:tcPr>
                  <w:tcW w:w="748" w:type="dxa"/>
                  <w:gridSpan w:val="2"/>
                  <w:shd w:val="clear" w:color="auto" w:fill="auto"/>
                </w:tcPr>
                <w:p w14:paraId="57D87D32"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0,25</w:t>
                  </w:r>
                </w:p>
              </w:tc>
              <w:tc>
                <w:tcPr>
                  <w:tcW w:w="748" w:type="dxa"/>
                  <w:gridSpan w:val="2"/>
                  <w:shd w:val="clear" w:color="auto" w:fill="auto"/>
                </w:tcPr>
                <w:p w14:paraId="2747DBE7"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0,25</w:t>
                  </w:r>
                </w:p>
              </w:tc>
              <w:tc>
                <w:tcPr>
                  <w:tcW w:w="748" w:type="dxa"/>
                  <w:shd w:val="clear" w:color="auto" w:fill="auto"/>
                </w:tcPr>
                <w:p w14:paraId="0ACC069C"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0,25</w:t>
                  </w:r>
                </w:p>
              </w:tc>
              <w:tc>
                <w:tcPr>
                  <w:tcW w:w="748" w:type="dxa"/>
                  <w:shd w:val="clear" w:color="auto" w:fill="auto"/>
                </w:tcPr>
                <w:p w14:paraId="50265268"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0,25</w:t>
                  </w:r>
                </w:p>
              </w:tc>
              <w:tc>
                <w:tcPr>
                  <w:tcW w:w="748" w:type="dxa"/>
                  <w:shd w:val="clear" w:color="auto" w:fill="auto"/>
                </w:tcPr>
                <w:p w14:paraId="69344169"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0,25</w:t>
                  </w:r>
                </w:p>
              </w:tc>
            </w:tr>
            <w:tr w:rsidR="00D71013" w:rsidRPr="00D71013" w14:paraId="3ED5C820" w14:textId="77777777" w:rsidTr="00276285">
              <w:trPr>
                <w:gridAfter w:val="4"/>
                <w:wAfter w:w="2524" w:type="dxa"/>
              </w:trPr>
              <w:tc>
                <w:tcPr>
                  <w:tcW w:w="709" w:type="dxa"/>
                  <w:shd w:val="clear" w:color="auto" w:fill="auto"/>
                </w:tcPr>
                <w:p w14:paraId="639C3257"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10</w:t>
                  </w:r>
                </w:p>
              </w:tc>
              <w:tc>
                <w:tcPr>
                  <w:tcW w:w="709" w:type="dxa"/>
                  <w:gridSpan w:val="2"/>
                  <w:shd w:val="clear" w:color="auto" w:fill="auto"/>
                </w:tcPr>
                <w:p w14:paraId="7A4428CA"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11</w:t>
                  </w:r>
                </w:p>
              </w:tc>
              <w:tc>
                <w:tcPr>
                  <w:tcW w:w="708" w:type="dxa"/>
                  <w:gridSpan w:val="2"/>
                  <w:shd w:val="clear" w:color="auto" w:fill="auto"/>
                </w:tcPr>
                <w:p w14:paraId="23DDD0E2"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12</w:t>
                  </w:r>
                </w:p>
              </w:tc>
              <w:tc>
                <w:tcPr>
                  <w:tcW w:w="706" w:type="dxa"/>
                  <w:gridSpan w:val="2"/>
                  <w:shd w:val="clear" w:color="auto" w:fill="auto"/>
                </w:tcPr>
                <w:p w14:paraId="0FA33F8D"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13</w:t>
                  </w:r>
                </w:p>
              </w:tc>
              <w:tc>
                <w:tcPr>
                  <w:tcW w:w="748" w:type="dxa"/>
                  <w:gridSpan w:val="2"/>
                  <w:shd w:val="clear" w:color="auto" w:fill="auto"/>
                </w:tcPr>
                <w:p w14:paraId="04C9C8B6"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14</w:t>
                  </w:r>
                </w:p>
              </w:tc>
              <w:tc>
                <w:tcPr>
                  <w:tcW w:w="748" w:type="dxa"/>
                  <w:gridSpan w:val="2"/>
                  <w:shd w:val="clear" w:color="auto" w:fill="auto"/>
                </w:tcPr>
                <w:p w14:paraId="4C25A257"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15</w:t>
                  </w:r>
                </w:p>
              </w:tc>
              <w:tc>
                <w:tcPr>
                  <w:tcW w:w="748" w:type="dxa"/>
                  <w:gridSpan w:val="2"/>
                  <w:shd w:val="clear" w:color="auto" w:fill="auto"/>
                </w:tcPr>
                <w:p w14:paraId="5AD1D499"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16</w:t>
                  </w:r>
                </w:p>
              </w:tc>
            </w:tr>
            <w:tr w:rsidR="00D71013" w:rsidRPr="00D71013" w14:paraId="72B7543D" w14:textId="77777777" w:rsidTr="00276285">
              <w:trPr>
                <w:gridAfter w:val="4"/>
                <w:wAfter w:w="2524" w:type="dxa"/>
              </w:trPr>
              <w:tc>
                <w:tcPr>
                  <w:tcW w:w="709" w:type="dxa"/>
                  <w:shd w:val="clear" w:color="auto" w:fill="auto"/>
                </w:tcPr>
                <w:p w14:paraId="2A6B4599"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B</w:t>
                  </w:r>
                </w:p>
              </w:tc>
              <w:tc>
                <w:tcPr>
                  <w:tcW w:w="709" w:type="dxa"/>
                  <w:gridSpan w:val="2"/>
                  <w:shd w:val="clear" w:color="auto" w:fill="auto"/>
                </w:tcPr>
                <w:p w14:paraId="7059CD7B"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C</w:t>
                  </w:r>
                </w:p>
              </w:tc>
              <w:tc>
                <w:tcPr>
                  <w:tcW w:w="708" w:type="dxa"/>
                  <w:gridSpan w:val="2"/>
                  <w:shd w:val="clear" w:color="auto" w:fill="auto"/>
                </w:tcPr>
                <w:p w14:paraId="402CCBCA"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A</w:t>
                  </w:r>
                </w:p>
              </w:tc>
              <w:tc>
                <w:tcPr>
                  <w:tcW w:w="706" w:type="dxa"/>
                  <w:gridSpan w:val="2"/>
                  <w:shd w:val="clear" w:color="auto" w:fill="auto"/>
                </w:tcPr>
                <w:p w14:paraId="1192D1A3"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D</w:t>
                  </w:r>
                </w:p>
              </w:tc>
              <w:tc>
                <w:tcPr>
                  <w:tcW w:w="748" w:type="dxa"/>
                  <w:gridSpan w:val="2"/>
                  <w:shd w:val="clear" w:color="auto" w:fill="auto"/>
                </w:tcPr>
                <w:p w14:paraId="4881181B"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B</w:t>
                  </w:r>
                </w:p>
              </w:tc>
              <w:tc>
                <w:tcPr>
                  <w:tcW w:w="748" w:type="dxa"/>
                  <w:gridSpan w:val="2"/>
                  <w:shd w:val="clear" w:color="auto" w:fill="auto"/>
                </w:tcPr>
                <w:p w14:paraId="1B869F00"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C</w:t>
                  </w:r>
                </w:p>
              </w:tc>
              <w:tc>
                <w:tcPr>
                  <w:tcW w:w="748" w:type="dxa"/>
                  <w:gridSpan w:val="2"/>
                  <w:shd w:val="clear" w:color="auto" w:fill="auto"/>
                </w:tcPr>
                <w:p w14:paraId="168E78A7"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D</w:t>
                  </w:r>
                </w:p>
              </w:tc>
            </w:tr>
            <w:tr w:rsidR="00D71013" w:rsidRPr="00D71013" w14:paraId="2180F525" w14:textId="77777777" w:rsidTr="00276285">
              <w:trPr>
                <w:gridAfter w:val="4"/>
                <w:wAfter w:w="2524" w:type="dxa"/>
              </w:trPr>
              <w:tc>
                <w:tcPr>
                  <w:tcW w:w="709" w:type="dxa"/>
                  <w:shd w:val="clear" w:color="auto" w:fill="auto"/>
                </w:tcPr>
                <w:p w14:paraId="7E27A37D"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0,25</w:t>
                  </w:r>
                </w:p>
              </w:tc>
              <w:tc>
                <w:tcPr>
                  <w:tcW w:w="709" w:type="dxa"/>
                  <w:gridSpan w:val="2"/>
                  <w:shd w:val="clear" w:color="auto" w:fill="auto"/>
                </w:tcPr>
                <w:p w14:paraId="51B7F203"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0,25</w:t>
                  </w:r>
                </w:p>
              </w:tc>
              <w:tc>
                <w:tcPr>
                  <w:tcW w:w="708" w:type="dxa"/>
                  <w:gridSpan w:val="2"/>
                  <w:shd w:val="clear" w:color="auto" w:fill="auto"/>
                </w:tcPr>
                <w:p w14:paraId="18CC43D2"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0,25</w:t>
                  </w:r>
                </w:p>
              </w:tc>
              <w:tc>
                <w:tcPr>
                  <w:tcW w:w="706" w:type="dxa"/>
                  <w:gridSpan w:val="2"/>
                  <w:shd w:val="clear" w:color="auto" w:fill="auto"/>
                </w:tcPr>
                <w:p w14:paraId="6F5283E3"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0,25</w:t>
                  </w:r>
                </w:p>
              </w:tc>
              <w:tc>
                <w:tcPr>
                  <w:tcW w:w="748" w:type="dxa"/>
                  <w:gridSpan w:val="2"/>
                  <w:shd w:val="clear" w:color="auto" w:fill="auto"/>
                </w:tcPr>
                <w:p w14:paraId="4B9A88EF"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0,25</w:t>
                  </w:r>
                </w:p>
              </w:tc>
              <w:tc>
                <w:tcPr>
                  <w:tcW w:w="748" w:type="dxa"/>
                  <w:gridSpan w:val="2"/>
                  <w:shd w:val="clear" w:color="auto" w:fill="auto"/>
                </w:tcPr>
                <w:p w14:paraId="02842134"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0,25</w:t>
                  </w:r>
                </w:p>
              </w:tc>
              <w:tc>
                <w:tcPr>
                  <w:tcW w:w="748" w:type="dxa"/>
                  <w:gridSpan w:val="2"/>
                  <w:shd w:val="clear" w:color="auto" w:fill="auto"/>
                </w:tcPr>
                <w:p w14:paraId="21FA7C58" w14:textId="77777777" w:rsidR="00D71013" w:rsidRPr="00D71013" w:rsidRDefault="00D71013" w:rsidP="00D71013">
                  <w:pPr>
                    <w:spacing w:after="0" w:line="240" w:lineRule="auto"/>
                    <w:rPr>
                      <w:rFonts w:ascii="Times New Roman" w:eastAsia="Times New Roman" w:hAnsi="Times New Roman" w:cs="Times New Roman"/>
                      <w:spacing w:val="-8"/>
                      <w:sz w:val="28"/>
                      <w:szCs w:val="28"/>
                      <w:lang w:val="it-IT"/>
                    </w:rPr>
                  </w:pPr>
                  <w:r w:rsidRPr="00D71013">
                    <w:rPr>
                      <w:rFonts w:ascii="Times New Roman" w:eastAsia="Times New Roman" w:hAnsi="Times New Roman" w:cs="Times New Roman"/>
                      <w:spacing w:val="-8"/>
                      <w:sz w:val="28"/>
                      <w:szCs w:val="28"/>
                      <w:lang w:val="it-IT"/>
                    </w:rPr>
                    <w:t>0,25</w:t>
                  </w:r>
                </w:p>
              </w:tc>
            </w:tr>
          </w:tbl>
          <w:p w14:paraId="6B494742" w14:textId="77777777" w:rsidR="00D71013" w:rsidRPr="00D71013" w:rsidRDefault="00D71013" w:rsidP="00D71013">
            <w:pPr>
              <w:spacing w:after="0" w:line="360" w:lineRule="auto"/>
              <w:rPr>
                <w:rFonts w:ascii="Times New Roman" w:eastAsia="Times New Roman" w:hAnsi="Times New Roman" w:cs="Times New Roman"/>
                <w:sz w:val="28"/>
                <w:szCs w:val="28"/>
                <w:lang w:val="it-IT"/>
              </w:rPr>
            </w:pPr>
          </w:p>
        </w:tc>
        <w:tc>
          <w:tcPr>
            <w:tcW w:w="854" w:type="dxa"/>
            <w:shd w:val="clear" w:color="auto" w:fill="auto"/>
          </w:tcPr>
          <w:p w14:paraId="753F9F5E" w14:textId="77777777" w:rsidR="00D71013" w:rsidRPr="00D71013" w:rsidRDefault="00D71013" w:rsidP="00D71013">
            <w:pPr>
              <w:spacing w:after="0" w:line="360" w:lineRule="auto"/>
              <w:rPr>
                <w:rFonts w:ascii="Times New Roman" w:eastAsia="Times New Roman" w:hAnsi="Times New Roman" w:cs="Times New Roman"/>
                <w:sz w:val="28"/>
                <w:szCs w:val="28"/>
                <w:lang w:val="it-IT"/>
              </w:rPr>
            </w:pPr>
          </w:p>
        </w:tc>
      </w:tr>
      <w:tr w:rsidR="00D71013" w:rsidRPr="00D71013" w14:paraId="18399115" w14:textId="77777777" w:rsidTr="00276285">
        <w:trPr>
          <w:trHeight w:val="2253"/>
        </w:trPr>
        <w:tc>
          <w:tcPr>
            <w:tcW w:w="805" w:type="dxa"/>
            <w:shd w:val="clear" w:color="auto" w:fill="auto"/>
          </w:tcPr>
          <w:p w14:paraId="1E72C723" w14:textId="77777777" w:rsidR="00D71013" w:rsidRPr="00D71013" w:rsidRDefault="00D71013" w:rsidP="00D71013">
            <w:pPr>
              <w:spacing w:after="0" w:line="240" w:lineRule="auto"/>
              <w:rPr>
                <w:rFonts w:ascii="Times New Roman" w:eastAsia="Times New Roman" w:hAnsi="Times New Roman" w:cs="Times New Roman"/>
                <w:b/>
                <w:bCs/>
                <w:sz w:val="28"/>
                <w:szCs w:val="28"/>
                <w:lang w:val="it-IT"/>
              </w:rPr>
            </w:pPr>
            <w:r w:rsidRPr="00D71013">
              <w:rPr>
                <w:rFonts w:ascii="Times New Roman" w:eastAsia="Times New Roman" w:hAnsi="Times New Roman" w:cs="Times New Roman"/>
                <w:b/>
                <w:bCs/>
                <w:sz w:val="28"/>
                <w:szCs w:val="28"/>
                <w:lang w:val="it-IT"/>
              </w:rPr>
              <w:t>Câu 17</w:t>
            </w:r>
          </w:p>
        </w:tc>
        <w:tc>
          <w:tcPr>
            <w:tcW w:w="8027" w:type="dxa"/>
            <w:shd w:val="clear" w:color="auto" w:fill="auto"/>
          </w:tcPr>
          <w:p w14:paraId="344E5C96" w14:textId="77777777" w:rsidR="00D71013" w:rsidRPr="00D71013" w:rsidRDefault="00D71013" w:rsidP="00D71013">
            <w:pPr>
              <w:spacing w:after="0" w:line="240" w:lineRule="auto"/>
              <w:rPr>
                <w:rFonts w:ascii="Times New Roman" w:eastAsia="Times New Roman" w:hAnsi="Times New Roman" w:cs="Times New Roman"/>
                <w:sz w:val="28"/>
                <w:szCs w:val="28"/>
                <w:shd w:val="clear" w:color="auto" w:fill="FFFFFF"/>
              </w:rPr>
            </w:pPr>
            <w:r w:rsidRPr="00D71013">
              <w:rPr>
                <w:rFonts w:ascii="Times New Roman" w:eastAsia="Times New Roman" w:hAnsi="Times New Roman" w:cs="Times New Roman"/>
                <w:sz w:val="28"/>
                <w:szCs w:val="28"/>
                <w:shd w:val="clear" w:color="auto" w:fill="FFFFFF"/>
              </w:rPr>
              <w:t>a. Nhân tố sinh thái được chia thành nhân tố vô sinh và nhân tố hữu sinh. Nhân tố hữu sinh được được phân biệt thành nhân tố con người và nhân tố các sinh vật khác.</w:t>
            </w:r>
          </w:p>
          <w:p w14:paraId="3D42BC49"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b. Có các nhân tố sinh thái: rắn hổ mang, mức độ ngập nước, cây thân gỗ, cây cỏ, mưa, gió, ánh sáng, chuột, gỗ mục, sâu ăn lá cây.</w:t>
            </w:r>
          </w:p>
          <w:p w14:paraId="443E1589"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Sắp xếp các nhân đó vào từng nhóm nhân tố sinh thái:</w:t>
            </w:r>
          </w:p>
          <w:p w14:paraId="1CCCFA85" w14:textId="77777777" w:rsidR="00D71013" w:rsidRPr="00D71013" w:rsidRDefault="00D71013" w:rsidP="00D71013">
            <w:pPr>
              <w:shd w:val="clear" w:color="auto" w:fill="FFFFFF"/>
              <w:spacing w:after="0" w:line="240" w:lineRule="auto"/>
              <w:rPr>
                <w:rFonts w:ascii="Times New Roman" w:eastAsia="Times New Roman" w:hAnsi="Times New Roman" w:cs="Times New Roman"/>
                <w:spacing w:val="-8"/>
                <w:sz w:val="28"/>
                <w:szCs w:val="28"/>
              </w:rPr>
            </w:pPr>
            <w:r w:rsidRPr="00D71013">
              <w:rPr>
                <w:rFonts w:ascii="Times New Roman" w:eastAsia="Times New Roman" w:hAnsi="Times New Roman" w:cs="Times New Roman"/>
                <w:spacing w:val="-8"/>
                <w:sz w:val="28"/>
                <w:szCs w:val="28"/>
              </w:rPr>
              <w:t>- Nhân tố vô sinh: mức độ ngập nước, gió, mưa, ánh sáng, gỗ mục</w:t>
            </w:r>
          </w:p>
          <w:p w14:paraId="7EB37A4F" w14:textId="77777777" w:rsidR="00D71013" w:rsidRPr="00D71013" w:rsidRDefault="00D71013" w:rsidP="00D71013">
            <w:pPr>
              <w:shd w:val="clear" w:color="auto" w:fill="FFFFFF"/>
              <w:spacing w:after="0" w:line="240" w:lineRule="auto"/>
              <w:rPr>
                <w:rFonts w:ascii="Times New Roman" w:eastAsia="Times New Roman" w:hAnsi="Times New Roman" w:cs="Times New Roman"/>
                <w:spacing w:val="-8"/>
                <w:sz w:val="28"/>
                <w:szCs w:val="28"/>
              </w:rPr>
            </w:pPr>
            <w:r w:rsidRPr="00D71013">
              <w:rPr>
                <w:rFonts w:ascii="Times New Roman" w:eastAsia="Times New Roman" w:hAnsi="Times New Roman" w:cs="Times New Roman"/>
                <w:spacing w:val="-8"/>
                <w:sz w:val="28"/>
                <w:szCs w:val="28"/>
              </w:rPr>
              <w:t xml:space="preserve">- Nhân tố hữu sinh: rắn hổ </w:t>
            </w:r>
            <w:proofErr w:type="gramStart"/>
            <w:r w:rsidRPr="00D71013">
              <w:rPr>
                <w:rFonts w:ascii="Times New Roman" w:eastAsia="Times New Roman" w:hAnsi="Times New Roman" w:cs="Times New Roman"/>
                <w:spacing w:val="-8"/>
                <w:sz w:val="28"/>
                <w:szCs w:val="28"/>
              </w:rPr>
              <w:t>mang,cây</w:t>
            </w:r>
            <w:proofErr w:type="gramEnd"/>
            <w:r w:rsidRPr="00D71013">
              <w:rPr>
                <w:rFonts w:ascii="Times New Roman" w:eastAsia="Times New Roman" w:hAnsi="Times New Roman" w:cs="Times New Roman"/>
                <w:spacing w:val="-8"/>
                <w:sz w:val="28"/>
                <w:szCs w:val="28"/>
              </w:rPr>
              <w:t xml:space="preserve"> thân gỗ, cây cỏ, sâu ăn lá, chuột</w:t>
            </w:r>
          </w:p>
        </w:tc>
        <w:tc>
          <w:tcPr>
            <w:tcW w:w="854" w:type="dxa"/>
            <w:shd w:val="clear" w:color="auto" w:fill="auto"/>
          </w:tcPr>
          <w:p w14:paraId="4668192B"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0,5</w:t>
            </w:r>
          </w:p>
          <w:p w14:paraId="229A52D3"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p>
          <w:p w14:paraId="15683814"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p>
          <w:p w14:paraId="5A3C1F6C"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p>
          <w:p w14:paraId="4F8E4900"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p>
          <w:p w14:paraId="20936BE1"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p>
          <w:p w14:paraId="529E5946"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0,25</w:t>
            </w:r>
          </w:p>
          <w:p w14:paraId="1FD3B7A9"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0,25</w:t>
            </w:r>
          </w:p>
        </w:tc>
      </w:tr>
      <w:tr w:rsidR="00D71013" w:rsidRPr="00D71013" w14:paraId="05672DE5" w14:textId="77777777" w:rsidTr="00276285">
        <w:trPr>
          <w:trHeight w:val="2207"/>
        </w:trPr>
        <w:tc>
          <w:tcPr>
            <w:tcW w:w="805" w:type="dxa"/>
            <w:shd w:val="clear" w:color="auto" w:fill="auto"/>
          </w:tcPr>
          <w:p w14:paraId="737F9F6D" w14:textId="77777777" w:rsidR="00D71013" w:rsidRPr="00D71013" w:rsidRDefault="00D71013" w:rsidP="00D71013">
            <w:pPr>
              <w:spacing w:after="0" w:line="240" w:lineRule="auto"/>
              <w:rPr>
                <w:rFonts w:ascii="Times New Roman" w:eastAsia="Times New Roman" w:hAnsi="Times New Roman" w:cs="Times New Roman"/>
                <w:b/>
                <w:bCs/>
                <w:sz w:val="28"/>
                <w:szCs w:val="28"/>
                <w:lang w:val="it-IT"/>
              </w:rPr>
            </w:pPr>
            <w:r w:rsidRPr="00D71013">
              <w:rPr>
                <w:rFonts w:ascii="Times New Roman" w:eastAsia="Times New Roman" w:hAnsi="Times New Roman" w:cs="Times New Roman"/>
                <w:b/>
                <w:bCs/>
                <w:sz w:val="28"/>
                <w:szCs w:val="28"/>
                <w:lang w:val="it-IT"/>
              </w:rPr>
              <w:t>Câu 18</w:t>
            </w:r>
          </w:p>
        </w:tc>
        <w:tc>
          <w:tcPr>
            <w:tcW w:w="8027" w:type="dxa"/>
            <w:shd w:val="clear" w:color="auto" w:fill="auto"/>
          </w:tcPr>
          <w:p w14:paraId="02141FC6"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 Ô nhiễm môi tr</w:t>
            </w:r>
            <w:r w:rsidRPr="00D71013">
              <w:rPr>
                <w:rFonts w:ascii="Times New Roman" w:eastAsia="Times New Roman" w:hAnsi="Times New Roman" w:cs="Times New Roman" w:hint="eastAsia"/>
                <w:sz w:val="28"/>
                <w:szCs w:val="28"/>
                <w:lang w:val="it-IT"/>
              </w:rPr>
              <w:t>ư</w:t>
            </w:r>
            <w:r w:rsidRPr="00D71013">
              <w:rPr>
                <w:rFonts w:ascii="Times New Roman" w:eastAsia="Times New Roman" w:hAnsi="Times New Roman" w:cs="Times New Roman"/>
                <w:sz w:val="28"/>
                <w:szCs w:val="28"/>
                <w:lang w:val="it-IT"/>
              </w:rPr>
              <w:t>ờng là hiện t</w:t>
            </w:r>
            <w:r w:rsidRPr="00D71013">
              <w:rPr>
                <w:rFonts w:ascii="Times New Roman" w:eastAsia="Times New Roman" w:hAnsi="Times New Roman" w:cs="Times New Roman" w:hint="eastAsia"/>
                <w:sz w:val="28"/>
                <w:szCs w:val="28"/>
                <w:lang w:val="it-IT"/>
              </w:rPr>
              <w:t>ư</w:t>
            </w:r>
            <w:r w:rsidRPr="00D71013">
              <w:rPr>
                <w:rFonts w:ascii="Times New Roman" w:eastAsia="Times New Roman" w:hAnsi="Times New Roman" w:cs="Times New Roman"/>
                <w:sz w:val="28"/>
                <w:szCs w:val="28"/>
                <w:lang w:val="it-IT"/>
              </w:rPr>
              <w:t>ợng môi tr</w:t>
            </w:r>
            <w:r w:rsidRPr="00D71013">
              <w:rPr>
                <w:rFonts w:ascii="Times New Roman" w:eastAsia="Times New Roman" w:hAnsi="Times New Roman" w:cs="Times New Roman" w:hint="eastAsia"/>
                <w:sz w:val="28"/>
                <w:szCs w:val="28"/>
                <w:lang w:val="it-IT"/>
              </w:rPr>
              <w:t>ư</w:t>
            </w:r>
            <w:r w:rsidRPr="00D71013">
              <w:rPr>
                <w:rFonts w:ascii="Times New Roman" w:eastAsia="Times New Roman" w:hAnsi="Times New Roman" w:cs="Times New Roman"/>
                <w:sz w:val="28"/>
                <w:szCs w:val="28"/>
                <w:lang w:val="it-IT"/>
              </w:rPr>
              <w:t>ờng tự nhiên bị bẩn, các tính chất vật lí, hóa học, sinh học của môi tr</w:t>
            </w:r>
            <w:r w:rsidRPr="00D71013">
              <w:rPr>
                <w:rFonts w:ascii="Times New Roman" w:eastAsia="Times New Roman" w:hAnsi="Times New Roman" w:cs="Times New Roman" w:hint="eastAsia"/>
                <w:sz w:val="28"/>
                <w:szCs w:val="28"/>
                <w:lang w:val="it-IT"/>
              </w:rPr>
              <w:t>ư</w:t>
            </w:r>
            <w:r w:rsidRPr="00D71013">
              <w:rPr>
                <w:rFonts w:ascii="Times New Roman" w:eastAsia="Times New Roman" w:hAnsi="Times New Roman" w:cs="Times New Roman"/>
                <w:sz w:val="28"/>
                <w:szCs w:val="28"/>
                <w:lang w:val="it-IT"/>
              </w:rPr>
              <w:t xml:space="preserve">ờng bị thay </w:t>
            </w:r>
            <w:r w:rsidRPr="00D71013">
              <w:rPr>
                <w:rFonts w:ascii="Times New Roman" w:eastAsia="Times New Roman" w:hAnsi="Times New Roman" w:cs="Times New Roman" w:hint="eastAsia"/>
                <w:sz w:val="28"/>
                <w:szCs w:val="28"/>
                <w:lang w:val="it-IT"/>
              </w:rPr>
              <w:t>đ</w:t>
            </w:r>
            <w:r w:rsidRPr="00D71013">
              <w:rPr>
                <w:rFonts w:ascii="Times New Roman" w:eastAsia="Times New Roman" w:hAnsi="Times New Roman" w:cs="Times New Roman"/>
                <w:sz w:val="28"/>
                <w:szCs w:val="28"/>
                <w:lang w:val="it-IT"/>
              </w:rPr>
              <w:t xml:space="preserve">ổi, gây tác hại tới </w:t>
            </w:r>
            <w:r w:rsidRPr="00D71013">
              <w:rPr>
                <w:rFonts w:ascii="Times New Roman" w:eastAsia="Times New Roman" w:hAnsi="Times New Roman" w:cs="Times New Roman" w:hint="eastAsia"/>
                <w:sz w:val="28"/>
                <w:szCs w:val="28"/>
                <w:lang w:val="it-IT"/>
              </w:rPr>
              <w:t>đ</w:t>
            </w:r>
            <w:r w:rsidRPr="00D71013">
              <w:rPr>
                <w:rFonts w:ascii="Times New Roman" w:eastAsia="Times New Roman" w:hAnsi="Times New Roman" w:cs="Times New Roman"/>
                <w:sz w:val="28"/>
                <w:szCs w:val="28"/>
                <w:lang w:val="it-IT"/>
              </w:rPr>
              <w:t>ời sống của con ng</w:t>
            </w:r>
            <w:r w:rsidRPr="00D71013">
              <w:rPr>
                <w:rFonts w:ascii="Times New Roman" w:eastAsia="Times New Roman" w:hAnsi="Times New Roman" w:cs="Times New Roman" w:hint="eastAsia"/>
                <w:sz w:val="28"/>
                <w:szCs w:val="28"/>
                <w:lang w:val="it-IT"/>
              </w:rPr>
              <w:t>ư</w:t>
            </w:r>
            <w:r w:rsidRPr="00D71013">
              <w:rPr>
                <w:rFonts w:ascii="Times New Roman" w:eastAsia="Times New Roman" w:hAnsi="Times New Roman" w:cs="Times New Roman"/>
                <w:sz w:val="28"/>
                <w:szCs w:val="28"/>
                <w:lang w:val="it-IT"/>
              </w:rPr>
              <w:t>ời và các sinh vật khác.</w:t>
            </w:r>
          </w:p>
          <w:p w14:paraId="5913961E"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 Những hoạt động của con người gây ô nhiễm môi trường:</w:t>
            </w:r>
          </w:p>
          <w:p w14:paraId="5F72D6AA"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 Hái lượm, săn bắt động vật hoang dã, đốt rừng lấy đất trồng trọt</w:t>
            </w:r>
          </w:p>
          <w:p w14:paraId="53A21977"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 Chăn thả gia súc, khai thác khoáng sản bừa bãi, phát triển nhiều khu dân cư, chiến tranh, chặt phá rừng bừa bãi...</w:t>
            </w:r>
          </w:p>
        </w:tc>
        <w:tc>
          <w:tcPr>
            <w:tcW w:w="854" w:type="dxa"/>
            <w:shd w:val="clear" w:color="auto" w:fill="auto"/>
          </w:tcPr>
          <w:p w14:paraId="0CB7BEAE" w14:textId="77777777" w:rsidR="00D71013" w:rsidRPr="00D71013" w:rsidRDefault="00D71013" w:rsidP="00D71013">
            <w:pPr>
              <w:spacing w:after="0" w:line="36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1</w:t>
            </w:r>
          </w:p>
          <w:p w14:paraId="001AC187"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p>
          <w:p w14:paraId="1D7F00E2"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p>
          <w:p w14:paraId="2C51915B"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p>
          <w:p w14:paraId="50421B36"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0,5</w:t>
            </w:r>
          </w:p>
          <w:p w14:paraId="131AC794" w14:textId="77777777" w:rsidR="00D71013" w:rsidRPr="00D71013" w:rsidRDefault="00D71013" w:rsidP="00D71013">
            <w:pPr>
              <w:spacing w:after="0" w:line="36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0,5</w:t>
            </w:r>
          </w:p>
        </w:tc>
      </w:tr>
      <w:tr w:rsidR="00D71013" w:rsidRPr="00D71013" w14:paraId="052EC924" w14:textId="77777777" w:rsidTr="00276285">
        <w:tc>
          <w:tcPr>
            <w:tcW w:w="805" w:type="dxa"/>
            <w:shd w:val="clear" w:color="auto" w:fill="auto"/>
          </w:tcPr>
          <w:p w14:paraId="62585559" w14:textId="77777777" w:rsidR="00D71013" w:rsidRPr="00D71013" w:rsidRDefault="00D71013" w:rsidP="00D71013">
            <w:pPr>
              <w:spacing w:after="0" w:line="240" w:lineRule="auto"/>
              <w:rPr>
                <w:rFonts w:ascii="Times New Roman" w:eastAsia="Times New Roman" w:hAnsi="Times New Roman" w:cs="Times New Roman"/>
                <w:b/>
                <w:bCs/>
                <w:sz w:val="28"/>
                <w:szCs w:val="28"/>
                <w:lang w:val="it-IT"/>
              </w:rPr>
            </w:pPr>
            <w:r w:rsidRPr="00D71013">
              <w:rPr>
                <w:rFonts w:ascii="Times New Roman" w:eastAsia="Times New Roman" w:hAnsi="Times New Roman" w:cs="Times New Roman"/>
                <w:b/>
                <w:bCs/>
                <w:sz w:val="28"/>
                <w:szCs w:val="28"/>
                <w:lang w:val="it-IT"/>
              </w:rPr>
              <w:t>Câu 19</w:t>
            </w:r>
          </w:p>
        </w:tc>
        <w:tc>
          <w:tcPr>
            <w:tcW w:w="8027" w:type="dxa"/>
            <w:shd w:val="clear" w:color="auto" w:fill="auto"/>
          </w:tcPr>
          <w:p w14:paraId="71CF2925"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 xml:space="preserve">- Các sinh vật cùng loài sống gần nhau liên hệ với nhau hình thành nên nhóm cá thể. Trong một nhóm cá thể có những mối quan </w:t>
            </w:r>
            <w:proofErr w:type="gramStart"/>
            <w:r w:rsidRPr="00D71013">
              <w:rPr>
                <w:rFonts w:ascii="Times New Roman" w:eastAsia="Times New Roman" w:hAnsi="Times New Roman" w:cs="Times New Roman"/>
                <w:sz w:val="28"/>
                <w:szCs w:val="28"/>
              </w:rPr>
              <w:t>hệ :</w:t>
            </w:r>
            <w:proofErr w:type="gramEnd"/>
          </w:p>
          <w:p w14:paraId="336A6D46"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 Hỗ trợ: Sinh vật được bảo vệ tốt hơn, kiếm được nhiều thức ăn</w:t>
            </w:r>
          </w:p>
          <w:p w14:paraId="14EEE196" w14:textId="77777777" w:rsidR="00D71013" w:rsidRPr="00D71013" w:rsidRDefault="00D71013" w:rsidP="00D71013">
            <w:pPr>
              <w:shd w:val="clear" w:color="auto" w:fill="FFFFFF"/>
              <w:spacing w:after="0" w:line="240" w:lineRule="auto"/>
              <w:jc w:val="both"/>
              <w:rPr>
                <w:rFonts w:ascii="Times New Roman" w:eastAsia="Times New Roman" w:hAnsi="Times New Roman" w:cs="Times New Roman"/>
                <w:spacing w:val="-16"/>
                <w:sz w:val="28"/>
                <w:szCs w:val="28"/>
              </w:rPr>
            </w:pPr>
            <w:r w:rsidRPr="00D71013">
              <w:rPr>
                <w:rFonts w:ascii="Times New Roman" w:eastAsia="Times New Roman" w:hAnsi="Times New Roman" w:cs="Times New Roman"/>
                <w:spacing w:val="-16"/>
                <w:sz w:val="28"/>
                <w:szCs w:val="28"/>
              </w:rPr>
              <w:t>+ Cạnh tranh: Khi gặp điều kiện bất lợi các cá thể cùng loài các cá thể cùng loài cạnh tranh lẫn nhau, ngăn ngừa gia tăng số lượng cá thể và sự cạn kiệt nguồn thức ăn, một số cá thể có thể tách ra khỏi nhóm để sống riêng.</w:t>
            </w:r>
          </w:p>
          <w:p w14:paraId="2B50F216"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rPr>
              <w:t>- Ý nghĩa: giúp sinh vật thích nghi được với môi trường sống</w:t>
            </w:r>
          </w:p>
        </w:tc>
        <w:tc>
          <w:tcPr>
            <w:tcW w:w="854" w:type="dxa"/>
            <w:shd w:val="clear" w:color="auto" w:fill="auto"/>
          </w:tcPr>
          <w:p w14:paraId="5B64117A" w14:textId="77777777" w:rsidR="00D71013" w:rsidRPr="00D71013" w:rsidRDefault="00D71013" w:rsidP="00D71013">
            <w:pPr>
              <w:spacing w:after="0" w:line="36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0,5</w:t>
            </w:r>
          </w:p>
          <w:p w14:paraId="28FF6D35" w14:textId="77777777" w:rsidR="00D71013" w:rsidRPr="00D71013" w:rsidRDefault="00D71013" w:rsidP="00D71013">
            <w:pPr>
              <w:spacing w:after="0" w:line="36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0,5</w:t>
            </w:r>
          </w:p>
          <w:p w14:paraId="6A0D55B4" w14:textId="77777777" w:rsidR="00D71013" w:rsidRPr="00D71013" w:rsidRDefault="00D71013" w:rsidP="00D71013">
            <w:pPr>
              <w:spacing w:after="0" w:line="36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0,5</w:t>
            </w:r>
          </w:p>
          <w:p w14:paraId="1C9DD739" w14:textId="77777777" w:rsidR="00D71013" w:rsidRPr="00D71013" w:rsidRDefault="00D71013" w:rsidP="00D71013">
            <w:pPr>
              <w:spacing w:after="0" w:line="360" w:lineRule="auto"/>
              <w:rPr>
                <w:rFonts w:ascii="Times New Roman" w:eastAsia="Times New Roman" w:hAnsi="Times New Roman" w:cs="Times New Roman"/>
                <w:sz w:val="28"/>
                <w:szCs w:val="28"/>
                <w:lang w:val="it-IT"/>
              </w:rPr>
            </w:pPr>
          </w:p>
          <w:p w14:paraId="6E5670B5"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0,5</w:t>
            </w:r>
          </w:p>
        </w:tc>
      </w:tr>
      <w:tr w:rsidR="00D71013" w:rsidRPr="00D71013" w14:paraId="2FFFE47D" w14:textId="77777777" w:rsidTr="00276285">
        <w:tc>
          <w:tcPr>
            <w:tcW w:w="805" w:type="dxa"/>
            <w:shd w:val="clear" w:color="auto" w:fill="auto"/>
          </w:tcPr>
          <w:p w14:paraId="6EE72771" w14:textId="77777777" w:rsidR="00D71013" w:rsidRPr="00D71013" w:rsidRDefault="00D71013" w:rsidP="00D71013">
            <w:pPr>
              <w:spacing w:after="0" w:line="240" w:lineRule="auto"/>
              <w:rPr>
                <w:rFonts w:ascii="Times New Roman" w:eastAsia="Times New Roman" w:hAnsi="Times New Roman" w:cs="Times New Roman"/>
                <w:b/>
                <w:bCs/>
                <w:sz w:val="28"/>
                <w:szCs w:val="28"/>
                <w:lang w:val="it-IT"/>
              </w:rPr>
            </w:pPr>
            <w:r w:rsidRPr="00D71013">
              <w:rPr>
                <w:rFonts w:ascii="Times New Roman" w:eastAsia="Times New Roman" w:hAnsi="Times New Roman" w:cs="Times New Roman"/>
                <w:b/>
                <w:bCs/>
                <w:sz w:val="28"/>
                <w:szCs w:val="28"/>
                <w:lang w:val="it-IT"/>
              </w:rPr>
              <w:t>Câu 20</w:t>
            </w:r>
          </w:p>
        </w:tc>
        <w:tc>
          <w:tcPr>
            <w:tcW w:w="8027" w:type="dxa"/>
            <w:shd w:val="clear" w:color="auto" w:fill="auto"/>
          </w:tcPr>
          <w:p w14:paraId="34E11130" w14:textId="77777777" w:rsidR="00D71013" w:rsidRPr="00D71013" w:rsidRDefault="00D71013" w:rsidP="00D71013">
            <w:pPr>
              <w:spacing w:after="0" w:line="240" w:lineRule="auto"/>
              <w:rPr>
                <w:rFonts w:ascii="Times New Roman" w:eastAsia="Times New Roman" w:hAnsi="Times New Roman" w:cs="Times New Roman"/>
                <w:spacing w:val="-18"/>
                <w:sz w:val="28"/>
                <w:szCs w:val="28"/>
                <w:lang w:val="it-IT"/>
              </w:rPr>
            </w:pPr>
            <w:r w:rsidRPr="00D71013">
              <w:rPr>
                <w:rFonts w:ascii="Times New Roman" w:eastAsia="Times New Roman" w:hAnsi="Times New Roman" w:cs="Times New Roman"/>
                <w:spacing w:val="-18"/>
                <w:sz w:val="28"/>
                <w:szCs w:val="28"/>
                <w:lang w:val="it-IT"/>
              </w:rPr>
              <w:t>- Rừng là nguồn cung cấp nhiều loại lâm sản quý nh</w:t>
            </w:r>
            <w:r w:rsidRPr="00D71013">
              <w:rPr>
                <w:rFonts w:ascii="Times New Roman" w:eastAsia="Times New Roman" w:hAnsi="Times New Roman" w:cs="Times New Roman" w:hint="eastAsia"/>
                <w:spacing w:val="-18"/>
                <w:sz w:val="28"/>
                <w:szCs w:val="28"/>
                <w:lang w:val="it-IT"/>
              </w:rPr>
              <w:t>ư</w:t>
            </w:r>
            <w:r w:rsidRPr="00D71013">
              <w:rPr>
                <w:rFonts w:ascii="Times New Roman" w:eastAsia="Times New Roman" w:hAnsi="Times New Roman" w:cs="Times New Roman"/>
                <w:spacing w:val="-18"/>
                <w:sz w:val="28"/>
                <w:szCs w:val="28"/>
                <w:lang w:val="it-IT"/>
              </w:rPr>
              <w:t xml:space="preserve"> gỗ, thuốc chữa bệnh</w:t>
            </w:r>
          </w:p>
          <w:p w14:paraId="395D3116"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 xml:space="preserve">- Rừng có vai trò quan trọng trong việc </w:t>
            </w:r>
            <w:r w:rsidRPr="00D71013">
              <w:rPr>
                <w:rFonts w:ascii="Times New Roman" w:eastAsia="Times New Roman" w:hAnsi="Times New Roman" w:cs="Times New Roman" w:hint="eastAsia"/>
                <w:sz w:val="28"/>
                <w:szCs w:val="28"/>
                <w:lang w:val="it-IT"/>
              </w:rPr>
              <w:t>đ</w:t>
            </w:r>
            <w:r w:rsidRPr="00D71013">
              <w:rPr>
                <w:rFonts w:ascii="Times New Roman" w:eastAsia="Times New Roman" w:hAnsi="Times New Roman" w:cs="Times New Roman"/>
                <w:sz w:val="28"/>
                <w:szCs w:val="28"/>
                <w:lang w:val="it-IT"/>
              </w:rPr>
              <w:t>iều hòa khí hậu, ng</w:t>
            </w:r>
            <w:r w:rsidRPr="00D71013">
              <w:rPr>
                <w:rFonts w:ascii="Times New Roman" w:eastAsia="Times New Roman" w:hAnsi="Times New Roman" w:cs="Times New Roman" w:hint="eastAsia"/>
                <w:sz w:val="28"/>
                <w:szCs w:val="28"/>
                <w:lang w:val="it-IT"/>
              </w:rPr>
              <w:t>ă</w:t>
            </w:r>
            <w:r w:rsidRPr="00D71013">
              <w:rPr>
                <w:rFonts w:ascii="Times New Roman" w:eastAsia="Times New Roman" w:hAnsi="Times New Roman" w:cs="Times New Roman"/>
                <w:sz w:val="28"/>
                <w:szCs w:val="28"/>
                <w:lang w:val="it-IT"/>
              </w:rPr>
              <w:t xml:space="preserve">n chặn lũ lụt và xói mòn </w:t>
            </w:r>
            <w:r w:rsidRPr="00D71013">
              <w:rPr>
                <w:rFonts w:ascii="Times New Roman" w:eastAsia="Times New Roman" w:hAnsi="Times New Roman" w:cs="Times New Roman" w:hint="eastAsia"/>
                <w:sz w:val="28"/>
                <w:szCs w:val="28"/>
                <w:lang w:val="it-IT"/>
              </w:rPr>
              <w:t>đ</w:t>
            </w:r>
            <w:r w:rsidRPr="00D71013">
              <w:rPr>
                <w:rFonts w:ascii="Times New Roman" w:eastAsia="Times New Roman" w:hAnsi="Times New Roman" w:cs="Times New Roman"/>
                <w:sz w:val="28"/>
                <w:szCs w:val="28"/>
                <w:lang w:val="it-IT"/>
              </w:rPr>
              <w:t>ất...</w:t>
            </w:r>
          </w:p>
          <w:p w14:paraId="4730D9E1" w14:textId="77777777" w:rsidR="00D71013" w:rsidRPr="00D71013" w:rsidRDefault="00D71013" w:rsidP="00D71013">
            <w:pPr>
              <w:spacing w:after="0" w:line="240" w:lineRule="auto"/>
              <w:rPr>
                <w:rFonts w:ascii="Times New Roman" w:eastAsia="Times New Roman" w:hAnsi="Times New Roman" w:cs="Times New Roman"/>
                <w:spacing w:val="-10"/>
                <w:sz w:val="28"/>
                <w:szCs w:val="28"/>
                <w:lang w:val="it-IT"/>
              </w:rPr>
            </w:pPr>
            <w:r w:rsidRPr="00D71013">
              <w:rPr>
                <w:rFonts w:ascii="Times New Roman" w:eastAsia="Times New Roman" w:hAnsi="Times New Roman" w:cs="Times New Roman"/>
                <w:spacing w:val="-10"/>
                <w:sz w:val="28"/>
                <w:szCs w:val="28"/>
                <w:lang w:val="it-IT"/>
              </w:rPr>
              <w:t>- Rừng giúp bảo vệ các nguồn gen sinh vật, giữ cân bằng sinh thái.</w:t>
            </w:r>
          </w:p>
          <w:p w14:paraId="3823721E" w14:textId="43C8930D"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 xml:space="preserve">- Diện tích rừng </w:t>
            </w:r>
            <w:r w:rsidRPr="00D71013">
              <w:rPr>
                <w:rFonts w:ascii="Times New Roman" w:eastAsia="Times New Roman" w:hAnsi="Times New Roman" w:cs="Times New Roman" w:hint="eastAsia"/>
                <w:sz w:val="28"/>
                <w:szCs w:val="28"/>
                <w:lang w:val="it-IT"/>
              </w:rPr>
              <w:t>đ</w:t>
            </w:r>
            <w:r w:rsidRPr="00D71013">
              <w:rPr>
                <w:rFonts w:ascii="Times New Roman" w:eastAsia="Times New Roman" w:hAnsi="Times New Roman" w:cs="Times New Roman"/>
                <w:sz w:val="28"/>
                <w:szCs w:val="28"/>
                <w:lang w:val="it-IT"/>
              </w:rPr>
              <w:t>ang bị khai thác mạnh và ngày càng bị thu hẹp..</w:t>
            </w:r>
          </w:p>
        </w:tc>
        <w:tc>
          <w:tcPr>
            <w:tcW w:w="854" w:type="dxa"/>
            <w:shd w:val="clear" w:color="auto" w:fill="auto"/>
          </w:tcPr>
          <w:p w14:paraId="42DDB985"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0,25</w:t>
            </w:r>
          </w:p>
          <w:p w14:paraId="4F230E3D"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p>
          <w:p w14:paraId="0EE61BB8"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0,25</w:t>
            </w:r>
          </w:p>
          <w:p w14:paraId="2CC2285A" w14:textId="77777777" w:rsidR="00D71013" w:rsidRPr="00D71013" w:rsidRDefault="00D71013" w:rsidP="00D71013">
            <w:pPr>
              <w:spacing w:after="0" w:line="24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0,25</w:t>
            </w:r>
          </w:p>
          <w:p w14:paraId="2F92DB9D" w14:textId="77777777" w:rsidR="00D71013" w:rsidRPr="00D71013" w:rsidRDefault="00D71013" w:rsidP="00D71013">
            <w:pPr>
              <w:spacing w:after="0" w:line="360" w:lineRule="auto"/>
              <w:rPr>
                <w:rFonts w:ascii="Times New Roman" w:eastAsia="Times New Roman" w:hAnsi="Times New Roman" w:cs="Times New Roman"/>
                <w:sz w:val="28"/>
                <w:szCs w:val="28"/>
                <w:lang w:val="it-IT"/>
              </w:rPr>
            </w:pPr>
            <w:r w:rsidRPr="00D71013">
              <w:rPr>
                <w:rFonts w:ascii="Times New Roman" w:eastAsia="Times New Roman" w:hAnsi="Times New Roman" w:cs="Times New Roman"/>
                <w:sz w:val="28"/>
                <w:szCs w:val="28"/>
                <w:lang w:val="it-IT"/>
              </w:rPr>
              <w:t>0,25</w:t>
            </w:r>
          </w:p>
        </w:tc>
      </w:tr>
    </w:tbl>
    <w:p w14:paraId="06ED49B5" w14:textId="77777777" w:rsidR="00D71013" w:rsidRPr="00D71013" w:rsidRDefault="00D71013" w:rsidP="00D71013">
      <w:pPr>
        <w:spacing w:after="0" w:line="240" w:lineRule="auto"/>
        <w:rPr>
          <w:rFonts w:ascii=".VnTime" w:eastAsia="Times New Roman" w:hAnsi=".VnTime" w:cs="Times New Roman"/>
          <w:vanish/>
          <w:sz w:val="24"/>
          <w:szCs w:val="24"/>
        </w:rPr>
      </w:pPr>
    </w:p>
    <w:tbl>
      <w:tblPr>
        <w:tblW w:w="0" w:type="auto"/>
        <w:tblInd w:w="358" w:type="dxa"/>
        <w:tblLook w:val="04A0" w:firstRow="1" w:lastRow="0" w:firstColumn="1" w:lastColumn="0" w:noHBand="0" w:noVBand="1"/>
      </w:tblPr>
      <w:tblGrid>
        <w:gridCol w:w="4394"/>
        <w:gridCol w:w="4111"/>
      </w:tblGrid>
      <w:tr w:rsidR="00D71013" w:rsidRPr="00D71013" w14:paraId="6350DFB7" w14:textId="77777777" w:rsidTr="00276285">
        <w:tc>
          <w:tcPr>
            <w:tcW w:w="4394" w:type="dxa"/>
            <w:shd w:val="clear" w:color="auto" w:fill="auto"/>
          </w:tcPr>
          <w:p w14:paraId="5831645E" w14:textId="77777777" w:rsidR="00D71013" w:rsidRPr="00D71013" w:rsidRDefault="00D71013" w:rsidP="00D71013">
            <w:pPr>
              <w:spacing w:after="0" w:line="240" w:lineRule="auto"/>
              <w:jc w:val="center"/>
              <w:rPr>
                <w:rFonts w:ascii="Times New Roman" w:eastAsia="Times New Roman" w:hAnsi="Times New Roman" w:cs="Times New Roman"/>
                <w:i/>
                <w:sz w:val="28"/>
                <w:szCs w:val="28"/>
              </w:rPr>
            </w:pPr>
          </w:p>
          <w:p w14:paraId="79E44C27" w14:textId="77777777" w:rsidR="00D71013" w:rsidRPr="00D71013" w:rsidRDefault="00D71013" w:rsidP="00D71013">
            <w:pPr>
              <w:spacing w:after="0" w:line="240" w:lineRule="auto"/>
              <w:jc w:val="center"/>
              <w:rPr>
                <w:rFonts w:ascii="Times New Roman" w:eastAsia="Times New Roman" w:hAnsi="Times New Roman" w:cs="Times New Roman"/>
                <w:sz w:val="28"/>
                <w:szCs w:val="28"/>
              </w:rPr>
            </w:pPr>
            <w:r w:rsidRPr="00D71013">
              <w:rPr>
                <w:rFonts w:ascii="Times New Roman" w:eastAsia="Times New Roman" w:hAnsi="Times New Roman" w:cs="Times New Roman"/>
                <w:i/>
                <w:sz w:val="28"/>
                <w:szCs w:val="28"/>
              </w:rPr>
              <w:t>Ngày    tháng    năm 2022.</w:t>
            </w:r>
          </w:p>
          <w:p w14:paraId="464A647C" w14:textId="77777777" w:rsidR="00D71013" w:rsidRPr="00D71013" w:rsidRDefault="00D71013" w:rsidP="00D71013">
            <w:pPr>
              <w:spacing w:after="0" w:line="240" w:lineRule="auto"/>
              <w:jc w:val="center"/>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NGƯỜI THẨM ĐỊNH ĐỀ</w:t>
            </w:r>
          </w:p>
          <w:p w14:paraId="2EFDCDAD" w14:textId="77777777" w:rsidR="00D71013" w:rsidRPr="00D71013" w:rsidRDefault="00D71013" w:rsidP="00D71013">
            <w:pPr>
              <w:spacing w:after="0" w:line="240" w:lineRule="auto"/>
              <w:jc w:val="center"/>
              <w:rPr>
                <w:rFonts w:ascii="Times New Roman" w:eastAsia="Times New Roman" w:hAnsi="Times New Roman" w:cs="Times New Roman"/>
                <w:sz w:val="28"/>
                <w:szCs w:val="28"/>
              </w:rPr>
            </w:pPr>
          </w:p>
          <w:p w14:paraId="59C83D83" w14:textId="77777777" w:rsidR="00D71013" w:rsidRPr="00D71013" w:rsidRDefault="00D71013" w:rsidP="00D71013">
            <w:pPr>
              <w:spacing w:after="0" w:line="240" w:lineRule="auto"/>
              <w:jc w:val="center"/>
              <w:rPr>
                <w:rFonts w:ascii="Times New Roman" w:eastAsia="Times New Roman" w:hAnsi="Times New Roman" w:cs="Times New Roman"/>
                <w:sz w:val="28"/>
                <w:szCs w:val="28"/>
              </w:rPr>
            </w:pPr>
          </w:p>
          <w:p w14:paraId="71ECB85B" w14:textId="77777777" w:rsidR="00D71013" w:rsidRPr="00D71013" w:rsidRDefault="00D71013" w:rsidP="00D71013">
            <w:pPr>
              <w:spacing w:after="0" w:line="240" w:lineRule="auto"/>
              <w:jc w:val="center"/>
              <w:rPr>
                <w:rFonts w:ascii="Times New Roman" w:eastAsia="Times New Roman" w:hAnsi="Times New Roman" w:cs="Times New Roman"/>
                <w:sz w:val="28"/>
                <w:szCs w:val="28"/>
              </w:rPr>
            </w:pPr>
          </w:p>
          <w:p w14:paraId="21697F3C"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rPr>
            </w:pPr>
            <w:r w:rsidRPr="00D71013">
              <w:rPr>
                <w:rFonts w:ascii="Times New Roman" w:eastAsia="Times New Roman" w:hAnsi="Times New Roman" w:cs="Times New Roman"/>
                <w:b/>
                <w:bCs/>
                <w:sz w:val="28"/>
                <w:szCs w:val="28"/>
              </w:rPr>
              <w:t>Mã Thị Hoa</w:t>
            </w:r>
          </w:p>
        </w:tc>
        <w:tc>
          <w:tcPr>
            <w:tcW w:w="4111" w:type="dxa"/>
            <w:shd w:val="clear" w:color="auto" w:fill="auto"/>
          </w:tcPr>
          <w:p w14:paraId="6742E428" w14:textId="77777777" w:rsidR="00D71013" w:rsidRPr="00D71013" w:rsidRDefault="00D71013" w:rsidP="00D71013">
            <w:pPr>
              <w:spacing w:after="0" w:line="240" w:lineRule="auto"/>
              <w:jc w:val="center"/>
              <w:rPr>
                <w:rFonts w:ascii="Times New Roman" w:eastAsia="Times New Roman" w:hAnsi="Times New Roman" w:cs="Times New Roman"/>
                <w:i/>
                <w:sz w:val="28"/>
                <w:szCs w:val="28"/>
              </w:rPr>
            </w:pPr>
          </w:p>
          <w:p w14:paraId="0C37B7B0" w14:textId="77777777" w:rsidR="00D71013" w:rsidRPr="00D71013" w:rsidRDefault="00D71013" w:rsidP="00D71013">
            <w:pPr>
              <w:spacing w:after="0" w:line="240" w:lineRule="auto"/>
              <w:jc w:val="center"/>
              <w:rPr>
                <w:rFonts w:ascii="Times New Roman" w:eastAsia="Times New Roman" w:hAnsi="Times New Roman" w:cs="Times New Roman"/>
                <w:sz w:val="28"/>
                <w:szCs w:val="28"/>
              </w:rPr>
            </w:pPr>
            <w:r w:rsidRPr="00D71013">
              <w:rPr>
                <w:rFonts w:ascii="Times New Roman" w:eastAsia="Times New Roman" w:hAnsi="Times New Roman" w:cs="Times New Roman"/>
                <w:i/>
                <w:sz w:val="28"/>
                <w:szCs w:val="28"/>
              </w:rPr>
              <w:t>Ngày    tháng    năm 2022.</w:t>
            </w:r>
          </w:p>
          <w:p w14:paraId="508E96A8" w14:textId="77777777" w:rsidR="00D71013" w:rsidRPr="00D71013" w:rsidRDefault="00D71013" w:rsidP="00D71013">
            <w:pPr>
              <w:spacing w:after="0" w:line="240" w:lineRule="auto"/>
              <w:jc w:val="center"/>
              <w:rPr>
                <w:rFonts w:ascii="Times New Roman" w:eastAsia="Times New Roman" w:hAnsi="Times New Roman" w:cs="Times New Roman"/>
                <w:sz w:val="28"/>
                <w:szCs w:val="28"/>
              </w:rPr>
            </w:pPr>
            <w:r w:rsidRPr="00D71013">
              <w:rPr>
                <w:rFonts w:ascii="Times New Roman" w:eastAsia="Times New Roman" w:hAnsi="Times New Roman" w:cs="Times New Roman"/>
                <w:sz w:val="28"/>
                <w:szCs w:val="28"/>
              </w:rPr>
              <w:t>NGƯỜI RA ĐỀ</w:t>
            </w:r>
          </w:p>
          <w:p w14:paraId="09367BF5" w14:textId="77777777" w:rsidR="00D71013" w:rsidRPr="00D71013" w:rsidRDefault="00D71013" w:rsidP="00D71013">
            <w:pPr>
              <w:spacing w:after="0" w:line="240" w:lineRule="auto"/>
              <w:jc w:val="center"/>
              <w:rPr>
                <w:rFonts w:ascii="Times New Roman" w:eastAsia="Times New Roman" w:hAnsi="Times New Roman" w:cs="Times New Roman"/>
                <w:sz w:val="28"/>
                <w:szCs w:val="28"/>
              </w:rPr>
            </w:pPr>
          </w:p>
          <w:p w14:paraId="0A3E2014" w14:textId="77777777" w:rsidR="00D71013" w:rsidRPr="00D71013" w:rsidRDefault="00D71013" w:rsidP="00D71013">
            <w:pPr>
              <w:spacing w:after="0" w:line="240" w:lineRule="auto"/>
              <w:jc w:val="center"/>
              <w:rPr>
                <w:rFonts w:ascii="Times New Roman" w:eastAsia="Times New Roman" w:hAnsi="Times New Roman" w:cs="Times New Roman"/>
                <w:sz w:val="28"/>
                <w:szCs w:val="28"/>
              </w:rPr>
            </w:pPr>
          </w:p>
          <w:p w14:paraId="0C6149FA" w14:textId="77777777" w:rsidR="00D71013" w:rsidRPr="00D71013" w:rsidRDefault="00D71013" w:rsidP="00D71013">
            <w:pPr>
              <w:spacing w:after="0" w:line="240" w:lineRule="auto"/>
              <w:jc w:val="center"/>
              <w:rPr>
                <w:rFonts w:ascii="Times New Roman" w:eastAsia="Times New Roman" w:hAnsi="Times New Roman" w:cs="Times New Roman"/>
                <w:sz w:val="28"/>
                <w:szCs w:val="28"/>
              </w:rPr>
            </w:pPr>
          </w:p>
          <w:p w14:paraId="0B5FC3D4"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rPr>
            </w:pPr>
            <w:r w:rsidRPr="00D71013">
              <w:rPr>
                <w:rFonts w:ascii="Times New Roman" w:eastAsia="Times New Roman" w:hAnsi="Times New Roman" w:cs="Times New Roman"/>
                <w:b/>
                <w:bCs/>
                <w:sz w:val="28"/>
                <w:szCs w:val="28"/>
              </w:rPr>
              <w:t>Hoàng Thị Trang</w:t>
            </w:r>
          </w:p>
          <w:p w14:paraId="73E864D8" w14:textId="77777777" w:rsidR="00D71013" w:rsidRPr="00D71013" w:rsidRDefault="00D71013" w:rsidP="00D71013">
            <w:pPr>
              <w:spacing w:after="0" w:line="240" w:lineRule="auto"/>
              <w:jc w:val="center"/>
              <w:rPr>
                <w:rFonts w:ascii="Times New Roman" w:eastAsia="Times New Roman" w:hAnsi="Times New Roman" w:cs="Times New Roman"/>
                <w:b/>
                <w:bCs/>
                <w:sz w:val="28"/>
                <w:szCs w:val="28"/>
              </w:rPr>
            </w:pPr>
          </w:p>
          <w:p w14:paraId="3571A197" w14:textId="77777777" w:rsidR="00D71013" w:rsidRPr="00D71013" w:rsidRDefault="00D71013" w:rsidP="00D71013">
            <w:pPr>
              <w:spacing w:after="0" w:line="240" w:lineRule="auto"/>
              <w:jc w:val="both"/>
              <w:rPr>
                <w:rFonts w:ascii="Times New Roman" w:eastAsia="Times New Roman" w:hAnsi="Times New Roman" w:cs="Times New Roman"/>
                <w:b/>
                <w:bCs/>
                <w:sz w:val="28"/>
                <w:szCs w:val="28"/>
              </w:rPr>
            </w:pPr>
          </w:p>
        </w:tc>
      </w:tr>
    </w:tbl>
    <w:p w14:paraId="7279D59D" w14:textId="77777777" w:rsidR="00C80F97" w:rsidRDefault="00C80F97"/>
    <w:sectPr w:rsidR="00C80F97" w:rsidSect="00D71013">
      <w:pgSz w:w="11907" w:h="16840" w:code="9"/>
      <w:pgMar w:top="851" w:right="851" w:bottom="85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71FFD"/>
    <w:multiLevelType w:val="hybridMultilevel"/>
    <w:tmpl w:val="EB022D04"/>
    <w:lvl w:ilvl="0" w:tplc="19A08504">
      <w:start w:val="1"/>
      <w:numFmt w:val="bullet"/>
      <w:lvlText w:val=""/>
      <w:lvlJc w:val="left"/>
      <w:pPr>
        <w:tabs>
          <w:tab w:val="num" w:pos="360"/>
        </w:tabs>
        <w:ind w:left="360" w:hanging="360"/>
      </w:pPr>
      <w:rPr>
        <w:rFonts w:ascii="Symbol" w:hAnsi="Symbol" w:hint="default"/>
      </w:rPr>
    </w:lvl>
    <w:lvl w:ilvl="1" w:tplc="48A4405E">
      <w:start w:val="1"/>
      <w:numFmt w:val="bullet"/>
      <w:lvlText w:val=""/>
      <w:lvlJc w:val="left"/>
      <w:pPr>
        <w:tabs>
          <w:tab w:val="num" w:pos="-180"/>
        </w:tabs>
        <w:ind w:left="-180" w:hanging="360"/>
      </w:pPr>
      <w:rPr>
        <w:rFonts w:ascii="Symbol" w:hAnsi="Symbol" w:hint="default"/>
      </w:rPr>
    </w:lvl>
    <w:lvl w:ilvl="2" w:tplc="04090005">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num w:numId="1" w16cid:durableId="81599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13"/>
    <w:rsid w:val="005E2D1A"/>
    <w:rsid w:val="00C80F97"/>
    <w:rsid w:val="00CE232C"/>
    <w:rsid w:val="00D7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3287"/>
  <w15:chartTrackingRefBased/>
  <w15:docId w15:val="{D0A81E67-D6F5-4066-9E47-B88D3691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D71013"/>
  </w:style>
  <w:style w:type="table" w:styleId="TableGrid">
    <w:name w:val="Table Grid"/>
    <w:basedOn w:val="TableNormal"/>
    <w:rsid w:val="00D7101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Normal"/>
    <w:semiHidden/>
    <w:rsid w:val="00D71013"/>
    <w:pPr>
      <w:spacing w:line="240" w:lineRule="exact"/>
    </w:pPr>
    <w:rPr>
      <w:rFonts w:ascii="Arial" w:eastAsia="Times New Roman" w:hAnsi="Arial" w:cs="Times New Roman"/>
      <w:sz w:val="24"/>
      <w:szCs w:val="24"/>
    </w:rPr>
  </w:style>
  <w:style w:type="paragraph" w:styleId="BodyText2">
    <w:name w:val="Body Text 2"/>
    <w:basedOn w:val="Normal"/>
    <w:link w:val="BodyText2Char"/>
    <w:semiHidden/>
    <w:rsid w:val="00D71013"/>
    <w:pPr>
      <w:spacing w:after="0" w:line="240" w:lineRule="auto"/>
    </w:pPr>
    <w:rPr>
      <w:rFonts w:ascii="Times New Roman" w:eastAsia="Times New Roman" w:hAnsi="Times New Roman" w:cs="Times New Roman"/>
      <w:b/>
      <w:bCs/>
      <w:sz w:val="28"/>
      <w:szCs w:val="24"/>
    </w:rPr>
  </w:style>
  <w:style w:type="character" w:customStyle="1" w:styleId="BodyText2Char">
    <w:name w:val="Body Text 2 Char"/>
    <w:basedOn w:val="DefaultParagraphFont"/>
    <w:link w:val="BodyText2"/>
    <w:semiHidden/>
    <w:rsid w:val="00D71013"/>
    <w:rPr>
      <w:rFonts w:ascii="Times New Roman" w:eastAsia="Times New Roman" w:hAnsi="Times New Roman" w:cs="Times New Roman"/>
      <w:b/>
      <w:bCs/>
      <w:sz w:val="28"/>
      <w:szCs w:val="24"/>
    </w:rPr>
  </w:style>
  <w:style w:type="paragraph" w:customStyle="1" w:styleId="Char0">
    <w:name w:val="Char"/>
    <w:basedOn w:val="Normal"/>
    <w:semiHidden/>
    <w:rsid w:val="00D71013"/>
    <w:pPr>
      <w:spacing w:line="240" w:lineRule="exact"/>
    </w:pPr>
    <w:rPr>
      <w:rFonts w:ascii="Arial" w:eastAsia="Times New Roman" w:hAnsi="Arial" w:cs="Times New Roman"/>
      <w:sz w:val="24"/>
      <w:szCs w:val="24"/>
    </w:rPr>
  </w:style>
  <w:style w:type="paragraph" w:styleId="NormalWeb">
    <w:name w:val="Normal (Web)"/>
    <w:basedOn w:val="Normal"/>
    <w:uiPriority w:val="99"/>
    <w:unhideWhenUsed/>
    <w:rsid w:val="00D710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D71013"/>
    <w:rPr>
      <w:b/>
      <w:bCs/>
    </w:rPr>
  </w:style>
  <w:style w:type="paragraph" w:styleId="Header">
    <w:name w:val="header"/>
    <w:basedOn w:val="Normal"/>
    <w:link w:val="HeaderChar"/>
    <w:rsid w:val="00D71013"/>
    <w:pPr>
      <w:tabs>
        <w:tab w:val="center" w:pos="4680"/>
        <w:tab w:val="right" w:pos="9360"/>
      </w:tabs>
      <w:spacing w:after="0" w:line="240" w:lineRule="auto"/>
    </w:pPr>
    <w:rPr>
      <w:rFonts w:ascii=".VnTime" w:eastAsia="Times New Roman" w:hAnsi=".VnTime" w:cs="Times New Roman"/>
      <w:sz w:val="24"/>
      <w:szCs w:val="24"/>
    </w:rPr>
  </w:style>
  <w:style w:type="character" w:customStyle="1" w:styleId="HeaderChar">
    <w:name w:val="Header Char"/>
    <w:basedOn w:val="DefaultParagraphFont"/>
    <w:link w:val="Header"/>
    <w:rsid w:val="00D71013"/>
    <w:rPr>
      <w:rFonts w:ascii=".VnTime" w:eastAsia="Times New Roman" w:hAnsi=".VnTime" w:cs="Times New Roman"/>
      <w:sz w:val="24"/>
      <w:szCs w:val="24"/>
    </w:rPr>
  </w:style>
  <w:style w:type="paragraph" w:styleId="Footer">
    <w:name w:val="footer"/>
    <w:basedOn w:val="Normal"/>
    <w:link w:val="FooterChar"/>
    <w:rsid w:val="00D71013"/>
    <w:pPr>
      <w:tabs>
        <w:tab w:val="center" w:pos="4680"/>
        <w:tab w:val="right" w:pos="9360"/>
      </w:tabs>
      <w:spacing w:after="0" w:line="240" w:lineRule="auto"/>
    </w:pPr>
    <w:rPr>
      <w:rFonts w:ascii=".VnTime" w:eastAsia="Times New Roman" w:hAnsi=".VnTime" w:cs="Times New Roman"/>
      <w:sz w:val="24"/>
      <w:szCs w:val="24"/>
    </w:rPr>
  </w:style>
  <w:style w:type="character" w:customStyle="1" w:styleId="FooterChar">
    <w:name w:val="Footer Char"/>
    <w:basedOn w:val="DefaultParagraphFont"/>
    <w:link w:val="Footer"/>
    <w:rsid w:val="00D71013"/>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2022-04-17T15:08:00Z</dcterms:created>
  <dcterms:modified xsi:type="dcterms:W3CDTF">2022-04-17T15:22:00Z</dcterms:modified>
</cp:coreProperties>
</file>