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6811" w14:textId="6D7256BC" w:rsidR="005C3899" w:rsidRPr="006E0C13" w:rsidRDefault="005C3899" w:rsidP="00B21372">
      <w:pPr>
        <w:spacing w:after="0"/>
        <w:jc w:val="center"/>
        <w:rPr>
          <w:rFonts w:cs="Times New Roman"/>
          <w:b/>
          <w:bCs/>
          <w:sz w:val="26"/>
          <w:szCs w:val="28"/>
          <w:lang w:val="vi-VN"/>
        </w:rPr>
      </w:pPr>
      <w:r w:rsidRPr="006E0C13">
        <w:rPr>
          <w:rFonts w:cs="Times New Roman"/>
          <w:b/>
          <w:bCs/>
          <w:sz w:val="26"/>
          <w:szCs w:val="28"/>
          <w:lang w:val="pt-BR"/>
        </w:rPr>
        <w:t xml:space="preserve">MA TRẬN ĐỀ </w:t>
      </w:r>
      <w:r w:rsidR="00B21372" w:rsidRPr="006E0C13">
        <w:rPr>
          <w:rFonts w:cs="Times New Roman"/>
          <w:b/>
          <w:bCs/>
          <w:sz w:val="26"/>
          <w:szCs w:val="28"/>
          <w:lang w:val="pt-BR"/>
        </w:rPr>
        <w:t>KHẢO SÁT</w:t>
      </w:r>
      <w:r w:rsidRPr="006E0C13">
        <w:rPr>
          <w:rFonts w:cs="Times New Roman"/>
          <w:b/>
          <w:bCs/>
          <w:sz w:val="26"/>
          <w:szCs w:val="28"/>
          <w:lang w:val="pt-BR"/>
        </w:rPr>
        <w:t xml:space="preserve"> GIỮA HỌC KÌ I</w:t>
      </w:r>
    </w:p>
    <w:p w14:paraId="7B221469" w14:textId="77777777" w:rsidR="00B42771" w:rsidRPr="006E0C13" w:rsidRDefault="00B42771" w:rsidP="00B42771">
      <w:pPr>
        <w:spacing w:after="0" w:line="240" w:lineRule="auto"/>
        <w:jc w:val="center"/>
        <w:rPr>
          <w:rFonts w:eastAsia="Calibri" w:cs="Times New Roman"/>
          <w:b/>
          <w:color w:val="0D0D0D"/>
          <w:sz w:val="26"/>
          <w:szCs w:val="26"/>
          <w:lang w:val="vi-VN"/>
        </w:rPr>
      </w:pPr>
      <w:r w:rsidRPr="006E0C13">
        <w:rPr>
          <w:rFonts w:eastAsia="Calibri" w:cs="Times New Roman"/>
          <w:b/>
          <w:color w:val="0D0D0D"/>
          <w:sz w:val="26"/>
          <w:szCs w:val="26"/>
          <w:lang w:val="vi-VN"/>
        </w:rPr>
        <w:t>NĂM HỌC 2024– 2025</w:t>
      </w:r>
    </w:p>
    <w:p w14:paraId="1B891683" w14:textId="7D9B9ABA" w:rsidR="00B21372" w:rsidRPr="006E0C13" w:rsidRDefault="00B42771" w:rsidP="00B42771">
      <w:pPr>
        <w:spacing w:after="0"/>
        <w:rPr>
          <w:rFonts w:cs="Times New Roman"/>
          <w:b/>
          <w:sz w:val="26"/>
          <w:szCs w:val="28"/>
          <w:lang w:val="vi-VN"/>
        </w:rPr>
      </w:pPr>
      <w:r w:rsidRPr="006E0C13">
        <w:rPr>
          <w:rFonts w:cs="Times New Roman"/>
          <w:b/>
          <w:bCs/>
          <w:sz w:val="26"/>
          <w:szCs w:val="28"/>
          <w:lang w:val="vi-VN"/>
        </w:rPr>
        <w:t xml:space="preserve">                                                       </w:t>
      </w:r>
      <w:r w:rsidR="00B21372" w:rsidRPr="006E0C13">
        <w:rPr>
          <w:rFonts w:cs="Times New Roman"/>
          <w:b/>
          <w:sz w:val="26"/>
          <w:szCs w:val="28"/>
          <w:lang w:val="vi-VN"/>
        </w:rPr>
        <w:t xml:space="preserve">MÔN: </w:t>
      </w:r>
      <w:r w:rsidR="00B21372" w:rsidRPr="006E0C13">
        <w:rPr>
          <w:rFonts w:cs="Times New Roman"/>
          <w:b/>
          <w:sz w:val="26"/>
          <w:szCs w:val="28"/>
          <w:lang w:val="pt-BR"/>
        </w:rPr>
        <w:t xml:space="preserve">NGỮ VĂN LỚP </w:t>
      </w:r>
      <w:r w:rsidR="00A0198A" w:rsidRPr="006E0C13">
        <w:rPr>
          <w:rFonts w:cs="Times New Roman"/>
          <w:b/>
          <w:sz w:val="26"/>
          <w:szCs w:val="28"/>
          <w:lang w:val="vi-VN"/>
        </w:rPr>
        <w:t>9</w:t>
      </w:r>
    </w:p>
    <w:p w14:paraId="3991702C" w14:textId="4BFD5161" w:rsidR="00B21372" w:rsidRPr="006E0C13" w:rsidRDefault="00B21372" w:rsidP="00B21372">
      <w:pPr>
        <w:spacing w:after="0"/>
        <w:jc w:val="center"/>
        <w:rPr>
          <w:rFonts w:cs="Times New Roman"/>
          <w:bCs/>
          <w:sz w:val="26"/>
          <w:szCs w:val="28"/>
          <w:lang w:val="pt-BR"/>
        </w:rPr>
      </w:pPr>
      <w:r w:rsidRPr="006E0C13">
        <w:rPr>
          <w:rFonts w:cs="Times New Roman"/>
          <w:b/>
          <w:sz w:val="26"/>
          <w:szCs w:val="28"/>
          <w:lang w:val="pt-BR"/>
        </w:rPr>
        <w:t xml:space="preserve"> </w:t>
      </w:r>
      <w:r w:rsidRPr="006E0C13">
        <w:rPr>
          <w:rFonts w:cs="Times New Roman"/>
          <w:bCs/>
          <w:sz w:val="26"/>
          <w:szCs w:val="28"/>
          <w:lang w:val="vi-VN"/>
        </w:rPr>
        <w:t>T</w:t>
      </w:r>
      <w:r w:rsidRPr="006E0C13">
        <w:rPr>
          <w:rFonts w:cs="Times New Roman"/>
          <w:bCs/>
          <w:sz w:val="26"/>
          <w:szCs w:val="28"/>
          <w:lang w:val="pt-BR"/>
        </w:rPr>
        <w:t>hời gian làm bài</w:t>
      </w:r>
      <w:r w:rsidRPr="006E0C13">
        <w:rPr>
          <w:rFonts w:cs="Times New Roman"/>
          <w:bCs/>
          <w:sz w:val="26"/>
          <w:szCs w:val="28"/>
          <w:lang w:val="vi-VN"/>
        </w:rPr>
        <w:t xml:space="preserve">: </w:t>
      </w:r>
      <w:r w:rsidR="00A0198A" w:rsidRPr="006E0C13">
        <w:rPr>
          <w:rFonts w:cs="Times New Roman"/>
          <w:bCs/>
          <w:sz w:val="26"/>
          <w:szCs w:val="28"/>
          <w:lang w:val="vi-VN"/>
        </w:rPr>
        <w:t>120</w:t>
      </w:r>
      <w:r w:rsidRPr="006E0C13">
        <w:rPr>
          <w:rFonts w:cs="Times New Roman"/>
          <w:bCs/>
          <w:sz w:val="26"/>
          <w:szCs w:val="28"/>
          <w:lang w:val="vi-VN"/>
        </w:rPr>
        <w:t xml:space="preserve"> </w:t>
      </w:r>
      <w:r w:rsidRPr="006E0C13">
        <w:rPr>
          <w:rFonts w:cs="Times New Roman"/>
          <w:bCs/>
          <w:sz w:val="26"/>
          <w:szCs w:val="28"/>
          <w:lang w:val="pt-BR"/>
        </w:rPr>
        <w:t>phút</w:t>
      </w:r>
    </w:p>
    <w:p w14:paraId="73B08731" w14:textId="77777777" w:rsidR="005C3899" w:rsidRPr="006E0C13" w:rsidRDefault="005C3899" w:rsidP="00B21372">
      <w:pPr>
        <w:spacing w:after="0"/>
        <w:rPr>
          <w:rFonts w:cs="Times New Roman"/>
          <w:sz w:val="26"/>
          <w:szCs w:val="28"/>
          <w:lang w:val="pt-BR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763"/>
        <w:gridCol w:w="1227"/>
        <w:gridCol w:w="743"/>
        <w:gridCol w:w="669"/>
        <w:gridCol w:w="714"/>
        <w:gridCol w:w="716"/>
        <w:gridCol w:w="714"/>
        <w:gridCol w:w="714"/>
        <w:gridCol w:w="712"/>
        <w:gridCol w:w="551"/>
        <w:gridCol w:w="851"/>
        <w:gridCol w:w="904"/>
      </w:tblGrid>
      <w:tr w:rsidR="005C3899" w:rsidRPr="006E0C13" w14:paraId="3A93A307" w14:textId="77777777" w:rsidTr="00A0198A">
        <w:trPr>
          <w:trHeight w:val="1292"/>
        </w:trPr>
        <w:tc>
          <w:tcPr>
            <w:tcW w:w="282" w:type="pct"/>
            <w:shd w:val="clear" w:color="auto" w:fill="auto"/>
            <w:vAlign w:val="center"/>
          </w:tcPr>
          <w:p w14:paraId="563F5FB5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TT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84774CD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>Kĩ năng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858B257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Nội dung/đơn vị kiến thức</w:t>
            </w:r>
          </w:p>
        </w:tc>
        <w:tc>
          <w:tcPr>
            <w:tcW w:w="2813" w:type="pct"/>
            <w:gridSpan w:val="8"/>
            <w:shd w:val="clear" w:color="auto" w:fill="auto"/>
            <w:vAlign w:val="center"/>
          </w:tcPr>
          <w:p w14:paraId="0DBE9398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Mức độ nhận thức</w:t>
            </w:r>
          </w:p>
        </w:tc>
        <w:tc>
          <w:tcPr>
            <w:tcW w:w="433" w:type="pct"/>
            <w:shd w:val="clear" w:color="auto" w:fill="auto"/>
          </w:tcPr>
          <w:p w14:paraId="6330D57B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Tổng</w:t>
            </w:r>
          </w:p>
          <w:p w14:paraId="637AB06A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điểm</w:t>
            </w:r>
          </w:p>
        </w:tc>
        <w:tc>
          <w:tcPr>
            <w:tcW w:w="460" w:type="pct"/>
            <w:shd w:val="clear" w:color="auto" w:fill="auto"/>
          </w:tcPr>
          <w:p w14:paraId="48276436" w14:textId="77777777" w:rsidR="00A0198A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 xml:space="preserve">% </w:t>
            </w: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>tổng</w:t>
            </w:r>
          </w:p>
          <w:p w14:paraId="74CEBF73" w14:textId="0DB732E0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điểm</w:t>
            </w:r>
          </w:p>
        </w:tc>
      </w:tr>
      <w:tr w:rsidR="005C3899" w:rsidRPr="006E0C13" w14:paraId="3DD053AB" w14:textId="77777777" w:rsidTr="00A0198A">
        <w:trPr>
          <w:trHeight w:val="631"/>
        </w:trPr>
        <w:tc>
          <w:tcPr>
            <w:tcW w:w="282" w:type="pct"/>
            <w:shd w:val="clear" w:color="auto" w:fill="auto"/>
            <w:vAlign w:val="center"/>
          </w:tcPr>
          <w:p w14:paraId="4CE20DF2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173DE4EB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C83C358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14:paraId="25E9D4BF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Nhận biết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16936BB2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Thông hiểu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30974A01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Vận dụng</w:t>
            </w: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 xml:space="preserve"> thấp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36FEE700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Vận dụng cao</w:t>
            </w:r>
          </w:p>
        </w:tc>
        <w:tc>
          <w:tcPr>
            <w:tcW w:w="433" w:type="pct"/>
            <w:shd w:val="clear" w:color="auto" w:fill="auto"/>
          </w:tcPr>
          <w:p w14:paraId="6BF0AE49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460" w:type="pct"/>
            <w:shd w:val="clear" w:color="auto" w:fill="auto"/>
          </w:tcPr>
          <w:p w14:paraId="0B5B04B5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</w:tr>
      <w:tr w:rsidR="005C3899" w:rsidRPr="006E0C13" w14:paraId="11C128AB" w14:textId="77777777" w:rsidTr="00A0198A">
        <w:trPr>
          <w:trHeight w:val="646"/>
        </w:trPr>
        <w:tc>
          <w:tcPr>
            <w:tcW w:w="282" w:type="pct"/>
            <w:shd w:val="clear" w:color="auto" w:fill="auto"/>
            <w:vAlign w:val="center"/>
          </w:tcPr>
          <w:p w14:paraId="7C269EA2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70A0B30C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001B97C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3D35BA11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12FE6DB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5B840BE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898830D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DE87540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9E6BE8A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4288702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1D00727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433" w:type="pct"/>
            <w:shd w:val="clear" w:color="auto" w:fill="auto"/>
          </w:tcPr>
          <w:p w14:paraId="54AF628C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460" w:type="pct"/>
            <w:shd w:val="clear" w:color="auto" w:fill="auto"/>
          </w:tcPr>
          <w:p w14:paraId="6764669B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</w:tr>
      <w:tr w:rsidR="005C3899" w:rsidRPr="006E0C13" w14:paraId="6C4FAF7A" w14:textId="77777777" w:rsidTr="006E0C13">
        <w:trPr>
          <w:trHeight w:val="1076"/>
        </w:trPr>
        <w:tc>
          <w:tcPr>
            <w:tcW w:w="282" w:type="pct"/>
            <w:shd w:val="clear" w:color="auto" w:fill="auto"/>
          </w:tcPr>
          <w:p w14:paraId="3A41F23A" w14:textId="77777777" w:rsidR="005C3899" w:rsidRPr="006E0C13" w:rsidRDefault="005C3899" w:rsidP="006E0C13">
            <w:pPr>
              <w:spacing w:after="0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1</w:t>
            </w:r>
          </w:p>
          <w:p w14:paraId="0EF66733" w14:textId="77777777" w:rsidR="005C3899" w:rsidRPr="006E0C13" w:rsidRDefault="005C3899" w:rsidP="006E0C13">
            <w:pPr>
              <w:spacing w:after="0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  <w:p w14:paraId="1DE1D7FC" w14:textId="77777777" w:rsidR="005C3899" w:rsidRPr="006E0C13" w:rsidRDefault="005C3899" w:rsidP="006E0C13">
            <w:pPr>
              <w:spacing w:after="0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88" w:type="pct"/>
            <w:shd w:val="clear" w:color="auto" w:fill="auto"/>
          </w:tcPr>
          <w:p w14:paraId="7C27AAD2" w14:textId="77777777" w:rsidR="005C3899" w:rsidRPr="006E0C13" w:rsidRDefault="005C3899" w:rsidP="006E0C13">
            <w:pPr>
              <w:spacing w:after="0"/>
              <w:rPr>
                <w:rFonts w:cs="Times New Roman"/>
                <w:b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>Đọc hiểu</w:t>
            </w:r>
          </w:p>
          <w:p w14:paraId="2D398B78" w14:textId="67DEDF4E" w:rsidR="005C3899" w:rsidRPr="006E0C13" w:rsidRDefault="005C3899" w:rsidP="006E0C13">
            <w:pPr>
              <w:spacing w:after="0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24" w:type="pct"/>
            <w:shd w:val="clear" w:color="auto" w:fill="auto"/>
          </w:tcPr>
          <w:p w14:paraId="13A858B5" w14:textId="419CDFB2" w:rsidR="005C3899" w:rsidRPr="006E0C13" w:rsidRDefault="00A0198A" w:rsidP="006E0C13">
            <w:pPr>
              <w:spacing w:after="0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eastAsia="Times New Roman" w:cs="Times New Roman"/>
                <w:sz w:val="26"/>
                <w:szCs w:val="26"/>
                <w:lang w:val="vi-VN"/>
              </w:rPr>
              <w:t>Thơ song thất lục bát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C5FD0A0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2D35ECB" w14:textId="77777777" w:rsidR="005C3899" w:rsidRPr="006E0C13" w:rsidRDefault="00496974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1E87553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DE9DA5B" w14:textId="2DCD0286" w:rsidR="005C3899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F6A896F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5273FE4" w14:textId="77777777" w:rsidR="005C3899" w:rsidRPr="006E0C13" w:rsidRDefault="00496974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DCADC21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0A6BB0B6" w14:textId="2CE6ACCB" w:rsidR="005C3899" w:rsidRPr="006E0C13" w:rsidRDefault="005C3899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066FDF9" w14:textId="4341A211" w:rsidR="005C3899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4</w:t>
            </w:r>
            <w:r w:rsidR="005C3899" w:rsidRPr="006E0C13">
              <w:rPr>
                <w:rFonts w:cs="Times New Roman"/>
                <w:bCs/>
                <w:spacing w:val="-8"/>
                <w:sz w:val="26"/>
                <w:szCs w:val="28"/>
              </w:rPr>
              <w:t>,0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A2A1AB6" w14:textId="5B615A50" w:rsidR="005C3899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4</w:t>
            </w:r>
            <w:r w:rsidR="005C3899" w:rsidRPr="006E0C13">
              <w:rPr>
                <w:rFonts w:cs="Times New Roman"/>
                <w:bCs/>
                <w:spacing w:val="-8"/>
                <w:sz w:val="26"/>
                <w:szCs w:val="28"/>
              </w:rPr>
              <w:t>0</w:t>
            </w:r>
          </w:p>
        </w:tc>
      </w:tr>
      <w:tr w:rsidR="00A0198A" w:rsidRPr="006E0C13" w14:paraId="4AF515D6" w14:textId="77777777" w:rsidTr="00A0198A">
        <w:trPr>
          <w:trHeight w:val="1608"/>
        </w:trPr>
        <w:tc>
          <w:tcPr>
            <w:tcW w:w="282" w:type="pct"/>
            <w:vMerge w:val="restart"/>
            <w:shd w:val="clear" w:color="auto" w:fill="auto"/>
          </w:tcPr>
          <w:p w14:paraId="4923D444" w14:textId="5C9A1AB4" w:rsidR="00A0198A" w:rsidRPr="006E0C13" w:rsidRDefault="00A0198A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2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130776FA" w14:textId="77777777" w:rsidR="00A0198A" w:rsidRPr="006E0C13" w:rsidRDefault="00A0198A" w:rsidP="006E0C13">
            <w:pPr>
              <w:spacing w:after="0"/>
              <w:rPr>
                <w:rFonts w:cs="Times New Roman"/>
                <w:b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>Viết</w:t>
            </w:r>
          </w:p>
          <w:p w14:paraId="7E930506" w14:textId="77777777" w:rsidR="00A0198A" w:rsidRPr="006E0C13" w:rsidRDefault="00A0198A" w:rsidP="006E0C13">
            <w:pPr>
              <w:spacing w:after="0"/>
              <w:rPr>
                <w:rFonts w:cs="Times New Roman"/>
                <w:b/>
                <w:spacing w:val="-8"/>
                <w:sz w:val="26"/>
                <w:szCs w:val="28"/>
              </w:rPr>
            </w:pPr>
          </w:p>
        </w:tc>
        <w:tc>
          <w:tcPr>
            <w:tcW w:w="624" w:type="pct"/>
            <w:shd w:val="clear" w:color="auto" w:fill="auto"/>
          </w:tcPr>
          <w:p w14:paraId="6934AC97" w14:textId="54228AE7" w:rsidR="00A0198A" w:rsidRPr="006E0C13" w:rsidRDefault="006841EC" w:rsidP="006E0C13">
            <w:pPr>
              <w:spacing w:after="0"/>
              <w:rPr>
                <w:rFonts w:eastAsia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6E0C1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Đ</w:t>
            </w:r>
            <w:r w:rsidR="00A0198A" w:rsidRPr="006E0C1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oạn</w:t>
            </w:r>
            <w:r w:rsidR="00A0198A" w:rsidRPr="006E0C13">
              <w:rPr>
                <w:rFonts w:eastAsia="Calibri" w:cs="Times New Roman"/>
                <w:noProof/>
                <w:sz w:val="26"/>
                <w:szCs w:val="26"/>
              </w:rPr>
              <w:t xml:space="preserve"> văn nghị luận</w:t>
            </w:r>
            <w:r w:rsidRPr="006E0C1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xã hội:</w:t>
            </w:r>
            <w:r w:rsidR="00A0198A" w:rsidRPr="006E0C13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="001A0FB3" w:rsidRPr="006E0C1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</w:t>
            </w:r>
            <w:r w:rsidR="001A0FB3" w:rsidRPr="006E0C13">
              <w:rPr>
                <w:rFonts w:eastAsia="Calibri" w:cs="Times New Roman"/>
                <w:bCs/>
                <w:sz w:val="26"/>
                <w:szCs w:val="26"/>
                <w:lang w:val="vi-VN"/>
              </w:rPr>
              <w:t>rình bày một số giải pháp theo em là hiệu quả để bảo vệ thiên nhiên</w:t>
            </w:r>
            <w:r w:rsidR="001A0FB3" w:rsidRPr="006E0C13">
              <w:rPr>
                <w:rFonts w:eastAsia="Aptos" w:cs="Times New Roman"/>
                <w:bCs/>
                <w:sz w:val="26"/>
                <w:szCs w:val="26"/>
                <w:lang w:val="vi-VN"/>
              </w:rPr>
              <w:t>.</w:t>
            </w:r>
            <w:r w:rsidR="001A0FB3" w:rsidRPr="006E0C13">
              <w:rPr>
                <w:rFonts w:eastAsia="Arial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4CE0EF9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0213270" w14:textId="31E1A1DB" w:rsidR="00A0198A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498AD34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0399EC6" w14:textId="380B1C8F" w:rsidR="00A0198A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D8CE792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19CBD7B" w14:textId="1D53772A" w:rsidR="00A0198A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51DF1AC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8CD3318" w14:textId="260F383D" w:rsidR="00A0198A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32DF0DF" w14:textId="1D91F838" w:rsidR="00A0198A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2,0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47E43A0" w14:textId="19A53DED" w:rsidR="00A0198A" w:rsidRPr="006E0C13" w:rsidRDefault="00A0198A" w:rsidP="006E0C13">
            <w:pPr>
              <w:spacing w:after="0"/>
              <w:jc w:val="center"/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Cs/>
                <w:spacing w:val="-8"/>
                <w:sz w:val="26"/>
                <w:szCs w:val="28"/>
                <w:lang w:val="vi-VN"/>
              </w:rPr>
              <w:t>20</w:t>
            </w:r>
          </w:p>
        </w:tc>
      </w:tr>
      <w:tr w:rsidR="00A0198A" w:rsidRPr="006E0C13" w14:paraId="3A41DB9F" w14:textId="77777777" w:rsidTr="00A0198A">
        <w:trPr>
          <w:trHeight w:val="402"/>
        </w:trPr>
        <w:tc>
          <w:tcPr>
            <w:tcW w:w="282" w:type="pct"/>
            <w:vMerge/>
            <w:shd w:val="clear" w:color="auto" w:fill="auto"/>
          </w:tcPr>
          <w:p w14:paraId="480BC2B9" w14:textId="6CA6F88D" w:rsidR="00A0198A" w:rsidRPr="006E0C13" w:rsidRDefault="00A0198A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7A24ED46" w14:textId="77777777" w:rsidR="00A0198A" w:rsidRPr="006E0C13" w:rsidRDefault="00A0198A" w:rsidP="006E0C13">
            <w:pPr>
              <w:spacing w:after="0"/>
              <w:rPr>
                <w:rFonts w:cs="Times New Roman"/>
                <w:spacing w:val="-8"/>
                <w:sz w:val="26"/>
                <w:szCs w:val="28"/>
              </w:rPr>
            </w:pPr>
          </w:p>
        </w:tc>
        <w:tc>
          <w:tcPr>
            <w:tcW w:w="624" w:type="pct"/>
            <w:shd w:val="clear" w:color="auto" w:fill="auto"/>
          </w:tcPr>
          <w:p w14:paraId="75AF8219" w14:textId="34B19F17" w:rsidR="00A0198A" w:rsidRPr="006E0C13" w:rsidRDefault="00746E5E" w:rsidP="006E0C1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6E0C13">
              <w:rPr>
                <w:spacing w:val="-8"/>
                <w:sz w:val="26"/>
                <w:szCs w:val="28"/>
                <w:lang w:val="vi-VN"/>
              </w:rPr>
              <w:t>B</w:t>
            </w:r>
            <w:r w:rsidR="009368AB" w:rsidRPr="006E0C13">
              <w:rPr>
                <w:spacing w:val="-8"/>
                <w:sz w:val="26"/>
                <w:szCs w:val="28"/>
              </w:rPr>
              <w:t xml:space="preserve">ài văn </w:t>
            </w:r>
            <w:r w:rsidRPr="006E0C13">
              <w:rPr>
                <w:spacing w:val="-8"/>
                <w:sz w:val="26"/>
                <w:szCs w:val="28"/>
                <w:lang w:val="vi-VN"/>
              </w:rPr>
              <w:t xml:space="preserve">nghị luận văn học: </w:t>
            </w:r>
            <w:r w:rsidR="001A0FB3" w:rsidRPr="006E0C13">
              <w:rPr>
                <w:kern w:val="2"/>
                <w:sz w:val="26"/>
                <w:szCs w:val="26"/>
                <w:lang w:val="vi-VN"/>
                <w14:ligatures w14:val="standardContextual"/>
              </w:rPr>
              <w:t>phân tích bài thơ “Khóc Dương Khuê” của Nguyễn Khuyến .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91EFA08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46AF5F9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spacing w:val="-8"/>
                <w:sz w:val="26"/>
                <w:szCs w:val="28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66B2EF7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8F5ADF3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spacing w:val="-8"/>
                <w:sz w:val="26"/>
                <w:szCs w:val="28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41EEC43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15AADE4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spacing w:val="-8"/>
                <w:sz w:val="26"/>
                <w:szCs w:val="28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ECDDEB7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AE5F8FB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spacing w:val="-8"/>
                <w:sz w:val="26"/>
                <w:szCs w:val="28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38DA19A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spacing w:val="-8"/>
                <w:sz w:val="26"/>
                <w:szCs w:val="28"/>
              </w:rPr>
              <w:t>4,0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B7D8AC8" w14:textId="77777777" w:rsidR="00A0198A" w:rsidRPr="006E0C13" w:rsidRDefault="00A0198A" w:rsidP="006E0C13">
            <w:pPr>
              <w:spacing w:after="0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spacing w:val="-8"/>
                <w:sz w:val="26"/>
                <w:szCs w:val="28"/>
              </w:rPr>
              <w:t>40</w:t>
            </w:r>
          </w:p>
        </w:tc>
      </w:tr>
      <w:tr w:rsidR="001229E5" w:rsidRPr="006E0C13" w14:paraId="44EE8290" w14:textId="77777777" w:rsidTr="00A0198A">
        <w:trPr>
          <w:trHeight w:val="316"/>
        </w:trPr>
        <w:tc>
          <w:tcPr>
            <w:tcW w:w="1294" w:type="pct"/>
            <w:gridSpan w:val="3"/>
            <w:shd w:val="clear" w:color="auto" w:fill="auto"/>
          </w:tcPr>
          <w:p w14:paraId="0B9328C0" w14:textId="77777777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Tổng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78EF3E4" w14:textId="645061E3" w:rsidR="001229E5" w:rsidRPr="006E0C13" w:rsidRDefault="00DD0BD4" w:rsidP="006E0C13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i/>
                <w:spacing w:val="-8"/>
                <w:sz w:val="26"/>
                <w:szCs w:val="28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322F36C3" w14:textId="52B7BD83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i/>
                <w:spacing w:val="-8"/>
                <w:sz w:val="26"/>
                <w:szCs w:val="28"/>
              </w:rPr>
              <w:t>30</w:t>
            </w:r>
          </w:p>
        </w:tc>
        <w:tc>
          <w:tcPr>
            <w:tcW w:w="363" w:type="pct"/>
            <w:shd w:val="clear" w:color="auto" w:fill="auto"/>
          </w:tcPr>
          <w:p w14:paraId="5854B4E0" w14:textId="7AC830F4" w:rsidR="001229E5" w:rsidRPr="006E0C13" w:rsidRDefault="00DD0BD4" w:rsidP="006E0C13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i/>
                <w:spacing w:val="-8"/>
                <w:sz w:val="26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14:paraId="44ABCDA4" w14:textId="78387234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i/>
                <w:spacing w:val="-8"/>
                <w:sz w:val="26"/>
                <w:szCs w:val="28"/>
              </w:rPr>
              <w:t>30</w:t>
            </w:r>
          </w:p>
        </w:tc>
        <w:tc>
          <w:tcPr>
            <w:tcW w:w="363" w:type="pct"/>
            <w:shd w:val="clear" w:color="auto" w:fill="auto"/>
          </w:tcPr>
          <w:p w14:paraId="0DFCE55F" w14:textId="6D0B0BA1" w:rsidR="001229E5" w:rsidRPr="006E0C13" w:rsidRDefault="00DD0BD4" w:rsidP="006E0C13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i/>
                <w:spacing w:val="-8"/>
                <w:sz w:val="26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14:paraId="39F82A5B" w14:textId="059CC842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i/>
                <w:spacing w:val="-8"/>
                <w:sz w:val="26"/>
                <w:szCs w:val="28"/>
              </w:rPr>
              <w:t>30</w:t>
            </w:r>
          </w:p>
        </w:tc>
        <w:tc>
          <w:tcPr>
            <w:tcW w:w="362" w:type="pct"/>
            <w:shd w:val="clear" w:color="auto" w:fill="auto"/>
          </w:tcPr>
          <w:p w14:paraId="007DAB6C" w14:textId="5BCA1D97" w:rsidR="001229E5" w:rsidRPr="006E0C13" w:rsidRDefault="00DD0BD4" w:rsidP="006E0C13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i/>
                <w:spacing w:val="-8"/>
                <w:sz w:val="26"/>
                <w:szCs w:val="28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14:paraId="7025F0D9" w14:textId="3B4A90EC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i/>
                <w:spacing w:val="-8"/>
                <w:sz w:val="26"/>
                <w:szCs w:val="28"/>
              </w:rPr>
              <w:t>10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7A95B1E3" w14:textId="77777777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10</w:t>
            </w: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>,0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5BD63CFC" w14:textId="344D9CEE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iCs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iCs/>
                <w:spacing w:val="-8"/>
                <w:sz w:val="26"/>
                <w:szCs w:val="28"/>
              </w:rPr>
              <w:t>100%</w:t>
            </w:r>
          </w:p>
        </w:tc>
      </w:tr>
      <w:tr w:rsidR="001229E5" w:rsidRPr="006E0C13" w14:paraId="0B3F2FC3" w14:textId="77777777" w:rsidTr="00A0198A">
        <w:trPr>
          <w:trHeight w:val="331"/>
        </w:trPr>
        <w:tc>
          <w:tcPr>
            <w:tcW w:w="1294" w:type="pct"/>
            <w:gridSpan w:val="3"/>
            <w:shd w:val="clear" w:color="auto" w:fill="auto"/>
          </w:tcPr>
          <w:p w14:paraId="0D13A130" w14:textId="77777777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Tỉ lệ %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14:paraId="451B5DDE" w14:textId="77777777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>30%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45ECE6AA" w14:textId="77777777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>30</w:t>
            </w: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%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2C59D982" w14:textId="77777777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>3</w:t>
            </w: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0%</w:t>
            </w:r>
          </w:p>
        </w:tc>
        <w:tc>
          <w:tcPr>
            <w:tcW w:w="641" w:type="pct"/>
            <w:gridSpan w:val="2"/>
            <w:shd w:val="clear" w:color="auto" w:fill="auto"/>
          </w:tcPr>
          <w:p w14:paraId="0DFA0A39" w14:textId="77777777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10%</w:t>
            </w:r>
          </w:p>
        </w:tc>
        <w:tc>
          <w:tcPr>
            <w:tcW w:w="433" w:type="pct"/>
            <w:vMerge/>
            <w:shd w:val="clear" w:color="auto" w:fill="auto"/>
          </w:tcPr>
          <w:p w14:paraId="4C66F6D0" w14:textId="77777777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14:paraId="251755B1" w14:textId="147DAC74" w:rsidR="001229E5" w:rsidRPr="006E0C13" w:rsidRDefault="001229E5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</w:tr>
      <w:tr w:rsidR="005C3899" w:rsidRPr="006E0C13" w14:paraId="26D380EE" w14:textId="77777777" w:rsidTr="00A0198A">
        <w:trPr>
          <w:trHeight w:val="316"/>
        </w:trPr>
        <w:tc>
          <w:tcPr>
            <w:tcW w:w="1294" w:type="pct"/>
            <w:gridSpan w:val="3"/>
            <w:shd w:val="clear" w:color="auto" w:fill="auto"/>
          </w:tcPr>
          <w:p w14:paraId="1217F1C2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Tỉ lệ chung</w:t>
            </w:r>
          </w:p>
        </w:tc>
        <w:tc>
          <w:tcPr>
            <w:tcW w:w="1445" w:type="pct"/>
            <w:gridSpan w:val="4"/>
            <w:shd w:val="clear" w:color="auto" w:fill="auto"/>
            <w:vAlign w:val="center"/>
          </w:tcPr>
          <w:p w14:paraId="3BA24F82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</w:rPr>
              <w:t>60%</w:t>
            </w:r>
          </w:p>
        </w:tc>
        <w:tc>
          <w:tcPr>
            <w:tcW w:w="1368" w:type="pct"/>
            <w:gridSpan w:val="4"/>
            <w:shd w:val="clear" w:color="auto" w:fill="auto"/>
          </w:tcPr>
          <w:p w14:paraId="5CD0F243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  <w:r w:rsidRPr="006E0C13"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  <w:t>40%</w:t>
            </w:r>
          </w:p>
        </w:tc>
        <w:tc>
          <w:tcPr>
            <w:tcW w:w="433" w:type="pct"/>
            <w:shd w:val="clear" w:color="auto" w:fill="auto"/>
          </w:tcPr>
          <w:p w14:paraId="56EACB7B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460" w:type="pct"/>
            <w:shd w:val="clear" w:color="auto" w:fill="auto"/>
          </w:tcPr>
          <w:p w14:paraId="088D110B" w14:textId="77777777" w:rsidR="005C3899" w:rsidRPr="006E0C13" w:rsidRDefault="005C3899" w:rsidP="006E0C13">
            <w:pPr>
              <w:spacing w:after="0"/>
              <w:jc w:val="center"/>
              <w:rPr>
                <w:rFonts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</w:tr>
    </w:tbl>
    <w:p w14:paraId="20248951" w14:textId="732266F2" w:rsidR="004D4346" w:rsidRPr="006E0C13" w:rsidRDefault="004D4346" w:rsidP="006E0C13">
      <w:pPr>
        <w:spacing w:after="0"/>
        <w:rPr>
          <w:rFonts w:cs="Times New Roman"/>
          <w:b/>
          <w:sz w:val="26"/>
          <w:szCs w:val="28"/>
        </w:rPr>
      </w:pPr>
    </w:p>
    <w:p w14:paraId="0A1862F9" w14:textId="77777777" w:rsidR="004D4346" w:rsidRPr="006E0C13" w:rsidRDefault="004D4346" w:rsidP="004D4346">
      <w:pPr>
        <w:spacing w:after="0" w:line="240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6E0C13">
        <w:rPr>
          <w:rFonts w:eastAsia="Calibri" w:cs="Times New Roman"/>
          <w:b/>
          <w:sz w:val="26"/>
          <w:szCs w:val="26"/>
        </w:rPr>
        <w:t xml:space="preserve">BẢNG ĐẶC TẢ ĐỀ </w:t>
      </w:r>
      <w:bookmarkStart w:id="0" w:name="_Hlk179093285"/>
      <w:r w:rsidRPr="006E0C13">
        <w:rPr>
          <w:rFonts w:eastAsia="Calibri" w:cs="Times New Roman"/>
          <w:b/>
          <w:bCs/>
          <w:sz w:val="26"/>
          <w:szCs w:val="26"/>
        </w:rPr>
        <w:t>KHẢO SÁT CHẤT LƯỢNG GIỮA HỌC KÌ I</w:t>
      </w:r>
    </w:p>
    <w:p w14:paraId="64998DBF" w14:textId="77777777" w:rsidR="004D4346" w:rsidRPr="006E0C13" w:rsidRDefault="004D4346" w:rsidP="004D4346">
      <w:pPr>
        <w:spacing w:after="0" w:line="240" w:lineRule="auto"/>
        <w:jc w:val="center"/>
        <w:rPr>
          <w:rFonts w:eastAsia="Calibri" w:cs="Times New Roman"/>
          <w:b/>
          <w:color w:val="0D0D0D"/>
          <w:sz w:val="26"/>
          <w:szCs w:val="26"/>
        </w:rPr>
      </w:pPr>
      <w:r w:rsidRPr="006E0C13">
        <w:rPr>
          <w:rFonts w:eastAsia="Calibri" w:cs="Times New Roman"/>
          <w:b/>
          <w:color w:val="0D0D0D"/>
          <w:sz w:val="26"/>
          <w:szCs w:val="26"/>
        </w:rPr>
        <w:t>NĂM HỌC 2024– 2025</w:t>
      </w:r>
    </w:p>
    <w:bookmarkEnd w:id="0"/>
    <w:p w14:paraId="71DFC76D" w14:textId="77777777" w:rsidR="004D4346" w:rsidRPr="006E0C13" w:rsidRDefault="004D4346" w:rsidP="004D4346">
      <w:pPr>
        <w:spacing w:after="0"/>
        <w:jc w:val="center"/>
        <w:rPr>
          <w:rFonts w:eastAsia="Calibri" w:cs="Times New Roman"/>
          <w:b/>
          <w:sz w:val="26"/>
          <w:szCs w:val="26"/>
        </w:rPr>
      </w:pPr>
      <w:r w:rsidRPr="006E0C13">
        <w:rPr>
          <w:rFonts w:eastAsia="Calibri" w:cs="Times New Roman"/>
          <w:b/>
          <w:sz w:val="26"/>
          <w:szCs w:val="26"/>
        </w:rPr>
        <w:t xml:space="preserve">MÔN: NGỮ VĂN LỚP 9 </w:t>
      </w:r>
    </w:p>
    <w:p w14:paraId="30F2A825" w14:textId="77777777" w:rsidR="004D4346" w:rsidRPr="006E0C13" w:rsidRDefault="004D4346" w:rsidP="004D4346">
      <w:pPr>
        <w:spacing w:after="0"/>
        <w:jc w:val="center"/>
        <w:rPr>
          <w:rFonts w:eastAsia="Calibri" w:cs="Times New Roman"/>
          <w:sz w:val="26"/>
          <w:szCs w:val="26"/>
        </w:rPr>
      </w:pPr>
      <w:r w:rsidRPr="006E0C13">
        <w:rPr>
          <w:rFonts w:eastAsia="Calibri" w:cs="Times New Roman"/>
          <w:sz w:val="26"/>
          <w:szCs w:val="26"/>
        </w:rPr>
        <w:t>Thời gian làm bài: 120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4D4346" w:rsidRPr="006E0C13" w14:paraId="300E73CA" w14:textId="77777777" w:rsidTr="00622B7E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68295D8B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5F68FFD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EFEA55E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1AD36C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22DD2FD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3041E62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Số câu hỏi theo mức độ nhận thức</w:t>
            </w:r>
          </w:p>
        </w:tc>
      </w:tr>
      <w:tr w:rsidR="004D4346" w:rsidRPr="006E0C13" w14:paraId="50BE25CD" w14:textId="77777777" w:rsidTr="00622B7E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57CCC39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FB37742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F2DC91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A048C5A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894544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3231C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Thông hiểu</w:t>
            </w:r>
          </w:p>
          <w:p w14:paraId="00D6C81C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C7930B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0E1AA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Vận dụng cao</w:t>
            </w:r>
          </w:p>
        </w:tc>
      </w:tr>
      <w:tr w:rsidR="004D4346" w:rsidRPr="006E0C13" w14:paraId="7929CB06" w14:textId="77777777" w:rsidTr="00622B7E">
        <w:trPr>
          <w:trHeight w:val="281"/>
        </w:trPr>
        <w:tc>
          <w:tcPr>
            <w:tcW w:w="780" w:type="dxa"/>
            <w:shd w:val="clear" w:color="auto" w:fill="auto"/>
          </w:tcPr>
          <w:p w14:paraId="29BD0AA8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544E990F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652BFF8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Thơ song thất lục bát.</w:t>
            </w:r>
            <w:r w:rsidRPr="006E0C13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F9B8009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noProof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noProof/>
                <w:sz w:val="26"/>
                <w:szCs w:val="26"/>
              </w:rPr>
              <w:t>Nhận biết:</w:t>
            </w:r>
          </w:p>
          <w:p w14:paraId="5B8BA52C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6E0C13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- Nhận biết được một số yếu tố về thi luật của thơ song thất lục bát như: số câu, chữ, vần.</w:t>
            </w:r>
          </w:p>
          <w:p w14:paraId="174C62E7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6E0C13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-Nhận ra biện pháp tu từ được sử dụng trong văn bản: điển tích, điển cố.</w:t>
            </w:r>
          </w:p>
          <w:p w14:paraId="687AEA31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b/>
                <w:noProof/>
                <w:sz w:val="26"/>
                <w:szCs w:val="26"/>
                <w:lang w:eastAsia="zh-CN"/>
              </w:rPr>
            </w:pPr>
            <w:r w:rsidRPr="006E0C13">
              <w:rPr>
                <w:rFonts w:eastAsia="Times New Roman" w:cs="Times New Roman"/>
                <w:b/>
                <w:noProof/>
                <w:sz w:val="26"/>
                <w:szCs w:val="26"/>
                <w:lang w:eastAsia="zh-CN"/>
              </w:rPr>
              <w:t xml:space="preserve">Thông hiểu: </w:t>
            </w:r>
          </w:p>
          <w:p w14:paraId="4E77556F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6E0C13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 xml:space="preserve">- Phân tích được mối quan hệ về nội dung, chủ đề và hình thức nghệ thuật của văn bản. </w:t>
            </w:r>
          </w:p>
          <w:p w14:paraId="531551EC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6E0C13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- Phân tích được tình cảm, cảm xúc, cảm hứng chủ đạo của tác giả thể hiện qua văn bản.</w:t>
            </w:r>
          </w:p>
          <w:p w14:paraId="73F4B953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6E0C13">
              <w:rPr>
                <w:rFonts w:eastAsia="Calibri" w:cs="Times New Roman"/>
                <w:noProof/>
                <w:sz w:val="26"/>
                <w:szCs w:val="26"/>
              </w:rPr>
              <w:t xml:space="preserve">- </w:t>
            </w:r>
            <w:r w:rsidRPr="006E0C13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Phân tích dụng tác dụng của điển tích, điển cố trong thơ.</w:t>
            </w:r>
          </w:p>
          <w:p w14:paraId="0E76A941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6E0C13">
              <w:rPr>
                <w:rFonts w:eastAsia="Times New Roman" w:cs="Times New Roman"/>
                <w:b/>
                <w:noProof/>
                <w:sz w:val="26"/>
                <w:szCs w:val="26"/>
                <w:lang w:eastAsia="zh-CN"/>
              </w:rPr>
              <w:t>Vận dụng</w:t>
            </w:r>
            <w:r w:rsidRPr="006E0C13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:</w:t>
            </w:r>
          </w:p>
          <w:p w14:paraId="7947DF14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6E0C13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- Những thay đổi trong suy nghĩ, tình cảm, lối sống và cách thưởng thức, đánh giá của cá nhân do văn bản mang lại.</w:t>
            </w:r>
          </w:p>
          <w:p w14:paraId="5545F282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  <w:r w:rsidRPr="006E0C13"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  <w:t>- Vận dụng được một số hiểu biết về lịch sử văn học Việt Nam để đọc hiểu văn bản.</w:t>
            </w:r>
          </w:p>
          <w:p w14:paraId="777542F5" w14:textId="77777777" w:rsidR="004D4346" w:rsidRPr="006E0C13" w:rsidRDefault="004D4346" w:rsidP="006E0C13">
            <w:pPr>
              <w:spacing w:after="0"/>
              <w:jc w:val="both"/>
              <w:rPr>
                <w:rFonts w:eastAsia="Times New Roman" w:cs="Times New Roman"/>
                <w:noProof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896BA1F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6E0C13">
              <w:rPr>
                <w:rFonts w:eastAsia="Calibri" w:cs="Times New Roman"/>
                <w:noProof/>
                <w:sz w:val="26"/>
                <w:szCs w:val="26"/>
              </w:rPr>
              <w:t>2TL</w:t>
            </w:r>
          </w:p>
        </w:tc>
        <w:tc>
          <w:tcPr>
            <w:tcW w:w="850" w:type="dxa"/>
            <w:shd w:val="clear" w:color="auto" w:fill="auto"/>
          </w:tcPr>
          <w:p w14:paraId="796F20AF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6E0C13">
              <w:rPr>
                <w:rFonts w:eastAsia="Calibri" w:cs="Times New Roman"/>
                <w:noProof/>
                <w:sz w:val="26"/>
                <w:szCs w:val="26"/>
              </w:rPr>
              <w:t>2TL</w:t>
            </w:r>
          </w:p>
        </w:tc>
        <w:tc>
          <w:tcPr>
            <w:tcW w:w="851" w:type="dxa"/>
            <w:shd w:val="clear" w:color="auto" w:fill="auto"/>
          </w:tcPr>
          <w:p w14:paraId="3745C938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6E0C13">
              <w:rPr>
                <w:rFonts w:eastAsia="Calibri" w:cs="Times New Roman"/>
                <w:noProof/>
                <w:sz w:val="26"/>
                <w:szCs w:val="26"/>
              </w:rPr>
              <w:t>1TL</w:t>
            </w:r>
          </w:p>
        </w:tc>
        <w:tc>
          <w:tcPr>
            <w:tcW w:w="850" w:type="dxa"/>
            <w:shd w:val="clear" w:color="auto" w:fill="auto"/>
          </w:tcPr>
          <w:p w14:paraId="0B4535B3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</w:rPr>
            </w:pPr>
          </w:p>
        </w:tc>
      </w:tr>
      <w:tr w:rsidR="004D4346" w:rsidRPr="006E0C13" w14:paraId="7520D3B4" w14:textId="77777777" w:rsidTr="00622B7E">
        <w:trPr>
          <w:trHeight w:val="152"/>
        </w:trPr>
        <w:tc>
          <w:tcPr>
            <w:tcW w:w="780" w:type="dxa"/>
            <w:vMerge w:val="restart"/>
            <w:shd w:val="clear" w:color="auto" w:fill="auto"/>
          </w:tcPr>
          <w:p w14:paraId="535E8B75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14:paraId="6D18DF18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14:paraId="6E338285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9230A3F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6E0C1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Viết đoạn  văn nghị luận xã hội.</w:t>
            </w:r>
          </w:p>
        </w:tc>
        <w:tc>
          <w:tcPr>
            <w:tcW w:w="3402" w:type="dxa"/>
            <w:shd w:val="clear" w:color="auto" w:fill="auto"/>
          </w:tcPr>
          <w:p w14:paraId="604CFC4F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sz w:val="26"/>
                <w:szCs w:val="26"/>
              </w:rPr>
              <w:t>Nhận biết:</w:t>
            </w:r>
          </w:p>
          <w:p w14:paraId="04785259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- Xác định được vấn đề nghị luận.</w:t>
            </w:r>
          </w:p>
          <w:p w14:paraId="16FBC62C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>- Lựa chọn được phương pháp trình bày đoạn văn.</w:t>
            </w:r>
          </w:p>
          <w:p w14:paraId="53EE5568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sz w:val="26"/>
                <w:szCs w:val="26"/>
              </w:rPr>
              <w:t>Thông hiểu</w:t>
            </w:r>
            <w:r w:rsidRPr="006E0C13">
              <w:rPr>
                <w:rFonts w:eastAsia="Calibri" w:cs="Times New Roman"/>
                <w:sz w:val="26"/>
                <w:szCs w:val="26"/>
              </w:rPr>
              <w:t>:</w:t>
            </w:r>
          </w:p>
          <w:p w14:paraId="794F654C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 xml:space="preserve">- Tìm ý, lựa chọn được hệ thống luận điểm, lí lẽ, dẫn chứng phù hợp. </w:t>
            </w:r>
          </w:p>
          <w:p w14:paraId="75EE11BD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- Lập dàn ý cho đoạn văn.</w:t>
            </w:r>
          </w:p>
          <w:p w14:paraId="492B66B0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>:</w:t>
            </w:r>
          </w:p>
          <w:p w14:paraId="210F3E7D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 xml:space="preserve">Viết được một đoạn văn nghị luận đảm bảo về cấu trúc, luận điểm phù hợp; lí lẽ dẫn chứng thuyết phục, lập luận chặt chẽ, lo gic. </w:t>
            </w:r>
          </w:p>
          <w:p w14:paraId="60DCFF00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>:</w:t>
            </w:r>
          </w:p>
          <w:p w14:paraId="192F88AE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4F9B4158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14:paraId="1226A769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>- Nêu được những bài học rút ra từ vấn đề nghị luận.</w:t>
            </w:r>
          </w:p>
          <w:p w14:paraId="6FF123D5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>- Thể hiện được sự đồng tình/không đồng tình đối với thông điệp được gợi ra từ vấn đề nghị luận.</w:t>
            </w:r>
          </w:p>
          <w:p w14:paraId="10F8A788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>:</w:t>
            </w:r>
          </w:p>
          <w:p w14:paraId="2E3FB757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0C13">
              <w:rPr>
                <w:rFonts w:eastAsia="Calibri" w:cs="Times New Roman"/>
                <w:color w:val="000000"/>
                <w:sz w:val="26"/>
                <w:szCs w:val="26"/>
              </w:rPr>
              <w:t>- Sử dụng ngôn từ trong sáng, trau chuốt thể hiện được quan điểm của cá nhân và giàu tính thuyết phục.</w:t>
            </w:r>
          </w:p>
          <w:p w14:paraId="5D696184" w14:textId="77777777" w:rsidR="004D4346" w:rsidRPr="006E0C13" w:rsidRDefault="004D4346" w:rsidP="006E0C13">
            <w:pPr>
              <w:spacing w:after="0"/>
              <w:jc w:val="both"/>
              <w:rPr>
                <w:rFonts w:eastAsia="SimSun" w:cs="Times New Roman"/>
                <w:b/>
                <w:noProof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EE7C9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spacing w:val="-8"/>
                <w:sz w:val="24"/>
                <w:szCs w:val="24"/>
              </w:rPr>
              <w:lastRenderedPageBreak/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ED3E6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3FC24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CC5E6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spacing w:val="-8"/>
                <w:sz w:val="24"/>
                <w:szCs w:val="24"/>
              </w:rPr>
              <w:t>1TL</w:t>
            </w:r>
          </w:p>
        </w:tc>
      </w:tr>
      <w:tr w:rsidR="004D4346" w:rsidRPr="006E0C13" w14:paraId="2AB04DF9" w14:textId="77777777" w:rsidTr="00622B7E">
        <w:trPr>
          <w:trHeight w:val="152"/>
        </w:trPr>
        <w:tc>
          <w:tcPr>
            <w:tcW w:w="780" w:type="dxa"/>
            <w:vMerge/>
            <w:shd w:val="clear" w:color="auto" w:fill="auto"/>
          </w:tcPr>
          <w:p w14:paraId="0766A7B7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083CCCC2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87E793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6E0C1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Viết bài văn phân tích bài thơ song thất lục bát.</w:t>
            </w:r>
          </w:p>
        </w:tc>
        <w:tc>
          <w:tcPr>
            <w:tcW w:w="3402" w:type="dxa"/>
            <w:shd w:val="clear" w:color="auto" w:fill="auto"/>
          </w:tcPr>
          <w:p w14:paraId="3BCBB59D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sz w:val="26"/>
                <w:szCs w:val="26"/>
              </w:rPr>
              <w:t>Nhận biết:</w:t>
            </w:r>
          </w:p>
          <w:p w14:paraId="11031F41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- Xác định đúng thể loại : nghị luận về một tác phẩm thơ.</w:t>
            </w:r>
          </w:p>
          <w:p w14:paraId="3FD2C493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- Xác định được vấn đề cần nghị luận.</w:t>
            </w:r>
          </w:p>
          <w:p w14:paraId="13CC0B94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-Biết cách làm bài văn nghị luận về một tác phẩm thơ.</w:t>
            </w:r>
          </w:p>
          <w:p w14:paraId="15E4EDE2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sz w:val="26"/>
                <w:szCs w:val="26"/>
              </w:rPr>
              <w:t>Thông hiểu:</w:t>
            </w:r>
          </w:p>
          <w:p w14:paraId="0A86A4A9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-Tìm ý và lập dàn ý.</w:t>
            </w:r>
          </w:p>
          <w:p w14:paraId="6A67ABA7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-Viết bài theo cấu trúc ba phần</w:t>
            </w:r>
          </w:p>
          <w:p w14:paraId="43817079" w14:textId="3E6022F9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14:paraId="57C4A760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sz w:val="26"/>
                <w:szCs w:val="26"/>
              </w:rPr>
              <w:t>Vận dụng:</w:t>
            </w:r>
          </w:p>
          <w:p w14:paraId="2E55EA6A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-Lựa chọn được lí lẽ, dẫn chứng.</w:t>
            </w:r>
          </w:p>
          <w:p w14:paraId="310EA47F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 xml:space="preserve">-Lựa chọn và sắp xếp luận điểm hợp lí. </w:t>
            </w:r>
          </w:p>
          <w:p w14:paraId="19C97AA0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-Lựa chọn được lí lẽ, dẫn chứng phù hợp.</w:t>
            </w:r>
          </w:p>
          <w:p w14:paraId="6DAF6562" w14:textId="092A7756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7CD1460D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sz w:val="26"/>
                <w:szCs w:val="26"/>
              </w:rPr>
              <w:t>Vận dụng cao:</w:t>
            </w:r>
          </w:p>
          <w:p w14:paraId="03795ED5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E0C13">
              <w:rPr>
                <w:rFonts w:eastAsia="Calibri" w:cs="Times New Roman"/>
                <w:b/>
                <w:bCs/>
                <w:sz w:val="26"/>
                <w:szCs w:val="26"/>
              </w:rPr>
              <w:t>Dùng ngôn</w:t>
            </w:r>
          </w:p>
          <w:p w14:paraId="6237B977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6E0C13">
              <w:rPr>
                <w:rFonts w:eastAsia="Calibri" w:cs="Times New Roman"/>
                <w:sz w:val="26"/>
                <w:szCs w:val="26"/>
              </w:rPr>
              <w:t>Sử dụng kết hợp các phương thức miêu tả, biểu cảm, tự sự,… - Vận dụng hiệu quả những kiến thức Tiếng Việt lớp 9 lớp để tăng tính thuyết phục, sức hấp dẫn cho bài viết.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2EAE4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spacing w:val="-8"/>
                <w:sz w:val="24"/>
                <w:szCs w:val="24"/>
              </w:rPr>
              <w:lastRenderedPageBreak/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89EC71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08D0E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spacing w:val="-8"/>
                <w:sz w:val="24"/>
                <w:szCs w:val="24"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04267" w14:textId="77777777" w:rsidR="004D4346" w:rsidRPr="006E0C13" w:rsidRDefault="004D4346" w:rsidP="006E0C13">
            <w:pPr>
              <w:spacing w:after="0"/>
              <w:jc w:val="both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spacing w:val="-8"/>
                <w:sz w:val="24"/>
                <w:szCs w:val="24"/>
              </w:rPr>
              <w:t>1TL</w:t>
            </w:r>
          </w:p>
        </w:tc>
      </w:tr>
      <w:tr w:rsidR="004D4346" w:rsidRPr="006E0C13" w14:paraId="5FE8A7D2" w14:textId="77777777" w:rsidTr="00622B7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8AC1A28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0D743C10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30E8E3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31359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A10BA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08FC7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</w:tc>
      </w:tr>
      <w:tr w:rsidR="004D4346" w:rsidRPr="006E0C13" w14:paraId="0DDBEBA6" w14:textId="77777777" w:rsidTr="00622B7E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B7B1E05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3D3B93E3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1A53EDC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B695E22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44CFA86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183394B0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i/>
                <w:spacing w:val="-8"/>
                <w:sz w:val="24"/>
                <w:szCs w:val="24"/>
              </w:rPr>
              <w:t>10</w:t>
            </w:r>
          </w:p>
        </w:tc>
      </w:tr>
      <w:tr w:rsidR="004D4346" w:rsidRPr="006E0C13" w14:paraId="53FACAE0" w14:textId="77777777" w:rsidTr="00622B7E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48EBEC43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1DD39F95" w14:textId="77777777" w:rsidR="004D4346" w:rsidRPr="006E0C13" w:rsidRDefault="004D4346" w:rsidP="006E0C13">
            <w:pPr>
              <w:spacing w:after="0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A9DD76B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45DF7DD" w14:textId="77777777" w:rsidR="004D4346" w:rsidRPr="006E0C13" w:rsidRDefault="004D4346" w:rsidP="006E0C13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E0C13">
              <w:rPr>
                <w:rFonts w:eastAsia="Calibri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14:paraId="5745DB4D" w14:textId="77777777" w:rsidR="004D4346" w:rsidRPr="006E0C13" w:rsidRDefault="004D4346" w:rsidP="004D4346">
      <w:pPr>
        <w:spacing w:after="0"/>
        <w:rPr>
          <w:rFonts w:eastAsia="Calibri" w:cs="Times New Roman"/>
          <w:b/>
          <w:sz w:val="26"/>
          <w:szCs w:val="26"/>
        </w:rPr>
      </w:pPr>
    </w:p>
    <w:p w14:paraId="2DFAF057" w14:textId="77777777" w:rsidR="004D4346" w:rsidRPr="006E0C13" w:rsidRDefault="004D4346" w:rsidP="004D4346">
      <w:pPr>
        <w:spacing w:after="0"/>
        <w:rPr>
          <w:rFonts w:eastAsia="Calibri" w:cs="Times New Roman"/>
          <w:b/>
          <w:sz w:val="26"/>
          <w:szCs w:val="26"/>
        </w:rPr>
      </w:pPr>
      <w:r w:rsidRPr="006E0C13">
        <w:rPr>
          <w:rFonts w:eastAsia="Times New Roman" w:cs="Times New Roman"/>
          <w:i/>
          <w:iCs/>
          <w:sz w:val="26"/>
          <w:szCs w:val="28"/>
        </w:rPr>
        <w:t>(*) một mức độ trong phần viết</w:t>
      </w:r>
    </w:p>
    <w:p w14:paraId="0EE30B81" w14:textId="77777777" w:rsidR="004D4346" w:rsidRPr="006E0C13" w:rsidRDefault="004D4346" w:rsidP="004D4346">
      <w:pPr>
        <w:spacing w:after="0"/>
        <w:rPr>
          <w:rFonts w:eastAsia="Calibri" w:cs="Times New Roman"/>
          <w:b/>
          <w:sz w:val="26"/>
          <w:szCs w:val="26"/>
        </w:rPr>
      </w:pPr>
    </w:p>
    <w:p w14:paraId="373D1BCC" w14:textId="77777777" w:rsidR="004D4346" w:rsidRPr="006E0C13" w:rsidRDefault="004D4346" w:rsidP="004D4346">
      <w:pPr>
        <w:rPr>
          <w:rFonts w:cs="Times New Roman"/>
        </w:rPr>
      </w:pPr>
    </w:p>
    <w:p w14:paraId="77B9A996" w14:textId="77777777" w:rsidR="005A0E1E" w:rsidRPr="005A0E1E" w:rsidRDefault="005A0E1E" w:rsidP="005A0E1E">
      <w:pPr>
        <w:spacing w:after="0"/>
        <w:jc w:val="center"/>
        <w:rPr>
          <w:rFonts w:cs="Times New Roman"/>
          <w:b/>
          <w:sz w:val="26"/>
          <w:szCs w:val="28"/>
        </w:rPr>
      </w:pPr>
    </w:p>
    <w:p w14:paraId="28ABD7E7" w14:textId="77777777" w:rsidR="005A0E1E" w:rsidRPr="005A0E1E" w:rsidRDefault="005A0E1E" w:rsidP="005A0E1E">
      <w:pPr>
        <w:spacing w:after="0"/>
        <w:jc w:val="center"/>
        <w:rPr>
          <w:rFonts w:cs="Times New Roman"/>
          <w:b/>
          <w:sz w:val="26"/>
          <w:szCs w:val="28"/>
        </w:rPr>
      </w:pPr>
      <w:r w:rsidRPr="005A0E1E">
        <w:rPr>
          <w:rFonts w:cs="Times New Roman"/>
          <w:b/>
          <w:sz w:val="26"/>
          <w:szCs w:val="28"/>
        </w:rPr>
        <w:t>Tài liệu được chia sẻ bởi Website VnTeach.Com</w:t>
      </w:r>
    </w:p>
    <w:p w14:paraId="1107107F" w14:textId="63868EDC" w:rsidR="004D4346" w:rsidRPr="006E0C13" w:rsidRDefault="005A0E1E" w:rsidP="005A0E1E">
      <w:pPr>
        <w:spacing w:after="0"/>
        <w:jc w:val="center"/>
        <w:rPr>
          <w:rFonts w:cs="Times New Roman"/>
          <w:b/>
          <w:sz w:val="26"/>
          <w:szCs w:val="28"/>
        </w:rPr>
      </w:pPr>
      <w:r w:rsidRPr="005A0E1E">
        <w:rPr>
          <w:rFonts w:cs="Times New Roman"/>
          <w:b/>
          <w:sz w:val="26"/>
          <w:szCs w:val="28"/>
        </w:rPr>
        <w:t>https://www.vnteach.com</w:t>
      </w:r>
    </w:p>
    <w:sectPr w:rsidR="004D4346" w:rsidRPr="006E0C13" w:rsidSect="001229E5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1583D"/>
    <w:multiLevelType w:val="hybridMultilevel"/>
    <w:tmpl w:val="178CD632"/>
    <w:lvl w:ilvl="0" w:tplc="6EA64E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B3588"/>
    <w:multiLevelType w:val="hybridMultilevel"/>
    <w:tmpl w:val="D2D4C6FC"/>
    <w:lvl w:ilvl="0" w:tplc="BF2467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1732">
    <w:abstractNumId w:val="0"/>
  </w:num>
  <w:num w:numId="2" w16cid:durableId="189538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99"/>
    <w:rsid w:val="000B0907"/>
    <w:rsid w:val="000C21CB"/>
    <w:rsid w:val="001229E5"/>
    <w:rsid w:val="001353C9"/>
    <w:rsid w:val="00174C5D"/>
    <w:rsid w:val="001A0FB3"/>
    <w:rsid w:val="001B6ADE"/>
    <w:rsid w:val="001E26B4"/>
    <w:rsid w:val="00202E69"/>
    <w:rsid w:val="0027656F"/>
    <w:rsid w:val="0027780D"/>
    <w:rsid w:val="002D6B08"/>
    <w:rsid w:val="00304530"/>
    <w:rsid w:val="003061B4"/>
    <w:rsid w:val="0036087F"/>
    <w:rsid w:val="003E6C27"/>
    <w:rsid w:val="00427690"/>
    <w:rsid w:val="00454485"/>
    <w:rsid w:val="00473B97"/>
    <w:rsid w:val="00496974"/>
    <w:rsid w:val="004D4346"/>
    <w:rsid w:val="004F27B0"/>
    <w:rsid w:val="00500669"/>
    <w:rsid w:val="005A0E1E"/>
    <w:rsid w:val="005B00FB"/>
    <w:rsid w:val="005C2873"/>
    <w:rsid w:val="005C3899"/>
    <w:rsid w:val="005F5BF1"/>
    <w:rsid w:val="00602777"/>
    <w:rsid w:val="00647A15"/>
    <w:rsid w:val="006841EC"/>
    <w:rsid w:val="006C07C5"/>
    <w:rsid w:val="006C1C30"/>
    <w:rsid w:val="006C3343"/>
    <w:rsid w:val="006D22FC"/>
    <w:rsid w:val="006E0C13"/>
    <w:rsid w:val="006F6F3D"/>
    <w:rsid w:val="00700DCB"/>
    <w:rsid w:val="00722BC5"/>
    <w:rsid w:val="00746E5E"/>
    <w:rsid w:val="00791963"/>
    <w:rsid w:val="007D441C"/>
    <w:rsid w:val="00825018"/>
    <w:rsid w:val="008A2E31"/>
    <w:rsid w:val="008C3BA7"/>
    <w:rsid w:val="008C4A43"/>
    <w:rsid w:val="0090130A"/>
    <w:rsid w:val="009368AB"/>
    <w:rsid w:val="00A0198A"/>
    <w:rsid w:val="00A236C5"/>
    <w:rsid w:val="00AA0327"/>
    <w:rsid w:val="00AA62D6"/>
    <w:rsid w:val="00B21372"/>
    <w:rsid w:val="00B42771"/>
    <w:rsid w:val="00C0216E"/>
    <w:rsid w:val="00C17AC7"/>
    <w:rsid w:val="00C330E5"/>
    <w:rsid w:val="00C553CF"/>
    <w:rsid w:val="00DD0BD4"/>
    <w:rsid w:val="00DF4AC3"/>
    <w:rsid w:val="00E20FC5"/>
    <w:rsid w:val="00E2477B"/>
    <w:rsid w:val="00E8781C"/>
    <w:rsid w:val="00EF17E3"/>
    <w:rsid w:val="00F012A1"/>
    <w:rsid w:val="00F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C6AF"/>
  <w15:chartTrackingRefBased/>
  <w15:docId w15:val="{223FA375-78D6-4871-A79C-B5BBE721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99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899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NormalWeb">
    <w:name w:val="Normal (Web)"/>
    <w:basedOn w:val="Normal"/>
    <w:uiPriority w:val="99"/>
    <w:unhideWhenUsed/>
    <w:rsid w:val="005C38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2024-10-06T20:52:00Z</dcterms:created>
  <dcterms:modified xsi:type="dcterms:W3CDTF">2024-10-27T15:19:00Z</dcterms:modified>
</cp:coreProperties>
</file>