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25"/>
        <w:tblW w:w="9984" w:type="dxa"/>
        <w:tblLook w:val="00A0" w:firstRow="1" w:lastRow="0" w:firstColumn="1" w:lastColumn="0" w:noHBand="0" w:noVBand="0"/>
      </w:tblPr>
      <w:tblGrid>
        <w:gridCol w:w="3973"/>
        <w:gridCol w:w="6011"/>
      </w:tblGrid>
      <w:tr w:rsidR="00B86682" w:rsidRPr="00741406" w:rsidTr="00044FE4">
        <w:trPr>
          <w:trHeight w:val="1373"/>
        </w:trPr>
        <w:tc>
          <w:tcPr>
            <w:tcW w:w="3973" w:type="dxa"/>
          </w:tcPr>
          <w:p w:rsidR="00B86682" w:rsidRPr="00741406" w:rsidRDefault="00B86682" w:rsidP="00507AA9">
            <w:pPr>
              <w:spacing w:after="0" w:line="240" w:lineRule="auto"/>
              <w:jc w:val="center"/>
              <w:rPr>
                <w:rFonts w:ascii="Times New Roman" w:hAnsi="Times New Roman" w:cs="Times New Roman"/>
                <w:b/>
                <w:sz w:val="24"/>
                <w:szCs w:val="24"/>
              </w:rPr>
            </w:pPr>
            <w:r w:rsidRPr="00741406">
              <w:rPr>
                <w:rFonts w:ascii="Times New Roman" w:hAnsi="Times New Roman" w:cs="Times New Roman"/>
                <w:b/>
                <w:sz w:val="24"/>
                <w:szCs w:val="24"/>
              </w:rPr>
              <w:t>PHÒNG GD&amp;ĐT</w:t>
            </w:r>
            <w:r w:rsidR="00CE18CB">
              <w:rPr>
                <w:rFonts w:ascii="Times New Roman" w:hAnsi="Times New Roman" w:cs="Times New Roman"/>
                <w:b/>
                <w:sz w:val="24"/>
                <w:szCs w:val="24"/>
              </w:rPr>
              <w:t xml:space="preserve"> YÊN LẬP</w:t>
            </w:r>
          </w:p>
          <w:p w:rsidR="00B86682" w:rsidRPr="00741406" w:rsidRDefault="00B86682" w:rsidP="00507AA9">
            <w:pPr>
              <w:spacing w:after="0" w:line="240" w:lineRule="auto"/>
              <w:rPr>
                <w:rFonts w:ascii="Times New Roman" w:hAnsi="Times New Roman" w:cs="Times New Roman"/>
                <w:b/>
                <w:sz w:val="24"/>
                <w:szCs w:val="24"/>
              </w:rPr>
            </w:pPr>
          </w:p>
        </w:tc>
        <w:tc>
          <w:tcPr>
            <w:tcW w:w="6011" w:type="dxa"/>
          </w:tcPr>
          <w:p w:rsidR="00B86682" w:rsidRPr="00741406" w:rsidRDefault="00B86682" w:rsidP="00507AA9">
            <w:pPr>
              <w:spacing w:after="0" w:line="240" w:lineRule="auto"/>
              <w:jc w:val="center"/>
              <w:rPr>
                <w:rFonts w:ascii="Times New Roman" w:hAnsi="Times New Roman" w:cs="Times New Roman"/>
                <w:b/>
                <w:sz w:val="24"/>
                <w:szCs w:val="24"/>
              </w:rPr>
            </w:pPr>
            <w:r w:rsidRPr="00741406">
              <w:rPr>
                <w:rFonts w:ascii="Times New Roman" w:hAnsi="Times New Roman" w:cs="Times New Roman"/>
                <w:b/>
                <w:sz w:val="24"/>
                <w:szCs w:val="24"/>
              </w:rPr>
              <w:t>HƯỚNG DẪN CHẤM THI</w:t>
            </w:r>
            <w:r w:rsidR="00CE18CB">
              <w:rPr>
                <w:rFonts w:ascii="Times New Roman" w:hAnsi="Times New Roman" w:cs="Times New Roman"/>
                <w:b/>
                <w:sz w:val="24"/>
                <w:szCs w:val="24"/>
              </w:rPr>
              <w:t xml:space="preserve"> </w:t>
            </w:r>
            <w:r w:rsidRPr="00741406">
              <w:rPr>
                <w:rFonts w:ascii="Times New Roman" w:hAnsi="Times New Roman" w:cs="Times New Roman"/>
                <w:b/>
                <w:sz w:val="24"/>
                <w:szCs w:val="24"/>
              </w:rPr>
              <w:t>CHỌN HỌC SINH GIỎI CẤP HUYỆN</w:t>
            </w:r>
            <w:r w:rsidR="00CE18CB">
              <w:rPr>
                <w:rFonts w:ascii="Times New Roman" w:hAnsi="Times New Roman" w:cs="Times New Roman"/>
                <w:b/>
                <w:sz w:val="24"/>
                <w:szCs w:val="24"/>
              </w:rPr>
              <w:t xml:space="preserve">, </w:t>
            </w:r>
            <w:r w:rsidRPr="00741406">
              <w:rPr>
                <w:rFonts w:ascii="Times New Roman" w:hAnsi="Times New Roman" w:cs="Times New Roman"/>
                <w:b/>
                <w:sz w:val="24"/>
                <w:szCs w:val="24"/>
              </w:rPr>
              <w:t>NĂM HỌC 2021-2022</w:t>
            </w:r>
          </w:p>
          <w:p w:rsidR="00CE18CB" w:rsidRDefault="00CE18CB" w:rsidP="00507AA9">
            <w:pPr>
              <w:spacing w:after="0" w:line="240" w:lineRule="auto"/>
              <w:jc w:val="center"/>
              <w:rPr>
                <w:rFonts w:ascii="Times New Roman" w:hAnsi="Times New Roman" w:cs="Times New Roman"/>
                <w:b/>
                <w:sz w:val="24"/>
                <w:szCs w:val="24"/>
              </w:rPr>
            </w:pPr>
          </w:p>
          <w:p w:rsidR="00B86682" w:rsidRPr="00741406" w:rsidRDefault="00CE18CB" w:rsidP="00507AA9">
            <w:pPr>
              <w:spacing w:after="0" w:line="240" w:lineRule="auto"/>
              <w:jc w:val="center"/>
              <w:rPr>
                <w:rFonts w:ascii="Times New Roman" w:hAnsi="Times New Roman" w:cs="Times New Roman"/>
                <w:b/>
                <w:sz w:val="24"/>
                <w:szCs w:val="24"/>
              </w:rPr>
            </w:pPr>
            <w:r w:rsidRPr="00741406">
              <w:rPr>
                <w:rFonts w:ascii="Times New Roman" w:hAnsi="Times New Roman" w:cs="Times New Roman"/>
                <w:b/>
                <w:sz w:val="24"/>
                <w:szCs w:val="24"/>
              </w:rPr>
              <w:t>MÔN THI</w:t>
            </w:r>
            <w:r w:rsidR="00B86682" w:rsidRPr="00741406">
              <w:rPr>
                <w:rFonts w:ascii="Times New Roman" w:hAnsi="Times New Roman" w:cs="Times New Roman"/>
                <w:b/>
                <w:sz w:val="24"/>
                <w:szCs w:val="24"/>
              </w:rPr>
              <w:t>: ĐỊA LÍ, LỚP 8</w:t>
            </w:r>
          </w:p>
          <w:p w:rsidR="00B86682" w:rsidRPr="00741406" w:rsidRDefault="00B86682" w:rsidP="00507AA9">
            <w:pPr>
              <w:spacing w:after="0" w:line="240" w:lineRule="auto"/>
              <w:rPr>
                <w:rFonts w:ascii="Times New Roman" w:hAnsi="Times New Roman" w:cs="Times New Roman"/>
                <w:i/>
                <w:sz w:val="24"/>
                <w:szCs w:val="24"/>
              </w:rPr>
            </w:pPr>
          </w:p>
        </w:tc>
      </w:tr>
    </w:tbl>
    <w:p w:rsidR="00A228B4" w:rsidRPr="00741406" w:rsidRDefault="003D243E" w:rsidP="00507AA9">
      <w:pPr>
        <w:pStyle w:val="NormalWeb"/>
        <w:shd w:val="clear" w:color="auto" w:fill="FFFFFF"/>
        <w:spacing w:before="0" w:beforeAutospacing="0" w:after="0" w:afterAutospacing="0"/>
        <w:rPr>
          <w:i/>
          <w:lang w:val="en-US"/>
        </w:rPr>
      </w:pPr>
      <w:r w:rsidRPr="00741406">
        <w:rPr>
          <w:rStyle w:val="Strong"/>
          <w:bdr w:val="none" w:sz="0" w:space="0" w:color="auto" w:frame="1"/>
          <w:lang w:val="en-US"/>
        </w:rPr>
        <w:t>I.</w:t>
      </w:r>
      <w:r w:rsidR="00FF3E01" w:rsidRPr="00741406">
        <w:rPr>
          <w:rStyle w:val="Strong"/>
          <w:bdr w:val="none" w:sz="0" w:space="0" w:color="auto" w:frame="1"/>
        </w:rPr>
        <w:t>PHẦN TRẮC NGHIỆM (</w:t>
      </w:r>
      <w:r w:rsidR="00FF3E01" w:rsidRPr="00741406">
        <w:rPr>
          <w:rStyle w:val="Strong"/>
          <w:bdr w:val="none" w:sz="0" w:space="0" w:color="auto" w:frame="1"/>
          <w:lang w:val="en-US"/>
        </w:rPr>
        <w:t>10</w:t>
      </w:r>
      <w:r w:rsidR="00FF3E01" w:rsidRPr="00741406">
        <w:rPr>
          <w:rStyle w:val="Strong"/>
          <w:bdr w:val="none" w:sz="0" w:space="0" w:color="auto" w:frame="1"/>
        </w:rPr>
        <w:t xml:space="preserve"> điểm) </w:t>
      </w:r>
      <w:r w:rsidR="00FF3E01" w:rsidRPr="00741406">
        <w:rPr>
          <w:i/>
        </w:rPr>
        <w:t>(Mỗi câu đúng được 0,</w:t>
      </w:r>
      <w:r w:rsidR="00BD242F" w:rsidRPr="00741406">
        <w:rPr>
          <w:i/>
          <w:lang w:val="en-US"/>
        </w:rPr>
        <w:t>4</w:t>
      </w:r>
      <w:r w:rsidR="00FF3E01" w:rsidRPr="00741406">
        <w:rPr>
          <w:i/>
        </w:rPr>
        <w:t xml:space="preserve"> điểm)</w:t>
      </w:r>
    </w:p>
    <w:p w:rsidR="000977DC" w:rsidRPr="00741406" w:rsidRDefault="000977DC" w:rsidP="00507AA9">
      <w:pPr>
        <w:pStyle w:val="NormalWeb"/>
        <w:shd w:val="clear" w:color="auto" w:fill="FFFFFF"/>
        <w:spacing w:before="0" w:beforeAutospacing="0" w:after="0" w:afterAutospacing="0"/>
        <w:rPr>
          <w:i/>
          <w:lang w:val="en-US"/>
        </w:rPr>
      </w:pPr>
    </w:p>
    <w:tbl>
      <w:tblPr>
        <w:tblStyle w:val="TableGrid"/>
        <w:tblW w:w="10049" w:type="dxa"/>
        <w:jc w:val="center"/>
        <w:tblLook w:val="04A0" w:firstRow="1" w:lastRow="0" w:firstColumn="1" w:lastColumn="0" w:noHBand="0" w:noVBand="1"/>
      </w:tblPr>
      <w:tblGrid>
        <w:gridCol w:w="1073"/>
        <w:gridCol w:w="897"/>
        <w:gridCol w:w="897"/>
        <w:gridCol w:w="897"/>
        <w:gridCol w:w="897"/>
        <w:gridCol w:w="898"/>
        <w:gridCol w:w="898"/>
        <w:gridCol w:w="898"/>
        <w:gridCol w:w="898"/>
        <w:gridCol w:w="898"/>
        <w:gridCol w:w="898"/>
      </w:tblGrid>
      <w:tr w:rsidR="00D24ED0" w:rsidRPr="00741406" w:rsidTr="00CE18CB">
        <w:trPr>
          <w:trHeight w:val="550"/>
          <w:jc w:val="center"/>
        </w:trPr>
        <w:tc>
          <w:tcPr>
            <w:tcW w:w="1073" w:type="dxa"/>
            <w:vAlign w:val="center"/>
          </w:tcPr>
          <w:p w:rsidR="007D5004" w:rsidRPr="00741406" w:rsidRDefault="007D5004" w:rsidP="00507AA9">
            <w:pP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Câu</w:t>
            </w:r>
          </w:p>
        </w:tc>
        <w:tc>
          <w:tcPr>
            <w:tcW w:w="897"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1</w:t>
            </w:r>
          </w:p>
        </w:tc>
        <w:tc>
          <w:tcPr>
            <w:tcW w:w="897"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2</w:t>
            </w:r>
          </w:p>
        </w:tc>
        <w:tc>
          <w:tcPr>
            <w:tcW w:w="897"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3</w:t>
            </w:r>
          </w:p>
        </w:tc>
        <w:tc>
          <w:tcPr>
            <w:tcW w:w="897"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4</w:t>
            </w:r>
          </w:p>
        </w:tc>
        <w:tc>
          <w:tcPr>
            <w:tcW w:w="898"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5</w:t>
            </w:r>
          </w:p>
        </w:tc>
        <w:tc>
          <w:tcPr>
            <w:tcW w:w="898"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6</w:t>
            </w:r>
          </w:p>
        </w:tc>
        <w:tc>
          <w:tcPr>
            <w:tcW w:w="898"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7</w:t>
            </w:r>
          </w:p>
        </w:tc>
        <w:tc>
          <w:tcPr>
            <w:tcW w:w="898"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8</w:t>
            </w:r>
          </w:p>
        </w:tc>
        <w:tc>
          <w:tcPr>
            <w:tcW w:w="898"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9</w:t>
            </w:r>
          </w:p>
        </w:tc>
        <w:tc>
          <w:tcPr>
            <w:tcW w:w="898"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10</w:t>
            </w:r>
          </w:p>
        </w:tc>
      </w:tr>
      <w:tr w:rsidR="007D5004" w:rsidRPr="00741406" w:rsidTr="00CE18CB">
        <w:trPr>
          <w:trHeight w:val="521"/>
          <w:jc w:val="center"/>
        </w:trPr>
        <w:tc>
          <w:tcPr>
            <w:tcW w:w="1073" w:type="dxa"/>
            <w:vAlign w:val="center"/>
          </w:tcPr>
          <w:p w:rsidR="007D5004" w:rsidRPr="00741406" w:rsidRDefault="007D5004" w:rsidP="00507AA9">
            <w:pP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Đáp án</w:t>
            </w:r>
          </w:p>
        </w:tc>
        <w:tc>
          <w:tcPr>
            <w:tcW w:w="897" w:type="dxa"/>
            <w:vAlign w:val="center"/>
          </w:tcPr>
          <w:p w:rsidR="007D5004" w:rsidRPr="00741406" w:rsidRDefault="00495611" w:rsidP="00CE18CB">
            <w:pPr>
              <w:pStyle w:val="NormalWeb"/>
              <w:spacing w:before="0" w:beforeAutospacing="0" w:after="0" w:afterAutospacing="0"/>
              <w:jc w:val="center"/>
              <w:rPr>
                <w:b/>
                <w:lang w:val="en-US"/>
              </w:rPr>
            </w:pPr>
            <w:r w:rsidRPr="00741406">
              <w:rPr>
                <w:b/>
                <w:lang w:val="en-US"/>
              </w:rPr>
              <w:t>D</w:t>
            </w:r>
          </w:p>
        </w:tc>
        <w:tc>
          <w:tcPr>
            <w:tcW w:w="897" w:type="dxa"/>
            <w:vAlign w:val="center"/>
          </w:tcPr>
          <w:p w:rsidR="007D5004" w:rsidRPr="00741406" w:rsidRDefault="00495611" w:rsidP="00CE18CB">
            <w:pPr>
              <w:pStyle w:val="NormalWeb"/>
              <w:spacing w:before="0" w:beforeAutospacing="0" w:after="0" w:afterAutospacing="0"/>
              <w:jc w:val="center"/>
              <w:rPr>
                <w:b/>
                <w:lang w:val="en-US"/>
              </w:rPr>
            </w:pPr>
            <w:r w:rsidRPr="00741406">
              <w:rPr>
                <w:b/>
                <w:lang w:val="en-US"/>
              </w:rPr>
              <w:t>A</w:t>
            </w:r>
          </w:p>
        </w:tc>
        <w:tc>
          <w:tcPr>
            <w:tcW w:w="897" w:type="dxa"/>
            <w:vAlign w:val="center"/>
          </w:tcPr>
          <w:p w:rsidR="007D5004" w:rsidRPr="00741406" w:rsidRDefault="00495611" w:rsidP="00CE18CB">
            <w:pPr>
              <w:pStyle w:val="NormalWeb"/>
              <w:spacing w:before="0" w:beforeAutospacing="0" w:after="0" w:afterAutospacing="0"/>
              <w:jc w:val="center"/>
              <w:rPr>
                <w:b/>
                <w:lang w:val="en-US"/>
              </w:rPr>
            </w:pPr>
            <w:r w:rsidRPr="00741406">
              <w:rPr>
                <w:b/>
                <w:lang w:val="en-US"/>
              </w:rPr>
              <w:t>B</w:t>
            </w:r>
          </w:p>
        </w:tc>
        <w:tc>
          <w:tcPr>
            <w:tcW w:w="897" w:type="dxa"/>
            <w:vAlign w:val="center"/>
          </w:tcPr>
          <w:p w:rsidR="007D5004" w:rsidRPr="00741406" w:rsidRDefault="00495611" w:rsidP="00CE18CB">
            <w:pPr>
              <w:pStyle w:val="NormalWeb"/>
              <w:spacing w:before="0" w:beforeAutospacing="0" w:after="0" w:afterAutospacing="0"/>
              <w:jc w:val="center"/>
              <w:rPr>
                <w:b/>
                <w:lang w:val="en-US"/>
              </w:rPr>
            </w:pPr>
            <w:r w:rsidRPr="00741406">
              <w:rPr>
                <w:b/>
                <w:lang w:val="en-US"/>
              </w:rPr>
              <w:t>C</w:t>
            </w:r>
          </w:p>
        </w:tc>
        <w:tc>
          <w:tcPr>
            <w:tcW w:w="898" w:type="dxa"/>
            <w:vAlign w:val="center"/>
          </w:tcPr>
          <w:p w:rsidR="007D5004" w:rsidRPr="00741406" w:rsidRDefault="00495611" w:rsidP="00CE18CB">
            <w:pPr>
              <w:pStyle w:val="NormalWeb"/>
              <w:spacing w:before="0" w:beforeAutospacing="0" w:after="0" w:afterAutospacing="0"/>
              <w:jc w:val="center"/>
              <w:rPr>
                <w:b/>
                <w:lang w:val="en-US"/>
              </w:rPr>
            </w:pPr>
            <w:r w:rsidRPr="00741406">
              <w:rPr>
                <w:b/>
                <w:lang w:val="en-US"/>
              </w:rPr>
              <w:t>C</w:t>
            </w:r>
          </w:p>
        </w:tc>
        <w:tc>
          <w:tcPr>
            <w:tcW w:w="898" w:type="dxa"/>
            <w:vAlign w:val="center"/>
          </w:tcPr>
          <w:p w:rsidR="007D5004" w:rsidRPr="00741406" w:rsidRDefault="00495611" w:rsidP="00CE18CB">
            <w:pPr>
              <w:pStyle w:val="NormalWeb"/>
              <w:spacing w:before="0" w:beforeAutospacing="0" w:after="0" w:afterAutospacing="0"/>
              <w:jc w:val="center"/>
              <w:rPr>
                <w:b/>
                <w:lang w:val="en-US"/>
              </w:rPr>
            </w:pPr>
            <w:r w:rsidRPr="00741406">
              <w:rPr>
                <w:b/>
                <w:lang w:val="en-US"/>
              </w:rPr>
              <w:t>C</w:t>
            </w:r>
          </w:p>
        </w:tc>
        <w:tc>
          <w:tcPr>
            <w:tcW w:w="898" w:type="dxa"/>
            <w:vAlign w:val="center"/>
          </w:tcPr>
          <w:p w:rsidR="007D5004" w:rsidRPr="00741406" w:rsidRDefault="00495611" w:rsidP="00CE18CB">
            <w:pPr>
              <w:pStyle w:val="NormalWeb"/>
              <w:spacing w:before="0" w:beforeAutospacing="0" w:after="0" w:afterAutospacing="0"/>
              <w:jc w:val="center"/>
              <w:rPr>
                <w:b/>
                <w:lang w:val="en-US"/>
              </w:rPr>
            </w:pPr>
            <w:r w:rsidRPr="00741406">
              <w:rPr>
                <w:b/>
                <w:lang w:val="en-US"/>
              </w:rPr>
              <w:t>B</w:t>
            </w:r>
          </w:p>
        </w:tc>
        <w:tc>
          <w:tcPr>
            <w:tcW w:w="898" w:type="dxa"/>
            <w:vAlign w:val="center"/>
          </w:tcPr>
          <w:p w:rsidR="007D5004" w:rsidRPr="00741406" w:rsidRDefault="00FD44D4" w:rsidP="00CE18CB">
            <w:pPr>
              <w:pStyle w:val="NormalWeb"/>
              <w:spacing w:before="0" w:beforeAutospacing="0" w:after="0" w:afterAutospacing="0"/>
              <w:jc w:val="center"/>
              <w:rPr>
                <w:b/>
                <w:lang w:val="en-US"/>
              </w:rPr>
            </w:pPr>
            <w:r w:rsidRPr="00741406">
              <w:rPr>
                <w:b/>
                <w:lang w:val="en-US"/>
              </w:rPr>
              <w:t>D</w:t>
            </w:r>
          </w:p>
        </w:tc>
        <w:tc>
          <w:tcPr>
            <w:tcW w:w="898" w:type="dxa"/>
            <w:vAlign w:val="center"/>
          </w:tcPr>
          <w:p w:rsidR="007D5004" w:rsidRPr="00741406" w:rsidRDefault="00FD44D4" w:rsidP="00CE18CB">
            <w:pPr>
              <w:pStyle w:val="NormalWeb"/>
              <w:spacing w:before="0" w:beforeAutospacing="0" w:after="0" w:afterAutospacing="0"/>
              <w:jc w:val="center"/>
              <w:rPr>
                <w:b/>
                <w:lang w:val="en-US"/>
              </w:rPr>
            </w:pPr>
            <w:r w:rsidRPr="00741406">
              <w:rPr>
                <w:b/>
                <w:lang w:val="en-US"/>
              </w:rPr>
              <w:t>C</w:t>
            </w:r>
          </w:p>
        </w:tc>
        <w:tc>
          <w:tcPr>
            <w:tcW w:w="898" w:type="dxa"/>
            <w:vAlign w:val="center"/>
          </w:tcPr>
          <w:p w:rsidR="007D5004" w:rsidRPr="00741406" w:rsidRDefault="00FD44D4" w:rsidP="00CE18CB">
            <w:pPr>
              <w:pStyle w:val="NormalWeb"/>
              <w:spacing w:before="0" w:beforeAutospacing="0" w:after="0" w:afterAutospacing="0"/>
              <w:jc w:val="center"/>
              <w:rPr>
                <w:b/>
                <w:lang w:val="en-US"/>
              </w:rPr>
            </w:pPr>
            <w:r w:rsidRPr="00741406">
              <w:rPr>
                <w:b/>
                <w:lang w:val="en-US"/>
              </w:rPr>
              <w:t>C</w:t>
            </w:r>
          </w:p>
        </w:tc>
      </w:tr>
      <w:tr w:rsidR="00D24ED0" w:rsidRPr="00741406" w:rsidTr="00CE18CB">
        <w:trPr>
          <w:trHeight w:val="550"/>
          <w:jc w:val="center"/>
        </w:trPr>
        <w:tc>
          <w:tcPr>
            <w:tcW w:w="1073" w:type="dxa"/>
            <w:vAlign w:val="center"/>
          </w:tcPr>
          <w:p w:rsidR="007D5004" w:rsidRPr="00741406" w:rsidRDefault="007D5004" w:rsidP="00507AA9">
            <w:pP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Câu</w:t>
            </w:r>
          </w:p>
        </w:tc>
        <w:tc>
          <w:tcPr>
            <w:tcW w:w="897"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11</w:t>
            </w:r>
          </w:p>
        </w:tc>
        <w:tc>
          <w:tcPr>
            <w:tcW w:w="897"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12</w:t>
            </w:r>
          </w:p>
        </w:tc>
        <w:tc>
          <w:tcPr>
            <w:tcW w:w="897"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13</w:t>
            </w:r>
          </w:p>
        </w:tc>
        <w:tc>
          <w:tcPr>
            <w:tcW w:w="897"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14</w:t>
            </w:r>
          </w:p>
        </w:tc>
        <w:tc>
          <w:tcPr>
            <w:tcW w:w="898"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15</w:t>
            </w:r>
          </w:p>
        </w:tc>
        <w:tc>
          <w:tcPr>
            <w:tcW w:w="898"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16</w:t>
            </w:r>
          </w:p>
        </w:tc>
        <w:tc>
          <w:tcPr>
            <w:tcW w:w="898"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17</w:t>
            </w:r>
          </w:p>
        </w:tc>
        <w:tc>
          <w:tcPr>
            <w:tcW w:w="898"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18</w:t>
            </w:r>
          </w:p>
        </w:tc>
        <w:tc>
          <w:tcPr>
            <w:tcW w:w="898"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19</w:t>
            </w:r>
          </w:p>
        </w:tc>
        <w:tc>
          <w:tcPr>
            <w:tcW w:w="898" w:type="dxa"/>
            <w:vAlign w:val="center"/>
          </w:tcPr>
          <w:p w:rsidR="007D5004" w:rsidRPr="00741406" w:rsidRDefault="007D500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20</w:t>
            </w:r>
          </w:p>
        </w:tc>
      </w:tr>
      <w:tr w:rsidR="007D5004" w:rsidRPr="00741406" w:rsidTr="00CE18CB">
        <w:trPr>
          <w:trHeight w:val="550"/>
          <w:jc w:val="center"/>
        </w:trPr>
        <w:tc>
          <w:tcPr>
            <w:tcW w:w="1073" w:type="dxa"/>
            <w:vAlign w:val="center"/>
          </w:tcPr>
          <w:p w:rsidR="007D5004" w:rsidRPr="00741406" w:rsidRDefault="007D5004" w:rsidP="00507AA9">
            <w:pP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Đáp án</w:t>
            </w:r>
          </w:p>
        </w:tc>
        <w:tc>
          <w:tcPr>
            <w:tcW w:w="897" w:type="dxa"/>
            <w:vAlign w:val="center"/>
          </w:tcPr>
          <w:p w:rsidR="007D5004" w:rsidRPr="00741406" w:rsidRDefault="00FD44D4" w:rsidP="00CE18CB">
            <w:pPr>
              <w:pStyle w:val="NormalWeb"/>
              <w:spacing w:before="0" w:beforeAutospacing="0" w:after="0" w:afterAutospacing="0"/>
              <w:jc w:val="center"/>
              <w:rPr>
                <w:b/>
                <w:lang w:val="en-US"/>
              </w:rPr>
            </w:pPr>
            <w:r w:rsidRPr="00741406">
              <w:rPr>
                <w:b/>
                <w:lang w:val="en-US"/>
              </w:rPr>
              <w:t>D</w:t>
            </w:r>
          </w:p>
        </w:tc>
        <w:tc>
          <w:tcPr>
            <w:tcW w:w="897" w:type="dxa"/>
            <w:vAlign w:val="center"/>
          </w:tcPr>
          <w:p w:rsidR="007D5004" w:rsidRPr="00741406" w:rsidRDefault="00FD44D4" w:rsidP="00CE18CB">
            <w:pPr>
              <w:pStyle w:val="NormalWeb"/>
              <w:spacing w:before="0" w:beforeAutospacing="0" w:after="0" w:afterAutospacing="0"/>
              <w:jc w:val="center"/>
              <w:rPr>
                <w:b/>
                <w:lang w:val="en-US"/>
              </w:rPr>
            </w:pPr>
            <w:r w:rsidRPr="00741406">
              <w:rPr>
                <w:b/>
                <w:lang w:val="en-US"/>
              </w:rPr>
              <w:t>C</w:t>
            </w:r>
          </w:p>
        </w:tc>
        <w:tc>
          <w:tcPr>
            <w:tcW w:w="897" w:type="dxa"/>
            <w:vAlign w:val="center"/>
          </w:tcPr>
          <w:p w:rsidR="007D5004" w:rsidRPr="00741406" w:rsidRDefault="00FD44D4" w:rsidP="00CE18CB">
            <w:pPr>
              <w:pStyle w:val="NormalWeb"/>
              <w:spacing w:before="0" w:beforeAutospacing="0" w:after="0" w:afterAutospacing="0"/>
              <w:jc w:val="center"/>
              <w:rPr>
                <w:b/>
                <w:lang w:val="en-US"/>
              </w:rPr>
            </w:pPr>
            <w:r w:rsidRPr="00741406">
              <w:rPr>
                <w:b/>
                <w:lang w:val="en-US"/>
              </w:rPr>
              <w:t>A</w:t>
            </w:r>
          </w:p>
        </w:tc>
        <w:tc>
          <w:tcPr>
            <w:tcW w:w="897" w:type="dxa"/>
            <w:vAlign w:val="center"/>
          </w:tcPr>
          <w:p w:rsidR="007D5004" w:rsidRPr="00741406" w:rsidRDefault="00C548FF" w:rsidP="00CE18CB">
            <w:pPr>
              <w:pStyle w:val="NormalWeb"/>
              <w:spacing w:before="0" w:beforeAutospacing="0" w:after="0" w:afterAutospacing="0"/>
              <w:jc w:val="center"/>
              <w:rPr>
                <w:b/>
                <w:lang w:val="en-US"/>
              </w:rPr>
            </w:pPr>
            <w:r w:rsidRPr="00741406">
              <w:rPr>
                <w:b/>
                <w:lang w:val="en-US"/>
              </w:rPr>
              <w:t>C</w:t>
            </w:r>
          </w:p>
        </w:tc>
        <w:tc>
          <w:tcPr>
            <w:tcW w:w="898" w:type="dxa"/>
            <w:vAlign w:val="center"/>
          </w:tcPr>
          <w:p w:rsidR="007D5004" w:rsidRPr="00741406" w:rsidRDefault="00C548FF" w:rsidP="00CE18CB">
            <w:pPr>
              <w:pStyle w:val="NormalWeb"/>
              <w:spacing w:before="0" w:beforeAutospacing="0" w:after="0" w:afterAutospacing="0"/>
              <w:jc w:val="center"/>
              <w:rPr>
                <w:b/>
                <w:lang w:val="en-US"/>
              </w:rPr>
            </w:pPr>
            <w:r w:rsidRPr="00741406">
              <w:rPr>
                <w:b/>
                <w:lang w:val="en-US"/>
              </w:rPr>
              <w:t>D</w:t>
            </w:r>
          </w:p>
        </w:tc>
        <w:tc>
          <w:tcPr>
            <w:tcW w:w="898" w:type="dxa"/>
            <w:vAlign w:val="center"/>
          </w:tcPr>
          <w:p w:rsidR="007D5004" w:rsidRPr="00741406" w:rsidRDefault="00C548FF" w:rsidP="00CE18CB">
            <w:pPr>
              <w:pStyle w:val="NormalWeb"/>
              <w:spacing w:before="0" w:beforeAutospacing="0" w:after="0" w:afterAutospacing="0"/>
              <w:jc w:val="center"/>
              <w:rPr>
                <w:b/>
                <w:lang w:val="en-US"/>
              </w:rPr>
            </w:pPr>
            <w:r w:rsidRPr="00741406">
              <w:rPr>
                <w:b/>
                <w:lang w:val="en-US"/>
              </w:rPr>
              <w:t>D</w:t>
            </w:r>
          </w:p>
        </w:tc>
        <w:tc>
          <w:tcPr>
            <w:tcW w:w="898" w:type="dxa"/>
            <w:vAlign w:val="center"/>
          </w:tcPr>
          <w:p w:rsidR="007D5004" w:rsidRPr="00741406" w:rsidRDefault="00C548FF" w:rsidP="00CE18CB">
            <w:pPr>
              <w:pStyle w:val="NormalWeb"/>
              <w:spacing w:before="0" w:beforeAutospacing="0" w:after="0" w:afterAutospacing="0"/>
              <w:jc w:val="center"/>
              <w:rPr>
                <w:b/>
                <w:lang w:val="en-US"/>
              </w:rPr>
            </w:pPr>
            <w:r w:rsidRPr="00741406">
              <w:rPr>
                <w:b/>
                <w:lang w:val="en-US"/>
              </w:rPr>
              <w:t>B</w:t>
            </w:r>
          </w:p>
        </w:tc>
        <w:tc>
          <w:tcPr>
            <w:tcW w:w="898" w:type="dxa"/>
            <w:vAlign w:val="center"/>
          </w:tcPr>
          <w:p w:rsidR="007D5004" w:rsidRPr="00741406" w:rsidRDefault="00C548FF" w:rsidP="00CE18CB">
            <w:pPr>
              <w:pStyle w:val="NormalWeb"/>
              <w:spacing w:before="0" w:beforeAutospacing="0" w:after="0" w:afterAutospacing="0"/>
              <w:jc w:val="center"/>
              <w:rPr>
                <w:b/>
                <w:lang w:val="en-US"/>
              </w:rPr>
            </w:pPr>
            <w:r w:rsidRPr="00741406">
              <w:rPr>
                <w:b/>
                <w:lang w:val="en-US"/>
              </w:rPr>
              <w:t>B</w:t>
            </w:r>
          </w:p>
        </w:tc>
        <w:tc>
          <w:tcPr>
            <w:tcW w:w="898" w:type="dxa"/>
            <w:vAlign w:val="center"/>
          </w:tcPr>
          <w:p w:rsidR="007D5004" w:rsidRPr="00741406" w:rsidRDefault="00C548FF" w:rsidP="00CE18CB">
            <w:pPr>
              <w:pStyle w:val="NormalWeb"/>
              <w:spacing w:before="0" w:beforeAutospacing="0" w:after="0" w:afterAutospacing="0"/>
              <w:jc w:val="center"/>
              <w:rPr>
                <w:b/>
                <w:lang w:val="en-US"/>
              </w:rPr>
            </w:pPr>
            <w:r w:rsidRPr="00741406">
              <w:rPr>
                <w:b/>
                <w:lang w:val="en-US"/>
              </w:rPr>
              <w:t>A</w:t>
            </w:r>
          </w:p>
        </w:tc>
        <w:tc>
          <w:tcPr>
            <w:tcW w:w="898" w:type="dxa"/>
            <w:vAlign w:val="center"/>
          </w:tcPr>
          <w:p w:rsidR="007D5004" w:rsidRPr="00741406" w:rsidRDefault="00C548FF" w:rsidP="00CE18CB">
            <w:pPr>
              <w:pStyle w:val="NormalWeb"/>
              <w:spacing w:before="0" w:beforeAutospacing="0" w:after="0" w:afterAutospacing="0"/>
              <w:jc w:val="center"/>
              <w:rPr>
                <w:b/>
                <w:lang w:val="en-US"/>
              </w:rPr>
            </w:pPr>
            <w:r w:rsidRPr="00741406">
              <w:rPr>
                <w:b/>
                <w:lang w:val="en-US"/>
              </w:rPr>
              <w:t>D</w:t>
            </w:r>
          </w:p>
        </w:tc>
      </w:tr>
      <w:tr w:rsidR="00542054" w:rsidRPr="00741406" w:rsidTr="00CE18CB">
        <w:trPr>
          <w:trHeight w:val="521"/>
          <w:jc w:val="center"/>
        </w:trPr>
        <w:tc>
          <w:tcPr>
            <w:tcW w:w="1073" w:type="dxa"/>
            <w:vAlign w:val="center"/>
          </w:tcPr>
          <w:p w:rsidR="00542054" w:rsidRPr="00741406" w:rsidRDefault="00542054" w:rsidP="00507AA9">
            <w:pP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Câu</w:t>
            </w:r>
          </w:p>
        </w:tc>
        <w:tc>
          <w:tcPr>
            <w:tcW w:w="897" w:type="dxa"/>
            <w:vAlign w:val="center"/>
          </w:tcPr>
          <w:p w:rsidR="00542054" w:rsidRPr="00741406" w:rsidRDefault="0054205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21</w:t>
            </w:r>
          </w:p>
        </w:tc>
        <w:tc>
          <w:tcPr>
            <w:tcW w:w="897" w:type="dxa"/>
            <w:vAlign w:val="center"/>
          </w:tcPr>
          <w:p w:rsidR="00542054" w:rsidRPr="00741406" w:rsidRDefault="0054205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22</w:t>
            </w:r>
          </w:p>
        </w:tc>
        <w:tc>
          <w:tcPr>
            <w:tcW w:w="897" w:type="dxa"/>
            <w:vAlign w:val="center"/>
          </w:tcPr>
          <w:p w:rsidR="00542054" w:rsidRPr="00741406" w:rsidRDefault="0054205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23</w:t>
            </w:r>
          </w:p>
        </w:tc>
        <w:tc>
          <w:tcPr>
            <w:tcW w:w="897" w:type="dxa"/>
            <w:vAlign w:val="center"/>
          </w:tcPr>
          <w:p w:rsidR="00542054" w:rsidRPr="00741406" w:rsidRDefault="0054205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24</w:t>
            </w:r>
          </w:p>
        </w:tc>
        <w:tc>
          <w:tcPr>
            <w:tcW w:w="898" w:type="dxa"/>
            <w:vAlign w:val="center"/>
          </w:tcPr>
          <w:p w:rsidR="00542054" w:rsidRPr="00741406" w:rsidRDefault="00542054" w:rsidP="00CE18CB">
            <w:pPr>
              <w:jc w:val="cente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25</w:t>
            </w:r>
          </w:p>
        </w:tc>
        <w:tc>
          <w:tcPr>
            <w:tcW w:w="4490" w:type="dxa"/>
            <w:gridSpan w:val="5"/>
            <w:vMerge w:val="restart"/>
            <w:vAlign w:val="center"/>
          </w:tcPr>
          <w:p w:rsidR="00542054" w:rsidRPr="00741406" w:rsidRDefault="00542054" w:rsidP="00CE18CB">
            <w:pPr>
              <w:pStyle w:val="NormalWeb"/>
              <w:spacing w:before="0" w:beforeAutospacing="0" w:after="0" w:afterAutospacing="0"/>
              <w:jc w:val="center"/>
              <w:rPr>
                <w:b/>
                <w:lang w:val="en-US"/>
              </w:rPr>
            </w:pPr>
          </w:p>
        </w:tc>
      </w:tr>
      <w:tr w:rsidR="00542054" w:rsidRPr="00741406" w:rsidTr="00CE18CB">
        <w:trPr>
          <w:trHeight w:val="550"/>
          <w:jc w:val="center"/>
        </w:trPr>
        <w:tc>
          <w:tcPr>
            <w:tcW w:w="1073" w:type="dxa"/>
            <w:vAlign w:val="center"/>
          </w:tcPr>
          <w:p w:rsidR="00542054" w:rsidRPr="00741406" w:rsidRDefault="00542054" w:rsidP="00507AA9">
            <w:pPr>
              <w:rPr>
                <w:rFonts w:ascii="Times New Roman" w:eastAsia="Times New Roman" w:hAnsi="Times New Roman" w:cs="Times New Roman"/>
                <w:b/>
                <w:sz w:val="24"/>
                <w:szCs w:val="24"/>
                <w:lang w:val="pt-BR"/>
              </w:rPr>
            </w:pPr>
            <w:r w:rsidRPr="00741406">
              <w:rPr>
                <w:rFonts w:ascii="Times New Roman" w:eastAsia="Times New Roman" w:hAnsi="Times New Roman" w:cs="Times New Roman"/>
                <w:b/>
                <w:sz w:val="24"/>
                <w:szCs w:val="24"/>
                <w:lang w:val="pt-BR"/>
              </w:rPr>
              <w:t>Đáp án</w:t>
            </w:r>
          </w:p>
        </w:tc>
        <w:tc>
          <w:tcPr>
            <w:tcW w:w="897" w:type="dxa"/>
            <w:vAlign w:val="center"/>
          </w:tcPr>
          <w:p w:rsidR="00542054" w:rsidRPr="00741406" w:rsidRDefault="00C548FF" w:rsidP="00CE18CB">
            <w:pPr>
              <w:pStyle w:val="NormalWeb"/>
              <w:spacing w:before="0" w:beforeAutospacing="0" w:after="0" w:afterAutospacing="0"/>
              <w:jc w:val="center"/>
              <w:rPr>
                <w:b/>
                <w:lang w:val="en-US"/>
              </w:rPr>
            </w:pPr>
            <w:r w:rsidRPr="00741406">
              <w:rPr>
                <w:b/>
                <w:lang w:val="en-US"/>
              </w:rPr>
              <w:t>D</w:t>
            </w:r>
          </w:p>
        </w:tc>
        <w:tc>
          <w:tcPr>
            <w:tcW w:w="897" w:type="dxa"/>
            <w:vAlign w:val="center"/>
          </w:tcPr>
          <w:p w:rsidR="00542054" w:rsidRPr="00741406" w:rsidRDefault="00A37246" w:rsidP="00CE18CB">
            <w:pPr>
              <w:pStyle w:val="NormalWeb"/>
              <w:spacing w:before="0" w:beforeAutospacing="0" w:after="0" w:afterAutospacing="0"/>
              <w:jc w:val="center"/>
              <w:rPr>
                <w:b/>
                <w:lang w:val="en-US"/>
              </w:rPr>
            </w:pPr>
            <w:r w:rsidRPr="00741406">
              <w:rPr>
                <w:b/>
                <w:lang w:val="en-US"/>
              </w:rPr>
              <w:t>B</w:t>
            </w:r>
          </w:p>
        </w:tc>
        <w:tc>
          <w:tcPr>
            <w:tcW w:w="897" w:type="dxa"/>
            <w:vAlign w:val="center"/>
          </w:tcPr>
          <w:p w:rsidR="00542054" w:rsidRPr="00741406" w:rsidRDefault="00A37246" w:rsidP="00CE18CB">
            <w:pPr>
              <w:pStyle w:val="NormalWeb"/>
              <w:spacing w:before="0" w:beforeAutospacing="0" w:after="0" w:afterAutospacing="0"/>
              <w:jc w:val="center"/>
              <w:rPr>
                <w:b/>
                <w:lang w:val="en-US"/>
              </w:rPr>
            </w:pPr>
            <w:r w:rsidRPr="00741406">
              <w:rPr>
                <w:b/>
                <w:lang w:val="en-US"/>
              </w:rPr>
              <w:t>B</w:t>
            </w:r>
          </w:p>
        </w:tc>
        <w:tc>
          <w:tcPr>
            <w:tcW w:w="897" w:type="dxa"/>
            <w:vAlign w:val="center"/>
          </w:tcPr>
          <w:p w:rsidR="00542054" w:rsidRPr="00741406" w:rsidRDefault="00A37246" w:rsidP="00CE18CB">
            <w:pPr>
              <w:pStyle w:val="NormalWeb"/>
              <w:spacing w:before="0" w:beforeAutospacing="0" w:after="0" w:afterAutospacing="0"/>
              <w:jc w:val="center"/>
              <w:rPr>
                <w:b/>
                <w:lang w:val="en-US"/>
              </w:rPr>
            </w:pPr>
            <w:r w:rsidRPr="00741406">
              <w:rPr>
                <w:b/>
                <w:lang w:val="en-US"/>
              </w:rPr>
              <w:t>D</w:t>
            </w:r>
          </w:p>
        </w:tc>
        <w:tc>
          <w:tcPr>
            <w:tcW w:w="898" w:type="dxa"/>
            <w:vAlign w:val="center"/>
          </w:tcPr>
          <w:p w:rsidR="00542054" w:rsidRPr="00741406" w:rsidRDefault="00A37246" w:rsidP="00CE18CB">
            <w:pPr>
              <w:pStyle w:val="NormalWeb"/>
              <w:spacing w:before="0" w:beforeAutospacing="0" w:after="0" w:afterAutospacing="0"/>
              <w:jc w:val="center"/>
              <w:rPr>
                <w:b/>
                <w:lang w:val="en-US"/>
              </w:rPr>
            </w:pPr>
            <w:r w:rsidRPr="00741406">
              <w:rPr>
                <w:b/>
                <w:lang w:val="en-US"/>
              </w:rPr>
              <w:t>B</w:t>
            </w:r>
          </w:p>
        </w:tc>
        <w:tc>
          <w:tcPr>
            <w:tcW w:w="4490" w:type="dxa"/>
            <w:gridSpan w:val="5"/>
            <w:vMerge/>
          </w:tcPr>
          <w:p w:rsidR="00542054" w:rsidRPr="00741406" w:rsidRDefault="00542054" w:rsidP="00507AA9">
            <w:pPr>
              <w:pStyle w:val="NormalWeb"/>
              <w:spacing w:before="0" w:beforeAutospacing="0" w:after="0" w:afterAutospacing="0"/>
              <w:rPr>
                <w:b/>
                <w:lang w:val="en-US"/>
              </w:rPr>
            </w:pPr>
          </w:p>
        </w:tc>
      </w:tr>
    </w:tbl>
    <w:p w:rsidR="000977DC" w:rsidRPr="00741406" w:rsidRDefault="000977DC" w:rsidP="00507AA9">
      <w:pPr>
        <w:pStyle w:val="NormalWeb"/>
        <w:shd w:val="clear" w:color="auto" w:fill="FFFFFF"/>
        <w:tabs>
          <w:tab w:val="center" w:pos="4535"/>
        </w:tabs>
        <w:spacing w:before="0" w:beforeAutospacing="0" w:after="0" w:afterAutospacing="0"/>
        <w:rPr>
          <w:rStyle w:val="Strong"/>
          <w:bdr w:val="none" w:sz="0" w:space="0" w:color="auto" w:frame="1"/>
          <w:lang w:val="en-US"/>
        </w:rPr>
      </w:pPr>
    </w:p>
    <w:p w:rsidR="00CE34D6" w:rsidRPr="00B31E03" w:rsidRDefault="00CE34D6" w:rsidP="00B31E03">
      <w:pPr>
        <w:pStyle w:val="NormalWeb"/>
        <w:shd w:val="clear" w:color="auto" w:fill="FFFFFF"/>
        <w:tabs>
          <w:tab w:val="center" w:pos="4535"/>
        </w:tabs>
        <w:spacing w:before="80" w:beforeAutospacing="0" w:after="0" w:afterAutospacing="0"/>
        <w:ind w:firstLine="680"/>
        <w:jc w:val="both"/>
        <w:rPr>
          <w:rStyle w:val="Strong"/>
          <w:sz w:val="26"/>
          <w:szCs w:val="26"/>
          <w:bdr w:val="none" w:sz="0" w:space="0" w:color="auto" w:frame="1"/>
          <w:lang w:val="en-US"/>
        </w:rPr>
      </w:pPr>
      <w:r w:rsidRPr="00B31E03">
        <w:rPr>
          <w:rStyle w:val="Strong"/>
          <w:sz w:val="26"/>
          <w:szCs w:val="26"/>
          <w:bdr w:val="none" w:sz="0" w:space="0" w:color="auto" w:frame="1"/>
        </w:rPr>
        <w:t>II. PHẦN TỰ LUẬN (1</w:t>
      </w:r>
      <w:r w:rsidRPr="00B31E03">
        <w:rPr>
          <w:rStyle w:val="Strong"/>
          <w:sz w:val="26"/>
          <w:szCs w:val="26"/>
          <w:bdr w:val="none" w:sz="0" w:space="0" w:color="auto" w:frame="1"/>
          <w:lang w:val="en-US"/>
        </w:rPr>
        <w:t>0</w:t>
      </w:r>
      <w:r w:rsidRPr="00B31E03">
        <w:rPr>
          <w:rStyle w:val="Strong"/>
          <w:sz w:val="26"/>
          <w:szCs w:val="26"/>
          <w:bdr w:val="none" w:sz="0" w:space="0" w:color="auto" w:frame="1"/>
        </w:rPr>
        <w:t>,0 điểm)</w:t>
      </w:r>
    </w:p>
    <w:p w:rsidR="00560E3F" w:rsidRPr="00B31E03" w:rsidRDefault="00560E3F" w:rsidP="00B31E03">
      <w:pPr>
        <w:autoSpaceDE w:val="0"/>
        <w:autoSpaceDN w:val="0"/>
        <w:adjustRightInd w:val="0"/>
        <w:spacing w:before="80" w:after="0" w:line="240" w:lineRule="auto"/>
        <w:ind w:firstLine="680"/>
        <w:jc w:val="both"/>
        <w:rPr>
          <w:rFonts w:ascii="Times New Roman" w:hAnsi="Times New Roman" w:cs="Times New Roman"/>
          <w:color w:val="000000" w:themeColor="text1"/>
          <w:sz w:val="26"/>
          <w:szCs w:val="26"/>
          <w:lang w:val="pt-BR" w:eastAsia="vi-VN"/>
        </w:rPr>
      </w:pPr>
      <w:r w:rsidRPr="00B31E03">
        <w:rPr>
          <w:rFonts w:ascii="Times New Roman" w:hAnsi="Times New Roman" w:cs="Times New Roman"/>
          <w:b/>
          <w:sz w:val="26"/>
          <w:szCs w:val="26"/>
          <w:lang w:val="nl-NL" w:eastAsia="vi-VN"/>
        </w:rPr>
        <w:t>Câu 1 (3,5 điểm)</w:t>
      </w:r>
      <w:r w:rsidRPr="00B31E03">
        <w:rPr>
          <w:rFonts w:ascii="Times New Roman" w:hAnsi="Times New Roman" w:cs="Times New Roman"/>
          <w:color w:val="000000" w:themeColor="text1"/>
          <w:sz w:val="26"/>
          <w:szCs w:val="26"/>
          <w:lang w:val="pt-BR" w:eastAsia="vi-VN"/>
        </w:rPr>
        <w:t xml:space="preserve"> Dựa vào Atlat Địa lí Việt Nam và kiến thức đã học, hãy:</w:t>
      </w:r>
    </w:p>
    <w:p w:rsidR="00560E3F" w:rsidRPr="00B31E03" w:rsidRDefault="00560E3F" w:rsidP="00B31E03">
      <w:pPr>
        <w:pStyle w:val="ListParagraph"/>
        <w:autoSpaceDE w:val="0"/>
        <w:autoSpaceDN w:val="0"/>
        <w:adjustRightInd w:val="0"/>
        <w:spacing w:before="80" w:line="240" w:lineRule="auto"/>
        <w:ind w:left="0" w:firstLine="680"/>
        <w:rPr>
          <w:sz w:val="26"/>
          <w:szCs w:val="26"/>
          <w:lang w:val="nl-NL" w:eastAsia="vi-VN"/>
        </w:rPr>
      </w:pPr>
      <w:r w:rsidRPr="00B31E03">
        <w:rPr>
          <w:color w:val="000000" w:themeColor="text1"/>
          <w:sz w:val="26"/>
          <w:szCs w:val="26"/>
          <w:lang w:val="pt-BR" w:eastAsia="vi-VN"/>
        </w:rPr>
        <w:t xml:space="preserve">a. So sánh </w:t>
      </w:r>
      <w:r w:rsidR="00117214" w:rsidRPr="00B31E03">
        <w:rPr>
          <w:color w:val="000000" w:themeColor="text1"/>
          <w:sz w:val="26"/>
          <w:szCs w:val="26"/>
          <w:lang w:val="pt-BR" w:eastAsia="vi-VN"/>
        </w:rPr>
        <w:t>đặc điểm</w:t>
      </w:r>
      <w:r w:rsidR="00117214" w:rsidRPr="00B31E03">
        <w:rPr>
          <w:b/>
          <w:color w:val="000000" w:themeColor="text1"/>
          <w:sz w:val="26"/>
          <w:szCs w:val="26"/>
          <w:lang w:val="pt-BR" w:eastAsia="vi-VN"/>
        </w:rPr>
        <w:t xml:space="preserve"> </w:t>
      </w:r>
      <w:r w:rsidRPr="00B31E03">
        <w:rPr>
          <w:color w:val="000000" w:themeColor="text1"/>
          <w:sz w:val="26"/>
          <w:szCs w:val="26"/>
          <w:lang w:val="pt-BR" w:eastAsia="vi-VN"/>
        </w:rPr>
        <w:t xml:space="preserve">địa hình hai vùng Đồng bằng sông Hồng và Đồng bằng sông Cửu Long của nước ta? </w:t>
      </w:r>
    </w:p>
    <w:p w:rsidR="00560E3F" w:rsidRPr="00B31E03" w:rsidRDefault="00560E3F" w:rsidP="00B31E03">
      <w:pPr>
        <w:pStyle w:val="ListParagraph"/>
        <w:tabs>
          <w:tab w:val="left" w:pos="7237"/>
        </w:tabs>
        <w:autoSpaceDE w:val="0"/>
        <w:autoSpaceDN w:val="0"/>
        <w:adjustRightInd w:val="0"/>
        <w:spacing w:before="80" w:line="240" w:lineRule="auto"/>
        <w:ind w:left="0" w:firstLine="680"/>
        <w:rPr>
          <w:color w:val="000000" w:themeColor="text1"/>
          <w:sz w:val="26"/>
          <w:szCs w:val="26"/>
          <w:lang w:val="pt-BR" w:eastAsia="vi-VN"/>
        </w:rPr>
      </w:pPr>
      <w:r w:rsidRPr="00B31E03">
        <w:rPr>
          <w:color w:val="000000" w:themeColor="text1"/>
          <w:sz w:val="26"/>
          <w:szCs w:val="26"/>
          <w:lang w:val="pt-BR" w:eastAsia="vi-VN"/>
        </w:rPr>
        <w:t>b. Trình bày đặc điểm chung của sông ngòi Việt Nam?</w:t>
      </w:r>
      <w:r w:rsidRPr="00B31E03">
        <w:rPr>
          <w:color w:val="000000" w:themeColor="text1"/>
          <w:sz w:val="26"/>
          <w:szCs w:val="26"/>
          <w:lang w:val="pt-BR" w:eastAsia="vi-VN"/>
        </w:rPr>
        <w:tab/>
      </w:r>
    </w:p>
    <w:p w:rsidR="00576307" w:rsidRPr="00B31E03" w:rsidRDefault="00576307" w:rsidP="00B31E03">
      <w:pPr>
        <w:pStyle w:val="ListParagraph"/>
        <w:autoSpaceDE w:val="0"/>
        <w:autoSpaceDN w:val="0"/>
        <w:adjustRightInd w:val="0"/>
        <w:spacing w:before="80" w:line="240" w:lineRule="auto"/>
        <w:ind w:left="0" w:firstLine="680"/>
        <w:rPr>
          <w:b/>
          <w:sz w:val="26"/>
          <w:szCs w:val="26"/>
          <w:lang w:val="nl-NL" w:eastAsia="vi-VN"/>
        </w:rPr>
      </w:pPr>
      <w:r w:rsidRPr="00B31E03">
        <w:rPr>
          <w:b/>
          <w:color w:val="000000" w:themeColor="text1"/>
          <w:sz w:val="26"/>
          <w:szCs w:val="26"/>
          <w:lang w:val="pt-BR" w:eastAsia="vi-VN"/>
        </w:rPr>
        <w:t xml:space="preserve">a. So sánh </w:t>
      </w:r>
      <w:r w:rsidR="00117214" w:rsidRPr="00B31E03">
        <w:rPr>
          <w:b/>
          <w:color w:val="000000" w:themeColor="text1"/>
          <w:sz w:val="26"/>
          <w:szCs w:val="26"/>
          <w:lang w:val="pt-BR" w:eastAsia="vi-VN"/>
        </w:rPr>
        <w:t xml:space="preserve">đặc điểm </w:t>
      </w:r>
      <w:r w:rsidRPr="00B31E03">
        <w:rPr>
          <w:b/>
          <w:color w:val="000000" w:themeColor="text1"/>
          <w:sz w:val="26"/>
          <w:szCs w:val="26"/>
          <w:lang w:val="pt-BR" w:eastAsia="vi-VN"/>
        </w:rPr>
        <w:t xml:space="preserve">địa hình hai vùng Đồng bằng sông Hồng và Đồng bằng sông Cửu Long của nước ta? </w:t>
      </w:r>
    </w:p>
    <w:p w:rsidR="00576307" w:rsidRPr="00B31E03" w:rsidRDefault="001656D0" w:rsidP="00B31E03">
      <w:pPr>
        <w:pStyle w:val="NormalWeb"/>
        <w:shd w:val="clear" w:color="auto" w:fill="FFFFFF"/>
        <w:tabs>
          <w:tab w:val="center" w:pos="4535"/>
        </w:tabs>
        <w:spacing w:before="80" w:beforeAutospacing="0" w:after="0" w:afterAutospacing="0"/>
        <w:ind w:firstLine="680"/>
        <w:jc w:val="both"/>
        <w:rPr>
          <w:b/>
          <w:i/>
          <w:color w:val="333333"/>
          <w:sz w:val="26"/>
          <w:szCs w:val="26"/>
          <w:shd w:val="clear" w:color="auto" w:fill="FFFFFF"/>
          <w:lang w:val="nl-NL"/>
        </w:rPr>
      </w:pPr>
      <w:r w:rsidRPr="00B31E03">
        <w:rPr>
          <w:b/>
          <w:i/>
          <w:color w:val="333333"/>
          <w:sz w:val="26"/>
          <w:szCs w:val="26"/>
          <w:shd w:val="clear" w:color="auto" w:fill="FFFFFF"/>
          <w:lang w:val="nl-NL"/>
        </w:rPr>
        <w:t>*</w:t>
      </w:r>
      <w:r w:rsidR="00576307" w:rsidRPr="00B31E03">
        <w:rPr>
          <w:b/>
          <w:i/>
          <w:color w:val="333333"/>
          <w:sz w:val="26"/>
          <w:szCs w:val="26"/>
          <w:shd w:val="clear" w:color="auto" w:fill="FFFFFF"/>
          <w:lang w:val="nl-NL"/>
        </w:rPr>
        <w:t>Giông nhau</w:t>
      </w:r>
      <w:r w:rsidRPr="00B31E03">
        <w:rPr>
          <w:b/>
          <w:i/>
          <w:color w:val="333333"/>
          <w:sz w:val="26"/>
          <w:szCs w:val="26"/>
          <w:shd w:val="clear" w:color="auto" w:fill="FFFFFF"/>
          <w:lang w:val="nl-NL"/>
        </w:rPr>
        <w:t>:</w:t>
      </w:r>
      <w:r w:rsidR="004C07EA" w:rsidRPr="00B31E03">
        <w:rPr>
          <w:b/>
          <w:i/>
          <w:color w:val="333333"/>
          <w:sz w:val="26"/>
          <w:szCs w:val="26"/>
          <w:shd w:val="clear" w:color="auto" w:fill="FFFFFF"/>
          <w:lang w:val="nl-NL"/>
        </w:rPr>
        <w:t xml:space="preserve"> </w:t>
      </w:r>
      <w:r w:rsidR="006C287A" w:rsidRPr="00B31E03">
        <w:rPr>
          <w:b/>
          <w:i/>
          <w:color w:val="333333"/>
          <w:sz w:val="26"/>
          <w:szCs w:val="26"/>
          <w:shd w:val="clear" w:color="auto" w:fill="FFFFFF"/>
          <w:lang w:val="nl-NL"/>
        </w:rPr>
        <w:t xml:space="preserve">0,5 </w:t>
      </w:r>
      <w:r w:rsidR="00FF6C38" w:rsidRPr="00B31E03">
        <w:rPr>
          <w:b/>
          <w:i/>
          <w:color w:val="333333"/>
          <w:sz w:val="26"/>
          <w:szCs w:val="26"/>
          <w:shd w:val="clear" w:color="auto" w:fill="FFFFFF"/>
          <w:lang w:val="nl-NL"/>
        </w:rPr>
        <w:t>đ</w:t>
      </w:r>
    </w:p>
    <w:p w:rsidR="00A8479F" w:rsidRPr="00B31E03" w:rsidRDefault="00576307" w:rsidP="00B31E03">
      <w:pPr>
        <w:pStyle w:val="NormalWeb"/>
        <w:shd w:val="clear" w:color="auto" w:fill="FFFFFF"/>
        <w:tabs>
          <w:tab w:val="center" w:pos="4535"/>
        </w:tabs>
        <w:spacing w:before="80" w:beforeAutospacing="0" w:after="0" w:afterAutospacing="0"/>
        <w:ind w:firstLine="680"/>
        <w:jc w:val="both"/>
        <w:rPr>
          <w:color w:val="333333"/>
          <w:sz w:val="26"/>
          <w:szCs w:val="26"/>
          <w:shd w:val="clear" w:color="auto" w:fill="FFFFFF"/>
          <w:lang w:val="fr-FR"/>
        </w:rPr>
      </w:pPr>
      <w:r w:rsidRPr="00B31E03">
        <w:rPr>
          <w:color w:val="333333"/>
          <w:sz w:val="26"/>
          <w:szCs w:val="26"/>
          <w:shd w:val="clear" w:color="auto" w:fill="FFFFFF"/>
          <w:lang w:val="nl-NL"/>
        </w:rPr>
        <w:t xml:space="preserve"> </w:t>
      </w:r>
      <w:r w:rsidR="003851E3" w:rsidRPr="00B31E03">
        <w:rPr>
          <w:color w:val="333333"/>
          <w:sz w:val="26"/>
          <w:szCs w:val="26"/>
          <w:shd w:val="clear" w:color="auto" w:fill="FFFFFF"/>
        </w:rPr>
        <w:t>- Đều là các đồng bằng châu thổ rộng lớn nhất nước ta.</w:t>
      </w:r>
      <w:r w:rsidR="00437EE6" w:rsidRPr="00B31E03">
        <w:rPr>
          <w:color w:val="333333"/>
          <w:sz w:val="26"/>
          <w:szCs w:val="26"/>
          <w:shd w:val="clear" w:color="auto" w:fill="FFFFFF"/>
          <w:lang w:val="nl-NL"/>
        </w:rPr>
        <w:t xml:space="preserve"> </w:t>
      </w:r>
      <w:r w:rsidR="00437EE6" w:rsidRPr="00B31E03">
        <w:rPr>
          <w:color w:val="333333"/>
          <w:sz w:val="26"/>
          <w:szCs w:val="26"/>
          <w:shd w:val="clear" w:color="auto" w:fill="FFFFFF"/>
        </w:rPr>
        <w:t>Đất phù sa màu mỡ,</w:t>
      </w:r>
      <w:r w:rsidR="00437EE6" w:rsidRPr="00B31E03">
        <w:rPr>
          <w:color w:val="333333"/>
          <w:sz w:val="26"/>
          <w:szCs w:val="26"/>
          <w:shd w:val="clear" w:color="auto" w:fill="FFFFFF"/>
          <w:lang w:val="fr-FR"/>
        </w:rPr>
        <w:t>.</w:t>
      </w:r>
      <w:r w:rsidR="006C287A" w:rsidRPr="00B31E03">
        <w:rPr>
          <w:color w:val="333333"/>
          <w:sz w:val="26"/>
          <w:szCs w:val="26"/>
          <w:shd w:val="clear" w:color="auto" w:fill="FFFFFF"/>
          <w:lang w:val="fr-FR"/>
        </w:rPr>
        <w:t>(0,25 đ)</w:t>
      </w:r>
    </w:p>
    <w:p w:rsidR="001656D0" w:rsidRPr="00B31E03" w:rsidRDefault="00A64A93" w:rsidP="00B31E03">
      <w:pPr>
        <w:pStyle w:val="NormalWeb"/>
        <w:shd w:val="clear" w:color="auto" w:fill="FFFFFF"/>
        <w:tabs>
          <w:tab w:val="center" w:pos="4535"/>
        </w:tabs>
        <w:spacing w:before="80" w:beforeAutospacing="0" w:after="0" w:afterAutospacing="0"/>
        <w:ind w:firstLine="680"/>
        <w:jc w:val="both"/>
        <w:rPr>
          <w:color w:val="333333"/>
          <w:sz w:val="26"/>
          <w:szCs w:val="26"/>
          <w:shd w:val="clear" w:color="auto" w:fill="FFFFFF"/>
          <w:lang w:val="fr-FR"/>
        </w:rPr>
      </w:pPr>
      <w:r w:rsidRPr="00B31E03">
        <w:rPr>
          <w:color w:val="333333"/>
          <w:sz w:val="26"/>
          <w:szCs w:val="26"/>
          <w:lang w:val="fr-FR"/>
        </w:rPr>
        <w:t xml:space="preserve"> </w:t>
      </w:r>
      <w:r w:rsidR="003851E3" w:rsidRPr="00B31E03">
        <w:rPr>
          <w:color w:val="333333"/>
          <w:sz w:val="26"/>
          <w:szCs w:val="26"/>
          <w:shd w:val="clear" w:color="auto" w:fill="FFFFFF"/>
        </w:rPr>
        <w:t xml:space="preserve">- Địa hình tương đối bằng phẳng, </w:t>
      </w:r>
      <w:r w:rsidRPr="00B31E03">
        <w:rPr>
          <w:color w:val="333333"/>
          <w:sz w:val="26"/>
          <w:szCs w:val="26"/>
          <w:shd w:val="clear" w:color="auto" w:fill="FFFFFF"/>
          <w:lang w:val="fr-FR"/>
        </w:rPr>
        <w:t>rộng lớn</w:t>
      </w:r>
      <w:r w:rsidR="00437EE6" w:rsidRPr="00B31E03">
        <w:rPr>
          <w:color w:val="333333"/>
          <w:sz w:val="26"/>
          <w:szCs w:val="26"/>
          <w:shd w:val="clear" w:color="auto" w:fill="FFFFFF"/>
          <w:lang w:val="fr-FR"/>
        </w:rPr>
        <w:t xml:space="preserve">, </w:t>
      </w:r>
      <w:r w:rsidRPr="00B31E03">
        <w:rPr>
          <w:color w:val="333333"/>
          <w:sz w:val="26"/>
          <w:szCs w:val="26"/>
          <w:shd w:val="clear" w:color="auto" w:fill="FFFFFF"/>
          <w:lang w:val="fr-FR"/>
        </w:rPr>
        <w:t xml:space="preserve">thấp </w:t>
      </w:r>
      <w:r w:rsidR="00966C47" w:rsidRPr="00B31E03">
        <w:rPr>
          <w:color w:val="333333"/>
          <w:sz w:val="26"/>
          <w:szCs w:val="26"/>
          <w:shd w:val="clear" w:color="auto" w:fill="FFFFFF"/>
          <w:lang w:val="fr-FR"/>
        </w:rPr>
        <w:t>dần ra biển và tiếp tục được mở rộng.</w:t>
      </w:r>
      <w:r w:rsidR="00A8479F" w:rsidRPr="00B31E03">
        <w:rPr>
          <w:color w:val="333333"/>
          <w:sz w:val="26"/>
          <w:szCs w:val="26"/>
          <w:shd w:val="clear" w:color="auto" w:fill="FFFFFF"/>
          <w:lang w:val="fr-FR"/>
        </w:rPr>
        <w:t xml:space="preserve"> (0,25 đ)</w:t>
      </w:r>
    </w:p>
    <w:p w:rsidR="00B31E03" w:rsidRDefault="003851E3" w:rsidP="00B31E03">
      <w:pPr>
        <w:pStyle w:val="NormalWeb"/>
        <w:shd w:val="clear" w:color="auto" w:fill="FFFFFF"/>
        <w:tabs>
          <w:tab w:val="center" w:pos="4535"/>
        </w:tabs>
        <w:spacing w:before="80" w:beforeAutospacing="0" w:after="0" w:afterAutospacing="0"/>
        <w:ind w:firstLine="680"/>
        <w:jc w:val="both"/>
        <w:rPr>
          <w:b/>
          <w:bCs/>
          <w:i/>
          <w:color w:val="333333"/>
          <w:sz w:val="26"/>
          <w:szCs w:val="26"/>
          <w:shd w:val="clear" w:color="auto" w:fill="FFFFFF"/>
        </w:rPr>
      </w:pPr>
      <w:r w:rsidRPr="00B31E03">
        <w:rPr>
          <w:b/>
          <w:bCs/>
          <w:i/>
          <w:color w:val="333333"/>
          <w:sz w:val="26"/>
          <w:szCs w:val="26"/>
          <w:shd w:val="clear" w:color="auto" w:fill="FFFFFF"/>
        </w:rPr>
        <w:t xml:space="preserve"> * Khác nhau:</w:t>
      </w:r>
    </w:p>
    <w:p w:rsidR="00B31E03" w:rsidRDefault="003851E3" w:rsidP="00B31E03">
      <w:pPr>
        <w:pStyle w:val="NormalWeb"/>
        <w:shd w:val="clear" w:color="auto" w:fill="FFFFFF"/>
        <w:tabs>
          <w:tab w:val="center" w:pos="4535"/>
        </w:tabs>
        <w:spacing w:before="80" w:beforeAutospacing="0" w:after="0" w:afterAutospacing="0"/>
        <w:ind w:firstLine="680"/>
        <w:jc w:val="both"/>
        <w:rPr>
          <w:b/>
          <w:bCs/>
          <w:color w:val="333333"/>
          <w:sz w:val="26"/>
          <w:szCs w:val="26"/>
          <w:shd w:val="clear" w:color="auto" w:fill="FFFFFF"/>
        </w:rPr>
      </w:pPr>
      <w:r w:rsidRPr="00B31E03">
        <w:rPr>
          <w:b/>
          <w:bCs/>
          <w:color w:val="333333"/>
          <w:sz w:val="26"/>
          <w:szCs w:val="26"/>
          <w:shd w:val="clear" w:color="auto" w:fill="FFFFFF"/>
        </w:rPr>
        <w:t>     a. Đồng bằng sông Hồng:</w:t>
      </w:r>
      <w:r w:rsidR="00BB3E94" w:rsidRPr="00B31E03">
        <w:rPr>
          <w:b/>
          <w:bCs/>
          <w:color w:val="333333"/>
          <w:sz w:val="26"/>
          <w:szCs w:val="26"/>
          <w:shd w:val="clear" w:color="auto" w:fill="FFFFFF"/>
        </w:rPr>
        <w:t xml:space="preserve"> 1,0đ</w:t>
      </w:r>
    </w:p>
    <w:p w:rsidR="00741D55" w:rsidRPr="00B31E03" w:rsidRDefault="0060546F" w:rsidP="00B31E03">
      <w:pPr>
        <w:pStyle w:val="NormalWeb"/>
        <w:shd w:val="clear" w:color="auto" w:fill="FFFFFF"/>
        <w:tabs>
          <w:tab w:val="center" w:pos="4535"/>
        </w:tabs>
        <w:spacing w:before="80" w:beforeAutospacing="0" w:after="0" w:afterAutospacing="0"/>
        <w:ind w:firstLine="680"/>
        <w:jc w:val="both"/>
        <w:rPr>
          <w:color w:val="333333"/>
          <w:sz w:val="26"/>
          <w:szCs w:val="26"/>
          <w:lang w:val="fr-FR"/>
        </w:rPr>
      </w:pPr>
      <w:r w:rsidRPr="00B31E03">
        <w:rPr>
          <w:color w:val="333333"/>
          <w:sz w:val="26"/>
          <w:szCs w:val="26"/>
          <w:shd w:val="clear" w:color="auto" w:fill="FFFFFF"/>
        </w:rPr>
        <w:t xml:space="preserve">- </w:t>
      </w:r>
      <w:r w:rsidR="003851E3" w:rsidRPr="00B31E03">
        <w:rPr>
          <w:color w:val="333333"/>
          <w:sz w:val="26"/>
          <w:szCs w:val="26"/>
          <w:shd w:val="clear" w:color="auto" w:fill="FFFFFF"/>
        </w:rPr>
        <w:t>DT: khoảng 15.000km</w:t>
      </w:r>
      <w:r w:rsidR="003851E3" w:rsidRPr="00B31E03">
        <w:rPr>
          <w:color w:val="333333"/>
          <w:sz w:val="26"/>
          <w:szCs w:val="26"/>
          <w:shd w:val="clear" w:color="auto" w:fill="FFFFFF"/>
          <w:vertAlign w:val="superscript"/>
        </w:rPr>
        <w:t>2</w:t>
      </w:r>
      <w:r w:rsidR="003851E3" w:rsidRPr="00B31E03">
        <w:rPr>
          <w:color w:val="333333"/>
          <w:sz w:val="26"/>
          <w:szCs w:val="26"/>
          <w:shd w:val="clear" w:color="auto" w:fill="FFFFFF"/>
        </w:rPr>
        <w:t>.</w:t>
      </w:r>
      <w:r w:rsidR="00A8479F" w:rsidRPr="00B31E03">
        <w:rPr>
          <w:color w:val="333333"/>
          <w:sz w:val="26"/>
          <w:szCs w:val="26"/>
          <w:shd w:val="clear" w:color="auto" w:fill="FFFFFF"/>
        </w:rPr>
        <w:t xml:space="preserve"> </w:t>
      </w:r>
      <w:r w:rsidR="00A8479F" w:rsidRPr="00B31E03">
        <w:rPr>
          <w:color w:val="333333"/>
          <w:sz w:val="26"/>
          <w:szCs w:val="26"/>
          <w:shd w:val="clear" w:color="auto" w:fill="FFFFFF"/>
          <w:lang w:val="fr-FR"/>
        </w:rPr>
        <w:t>(0,25 đ)</w:t>
      </w:r>
    </w:p>
    <w:p w:rsidR="00B31E03" w:rsidRDefault="003851E3" w:rsidP="00B31E03">
      <w:pPr>
        <w:pStyle w:val="NormalWeb"/>
        <w:shd w:val="clear" w:color="auto" w:fill="FFFFFF"/>
        <w:tabs>
          <w:tab w:val="center" w:pos="4535"/>
        </w:tabs>
        <w:spacing w:before="80" w:beforeAutospacing="0" w:after="0" w:afterAutospacing="0"/>
        <w:ind w:firstLine="680"/>
        <w:jc w:val="both"/>
        <w:rPr>
          <w:color w:val="333333"/>
          <w:sz w:val="26"/>
          <w:szCs w:val="26"/>
          <w:shd w:val="clear" w:color="auto" w:fill="FFFFFF"/>
          <w:lang w:val="fr-FR"/>
        </w:rPr>
      </w:pPr>
      <w:r w:rsidRPr="00B31E03">
        <w:rPr>
          <w:color w:val="333333"/>
          <w:sz w:val="26"/>
          <w:szCs w:val="26"/>
          <w:shd w:val="clear" w:color="auto" w:fill="FFFFFF"/>
        </w:rPr>
        <w:t>- Là đồng bằng được bồi tụ phù sa của hệ thống sông Hồng và hệ thống sông Thái Bình.</w:t>
      </w:r>
      <w:r w:rsidR="00A8479F" w:rsidRPr="00B31E03">
        <w:rPr>
          <w:color w:val="333333"/>
          <w:sz w:val="26"/>
          <w:szCs w:val="26"/>
          <w:shd w:val="clear" w:color="auto" w:fill="FFFFFF"/>
          <w:lang w:val="fr-FR"/>
        </w:rPr>
        <w:t xml:space="preserve"> (0,25 đ)</w:t>
      </w:r>
    </w:p>
    <w:p w:rsidR="00B31E03" w:rsidRDefault="003851E3" w:rsidP="00B31E03">
      <w:pPr>
        <w:pStyle w:val="NormalWeb"/>
        <w:shd w:val="clear" w:color="auto" w:fill="FFFFFF"/>
        <w:tabs>
          <w:tab w:val="center" w:pos="4535"/>
        </w:tabs>
        <w:spacing w:before="80" w:beforeAutospacing="0" w:after="0" w:afterAutospacing="0"/>
        <w:ind w:firstLine="680"/>
        <w:jc w:val="both"/>
        <w:rPr>
          <w:color w:val="333333"/>
          <w:sz w:val="26"/>
          <w:szCs w:val="26"/>
          <w:shd w:val="clear" w:color="auto" w:fill="FFFFFF"/>
          <w:lang w:val="fr-FR"/>
        </w:rPr>
      </w:pPr>
      <w:r w:rsidRPr="00B31E03">
        <w:rPr>
          <w:color w:val="333333"/>
          <w:sz w:val="26"/>
          <w:szCs w:val="26"/>
          <w:shd w:val="clear" w:color="auto" w:fill="FFFFFF"/>
        </w:rPr>
        <w:t>- Địa hình cao ở rìa phía Tây và Tây Bắc, thấp dần ra biển và bị chia cắt thành nhiều ô trũng</w:t>
      </w:r>
      <w:r w:rsidR="00A8479F" w:rsidRPr="00B31E03">
        <w:rPr>
          <w:color w:val="333333"/>
          <w:sz w:val="26"/>
          <w:szCs w:val="26"/>
          <w:shd w:val="clear" w:color="auto" w:fill="FFFFFF"/>
          <w:lang w:val="fr-FR"/>
        </w:rPr>
        <w:t>. (0,25 đ)</w:t>
      </w:r>
    </w:p>
    <w:p w:rsidR="00B31E03" w:rsidRDefault="003851E3" w:rsidP="00B31E03">
      <w:pPr>
        <w:pStyle w:val="NormalWeb"/>
        <w:shd w:val="clear" w:color="auto" w:fill="FFFFFF"/>
        <w:tabs>
          <w:tab w:val="center" w:pos="4535"/>
        </w:tabs>
        <w:spacing w:before="80" w:beforeAutospacing="0" w:after="0" w:afterAutospacing="0"/>
        <w:ind w:firstLine="680"/>
        <w:jc w:val="both"/>
        <w:rPr>
          <w:color w:val="333333"/>
          <w:sz w:val="26"/>
          <w:szCs w:val="26"/>
          <w:shd w:val="clear" w:color="auto" w:fill="FFFFFF"/>
          <w:lang w:val="fr-FR"/>
        </w:rPr>
      </w:pPr>
      <w:r w:rsidRPr="00B31E03">
        <w:rPr>
          <w:color w:val="333333"/>
          <w:sz w:val="26"/>
          <w:szCs w:val="26"/>
          <w:shd w:val="clear" w:color="auto" w:fill="FFFFFF"/>
        </w:rPr>
        <w:t>- Có hệ thống đê ven sông. Đồng bằng chủ yếu là đất phù sa không được bồi thường xuyên.</w:t>
      </w:r>
      <w:r w:rsidR="00A8479F" w:rsidRPr="00B31E03">
        <w:rPr>
          <w:color w:val="333333"/>
          <w:sz w:val="26"/>
          <w:szCs w:val="26"/>
          <w:shd w:val="clear" w:color="auto" w:fill="FFFFFF"/>
          <w:lang w:val="fr-FR"/>
        </w:rPr>
        <w:t xml:space="preserve"> (0,25 đ)</w:t>
      </w:r>
    </w:p>
    <w:p w:rsidR="00741D55" w:rsidRPr="00B31E03" w:rsidRDefault="003851E3" w:rsidP="00B31E03">
      <w:pPr>
        <w:pStyle w:val="NormalWeb"/>
        <w:shd w:val="clear" w:color="auto" w:fill="FFFFFF"/>
        <w:tabs>
          <w:tab w:val="center" w:pos="4535"/>
        </w:tabs>
        <w:spacing w:before="80" w:beforeAutospacing="0" w:after="0" w:afterAutospacing="0"/>
        <w:ind w:firstLine="680"/>
        <w:jc w:val="both"/>
        <w:rPr>
          <w:color w:val="333333"/>
          <w:sz w:val="26"/>
          <w:szCs w:val="26"/>
          <w:lang w:val="fr-FR"/>
        </w:rPr>
      </w:pPr>
      <w:r w:rsidRPr="00B31E03">
        <w:rPr>
          <w:b/>
          <w:bCs/>
          <w:color w:val="333333"/>
          <w:sz w:val="26"/>
          <w:szCs w:val="26"/>
          <w:shd w:val="clear" w:color="auto" w:fill="FFFFFF"/>
        </w:rPr>
        <w:t>     b. Đồng bằng sông Cửu Long:</w:t>
      </w:r>
      <w:r w:rsidR="000F70E6" w:rsidRPr="00B31E03">
        <w:rPr>
          <w:b/>
          <w:bCs/>
          <w:color w:val="333333"/>
          <w:sz w:val="26"/>
          <w:szCs w:val="26"/>
          <w:shd w:val="clear" w:color="auto" w:fill="FFFFFF"/>
          <w:lang w:val="fr-FR"/>
        </w:rPr>
        <w:t xml:space="preserve"> 1,0đ</w:t>
      </w:r>
    </w:p>
    <w:p w:rsidR="00741D55" w:rsidRPr="00B31E03" w:rsidRDefault="003851E3" w:rsidP="00B31E03">
      <w:pPr>
        <w:pStyle w:val="NormalWeb"/>
        <w:shd w:val="clear" w:color="auto" w:fill="FFFFFF"/>
        <w:tabs>
          <w:tab w:val="center" w:pos="4535"/>
        </w:tabs>
        <w:spacing w:before="80" w:beforeAutospacing="0" w:after="0" w:afterAutospacing="0"/>
        <w:ind w:firstLine="680"/>
        <w:jc w:val="both"/>
        <w:rPr>
          <w:color w:val="333333"/>
          <w:sz w:val="26"/>
          <w:szCs w:val="26"/>
          <w:lang w:val="fr-FR"/>
        </w:rPr>
      </w:pPr>
      <w:r w:rsidRPr="00B31E03">
        <w:rPr>
          <w:color w:val="333333"/>
          <w:sz w:val="26"/>
          <w:szCs w:val="26"/>
          <w:shd w:val="clear" w:color="auto" w:fill="FFFFFF"/>
        </w:rPr>
        <w:t>- DT khoảng 40.000 km</w:t>
      </w:r>
      <w:r w:rsidRPr="00B31E03">
        <w:rPr>
          <w:color w:val="333333"/>
          <w:sz w:val="26"/>
          <w:szCs w:val="26"/>
          <w:shd w:val="clear" w:color="auto" w:fill="FFFFFF"/>
          <w:vertAlign w:val="superscript"/>
        </w:rPr>
        <w:t>2</w:t>
      </w:r>
      <w:r w:rsidR="00B350E7" w:rsidRPr="00B31E03">
        <w:rPr>
          <w:color w:val="333333"/>
          <w:sz w:val="26"/>
          <w:szCs w:val="26"/>
          <w:shd w:val="clear" w:color="auto" w:fill="FFFFFF"/>
          <w:lang w:val="fr-FR"/>
        </w:rPr>
        <w:t>(0,25 đ)</w:t>
      </w:r>
    </w:p>
    <w:p w:rsidR="00B31E03" w:rsidRDefault="003851E3" w:rsidP="00B31E03">
      <w:pPr>
        <w:pStyle w:val="NormalWeb"/>
        <w:shd w:val="clear" w:color="auto" w:fill="FFFFFF"/>
        <w:tabs>
          <w:tab w:val="center" w:pos="4535"/>
        </w:tabs>
        <w:spacing w:before="80" w:beforeAutospacing="0" w:after="0" w:afterAutospacing="0"/>
        <w:ind w:firstLine="680"/>
        <w:jc w:val="both"/>
        <w:rPr>
          <w:color w:val="333333"/>
          <w:sz w:val="26"/>
          <w:szCs w:val="26"/>
          <w:shd w:val="clear" w:color="auto" w:fill="FFFFFF"/>
          <w:lang w:val="fr-FR"/>
        </w:rPr>
      </w:pPr>
      <w:r w:rsidRPr="00B31E03">
        <w:rPr>
          <w:color w:val="333333"/>
          <w:sz w:val="26"/>
          <w:szCs w:val="26"/>
          <w:shd w:val="clear" w:color="auto" w:fill="FFFFFF"/>
        </w:rPr>
        <w:t>- Là đồng bằng châu thổ được bồi tụ phù sa hằng năm của hệ thống sông Mê Công.</w:t>
      </w:r>
      <w:r w:rsidR="00741D55" w:rsidRPr="00B31E03">
        <w:rPr>
          <w:color w:val="333333"/>
          <w:sz w:val="26"/>
          <w:szCs w:val="26"/>
          <w:shd w:val="clear" w:color="auto" w:fill="FFFFFF"/>
          <w:lang w:val="fr-FR"/>
        </w:rPr>
        <w:t xml:space="preserve"> (0,25 đ)</w:t>
      </w:r>
    </w:p>
    <w:p w:rsidR="00741D55" w:rsidRPr="00B31E03" w:rsidRDefault="003851E3" w:rsidP="00B31E03">
      <w:pPr>
        <w:pStyle w:val="NormalWeb"/>
        <w:shd w:val="clear" w:color="auto" w:fill="FFFFFF"/>
        <w:tabs>
          <w:tab w:val="center" w:pos="4535"/>
        </w:tabs>
        <w:spacing w:before="80" w:beforeAutospacing="0" w:after="0" w:afterAutospacing="0"/>
        <w:ind w:firstLine="680"/>
        <w:jc w:val="both"/>
        <w:rPr>
          <w:color w:val="333333"/>
          <w:sz w:val="26"/>
          <w:szCs w:val="26"/>
          <w:lang w:val="fr-FR"/>
        </w:rPr>
      </w:pPr>
      <w:r w:rsidRPr="00B31E03">
        <w:rPr>
          <w:color w:val="333333"/>
          <w:sz w:val="26"/>
          <w:szCs w:val="26"/>
          <w:shd w:val="clear" w:color="auto" w:fill="FFFFFF"/>
        </w:rPr>
        <w:t>- Địa hình thấp và bằng phẳng</w:t>
      </w:r>
      <w:r w:rsidR="00655A37" w:rsidRPr="00B31E03">
        <w:rPr>
          <w:color w:val="333333"/>
          <w:sz w:val="26"/>
          <w:szCs w:val="26"/>
          <w:shd w:val="clear" w:color="auto" w:fill="FFFFFF"/>
          <w:lang w:val="fr-FR"/>
        </w:rPr>
        <w:t xml:space="preserve"> hơn ĐBSH,</w:t>
      </w:r>
      <w:r w:rsidRPr="00B31E03">
        <w:rPr>
          <w:color w:val="333333"/>
          <w:sz w:val="26"/>
          <w:szCs w:val="26"/>
          <w:shd w:val="clear" w:color="auto" w:fill="FFFFFF"/>
        </w:rPr>
        <w:t xml:space="preserve">, không có hệ thống đê, </w:t>
      </w:r>
      <w:r w:rsidR="00BB3E94" w:rsidRPr="00B31E03">
        <w:rPr>
          <w:color w:val="333333"/>
          <w:sz w:val="26"/>
          <w:szCs w:val="26"/>
          <w:shd w:val="clear" w:color="auto" w:fill="FFFFFF"/>
          <w:lang w:val="fr-FR"/>
        </w:rPr>
        <w:t xml:space="preserve"> có </w:t>
      </w:r>
      <w:r w:rsidRPr="00B31E03">
        <w:rPr>
          <w:color w:val="333333"/>
          <w:sz w:val="26"/>
          <w:szCs w:val="26"/>
          <w:shd w:val="clear" w:color="auto" w:fill="FFFFFF"/>
        </w:rPr>
        <w:t>nhiều vùng trũng tự nhiên rộng lớn.</w:t>
      </w:r>
      <w:r w:rsidR="00741D55" w:rsidRPr="00B31E03">
        <w:rPr>
          <w:color w:val="333333"/>
          <w:sz w:val="26"/>
          <w:szCs w:val="26"/>
          <w:shd w:val="clear" w:color="auto" w:fill="FFFFFF"/>
          <w:lang w:val="fr-FR"/>
        </w:rPr>
        <w:t xml:space="preserve"> (0,25 đ)</w:t>
      </w:r>
    </w:p>
    <w:p w:rsidR="003D243E" w:rsidRPr="00B31E03" w:rsidRDefault="003851E3" w:rsidP="00B31E03">
      <w:pPr>
        <w:pStyle w:val="NormalWeb"/>
        <w:shd w:val="clear" w:color="auto" w:fill="FFFFFF"/>
        <w:tabs>
          <w:tab w:val="center" w:pos="4535"/>
        </w:tabs>
        <w:spacing w:before="80" w:beforeAutospacing="0" w:after="0" w:afterAutospacing="0"/>
        <w:ind w:firstLine="680"/>
        <w:jc w:val="both"/>
        <w:rPr>
          <w:color w:val="333333"/>
          <w:sz w:val="26"/>
          <w:szCs w:val="26"/>
          <w:shd w:val="clear" w:color="auto" w:fill="FFFFFF"/>
        </w:rPr>
      </w:pPr>
      <w:r w:rsidRPr="00B31E03">
        <w:rPr>
          <w:color w:val="333333"/>
          <w:sz w:val="26"/>
          <w:szCs w:val="26"/>
          <w:shd w:val="clear" w:color="auto" w:fill="FFFFFF"/>
        </w:rPr>
        <w:t xml:space="preserve"> - Mùa khô, thủy triều gây nhiễm mặn đến 2/3 diện tích.</w:t>
      </w:r>
      <w:r w:rsidR="00FF6C38" w:rsidRPr="00B31E03">
        <w:rPr>
          <w:color w:val="333333"/>
          <w:sz w:val="26"/>
          <w:szCs w:val="26"/>
          <w:lang w:val="fr-FR"/>
        </w:rPr>
        <w:t xml:space="preserve"> </w:t>
      </w:r>
      <w:r w:rsidRPr="00B31E03">
        <w:rPr>
          <w:color w:val="333333"/>
          <w:sz w:val="26"/>
          <w:szCs w:val="26"/>
          <w:shd w:val="clear" w:color="auto" w:fill="FFFFFF"/>
        </w:rPr>
        <w:t>Gồm ba loại đất chính: phù sa ngọt, đất phèn và đất mặn.</w:t>
      </w:r>
      <w:r w:rsidRPr="00B31E03">
        <w:rPr>
          <w:b/>
          <w:bCs/>
          <w:color w:val="333333"/>
          <w:sz w:val="26"/>
          <w:szCs w:val="26"/>
          <w:shd w:val="clear" w:color="auto" w:fill="FFFFFF"/>
        </w:rPr>
        <w:t> </w:t>
      </w:r>
      <w:r w:rsidR="00741D55" w:rsidRPr="00B31E03">
        <w:rPr>
          <w:color w:val="333333"/>
          <w:sz w:val="26"/>
          <w:szCs w:val="26"/>
          <w:shd w:val="clear" w:color="auto" w:fill="FFFFFF"/>
        </w:rPr>
        <w:t>(0,25 đ)</w:t>
      </w:r>
    </w:p>
    <w:p w:rsidR="00B350E7" w:rsidRPr="00B31E03" w:rsidRDefault="00B350E7" w:rsidP="00B31E03">
      <w:pPr>
        <w:pStyle w:val="NormalWeb"/>
        <w:shd w:val="clear" w:color="auto" w:fill="FFFFFF"/>
        <w:tabs>
          <w:tab w:val="center" w:pos="4535"/>
        </w:tabs>
        <w:spacing w:before="80" w:beforeAutospacing="0" w:after="0" w:afterAutospacing="0"/>
        <w:ind w:firstLine="680"/>
        <w:jc w:val="both"/>
        <w:rPr>
          <w:rStyle w:val="Strong"/>
          <w:b w:val="0"/>
          <w:bCs w:val="0"/>
          <w:color w:val="333333"/>
          <w:sz w:val="26"/>
          <w:szCs w:val="26"/>
          <w:shd w:val="clear" w:color="auto" w:fill="FFFFFF"/>
        </w:rPr>
      </w:pPr>
      <w:r w:rsidRPr="00B31E03">
        <w:rPr>
          <w:b/>
          <w:color w:val="000000" w:themeColor="text1"/>
          <w:sz w:val="26"/>
          <w:szCs w:val="26"/>
          <w:lang w:val="pt-BR"/>
        </w:rPr>
        <w:lastRenderedPageBreak/>
        <w:t xml:space="preserve">b. </w:t>
      </w:r>
      <w:r w:rsidR="00DE7941" w:rsidRPr="00B31E03">
        <w:rPr>
          <w:b/>
          <w:color w:val="000000" w:themeColor="text1"/>
          <w:sz w:val="26"/>
          <w:szCs w:val="26"/>
          <w:lang w:val="pt-BR"/>
        </w:rPr>
        <w:t>Đ</w:t>
      </w:r>
      <w:r w:rsidRPr="00B31E03">
        <w:rPr>
          <w:b/>
          <w:color w:val="000000" w:themeColor="text1"/>
          <w:sz w:val="26"/>
          <w:szCs w:val="26"/>
          <w:lang w:val="pt-BR"/>
        </w:rPr>
        <w:t>ặc điểm chung của sông ngòi Việt Nam</w:t>
      </w:r>
      <w:r w:rsidR="00DE7941" w:rsidRPr="00B31E03">
        <w:rPr>
          <w:b/>
          <w:color w:val="000000" w:themeColor="text1"/>
          <w:sz w:val="26"/>
          <w:szCs w:val="26"/>
          <w:lang w:val="pt-BR"/>
        </w:rPr>
        <w:t xml:space="preserve"> (</w:t>
      </w:r>
      <w:r w:rsidR="00DE7941" w:rsidRPr="00B31E03">
        <w:rPr>
          <w:b/>
          <w:bCs/>
          <w:color w:val="333333"/>
          <w:sz w:val="26"/>
          <w:szCs w:val="26"/>
          <w:shd w:val="clear" w:color="auto" w:fill="FFFFFF"/>
        </w:rPr>
        <w:t>1,0đ)</w:t>
      </w:r>
    </w:p>
    <w:p w:rsidR="00DE7941" w:rsidRPr="00B31E03" w:rsidRDefault="00DC0BD5" w:rsidP="00B31E03">
      <w:pPr>
        <w:spacing w:before="80" w:after="0" w:line="240" w:lineRule="auto"/>
        <w:ind w:firstLine="680"/>
        <w:jc w:val="both"/>
        <w:rPr>
          <w:rFonts w:ascii="Times New Roman" w:hAnsi="Times New Roman" w:cs="Times New Roman"/>
          <w:bCs/>
          <w:sz w:val="26"/>
          <w:szCs w:val="26"/>
          <w:shd w:val="clear" w:color="auto" w:fill="FFFFFF"/>
          <w:lang w:val="vi-VN"/>
        </w:rPr>
      </w:pPr>
      <w:r w:rsidRPr="00B31E03">
        <w:rPr>
          <w:rFonts w:ascii="Times New Roman" w:hAnsi="Times New Roman" w:cs="Times New Roman"/>
          <w:bCs/>
          <w:sz w:val="26"/>
          <w:szCs w:val="26"/>
          <w:shd w:val="clear" w:color="auto" w:fill="FFFFFF"/>
          <w:lang w:val="vi-VN"/>
        </w:rPr>
        <w:t>-  Nước ta có mạng lưới sông ngòi dày đặc, phân bố rộng khắp trên cả nước</w:t>
      </w:r>
      <w:r w:rsidR="00350BAF" w:rsidRPr="00B31E03">
        <w:rPr>
          <w:rFonts w:ascii="Times New Roman" w:hAnsi="Times New Roman" w:cs="Times New Roman"/>
          <w:bCs/>
          <w:sz w:val="26"/>
          <w:szCs w:val="26"/>
          <w:shd w:val="clear" w:color="auto" w:fill="FFFFFF"/>
          <w:lang w:val="vi-VN"/>
        </w:rPr>
        <w:t xml:space="preserve">. (Dẫn chứng) </w:t>
      </w:r>
      <w:r w:rsidR="00DE7941" w:rsidRPr="00B31E03">
        <w:rPr>
          <w:rFonts w:ascii="Times New Roman" w:hAnsi="Times New Roman" w:cs="Times New Roman"/>
          <w:color w:val="333333"/>
          <w:sz w:val="26"/>
          <w:szCs w:val="26"/>
          <w:shd w:val="clear" w:color="auto" w:fill="FFFFFF"/>
          <w:lang w:val="vi-VN"/>
        </w:rPr>
        <w:t>(0,25 đ)</w:t>
      </w:r>
    </w:p>
    <w:p w:rsidR="00DC0BD5" w:rsidRPr="00B31E03" w:rsidRDefault="00DC0BD5" w:rsidP="00B31E03">
      <w:pPr>
        <w:spacing w:before="80" w:after="0" w:line="240" w:lineRule="auto"/>
        <w:ind w:firstLine="680"/>
        <w:jc w:val="both"/>
        <w:rPr>
          <w:rFonts w:ascii="Times New Roman" w:hAnsi="Times New Roman" w:cs="Times New Roman"/>
          <w:color w:val="333333"/>
          <w:sz w:val="26"/>
          <w:szCs w:val="26"/>
          <w:shd w:val="clear" w:color="auto" w:fill="FFFFFF"/>
          <w:lang w:val="vi-VN"/>
        </w:rPr>
      </w:pPr>
      <w:r w:rsidRPr="00B31E03">
        <w:rPr>
          <w:rFonts w:ascii="Times New Roman" w:hAnsi="Times New Roman" w:cs="Times New Roman"/>
          <w:bCs/>
          <w:sz w:val="26"/>
          <w:szCs w:val="26"/>
          <w:shd w:val="clear" w:color="auto" w:fill="FFFFFF"/>
          <w:lang w:val="vi-VN"/>
        </w:rPr>
        <w:t>-</w:t>
      </w:r>
      <w:r w:rsidR="00982228" w:rsidRPr="00B31E03">
        <w:rPr>
          <w:rFonts w:ascii="Times New Roman" w:hAnsi="Times New Roman" w:cs="Times New Roman"/>
          <w:bCs/>
          <w:sz w:val="26"/>
          <w:szCs w:val="26"/>
          <w:shd w:val="clear" w:color="auto" w:fill="FFFFFF"/>
          <w:lang w:val="vi-VN"/>
        </w:rPr>
        <w:t xml:space="preserve"> </w:t>
      </w:r>
      <w:r w:rsidR="0060546F" w:rsidRPr="00B31E03">
        <w:rPr>
          <w:rFonts w:ascii="Times New Roman" w:hAnsi="Times New Roman" w:cs="Times New Roman"/>
          <w:bCs/>
          <w:sz w:val="26"/>
          <w:szCs w:val="26"/>
          <w:shd w:val="clear" w:color="auto" w:fill="FFFFFF"/>
          <w:lang w:val="vi-VN"/>
        </w:rPr>
        <w:t xml:space="preserve"> </w:t>
      </w:r>
      <w:r w:rsidRPr="00B31E03">
        <w:rPr>
          <w:rFonts w:ascii="Times New Roman" w:hAnsi="Times New Roman" w:cs="Times New Roman"/>
          <w:bCs/>
          <w:sz w:val="26"/>
          <w:szCs w:val="26"/>
          <w:shd w:val="clear" w:color="auto" w:fill="FFFFFF"/>
          <w:lang w:val="vi-VN"/>
        </w:rPr>
        <w:t>Sông ngòi nước ta chảy hai hướng chính là tây bắc – đông nam và vòng cung.</w:t>
      </w:r>
      <w:r w:rsidR="00DE7941" w:rsidRPr="00B31E03">
        <w:rPr>
          <w:rFonts w:ascii="Times New Roman" w:hAnsi="Times New Roman" w:cs="Times New Roman"/>
          <w:color w:val="333333"/>
          <w:sz w:val="26"/>
          <w:szCs w:val="26"/>
          <w:shd w:val="clear" w:color="auto" w:fill="FFFFFF"/>
          <w:lang w:val="vi-VN"/>
        </w:rPr>
        <w:t xml:space="preserve"> </w:t>
      </w:r>
      <w:r w:rsidR="00350BAF" w:rsidRPr="00B31E03">
        <w:rPr>
          <w:rFonts w:ascii="Times New Roman" w:hAnsi="Times New Roman" w:cs="Times New Roman"/>
          <w:bCs/>
          <w:sz w:val="26"/>
          <w:szCs w:val="26"/>
          <w:shd w:val="clear" w:color="auto" w:fill="FFFFFF"/>
          <w:lang w:val="vi-VN"/>
        </w:rPr>
        <w:t xml:space="preserve">(Dẫn chứng) </w:t>
      </w:r>
      <w:r w:rsidR="00DE7941" w:rsidRPr="00B31E03">
        <w:rPr>
          <w:rFonts w:ascii="Times New Roman" w:hAnsi="Times New Roman" w:cs="Times New Roman"/>
          <w:color w:val="333333"/>
          <w:sz w:val="26"/>
          <w:szCs w:val="26"/>
          <w:shd w:val="clear" w:color="auto" w:fill="FFFFFF"/>
          <w:lang w:val="vi-VN"/>
        </w:rPr>
        <w:t>(0,25 đ)</w:t>
      </w:r>
    </w:p>
    <w:p w:rsidR="00DC0BD5" w:rsidRPr="00B31E03" w:rsidRDefault="00DC0BD5" w:rsidP="00B31E03">
      <w:pPr>
        <w:spacing w:before="80" w:after="0" w:line="240" w:lineRule="auto"/>
        <w:ind w:firstLine="680"/>
        <w:jc w:val="both"/>
        <w:rPr>
          <w:rFonts w:ascii="Times New Roman" w:hAnsi="Times New Roman" w:cs="Times New Roman"/>
          <w:bCs/>
          <w:sz w:val="26"/>
          <w:szCs w:val="26"/>
          <w:shd w:val="clear" w:color="auto" w:fill="FFFFFF"/>
          <w:lang w:val="vi-VN"/>
        </w:rPr>
      </w:pPr>
      <w:r w:rsidRPr="00B31E03">
        <w:rPr>
          <w:rFonts w:ascii="Times New Roman" w:hAnsi="Times New Roman" w:cs="Times New Roman"/>
          <w:bCs/>
          <w:sz w:val="26"/>
          <w:szCs w:val="26"/>
          <w:shd w:val="clear" w:color="auto" w:fill="FFFFFF"/>
          <w:lang w:val="vi-VN"/>
        </w:rPr>
        <w:t xml:space="preserve">- </w:t>
      </w:r>
      <w:r w:rsidR="0060546F" w:rsidRPr="00B31E03">
        <w:rPr>
          <w:rFonts w:ascii="Times New Roman" w:hAnsi="Times New Roman" w:cs="Times New Roman"/>
          <w:bCs/>
          <w:sz w:val="26"/>
          <w:szCs w:val="26"/>
          <w:shd w:val="clear" w:color="auto" w:fill="FFFFFF"/>
          <w:lang w:val="vi-VN"/>
        </w:rPr>
        <w:t xml:space="preserve"> </w:t>
      </w:r>
      <w:r w:rsidRPr="00B31E03">
        <w:rPr>
          <w:rFonts w:ascii="Times New Roman" w:hAnsi="Times New Roman" w:cs="Times New Roman"/>
          <w:bCs/>
          <w:sz w:val="26"/>
          <w:szCs w:val="26"/>
          <w:shd w:val="clear" w:color="auto" w:fill="FFFFFF"/>
          <w:lang w:val="vi-VN"/>
        </w:rPr>
        <w:t>Sông ngòi nước ta có hai mùa nước: mùa lũ và mùa cạn khác nhau rõ rệt.</w:t>
      </w:r>
      <w:r w:rsidR="00DE7941" w:rsidRPr="00B31E03">
        <w:rPr>
          <w:rFonts w:ascii="Times New Roman" w:hAnsi="Times New Roman" w:cs="Times New Roman"/>
          <w:color w:val="333333"/>
          <w:sz w:val="26"/>
          <w:szCs w:val="26"/>
          <w:shd w:val="clear" w:color="auto" w:fill="FFFFFF"/>
          <w:lang w:val="vi-VN"/>
        </w:rPr>
        <w:t xml:space="preserve"> </w:t>
      </w:r>
      <w:r w:rsidR="00350BAF" w:rsidRPr="00B31E03">
        <w:rPr>
          <w:rFonts w:ascii="Times New Roman" w:hAnsi="Times New Roman" w:cs="Times New Roman"/>
          <w:bCs/>
          <w:sz w:val="26"/>
          <w:szCs w:val="26"/>
          <w:shd w:val="clear" w:color="auto" w:fill="FFFFFF"/>
          <w:lang w:val="vi-VN"/>
        </w:rPr>
        <w:t xml:space="preserve">(Dẫn chứng) </w:t>
      </w:r>
      <w:r w:rsidR="00DE7941" w:rsidRPr="00B31E03">
        <w:rPr>
          <w:rFonts w:ascii="Times New Roman" w:hAnsi="Times New Roman" w:cs="Times New Roman"/>
          <w:color w:val="333333"/>
          <w:sz w:val="26"/>
          <w:szCs w:val="26"/>
          <w:shd w:val="clear" w:color="auto" w:fill="FFFFFF"/>
          <w:lang w:val="vi-VN"/>
        </w:rPr>
        <w:t>(0,25 đ)</w:t>
      </w:r>
    </w:p>
    <w:p w:rsidR="00DC0BD5" w:rsidRPr="00B31E03" w:rsidRDefault="00DE7941" w:rsidP="00B31E03">
      <w:pPr>
        <w:spacing w:before="80" w:after="0" w:line="240" w:lineRule="auto"/>
        <w:ind w:firstLine="680"/>
        <w:jc w:val="both"/>
        <w:rPr>
          <w:rFonts w:ascii="Times New Roman" w:hAnsi="Times New Roman" w:cs="Times New Roman"/>
          <w:color w:val="333333"/>
          <w:sz w:val="26"/>
          <w:szCs w:val="26"/>
          <w:shd w:val="clear" w:color="auto" w:fill="FFFFFF"/>
          <w:lang w:val="vi-VN"/>
        </w:rPr>
      </w:pPr>
      <w:r w:rsidRPr="00B31E03">
        <w:rPr>
          <w:rFonts w:ascii="Times New Roman" w:hAnsi="Times New Roman" w:cs="Times New Roman"/>
          <w:bCs/>
          <w:sz w:val="26"/>
          <w:szCs w:val="26"/>
          <w:shd w:val="clear" w:color="auto" w:fill="FFFFFF"/>
          <w:lang w:val="vi-VN"/>
        </w:rPr>
        <w:t xml:space="preserve">- </w:t>
      </w:r>
      <w:r w:rsidR="00DC0BD5" w:rsidRPr="00B31E03">
        <w:rPr>
          <w:rFonts w:ascii="Times New Roman" w:hAnsi="Times New Roman" w:cs="Times New Roman"/>
          <w:bCs/>
          <w:sz w:val="26"/>
          <w:szCs w:val="26"/>
          <w:shd w:val="clear" w:color="auto" w:fill="FFFFFF"/>
          <w:lang w:val="vi-VN"/>
        </w:rPr>
        <w:t xml:space="preserve"> Sông ngòi nước ta có lượng phù sa lớn</w:t>
      </w:r>
      <w:r w:rsidRPr="00B31E03">
        <w:rPr>
          <w:rFonts w:ascii="Times New Roman" w:hAnsi="Times New Roman" w:cs="Times New Roman"/>
          <w:bCs/>
          <w:sz w:val="26"/>
          <w:szCs w:val="26"/>
          <w:shd w:val="clear" w:color="auto" w:fill="FFFFFF"/>
          <w:lang w:val="vi-VN"/>
        </w:rPr>
        <w:t xml:space="preserve">. </w:t>
      </w:r>
      <w:r w:rsidR="00350BAF" w:rsidRPr="00B31E03">
        <w:rPr>
          <w:rFonts w:ascii="Times New Roman" w:hAnsi="Times New Roman" w:cs="Times New Roman"/>
          <w:bCs/>
          <w:sz w:val="26"/>
          <w:szCs w:val="26"/>
          <w:shd w:val="clear" w:color="auto" w:fill="FFFFFF"/>
          <w:lang w:val="vi-VN"/>
        </w:rPr>
        <w:t xml:space="preserve">(Dẫn chứng) </w:t>
      </w:r>
      <w:r w:rsidRPr="00B31E03">
        <w:rPr>
          <w:rFonts w:ascii="Times New Roman" w:hAnsi="Times New Roman" w:cs="Times New Roman"/>
          <w:color w:val="333333"/>
          <w:sz w:val="26"/>
          <w:szCs w:val="26"/>
          <w:shd w:val="clear" w:color="auto" w:fill="FFFFFF"/>
          <w:lang w:val="vi-VN"/>
        </w:rPr>
        <w:t>(0,25 đ)</w:t>
      </w:r>
    </w:p>
    <w:p w:rsidR="00720EDD" w:rsidRPr="00B31E03" w:rsidRDefault="00720EDD" w:rsidP="00B31E03">
      <w:pPr>
        <w:autoSpaceDE w:val="0"/>
        <w:autoSpaceDN w:val="0"/>
        <w:adjustRightInd w:val="0"/>
        <w:spacing w:before="80" w:after="0" w:line="240" w:lineRule="auto"/>
        <w:ind w:firstLine="680"/>
        <w:jc w:val="both"/>
        <w:rPr>
          <w:rFonts w:ascii="Times New Roman" w:hAnsi="Times New Roman" w:cs="Times New Roman"/>
          <w:i/>
          <w:sz w:val="26"/>
          <w:szCs w:val="26"/>
          <w:lang w:val="nl-NL" w:eastAsia="vi-VN"/>
        </w:rPr>
      </w:pPr>
      <w:r w:rsidRPr="00B31E03">
        <w:rPr>
          <w:rFonts w:ascii="Times New Roman" w:hAnsi="Times New Roman" w:cs="Times New Roman"/>
          <w:b/>
          <w:sz w:val="26"/>
          <w:szCs w:val="26"/>
          <w:lang w:val="nl-NL" w:eastAsia="vi-VN"/>
        </w:rPr>
        <w:t xml:space="preserve">Câu 2 </w:t>
      </w:r>
      <w:r w:rsidRPr="00B31E03">
        <w:rPr>
          <w:rFonts w:ascii="Times New Roman" w:hAnsi="Times New Roman" w:cs="Times New Roman"/>
          <w:b/>
          <w:i/>
          <w:sz w:val="26"/>
          <w:szCs w:val="26"/>
          <w:lang w:val="nl-NL" w:eastAsia="vi-VN"/>
        </w:rPr>
        <w:t xml:space="preserve">(3,0 điểm) </w:t>
      </w:r>
    </w:p>
    <w:p w:rsidR="00720EDD" w:rsidRPr="00B31E03" w:rsidRDefault="00B31E03" w:rsidP="00B31E03">
      <w:pPr>
        <w:autoSpaceDE w:val="0"/>
        <w:autoSpaceDN w:val="0"/>
        <w:adjustRightInd w:val="0"/>
        <w:spacing w:before="80" w:line="240" w:lineRule="auto"/>
        <w:ind w:firstLine="680"/>
        <w:rPr>
          <w:rFonts w:ascii="Times New Roman" w:hAnsi="Times New Roman" w:cs="Times New Roman"/>
          <w:sz w:val="26"/>
          <w:szCs w:val="26"/>
          <w:lang w:val="nl-NL" w:eastAsia="vi-VN"/>
        </w:rPr>
      </w:pPr>
      <w:r w:rsidRPr="00B31E03">
        <w:rPr>
          <w:rFonts w:ascii="Times New Roman" w:hAnsi="Times New Roman" w:cs="Times New Roman"/>
          <w:sz w:val="26"/>
          <w:szCs w:val="26"/>
          <w:lang w:val="nl-NL" w:eastAsia="vi-VN"/>
        </w:rPr>
        <w:t xml:space="preserve">a, </w:t>
      </w:r>
      <w:r w:rsidR="00720EDD" w:rsidRPr="00B31E03">
        <w:rPr>
          <w:rFonts w:ascii="Times New Roman" w:hAnsi="Times New Roman" w:cs="Times New Roman"/>
          <w:sz w:val="26"/>
          <w:szCs w:val="26"/>
          <w:lang w:val="nl-NL" w:eastAsia="vi-VN"/>
        </w:rPr>
        <w:t>Trong bài hát Sợi nhớ sợi thương</w:t>
      </w:r>
      <w:r w:rsidR="00720EDD" w:rsidRPr="00B31E03">
        <w:rPr>
          <w:rFonts w:ascii="Times New Roman" w:hAnsi="Times New Roman" w:cs="Times New Roman"/>
          <w:b/>
          <w:i/>
          <w:sz w:val="26"/>
          <w:szCs w:val="26"/>
          <w:lang w:val="nl-NL" w:eastAsia="vi-VN"/>
        </w:rPr>
        <w:t xml:space="preserve"> </w:t>
      </w:r>
      <w:r w:rsidR="00720EDD" w:rsidRPr="00B31E03">
        <w:rPr>
          <w:rFonts w:ascii="Times New Roman" w:hAnsi="Times New Roman" w:cs="Times New Roman"/>
          <w:sz w:val="26"/>
          <w:szCs w:val="26"/>
          <w:lang w:val="nl-NL" w:eastAsia="vi-VN"/>
        </w:rPr>
        <w:t>của</w:t>
      </w:r>
      <w:r w:rsidR="008D529E" w:rsidRPr="00B31E03">
        <w:rPr>
          <w:rFonts w:ascii="Times New Roman" w:hAnsi="Times New Roman" w:cs="Times New Roman"/>
          <w:sz w:val="26"/>
          <w:szCs w:val="26"/>
          <w:lang w:val="nl-NL" w:eastAsia="vi-VN"/>
        </w:rPr>
        <w:t xml:space="preserve"> cố</w:t>
      </w:r>
      <w:r w:rsidR="00720EDD" w:rsidRPr="00B31E03">
        <w:rPr>
          <w:rFonts w:ascii="Times New Roman" w:hAnsi="Times New Roman" w:cs="Times New Roman"/>
          <w:sz w:val="26"/>
          <w:szCs w:val="26"/>
          <w:lang w:val="nl-NL" w:eastAsia="vi-VN"/>
        </w:rPr>
        <w:t xml:space="preserve"> nhạc sĩ Phan Huỳnh Điểu có câu</w:t>
      </w:r>
      <w:r w:rsidR="00720EDD" w:rsidRPr="00B31E03">
        <w:rPr>
          <w:rFonts w:ascii="Times New Roman" w:hAnsi="Times New Roman" w:cs="Times New Roman"/>
          <w:i/>
          <w:sz w:val="26"/>
          <w:szCs w:val="26"/>
          <w:lang w:val="nl-NL" w:eastAsia="vi-VN"/>
        </w:rPr>
        <w:t>: “Trường Sơn Đông, Trường Sơn Tây / Bên nắng đốt, bên mưa quây”.</w:t>
      </w:r>
      <w:r w:rsidR="00720EDD" w:rsidRPr="00B31E03">
        <w:rPr>
          <w:rFonts w:ascii="Times New Roman" w:hAnsi="Times New Roman" w:cs="Times New Roman"/>
          <w:b/>
          <w:i/>
          <w:sz w:val="26"/>
          <w:szCs w:val="26"/>
          <w:lang w:val="nl-NL" w:eastAsia="vi-VN"/>
        </w:rPr>
        <w:t xml:space="preserve"> </w:t>
      </w:r>
      <w:r w:rsidR="00720EDD" w:rsidRPr="00B31E03">
        <w:rPr>
          <w:rFonts w:ascii="Times New Roman" w:hAnsi="Times New Roman" w:cs="Times New Roman"/>
          <w:sz w:val="26"/>
          <w:szCs w:val="26"/>
          <w:lang w:val="nl-NL" w:eastAsia="vi-VN"/>
        </w:rPr>
        <w:t>Bằng kiến thức đã học em hãy giải thích về hiện tượng</w:t>
      </w:r>
      <w:r w:rsidR="008D529E" w:rsidRPr="00B31E03">
        <w:rPr>
          <w:rFonts w:ascii="Times New Roman" w:hAnsi="Times New Roman" w:cs="Times New Roman"/>
          <w:sz w:val="26"/>
          <w:szCs w:val="26"/>
          <w:lang w:val="nl-NL" w:eastAsia="vi-VN"/>
        </w:rPr>
        <w:t xml:space="preserve"> thời tiết </w:t>
      </w:r>
      <w:r w:rsidR="00720EDD" w:rsidRPr="00B31E03">
        <w:rPr>
          <w:rFonts w:ascii="Times New Roman" w:hAnsi="Times New Roman" w:cs="Times New Roman"/>
          <w:sz w:val="26"/>
          <w:szCs w:val="26"/>
          <w:lang w:val="nl-NL" w:eastAsia="vi-VN"/>
        </w:rPr>
        <w:t>nói trên</w:t>
      </w:r>
      <w:r w:rsidR="008D529E" w:rsidRPr="00B31E03">
        <w:rPr>
          <w:rFonts w:ascii="Times New Roman" w:hAnsi="Times New Roman" w:cs="Times New Roman"/>
          <w:sz w:val="26"/>
          <w:szCs w:val="26"/>
          <w:lang w:val="nl-NL" w:eastAsia="vi-VN"/>
        </w:rPr>
        <w:t xml:space="preserve"> ở nước ta</w:t>
      </w:r>
      <w:r w:rsidR="00720EDD" w:rsidRPr="00B31E03">
        <w:rPr>
          <w:rFonts w:ascii="Times New Roman" w:hAnsi="Times New Roman" w:cs="Times New Roman"/>
          <w:sz w:val="26"/>
          <w:szCs w:val="26"/>
          <w:lang w:val="nl-NL" w:eastAsia="vi-VN"/>
        </w:rPr>
        <w:t xml:space="preserve">? </w:t>
      </w:r>
    </w:p>
    <w:p w:rsidR="00720EDD" w:rsidRPr="00B31E03" w:rsidRDefault="00B31E03" w:rsidP="00B31E03">
      <w:pPr>
        <w:autoSpaceDE w:val="0"/>
        <w:autoSpaceDN w:val="0"/>
        <w:adjustRightInd w:val="0"/>
        <w:spacing w:before="80" w:line="240" w:lineRule="auto"/>
        <w:ind w:firstLine="680"/>
        <w:rPr>
          <w:rFonts w:ascii="Times New Roman" w:hAnsi="Times New Roman" w:cs="Times New Roman"/>
          <w:sz w:val="26"/>
          <w:szCs w:val="26"/>
          <w:lang w:val="nl-NL" w:eastAsia="vi-VN"/>
        </w:rPr>
      </w:pPr>
      <w:r w:rsidRPr="00B31E03">
        <w:rPr>
          <w:rFonts w:ascii="Times New Roman" w:hAnsi="Times New Roman" w:cs="Times New Roman"/>
          <w:sz w:val="26"/>
          <w:szCs w:val="26"/>
          <w:lang w:val="nl-NL" w:eastAsia="vi-VN"/>
        </w:rPr>
        <w:t xml:space="preserve">b, </w:t>
      </w:r>
      <w:r w:rsidR="00720EDD" w:rsidRPr="00B31E03">
        <w:rPr>
          <w:rFonts w:ascii="Times New Roman" w:hAnsi="Times New Roman" w:cs="Times New Roman"/>
          <w:sz w:val="26"/>
          <w:szCs w:val="26"/>
          <w:lang w:val="nl-NL" w:eastAsia="vi-VN"/>
        </w:rPr>
        <w:t>Giải thích vì sao nước ta có khí hậu nhiệt đới gió mùa ẩm? Những nhân tố chủ yếu nào đã làm cho thời tiết, khí hậu nước ta đa dạng và thất thường?</w:t>
      </w:r>
    </w:p>
    <w:p w:rsidR="00720EDD" w:rsidRPr="00B31E03" w:rsidRDefault="00B31E03" w:rsidP="00B31E03">
      <w:pPr>
        <w:spacing w:before="80" w:line="240" w:lineRule="auto"/>
        <w:ind w:firstLine="680"/>
        <w:rPr>
          <w:rFonts w:ascii="Times New Roman" w:hAnsi="Times New Roman" w:cs="Times New Roman"/>
          <w:b/>
          <w:i/>
          <w:sz w:val="26"/>
          <w:szCs w:val="26"/>
          <w:lang w:val="nl-NL"/>
        </w:rPr>
      </w:pPr>
      <w:r w:rsidRPr="00B31E03">
        <w:rPr>
          <w:rFonts w:ascii="Times New Roman" w:hAnsi="Times New Roman" w:cs="Times New Roman"/>
          <w:b/>
          <w:i/>
          <w:sz w:val="26"/>
          <w:szCs w:val="26"/>
          <w:lang w:val="nl-NL"/>
        </w:rPr>
        <w:t xml:space="preserve">a, </w:t>
      </w:r>
      <w:r w:rsidR="004C33E1" w:rsidRPr="00B31E03">
        <w:rPr>
          <w:rFonts w:ascii="Times New Roman" w:hAnsi="Times New Roman" w:cs="Times New Roman"/>
          <w:b/>
          <w:i/>
          <w:sz w:val="26"/>
          <w:szCs w:val="26"/>
          <w:lang w:val="nl-NL"/>
        </w:rPr>
        <w:t xml:space="preserve">HS giải thích được </w:t>
      </w:r>
      <w:r w:rsidR="007B5AB4" w:rsidRPr="00B31E03">
        <w:rPr>
          <w:rFonts w:ascii="Times New Roman" w:hAnsi="Times New Roman" w:cs="Times New Roman"/>
          <w:b/>
          <w:i/>
          <w:sz w:val="26"/>
          <w:szCs w:val="26"/>
          <w:lang w:val="nl-NL"/>
        </w:rPr>
        <w:t>0.</w:t>
      </w:r>
      <w:r w:rsidR="009778E1" w:rsidRPr="00B31E03">
        <w:rPr>
          <w:rFonts w:ascii="Times New Roman" w:hAnsi="Times New Roman" w:cs="Times New Roman"/>
          <w:b/>
          <w:i/>
          <w:sz w:val="26"/>
          <w:szCs w:val="26"/>
          <w:lang w:val="nl-NL"/>
        </w:rPr>
        <w:t>7</w:t>
      </w:r>
      <w:r w:rsidR="00D25F92" w:rsidRPr="00B31E03">
        <w:rPr>
          <w:rFonts w:ascii="Times New Roman" w:hAnsi="Times New Roman" w:cs="Times New Roman"/>
          <w:b/>
          <w:i/>
          <w:sz w:val="26"/>
          <w:szCs w:val="26"/>
          <w:lang w:val="nl-NL"/>
        </w:rPr>
        <w:t>5 đ</w:t>
      </w:r>
    </w:p>
    <w:p w:rsidR="00B71B85" w:rsidRPr="00B31E03" w:rsidRDefault="00142A44" w:rsidP="00B31E03">
      <w:pPr>
        <w:pStyle w:val="NormalWeb"/>
        <w:spacing w:before="80" w:beforeAutospacing="0" w:after="0" w:afterAutospacing="0"/>
        <w:ind w:firstLine="680"/>
        <w:jc w:val="both"/>
        <w:rPr>
          <w:sz w:val="26"/>
          <w:szCs w:val="26"/>
          <w:lang w:val="en-US"/>
        </w:rPr>
      </w:pPr>
      <w:r w:rsidRPr="00B31E03">
        <w:rPr>
          <w:sz w:val="26"/>
          <w:szCs w:val="26"/>
          <w:lang w:val="en-US"/>
        </w:rPr>
        <w:t xml:space="preserve">- </w:t>
      </w:r>
      <w:r w:rsidR="00E71E6A" w:rsidRPr="00B31E03">
        <w:rPr>
          <w:sz w:val="26"/>
          <w:szCs w:val="26"/>
          <w:lang w:val="en-US"/>
        </w:rPr>
        <w:t xml:space="preserve"> </w:t>
      </w:r>
      <w:r w:rsidR="00B71B85" w:rsidRPr="00B31E03">
        <w:rPr>
          <w:sz w:val="26"/>
          <w:szCs w:val="26"/>
        </w:rPr>
        <w:t xml:space="preserve">Câu hát trên nói về hiện tượng </w:t>
      </w:r>
      <w:r w:rsidR="00B71B85" w:rsidRPr="00B31E03">
        <w:rPr>
          <w:b/>
          <w:sz w:val="26"/>
          <w:szCs w:val="26"/>
        </w:rPr>
        <w:t>phơn</w:t>
      </w:r>
      <w:r w:rsidR="00B71B85" w:rsidRPr="00B31E03">
        <w:rPr>
          <w:sz w:val="26"/>
          <w:szCs w:val="26"/>
        </w:rPr>
        <w:t xml:space="preserve"> </w:t>
      </w:r>
      <w:r w:rsidR="008B5338" w:rsidRPr="00B31E03">
        <w:rPr>
          <w:sz w:val="26"/>
          <w:szCs w:val="26"/>
          <w:lang w:val="en-US"/>
        </w:rPr>
        <w:t>do ảnh hưởng của địa hình,</w:t>
      </w:r>
      <w:r w:rsidR="00B71B85" w:rsidRPr="00B31E03">
        <w:rPr>
          <w:sz w:val="26"/>
          <w:szCs w:val="26"/>
        </w:rPr>
        <w:t xml:space="preserve"> xảy ra </w:t>
      </w:r>
      <w:r w:rsidR="008B5338" w:rsidRPr="00B31E03">
        <w:rPr>
          <w:sz w:val="26"/>
          <w:szCs w:val="26"/>
          <w:lang w:val="en-US"/>
        </w:rPr>
        <w:t xml:space="preserve">ở </w:t>
      </w:r>
      <w:r w:rsidR="00B31E03" w:rsidRPr="00B31E03">
        <w:rPr>
          <w:sz w:val="26"/>
          <w:szCs w:val="26"/>
        </w:rPr>
        <w:t>Bắc Trung Bộ (</w:t>
      </w:r>
      <w:r w:rsidR="00B71B85" w:rsidRPr="00B31E03">
        <w:rPr>
          <w:sz w:val="26"/>
          <w:szCs w:val="26"/>
        </w:rPr>
        <w:t>đặc biệt là</w:t>
      </w:r>
      <w:r w:rsidR="006307D3" w:rsidRPr="00B31E03">
        <w:rPr>
          <w:sz w:val="26"/>
          <w:szCs w:val="26"/>
        </w:rPr>
        <w:t xml:space="preserve"> Bắc Trung Bộ) vào mùa hạ (</w:t>
      </w:r>
      <w:r w:rsidR="006307D3" w:rsidRPr="00B31E03">
        <w:rPr>
          <w:sz w:val="26"/>
          <w:szCs w:val="26"/>
          <w:lang w:val="en-US"/>
        </w:rPr>
        <w:t>tháng 6</w:t>
      </w:r>
      <w:r w:rsidR="001B0B7A" w:rsidRPr="00B31E03">
        <w:rPr>
          <w:sz w:val="26"/>
          <w:szCs w:val="26"/>
          <w:lang w:val="en-US"/>
        </w:rPr>
        <w:t xml:space="preserve">, 7, </w:t>
      </w:r>
      <w:r w:rsidR="006307D3" w:rsidRPr="00B31E03">
        <w:rPr>
          <w:sz w:val="26"/>
          <w:szCs w:val="26"/>
          <w:lang w:val="en-US"/>
        </w:rPr>
        <w:t>8</w:t>
      </w:r>
      <w:r w:rsidR="00B71B85" w:rsidRPr="00B31E03">
        <w:rPr>
          <w:sz w:val="26"/>
          <w:szCs w:val="26"/>
        </w:rPr>
        <w:t>)</w:t>
      </w:r>
      <w:r w:rsidR="00F74AFD" w:rsidRPr="00B31E03">
        <w:rPr>
          <w:sz w:val="26"/>
          <w:szCs w:val="26"/>
          <w:lang w:val="en-US"/>
        </w:rPr>
        <w:t xml:space="preserve"> </w:t>
      </w:r>
      <w:r w:rsidR="001218C1" w:rsidRPr="00B31E03">
        <w:rPr>
          <w:color w:val="333333"/>
          <w:sz w:val="26"/>
          <w:szCs w:val="26"/>
          <w:shd w:val="clear" w:color="auto" w:fill="FFFFFF"/>
        </w:rPr>
        <w:t>(0,25 đ)</w:t>
      </w:r>
    </w:p>
    <w:p w:rsidR="00B71B85" w:rsidRPr="00B31E03" w:rsidRDefault="00142A44" w:rsidP="00B31E03">
      <w:pPr>
        <w:pStyle w:val="NormalWeb"/>
        <w:spacing w:before="80" w:beforeAutospacing="0" w:after="0" w:afterAutospacing="0"/>
        <w:ind w:firstLine="680"/>
        <w:jc w:val="both"/>
        <w:rPr>
          <w:sz w:val="26"/>
          <w:szCs w:val="26"/>
        </w:rPr>
      </w:pPr>
      <w:r w:rsidRPr="00B31E03">
        <w:rPr>
          <w:sz w:val="26"/>
          <w:szCs w:val="26"/>
          <w:lang w:val="en-US"/>
        </w:rPr>
        <w:t xml:space="preserve">- </w:t>
      </w:r>
      <w:r w:rsidR="00E71E6A" w:rsidRPr="00B31E03">
        <w:rPr>
          <w:sz w:val="26"/>
          <w:szCs w:val="26"/>
          <w:lang w:val="en-US"/>
        </w:rPr>
        <w:t xml:space="preserve"> </w:t>
      </w:r>
      <w:r w:rsidR="00B71B85" w:rsidRPr="00B31E03">
        <w:rPr>
          <w:sz w:val="26"/>
          <w:szCs w:val="26"/>
        </w:rPr>
        <w:t>Do gió Tây Nam từ vịnh bengan thổi vào mang theo lượng hơi nước lớ</w:t>
      </w:r>
      <w:r w:rsidR="00B31E03" w:rsidRPr="00B31E03">
        <w:rPr>
          <w:sz w:val="26"/>
          <w:szCs w:val="26"/>
        </w:rPr>
        <w:t>n gặp sườn Tây dãy Trường Sơn (</w:t>
      </w:r>
      <w:r w:rsidR="00B71B85" w:rsidRPr="00B31E03">
        <w:rPr>
          <w:sz w:val="26"/>
          <w:szCs w:val="26"/>
        </w:rPr>
        <w:t xml:space="preserve">sườn đón gió) gây </w:t>
      </w:r>
      <w:r w:rsidR="00B31E03">
        <w:rPr>
          <w:sz w:val="26"/>
          <w:szCs w:val="26"/>
        </w:rPr>
        <w:t>mưa lớn, thời tiết mát (</w:t>
      </w:r>
      <w:r w:rsidR="001B0B7A" w:rsidRPr="00B31E03">
        <w:rPr>
          <w:sz w:val="26"/>
          <w:szCs w:val="26"/>
        </w:rPr>
        <w:t>mưa qu</w:t>
      </w:r>
      <w:r w:rsidR="001B0B7A" w:rsidRPr="00B31E03">
        <w:rPr>
          <w:sz w:val="26"/>
          <w:szCs w:val="26"/>
          <w:lang w:val="en-US"/>
        </w:rPr>
        <w:t>â</w:t>
      </w:r>
      <w:r w:rsidR="00B31E03">
        <w:rPr>
          <w:sz w:val="26"/>
          <w:szCs w:val="26"/>
        </w:rPr>
        <w:t>y) (</w:t>
      </w:r>
      <w:r w:rsidR="00B71B85" w:rsidRPr="00B31E03">
        <w:rPr>
          <w:sz w:val="26"/>
          <w:szCs w:val="26"/>
        </w:rPr>
        <w:t>cứ lên cao 100m nhiệt độ giảm 0.6 đ</w:t>
      </w:r>
      <w:r w:rsidR="00B31E03">
        <w:rPr>
          <w:sz w:val="26"/>
          <w:szCs w:val="26"/>
        </w:rPr>
        <w:t>ộ C). Khi vượt sang sườn Đông (sườn khuất gió</w:t>
      </w:r>
      <w:r w:rsidR="00B71B85" w:rsidRPr="00B31E03">
        <w:rPr>
          <w:sz w:val="26"/>
          <w:szCs w:val="26"/>
        </w:rPr>
        <w:t xml:space="preserve">) lượng mưa giảm, thời tiết nóng khô, càng </w:t>
      </w:r>
      <w:r w:rsidR="00B31E03">
        <w:rPr>
          <w:sz w:val="26"/>
          <w:szCs w:val="26"/>
        </w:rPr>
        <w:t>xuống thấp nhiệt độ càng tăng (</w:t>
      </w:r>
      <w:r w:rsidR="00B71B85" w:rsidRPr="00B31E03">
        <w:rPr>
          <w:sz w:val="26"/>
          <w:szCs w:val="26"/>
        </w:rPr>
        <w:t>xuống 100m nhiệt độ tăng 1 độ C)</w:t>
      </w:r>
      <w:r w:rsidR="001218C1" w:rsidRPr="00B31E03">
        <w:rPr>
          <w:sz w:val="26"/>
          <w:szCs w:val="26"/>
        </w:rPr>
        <w:t xml:space="preserve"> </w:t>
      </w:r>
      <w:r w:rsidR="001218C1" w:rsidRPr="00B31E03">
        <w:rPr>
          <w:color w:val="333333"/>
          <w:sz w:val="26"/>
          <w:szCs w:val="26"/>
          <w:shd w:val="clear" w:color="auto" w:fill="FFFFFF"/>
        </w:rPr>
        <w:t>(0,5 đ)</w:t>
      </w:r>
    </w:p>
    <w:p w:rsidR="00D25F92" w:rsidRPr="00B31E03" w:rsidRDefault="00B31E03" w:rsidP="00B31E03">
      <w:pPr>
        <w:autoSpaceDE w:val="0"/>
        <w:autoSpaceDN w:val="0"/>
        <w:adjustRightInd w:val="0"/>
        <w:spacing w:before="80" w:line="240" w:lineRule="auto"/>
        <w:ind w:firstLine="680"/>
        <w:rPr>
          <w:rFonts w:ascii="Times New Roman" w:hAnsi="Times New Roman" w:cs="Times New Roman"/>
          <w:b/>
          <w:sz w:val="26"/>
          <w:szCs w:val="26"/>
          <w:lang w:val="nl-NL" w:eastAsia="vi-VN"/>
        </w:rPr>
      </w:pPr>
      <w:r w:rsidRPr="00B31E03">
        <w:rPr>
          <w:rFonts w:ascii="Times New Roman" w:hAnsi="Times New Roman" w:cs="Times New Roman"/>
          <w:b/>
          <w:sz w:val="26"/>
          <w:szCs w:val="26"/>
          <w:lang w:val="vi-VN" w:eastAsia="vi-VN"/>
        </w:rPr>
        <w:t xml:space="preserve">b, </w:t>
      </w:r>
      <w:r w:rsidR="00D25F92" w:rsidRPr="00B31E03">
        <w:rPr>
          <w:rFonts w:ascii="Times New Roman" w:hAnsi="Times New Roman" w:cs="Times New Roman"/>
          <w:b/>
          <w:sz w:val="26"/>
          <w:szCs w:val="26"/>
          <w:lang w:val="nl-NL" w:eastAsia="vi-VN"/>
        </w:rPr>
        <w:t>Giải thích vì sao nước ta có khí hậu nhiệt đới gió mùa ẩm? Những nhân tố chủ yế</w:t>
      </w:r>
      <w:r w:rsidR="00641E7A" w:rsidRPr="00B31E03">
        <w:rPr>
          <w:rFonts w:ascii="Times New Roman" w:hAnsi="Times New Roman" w:cs="Times New Roman"/>
          <w:b/>
          <w:sz w:val="26"/>
          <w:szCs w:val="26"/>
          <w:lang w:val="nl-NL" w:eastAsia="vi-VN"/>
        </w:rPr>
        <w:t xml:space="preserve">u nào </w:t>
      </w:r>
      <w:r w:rsidR="00D25F92" w:rsidRPr="00B31E03">
        <w:rPr>
          <w:rFonts w:ascii="Times New Roman" w:hAnsi="Times New Roman" w:cs="Times New Roman"/>
          <w:b/>
          <w:sz w:val="26"/>
          <w:szCs w:val="26"/>
          <w:lang w:val="nl-NL" w:eastAsia="vi-VN"/>
        </w:rPr>
        <w:t>đã làm cho thời tiết, khí hậu nước ta đa dạng và thất thường?</w:t>
      </w:r>
    </w:p>
    <w:p w:rsidR="00983D6B" w:rsidRPr="00B31E03" w:rsidRDefault="00983D6B" w:rsidP="00B31E03">
      <w:pPr>
        <w:spacing w:before="80" w:after="0" w:line="240" w:lineRule="auto"/>
        <w:ind w:firstLine="680"/>
        <w:jc w:val="both"/>
        <w:rPr>
          <w:rFonts w:ascii="Times New Roman" w:eastAsia="Times New Roman" w:hAnsi="Times New Roman" w:cs="Times New Roman"/>
          <w:i/>
          <w:color w:val="000000"/>
          <w:sz w:val="26"/>
          <w:szCs w:val="26"/>
          <w:lang w:val="nl-NL"/>
        </w:rPr>
      </w:pPr>
      <w:r w:rsidRPr="00B31E03">
        <w:rPr>
          <w:rFonts w:ascii="Times New Roman" w:hAnsi="Times New Roman" w:cs="Times New Roman"/>
          <w:b/>
          <w:i/>
          <w:sz w:val="26"/>
          <w:szCs w:val="26"/>
          <w:lang w:val="nl-NL" w:eastAsia="vi-VN"/>
        </w:rPr>
        <w:t>*Giải thích vì sao nước ta có khí hậu nhiệt đới gió mùa ẩm</w:t>
      </w:r>
      <w:r w:rsidRPr="00B31E03">
        <w:rPr>
          <w:rFonts w:ascii="Times New Roman" w:eastAsia="Times New Roman" w:hAnsi="Times New Roman" w:cs="Times New Roman"/>
          <w:i/>
          <w:color w:val="000000"/>
          <w:sz w:val="26"/>
          <w:szCs w:val="26"/>
          <w:lang w:val="nl-NL"/>
        </w:rPr>
        <w:t xml:space="preserve"> </w:t>
      </w:r>
    </w:p>
    <w:p w:rsidR="00D24ED0" w:rsidRPr="00B31E03" w:rsidRDefault="00D24ED0" w:rsidP="00B31E03">
      <w:pPr>
        <w:spacing w:before="80" w:after="0" w:line="240" w:lineRule="auto"/>
        <w:ind w:firstLine="680"/>
        <w:jc w:val="both"/>
        <w:rPr>
          <w:rFonts w:ascii="Times New Roman" w:eastAsia="Times New Roman" w:hAnsi="Times New Roman" w:cs="Times New Roman"/>
          <w:color w:val="000000"/>
          <w:sz w:val="26"/>
          <w:szCs w:val="26"/>
          <w:lang w:val="nl-NL"/>
        </w:rPr>
      </w:pPr>
      <w:r w:rsidRPr="00B31E03">
        <w:rPr>
          <w:rFonts w:ascii="Times New Roman" w:eastAsia="Times New Roman" w:hAnsi="Times New Roman" w:cs="Times New Roman"/>
          <w:color w:val="000000"/>
          <w:sz w:val="26"/>
          <w:szCs w:val="26"/>
          <w:lang w:val="nl-NL"/>
        </w:rPr>
        <w:t>- Nước ta có khí hậu nhiệt đới ẩm gió mùa vì:</w:t>
      </w:r>
    </w:p>
    <w:p w:rsidR="001218C1" w:rsidRPr="00B31E03" w:rsidRDefault="00D24ED0" w:rsidP="00B31E03">
      <w:pPr>
        <w:spacing w:before="80" w:after="0" w:line="240" w:lineRule="auto"/>
        <w:ind w:firstLine="680"/>
        <w:jc w:val="both"/>
        <w:rPr>
          <w:rFonts w:ascii="Times New Roman" w:eastAsia="Times New Roman" w:hAnsi="Times New Roman" w:cs="Times New Roman"/>
          <w:color w:val="000000"/>
          <w:sz w:val="26"/>
          <w:szCs w:val="26"/>
          <w:lang w:val="nl-NL"/>
        </w:rPr>
      </w:pPr>
      <w:r w:rsidRPr="00B31E03">
        <w:rPr>
          <w:rFonts w:ascii="Times New Roman" w:eastAsia="Times New Roman" w:hAnsi="Times New Roman" w:cs="Times New Roman"/>
          <w:color w:val="000000"/>
          <w:sz w:val="26"/>
          <w:szCs w:val="26"/>
          <w:lang w:val="nl-NL"/>
        </w:rPr>
        <w:t>- Tính nhiệt đới: được quy định bởi vị trí nước ta nằm trong vùng nội chí tuyến, bức xạ nhiệt luôn lớn và mọi nơi trong năm đều có hai lần mặt Trời lên thiên đỉnh.</w:t>
      </w:r>
      <w:r w:rsidR="00983D6B" w:rsidRPr="00B31E03">
        <w:rPr>
          <w:rFonts w:ascii="Times New Roman" w:eastAsia="Times New Roman" w:hAnsi="Times New Roman" w:cs="Times New Roman"/>
          <w:color w:val="000000"/>
          <w:sz w:val="26"/>
          <w:szCs w:val="26"/>
          <w:lang w:val="nl-NL"/>
        </w:rPr>
        <w:t xml:space="preserve"> </w:t>
      </w:r>
      <w:r w:rsidR="001218C1" w:rsidRPr="00B31E03">
        <w:rPr>
          <w:rFonts w:ascii="Times New Roman" w:hAnsi="Times New Roman" w:cs="Times New Roman"/>
          <w:color w:val="333333"/>
          <w:sz w:val="26"/>
          <w:szCs w:val="26"/>
          <w:shd w:val="clear" w:color="auto" w:fill="FFFFFF"/>
          <w:lang w:val="nl-NL"/>
        </w:rPr>
        <w:t>(0,25 đ)</w:t>
      </w:r>
    </w:p>
    <w:p w:rsidR="00D24ED0" w:rsidRPr="00B31E03" w:rsidRDefault="00D24ED0" w:rsidP="00B31E03">
      <w:pPr>
        <w:spacing w:before="80" w:after="0" w:line="240" w:lineRule="auto"/>
        <w:ind w:firstLine="680"/>
        <w:jc w:val="both"/>
        <w:rPr>
          <w:rFonts w:ascii="Times New Roman" w:eastAsia="Times New Roman" w:hAnsi="Times New Roman" w:cs="Times New Roman"/>
          <w:color w:val="000000"/>
          <w:sz w:val="26"/>
          <w:szCs w:val="26"/>
          <w:lang w:val="nl-NL"/>
        </w:rPr>
      </w:pPr>
      <w:r w:rsidRPr="00B31E03">
        <w:rPr>
          <w:rFonts w:ascii="Cambria Math" w:eastAsia="Times New Roman" w:hAnsi="Cambria Math" w:cs="Times New Roman"/>
          <w:color w:val="000000"/>
          <w:sz w:val="26"/>
          <w:szCs w:val="26"/>
        </w:rPr>
        <w:t>⟹</w:t>
      </w:r>
      <w:r w:rsidRPr="00B31E03">
        <w:rPr>
          <w:rFonts w:ascii="Times New Roman" w:eastAsia="Times New Roman" w:hAnsi="Times New Roman" w:cs="Times New Roman"/>
          <w:color w:val="000000"/>
          <w:sz w:val="26"/>
          <w:szCs w:val="26"/>
          <w:lang w:val="nl-NL"/>
        </w:rPr>
        <w:t xml:space="preserve"> Nhận được lượng nhiệt lớn, nhiệt độ trung bình năm cao trên 20</w:t>
      </w:r>
      <w:r w:rsidRPr="00B31E03">
        <w:rPr>
          <w:rFonts w:ascii="Times New Roman" w:eastAsia="Times New Roman" w:hAnsi="Times New Roman" w:cs="Times New Roman"/>
          <w:color w:val="000000"/>
          <w:sz w:val="26"/>
          <w:szCs w:val="26"/>
          <w:vertAlign w:val="superscript"/>
          <w:lang w:val="nl-NL"/>
        </w:rPr>
        <w:t>0</w:t>
      </w:r>
      <w:r w:rsidRPr="00B31E03">
        <w:rPr>
          <w:rFonts w:ascii="Times New Roman" w:eastAsia="Times New Roman" w:hAnsi="Times New Roman" w:cs="Times New Roman"/>
          <w:color w:val="000000"/>
          <w:sz w:val="26"/>
          <w:szCs w:val="26"/>
          <w:lang w:val="nl-NL"/>
        </w:rPr>
        <w:t>C.</w:t>
      </w:r>
      <w:r w:rsidR="007760BB" w:rsidRPr="00B31E03">
        <w:rPr>
          <w:rFonts w:ascii="Times New Roman" w:hAnsi="Times New Roman" w:cs="Times New Roman"/>
          <w:bCs/>
          <w:sz w:val="26"/>
          <w:szCs w:val="26"/>
          <w:shd w:val="clear" w:color="auto" w:fill="FFFFFF"/>
          <w:lang w:val="nl-NL"/>
        </w:rPr>
        <w:t xml:space="preserve"> .</w:t>
      </w:r>
      <w:r w:rsidR="00F74AFD" w:rsidRPr="00B31E03">
        <w:rPr>
          <w:rFonts w:ascii="Times New Roman" w:hAnsi="Times New Roman" w:cs="Times New Roman"/>
          <w:color w:val="333333"/>
          <w:sz w:val="26"/>
          <w:szCs w:val="26"/>
          <w:shd w:val="clear" w:color="auto" w:fill="FFFFFF"/>
          <w:lang w:val="nl-NL"/>
        </w:rPr>
        <w:t>(0,</w:t>
      </w:r>
      <w:r w:rsidR="001218C1" w:rsidRPr="00B31E03">
        <w:rPr>
          <w:rFonts w:ascii="Times New Roman" w:hAnsi="Times New Roman" w:cs="Times New Roman"/>
          <w:color w:val="333333"/>
          <w:sz w:val="26"/>
          <w:szCs w:val="26"/>
          <w:shd w:val="clear" w:color="auto" w:fill="FFFFFF"/>
          <w:lang w:val="nl-NL"/>
        </w:rPr>
        <w:t>2</w:t>
      </w:r>
      <w:r w:rsidR="007760BB" w:rsidRPr="00B31E03">
        <w:rPr>
          <w:rFonts w:ascii="Times New Roman" w:hAnsi="Times New Roman" w:cs="Times New Roman"/>
          <w:color w:val="333333"/>
          <w:sz w:val="26"/>
          <w:szCs w:val="26"/>
          <w:shd w:val="clear" w:color="auto" w:fill="FFFFFF"/>
          <w:lang w:val="nl-NL"/>
        </w:rPr>
        <w:t>5 đ)</w:t>
      </w:r>
    </w:p>
    <w:p w:rsidR="00D24ED0" w:rsidRPr="00B31E03" w:rsidRDefault="00D24ED0" w:rsidP="00B31E03">
      <w:pPr>
        <w:spacing w:before="80" w:after="0" w:line="240" w:lineRule="auto"/>
        <w:ind w:firstLine="680"/>
        <w:jc w:val="both"/>
        <w:rPr>
          <w:rFonts w:ascii="Times New Roman" w:eastAsia="Times New Roman" w:hAnsi="Times New Roman" w:cs="Times New Roman"/>
          <w:color w:val="000000"/>
          <w:sz w:val="26"/>
          <w:szCs w:val="26"/>
          <w:lang w:val="nl-NL"/>
        </w:rPr>
      </w:pPr>
      <w:r w:rsidRPr="00B31E03">
        <w:rPr>
          <w:rFonts w:ascii="Times New Roman" w:eastAsia="Times New Roman" w:hAnsi="Times New Roman" w:cs="Times New Roman"/>
          <w:color w:val="000000"/>
          <w:sz w:val="26"/>
          <w:szCs w:val="26"/>
          <w:lang w:val="nl-NL"/>
        </w:rPr>
        <w:t xml:space="preserve">- Tính ẩm: Vị trí giáp biển Đông - </w:t>
      </w:r>
      <w:r w:rsidR="00694DFB" w:rsidRPr="00B31E03">
        <w:rPr>
          <w:rFonts w:ascii="Times New Roman" w:eastAsia="Times New Roman" w:hAnsi="Times New Roman" w:cs="Times New Roman"/>
          <w:color w:val="000000"/>
          <w:sz w:val="26"/>
          <w:szCs w:val="26"/>
          <w:lang w:val="nl-NL"/>
        </w:rPr>
        <w:t>kho</w:t>
      </w:r>
      <w:r w:rsidRPr="00B31E03">
        <w:rPr>
          <w:rFonts w:ascii="Times New Roman" w:eastAsia="Times New Roman" w:hAnsi="Times New Roman" w:cs="Times New Roman"/>
          <w:color w:val="000000"/>
          <w:sz w:val="26"/>
          <w:szCs w:val="26"/>
          <w:lang w:val="nl-NL"/>
        </w:rPr>
        <w:t xml:space="preserve"> ẩm dồi dào nên các khối khí di chuyển qua biển mang lại cho nước ta lượng mưa lớn (1500 –</w:t>
      </w:r>
      <w:r w:rsidR="004865B1" w:rsidRPr="00B31E03">
        <w:rPr>
          <w:rFonts w:ascii="Times New Roman" w:eastAsia="Times New Roman" w:hAnsi="Times New Roman" w:cs="Times New Roman"/>
          <w:color w:val="000000"/>
          <w:sz w:val="26"/>
          <w:szCs w:val="26"/>
          <w:lang w:val="nl-NL"/>
        </w:rPr>
        <w:t xml:space="preserve"> 2000 mm), độ ẩm dồi dào (&gt;80%)</w:t>
      </w:r>
      <w:r w:rsidR="00503474" w:rsidRPr="00B31E03">
        <w:rPr>
          <w:rFonts w:ascii="Times New Roman" w:hAnsi="Times New Roman" w:cs="Times New Roman"/>
          <w:bCs/>
          <w:sz w:val="26"/>
          <w:szCs w:val="26"/>
          <w:shd w:val="clear" w:color="auto" w:fill="FFFFFF"/>
          <w:lang w:val="nl-NL"/>
        </w:rPr>
        <w:t>.</w:t>
      </w:r>
      <w:r w:rsidR="00503474" w:rsidRPr="00B31E03">
        <w:rPr>
          <w:rFonts w:ascii="Times New Roman" w:hAnsi="Times New Roman" w:cs="Times New Roman"/>
          <w:color w:val="333333"/>
          <w:sz w:val="26"/>
          <w:szCs w:val="26"/>
          <w:shd w:val="clear" w:color="auto" w:fill="FFFFFF"/>
          <w:lang w:val="nl-NL"/>
        </w:rPr>
        <w:t xml:space="preserve"> (0,5 đ)</w:t>
      </w:r>
    </w:p>
    <w:p w:rsidR="00D24ED0" w:rsidRPr="00B31E03" w:rsidRDefault="00D24ED0" w:rsidP="00B31E03">
      <w:pPr>
        <w:spacing w:before="80" w:after="0" w:line="240" w:lineRule="auto"/>
        <w:ind w:firstLine="680"/>
        <w:jc w:val="both"/>
        <w:rPr>
          <w:rFonts w:ascii="Times New Roman" w:eastAsia="Times New Roman" w:hAnsi="Times New Roman" w:cs="Times New Roman"/>
          <w:color w:val="000000"/>
          <w:sz w:val="26"/>
          <w:szCs w:val="26"/>
          <w:lang w:val="nl-NL"/>
        </w:rPr>
      </w:pPr>
      <w:r w:rsidRPr="00B31E03">
        <w:rPr>
          <w:rFonts w:ascii="Times New Roman" w:eastAsia="Times New Roman" w:hAnsi="Times New Roman" w:cs="Times New Roman"/>
          <w:color w:val="000000"/>
          <w:sz w:val="26"/>
          <w:szCs w:val="26"/>
          <w:lang w:val="nl-NL"/>
        </w:rPr>
        <w:t>- Gió mùa:</w:t>
      </w:r>
    </w:p>
    <w:p w:rsidR="00D24ED0" w:rsidRPr="00B31E03" w:rsidRDefault="00D24ED0" w:rsidP="00B31E03">
      <w:pPr>
        <w:spacing w:before="80" w:after="0" w:line="240" w:lineRule="auto"/>
        <w:ind w:firstLine="680"/>
        <w:jc w:val="both"/>
        <w:rPr>
          <w:rFonts w:ascii="Times New Roman" w:eastAsia="Times New Roman" w:hAnsi="Times New Roman" w:cs="Times New Roman"/>
          <w:color w:val="000000"/>
          <w:sz w:val="26"/>
          <w:szCs w:val="26"/>
          <w:lang w:val="nl-NL"/>
        </w:rPr>
      </w:pPr>
      <w:r w:rsidRPr="00B31E03">
        <w:rPr>
          <w:rFonts w:ascii="Times New Roman" w:eastAsia="Times New Roman" w:hAnsi="Times New Roman" w:cs="Times New Roman"/>
          <w:color w:val="000000"/>
          <w:sz w:val="26"/>
          <w:szCs w:val="26"/>
          <w:lang w:val="nl-NL"/>
        </w:rPr>
        <w:t>+ Nước ta nằm trong vùng nội chí tuyến Bắc bán cầu nên gió Tín Phong bán cầu Bắc thổi quanh năm.</w:t>
      </w:r>
      <w:r w:rsidR="00503474" w:rsidRPr="00B31E03">
        <w:rPr>
          <w:rFonts w:ascii="Times New Roman" w:eastAsia="Times New Roman" w:hAnsi="Times New Roman" w:cs="Times New Roman"/>
          <w:color w:val="000000"/>
          <w:sz w:val="26"/>
          <w:szCs w:val="26"/>
          <w:lang w:val="nl-NL"/>
        </w:rPr>
        <w:t xml:space="preserve"> </w:t>
      </w:r>
      <w:r w:rsidR="00503474" w:rsidRPr="00B31E03">
        <w:rPr>
          <w:rFonts w:ascii="Times New Roman" w:hAnsi="Times New Roman" w:cs="Times New Roman"/>
          <w:bCs/>
          <w:sz w:val="26"/>
          <w:szCs w:val="26"/>
          <w:shd w:val="clear" w:color="auto" w:fill="FFFFFF"/>
          <w:lang w:val="nl-NL"/>
        </w:rPr>
        <w:t>.</w:t>
      </w:r>
      <w:r w:rsidR="00503474" w:rsidRPr="00B31E03">
        <w:rPr>
          <w:rFonts w:ascii="Times New Roman" w:hAnsi="Times New Roman" w:cs="Times New Roman"/>
          <w:color w:val="333333"/>
          <w:sz w:val="26"/>
          <w:szCs w:val="26"/>
          <w:shd w:val="clear" w:color="auto" w:fill="FFFFFF"/>
          <w:lang w:val="nl-NL"/>
        </w:rPr>
        <w:t xml:space="preserve"> </w:t>
      </w:r>
      <w:r w:rsidR="007B5AB4" w:rsidRPr="00B31E03">
        <w:rPr>
          <w:rFonts w:ascii="Times New Roman" w:hAnsi="Times New Roman" w:cs="Times New Roman"/>
          <w:color w:val="333333"/>
          <w:sz w:val="26"/>
          <w:szCs w:val="26"/>
          <w:shd w:val="clear" w:color="auto" w:fill="FFFFFF"/>
          <w:lang w:val="nl-NL"/>
        </w:rPr>
        <w:t>(0,</w:t>
      </w:r>
      <w:r w:rsidR="009778E1" w:rsidRPr="00B31E03">
        <w:rPr>
          <w:rFonts w:ascii="Times New Roman" w:hAnsi="Times New Roman" w:cs="Times New Roman"/>
          <w:color w:val="333333"/>
          <w:sz w:val="26"/>
          <w:szCs w:val="26"/>
          <w:shd w:val="clear" w:color="auto" w:fill="FFFFFF"/>
          <w:lang w:val="nl-NL"/>
        </w:rPr>
        <w:t>2</w:t>
      </w:r>
      <w:r w:rsidR="00503474" w:rsidRPr="00B31E03">
        <w:rPr>
          <w:rFonts w:ascii="Times New Roman" w:hAnsi="Times New Roman" w:cs="Times New Roman"/>
          <w:color w:val="333333"/>
          <w:sz w:val="26"/>
          <w:szCs w:val="26"/>
          <w:shd w:val="clear" w:color="auto" w:fill="FFFFFF"/>
          <w:lang w:val="nl-NL"/>
        </w:rPr>
        <w:t>5 đ)</w:t>
      </w:r>
    </w:p>
    <w:p w:rsidR="00D24ED0" w:rsidRPr="00B31E03" w:rsidRDefault="00D24ED0" w:rsidP="00B31E03">
      <w:pPr>
        <w:spacing w:before="80" w:after="0" w:line="240" w:lineRule="auto"/>
        <w:ind w:firstLine="680"/>
        <w:jc w:val="both"/>
        <w:rPr>
          <w:rFonts w:ascii="Times New Roman" w:eastAsia="Times New Roman" w:hAnsi="Times New Roman" w:cs="Times New Roman"/>
          <w:color w:val="000000"/>
          <w:sz w:val="26"/>
          <w:szCs w:val="26"/>
          <w:lang w:val="nl-NL"/>
        </w:rPr>
      </w:pPr>
      <w:r w:rsidRPr="00B31E03">
        <w:rPr>
          <w:rFonts w:ascii="Times New Roman" w:eastAsia="Times New Roman" w:hAnsi="Times New Roman" w:cs="Times New Roman"/>
          <w:color w:val="000000"/>
          <w:sz w:val="26"/>
          <w:szCs w:val="26"/>
          <w:lang w:val="nl-NL"/>
        </w:rPr>
        <w:t>+ Mặt khác Việt Nam nằm trong khu vực châu Á gió mùa điển hình, chịu tác động của các khối khí hoạt động theo mùa với hai mùa gió chính: gió mùa mùa đông và gió mùa mùa hạ.</w:t>
      </w:r>
      <w:r w:rsidR="00503474" w:rsidRPr="00B31E03">
        <w:rPr>
          <w:rFonts w:ascii="Times New Roman" w:hAnsi="Times New Roman" w:cs="Times New Roman"/>
          <w:bCs/>
          <w:sz w:val="26"/>
          <w:szCs w:val="26"/>
          <w:shd w:val="clear" w:color="auto" w:fill="FFFFFF"/>
          <w:lang w:val="nl-NL"/>
        </w:rPr>
        <w:t xml:space="preserve"> .</w:t>
      </w:r>
      <w:r w:rsidR="00503474" w:rsidRPr="00B31E03">
        <w:rPr>
          <w:rFonts w:ascii="Times New Roman" w:hAnsi="Times New Roman" w:cs="Times New Roman"/>
          <w:color w:val="333333"/>
          <w:sz w:val="26"/>
          <w:szCs w:val="26"/>
          <w:shd w:val="clear" w:color="auto" w:fill="FFFFFF"/>
          <w:lang w:val="nl-NL"/>
        </w:rPr>
        <w:t xml:space="preserve"> </w:t>
      </w:r>
      <w:r w:rsidR="00F74AFD" w:rsidRPr="00B31E03">
        <w:rPr>
          <w:rFonts w:ascii="Times New Roman" w:hAnsi="Times New Roman" w:cs="Times New Roman"/>
          <w:color w:val="333333"/>
          <w:sz w:val="26"/>
          <w:szCs w:val="26"/>
          <w:shd w:val="clear" w:color="auto" w:fill="FFFFFF"/>
          <w:lang w:val="nl-NL"/>
        </w:rPr>
        <w:t>(0,</w:t>
      </w:r>
      <w:r w:rsidR="00503474" w:rsidRPr="00B31E03">
        <w:rPr>
          <w:rFonts w:ascii="Times New Roman" w:hAnsi="Times New Roman" w:cs="Times New Roman"/>
          <w:color w:val="333333"/>
          <w:sz w:val="26"/>
          <w:szCs w:val="26"/>
          <w:shd w:val="clear" w:color="auto" w:fill="FFFFFF"/>
          <w:lang w:val="nl-NL"/>
        </w:rPr>
        <w:t>5 đ)</w:t>
      </w:r>
    </w:p>
    <w:p w:rsidR="00983D6B" w:rsidRPr="00B31E03" w:rsidRDefault="00983D6B" w:rsidP="00B31E03">
      <w:pPr>
        <w:autoSpaceDE w:val="0"/>
        <w:autoSpaceDN w:val="0"/>
        <w:adjustRightInd w:val="0"/>
        <w:spacing w:before="80" w:after="0" w:line="240" w:lineRule="auto"/>
        <w:ind w:firstLine="680"/>
        <w:jc w:val="both"/>
        <w:rPr>
          <w:rFonts w:ascii="Times New Roman" w:hAnsi="Times New Roman" w:cs="Times New Roman"/>
          <w:color w:val="333333"/>
          <w:sz w:val="26"/>
          <w:szCs w:val="26"/>
          <w:shd w:val="clear" w:color="auto" w:fill="FFFFFF"/>
        </w:rPr>
      </w:pPr>
      <w:r w:rsidRPr="00B31E03">
        <w:rPr>
          <w:rFonts w:ascii="Times New Roman" w:hAnsi="Times New Roman" w:cs="Times New Roman"/>
          <w:b/>
          <w:i/>
          <w:sz w:val="26"/>
          <w:szCs w:val="26"/>
          <w:lang w:val="nl-NL" w:eastAsia="vi-VN"/>
        </w:rPr>
        <w:t xml:space="preserve">* Những nhân tố chủ yếu làm cho thời tiết, khí hậu nước ta đa dạng và thất thườnglà: </w:t>
      </w:r>
      <w:r w:rsidR="00E51D96" w:rsidRPr="00B31E03">
        <w:rPr>
          <w:rFonts w:ascii="Times New Roman" w:hAnsi="Times New Roman" w:cs="Times New Roman"/>
          <w:b/>
          <w:i/>
          <w:sz w:val="26"/>
          <w:szCs w:val="26"/>
          <w:lang w:val="nl-NL" w:eastAsia="vi-VN"/>
        </w:rPr>
        <w:t xml:space="preserve"> </w:t>
      </w:r>
      <w:r w:rsidR="001011BB" w:rsidRPr="00B31E03">
        <w:rPr>
          <w:rFonts w:ascii="Times New Roman" w:hAnsi="Times New Roman" w:cs="Times New Roman"/>
          <w:b/>
          <w:i/>
          <w:sz w:val="26"/>
          <w:szCs w:val="26"/>
          <w:lang w:val="nl-NL" w:eastAsia="vi-VN"/>
        </w:rPr>
        <w:t xml:space="preserve">Vị trí địa lí , </w:t>
      </w:r>
      <w:r w:rsidR="007760BB" w:rsidRPr="00B31E03">
        <w:rPr>
          <w:rFonts w:ascii="Times New Roman" w:hAnsi="Times New Roman" w:cs="Times New Roman"/>
          <w:b/>
          <w:i/>
          <w:sz w:val="26"/>
          <w:szCs w:val="26"/>
          <w:lang w:val="nl-NL" w:eastAsia="vi-VN"/>
        </w:rPr>
        <w:t>địa hình, hoàn lưu gió mùa.</w:t>
      </w:r>
      <w:r w:rsidR="00503474" w:rsidRPr="00B31E03">
        <w:rPr>
          <w:rFonts w:ascii="Times New Roman" w:hAnsi="Times New Roman" w:cs="Times New Roman"/>
          <w:bCs/>
          <w:sz w:val="26"/>
          <w:szCs w:val="26"/>
          <w:shd w:val="clear" w:color="auto" w:fill="FFFFFF"/>
          <w:lang w:val="nl-NL"/>
        </w:rPr>
        <w:t xml:space="preserve"> .</w:t>
      </w:r>
      <w:r w:rsidR="00503474" w:rsidRPr="00B31E03">
        <w:rPr>
          <w:rFonts w:ascii="Times New Roman" w:hAnsi="Times New Roman" w:cs="Times New Roman"/>
          <w:color w:val="333333"/>
          <w:sz w:val="26"/>
          <w:szCs w:val="26"/>
          <w:shd w:val="clear" w:color="auto" w:fill="FFFFFF"/>
          <w:lang w:val="nl-NL"/>
        </w:rPr>
        <w:t xml:space="preserve"> </w:t>
      </w:r>
      <w:r w:rsidR="00503474" w:rsidRPr="00B31E03">
        <w:rPr>
          <w:rFonts w:ascii="Times New Roman" w:hAnsi="Times New Roman" w:cs="Times New Roman"/>
          <w:color w:val="333333"/>
          <w:sz w:val="26"/>
          <w:szCs w:val="26"/>
          <w:shd w:val="clear" w:color="auto" w:fill="FFFFFF"/>
        </w:rPr>
        <w:t>(0,5 đ)</w:t>
      </w:r>
    </w:p>
    <w:p w:rsidR="00B31E03" w:rsidRDefault="00B31E03" w:rsidP="00B31E03">
      <w:pPr>
        <w:spacing w:before="80" w:after="0" w:line="240" w:lineRule="auto"/>
        <w:ind w:firstLine="680"/>
        <w:jc w:val="both"/>
        <w:rPr>
          <w:rFonts w:ascii="Times New Roman" w:hAnsi="Times New Roman" w:cs="Times New Roman"/>
          <w:b/>
          <w:sz w:val="26"/>
          <w:szCs w:val="26"/>
          <w:lang w:val="pt-BR"/>
        </w:rPr>
      </w:pPr>
    </w:p>
    <w:p w:rsidR="00B31E03" w:rsidRDefault="00B31E03" w:rsidP="00B31E03">
      <w:pPr>
        <w:spacing w:before="80" w:after="0" w:line="240" w:lineRule="auto"/>
        <w:ind w:firstLine="680"/>
        <w:jc w:val="both"/>
        <w:rPr>
          <w:rFonts w:ascii="Times New Roman" w:hAnsi="Times New Roman" w:cs="Times New Roman"/>
          <w:b/>
          <w:sz w:val="26"/>
          <w:szCs w:val="26"/>
          <w:lang w:val="pt-BR"/>
        </w:rPr>
      </w:pPr>
    </w:p>
    <w:p w:rsidR="00F03860" w:rsidRPr="00B31E03" w:rsidRDefault="00F03860" w:rsidP="00B31E03">
      <w:pPr>
        <w:spacing w:before="80" w:after="0" w:line="240" w:lineRule="auto"/>
        <w:ind w:firstLine="680"/>
        <w:jc w:val="both"/>
        <w:rPr>
          <w:rFonts w:ascii="Times New Roman" w:hAnsi="Times New Roman" w:cs="Times New Roman"/>
          <w:color w:val="050505"/>
          <w:sz w:val="26"/>
          <w:szCs w:val="26"/>
          <w:shd w:val="clear" w:color="auto" w:fill="FFFFFF"/>
          <w:lang w:val="pt-BR"/>
        </w:rPr>
      </w:pPr>
      <w:r w:rsidRPr="00B31E03">
        <w:rPr>
          <w:rFonts w:ascii="Times New Roman" w:hAnsi="Times New Roman" w:cs="Times New Roman"/>
          <w:b/>
          <w:sz w:val="26"/>
          <w:szCs w:val="26"/>
          <w:lang w:val="pt-BR"/>
        </w:rPr>
        <w:lastRenderedPageBreak/>
        <w:t xml:space="preserve">Câu 3 ( 3,5 điểm) </w:t>
      </w:r>
    </w:p>
    <w:p w:rsidR="00B31E03" w:rsidRDefault="00B31E03" w:rsidP="00B31E03">
      <w:pPr>
        <w:spacing w:before="80" w:line="240" w:lineRule="auto"/>
        <w:ind w:firstLine="680"/>
        <w:rPr>
          <w:rFonts w:ascii="Times New Roman" w:hAnsi="Times New Roman" w:cs="Times New Roman"/>
          <w:b/>
          <w:color w:val="050505"/>
          <w:sz w:val="26"/>
          <w:szCs w:val="26"/>
          <w:shd w:val="clear" w:color="auto" w:fill="FFFFFF"/>
          <w:lang w:val="pt-BR"/>
        </w:rPr>
      </w:pPr>
      <w:r w:rsidRPr="00B31E03">
        <w:rPr>
          <w:rFonts w:ascii="Times New Roman" w:hAnsi="Times New Roman" w:cs="Times New Roman"/>
          <w:b/>
          <w:sz w:val="26"/>
          <w:szCs w:val="26"/>
          <w:lang w:val="pt-BR" w:eastAsia="vi-VN"/>
        </w:rPr>
        <w:t xml:space="preserve">1. </w:t>
      </w:r>
      <w:r w:rsidR="00137FC6" w:rsidRPr="00B31E03">
        <w:rPr>
          <w:rFonts w:ascii="Times New Roman" w:hAnsi="Times New Roman" w:cs="Times New Roman"/>
          <w:sz w:val="26"/>
          <w:szCs w:val="26"/>
          <w:lang w:val="nl-NL" w:eastAsia="vi-VN"/>
        </w:rPr>
        <w:t>T</w:t>
      </w:r>
      <w:r w:rsidR="00137FC6" w:rsidRPr="00B31E03">
        <w:rPr>
          <w:rFonts w:ascii="Times New Roman" w:hAnsi="Times New Roman" w:cs="Times New Roman"/>
          <w:color w:val="050505"/>
          <w:sz w:val="26"/>
          <w:szCs w:val="26"/>
          <w:shd w:val="clear" w:color="auto" w:fill="FFFFFF"/>
          <w:lang w:val="pt-BR"/>
        </w:rPr>
        <w:t xml:space="preserve">ính </w:t>
      </w:r>
      <w:r w:rsidR="008D529E" w:rsidRPr="00B31E03">
        <w:rPr>
          <w:rFonts w:ascii="Times New Roman" w:hAnsi="Times New Roman" w:cs="Times New Roman"/>
          <w:color w:val="050505"/>
          <w:sz w:val="26"/>
          <w:szCs w:val="26"/>
          <w:shd w:val="clear" w:color="auto" w:fill="FFFFFF"/>
          <w:lang w:val="pt-BR"/>
        </w:rPr>
        <w:t xml:space="preserve">biên độ nhiệt, </w:t>
      </w:r>
      <w:r w:rsidR="00137FC6" w:rsidRPr="00B31E03">
        <w:rPr>
          <w:rFonts w:ascii="Times New Roman" w:hAnsi="Times New Roman" w:cs="Times New Roman"/>
          <w:color w:val="050505"/>
          <w:sz w:val="26"/>
          <w:szCs w:val="26"/>
          <w:shd w:val="clear" w:color="auto" w:fill="FFFFFF"/>
          <w:lang w:val="pt-BR"/>
        </w:rPr>
        <w:t>nhiệt độ trung bình năm, lượng mưa trung bình năm, độ dài mùa mưa của Hà Nội.</w:t>
      </w:r>
      <w:r w:rsidR="00E71E6A" w:rsidRPr="00B31E03">
        <w:rPr>
          <w:rFonts w:ascii="Times New Roman" w:hAnsi="Times New Roman" w:cs="Times New Roman"/>
          <w:color w:val="050505"/>
          <w:sz w:val="26"/>
          <w:szCs w:val="26"/>
          <w:shd w:val="clear" w:color="auto" w:fill="FFFFFF"/>
          <w:lang w:val="pt-BR"/>
        </w:rPr>
        <w:t xml:space="preserve"> </w:t>
      </w:r>
      <w:r w:rsidR="00483A69" w:rsidRPr="00B31E03">
        <w:rPr>
          <w:rFonts w:ascii="Times New Roman" w:hAnsi="Times New Roman" w:cs="Times New Roman"/>
          <w:b/>
          <w:color w:val="050505"/>
          <w:sz w:val="26"/>
          <w:szCs w:val="26"/>
          <w:shd w:val="clear" w:color="auto" w:fill="FFFFFF"/>
          <w:lang w:val="pt-BR"/>
        </w:rPr>
        <w:t>1,0</w:t>
      </w:r>
      <w:r w:rsidR="00E71E6A" w:rsidRPr="00B31E03">
        <w:rPr>
          <w:rFonts w:ascii="Times New Roman" w:hAnsi="Times New Roman" w:cs="Times New Roman"/>
          <w:b/>
          <w:color w:val="050505"/>
          <w:sz w:val="26"/>
          <w:szCs w:val="26"/>
          <w:shd w:val="clear" w:color="auto" w:fill="FFFFFF"/>
          <w:lang w:val="pt-BR"/>
        </w:rPr>
        <w:t xml:space="preserve"> đ</w:t>
      </w:r>
      <w:r w:rsidR="00483A69" w:rsidRPr="00B31E03">
        <w:rPr>
          <w:rFonts w:ascii="Times New Roman" w:hAnsi="Times New Roman" w:cs="Times New Roman"/>
          <w:b/>
          <w:color w:val="050505"/>
          <w:sz w:val="26"/>
          <w:szCs w:val="26"/>
          <w:shd w:val="clear" w:color="auto" w:fill="FFFFFF"/>
          <w:lang w:val="pt-BR"/>
        </w:rPr>
        <w:t>.</w:t>
      </w:r>
      <w:bookmarkStart w:id="0" w:name="_GoBack"/>
      <w:bookmarkEnd w:id="0"/>
    </w:p>
    <w:p w:rsidR="00B31E03" w:rsidRPr="00B31E03" w:rsidRDefault="00483A69" w:rsidP="00B31E03">
      <w:pPr>
        <w:spacing w:before="80" w:line="240" w:lineRule="auto"/>
        <w:ind w:firstLine="680"/>
        <w:rPr>
          <w:rFonts w:ascii="Times New Roman" w:hAnsi="Times New Roman" w:cs="Times New Roman"/>
          <w:color w:val="333333"/>
          <w:sz w:val="26"/>
          <w:szCs w:val="26"/>
          <w:shd w:val="clear" w:color="auto" w:fill="FFFFFF"/>
          <w:lang w:val="pt-BR"/>
        </w:rPr>
      </w:pPr>
      <w:r w:rsidRPr="00B31E03">
        <w:rPr>
          <w:rFonts w:ascii="Times New Roman" w:hAnsi="Times New Roman" w:cs="Times New Roman"/>
          <w:b/>
          <w:sz w:val="26"/>
          <w:szCs w:val="26"/>
          <w:lang w:val="nl-NL" w:eastAsia="vi-VN"/>
        </w:rPr>
        <w:t>-</w:t>
      </w:r>
      <w:r w:rsidRPr="00B31E03">
        <w:rPr>
          <w:rFonts w:ascii="Times New Roman" w:hAnsi="Times New Roman" w:cs="Times New Roman"/>
          <w:color w:val="050505"/>
          <w:sz w:val="26"/>
          <w:szCs w:val="26"/>
          <w:shd w:val="clear" w:color="auto" w:fill="FFFFFF"/>
          <w:lang w:val="pt-BR"/>
        </w:rPr>
        <w:t xml:space="preserve"> </w:t>
      </w:r>
      <w:r w:rsidR="002104F2" w:rsidRPr="00B31E03">
        <w:rPr>
          <w:rFonts w:ascii="Times New Roman" w:hAnsi="Times New Roman" w:cs="Times New Roman"/>
          <w:color w:val="050505"/>
          <w:sz w:val="26"/>
          <w:szCs w:val="26"/>
          <w:shd w:val="clear" w:color="auto" w:fill="FFFFFF"/>
          <w:lang w:val="pt-BR"/>
        </w:rPr>
        <w:t xml:space="preserve"> </w:t>
      </w:r>
      <w:r w:rsidR="00E71FCC" w:rsidRPr="00B31E03">
        <w:rPr>
          <w:rFonts w:ascii="Times New Roman" w:hAnsi="Times New Roman" w:cs="Times New Roman"/>
          <w:color w:val="050505"/>
          <w:sz w:val="26"/>
          <w:szCs w:val="26"/>
          <w:shd w:val="clear" w:color="auto" w:fill="FFFFFF"/>
          <w:lang w:val="pt-BR"/>
        </w:rPr>
        <w:t>B</w:t>
      </w:r>
      <w:r w:rsidRPr="00B31E03">
        <w:rPr>
          <w:rFonts w:ascii="Times New Roman" w:hAnsi="Times New Roman" w:cs="Times New Roman"/>
          <w:color w:val="050505"/>
          <w:sz w:val="26"/>
          <w:szCs w:val="26"/>
          <w:shd w:val="clear" w:color="auto" w:fill="FFFFFF"/>
          <w:lang w:val="pt-BR"/>
        </w:rPr>
        <w:t xml:space="preserve">iên độ nhiệt: </w:t>
      </w:r>
      <w:r w:rsidR="002104F2" w:rsidRPr="00B31E03">
        <w:rPr>
          <w:rFonts w:ascii="Times New Roman" w:hAnsi="Times New Roman" w:cs="Times New Roman"/>
          <w:b/>
          <w:color w:val="050505"/>
          <w:sz w:val="26"/>
          <w:szCs w:val="26"/>
          <w:shd w:val="clear" w:color="auto" w:fill="FFFFFF"/>
          <w:lang w:val="pt-BR"/>
        </w:rPr>
        <w:t>12,5</w:t>
      </w:r>
      <w:r w:rsidR="002104F2" w:rsidRPr="00B31E03">
        <w:rPr>
          <w:rFonts w:ascii="Times New Roman" w:hAnsi="Times New Roman" w:cs="Times New Roman"/>
          <w:b/>
          <w:color w:val="050505"/>
          <w:sz w:val="26"/>
          <w:szCs w:val="26"/>
          <w:shd w:val="clear" w:color="auto" w:fill="FFFFFF"/>
          <w:vertAlign w:val="superscript"/>
          <w:lang w:val="pt-BR"/>
        </w:rPr>
        <w:t>0</w:t>
      </w:r>
      <w:r w:rsidR="002104F2" w:rsidRPr="00B31E03">
        <w:rPr>
          <w:rFonts w:ascii="Times New Roman" w:hAnsi="Times New Roman" w:cs="Times New Roman"/>
          <w:b/>
          <w:color w:val="050505"/>
          <w:sz w:val="26"/>
          <w:szCs w:val="26"/>
          <w:shd w:val="clear" w:color="auto" w:fill="FFFFFF"/>
          <w:lang w:val="pt-BR"/>
        </w:rPr>
        <w:t>C</w:t>
      </w:r>
      <w:r w:rsidR="00044FE4" w:rsidRPr="00B31E03">
        <w:rPr>
          <w:rFonts w:ascii="Times New Roman" w:hAnsi="Times New Roman" w:cs="Times New Roman"/>
          <w:b/>
          <w:color w:val="050505"/>
          <w:sz w:val="26"/>
          <w:szCs w:val="26"/>
          <w:shd w:val="clear" w:color="auto" w:fill="FFFFFF"/>
          <w:lang w:val="pt-BR"/>
        </w:rPr>
        <w:t xml:space="preserve"> </w:t>
      </w:r>
      <w:r w:rsidR="00044FE4" w:rsidRPr="00B31E03">
        <w:rPr>
          <w:rFonts w:ascii="Times New Roman" w:hAnsi="Times New Roman" w:cs="Times New Roman"/>
          <w:bCs/>
          <w:sz w:val="26"/>
          <w:szCs w:val="26"/>
          <w:shd w:val="clear" w:color="auto" w:fill="FFFFFF"/>
          <w:lang w:val="pt-BR"/>
        </w:rPr>
        <w:t xml:space="preserve"> </w:t>
      </w:r>
      <w:r w:rsidR="00044FE4" w:rsidRPr="00B31E03">
        <w:rPr>
          <w:rFonts w:ascii="Times New Roman" w:hAnsi="Times New Roman" w:cs="Times New Roman"/>
          <w:color w:val="333333"/>
          <w:sz w:val="26"/>
          <w:szCs w:val="26"/>
          <w:shd w:val="clear" w:color="auto" w:fill="FFFFFF"/>
          <w:lang w:val="pt-BR"/>
        </w:rPr>
        <w:t>(0,25 đ)</w:t>
      </w:r>
    </w:p>
    <w:p w:rsidR="00B31E03" w:rsidRPr="00B31E03" w:rsidRDefault="00137FC6" w:rsidP="00B31E03">
      <w:pPr>
        <w:spacing w:before="80" w:line="240" w:lineRule="auto"/>
        <w:ind w:firstLine="680"/>
        <w:rPr>
          <w:rFonts w:ascii="Times New Roman" w:hAnsi="Times New Roman" w:cs="Times New Roman"/>
          <w:color w:val="333333"/>
          <w:sz w:val="26"/>
          <w:szCs w:val="26"/>
          <w:shd w:val="clear" w:color="auto" w:fill="FFFFFF"/>
          <w:lang w:val="pt-BR"/>
        </w:rPr>
      </w:pPr>
      <w:r w:rsidRPr="00B31E03">
        <w:rPr>
          <w:rFonts w:ascii="Times New Roman" w:hAnsi="Times New Roman" w:cs="Times New Roman"/>
          <w:b/>
          <w:sz w:val="26"/>
          <w:szCs w:val="26"/>
          <w:lang w:val="nl-NL" w:eastAsia="vi-VN"/>
        </w:rPr>
        <w:t xml:space="preserve">-  </w:t>
      </w:r>
      <w:r w:rsidR="00E71FCC" w:rsidRPr="00B31E03">
        <w:rPr>
          <w:rFonts w:ascii="Times New Roman" w:hAnsi="Times New Roman" w:cs="Times New Roman"/>
          <w:color w:val="050505"/>
          <w:sz w:val="26"/>
          <w:szCs w:val="26"/>
          <w:shd w:val="clear" w:color="auto" w:fill="FFFFFF"/>
          <w:lang w:val="pt-BR"/>
        </w:rPr>
        <w:t>N</w:t>
      </w:r>
      <w:r w:rsidRPr="00B31E03">
        <w:rPr>
          <w:rFonts w:ascii="Times New Roman" w:hAnsi="Times New Roman" w:cs="Times New Roman"/>
          <w:color w:val="050505"/>
          <w:sz w:val="26"/>
          <w:szCs w:val="26"/>
          <w:shd w:val="clear" w:color="auto" w:fill="FFFFFF"/>
          <w:lang w:val="pt-BR"/>
        </w:rPr>
        <w:t>hiệt độ trung bình năm</w:t>
      </w:r>
      <w:r w:rsidR="00A90D64" w:rsidRPr="00B31E03">
        <w:rPr>
          <w:rFonts w:ascii="Times New Roman" w:hAnsi="Times New Roman" w:cs="Times New Roman"/>
          <w:color w:val="050505"/>
          <w:sz w:val="26"/>
          <w:szCs w:val="26"/>
          <w:shd w:val="clear" w:color="auto" w:fill="FFFFFF"/>
          <w:lang w:val="pt-BR"/>
        </w:rPr>
        <w:t xml:space="preserve">: </w:t>
      </w:r>
      <w:r w:rsidR="005D5501" w:rsidRPr="00B31E03">
        <w:rPr>
          <w:rFonts w:ascii="Times New Roman" w:hAnsi="Times New Roman" w:cs="Times New Roman"/>
          <w:b/>
          <w:color w:val="050505"/>
          <w:sz w:val="26"/>
          <w:szCs w:val="26"/>
          <w:shd w:val="clear" w:color="auto" w:fill="FFFFFF"/>
          <w:lang w:val="pt-BR"/>
        </w:rPr>
        <w:t xml:space="preserve">23,5 </w:t>
      </w:r>
      <w:r w:rsidR="005D5501" w:rsidRPr="00B31E03">
        <w:rPr>
          <w:rFonts w:ascii="Times New Roman" w:hAnsi="Times New Roman" w:cs="Times New Roman"/>
          <w:b/>
          <w:color w:val="050505"/>
          <w:sz w:val="26"/>
          <w:szCs w:val="26"/>
          <w:shd w:val="clear" w:color="auto" w:fill="FFFFFF"/>
          <w:vertAlign w:val="superscript"/>
          <w:lang w:val="pt-BR"/>
        </w:rPr>
        <w:t>0</w:t>
      </w:r>
      <w:r w:rsidR="005D5501" w:rsidRPr="00B31E03">
        <w:rPr>
          <w:rFonts w:ascii="Times New Roman" w:hAnsi="Times New Roman" w:cs="Times New Roman"/>
          <w:b/>
          <w:color w:val="050505"/>
          <w:sz w:val="26"/>
          <w:szCs w:val="26"/>
          <w:shd w:val="clear" w:color="auto" w:fill="FFFFFF"/>
          <w:lang w:val="pt-BR"/>
        </w:rPr>
        <w:t>C</w:t>
      </w:r>
      <w:r w:rsidR="00044FE4" w:rsidRPr="00B31E03">
        <w:rPr>
          <w:rFonts w:ascii="Times New Roman" w:hAnsi="Times New Roman" w:cs="Times New Roman"/>
          <w:bCs/>
          <w:sz w:val="26"/>
          <w:szCs w:val="26"/>
          <w:shd w:val="clear" w:color="auto" w:fill="FFFFFF"/>
          <w:lang w:val="pt-BR"/>
        </w:rPr>
        <w:t xml:space="preserve"> </w:t>
      </w:r>
      <w:r w:rsidR="00044FE4" w:rsidRPr="00B31E03">
        <w:rPr>
          <w:rFonts w:ascii="Times New Roman" w:hAnsi="Times New Roman" w:cs="Times New Roman"/>
          <w:color w:val="333333"/>
          <w:sz w:val="26"/>
          <w:szCs w:val="26"/>
          <w:shd w:val="clear" w:color="auto" w:fill="FFFFFF"/>
          <w:lang w:val="pt-BR"/>
        </w:rPr>
        <w:t>(0,25 đ)</w:t>
      </w:r>
    </w:p>
    <w:p w:rsidR="00B31E03" w:rsidRPr="00B31E03" w:rsidRDefault="00A90D64" w:rsidP="00B31E03">
      <w:pPr>
        <w:spacing w:before="80" w:line="240" w:lineRule="auto"/>
        <w:ind w:firstLine="680"/>
        <w:rPr>
          <w:rFonts w:ascii="Times New Roman" w:hAnsi="Times New Roman" w:cs="Times New Roman"/>
          <w:color w:val="333333"/>
          <w:sz w:val="26"/>
          <w:szCs w:val="26"/>
          <w:shd w:val="clear" w:color="auto" w:fill="FFFFFF"/>
          <w:lang w:val="pt-BR"/>
        </w:rPr>
      </w:pPr>
      <w:r w:rsidRPr="00B31E03">
        <w:rPr>
          <w:rFonts w:ascii="Times New Roman" w:hAnsi="Times New Roman" w:cs="Times New Roman"/>
          <w:b/>
          <w:sz w:val="26"/>
          <w:szCs w:val="26"/>
          <w:lang w:val="nl-NL" w:eastAsia="vi-VN"/>
        </w:rPr>
        <w:t>-</w:t>
      </w:r>
      <w:r w:rsidRPr="00B31E03">
        <w:rPr>
          <w:rFonts w:ascii="Times New Roman" w:hAnsi="Times New Roman" w:cs="Times New Roman"/>
          <w:color w:val="050505"/>
          <w:sz w:val="26"/>
          <w:szCs w:val="26"/>
          <w:shd w:val="clear" w:color="auto" w:fill="FFFFFF"/>
          <w:lang w:val="pt-BR"/>
        </w:rPr>
        <w:t xml:space="preserve"> </w:t>
      </w:r>
      <w:r w:rsidR="005A66F4" w:rsidRPr="00B31E03">
        <w:rPr>
          <w:rFonts w:ascii="Times New Roman" w:hAnsi="Times New Roman" w:cs="Times New Roman"/>
          <w:color w:val="050505"/>
          <w:sz w:val="26"/>
          <w:szCs w:val="26"/>
          <w:shd w:val="clear" w:color="auto" w:fill="FFFFFF"/>
          <w:lang w:val="pt-BR"/>
        </w:rPr>
        <w:t xml:space="preserve"> </w:t>
      </w:r>
      <w:r w:rsidR="00E71FCC" w:rsidRPr="00B31E03">
        <w:rPr>
          <w:rFonts w:ascii="Times New Roman" w:hAnsi="Times New Roman" w:cs="Times New Roman"/>
          <w:color w:val="050505"/>
          <w:sz w:val="26"/>
          <w:szCs w:val="26"/>
          <w:shd w:val="clear" w:color="auto" w:fill="FFFFFF"/>
          <w:lang w:val="pt-BR"/>
        </w:rPr>
        <w:t>L</w:t>
      </w:r>
      <w:r w:rsidRPr="00B31E03">
        <w:rPr>
          <w:rFonts w:ascii="Times New Roman" w:hAnsi="Times New Roman" w:cs="Times New Roman"/>
          <w:color w:val="050505"/>
          <w:sz w:val="26"/>
          <w:szCs w:val="26"/>
          <w:shd w:val="clear" w:color="auto" w:fill="FFFFFF"/>
          <w:lang w:val="pt-BR"/>
        </w:rPr>
        <w:t>ượng mưa trung bình năm</w:t>
      </w:r>
      <w:r w:rsidRPr="00B31E03">
        <w:rPr>
          <w:rFonts w:ascii="Times New Roman" w:hAnsi="Times New Roman" w:cs="Times New Roman"/>
          <w:b/>
          <w:color w:val="050505"/>
          <w:sz w:val="26"/>
          <w:szCs w:val="26"/>
          <w:shd w:val="clear" w:color="auto" w:fill="FFFFFF"/>
          <w:lang w:val="pt-BR"/>
        </w:rPr>
        <w:t>:</w:t>
      </w:r>
      <w:r w:rsidR="00B420FC" w:rsidRPr="00B31E03">
        <w:rPr>
          <w:rFonts w:ascii="Times New Roman" w:hAnsi="Times New Roman" w:cs="Times New Roman"/>
          <w:b/>
          <w:color w:val="050505"/>
          <w:sz w:val="26"/>
          <w:szCs w:val="26"/>
          <w:shd w:val="clear" w:color="auto" w:fill="FFFFFF"/>
          <w:lang w:val="pt-BR"/>
        </w:rPr>
        <w:t xml:space="preserve"> </w:t>
      </w:r>
      <w:r w:rsidR="002104F2" w:rsidRPr="00B31E03">
        <w:rPr>
          <w:rFonts w:ascii="Times New Roman" w:hAnsi="Times New Roman" w:cs="Times New Roman"/>
          <w:b/>
          <w:color w:val="050505"/>
          <w:sz w:val="26"/>
          <w:szCs w:val="26"/>
          <w:shd w:val="clear" w:color="auto" w:fill="FFFFFF"/>
          <w:lang w:val="pt-BR"/>
        </w:rPr>
        <w:t>139,</w:t>
      </w:r>
      <w:r w:rsidR="008D365E" w:rsidRPr="00B31E03">
        <w:rPr>
          <w:rFonts w:ascii="Times New Roman" w:hAnsi="Times New Roman" w:cs="Times New Roman"/>
          <w:b/>
          <w:color w:val="050505"/>
          <w:sz w:val="26"/>
          <w:szCs w:val="26"/>
          <w:shd w:val="clear" w:color="auto" w:fill="FFFFFF"/>
          <w:lang w:val="pt-BR"/>
        </w:rPr>
        <w:t>7</w:t>
      </w:r>
      <w:r w:rsidR="005D5501" w:rsidRPr="00B31E03">
        <w:rPr>
          <w:rFonts w:ascii="Times New Roman" w:hAnsi="Times New Roman" w:cs="Times New Roman"/>
          <w:b/>
          <w:color w:val="050505"/>
          <w:sz w:val="26"/>
          <w:szCs w:val="26"/>
          <w:shd w:val="clear" w:color="auto" w:fill="FFFFFF"/>
          <w:lang w:val="pt-BR"/>
        </w:rPr>
        <w:t xml:space="preserve"> mm</w:t>
      </w:r>
      <w:r w:rsidR="00EE7AF9" w:rsidRPr="00B31E03">
        <w:rPr>
          <w:rFonts w:ascii="Times New Roman" w:hAnsi="Times New Roman" w:cs="Times New Roman"/>
          <w:b/>
          <w:color w:val="050505"/>
          <w:sz w:val="26"/>
          <w:szCs w:val="26"/>
          <w:shd w:val="clear" w:color="auto" w:fill="FFFFFF"/>
          <w:lang w:val="pt-BR"/>
        </w:rPr>
        <w:t>.</w:t>
      </w:r>
      <w:r w:rsidR="00044FE4" w:rsidRPr="00B31E03">
        <w:rPr>
          <w:rFonts w:ascii="Times New Roman" w:hAnsi="Times New Roman" w:cs="Times New Roman"/>
          <w:bCs/>
          <w:sz w:val="26"/>
          <w:szCs w:val="26"/>
          <w:shd w:val="clear" w:color="auto" w:fill="FFFFFF"/>
          <w:lang w:val="pt-BR"/>
        </w:rPr>
        <w:t xml:space="preserve"> </w:t>
      </w:r>
      <w:r w:rsidR="00044FE4" w:rsidRPr="00B31E03">
        <w:rPr>
          <w:rFonts w:ascii="Times New Roman" w:hAnsi="Times New Roman" w:cs="Times New Roman"/>
          <w:color w:val="333333"/>
          <w:sz w:val="26"/>
          <w:szCs w:val="26"/>
          <w:shd w:val="clear" w:color="auto" w:fill="FFFFFF"/>
          <w:lang w:val="pt-BR"/>
        </w:rPr>
        <w:t>(0,25 đ)</w:t>
      </w:r>
    </w:p>
    <w:p w:rsidR="00741406" w:rsidRPr="00B31E03" w:rsidRDefault="00A90D64" w:rsidP="00B31E03">
      <w:pPr>
        <w:spacing w:before="80" w:line="240" w:lineRule="auto"/>
        <w:ind w:firstLine="680"/>
        <w:rPr>
          <w:rFonts w:ascii="Times New Roman" w:hAnsi="Times New Roman" w:cs="Times New Roman"/>
          <w:color w:val="050505"/>
          <w:sz w:val="26"/>
          <w:szCs w:val="26"/>
          <w:shd w:val="clear" w:color="auto" w:fill="FFFFFF"/>
        </w:rPr>
      </w:pPr>
      <w:r w:rsidRPr="00B31E03">
        <w:rPr>
          <w:rFonts w:ascii="Times New Roman" w:hAnsi="Times New Roman" w:cs="Times New Roman"/>
          <w:b/>
          <w:sz w:val="26"/>
          <w:szCs w:val="26"/>
          <w:lang w:val="nl-NL" w:eastAsia="vi-VN"/>
        </w:rPr>
        <w:t>-</w:t>
      </w:r>
      <w:r w:rsidRPr="00B31E03">
        <w:rPr>
          <w:rFonts w:ascii="Times New Roman" w:hAnsi="Times New Roman" w:cs="Times New Roman"/>
          <w:color w:val="050505"/>
          <w:sz w:val="26"/>
          <w:szCs w:val="26"/>
          <w:shd w:val="clear" w:color="auto" w:fill="FFFFFF"/>
        </w:rPr>
        <w:t xml:space="preserve"> </w:t>
      </w:r>
      <w:r w:rsidR="005A66F4" w:rsidRPr="00B31E03">
        <w:rPr>
          <w:rFonts w:ascii="Times New Roman" w:hAnsi="Times New Roman" w:cs="Times New Roman"/>
          <w:color w:val="050505"/>
          <w:sz w:val="26"/>
          <w:szCs w:val="26"/>
          <w:shd w:val="clear" w:color="auto" w:fill="FFFFFF"/>
        </w:rPr>
        <w:t xml:space="preserve"> </w:t>
      </w:r>
      <w:r w:rsidRPr="00B31E03">
        <w:rPr>
          <w:rFonts w:ascii="Times New Roman" w:hAnsi="Times New Roman" w:cs="Times New Roman"/>
          <w:color w:val="050505"/>
          <w:sz w:val="26"/>
          <w:szCs w:val="26"/>
          <w:shd w:val="clear" w:color="auto" w:fill="FFFFFF"/>
        </w:rPr>
        <w:t xml:space="preserve">Độ dài mùa mưa của Hà Nội: </w:t>
      </w:r>
      <w:r w:rsidR="00803523" w:rsidRPr="00B31E03">
        <w:rPr>
          <w:rFonts w:ascii="Times New Roman" w:hAnsi="Times New Roman" w:cs="Times New Roman"/>
          <w:color w:val="050505"/>
          <w:sz w:val="26"/>
          <w:szCs w:val="26"/>
          <w:shd w:val="clear" w:color="auto" w:fill="FFFFFF"/>
        </w:rPr>
        <w:t xml:space="preserve">dài </w:t>
      </w:r>
      <w:r w:rsidR="00803523" w:rsidRPr="00B31E03">
        <w:rPr>
          <w:rFonts w:ascii="Times New Roman" w:hAnsi="Times New Roman" w:cs="Times New Roman"/>
          <w:b/>
          <w:color w:val="050505"/>
          <w:sz w:val="26"/>
          <w:szCs w:val="26"/>
          <w:shd w:val="clear" w:color="auto" w:fill="FFFFFF"/>
        </w:rPr>
        <w:t>5 tháng</w:t>
      </w:r>
      <w:r w:rsidR="00EE7AF9" w:rsidRPr="00B31E03">
        <w:rPr>
          <w:rFonts w:ascii="Times New Roman" w:hAnsi="Times New Roman" w:cs="Times New Roman"/>
          <w:color w:val="050505"/>
          <w:sz w:val="26"/>
          <w:szCs w:val="26"/>
          <w:shd w:val="clear" w:color="auto" w:fill="FFFFFF"/>
        </w:rPr>
        <w:t xml:space="preserve"> </w:t>
      </w:r>
      <w:r w:rsidR="00803523" w:rsidRPr="00B31E03">
        <w:rPr>
          <w:rFonts w:ascii="Times New Roman" w:hAnsi="Times New Roman" w:cs="Times New Roman"/>
          <w:color w:val="050505"/>
          <w:sz w:val="26"/>
          <w:szCs w:val="26"/>
          <w:shd w:val="clear" w:color="auto" w:fill="FFFFFF"/>
        </w:rPr>
        <w:t xml:space="preserve">(từ tháng </w:t>
      </w:r>
      <w:r w:rsidR="00EE7AF9" w:rsidRPr="00B31E03">
        <w:rPr>
          <w:rFonts w:ascii="Times New Roman" w:hAnsi="Times New Roman" w:cs="Times New Roman"/>
          <w:color w:val="050505"/>
          <w:sz w:val="26"/>
          <w:szCs w:val="26"/>
          <w:shd w:val="clear" w:color="auto" w:fill="FFFFFF"/>
        </w:rPr>
        <w:t>5 đến tháng 9)</w:t>
      </w:r>
      <w:r w:rsidR="00044FE4" w:rsidRPr="00B31E03">
        <w:rPr>
          <w:rFonts w:ascii="Times New Roman" w:hAnsi="Times New Roman" w:cs="Times New Roman"/>
          <w:bCs/>
          <w:sz w:val="26"/>
          <w:szCs w:val="26"/>
          <w:shd w:val="clear" w:color="auto" w:fill="FFFFFF"/>
        </w:rPr>
        <w:t xml:space="preserve"> </w:t>
      </w:r>
      <w:r w:rsidR="00044FE4" w:rsidRPr="00B31E03">
        <w:rPr>
          <w:rFonts w:ascii="Times New Roman" w:hAnsi="Times New Roman" w:cs="Times New Roman"/>
          <w:color w:val="333333"/>
          <w:sz w:val="26"/>
          <w:szCs w:val="26"/>
          <w:shd w:val="clear" w:color="auto" w:fill="FFFFFF"/>
        </w:rPr>
        <w:t>(0,25 đ)</w:t>
      </w:r>
    </w:p>
    <w:p w:rsidR="00741406" w:rsidRPr="00B31E03" w:rsidRDefault="00B31E03" w:rsidP="00B31E03">
      <w:pPr>
        <w:spacing w:before="80" w:after="0" w:line="240" w:lineRule="auto"/>
        <w:ind w:firstLine="680"/>
        <w:jc w:val="both"/>
        <w:rPr>
          <w:rFonts w:ascii="Times New Roman" w:hAnsi="Times New Roman" w:cs="Times New Roman"/>
          <w:b/>
          <w:sz w:val="26"/>
          <w:szCs w:val="26"/>
          <w:lang w:val="nl-NL"/>
        </w:rPr>
      </w:pPr>
      <w:r>
        <w:rPr>
          <w:rFonts w:ascii="Times New Roman" w:hAnsi="Times New Roman" w:cs="Times New Roman"/>
          <w:b/>
          <w:sz w:val="26"/>
          <w:szCs w:val="26"/>
          <w:lang w:eastAsia="vi-VN"/>
        </w:rPr>
        <w:t xml:space="preserve">2. </w:t>
      </w:r>
      <w:r w:rsidR="00694EAF" w:rsidRPr="00B31E03">
        <w:rPr>
          <w:rFonts w:ascii="Times New Roman" w:hAnsi="Times New Roman" w:cs="Times New Roman"/>
          <w:color w:val="050505"/>
          <w:sz w:val="26"/>
          <w:szCs w:val="26"/>
          <w:shd w:val="clear" w:color="auto" w:fill="FFFFFF"/>
          <w:lang w:val="nl-NL"/>
        </w:rPr>
        <w:t>Vẽ biểu đồ nhiệt độ và lượng mưa của Hà Nội.</w:t>
      </w:r>
      <w:r w:rsidR="00694EAF" w:rsidRPr="00B31E03">
        <w:rPr>
          <w:rFonts w:ascii="Times New Roman" w:hAnsi="Times New Roman" w:cs="Times New Roman"/>
          <w:b/>
          <w:sz w:val="26"/>
          <w:szCs w:val="26"/>
          <w:lang w:val="nl-NL"/>
        </w:rPr>
        <w:t xml:space="preserve"> </w:t>
      </w:r>
      <w:r w:rsidR="00044FE4" w:rsidRPr="00B31E03">
        <w:rPr>
          <w:rFonts w:ascii="Times New Roman" w:hAnsi="Times New Roman" w:cs="Times New Roman"/>
          <w:b/>
          <w:sz w:val="26"/>
          <w:szCs w:val="26"/>
          <w:lang w:val="nl-NL"/>
        </w:rPr>
        <w:t>2,</w:t>
      </w:r>
      <w:r w:rsidR="008B065D" w:rsidRPr="00B31E03">
        <w:rPr>
          <w:rFonts w:ascii="Times New Roman" w:hAnsi="Times New Roman" w:cs="Times New Roman"/>
          <w:b/>
          <w:sz w:val="26"/>
          <w:szCs w:val="26"/>
          <w:lang w:val="nl-NL"/>
        </w:rPr>
        <w:t>0</w:t>
      </w:r>
      <w:r w:rsidR="0008392A" w:rsidRPr="00B31E03">
        <w:rPr>
          <w:rFonts w:ascii="Times New Roman" w:hAnsi="Times New Roman" w:cs="Times New Roman"/>
          <w:b/>
          <w:sz w:val="26"/>
          <w:szCs w:val="26"/>
          <w:lang w:val="nl-NL"/>
        </w:rPr>
        <w:t xml:space="preserve"> </w:t>
      </w:r>
      <w:r w:rsidR="00694EAF" w:rsidRPr="00B31E03">
        <w:rPr>
          <w:rFonts w:ascii="Times New Roman" w:hAnsi="Times New Roman" w:cs="Times New Roman"/>
          <w:b/>
          <w:sz w:val="26"/>
          <w:szCs w:val="26"/>
          <w:lang w:val="nl-NL"/>
        </w:rPr>
        <w:t>đ</w:t>
      </w:r>
    </w:p>
    <w:p w:rsidR="00694EAF" w:rsidRPr="00B31E03" w:rsidRDefault="00694EAF" w:rsidP="00B31E03">
      <w:pPr>
        <w:spacing w:before="80" w:after="0" w:line="240" w:lineRule="auto"/>
        <w:ind w:firstLine="680"/>
        <w:jc w:val="both"/>
        <w:rPr>
          <w:rFonts w:ascii="Times New Roman" w:hAnsi="Times New Roman" w:cs="Times New Roman"/>
          <w:i/>
          <w:sz w:val="26"/>
          <w:szCs w:val="26"/>
        </w:rPr>
      </w:pPr>
      <w:r w:rsidRPr="00B31E03">
        <w:rPr>
          <w:rFonts w:ascii="Times New Roman" w:hAnsi="Times New Roman" w:cs="Times New Roman"/>
          <w:b/>
          <w:i/>
          <w:sz w:val="26"/>
          <w:szCs w:val="26"/>
          <w:lang w:val="nl-NL"/>
        </w:rPr>
        <w:t>Yêu cầu</w:t>
      </w:r>
      <w:r w:rsidRPr="00B31E03">
        <w:rPr>
          <w:rFonts w:ascii="Times New Roman" w:hAnsi="Times New Roman" w:cs="Times New Roman"/>
          <w:sz w:val="26"/>
          <w:szCs w:val="26"/>
          <w:lang w:val="nl-NL"/>
        </w:rPr>
        <w:t xml:space="preserve">: </w:t>
      </w:r>
      <w:r w:rsidR="005A66F4" w:rsidRPr="00B31E03">
        <w:rPr>
          <w:rFonts w:ascii="Times New Roman" w:hAnsi="Times New Roman" w:cs="Times New Roman"/>
          <w:sz w:val="26"/>
          <w:szCs w:val="26"/>
          <w:lang w:val="nl-NL"/>
        </w:rPr>
        <w:t>Vẽ đúng dạng</w:t>
      </w:r>
      <w:r w:rsidRPr="00B31E03">
        <w:rPr>
          <w:rFonts w:ascii="Times New Roman" w:hAnsi="Times New Roman" w:cs="Times New Roman"/>
          <w:sz w:val="26"/>
          <w:szCs w:val="26"/>
          <w:lang w:val="nl-NL"/>
        </w:rPr>
        <w:t xml:space="preserve"> </w:t>
      </w:r>
      <w:r w:rsidRPr="00B31E03">
        <w:rPr>
          <w:rFonts w:ascii="Times New Roman" w:hAnsi="Times New Roman" w:cs="Times New Roman"/>
          <w:b/>
          <w:sz w:val="26"/>
          <w:szCs w:val="26"/>
          <w:lang w:val="nl-NL"/>
        </w:rPr>
        <w:t>biểu đồ kết hợp</w:t>
      </w:r>
      <w:r w:rsidR="005A66F4" w:rsidRPr="00B31E03">
        <w:rPr>
          <w:rFonts w:ascii="Times New Roman" w:hAnsi="Times New Roman" w:cs="Times New Roman"/>
          <w:sz w:val="26"/>
          <w:szCs w:val="26"/>
          <w:lang w:val="nl-NL"/>
        </w:rPr>
        <w:t xml:space="preserve">: </w:t>
      </w:r>
      <w:r w:rsidRPr="00B31E03">
        <w:rPr>
          <w:rFonts w:ascii="Times New Roman" w:hAnsi="Times New Roman" w:cs="Times New Roman"/>
          <w:sz w:val="26"/>
          <w:szCs w:val="26"/>
          <w:lang w:val="nl-NL"/>
        </w:rPr>
        <w:t>cột</w:t>
      </w:r>
      <w:r w:rsidR="00E71FCC" w:rsidRPr="00B31E03">
        <w:rPr>
          <w:rFonts w:ascii="Times New Roman" w:hAnsi="Times New Roman" w:cs="Times New Roman"/>
          <w:sz w:val="26"/>
          <w:szCs w:val="26"/>
          <w:lang w:val="nl-NL"/>
        </w:rPr>
        <w:t xml:space="preserve"> </w:t>
      </w:r>
      <w:r w:rsidR="005A66F4" w:rsidRPr="00B31E03">
        <w:rPr>
          <w:rFonts w:ascii="Times New Roman" w:hAnsi="Times New Roman" w:cs="Times New Roman"/>
          <w:sz w:val="26"/>
          <w:szCs w:val="26"/>
          <w:lang w:val="nl-NL"/>
        </w:rPr>
        <w:t>( lượng mưa)</w:t>
      </w:r>
      <w:r w:rsidRPr="00B31E03">
        <w:rPr>
          <w:rFonts w:ascii="Times New Roman" w:hAnsi="Times New Roman" w:cs="Times New Roman"/>
          <w:sz w:val="26"/>
          <w:szCs w:val="26"/>
          <w:lang w:val="nl-NL"/>
        </w:rPr>
        <w:t xml:space="preserve"> và đường</w:t>
      </w:r>
      <w:r w:rsidR="00E71FCC" w:rsidRPr="00B31E03">
        <w:rPr>
          <w:rFonts w:ascii="Times New Roman" w:hAnsi="Times New Roman" w:cs="Times New Roman"/>
          <w:sz w:val="26"/>
          <w:szCs w:val="26"/>
          <w:lang w:val="nl-NL"/>
        </w:rPr>
        <w:t xml:space="preserve"> </w:t>
      </w:r>
      <w:r w:rsidR="005A66F4" w:rsidRPr="00B31E03">
        <w:rPr>
          <w:rFonts w:ascii="Times New Roman" w:hAnsi="Times New Roman" w:cs="Times New Roman"/>
          <w:sz w:val="26"/>
          <w:szCs w:val="26"/>
          <w:lang w:val="nl-NL"/>
        </w:rPr>
        <w:t xml:space="preserve">( nhiệt độ </w:t>
      </w:r>
      <w:r w:rsidRPr="00B31E03">
        <w:rPr>
          <w:rFonts w:ascii="Times New Roman" w:hAnsi="Times New Roman" w:cs="Times New Roman"/>
          <w:sz w:val="26"/>
          <w:szCs w:val="26"/>
          <w:lang w:val="nl-NL"/>
        </w:rPr>
        <w:t>), biểu đồ đầy đủ</w:t>
      </w:r>
      <w:r w:rsidR="002104F2" w:rsidRPr="00B31E03">
        <w:rPr>
          <w:rFonts w:ascii="Times New Roman" w:hAnsi="Times New Roman" w:cs="Times New Roman"/>
          <w:sz w:val="26"/>
          <w:szCs w:val="26"/>
          <w:lang w:val="nl-NL"/>
        </w:rPr>
        <w:t xml:space="preserve"> các thông tin, </w:t>
      </w:r>
      <w:r w:rsidRPr="00B31E03">
        <w:rPr>
          <w:rFonts w:ascii="Times New Roman" w:hAnsi="Times New Roman" w:cs="Times New Roman"/>
          <w:sz w:val="26"/>
          <w:szCs w:val="26"/>
          <w:lang w:val="nl-NL"/>
        </w:rPr>
        <w:t>đẹp, trình bày chính xác khoa học.</w:t>
      </w:r>
      <w:r w:rsidRPr="00B31E03">
        <w:rPr>
          <w:rFonts w:ascii="Times New Roman" w:hAnsi="Times New Roman" w:cs="Times New Roman"/>
          <w:i/>
          <w:sz w:val="26"/>
          <w:szCs w:val="26"/>
          <w:lang w:val="nl-NL"/>
        </w:rPr>
        <w:t xml:space="preserve">( </w:t>
      </w:r>
      <w:r w:rsidRPr="00B31E03">
        <w:rPr>
          <w:rFonts w:ascii="Times New Roman" w:hAnsi="Times New Roman" w:cs="Times New Roman"/>
          <w:i/>
          <w:sz w:val="26"/>
          <w:szCs w:val="26"/>
        </w:rPr>
        <w:t>Lưu ý: mỗi lỗi trừ 0,25 điểm)</w:t>
      </w:r>
    </w:p>
    <w:p w:rsidR="008D365E" w:rsidRPr="00B31E03" w:rsidRDefault="00F00469" w:rsidP="00B31E03">
      <w:pPr>
        <w:pStyle w:val="ListParagraph"/>
        <w:numPr>
          <w:ilvl w:val="0"/>
          <w:numId w:val="21"/>
        </w:numPr>
        <w:spacing w:before="80" w:line="240" w:lineRule="auto"/>
        <w:rPr>
          <w:color w:val="050505"/>
          <w:sz w:val="26"/>
          <w:szCs w:val="26"/>
          <w:shd w:val="clear" w:color="auto" w:fill="FFFFFF"/>
        </w:rPr>
      </w:pPr>
      <w:r w:rsidRPr="00B31E03">
        <w:rPr>
          <w:color w:val="050505"/>
          <w:sz w:val="26"/>
          <w:szCs w:val="26"/>
          <w:shd w:val="clear" w:color="auto" w:fill="FFFFFF"/>
        </w:rPr>
        <w:t>Nhận xét về chế độ nhiệt và lượng mưa của Hà Nội</w:t>
      </w:r>
      <w:r w:rsidR="008B065D" w:rsidRPr="00B31E03">
        <w:rPr>
          <w:color w:val="050505"/>
          <w:sz w:val="26"/>
          <w:szCs w:val="26"/>
          <w:shd w:val="clear" w:color="auto" w:fill="FFFFFF"/>
        </w:rPr>
        <w:t xml:space="preserve"> </w:t>
      </w:r>
      <w:r w:rsidR="008B065D" w:rsidRPr="00B31E03">
        <w:rPr>
          <w:b/>
          <w:color w:val="333333"/>
          <w:sz w:val="26"/>
          <w:szCs w:val="26"/>
          <w:shd w:val="clear" w:color="auto" w:fill="FFFFFF"/>
        </w:rPr>
        <w:t>(0,5 đ)</w:t>
      </w:r>
    </w:p>
    <w:p w:rsidR="00476B30" w:rsidRPr="00B31E03" w:rsidRDefault="008E5CCB" w:rsidP="00B31E03">
      <w:pPr>
        <w:spacing w:before="80" w:after="0" w:line="240" w:lineRule="auto"/>
        <w:ind w:firstLine="680"/>
        <w:jc w:val="both"/>
        <w:rPr>
          <w:rFonts w:ascii="Times New Roman" w:hAnsi="Times New Roman" w:cs="Times New Roman"/>
          <w:color w:val="050505"/>
          <w:sz w:val="26"/>
          <w:szCs w:val="26"/>
          <w:shd w:val="clear" w:color="auto" w:fill="FFFFFF"/>
        </w:rPr>
      </w:pPr>
      <w:r w:rsidRPr="00B31E03">
        <w:rPr>
          <w:rFonts w:ascii="Times New Roman" w:hAnsi="Times New Roman" w:cs="Times New Roman"/>
          <w:color w:val="050505"/>
          <w:sz w:val="26"/>
          <w:szCs w:val="26"/>
          <w:shd w:val="clear" w:color="auto" w:fill="FFFFFF"/>
        </w:rPr>
        <w:t>- Chế độ nhiệt và lượng mưa của Hà Nội có sự phân hóa theo mùa rõ rệt</w:t>
      </w:r>
      <w:r w:rsidR="00476B30" w:rsidRPr="00B31E03">
        <w:rPr>
          <w:rFonts w:ascii="Times New Roman" w:hAnsi="Times New Roman" w:cs="Times New Roman"/>
          <w:color w:val="050505"/>
          <w:sz w:val="26"/>
          <w:szCs w:val="26"/>
          <w:shd w:val="clear" w:color="auto" w:fill="FFFFFF"/>
        </w:rPr>
        <w:t xml:space="preserve">: mùa đông lạnh và khô, mùa hạ </w:t>
      </w:r>
      <w:r w:rsidR="00FC55EB" w:rsidRPr="00B31E03">
        <w:rPr>
          <w:rFonts w:ascii="Times New Roman" w:hAnsi="Times New Roman" w:cs="Times New Roman"/>
          <w:color w:val="050505"/>
          <w:sz w:val="26"/>
          <w:szCs w:val="26"/>
          <w:shd w:val="clear" w:color="auto" w:fill="FFFFFF"/>
        </w:rPr>
        <w:t xml:space="preserve">nóng và </w:t>
      </w:r>
      <w:r w:rsidR="004865B1" w:rsidRPr="00B31E03">
        <w:rPr>
          <w:rFonts w:ascii="Times New Roman" w:hAnsi="Times New Roman" w:cs="Times New Roman"/>
          <w:color w:val="050505"/>
          <w:sz w:val="26"/>
          <w:szCs w:val="26"/>
          <w:shd w:val="clear" w:color="auto" w:fill="FFFFFF"/>
        </w:rPr>
        <w:t>ẩm</w:t>
      </w:r>
      <w:r w:rsidR="00FC55EB" w:rsidRPr="00B31E03">
        <w:rPr>
          <w:rFonts w:ascii="Times New Roman" w:hAnsi="Times New Roman" w:cs="Times New Roman"/>
          <w:color w:val="050505"/>
          <w:sz w:val="26"/>
          <w:szCs w:val="26"/>
          <w:shd w:val="clear" w:color="auto" w:fill="FFFFFF"/>
        </w:rPr>
        <w:t>. Biên độ nhiệt lớn, mưa tập trung vào</w:t>
      </w:r>
      <w:r w:rsidR="009B180D" w:rsidRPr="00B31E03">
        <w:rPr>
          <w:rFonts w:ascii="Times New Roman" w:hAnsi="Times New Roman" w:cs="Times New Roman"/>
          <w:color w:val="050505"/>
          <w:sz w:val="26"/>
          <w:szCs w:val="26"/>
          <w:shd w:val="clear" w:color="auto" w:fill="FFFFFF"/>
        </w:rPr>
        <w:t xml:space="preserve"> các tháng mùa hạ từ tháng 5 đến tháng 10</w:t>
      </w:r>
    </w:p>
    <w:p w:rsidR="00694EAF" w:rsidRPr="00B31E03" w:rsidRDefault="00694EAF" w:rsidP="00B31E03">
      <w:pPr>
        <w:pStyle w:val="ListParagraph"/>
        <w:spacing w:before="80" w:line="240" w:lineRule="auto"/>
        <w:ind w:left="0" w:firstLine="680"/>
        <w:rPr>
          <w:color w:val="050505"/>
          <w:sz w:val="26"/>
          <w:szCs w:val="26"/>
          <w:shd w:val="clear" w:color="auto" w:fill="FFFFFF"/>
        </w:rPr>
      </w:pPr>
    </w:p>
    <w:p w:rsidR="00F03860" w:rsidRPr="00B31E03" w:rsidRDefault="00F03860" w:rsidP="00B31E03">
      <w:pPr>
        <w:autoSpaceDE w:val="0"/>
        <w:autoSpaceDN w:val="0"/>
        <w:adjustRightInd w:val="0"/>
        <w:spacing w:before="80" w:after="0" w:line="240" w:lineRule="auto"/>
        <w:ind w:firstLine="680"/>
        <w:jc w:val="both"/>
        <w:rPr>
          <w:rFonts w:ascii="Times New Roman" w:hAnsi="Times New Roman" w:cs="Times New Roman"/>
          <w:b/>
          <w:sz w:val="26"/>
          <w:szCs w:val="26"/>
          <w:lang w:val="nl-NL" w:eastAsia="vi-VN"/>
        </w:rPr>
      </w:pPr>
    </w:p>
    <w:p w:rsidR="00F03860" w:rsidRPr="00741406" w:rsidRDefault="00F03860" w:rsidP="00B31E03">
      <w:pPr>
        <w:autoSpaceDE w:val="0"/>
        <w:autoSpaceDN w:val="0"/>
        <w:adjustRightInd w:val="0"/>
        <w:spacing w:after="0" w:line="240" w:lineRule="auto"/>
        <w:jc w:val="both"/>
        <w:rPr>
          <w:rFonts w:ascii="Times New Roman" w:hAnsi="Times New Roman" w:cs="Times New Roman"/>
          <w:b/>
          <w:sz w:val="24"/>
          <w:szCs w:val="24"/>
          <w:lang w:val="nl-NL" w:eastAsia="vi-VN"/>
        </w:rPr>
      </w:pPr>
    </w:p>
    <w:p w:rsidR="00CE34D6" w:rsidRPr="00741406" w:rsidRDefault="00CE34D6" w:rsidP="00B31E03">
      <w:pPr>
        <w:spacing w:after="0" w:line="240" w:lineRule="auto"/>
        <w:jc w:val="both"/>
        <w:rPr>
          <w:rFonts w:ascii="Times New Roman" w:hAnsi="Times New Roman" w:cs="Times New Roman"/>
          <w:sz w:val="24"/>
          <w:szCs w:val="24"/>
        </w:rPr>
      </w:pPr>
    </w:p>
    <w:p w:rsidR="00CE34D6" w:rsidRPr="00741406" w:rsidRDefault="00CE34D6" w:rsidP="00B31E03">
      <w:pPr>
        <w:spacing w:after="0" w:line="240" w:lineRule="auto"/>
        <w:jc w:val="both"/>
        <w:rPr>
          <w:rFonts w:ascii="Times New Roman" w:hAnsi="Times New Roman" w:cs="Times New Roman"/>
          <w:sz w:val="24"/>
          <w:szCs w:val="24"/>
        </w:rPr>
      </w:pPr>
    </w:p>
    <w:p w:rsidR="00CE34D6" w:rsidRPr="00741406" w:rsidRDefault="00CE34D6" w:rsidP="00B31E03">
      <w:pPr>
        <w:spacing w:after="0" w:line="240" w:lineRule="auto"/>
        <w:jc w:val="both"/>
        <w:rPr>
          <w:rFonts w:ascii="Times New Roman" w:hAnsi="Times New Roman" w:cs="Times New Roman"/>
          <w:sz w:val="24"/>
          <w:szCs w:val="24"/>
        </w:rPr>
      </w:pPr>
    </w:p>
    <w:p w:rsidR="00CE34D6" w:rsidRPr="00741406" w:rsidRDefault="00CE34D6" w:rsidP="00B31E03">
      <w:pPr>
        <w:spacing w:after="0" w:line="240" w:lineRule="auto"/>
        <w:jc w:val="both"/>
        <w:rPr>
          <w:rFonts w:ascii="Times New Roman" w:hAnsi="Times New Roman" w:cs="Times New Roman"/>
          <w:sz w:val="24"/>
          <w:szCs w:val="24"/>
        </w:rPr>
      </w:pPr>
    </w:p>
    <w:p w:rsidR="00CE34D6" w:rsidRPr="00741406" w:rsidRDefault="00CE34D6" w:rsidP="00B31E03">
      <w:pPr>
        <w:spacing w:after="0" w:line="240" w:lineRule="auto"/>
        <w:jc w:val="both"/>
        <w:rPr>
          <w:rFonts w:ascii="Times New Roman" w:hAnsi="Times New Roman" w:cs="Times New Roman"/>
          <w:sz w:val="24"/>
          <w:szCs w:val="24"/>
        </w:rPr>
      </w:pPr>
    </w:p>
    <w:p w:rsidR="004F38CC" w:rsidRPr="00741406" w:rsidRDefault="004F38CC" w:rsidP="00507AA9">
      <w:pPr>
        <w:spacing w:after="0" w:line="240" w:lineRule="auto"/>
        <w:rPr>
          <w:rFonts w:ascii="Times New Roman" w:hAnsi="Times New Roman" w:cs="Times New Roman"/>
          <w:sz w:val="24"/>
          <w:szCs w:val="24"/>
        </w:rPr>
      </w:pPr>
    </w:p>
    <w:sectPr w:rsidR="004F38CC" w:rsidRPr="00741406" w:rsidSect="00B31E03">
      <w:headerReference w:type="default" r:id="rId7"/>
      <w:pgSz w:w="11907" w:h="16840" w:code="9"/>
      <w:pgMar w:top="909" w:right="851" w:bottom="107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A49" w:rsidRPr="0008392A" w:rsidRDefault="00247A49" w:rsidP="0008392A">
      <w:pPr>
        <w:pStyle w:val="NormalWeb"/>
        <w:spacing w:before="0" w:after="0"/>
        <w:rPr>
          <w:rFonts w:asciiTheme="minorHAnsi" w:eastAsiaTheme="minorEastAsia" w:hAnsiTheme="minorHAnsi" w:cstheme="minorBidi"/>
          <w:sz w:val="22"/>
          <w:szCs w:val="22"/>
          <w:lang w:val="en-US" w:eastAsia="en-US"/>
        </w:rPr>
      </w:pPr>
      <w:r>
        <w:separator/>
      </w:r>
    </w:p>
  </w:endnote>
  <w:endnote w:type="continuationSeparator" w:id="0">
    <w:p w:rsidR="00247A49" w:rsidRPr="0008392A" w:rsidRDefault="00247A49" w:rsidP="0008392A">
      <w:pPr>
        <w:pStyle w:val="NormalWeb"/>
        <w:spacing w:before="0" w:after="0"/>
        <w:rPr>
          <w:rFonts w:asciiTheme="minorHAnsi" w:eastAsiaTheme="minorEastAsia" w:hAnsiTheme="minorHAnsi" w:cstheme="minorBidi"/>
          <w:sz w:val="22"/>
          <w:szCs w:val="22"/>
          <w:lang w:val="en-US"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A49" w:rsidRPr="0008392A" w:rsidRDefault="00247A49" w:rsidP="0008392A">
      <w:pPr>
        <w:pStyle w:val="NormalWeb"/>
        <w:spacing w:before="0" w:after="0"/>
        <w:rPr>
          <w:rFonts w:asciiTheme="minorHAnsi" w:eastAsiaTheme="minorEastAsia" w:hAnsiTheme="minorHAnsi" w:cstheme="minorBidi"/>
          <w:sz w:val="22"/>
          <w:szCs w:val="22"/>
          <w:lang w:val="en-US" w:eastAsia="en-US"/>
        </w:rPr>
      </w:pPr>
      <w:r>
        <w:separator/>
      </w:r>
    </w:p>
  </w:footnote>
  <w:footnote w:type="continuationSeparator" w:id="0">
    <w:p w:rsidR="00247A49" w:rsidRPr="0008392A" w:rsidRDefault="00247A49" w:rsidP="0008392A">
      <w:pPr>
        <w:pStyle w:val="NormalWeb"/>
        <w:spacing w:before="0" w:after="0"/>
        <w:rPr>
          <w:rFonts w:asciiTheme="minorHAnsi" w:eastAsiaTheme="minorEastAsia" w:hAnsiTheme="minorHAnsi" w:cstheme="minorBidi"/>
          <w:sz w:val="22"/>
          <w:szCs w:val="22"/>
          <w:lang w:val="en-US" w:eastAsia="en-US"/>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409571"/>
      <w:docPartObj>
        <w:docPartGallery w:val="Page Numbers (Top of Page)"/>
        <w:docPartUnique/>
      </w:docPartObj>
    </w:sdtPr>
    <w:sdtEndPr/>
    <w:sdtContent>
      <w:p w:rsidR="0008392A" w:rsidRDefault="00B31E03">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08392A" w:rsidRDefault="000839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DF8"/>
    <w:multiLevelType w:val="hybridMultilevel"/>
    <w:tmpl w:val="425C44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10E00"/>
    <w:multiLevelType w:val="hybridMultilevel"/>
    <w:tmpl w:val="23A6DE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404ED"/>
    <w:multiLevelType w:val="hybridMultilevel"/>
    <w:tmpl w:val="9E54A31C"/>
    <w:lvl w:ilvl="0" w:tplc="A800B7DA">
      <w:start w:val="1"/>
      <w:numFmt w:val="low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929BE"/>
    <w:multiLevelType w:val="hybridMultilevel"/>
    <w:tmpl w:val="E52ED54E"/>
    <w:lvl w:ilvl="0" w:tplc="C6542B6A">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27106"/>
    <w:multiLevelType w:val="hybridMultilevel"/>
    <w:tmpl w:val="E2B0FE3A"/>
    <w:lvl w:ilvl="0" w:tplc="7A7098D0">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734EB"/>
    <w:multiLevelType w:val="hybridMultilevel"/>
    <w:tmpl w:val="E09C6E7C"/>
    <w:lvl w:ilvl="0" w:tplc="6D060CB6">
      <w:start w:val="1"/>
      <w:numFmt w:val="decimal"/>
      <w:lvlText w:val="%1."/>
      <w:lvlJc w:val="left"/>
      <w:pPr>
        <w:ind w:left="720" w:hanging="360"/>
      </w:pPr>
      <w:rPr>
        <w:rFonts w:asciiTheme="minorHAnsi" w:eastAsiaTheme="minorEastAsia" w:hAnsiTheme="minorHAnsi"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D6824"/>
    <w:multiLevelType w:val="hybridMultilevel"/>
    <w:tmpl w:val="1E74B390"/>
    <w:lvl w:ilvl="0" w:tplc="29CCC230">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B4695"/>
    <w:multiLevelType w:val="hybridMultilevel"/>
    <w:tmpl w:val="AF609EEA"/>
    <w:lvl w:ilvl="0" w:tplc="4ACE1AE8">
      <w:start w:val="1"/>
      <w:numFmt w:val="lowerLetter"/>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E26A6"/>
    <w:multiLevelType w:val="hybridMultilevel"/>
    <w:tmpl w:val="1C24D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D1D25"/>
    <w:multiLevelType w:val="hybridMultilevel"/>
    <w:tmpl w:val="AEA8F840"/>
    <w:lvl w:ilvl="0" w:tplc="0414B1A6">
      <w:start w:val="3"/>
      <w:numFmt w:val="decimal"/>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10" w15:restartNumberingAfterBreak="0">
    <w:nsid w:val="36A04435"/>
    <w:multiLevelType w:val="hybridMultilevel"/>
    <w:tmpl w:val="159C7156"/>
    <w:lvl w:ilvl="0" w:tplc="84148B28">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2716A"/>
    <w:multiLevelType w:val="hybridMultilevel"/>
    <w:tmpl w:val="75247718"/>
    <w:lvl w:ilvl="0" w:tplc="6FB02F24">
      <w:start w:val="1"/>
      <w:numFmt w:val="lowerLetter"/>
      <w:lvlText w:val="%1."/>
      <w:lvlJc w:val="left"/>
      <w:pPr>
        <w:ind w:left="720" w:hanging="360"/>
      </w:pPr>
      <w:rPr>
        <w:rFonts w:ascii="Times New Roman" w:eastAsia="Calibri" w:hAnsi="Times New Roman" w:cs="Times New Roman"/>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71530"/>
    <w:multiLevelType w:val="hybridMultilevel"/>
    <w:tmpl w:val="75247718"/>
    <w:lvl w:ilvl="0" w:tplc="6FB02F24">
      <w:start w:val="1"/>
      <w:numFmt w:val="lowerLetter"/>
      <w:lvlText w:val="%1."/>
      <w:lvlJc w:val="left"/>
      <w:pPr>
        <w:ind w:left="720" w:hanging="360"/>
      </w:pPr>
      <w:rPr>
        <w:rFonts w:ascii="Times New Roman" w:eastAsia="Calibri" w:hAnsi="Times New Roman" w:cs="Times New Roman"/>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14FCD"/>
    <w:multiLevelType w:val="hybridMultilevel"/>
    <w:tmpl w:val="63DA2F70"/>
    <w:lvl w:ilvl="0" w:tplc="84E0064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339F4"/>
    <w:multiLevelType w:val="hybridMultilevel"/>
    <w:tmpl w:val="34AC0734"/>
    <w:lvl w:ilvl="0" w:tplc="412A3BC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5CD"/>
    <w:multiLevelType w:val="hybridMultilevel"/>
    <w:tmpl w:val="F828AE8C"/>
    <w:lvl w:ilvl="0" w:tplc="7D0A54AE">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65E79"/>
    <w:multiLevelType w:val="hybridMultilevel"/>
    <w:tmpl w:val="D86A1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A3042"/>
    <w:multiLevelType w:val="hybridMultilevel"/>
    <w:tmpl w:val="D2DA9DD8"/>
    <w:lvl w:ilvl="0" w:tplc="26ACDA3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6715D1"/>
    <w:multiLevelType w:val="hybridMultilevel"/>
    <w:tmpl w:val="A080D2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877ED"/>
    <w:multiLevelType w:val="hybridMultilevel"/>
    <w:tmpl w:val="425C44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DF3CBD"/>
    <w:multiLevelType w:val="hybridMultilevel"/>
    <w:tmpl w:val="6C3CA842"/>
    <w:lvl w:ilvl="0" w:tplc="BD12E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3"/>
  </w:num>
  <w:num w:numId="3">
    <w:abstractNumId w:val="4"/>
  </w:num>
  <w:num w:numId="4">
    <w:abstractNumId w:val="15"/>
  </w:num>
  <w:num w:numId="5">
    <w:abstractNumId w:val="12"/>
  </w:num>
  <w:num w:numId="6">
    <w:abstractNumId w:val="0"/>
  </w:num>
  <w:num w:numId="7">
    <w:abstractNumId w:val="11"/>
  </w:num>
  <w:num w:numId="8">
    <w:abstractNumId w:val="7"/>
  </w:num>
  <w:num w:numId="9">
    <w:abstractNumId w:val="19"/>
  </w:num>
  <w:num w:numId="10">
    <w:abstractNumId w:val="16"/>
  </w:num>
  <w:num w:numId="11">
    <w:abstractNumId w:val="5"/>
  </w:num>
  <w:num w:numId="12">
    <w:abstractNumId w:val="20"/>
  </w:num>
  <w:num w:numId="13">
    <w:abstractNumId w:val="17"/>
  </w:num>
  <w:num w:numId="14">
    <w:abstractNumId w:val="6"/>
  </w:num>
  <w:num w:numId="15">
    <w:abstractNumId w:val="8"/>
  </w:num>
  <w:num w:numId="16">
    <w:abstractNumId w:val="2"/>
  </w:num>
  <w:num w:numId="17">
    <w:abstractNumId w:val="10"/>
  </w:num>
  <w:num w:numId="18">
    <w:abstractNumId w:val="18"/>
  </w:num>
  <w:num w:numId="19">
    <w:abstractNumId w:val="1"/>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E6E3C"/>
    <w:rsid w:val="00044FE4"/>
    <w:rsid w:val="0008392A"/>
    <w:rsid w:val="000977DC"/>
    <w:rsid w:val="000F70E6"/>
    <w:rsid w:val="001011BB"/>
    <w:rsid w:val="00117214"/>
    <w:rsid w:val="001218C1"/>
    <w:rsid w:val="00137FC6"/>
    <w:rsid w:val="00142A44"/>
    <w:rsid w:val="001656D0"/>
    <w:rsid w:val="001B0B7A"/>
    <w:rsid w:val="001D7C5B"/>
    <w:rsid w:val="002104F2"/>
    <w:rsid w:val="00212D71"/>
    <w:rsid w:val="002328B2"/>
    <w:rsid w:val="00247A49"/>
    <w:rsid w:val="002650C9"/>
    <w:rsid w:val="00350BAF"/>
    <w:rsid w:val="003851E3"/>
    <w:rsid w:val="00394BBB"/>
    <w:rsid w:val="003A6010"/>
    <w:rsid w:val="003D243E"/>
    <w:rsid w:val="0040141D"/>
    <w:rsid w:val="00437EE6"/>
    <w:rsid w:val="00476B30"/>
    <w:rsid w:val="00483A69"/>
    <w:rsid w:val="004865B1"/>
    <w:rsid w:val="00495611"/>
    <w:rsid w:val="004C07EA"/>
    <w:rsid w:val="004C33E1"/>
    <w:rsid w:val="004F38CC"/>
    <w:rsid w:val="00503474"/>
    <w:rsid w:val="00507AA9"/>
    <w:rsid w:val="00542054"/>
    <w:rsid w:val="00560E3F"/>
    <w:rsid w:val="00576307"/>
    <w:rsid w:val="005A66F4"/>
    <w:rsid w:val="005D5501"/>
    <w:rsid w:val="005F2DCF"/>
    <w:rsid w:val="0060546F"/>
    <w:rsid w:val="006307D3"/>
    <w:rsid w:val="00641E7A"/>
    <w:rsid w:val="00655A37"/>
    <w:rsid w:val="00694DFB"/>
    <w:rsid w:val="00694EAF"/>
    <w:rsid w:val="006C287A"/>
    <w:rsid w:val="00720EDD"/>
    <w:rsid w:val="00741406"/>
    <w:rsid w:val="00741D55"/>
    <w:rsid w:val="0076487D"/>
    <w:rsid w:val="007760BB"/>
    <w:rsid w:val="007B5AB4"/>
    <w:rsid w:val="007D5004"/>
    <w:rsid w:val="00803523"/>
    <w:rsid w:val="008B065D"/>
    <w:rsid w:val="008B3C5B"/>
    <w:rsid w:val="008B5338"/>
    <w:rsid w:val="008D1017"/>
    <w:rsid w:val="008D365E"/>
    <w:rsid w:val="008D529E"/>
    <w:rsid w:val="008E5CCB"/>
    <w:rsid w:val="00966C47"/>
    <w:rsid w:val="009778E1"/>
    <w:rsid w:val="00982228"/>
    <w:rsid w:val="00983600"/>
    <w:rsid w:val="00983D6B"/>
    <w:rsid w:val="009B180D"/>
    <w:rsid w:val="00A228B4"/>
    <w:rsid w:val="00A37246"/>
    <w:rsid w:val="00A64A93"/>
    <w:rsid w:val="00A8479F"/>
    <w:rsid w:val="00A90D64"/>
    <w:rsid w:val="00AF569C"/>
    <w:rsid w:val="00B31E03"/>
    <w:rsid w:val="00B350E7"/>
    <w:rsid w:val="00B420FC"/>
    <w:rsid w:val="00B71B85"/>
    <w:rsid w:val="00B8620A"/>
    <w:rsid w:val="00B86682"/>
    <w:rsid w:val="00B96EA4"/>
    <w:rsid w:val="00BB3E94"/>
    <w:rsid w:val="00BD242F"/>
    <w:rsid w:val="00BE08B2"/>
    <w:rsid w:val="00C548FF"/>
    <w:rsid w:val="00CE18CB"/>
    <w:rsid w:val="00CE34D6"/>
    <w:rsid w:val="00D24ED0"/>
    <w:rsid w:val="00D25F92"/>
    <w:rsid w:val="00DC0BD5"/>
    <w:rsid w:val="00DE7941"/>
    <w:rsid w:val="00DF371E"/>
    <w:rsid w:val="00E17D0E"/>
    <w:rsid w:val="00E51D96"/>
    <w:rsid w:val="00E71E6A"/>
    <w:rsid w:val="00E71FCC"/>
    <w:rsid w:val="00E81E54"/>
    <w:rsid w:val="00EE6E3C"/>
    <w:rsid w:val="00EE7AF9"/>
    <w:rsid w:val="00F00469"/>
    <w:rsid w:val="00F03860"/>
    <w:rsid w:val="00F74AFD"/>
    <w:rsid w:val="00FC55EB"/>
    <w:rsid w:val="00FD44D4"/>
    <w:rsid w:val="00FF3E01"/>
    <w:rsid w:val="00FF3FDA"/>
    <w:rsid w:val="00FF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85F9D"/>
  <w15:docId w15:val="{E96E665A-0A56-4BFC-96C7-D622EA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F3E0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FF3E01"/>
    <w:rPr>
      <w:b/>
      <w:bCs/>
    </w:rPr>
  </w:style>
  <w:style w:type="table" w:styleId="TableGrid">
    <w:name w:val="Table Grid"/>
    <w:basedOn w:val="TableNormal"/>
    <w:uiPriority w:val="59"/>
    <w:rsid w:val="007D50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List Paragraph_FS,Câu dẫn,HPL01"/>
    <w:basedOn w:val="Normal"/>
    <w:link w:val="ListParagraphChar"/>
    <w:uiPriority w:val="34"/>
    <w:qFormat/>
    <w:rsid w:val="00560E3F"/>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HPL01 Char"/>
    <w:link w:val="ListParagraph"/>
    <w:qFormat/>
    <w:locked/>
    <w:rsid w:val="00560E3F"/>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24ED0"/>
    <w:rPr>
      <w:color w:val="0000FF"/>
      <w:u w:val="single"/>
    </w:rPr>
  </w:style>
  <w:style w:type="paragraph" w:styleId="Header">
    <w:name w:val="header"/>
    <w:basedOn w:val="Normal"/>
    <w:link w:val="HeaderChar"/>
    <w:uiPriority w:val="99"/>
    <w:unhideWhenUsed/>
    <w:rsid w:val="00083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92A"/>
  </w:style>
  <w:style w:type="paragraph" w:styleId="Footer">
    <w:name w:val="footer"/>
    <w:basedOn w:val="Normal"/>
    <w:link w:val="FooterChar"/>
    <w:uiPriority w:val="99"/>
    <w:unhideWhenUsed/>
    <w:rsid w:val="00083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737524">
      <w:bodyDiv w:val="1"/>
      <w:marLeft w:val="0"/>
      <w:marRight w:val="0"/>
      <w:marTop w:val="0"/>
      <w:marBottom w:val="0"/>
      <w:divBdr>
        <w:top w:val="none" w:sz="0" w:space="0" w:color="auto"/>
        <w:left w:val="none" w:sz="0" w:space="0" w:color="auto"/>
        <w:bottom w:val="none" w:sz="0" w:space="0" w:color="auto"/>
        <w:right w:val="none" w:sz="0" w:space="0" w:color="auto"/>
      </w:divBdr>
    </w:div>
    <w:div w:id="60465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732</Words>
  <Characters>4175</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2022-04-22T16:08:00Z</dcterms:created>
  <dcterms:modified xsi:type="dcterms:W3CDTF">2022-04-24T01:12:00Z</dcterms:modified>
</cp:coreProperties>
</file>