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8"/>
      </w:tblGrid>
      <w:tr w:rsidR="002B26E9" w:rsidRPr="008D213A" w:rsidTr="00110961">
        <w:tc>
          <w:tcPr>
            <w:tcW w:w="5211" w:type="dxa"/>
          </w:tcPr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8D213A">
              <w:rPr>
                <w:rFonts w:asciiTheme="majorHAnsi" w:hAnsiTheme="majorHAnsi" w:cstheme="majorHAnsi"/>
                <w:szCs w:val="26"/>
              </w:rPr>
              <w:t>ỦY BAN NHÂN DÂN QUẬN 3</w:t>
            </w:r>
          </w:p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58327" wp14:editId="5C75616F">
                      <wp:simplePos x="0" y="0"/>
                      <wp:positionH relativeFrom="column">
                        <wp:posOffset>651509</wp:posOffset>
                      </wp:positionH>
                      <wp:positionV relativeFrom="paragraph">
                        <wp:posOffset>212725</wp:posOffset>
                      </wp:positionV>
                      <wp:extent cx="1666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6.75pt" to="182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" strokecolor="black [3040]"/>
                  </w:pict>
                </mc:Fallback>
              </mc:AlternateContent>
            </w:r>
            <w:r w:rsidRPr="008D213A">
              <w:rPr>
                <w:rFonts w:asciiTheme="majorHAnsi" w:hAnsiTheme="majorHAnsi" w:cstheme="majorHAnsi"/>
                <w:b/>
                <w:szCs w:val="26"/>
              </w:rPr>
              <w:t>TRƯỜNG THCS COLETTE</w:t>
            </w:r>
          </w:p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b/>
                <w:i/>
                <w:szCs w:val="26"/>
              </w:rPr>
            </w:pPr>
          </w:p>
        </w:tc>
        <w:tc>
          <w:tcPr>
            <w:tcW w:w="4928" w:type="dxa"/>
          </w:tcPr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 xml:space="preserve">ĐỀ </w:t>
            </w:r>
            <w:r w:rsidRPr="008D213A">
              <w:rPr>
                <w:rFonts w:asciiTheme="majorHAnsi" w:hAnsiTheme="majorHAnsi" w:cstheme="majorHAnsi"/>
                <w:b/>
                <w:szCs w:val="26"/>
                <w:lang w:val="vi-VN"/>
              </w:rPr>
              <w:t xml:space="preserve">TK </w:t>
            </w:r>
            <w:r w:rsidRPr="008D213A">
              <w:rPr>
                <w:rFonts w:asciiTheme="majorHAnsi" w:hAnsiTheme="majorHAnsi" w:cstheme="majorHAnsi"/>
                <w:b/>
                <w:szCs w:val="26"/>
              </w:rPr>
              <w:t>KIỂM TRA GIỮA HỌC KỲ II</w:t>
            </w:r>
          </w:p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>NĂM HỌC 2022 – 2023</w:t>
            </w:r>
          </w:p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 xml:space="preserve">MÔN : TOÁN </w:t>
            </w:r>
            <w:r>
              <w:rPr>
                <w:rFonts w:asciiTheme="majorHAnsi" w:hAnsiTheme="majorHAnsi" w:cstheme="majorHAnsi"/>
                <w:b/>
                <w:szCs w:val="26"/>
                <w:lang w:val="vi-VN"/>
              </w:rPr>
              <w:t>7</w:t>
            </w:r>
          </w:p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>Thời gian làm bài: 60 phút</w:t>
            </w:r>
          </w:p>
          <w:p w:rsidR="002B26E9" w:rsidRPr="008D213A" w:rsidRDefault="002B26E9" w:rsidP="00110961">
            <w:pPr>
              <w:jc w:val="center"/>
              <w:rPr>
                <w:rFonts w:asciiTheme="majorHAnsi" w:hAnsiTheme="majorHAnsi" w:cstheme="majorHAnsi"/>
                <w:i/>
                <w:szCs w:val="26"/>
              </w:rPr>
            </w:pPr>
            <w:r w:rsidRPr="008D213A">
              <w:rPr>
                <w:rFonts w:asciiTheme="majorHAnsi" w:hAnsiTheme="majorHAnsi" w:cstheme="majorHAnsi"/>
                <w:i/>
                <w:szCs w:val="26"/>
              </w:rPr>
              <w:t>(không kể thời gian phát đề)</w:t>
            </w:r>
          </w:p>
        </w:tc>
      </w:tr>
    </w:tbl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left="426" w:right="3"/>
        <w:jc w:val="both"/>
        <w:rPr>
          <w:color w:val="000000"/>
          <w:sz w:val="28"/>
          <w:szCs w:val="28"/>
        </w:rPr>
      </w:pPr>
      <w:r w:rsidRPr="00F466D8">
        <w:rPr>
          <w:b/>
          <w:color w:val="000000"/>
          <w:sz w:val="28"/>
          <w:szCs w:val="28"/>
        </w:rPr>
        <w:t>Câu 1.</w:t>
      </w:r>
      <w:r w:rsidRPr="00364150">
        <w:rPr>
          <w:color w:val="000000"/>
          <w:sz w:val="28"/>
          <w:szCs w:val="28"/>
        </w:rPr>
        <w:t xml:space="preserve"> Cho đẳng thức 7x = 8y. Ta có thể suy ra tỉ lệ thức nào?</w:t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left="426" w:right="3"/>
        <w:jc w:val="both"/>
        <w:rPr>
          <w:color w:val="000000"/>
          <w:sz w:val="28"/>
          <w:szCs w:val="28"/>
        </w:rPr>
      </w:pPr>
      <w:r w:rsidRPr="00364150">
        <w:rPr>
          <w:color w:val="000000"/>
          <w:sz w:val="28"/>
          <w:szCs w:val="28"/>
        </w:rPr>
        <w:t xml:space="preserve">A. </w:t>
      </w:r>
      <w:r w:rsidRPr="00364150">
        <w:rPr>
          <w:color w:val="000000"/>
          <w:position w:val="-24"/>
          <w:sz w:val="28"/>
          <w:szCs w:val="28"/>
        </w:rPr>
        <w:object w:dxaOrig="63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3pt" o:ole="">
            <v:imagedata r:id="rId5" o:title=""/>
          </v:shape>
          <o:OLEObject Type="Embed" ProgID="Equation.DSMT4" ShapeID="_x0000_i1025" DrawAspect="Content" ObjectID="_1738388215" r:id="rId6"/>
        </w:object>
      </w:r>
      <w:r w:rsidRPr="00364150">
        <w:rPr>
          <w:color w:val="000000"/>
          <w:sz w:val="28"/>
          <w:szCs w:val="28"/>
        </w:rPr>
        <w:tab/>
      </w:r>
      <w:r w:rsidRPr="00364150">
        <w:rPr>
          <w:color w:val="000000"/>
          <w:sz w:val="28"/>
          <w:szCs w:val="28"/>
        </w:rPr>
        <w:tab/>
        <w:t xml:space="preserve">B. </w:t>
      </w:r>
      <w:r w:rsidRPr="00364150">
        <w:rPr>
          <w:color w:val="000000"/>
          <w:position w:val="-28"/>
          <w:sz w:val="28"/>
          <w:szCs w:val="28"/>
        </w:rPr>
        <w:object w:dxaOrig="639" w:dyaOrig="700">
          <v:shape id="_x0000_i1026" type="#_x0000_t75" style="width:32.25pt;height:35.25pt" o:ole="">
            <v:imagedata r:id="rId7" o:title=""/>
          </v:shape>
          <o:OLEObject Type="Embed" ProgID="Equation.DSMT4" ShapeID="_x0000_i1026" DrawAspect="Content" ObjectID="_1738388216" r:id="rId8"/>
        </w:object>
      </w:r>
      <w:r w:rsidRPr="00364150">
        <w:rPr>
          <w:color w:val="000000"/>
          <w:sz w:val="28"/>
          <w:szCs w:val="28"/>
        </w:rPr>
        <w:tab/>
      </w:r>
      <w:r w:rsidRPr="00364150">
        <w:rPr>
          <w:color w:val="000000"/>
          <w:sz w:val="28"/>
          <w:szCs w:val="28"/>
        </w:rPr>
        <w:tab/>
        <w:t xml:space="preserve">C. </w:t>
      </w:r>
      <w:r w:rsidRPr="00364150">
        <w:rPr>
          <w:color w:val="000000"/>
          <w:position w:val="-24"/>
          <w:sz w:val="28"/>
          <w:szCs w:val="28"/>
        </w:rPr>
        <w:object w:dxaOrig="639" w:dyaOrig="660">
          <v:shape id="_x0000_i1027" type="#_x0000_t75" style="width:32.25pt;height:33pt" o:ole="">
            <v:imagedata r:id="rId9" o:title=""/>
          </v:shape>
          <o:OLEObject Type="Embed" ProgID="Equation.DSMT4" ShapeID="_x0000_i1027" DrawAspect="Content" ObjectID="_1738388217" r:id="rId10"/>
        </w:object>
      </w:r>
      <w:r w:rsidRPr="00364150">
        <w:rPr>
          <w:color w:val="000000"/>
          <w:sz w:val="28"/>
          <w:szCs w:val="28"/>
        </w:rPr>
        <w:tab/>
        <w:t xml:space="preserve">D. </w:t>
      </w:r>
      <w:r w:rsidRPr="00364150">
        <w:rPr>
          <w:color w:val="000000"/>
          <w:position w:val="-28"/>
          <w:sz w:val="28"/>
          <w:szCs w:val="28"/>
        </w:rPr>
        <w:object w:dxaOrig="639" w:dyaOrig="700">
          <v:shape id="_x0000_i1028" type="#_x0000_t75" style="width:32.25pt;height:35.25pt" o:ole="">
            <v:imagedata r:id="rId11" o:title=""/>
          </v:shape>
          <o:OLEObject Type="Embed" ProgID="Equation.DSMT4" ShapeID="_x0000_i1028" DrawAspect="Content" ObjectID="_1738388218" r:id="rId12"/>
        </w:object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2</w:t>
      </w:r>
      <w:r w:rsidRPr="00364150">
        <w:rPr>
          <w:color w:val="000000"/>
          <w:sz w:val="28"/>
          <w:szCs w:val="28"/>
        </w:rPr>
        <w:t xml:space="preserve">. Giá trị của x để </w:t>
      </w:r>
      <w:r w:rsidRPr="00364150">
        <w:rPr>
          <w:color w:val="000000"/>
          <w:position w:val="-24"/>
          <w:sz w:val="28"/>
          <w:szCs w:val="28"/>
        </w:rPr>
        <w:object w:dxaOrig="780" w:dyaOrig="660">
          <v:shape id="_x0000_i1029" type="#_x0000_t75" style="width:39pt;height:33pt" o:ole="">
            <v:imagedata r:id="rId13" o:title=""/>
          </v:shape>
          <o:OLEObject Type="Embed" ProgID="Equation.DSMT4" ShapeID="_x0000_i1029" DrawAspect="Content" ObjectID="_1738388219" r:id="rId14"/>
        </w:object>
      </w:r>
      <w:r w:rsidRPr="00364150">
        <w:rPr>
          <w:color w:val="000000"/>
          <w:sz w:val="28"/>
          <w:szCs w:val="28"/>
        </w:rPr>
        <w:t xml:space="preserve"> là: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A. x = - 4</w:t>
      </w:r>
      <w:r w:rsidRPr="002B26E9">
        <w:rPr>
          <w:color w:val="000000"/>
          <w:sz w:val="28"/>
          <w:szCs w:val="28"/>
          <w:lang w:val="fr-FR"/>
        </w:rPr>
        <w:tab/>
        <w:t>B. x = 4</w:t>
      </w:r>
      <w:r w:rsidRPr="002B26E9">
        <w:rPr>
          <w:color w:val="000000"/>
          <w:sz w:val="28"/>
          <w:szCs w:val="28"/>
          <w:lang w:val="fr-FR"/>
        </w:rPr>
        <w:tab/>
        <w:t xml:space="preserve">C. x = </w:t>
      </w:r>
      <w:r w:rsidRPr="00364150">
        <w:rPr>
          <w:color w:val="000000"/>
          <w:position w:val="-24"/>
          <w:sz w:val="28"/>
          <w:szCs w:val="28"/>
        </w:rPr>
        <w:object w:dxaOrig="360" w:dyaOrig="660">
          <v:shape id="_x0000_i1030" type="#_x0000_t75" style="width:18.75pt;height:33pt" o:ole="">
            <v:imagedata r:id="rId15" o:title=""/>
          </v:shape>
          <o:OLEObject Type="Embed" ProgID="Equation.DSMT4" ShapeID="_x0000_i1030" DrawAspect="Content" ObjectID="_1738388220" r:id="rId16"/>
        </w:object>
      </w:r>
      <w:r w:rsidRPr="002B26E9">
        <w:rPr>
          <w:color w:val="000000"/>
          <w:sz w:val="28"/>
          <w:szCs w:val="28"/>
          <w:lang w:val="fr-FR"/>
        </w:rPr>
        <w:tab/>
        <w:t>D. x = - 144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3</w:t>
      </w:r>
      <w:r w:rsidRPr="002B26E9">
        <w:rPr>
          <w:b/>
          <w:color w:val="000000"/>
          <w:sz w:val="28"/>
          <w:szCs w:val="28"/>
          <w:lang w:val="fr-FR"/>
        </w:rPr>
        <w:t>.</w:t>
      </w:r>
      <w:r w:rsidRPr="002B26E9">
        <w:rPr>
          <w:color w:val="000000"/>
          <w:sz w:val="28"/>
          <w:szCs w:val="28"/>
          <w:lang w:val="fr-FR"/>
        </w:rPr>
        <w:t xml:space="preserve"> Cho ba số x, y, z lần lượt tỉ lệ với 3; 4; 5. Ta có dãy tỉ số: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-142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 xml:space="preserve">A. </w:t>
      </w:r>
      <w:r w:rsidRPr="00364150">
        <w:rPr>
          <w:color w:val="000000"/>
          <w:position w:val="-24"/>
          <w:sz w:val="28"/>
          <w:szCs w:val="28"/>
        </w:rPr>
        <w:object w:dxaOrig="1040" w:dyaOrig="660">
          <v:shape id="_x0000_i1031" type="#_x0000_t75" style="width:51.75pt;height:33pt" o:ole="">
            <v:imagedata r:id="rId17" o:title=""/>
          </v:shape>
          <o:OLEObject Type="Embed" ProgID="Equation.DSMT4" ShapeID="_x0000_i1031" DrawAspect="Content" ObjectID="_1738388221" r:id="rId18"/>
        </w:object>
      </w:r>
      <w:r w:rsidRPr="002B26E9">
        <w:rPr>
          <w:color w:val="000000"/>
          <w:sz w:val="28"/>
          <w:szCs w:val="28"/>
          <w:lang w:val="fr-FR"/>
        </w:rPr>
        <w:tab/>
        <w:t xml:space="preserve">B. </w:t>
      </w:r>
      <w:r w:rsidRPr="00364150">
        <w:rPr>
          <w:color w:val="000000"/>
          <w:position w:val="-24"/>
          <w:sz w:val="28"/>
          <w:szCs w:val="28"/>
        </w:rPr>
        <w:object w:dxaOrig="1040" w:dyaOrig="660">
          <v:shape id="_x0000_i1032" type="#_x0000_t75" style="width:51.75pt;height:33pt" o:ole="">
            <v:imagedata r:id="rId19" o:title=""/>
          </v:shape>
          <o:OLEObject Type="Embed" ProgID="Equation.DSMT4" ShapeID="_x0000_i1032" DrawAspect="Content" ObjectID="_1738388222" r:id="rId20"/>
        </w:object>
      </w:r>
      <w:r w:rsidRPr="002B26E9">
        <w:rPr>
          <w:color w:val="000000"/>
          <w:sz w:val="28"/>
          <w:szCs w:val="28"/>
          <w:lang w:val="fr-FR"/>
        </w:rPr>
        <w:tab/>
        <w:t xml:space="preserve">   C. </w:t>
      </w:r>
      <w:r w:rsidRPr="00364150">
        <w:rPr>
          <w:color w:val="000000"/>
          <w:position w:val="-24"/>
          <w:sz w:val="28"/>
          <w:szCs w:val="28"/>
        </w:rPr>
        <w:object w:dxaOrig="1040" w:dyaOrig="660">
          <v:shape id="_x0000_i1033" type="#_x0000_t75" style="width:51.75pt;height:33pt" o:ole="">
            <v:imagedata r:id="rId21" o:title=""/>
          </v:shape>
          <o:OLEObject Type="Embed" ProgID="Equation.DSMT4" ShapeID="_x0000_i1033" DrawAspect="Content" ObjectID="_1738388223" r:id="rId22"/>
        </w:object>
      </w:r>
      <w:r w:rsidRPr="002B26E9">
        <w:rPr>
          <w:color w:val="000000"/>
          <w:sz w:val="28"/>
          <w:szCs w:val="28"/>
          <w:lang w:val="fr-FR"/>
        </w:rPr>
        <w:tab/>
        <w:t xml:space="preserve">D. </w:t>
      </w:r>
      <w:r w:rsidRPr="00364150">
        <w:rPr>
          <w:color w:val="000000"/>
          <w:position w:val="-56"/>
          <w:sz w:val="28"/>
          <w:szCs w:val="28"/>
        </w:rPr>
        <w:object w:dxaOrig="1140" w:dyaOrig="980">
          <v:shape id="_x0000_i1034" type="#_x0000_t75" style="width:57pt;height:48.75pt" o:ole="">
            <v:imagedata r:id="rId23" o:title=""/>
          </v:shape>
          <o:OLEObject Type="Embed" ProgID="Equation.DSMT4" ShapeID="_x0000_i1034" DrawAspect="Content" ObjectID="_1738388224" r:id="rId24"/>
        </w:objec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4</w:t>
      </w:r>
      <w:r w:rsidRPr="002B26E9">
        <w:rPr>
          <w:color w:val="000000"/>
          <w:sz w:val="28"/>
          <w:szCs w:val="28"/>
          <w:lang w:val="fr-FR"/>
        </w:rPr>
        <w:t>. Hai đại lượng x và y liên hệ với nhau bởi công thức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y = 60x. Chọn khẳng định sai.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A. Đại lượng y tỉ lệ thuận với đại lượng x theo hệ số tỉ lệ là 60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B. Đại lượng x tỉ lệ thuận với đại lượng y theo hệ số tỉ lệ là 60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 xml:space="preserve">C. Đại lượng x tỉ lệ thuận với đại lượng y theo hệ số tỉ lệ là </w:t>
      </w:r>
      <w:r w:rsidRPr="00364150">
        <w:rPr>
          <w:color w:val="000000"/>
          <w:position w:val="-24"/>
          <w:sz w:val="28"/>
          <w:szCs w:val="28"/>
        </w:rPr>
        <w:object w:dxaOrig="360" w:dyaOrig="660">
          <v:shape id="_x0000_i1035" type="#_x0000_t75" style="width:18.75pt;height:33pt" o:ole="">
            <v:imagedata r:id="rId25" o:title=""/>
          </v:shape>
          <o:OLEObject Type="Embed" ProgID="Equation.DSMT4" ShapeID="_x0000_i1035" DrawAspect="Content" ObjectID="_1738388225" r:id="rId26"/>
        </w:objec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 xml:space="preserve">D. Nếu x = </w:t>
      </w:r>
      <w:r w:rsidRPr="00364150">
        <w:rPr>
          <w:color w:val="000000"/>
          <w:position w:val="-24"/>
          <w:sz w:val="28"/>
          <w:szCs w:val="28"/>
        </w:rPr>
        <w:object w:dxaOrig="240" w:dyaOrig="660">
          <v:shape id="_x0000_i1036" type="#_x0000_t75" style="width:12pt;height:33pt" o:ole="">
            <v:imagedata r:id="rId27" o:title=""/>
          </v:shape>
          <o:OLEObject Type="Embed" ProgID="Equation.DSMT4" ShapeID="_x0000_i1036" DrawAspect="Content" ObjectID="_1738388226" r:id="rId28"/>
        </w:object>
      </w:r>
      <w:r w:rsidRPr="002B26E9">
        <w:rPr>
          <w:color w:val="000000"/>
          <w:sz w:val="28"/>
          <w:szCs w:val="28"/>
          <w:lang w:val="fr-FR"/>
        </w:rPr>
        <w:t xml:space="preserve"> thì y = 40 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5</w:t>
      </w:r>
      <w:r w:rsidRPr="002B26E9">
        <w:rPr>
          <w:color w:val="000000"/>
          <w:sz w:val="28"/>
          <w:szCs w:val="28"/>
          <w:lang w:val="fr-FR"/>
        </w:rPr>
        <w:t>. Chọn công thức thể hiện liên hệ của hai đại lượng tỉ lệ nghịch.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 xml:space="preserve">A. </w:t>
      </w:r>
      <w:r w:rsidRPr="00364150">
        <w:rPr>
          <w:color w:val="000000"/>
          <w:position w:val="-24"/>
          <w:sz w:val="28"/>
          <w:szCs w:val="28"/>
        </w:rPr>
        <w:object w:dxaOrig="720" w:dyaOrig="660">
          <v:shape id="_x0000_i1037" type="#_x0000_t75" style="width:36pt;height:33pt" o:ole="">
            <v:imagedata r:id="rId29" o:title=""/>
          </v:shape>
          <o:OLEObject Type="Embed" ProgID="Equation.DSMT4" ShapeID="_x0000_i1037" DrawAspect="Content" ObjectID="_1738388227" r:id="rId30"/>
        </w:objec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 xml:space="preserve">B. </w:t>
      </w:r>
      <w:r w:rsidRPr="00364150">
        <w:rPr>
          <w:color w:val="000000"/>
          <w:position w:val="-6"/>
          <w:sz w:val="28"/>
          <w:szCs w:val="28"/>
        </w:rPr>
        <w:object w:dxaOrig="840" w:dyaOrig="279">
          <v:shape id="_x0000_i1038" type="#_x0000_t75" style="width:42pt;height:13.5pt" o:ole="">
            <v:imagedata r:id="rId31" o:title=""/>
          </v:shape>
          <o:OLEObject Type="Embed" ProgID="Equation.DSMT4" ShapeID="_x0000_i1038" DrawAspect="Content" ObjectID="_1738388228" r:id="rId32"/>
        </w:objec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 xml:space="preserve">C. </w:t>
      </w:r>
      <w:r w:rsidRPr="00364150">
        <w:rPr>
          <w:color w:val="000000"/>
          <w:position w:val="-24"/>
          <w:sz w:val="28"/>
          <w:szCs w:val="28"/>
        </w:rPr>
        <w:object w:dxaOrig="660" w:dyaOrig="660">
          <v:shape id="_x0000_i1039" type="#_x0000_t75" style="width:33pt;height:33pt" o:ole="">
            <v:imagedata r:id="rId33" o:title=""/>
          </v:shape>
          <o:OLEObject Type="Embed" ProgID="Equation.DSMT4" ShapeID="_x0000_i1039" DrawAspect="Content" ObjectID="_1738388229" r:id="rId34"/>
        </w:object>
      </w:r>
      <w:r w:rsidRPr="002B26E9">
        <w:rPr>
          <w:color w:val="000000"/>
          <w:sz w:val="28"/>
          <w:szCs w:val="28"/>
          <w:lang w:val="fr-FR"/>
        </w:rPr>
        <w:tab/>
        <w:t>D. x = 7y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6</w:t>
      </w:r>
      <w:r w:rsidRPr="002B26E9">
        <w:rPr>
          <w:color w:val="000000"/>
          <w:sz w:val="28"/>
          <w:szCs w:val="28"/>
          <w:lang w:val="fr-FR"/>
        </w:rPr>
        <w:t>. Cho x và y tỉ lệ thuận với nhau. Khi x = - 4 thì y = 12. Ta nói y tỉ lệ thuận với x theo hệ số tỉ lệ là: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A. – 48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B. – 3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 xml:space="preserve">C. – 4 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D. 12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7</w:t>
      </w:r>
      <w:r w:rsidRPr="002B26E9">
        <w:rPr>
          <w:color w:val="000000"/>
          <w:sz w:val="28"/>
          <w:szCs w:val="28"/>
          <w:lang w:val="fr-FR"/>
        </w:rPr>
        <w:t>. Cho x và y tỉ lệ thuận với nhau. Khi x = 5 thì y = - 20. Ta nói x tỉ lệ thuận với y theo hệ số tỉ lệ là: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A. – 4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 xml:space="preserve">B. – 100 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 xml:space="preserve">C. </w:t>
      </w:r>
      <w:r w:rsidRPr="00364150">
        <w:rPr>
          <w:color w:val="000000"/>
          <w:position w:val="-24"/>
          <w:sz w:val="28"/>
          <w:szCs w:val="28"/>
        </w:rPr>
        <w:object w:dxaOrig="360" w:dyaOrig="660">
          <v:shape id="_x0000_i1040" type="#_x0000_t75" style="width:18.75pt;height:33pt" o:ole="">
            <v:imagedata r:id="rId35" o:title=""/>
          </v:shape>
          <o:OLEObject Type="Embed" ProgID="Equation.DSMT4" ShapeID="_x0000_i1040" DrawAspect="Content" ObjectID="_1738388230" r:id="rId36"/>
        </w:objec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 xml:space="preserve">D. </w:t>
      </w:r>
      <w:r w:rsidRPr="00364150">
        <w:rPr>
          <w:color w:val="000000"/>
          <w:position w:val="-24"/>
          <w:sz w:val="28"/>
          <w:szCs w:val="28"/>
        </w:rPr>
        <w:object w:dxaOrig="460" w:dyaOrig="660">
          <v:shape id="_x0000_i1041" type="#_x0000_t75" style="width:23.25pt;height:33pt" o:ole="">
            <v:imagedata r:id="rId37" o:title=""/>
          </v:shape>
          <o:OLEObject Type="Embed" ProgID="Equation.DSMT4" ShapeID="_x0000_i1041" DrawAspect="Content" ObjectID="_1738388231" r:id="rId38"/>
        </w:objec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8</w:t>
      </w:r>
      <w:r w:rsidRPr="002B26E9">
        <w:rPr>
          <w:color w:val="000000"/>
          <w:sz w:val="28"/>
          <w:szCs w:val="28"/>
          <w:lang w:val="fr-FR"/>
        </w:rPr>
        <w:t>. Cho x và y là hai đại lượng tỉ lệ nghịch. Biết x = 5 thì y = 10. Hệ số tỉ lệ là: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A. 2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B. 5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C. 10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D. 50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9</w:t>
      </w:r>
      <w:r w:rsidRPr="002B26E9">
        <w:rPr>
          <w:color w:val="000000"/>
          <w:sz w:val="28"/>
          <w:szCs w:val="28"/>
          <w:lang w:val="fr-FR"/>
        </w:rPr>
        <w:t>. Một tam giac cân có số đo góc ở đáy là 80</w:t>
      </w:r>
      <w:r w:rsidRPr="002B26E9">
        <w:rPr>
          <w:color w:val="000000"/>
          <w:sz w:val="28"/>
          <w:szCs w:val="28"/>
          <w:vertAlign w:val="superscript"/>
          <w:lang w:val="fr-FR"/>
        </w:rPr>
        <w:t xml:space="preserve">0 </w:t>
      </w:r>
      <w:r w:rsidRPr="002B26E9">
        <w:rPr>
          <w:color w:val="000000"/>
          <w:sz w:val="28"/>
          <w:szCs w:val="28"/>
          <w:lang w:val="fr-FR"/>
        </w:rPr>
        <w:t>thì số đo góc ở đỉnh là: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A. 80</w:t>
      </w:r>
      <w:r w:rsidRPr="002B26E9">
        <w:rPr>
          <w:color w:val="000000"/>
          <w:sz w:val="28"/>
          <w:szCs w:val="28"/>
          <w:vertAlign w:val="superscript"/>
          <w:lang w:val="fr-FR"/>
        </w:rPr>
        <w:t>0</w:t>
      </w:r>
      <w:r w:rsidRPr="002B26E9">
        <w:rPr>
          <w:color w:val="000000"/>
          <w:sz w:val="28"/>
          <w:szCs w:val="28"/>
          <w:vertAlign w:val="superscript"/>
          <w:lang w:val="fr-FR"/>
        </w:rPr>
        <w:tab/>
      </w:r>
      <w:r w:rsidRPr="002B26E9">
        <w:rPr>
          <w:color w:val="000000"/>
          <w:sz w:val="28"/>
          <w:szCs w:val="28"/>
          <w:vertAlign w:val="superscript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>B. 100</w:t>
      </w:r>
      <w:r w:rsidRPr="002B26E9">
        <w:rPr>
          <w:color w:val="000000"/>
          <w:sz w:val="28"/>
          <w:szCs w:val="28"/>
          <w:vertAlign w:val="superscript"/>
          <w:lang w:val="fr-FR"/>
        </w:rPr>
        <w:t>0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C. 20</w:t>
      </w:r>
      <w:r w:rsidRPr="002B26E9">
        <w:rPr>
          <w:color w:val="000000"/>
          <w:sz w:val="28"/>
          <w:szCs w:val="28"/>
          <w:vertAlign w:val="superscript"/>
          <w:lang w:val="fr-FR"/>
        </w:rPr>
        <w:t>0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D. 50</w:t>
      </w:r>
      <w:r w:rsidRPr="002B26E9">
        <w:rPr>
          <w:color w:val="000000"/>
          <w:sz w:val="28"/>
          <w:szCs w:val="28"/>
          <w:vertAlign w:val="superscript"/>
          <w:lang w:val="fr-FR"/>
        </w:rPr>
        <w:t>0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lastRenderedPageBreak/>
        <w:t>Câu 1</w:t>
      </w:r>
      <w:r>
        <w:rPr>
          <w:b/>
          <w:color w:val="000000"/>
          <w:sz w:val="28"/>
          <w:szCs w:val="28"/>
          <w:lang w:val="vi-VN"/>
        </w:rPr>
        <w:t>0</w:t>
      </w:r>
      <w:r w:rsidRPr="002B26E9">
        <w:rPr>
          <w:b/>
          <w:color w:val="000000"/>
          <w:sz w:val="28"/>
          <w:szCs w:val="28"/>
          <w:lang w:val="fr-FR"/>
        </w:rPr>
        <w:t>.</w:t>
      </w:r>
      <w:r w:rsidRPr="002B26E9">
        <w:rPr>
          <w:color w:val="000000"/>
          <w:sz w:val="28"/>
          <w:szCs w:val="28"/>
          <w:lang w:val="fr-FR"/>
        </w:rPr>
        <w:t xml:space="preserve"> Ba độ dài nào dưới đây có thể là độ dài ba cạnh của một tam giác? 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A. 1cm, 3cm, 4cm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B. 2cm, 3cm, 5cm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  <w:lang w:val="fr-FR"/>
        </w:rPr>
      </w:pPr>
      <w:r w:rsidRPr="002B26E9">
        <w:rPr>
          <w:color w:val="000000"/>
          <w:sz w:val="28"/>
          <w:szCs w:val="28"/>
          <w:lang w:val="fr-FR"/>
        </w:rPr>
        <w:t>C. 2cm, 4cm, 6cm</w:t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</w:r>
      <w:r w:rsidRPr="002B26E9">
        <w:rPr>
          <w:color w:val="000000"/>
          <w:sz w:val="28"/>
          <w:szCs w:val="28"/>
          <w:lang w:val="fr-FR"/>
        </w:rPr>
        <w:tab/>
        <w:t>D. 2cm, 3cm, 5cm</w:t>
      </w:r>
    </w:p>
    <w:p w:rsidR="002B26E9" w:rsidRPr="002B26E9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</w:t>
      </w:r>
      <w:r>
        <w:rPr>
          <w:b/>
          <w:color w:val="000000"/>
          <w:sz w:val="28"/>
          <w:szCs w:val="28"/>
          <w:lang w:val="vi-VN"/>
        </w:rPr>
        <w:t>11</w:t>
      </w:r>
      <w:r w:rsidRPr="002B26E9">
        <w:rPr>
          <w:b/>
          <w:color w:val="000000"/>
          <w:sz w:val="28"/>
          <w:szCs w:val="28"/>
          <w:lang w:val="fr-FR"/>
        </w:rPr>
        <w:t>.</w:t>
      </w:r>
      <w:r w:rsidRPr="002B26E9">
        <w:rPr>
          <w:color w:val="000000"/>
          <w:sz w:val="28"/>
          <w:szCs w:val="28"/>
          <w:lang w:val="fr-FR"/>
        </w:rPr>
        <w:t xml:space="preserve"> Hình nào dưới đây có d là đường trung trực của đoạn thẳng AB?</w:t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</w:rPr>
      </w:pPr>
      <w:r w:rsidRPr="00364150">
        <w:rPr>
          <w:noProof/>
          <w:sz w:val="28"/>
          <w:szCs w:val="28"/>
          <w:lang w:val="vi-VN" w:eastAsia="vi-VN"/>
        </w:rPr>
        <w:drawing>
          <wp:inline distT="0" distB="0" distL="0" distR="0" wp14:anchorId="3F6BE558" wp14:editId="294A3650">
            <wp:extent cx="4541141" cy="113240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81387" cy="114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</w:rPr>
      </w:pPr>
      <w:r w:rsidRPr="00364150">
        <w:rPr>
          <w:color w:val="000000"/>
          <w:sz w:val="28"/>
          <w:szCs w:val="28"/>
        </w:rPr>
        <w:tab/>
        <w:t>A.</w:t>
      </w:r>
      <w:r w:rsidRPr="00364150">
        <w:rPr>
          <w:color w:val="000000"/>
          <w:sz w:val="28"/>
          <w:szCs w:val="28"/>
        </w:rPr>
        <w:tab/>
      </w:r>
      <w:r w:rsidRPr="00364150">
        <w:rPr>
          <w:color w:val="000000"/>
          <w:sz w:val="28"/>
          <w:szCs w:val="28"/>
        </w:rPr>
        <w:tab/>
      </w:r>
      <w:r w:rsidRPr="00364150">
        <w:rPr>
          <w:color w:val="000000"/>
          <w:sz w:val="28"/>
          <w:szCs w:val="28"/>
        </w:rPr>
        <w:tab/>
        <w:t>B.</w:t>
      </w:r>
      <w:r w:rsidRPr="00364150">
        <w:rPr>
          <w:color w:val="000000"/>
          <w:sz w:val="28"/>
          <w:szCs w:val="28"/>
        </w:rPr>
        <w:tab/>
      </w:r>
      <w:r w:rsidRPr="00364150">
        <w:rPr>
          <w:color w:val="000000"/>
          <w:sz w:val="28"/>
          <w:szCs w:val="28"/>
        </w:rPr>
        <w:tab/>
        <w:t>C.</w:t>
      </w:r>
      <w:r w:rsidRPr="00364150">
        <w:rPr>
          <w:color w:val="000000"/>
          <w:sz w:val="28"/>
          <w:szCs w:val="28"/>
        </w:rPr>
        <w:tab/>
      </w:r>
      <w:r w:rsidRPr="00364150">
        <w:rPr>
          <w:color w:val="000000"/>
          <w:sz w:val="28"/>
          <w:szCs w:val="28"/>
        </w:rPr>
        <w:tab/>
      </w:r>
      <w:r w:rsidRPr="00364150">
        <w:rPr>
          <w:color w:val="000000"/>
          <w:sz w:val="28"/>
          <w:szCs w:val="28"/>
        </w:rPr>
        <w:tab/>
        <w:t>D.</w:t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left="360" w:right="3"/>
        <w:jc w:val="both"/>
        <w:rPr>
          <w:color w:val="000000"/>
          <w:sz w:val="28"/>
          <w:szCs w:val="28"/>
        </w:rPr>
      </w:pPr>
      <w:r w:rsidRPr="00F466D8">
        <w:rPr>
          <w:b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1312" behindDoc="0" locked="0" layoutInCell="1" allowOverlap="1" wp14:anchorId="6E8F41F7" wp14:editId="08E28404">
            <wp:simplePos x="0" y="0"/>
            <wp:positionH relativeFrom="column">
              <wp:posOffset>3443187</wp:posOffset>
            </wp:positionH>
            <wp:positionV relativeFrom="paragraph">
              <wp:posOffset>314366</wp:posOffset>
            </wp:positionV>
            <wp:extent cx="1313815" cy="1099185"/>
            <wp:effectExtent l="0" t="0" r="635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6D8">
        <w:rPr>
          <w:b/>
          <w:color w:val="000000"/>
          <w:sz w:val="28"/>
          <w:szCs w:val="28"/>
        </w:rPr>
        <w:t>Câu 26</w:t>
      </w:r>
      <w:r w:rsidRPr="00364150">
        <w:rPr>
          <w:color w:val="000000"/>
          <w:sz w:val="28"/>
          <w:szCs w:val="28"/>
        </w:rPr>
        <w:t>. Quan sát hình  vẽ sau, và chỉ ra hai tam giác nào bằng nhau?</w:t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</w:rPr>
      </w:pPr>
      <w:r w:rsidRPr="00364150">
        <w:rPr>
          <w:color w:val="000000"/>
          <w:sz w:val="28"/>
          <w:szCs w:val="28"/>
        </w:rPr>
        <w:t>A. ∆MNP = ∆QPN</w:t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</w:rPr>
      </w:pPr>
      <w:r w:rsidRPr="00364150">
        <w:rPr>
          <w:color w:val="000000"/>
          <w:sz w:val="28"/>
          <w:szCs w:val="28"/>
        </w:rPr>
        <w:t>B. ∆MPN = ∆QNP</w:t>
      </w: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color w:val="000000"/>
          <w:sz w:val="28"/>
          <w:szCs w:val="28"/>
        </w:rPr>
      </w:pPr>
      <w:r w:rsidRPr="00364150">
        <w:rPr>
          <w:color w:val="000000"/>
          <w:sz w:val="28"/>
          <w:szCs w:val="28"/>
        </w:rPr>
        <w:t>C. ∆MNP = ∆QNP</w:t>
      </w:r>
    </w:p>
    <w:p w:rsidR="009163ED" w:rsidRDefault="009163ED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b/>
          <w:color w:val="000000"/>
          <w:sz w:val="28"/>
          <w:szCs w:val="28"/>
          <w:lang w:val="vi-VN"/>
        </w:rPr>
      </w:pPr>
    </w:p>
    <w:p w:rsidR="009163ED" w:rsidRDefault="009163ED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b/>
          <w:color w:val="000000"/>
          <w:sz w:val="28"/>
          <w:szCs w:val="28"/>
          <w:lang w:val="vi-VN"/>
        </w:rPr>
      </w:pPr>
    </w:p>
    <w:p w:rsidR="002B26E9" w:rsidRPr="00364150" w:rsidRDefault="002B26E9" w:rsidP="002B26E9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b/>
          <w:color w:val="000000"/>
          <w:sz w:val="28"/>
          <w:szCs w:val="28"/>
        </w:rPr>
      </w:pPr>
      <w:r w:rsidRPr="00364150">
        <w:rPr>
          <w:b/>
          <w:color w:val="000000"/>
          <w:sz w:val="28"/>
          <w:szCs w:val="28"/>
        </w:rPr>
        <w:t>B. Tự luận</w:t>
      </w:r>
    </w:p>
    <w:p w:rsidR="002B26E9" w:rsidRPr="009163ED" w:rsidRDefault="002B26E9" w:rsidP="009163ED">
      <w:pPr>
        <w:spacing w:before="120" w:after="120"/>
        <w:ind w:left="360"/>
        <w:rPr>
          <w:b/>
          <w:color w:val="000000"/>
          <w:sz w:val="28"/>
          <w:szCs w:val="28"/>
        </w:rPr>
      </w:pPr>
      <w:r w:rsidRPr="00A55AE8">
        <w:rPr>
          <w:b/>
          <w:color w:val="000000"/>
          <w:sz w:val="28"/>
          <w:szCs w:val="28"/>
        </w:rPr>
        <w:t>Bài 1.</w:t>
      </w:r>
      <w:r w:rsidR="009163ED">
        <w:rPr>
          <w:b/>
          <w:color w:val="000000"/>
          <w:sz w:val="28"/>
          <w:szCs w:val="28"/>
          <w:lang w:val="vi-VN"/>
        </w:rPr>
        <w:t xml:space="preserve"> </w:t>
      </w:r>
      <w:r w:rsidRPr="00364150">
        <w:rPr>
          <w:sz w:val="28"/>
          <w:szCs w:val="28"/>
        </w:rPr>
        <w:t>Cho biết đại lượng y tỷ lệ thuận với đại lượng x theo hệ số tỉ lệ k và khi x = 7 thì y = -21</w:t>
      </w:r>
    </w:p>
    <w:p w:rsidR="002B26E9" w:rsidRPr="00364150" w:rsidRDefault="002B26E9" w:rsidP="002B26E9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>a)</w:t>
      </w:r>
      <w:r w:rsidRPr="00364150">
        <w:rPr>
          <w:sz w:val="28"/>
          <w:szCs w:val="28"/>
        </w:rPr>
        <w:t>Tìm hệ số tỉ lệ k ?</w:t>
      </w:r>
    </w:p>
    <w:p w:rsidR="002B26E9" w:rsidRPr="00364150" w:rsidRDefault="002B26E9" w:rsidP="002B26E9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>b)</w:t>
      </w:r>
      <w:r w:rsidRPr="00364150">
        <w:rPr>
          <w:sz w:val="28"/>
          <w:szCs w:val="28"/>
        </w:rPr>
        <w:t xml:space="preserve">Viết công thức tính y theo x và tính x theo y </w:t>
      </w:r>
    </w:p>
    <w:p w:rsidR="002B26E9" w:rsidRPr="00364150" w:rsidRDefault="002B26E9" w:rsidP="002B26E9">
      <w:pPr>
        <w:spacing w:before="120" w:after="120"/>
        <w:ind w:left="360"/>
        <w:rPr>
          <w:sz w:val="28"/>
          <w:szCs w:val="28"/>
        </w:rPr>
      </w:pPr>
      <w:r>
        <w:rPr>
          <w:sz w:val="28"/>
          <w:szCs w:val="28"/>
        </w:rPr>
        <w:t>c)</w:t>
      </w:r>
      <w:r w:rsidRPr="00364150">
        <w:rPr>
          <w:sz w:val="28"/>
          <w:szCs w:val="28"/>
        </w:rPr>
        <w:t xml:space="preserve">Tính giá trị của y khi x = 4 </w:t>
      </w:r>
    </w:p>
    <w:p w:rsidR="002B26E9" w:rsidRPr="00364150" w:rsidRDefault="009163ED" w:rsidP="002B26E9">
      <w:pPr>
        <w:ind w:left="284" w:right="-1" w:firstLine="76"/>
        <w:jc w:val="both"/>
        <w:rPr>
          <w:rFonts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Bài </w:t>
      </w:r>
      <w:r>
        <w:rPr>
          <w:b/>
          <w:color w:val="000000"/>
          <w:sz w:val="28"/>
          <w:szCs w:val="28"/>
          <w:lang w:val="vi-VN"/>
        </w:rPr>
        <w:t>2</w:t>
      </w:r>
      <w:r w:rsidRPr="00A55AE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="002B26E9" w:rsidRPr="00364150">
        <w:rPr>
          <w:rFonts w:cs="Times New Roman"/>
          <w:sz w:val="28"/>
          <w:szCs w:val="28"/>
        </w:rPr>
        <w:t xml:space="preserve"> Ba đội công nhân cùng sản xuất một lượng sản phẩm. Đội I làm xong trong 3 ngày; đội II làm xong trong 5 ngày; đội III làm xong trong 6 ngày. Hỏi mỗi đội có bao nhiêu công nhân. Biết cả ba đội có 140 công nhân. (Năng suất làm việc như nhau).</w:t>
      </w:r>
    </w:p>
    <w:p w:rsidR="009163ED" w:rsidRPr="00A55AE8" w:rsidRDefault="009163ED" w:rsidP="009163ED">
      <w:pPr>
        <w:pStyle w:val="NormalWeb"/>
        <w:spacing w:before="0" w:beforeAutospacing="0" w:after="0" w:afterAutospacing="0" w:line="276" w:lineRule="auto"/>
        <w:ind w:right="3"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Bài </w:t>
      </w:r>
      <w:r>
        <w:rPr>
          <w:b/>
          <w:color w:val="000000"/>
          <w:sz w:val="28"/>
          <w:szCs w:val="28"/>
          <w:lang w:val="vi-VN"/>
        </w:rPr>
        <w:t>3</w:t>
      </w:r>
      <w:r w:rsidRPr="00A55AE8">
        <w:rPr>
          <w:b/>
          <w:color w:val="000000"/>
          <w:sz w:val="28"/>
          <w:szCs w:val="28"/>
        </w:rPr>
        <w:t xml:space="preserve">. Tìm </w:t>
      </w:r>
      <w:r>
        <w:rPr>
          <w:b/>
          <w:color w:val="000000"/>
          <w:sz w:val="28"/>
          <w:szCs w:val="28"/>
          <w:lang w:val="vi-VN"/>
        </w:rPr>
        <w:t xml:space="preserve">giá trị </w:t>
      </w:r>
      <w:r w:rsidRPr="00A55AE8">
        <w:rPr>
          <w:b/>
          <w:color w:val="000000"/>
          <w:sz w:val="28"/>
          <w:szCs w:val="28"/>
        </w:rPr>
        <w:t>x, y, biết:</w:t>
      </w:r>
    </w:p>
    <w:p w:rsidR="00A6305F" w:rsidRDefault="009163ED" w:rsidP="009163ED">
      <w:pPr>
        <w:ind w:firstLine="360"/>
        <w:rPr>
          <w:sz w:val="28"/>
          <w:szCs w:val="28"/>
          <w:lang w:val="vi-VN"/>
        </w:rPr>
      </w:pPr>
      <w:r w:rsidRPr="009163ED">
        <w:rPr>
          <w:color w:val="000000"/>
          <w:sz w:val="28"/>
          <w:szCs w:val="28"/>
          <w:lang w:val="fr-FR"/>
        </w:rPr>
        <w:t xml:space="preserve">a) </w:t>
      </w:r>
      <w:r w:rsidRPr="00364150">
        <w:rPr>
          <w:position w:val="-24"/>
          <w:sz w:val="28"/>
          <w:szCs w:val="28"/>
        </w:rPr>
        <w:object w:dxaOrig="639" w:dyaOrig="660">
          <v:shape id="_x0000_i1042" type="#_x0000_t75" style="width:32.25pt;height:33pt" o:ole="">
            <v:imagedata r:id="rId41" o:title=""/>
          </v:shape>
          <o:OLEObject Type="Embed" ProgID="Equation.DSMT4" ShapeID="_x0000_i1042" DrawAspect="Content" ObjectID="_1738388232" r:id="rId42"/>
        </w:object>
      </w:r>
      <w:r w:rsidRPr="009163ED">
        <w:rPr>
          <w:sz w:val="28"/>
          <w:szCs w:val="28"/>
          <w:lang w:val="fr-FR"/>
        </w:rPr>
        <w:t xml:space="preserve"> và x + y = 28</w:t>
      </w:r>
      <w:r w:rsidRPr="009163ED">
        <w:rPr>
          <w:sz w:val="28"/>
          <w:szCs w:val="28"/>
          <w:lang w:val="fr-FR"/>
        </w:rPr>
        <w:tab/>
      </w:r>
      <w:r>
        <w:rPr>
          <w:sz w:val="28"/>
          <w:szCs w:val="28"/>
          <w:lang w:val="vi-VN"/>
        </w:rPr>
        <w:tab/>
        <w:t>b</w:t>
      </w:r>
      <w:r w:rsidRPr="009163ED">
        <w:rPr>
          <w:sz w:val="28"/>
          <w:szCs w:val="28"/>
          <w:lang w:val="fr-FR"/>
        </w:rPr>
        <w:t xml:space="preserve">) </w:t>
      </w:r>
      <w:r w:rsidRPr="00364150">
        <w:rPr>
          <w:position w:val="-24"/>
          <w:sz w:val="28"/>
          <w:szCs w:val="28"/>
        </w:rPr>
        <w:object w:dxaOrig="639" w:dyaOrig="660">
          <v:shape id="_x0000_i1043" type="#_x0000_t75" style="width:32.25pt;height:33pt" o:ole="">
            <v:imagedata r:id="rId43" o:title=""/>
          </v:shape>
          <o:OLEObject Type="Embed" ProgID="Equation.DSMT4" ShapeID="_x0000_i1043" DrawAspect="Content" ObjectID="_1738388233" r:id="rId44"/>
        </w:object>
      </w:r>
      <w:r w:rsidRPr="009163ED">
        <w:rPr>
          <w:sz w:val="28"/>
          <w:szCs w:val="28"/>
          <w:lang w:val="fr-FR"/>
        </w:rPr>
        <w:t xml:space="preserve"> và 3x – 2y = 6</w:t>
      </w:r>
    </w:p>
    <w:p w:rsidR="009163ED" w:rsidRPr="009163ED" w:rsidRDefault="009163ED" w:rsidP="009163ED">
      <w:pPr>
        <w:spacing w:before="120" w:after="120" w:line="276" w:lineRule="auto"/>
        <w:ind w:left="284"/>
        <w:jc w:val="both"/>
        <w:rPr>
          <w:sz w:val="28"/>
          <w:szCs w:val="28"/>
          <w:lang w:val="vi-VN"/>
        </w:rPr>
      </w:pPr>
      <w:r w:rsidRPr="009163ED">
        <w:rPr>
          <w:b/>
          <w:color w:val="000000"/>
          <w:sz w:val="28"/>
          <w:szCs w:val="28"/>
          <w:lang w:val="vi-VN"/>
        </w:rPr>
        <w:t xml:space="preserve">Bài </w:t>
      </w:r>
      <w:r>
        <w:rPr>
          <w:b/>
          <w:color w:val="000000"/>
          <w:sz w:val="28"/>
          <w:szCs w:val="28"/>
          <w:lang w:val="vi-VN"/>
        </w:rPr>
        <w:t>4</w:t>
      </w:r>
      <w:r w:rsidRPr="009163ED">
        <w:rPr>
          <w:b/>
          <w:color w:val="000000"/>
          <w:sz w:val="28"/>
          <w:szCs w:val="28"/>
          <w:lang w:val="vi-VN"/>
        </w:rPr>
        <w:t xml:space="preserve">. </w:t>
      </w:r>
      <w:r w:rsidRPr="009163ED">
        <w:rPr>
          <w:rFonts w:cs="Times New Roman"/>
          <w:sz w:val="28"/>
          <w:szCs w:val="28"/>
          <w:lang w:val="vi-VN"/>
        </w:rPr>
        <w:t xml:space="preserve"> </w:t>
      </w:r>
      <w:r w:rsidRPr="009163ED">
        <w:rPr>
          <w:sz w:val="28"/>
          <w:szCs w:val="28"/>
          <w:lang w:val="vi-VN"/>
        </w:rPr>
        <w:t>Cho biết 5 người làm cỏ một cánh đồng hết 8 giờ. Hỏi 4 người (với cùng năng suất như thế) làm cỏ cánh đồng đó hết bao nhiêu giờ?</w:t>
      </w:r>
    </w:p>
    <w:p w:rsidR="009163ED" w:rsidRPr="00364150" w:rsidRDefault="009163ED" w:rsidP="009163ED">
      <w:pPr>
        <w:ind w:right="201" w:firstLine="360"/>
        <w:jc w:val="both"/>
        <w:rPr>
          <w:rFonts w:eastAsiaTheme="minorEastAsia" w:cs="Times New Roman"/>
          <w:color w:val="000000"/>
          <w:sz w:val="28"/>
          <w:szCs w:val="28"/>
        </w:rPr>
      </w:pPr>
      <w:r w:rsidRPr="009163ED">
        <w:rPr>
          <w:b/>
          <w:color w:val="000000"/>
          <w:sz w:val="28"/>
          <w:szCs w:val="28"/>
          <w:lang w:val="vi-VN"/>
        </w:rPr>
        <w:t xml:space="preserve">Bài </w:t>
      </w:r>
      <w:r>
        <w:rPr>
          <w:b/>
          <w:color w:val="000000"/>
          <w:sz w:val="28"/>
          <w:szCs w:val="28"/>
          <w:lang w:val="vi-VN"/>
        </w:rPr>
        <w:t>5</w:t>
      </w:r>
      <w:r w:rsidRPr="009163ED">
        <w:rPr>
          <w:b/>
          <w:color w:val="000000"/>
          <w:sz w:val="28"/>
          <w:szCs w:val="28"/>
          <w:lang w:val="vi-VN"/>
        </w:rPr>
        <w:t>.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Pr="00364150">
        <w:rPr>
          <w:rFonts w:cs="Times New Roman"/>
          <w:sz w:val="28"/>
          <w:szCs w:val="28"/>
        </w:rPr>
        <w:t>Cho ∆ABC cân tại A (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>&lt;90</m:t>
        </m:r>
      </m:oMath>
      <w:r w:rsidRPr="00364150">
        <w:rPr>
          <w:rFonts w:eastAsiaTheme="minorEastAsia" w:cs="Times New Roman"/>
          <w:color w:val="000000"/>
          <w:sz w:val="28"/>
          <w:szCs w:val="28"/>
          <w:vertAlign w:val="superscript"/>
        </w:rPr>
        <w:t>0</w:t>
      </w:r>
      <w:r w:rsidRPr="00364150">
        <w:rPr>
          <w:rFonts w:eastAsiaTheme="minorEastAsia" w:cs="Times New Roman"/>
          <w:color w:val="000000"/>
          <w:sz w:val="28"/>
          <w:szCs w:val="28"/>
        </w:rPr>
        <w:t>). Kẻ BH vuông góc AC tại H, CK vuông góc với AB tại K.</w:t>
      </w:r>
    </w:p>
    <w:p w:rsidR="009163ED" w:rsidRPr="00A55AE8" w:rsidRDefault="009163ED" w:rsidP="009163ED">
      <w:pPr>
        <w:ind w:left="720" w:right="20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 w:rsidRPr="00A55AE8">
        <w:rPr>
          <w:rFonts w:cs="Times New Roman"/>
          <w:sz w:val="28"/>
          <w:szCs w:val="28"/>
        </w:rPr>
        <w:t>Chứng minh: ∆BHC = ∆CKA. Từ đó suy ra ∆AHK cân.</w:t>
      </w:r>
    </w:p>
    <w:p w:rsidR="009163ED" w:rsidRPr="009163ED" w:rsidRDefault="009163ED" w:rsidP="009163ED">
      <w:pPr>
        <w:ind w:right="201" w:firstLine="720"/>
        <w:jc w:val="both"/>
        <w:rPr>
          <w:rFonts w:cs="Times New Roman"/>
          <w:sz w:val="28"/>
          <w:szCs w:val="28"/>
        </w:rPr>
      </w:pPr>
      <w:r w:rsidRPr="009163ED">
        <w:rPr>
          <w:rFonts w:cs="Times New Roman"/>
          <w:sz w:val="28"/>
          <w:szCs w:val="28"/>
        </w:rPr>
        <w:t>b) Chứng minh BC // HK</w:t>
      </w:r>
    </w:p>
    <w:p w:rsidR="009163ED" w:rsidRPr="009163ED" w:rsidRDefault="009163ED" w:rsidP="009163ED">
      <w:pPr>
        <w:ind w:firstLine="360"/>
      </w:pPr>
      <w:bookmarkStart w:id="0" w:name="_GoBack"/>
      <w:bookmarkEnd w:id="0"/>
    </w:p>
    <w:sectPr w:rsidR="009163ED" w:rsidRPr="00916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E9"/>
    <w:rsid w:val="002B26E9"/>
    <w:rsid w:val="009163ED"/>
    <w:rsid w:val="00A6305F"/>
    <w:rsid w:val="00F5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E9"/>
    <w:pPr>
      <w:spacing w:after="0" w:line="240" w:lineRule="auto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6E9"/>
    <w:pPr>
      <w:spacing w:after="0" w:line="240" w:lineRule="auto"/>
    </w:pPr>
    <w:rPr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26E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E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163E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9163ED"/>
    <w:rPr>
      <w:rFonts w:asciiTheme="minorHAnsi" w:hAnsiTheme="minorHAns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E9"/>
    <w:pPr>
      <w:spacing w:after="0" w:line="240" w:lineRule="auto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6E9"/>
    <w:pPr>
      <w:spacing w:after="0" w:line="240" w:lineRule="auto"/>
    </w:pPr>
    <w:rPr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26E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E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163E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9163ED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png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2023-02-20T01:30:00Z</dcterms:created>
  <dcterms:modified xsi:type="dcterms:W3CDTF">2023-02-20T01:47:00Z</dcterms:modified>
</cp:coreProperties>
</file>