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805" w:type="dxa"/>
        <w:tblLook w:val="01E0" w:firstRow="1" w:lastRow="1" w:firstColumn="1" w:lastColumn="1" w:noHBand="0" w:noVBand="0"/>
      </w:tblPr>
      <w:tblGrid>
        <w:gridCol w:w="4410"/>
        <w:gridCol w:w="6030"/>
      </w:tblGrid>
      <w:tr w:rsidR="00A4328F" w:rsidRPr="0060074C" w:rsidTr="0094550D">
        <w:trPr>
          <w:trHeight w:val="1890"/>
        </w:trPr>
        <w:tc>
          <w:tcPr>
            <w:tcW w:w="4410" w:type="dxa"/>
            <w:hideMark/>
          </w:tcPr>
          <w:p w:rsidR="00B8679F" w:rsidRPr="0060074C" w:rsidRDefault="00BD7D80" w:rsidP="002A24F0">
            <w:pPr>
              <w:pStyle w:val="PlainText"/>
              <w:spacing w:line="276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203199</wp:posOffset>
                      </wp:positionV>
                      <wp:extent cx="1466850" cy="0"/>
                      <wp:effectExtent l="0" t="0" r="19050" b="1905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F51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margin-left:51.1pt;margin-top:16pt;width:115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ySHw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" strokeweight="1pt"/>
                  </w:pict>
                </mc:Fallback>
              </mc:AlternateContent>
            </w:r>
            <w:r w:rsidR="00944163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</w:t>
            </w:r>
            <w:r w:rsidR="002A24F0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GD&amp;ĐT </w:t>
            </w:r>
            <w:r w:rsidR="0089253D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QUẬN </w:t>
            </w:r>
            <w:r w:rsidR="00A4328F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BA ĐÌNH</w:t>
            </w:r>
          </w:p>
          <w:p w:rsidR="00B8679F" w:rsidRPr="0060074C" w:rsidRDefault="00B8679F" w:rsidP="00B8679F">
            <w:pPr>
              <w:rPr>
                <w:sz w:val="26"/>
                <w:szCs w:val="26"/>
              </w:rPr>
            </w:pPr>
          </w:p>
          <w:p w:rsidR="00B8679F" w:rsidRPr="0060074C" w:rsidRDefault="00BD7D80" w:rsidP="00B8679F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80172</wp:posOffset>
                      </wp:positionV>
                      <wp:extent cx="1402080" cy="285750"/>
                      <wp:effectExtent l="0" t="0" r="26670" b="190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8CF" w:rsidRPr="00B8679F" w:rsidRDefault="004638CF" w:rsidP="00092FD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8679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5.7pt;margin-top:6.3pt;width:110.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">
                      <v:textbox>
                        <w:txbxContent>
                          <w:p w:rsidR="004638CF" w:rsidRPr="00B8679F" w:rsidRDefault="004638CF" w:rsidP="00092FD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8679F">
                              <w:rPr>
                                <w:b/>
                                <w:sz w:val="22"/>
                                <w:szCs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679F" w:rsidRPr="0060074C" w:rsidRDefault="00B8679F" w:rsidP="00B8679F">
            <w:pPr>
              <w:rPr>
                <w:sz w:val="26"/>
                <w:szCs w:val="26"/>
              </w:rPr>
            </w:pPr>
          </w:p>
          <w:p w:rsidR="00B8679F" w:rsidRPr="0060074C" w:rsidRDefault="00B8679F" w:rsidP="00B8679F">
            <w:pPr>
              <w:widowControl w:val="0"/>
              <w:autoSpaceDE w:val="0"/>
              <w:autoSpaceDN w:val="0"/>
              <w:adjustRightInd w:val="0"/>
              <w:spacing w:before="4"/>
              <w:ind w:left="771" w:hanging="771"/>
              <w:rPr>
                <w:i/>
                <w:position w:val="-1"/>
                <w:sz w:val="26"/>
                <w:szCs w:val="26"/>
              </w:rPr>
            </w:pPr>
            <w:r w:rsidRPr="0060074C">
              <w:rPr>
                <w:i/>
                <w:position w:val="-1"/>
                <w:sz w:val="26"/>
                <w:szCs w:val="26"/>
              </w:rPr>
              <w:t xml:space="preserve">               (</w:t>
            </w:r>
            <w:r w:rsidRPr="0060074C">
              <w:rPr>
                <w:i/>
                <w:spacing w:val="-1"/>
                <w:position w:val="-1"/>
                <w:sz w:val="26"/>
                <w:szCs w:val="26"/>
              </w:rPr>
              <w:t>Đ</w:t>
            </w:r>
            <w:r w:rsidRPr="0060074C">
              <w:rPr>
                <w:i/>
                <w:position w:val="-1"/>
                <w:sz w:val="26"/>
                <w:szCs w:val="26"/>
              </w:rPr>
              <w:t>ề thi gồm 01 trang)</w:t>
            </w:r>
          </w:p>
          <w:p w:rsidR="00A4328F" w:rsidRPr="0060074C" w:rsidRDefault="00A4328F" w:rsidP="00B8679F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:rsidR="00A4328F" w:rsidRPr="0060074C" w:rsidRDefault="00B35E2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7919AE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KIỂM TRA</w:t>
            </w:r>
            <w:r w:rsidR="001906C1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</w:t>
            </w:r>
            <w:r w:rsidR="007919AE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KỲ II</w:t>
            </w:r>
          </w:p>
          <w:p w:rsidR="007919AE" w:rsidRPr="0060074C" w:rsidRDefault="007919AE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MÔN TOÁN 9</w:t>
            </w:r>
          </w:p>
          <w:p w:rsidR="00A4328F" w:rsidRPr="0060074C" w:rsidRDefault="0089253D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học </w:t>
            </w:r>
            <w:r w:rsidR="00055B75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5C252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55B75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- 201</w:t>
            </w:r>
            <w:r w:rsidR="005C252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A4328F" w:rsidRPr="0060074C" w:rsidRDefault="00A4328F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Thờ</w:t>
            </w:r>
            <w:r w:rsidR="00944163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 gian làm bài: </w:t>
            </w:r>
            <w:r w:rsidR="007919AE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AC0982"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6007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phút</w:t>
            </w:r>
          </w:p>
          <w:p w:rsidR="00A4328F" w:rsidRPr="0060074C" w:rsidRDefault="00BD7D80" w:rsidP="00AC0982">
            <w:pPr>
              <w:pStyle w:val="PlainText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5714</wp:posOffset>
                      </wp:positionV>
                      <wp:extent cx="2082800" cy="0"/>
                      <wp:effectExtent l="0" t="0" r="12700" b="19050"/>
                      <wp:wrapNone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7B9C5" id="AutoShape 65" o:spid="_x0000_s1026" type="#_x0000_t32" style="position:absolute;margin-left:64.6pt;margin-top:.45pt;width:164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" strokeweight="1pt"/>
                  </w:pict>
                </mc:Fallback>
              </mc:AlternateContent>
            </w:r>
          </w:p>
        </w:tc>
      </w:tr>
    </w:tbl>
    <w:p w:rsidR="00AE0D59" w:rsidRDefault="00AE0D59" w:rsidP="00D362DB">
      <w:pPr>
        <w:spacing w:after="100" w:line="288" w:lineRule="auto"/>
        <w:jc w:val="both"/>
        <w:rPr>
          <w:b/>
          <w:sz w:val="26"/>
          <w:szCs w:val="26"/>
          <w:lang w:val="fr-FR"/>
        </w:rPr>
      </w:pPr>
    </w:p>
    <w:p w:rsidR="00D362DB" w:rsidRPr="0060074C" w:rsidRDefault="00B357BB" w:rsidP="00D362DB">
      <w:pPr>
        <w:spacing w:after="100" w:line="288" w:lineRule="auto"/>
        <w:jc w:val="both"/>
        <w:rPr>
          <w:sz w:val="26"/>
          <w:szCs w:val="26"/>
          <w:lang w:val="fr-FR"/>
        </w:rPr>
      </w:pPr>
      <w:r w:rsidRPr="0060074C">
        <w:rPr>
          <w:b/>
          <w:sz w:val="26"/>
          <w:szCs w:val="26"/>
          <w:lang w:val="fr-FR"/>
        </w:rPr>
        <w:t>Bài I</w:t>
      </w:r>
      <w:r w:rsidR="00C237E7">
        <w:rPr>
          <w:b/>
          <w:sz w:val="26"/>
          <w:szCs w:val="26"/>
          <w:lang w:val="fr-FR"/>
        </w:rPr>
        <w:t xml:space="preserve"> </w:t>
      </w:r>
      <w:r w:rsidR="003679B8" w:rsidRPr="00ED66D7">
        <w:rPr>
          <w:sz w:val="26"/>
          <w:szCs w:val="26"/>
          <w:lang w:val="fr-FR"/>
        </w:rPr>
        <w:t>(</w:t>
      </w:r>
      <w:r w:rsidR="00341546" w:rsidRPr="00ED66D7">
        <w:rPr>
          <w:sz w:val="26"/>
          <w:szCs w:val="26"/>
          <w:lang w:val="fr-FR"/>
        </w:rPr>
        <w:t>2</w:t>
      </w:r>
      <w:r w:rsidR="00A71507" w:rsidRPr="00ED66D7">
        <w:rPr>
          <w:sz w:val="26"/>
          <w:szCs w:val="26"/>
          <w:lang w:val="fr-FR"/>
        </w:rPr>
        <w:t>,</w:t>
      </w:r>
      <w:r w:rsidR="00DA3069" w:rsidRPr="00ED66D7">
        <w:rPr>
          <w:sz w:val="26"/>
          <w:szCs w:val="26"/>
          <w:lang w:val="fr-FR"/>
        </w:rPr>
        <w:t>0</w:t>
      </w:r>
      <w:r w:rsidR="003679B8" w:rsidRPr="00ED66D7">
        <w:rPr>
          <w:sz w:val="26"/>
          <w:szCs w:val="26"/>
          <w:lang w:val="fr-FR"/>
        </w:rPr>
        <w:t xml:space="preserve"> điểm</w:t>
      </w:r>
      <w:r w:rsidR="00ED66D7">
        <w:rPr>
          <w:sz w:val="26"/>
          <w:szCs w:val="26"/>
          <w:lang w:val="fr-FR"/>
        </w:rPr>
        <w:t>)</w:t>
      </w:r>
      <w:r w:rsidR="00AE0D59">
        <w:rPr>
          <w:sz w:val="26"/>
          <w:szCs w:val="26"/>
          <w:lang w:val="fr-FR"/>
        </w:rPr>
        <w:t xml:space="preserve">.  </w:t>
      </w:r>
      <w:r w:rsidR="005C2526">
        <w:rPr>
          <w:sz w:val="26"/>
          <w:szCs w:val="26"/>
          <w:lang w:val="fr-FR"/>
        </w:rPr>
        <w:t>Cho</w:t>
      </w:r>
      <w:r w:rsidR="00C237E7">
        <w:rPr>
          <w:sz w:val="26"/>
          <w:szCs w:val="26"/>
          <w:lang w:val="fr-FR"/>
        </w:rPr>
        <w:t xml:space="preserve"> </w:t>
      </w:r>
      <w:r w:rsidR="00C3305F" w:rsidRPr="0060074C">
        <w:rPr>
          <w:sz w:val="26"/>
          <w:szCs w:val="26"/>
          <w:lang w:val="fr-FR"/>
        </w:rPr>
        <w:t>biểu thức</w:t>
      </w:r>
      <w:r w:rsidR="005C2526" w:rsidRPr="005C2526">
        <w:rPr>
          <w:position w:val="-34"/>
          <w:sz w:val="26"/>
          <w:szCs w:val="26"/>
          <w:lang w:val="fr-FR"/>
        </w:rPr>
        <w:object w:dxaOrig="28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0.5pt" o:ole="">
            <v:imagedata r:id="rId8" o:title=""/>
          </v:shape>
          <o:OLEObject Type="Embed" ProgID="Equation.DSMT4" ShapeID="_x0000_i1025" DrawAspect="Content" ObjectID="_1614358502" r:id="rId9"/>
        </w:object>
      </w:r>
      <w:r w:rsidR="00E63FF0" w:rsidRPr="0060074C">
        <w:rPr>
          <w:sz w:val="26"/>
          <w:szCs w:val="26"/>
          <w:lang w:val="fr-FR"/>
        </w:rPr>
        <w:t xml:space="preserve">với </w:t>
      </w:r>
      <w:r w:rsidR="005C2526" w:rsidRPr="0060074C">
        <w:rPr>
          <w:position w:val="-10"/>
          <w:sz w:val="26"/>
          <w:szCs w:val="26"/>
          <w:lang w:val="fr-FR"/>
        </w:rPr>
        <w:object w:dxaOrig="1240" w:dyaOrig="320">
          <v:shape id="_x0000_i1026" type="#_x0000_t75" style="width:62.25pt;height:15.75pt" o:ole="">
            <v:imagedata r:id="rId10" o:title=""/>
          </v:shape>
          <o:OLEObject Type="Embed" ProgID="Equation.DSMT4" ShapeID="_x0000_i1026" DrawAspect="Content" ObjectID="_1614358503" r:id="rId11"/>
        </w:object>
      </w:r>
    </w:p>
    <w:p w:rsidR="00282FCF" w:rsidRDefault="00FA0EB8" w:rsidP="0023032D">
      <w:pPr>
        <w:pStyle w:val="ListParagraph"/>
        <w:numPr>
          <w:ilvl w:val="0"/>
          <w:numId w:val="17"/>
        </w:numPr>
        <w:spacing w:line="288" w:lineRule="auto"/>
        <w:jc w:val="both"/>
        <w:rPr>
          <w:sz w:val="26"/>
          <w:szCs w:val="26"/>
        </w:rPr>
      </w:pPr>
      <w:r w:rsidRPr="0060074C">
        <w:rPr>
          <w:sz w:val="26"/>
          <w:szCs w:val="26"/>
        </w:rPr>
        <w:t xml:space="preserve">Rút gọn biểu thức </w:t>
      </w:r>
      <w:r w:rsidR="005C2526">
        <w:rPr>
          <w:sz w:val="26"/>
          <w:szCs w:val="26"/>
        </w:rPr>
        <w:t>A</w:t>
      </w:r>
    </w:p>
    <w:p w:rsidR="005C2526" w:rsidRPr="0060074C" w:rsidRDefault="009470CE" w:rsidP="0023032D">
      <w:pPr>
        <w:pStyle w:val="ListParagraph"/>
        <w:numPr>
          <w:ilvl w:val="0"/>
          <w:numId w:val="17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Tìm x để </w:t>
      </w:r>
      <w:r w:rsidRPr="009470CE">
        <w:rPr>
          <w:position w:val="-24"/>
          <w:sz w:val="26"/>
          <w:szCs w:val="26"/>
        </w:rPr>
        <w:object w:dxaOrig="620" w:dyaOrig="620">
          <v:shape id="_x0000_i1027" type="#_x0000_t75" style="width:30.75pt;height:30.75pt" o:ole="">
            <v:imagedata r:id="rId12" o:title=""/>
          </v:shape>
          <o:OLEObject Type="Embed" ProgID="Equation.DSMT4" ShapeID="_x0000_i1027" DrawAspect="Content" ObjectID="_1614358504" r:id="rId13"/>
        </w:object>
      </w:r>
    </w:p>
    <w:p w:rsidR="00FA0EB8" w:rsidRPr="0060074C" w:rsidRDefault="009470CE" w:rsidP="0023032D">
      <w:pPr>
        <w:pStyle w:val="ListParagraph"/>
        <w:numPr>
          <w:ilvl w:val="0"/>
          <w:numId w:val="17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Tìm giá trị nhỏ nhất của biểu thức A</w:t>
      </w:r>
    </w:p>
    <w:p w:rsidR="00E91807" w:rsidRPr="0060074C" w:rsidRDefault="00B357BB" w:rsidP="00E91807">
      <w:pPr>
        <w:tabs>
          <w:tab w:val="left" w:pos="1095"/>
          <w:tab w:val="left" w:pos="1755"/>
        </w:tabs>
        <w:rPr>
          <w:i/>
          <w:sz w:val="26"/>
          <w:szCs w:val="26"/>
        </w:rPr>
      </w:pPr>
      <w:r w:rsidRPr="0060074C">
        <w:rPr>
          <w:b/>
          <w:sz w:val="26"/>
          <w:szCs w:val="26"/>
        </w:rPr>
        <w:t>Bài II</w:t>
      </w:r>
      <w:r w:rsidR="00C237E7">
        <w:rPr>
          <w:b/>
          <w:sz w:val="26"/>
          <w:szCs w:val="26"/>
        </w:rPr>
        <w:t xml:space="preserve"> </w:t>
      </w:r>
      <w:r w:rsidR="003679B8" w:rsidRPr="00ED66D7">
        <w:rPr>
          <w:sz w:val="26"/>
          <w:szCs w:val="26"/>
        </w:rPr>
        <w:t>(</w:t>
      </w:r>
      <w:r w:rsidR="00081FE1" w:rsidRPr="00ED66D7">
        <w:rPr>
          <w:sz w:val="26"/>
          <w:szCs w:val="26"/>
        </w:rPr>
        <w:t>2</w:t>
      </w:r>
      <w:r w:rsidR="00A71507" w:rsidRPr="00ED66D7">
        <w:rPr>
          <w:sz w:val="26"/>
          <w:szCs w:val="26"/>
        </w:rPr>
        <w:t>,</w:t>
      </w:r>
      <w:r w:rsidR="00DA3069" w:rsidRPr="00ED66D7">
        <w:rPr>
          <w:sz w:val="26"/>
          <w:szCs w:val="26"/>
        </w:rPr>
        <w:t>0</w:t>
      </w:r>
      <w:r w:rsidR="003679B8" w:rsidRPr="00ED66D7">
        <w:rPr>
          <w:sz w:val="26"/>
          <w:szCs w:val="26"/>
        </w:rPr>
        <w:t xml:space="preserve"> điểm)</w:t>
      </w:r>
      <w:r w:rsidR="00ED66D7">
        <w:rPr>
          <w:sz w:val="26"/>
          <w:szCs w:val="26"/>
        </w:rPr>
        <w:t>.</w:t>
      </w:r>
      <w:r w:rsidR="00C237E7">
        <w:rPr>
          <w:i/>
          <w:sz w:val="26"/>
          <w:szCs w:val="26"/>
        </w:rPr>
        <w:t xml:space="preserve"> </w:t>
      </w:r>
      <w:r w:rsidR="00341546" w:rsidRPr="0060074C">
        <w:rPr>
          <w:i/>
          <w:sz w:val="26"/>
          <w:szCs w:val="26"/>
        </w:rPr>
        <w:t>Giải bài toán bằng cách lập phương trình hoặc hệ phương trình</w:t>
      </w:r>
      <w:r w:rsidR="009E1481" w:rsidRPr="0060074C">
        <w:rPr>
          <w:i/>
          <w:sz w:val="26"/>
          <w:szCs w:val="26"/>
        </w:rPr>
        <w:t>:</w:t>
      </w:r>
    </w:p>
    <w:p w:rsidR="00341546" w:rsidRPr="0060074C" w:rsidRDefault="00D03D31" w:rsidP="00497476">
      <w:pPr>
        <w:ind w:firstLine="720"/>
        <w:jc w:val="both"/>
        <w:rPr>
          <w:sz w:val="26"/>
          <w:szCs w:val="26"/>
        </w:rPr>
      </w:pPr>
      <w:r w:rsidRPr="00D03D31">
        <w:rPr>
          <w:rFonts w:eastAsia="Times New Roman"/>
          <w:sz w:val="26"/>
          <w:szCs w:val="26"/>
          <w:lang w:val="vi-VN"/>
        </w:rPr>
        <w:t>Hai đội công nhân cùng làm mộ</w:t>
      </w:r>
      <w:r w:rsidR="00A902D5">
        <w:rPr>
          <w:rFonts w:eastAsia="Times New Roman"/>
          <w:sz w:val="26"/>
          <w:szCs w:val="26"/>
          <w:lang w:val="vi-VN"/>
        </w:rPr>
        <w:t xml:space="preserve">t công việc thì làm xong trong </w:t>
      </w:r>
      <w:r w:rsidR="00A902D5">
        <w:rPr>
          <w:rFonts w:eastAsia="Times New Roman"/>
          <w:sz w:val="26"/>
          <w:szCs w:val="26"/>
        </w:rPr>
        <w:t>8</w:t>
      </w:r>
      <w:r w:rsidRPr="00D03D31">
        <w:rPr>
          <w:rFonts w:eastAsia="Times New Roman"/>
          <w:sz w:val="26"/>
          <w:szCs w:val="26"/>
          <w:lang w:val="vi-VN"/>
        </w:rPr>
        <w:t xml:space="preserve"> giờ. Nếu mỗi đội làm một mình xong công việc đó, đội thứ nhất cần ít thời gian hơn so với đội </w:t>
      </w:r>
      <w:r w:rsidR="00045EFF">
        <w:rPr>
          <w:rFonts w:eastAsia="Times New Roman"/>
          <w:sz w:val="26"/>
          <w:szCs w:val="26"/>
          <w:lang w:val="vi-VN"/>
        </w:rPr>
        <w:t xml:space="preserve">thứ hai là </w:t>
      </w:r>
      <w:r w:rsidR="00045EFF">
        <w:rPr>
          <w:rFonts w:eastAsia="Times New Roman"/>
          <w:sz w:val="26"/>
          <w:szCs w:val="26"/>
        </w:rPr>
        <w:t>12</w:t>
      </w:r>
      <w:r w:rsidRPr="00D03D31">
        <w:rPr>
          <w:rFonts w:eastAsia="Times New Roman"/>
          <w:sz w:val="26"/>
          <w:szCs w:val="26"/>
          <w:lang w:val="vi-VN"/>
        </w:rPr>
        <w:t xml:space="preserve"> giờ. Hỏi mỗi đội làm một mình xong công việc đó trong bao lâu?</w:t>
      </w:r>
    </w:p>
    <w:p w:rsidR="00081FE1" w:rsidRPr="0060074C" w:rsidRDefault="00B357BB" w:rsidP="00B8679F">
      <w:pPr>
        <w:spacing w:line="276" w:lineRule="auto"/>
        <w:rPr>
          <w:i/>
          <w:sz w:val="26"/>
          <w:szCs w:val="26"/>
          <w:lang w:val="nl-NL"/>
        </w:rPr>
      </w:pPr>
      <w:r w:rsidRPr="0060074C">
        <w:rPr>
          <w:b/>
          <w:sz w:val="26"/>
          <w:szCs w:val="26"/>
          <w:lang w:val="nl-NL"/>
        </w:rPr>
        <w:t>Bài III</w:t>
      </w:r>
      <w:r w:rsidR="00ED66D7">
        <w:rPr>
          <w:b/>
          <w:sz w:val="26"/>
          <w:szCs w:val="26"/>
          <w:lang w:val="nl-NL"/>
        </w:rPr>
        <w:t xml:space="preserve"> </w:t>
      </w:r>
      <w:r w:rsidR="00081FE1" w:rsidRPr="00ED66D7">
        <w:rPr>
          <w:sz w:val="26"/>
          <w:szCs w:val="26"/>
          <w:lang w:val="nl-NL"/>
        </w:rPr>
        <w:t>(2</w:t>
      </w:r>
      <w:r w:rsidRPr="00ED66D7">
        <w:rPr>
          <w:sz w:val="26"/>
          <w:szCs w:val="26"/>
          <w:lang w:val="nl-NL"/>
        </w:rPr>
        <w:t>,0</w:t>
      </w:r>
      <w:r w:rsidR="00081FE1" w:rsidRPr="00ED66D7">
        <w:rPr>
          <w:sz w:val="26"/>
          <w:szCs w:val="26"/>
          <w:lang w:val="nl-NL"/>
        </w:rPr>
        <w:t xml:space="preserve"> điểm</w:t>
      </w:r>
      <w:r w:rsidR="00ED66D7">
        <w:rPr>
          <w:sz w:val="26"/>
          <w:szCs w:val="26"/>
          <w:lang w:val="nl-NL"/>
        </w:rPr>
        <w:t>)</w:t>
      </w:r>
      <w:r w:rsidR="00AE0D59">
        <w:rPr>
          <w:sz w:val="26"/>
          <w:szCs w:val="26"/>
          <w:lang w:val="nl-NL"/>
        </w:rPr>
        <w:t>.</w:t>
      </w:r>
    </w:p>
    <w:p w:rsidR="009E1481" w:rsidRPr="0060074C" w:rsidRDefault="009E1481" w:rsidP="009E1481">
      <w:pPr>
        <w:pStyle w:val="ListParagraph"/>
        <w:numPr>
          <w:ilvl w:val="0"/>
          <w:numId w:val="32"/>
        </w:numPr>
        <w:spacing w:line="276" w:lineRule="auto"/>
        <w:rPr>
          <w:sz w:val="26"/>
          <w:szCs w:val="26"/>
          <w:lang w:val="nl-NL"/>
        </w:rPr>
      </w:pPr>
      <w:r w:rsidRPr="0060074C">
        <w:rPr>
          <w:sz w:val="26"/>
          <w:szCs w:val="26"/>
          <w:lang w:val="nl-NL"/>
        </w:rPr>
        <w:t xml:space="preserve">Giải hệ phương trình </w:t>
      </w:r>
      <w:r w:rsidR="00865894" w:rsidRPr="00CF6720">
        <w:rPr>
          <w:position w:val="-68"/>
          <w:sz w:val="26"/>
          <w:szCs w:val="26"/>
        </w:rPr>
        <w:object w:dxaOrig="1980" w:dyaOrig="1480">
          <v:shape id="_x0000_i1028" type="#_x0000_t75" style="width:99pt;height:74.25pt" o:ole="">
            <v:imagedata r:id="rId14" o:title=""/>
          </v:shape>
          <o:OLEObject Type="Embed" ProgID="Equation.DSMT4" ShapeID="_x0000_i1028" DrawAspect="Content" ObjectID="_1614358505" r:id="rId15"/>
        </w:object>
      </w:r>
    </w:p>
    <w:p w:rsidR="00E43F29" w:rsidRPr="0060074C" w:rsidRDefault="00E43F29" w:rsidP="009E1481">
      <w:pPr>
        <w:pStyle w:val="ListParagraph"/>
        <w:numPr>
          <w:ilvl w:val="0"/>
          <w:numId w:val="32"/>
        </w:numPr>
        <w:spacing w:line="276" w:lineRule="auto"/>
        <w:rPr>
          <w:sz w:val="26"/>
          <w:szCs w:val="26"/>
          <w:lang w:val="nl-NL"/>
        </w:rPr>
      </w:pPr>
      <w:r w:rsidRPr="0060074C">
        <w:rPr>
          <w:sz w:val="26"/>
          <w:szCs w:val="26"/>
          <w:lang w:val="nl-NL"/>
        </w:rPr>
        <w:t xml:space="preserve">Cho phương trình </w:t>
      </w:r>
      <w:r w:rsidR="00316E23" w:rsidRPr="0060074C">
        <w:rPr>
          <w:position w:val="-14"/>
          <w:sz w:val="26"/>
          <w:szCs w:val="26"/>
          <w:lang w:val="nl-NL"/>
        </w:rPr>
        <w:object w:dxaOrig="2320" w:dyaOrig="400">
          <v:shape id="_x0000_i1029" type="#_x0000_t75" style="width:116.25pt;height:20.25pt" o:ole="">
            <v:imagedata r:id="rId16" o:title=""/>
          </v:shape>
          <o:OLEObject Type="Embed" ProgID="Equation.DSMT4" ShapeID="_x0000_i1029" DrawAspect="Content" ObjectID="_1614358506" r:id="rId17"/>
        </w:object>
      </w:r>
    </w:p>
    <w:p w:rsidR="00E43F29" w:rsidRPr="0060074C" w:rsidRDefault="00D41DB6" w:rsidP="00E43F29">
      <w:pPr>
        <w:pStyle w:val="ListParagraph"/>
        <w:numPr>
          <w:ilvl w:val="0"/>
          <w:numId w:val="33"/>
        </w:numPr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Giả</w:t>
      </w:r>
      <w:r w:rsidR="00316E23">
        <w:rPr>
          <w:sz w:val="26"/>
          <w:szCs w:val="26"/>
          <w:lang w:val="nl-NL"/>
        </w:rPr>
        <w:t xml:space="preserve">i phương trình khi m = </w:t>
      </w:r>
      <w:r w:rsidR="00526A39">
        <w:rPr>
          <w:sz w:val="26"/>
          <w:szCs w:val="26"/>
          <w:lang w:val="nl-NL"/>
        </w:rPr>
        <w:t>4</w:t>
      </w:r>
    </w:p>
    <w:p w:rsidR="00E43F29" w:rsidRPr="0060074C" w:rsidRDefault="00D41DB6" w:rsidP="00E43F29">
      <w:pPr>
        <w:pStyle w:val="ListParagraph"/>
        <w:numPr>
          <w:ilvl w:val="0"/>
          <w:numId w:val="33"/>
        </w:numPr>
        <w:spacing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Tìm m để</w:t>
      </w:r>
      <w:r w:rsidR="00E43F29" w:rsidRPr="0060074C">
        <w:rPr>
          <w:sz w:val="26"/>
          <w:szCs w:val="26"/>
          <w:lang w:val="nl-NL"/>
        </w:rPr>
        <w:t xml:space="preserve"> phương trình có hai nghiệm phân biệt x</w:t>
      </w:r>
      <w:r w:rsidR="00E43F29" w:rsidRPr="0060074C">
        <w:rPr>
          <w:sz w:val="26"/>
          <w:szCs w:val="26"/>
          <w:vertAlign w:val="subscript"/>
          <w:lang w:val="nl-NL"/>
        </w:rPr>
        <w:t>1</w:t>
      </w:r>
      <w:r w:rsidR="00E43F29" w:rsidRPr="0060074C">
        <w:rPr>
          <w:sz w:val="26"/>
          <w:szCs w:val="26"/>
          <w:lang w:val="nl-NL"/>
        </w:rPr>
        <w:t>; x</w:t>
      </w:r>
      <w:r w:rsidR="00E43F29" w:rsidRPr="0060074C">
        <w:rPr>
          <w:sz w:val="26"/>
          <w:szCs w:val="26"/>
          <w:vertAlign w:val="subscript"/>
          <w:lang w:val="nl-NL"/>
        </w:rPr>
        <w:t>2</w:t>
      </w:r>
      <w:r w:rsidR="00B94BCF">
        <w:rPr>
          <w:sz w:val="26"/>
          <w:szCs w:val="26"/>
          <w:vertAlign w:val="subscript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sao cho </w:t>
      </w:r>
      <w:r w:rsidR="00526A39" w:rsidRPr="00A75A89">
        <w:rPr>
          <w:position w:val="-14"/>
          <w:sz w:val="26"/>
          <w:szCs w:val="26"/>
          <w:lang w:val="nl-NL"/>
        </w:rPr>
        <w:object w:dxaOrig="1719" w:dyaOrig="420">
          <v:shape id="_x0000_i1030" type="#_x0000_t75" style="width:86.25pt;height:21pt" o:ole="">
            <v:imagedata r:id="rId18" o:title=""/>
          </v:shape>
          <o:OLEObject Type="Embed" ProgID="Equation.DSMT4" ShapeID="_x0000_i1030" DrawAspect="Content" ObjectID="_1614358507" r:id="rId19"/>
        </w:object>
      </w:r>
    </w:p>
    <w:p w:rsidR="00C25D02" w:rsidRPr="0060074C" w:rsidRDefault="00B357BB" w:rsidP="00B8679F">
      <w:pPr>
        <w:spacing w:line="276" w:lineRule="auto"/>
        <w:rPr>
          <w:sz w:val="26"/>
          <w:szCs w:val="26"/>
        </w:rPr>
      </w:pPr>
      <w:r w:rsidRPr="0060074C">
        <w:rPr>
          <w:b/>
          <w:sz w:val="26"/>
          <w:szCs w:val="26"/>
          <w:lang w:val="nl-NL"/>
        </w:rPr>
        <w:t>Bài IV</w:t>
      </w:r>
      <w:r w:rsidR="00C237E7">
        <w:rPr>
          <w:b/>
          <w:sz w:val="26"/>
          <w:szCs w:val="26"/>
          <w:lang w:val="nl-NL"/>
        </w:rPr>
        <w:t xml:space="preserve"> </w:t>
      </w:r>
      <w:r w:rsidR="003679B8" w:rsidRPr="00ED66D7">
        <w:rPr>
          <w:sz w:val="26"/>
          <w:szCs w:val="26"/>
          <w:lang w:val="nl-NL"/>
        </w:rPr>
        <w:t>(</w:t>
      </w:r>
      <w:r w:rsidRPr="00ED66D7">
        <w:rPr>
          <w:sz w:val="26"/>
          <w:szCs w:val="26"/>
          <w:lang w:val="nl-NL"/>
        </w:rPr>
        <w:t>3,5</w:t>
      </w:r>
      <w:r w:rsidR="003679B8" w:rsidRPr="00ED66D7">
        <w:rPr>
          <w:sz w:val="26"/>
          <w:szCs w:val="26"/>
          <w:lang w:val="nl-NL"/>
        </w:rPr>
        <w:t>đi</w:t>
      </w:r>
      <w:r w:rsidR="00081FE1" w:rsidRPr="00ED66D7">
        <w:rPr>
          <w:sz w:val="26"/>
          <w:szCs w:val="26"/>
          <w:lang w:val="nl-NL"/>
        </w:rPr>
        <w:t>ể</w:t>
      </w:r>
      <w:r w:rsidR="003679B8" w:rsidRPr="00ED66D7">
        <w:rPr>
          <w:sz w:val="26"/>
          <w:szCs w:val="26"/>
          <w:lang w:val="nl-NL"/>
        </w:rPr>
        <w:t>m</w:t>
      </w:r>
      <w:r w:rsidR="00ED66D7">
        <w:rPr>
          <w:sz w:val="26"/>
          <w:szCs w:val="26"/>
          <w:lang w:val="nl-NL"/>
        </w:rPr>
        <w:t xml:space="preserve">). </w:t>
      </w:r>
      <w:r w:rsidR="00C237E7">
        <w:rPr>
          <w:i/>
          <w:sz w:val="26"/>
          <w:szCs w:val="26"/>
          <w:lang w:val="nl-NL"/>
        </w:rPr>
        <w:t xml:space="preserve"> </w:t>
      </w:r>
      <w:r w:rsidR="00C237E7">
        <w:rPr>
          <w:sz w:val="26"/>
          <w:szCs w:val="26"/>
          <w:lang w:val="nl-NL"/>
        </w:rPr>
        <w:t>Cho tam giác ABC</w:t>
      </w:r>
      <w:r w:rsidR="00B94BCF">
        <w:rPr>
          <w:sz w:val="26"/>
          <w:szCs w:val="26"/>
          <w:lang w:val="nl-NL"/>
        </w:rPr>
        <w:t xml:space="preserve"> có ba góc</w:t>
      </w:r>
      <w:r w:rsidR="00C237E7">
        <w:rPr>
          <w:sz w:val="26"/>
          <w:szCs w:val="26"/>
          <w:lang w:val="nl-NL"/>
        </w:rPr>
        <w:t xml:space="preserve"> nhọn nội tiếp đường tròn tâm O bán kính R</w:t>
      </w:r>
      <w:r w:rsidR="00F6226A">
        <w:rPr>
          <w:sz w:val="26"/>
          <w:szCs w:val="26"/>
          <w:lang w:val="nl-NL"/>
        </w:rPr>
        <w:t xml:space="preserve"> và AH là đường cao của tam giác </w:t>
      </w:r>
      <w:r w:rsidR="00A109C4">
        <w:rPr>
          <w:sz w:val="26"/>
          <w:szCs w:val="26"/>
          <w:lang w:val="nl-NL"/>
        </w:rPr>
        <w:t>ABC</w:t>
      </w:r>
      <w:r w:rsidR="00F6226A">
        <w:rPr>
          <w:sz w:val="26"/>
          <w:szCs w:val="26"/>
          <w:lang w:val="nl-NL"/>
        </w:rPr>
        <w:t>. Gọi M, N thứ tự là hình chiếu của H trên AB, AC</w:t>
      </w:r>
    </w:p>
    <w:p w:rsidR="00C25D02" w:rsidRPr="0060074C" w:rsidRDefault="00C25D02" w:rsidP="0094550D">
      <w:pPr>
        <w:pStyle w:val="ListParagraph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60074C">
        <w:rPr>
          <w:sz w:val="26"/>
          <w:szCs w:val="26"/>
        </w:rPr>
        <w:t>Chứ</w:t>
      </w:r>
      <w:r w:rsidR="00310F07" w:rsidRPr="0060074C">
        <w:rPr>
          <w:sz w:val="26"/>
          <w:szCs w:val="26"/>
        </w:rPr>
        <w:t xml:space="preserve">ng minh </w:t>
      </w:r>
      <w:r w:rsidR="00081FE1" w:rsidRPr="0060074C">
        <w:rPr>
          <w:sz w:val="26"/>
          <w:szCs w:val="26"/>
        </w:rPr>
        <w:t>tứ</w:t>
      </w:r>
      <w:r w:rsidR="0060074C">
        <w:rPr>
          <w:sz w:val="26"/>
          <w:szCs w:val="26"/>
        </w:rPr>
        <w:t xml:space="preserve"> giác </w:t>
      </w:r>
      <w:r w:rsidR="00F6226A">
        <w:rPr>
          <w:sz w:val="26"/>
          <w:szCs w:val="26"/>
        </w:rPr>
        <w:t xml:space="preserve">AMHN là tứ giác </w:t>
      </w:r>
      <w:r w:rsidR="00081FE1" w:rsidRPr="0060074C">
        <w:rPr>
          <w:sz w:val="26"/>
          <w:szCs w:val="26"/>
        </w:rPr>
        <w:t xml:space="preserve">nội tiếp </w:t>
      </w:r>
    </w:p>
    <w:p w:rsidR="00C25D02" w:rsidRPr="0060074C" w:rsidRDefault="00081FE1" w:rsidP="0003652D">
      <w:pPr>
        <w:pStyle w:val="ListParagraph"/>
        <w:numPr>
          <w:ilvl w:val="0"/>
          <w:numId w:val="27"/>
        </w:numPr>
        <w:spacing w:line="276" w:lineRule="auto"/>
        <w:rPr>
          <w:sz w:val="26"/>
          <w:szCs w:val="26"/>
        </w:rPr>
      </w:pPr>
      <w:r w:rsidRPr="0060074C">
        <w:rPr>
          <w:sz w:val="26"/>
          <w:szCs w:val="26"/>
        </w:rPr>
        <w:t xml:space="preserve">Chứng minh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ANM</m:t>
            </m:r>
          </m:e>
        </m:acc>
      </m:oMath>
      <w:r w:rsidR="00F742D4">
        <w:rPr>
          <w:sz w:val="26"/>
          <w:szCs w:val="26"/>
        </w:rPr>
        <w:t xml:space="preserve"> </w:t>
      </w:r>
    </w:p>
    <w:p w:rsidR="00081FE1" w:rsidRPr="0060074C" w:rsidRDefault="001231E6" w:rsidP="0003652D">
      <w:pPr>
        <w:pStyle w:val="ListParagraph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="00BD7D80">
        <w:rPr>
          <w:sz w:val="26"/>
          <w:szCs w:val="26"/>
        </w:rPr>
        <w:t>hứ</w:t>
      </w:r>
      <w:r>
        <w:rPr>
          <w:sz w:val="26"/>
          <w:szCs w:val="26"/>
        </w:rPr>
        <w:t>ng minh OA</w:t>
      </w:r>
      <w:r w:rsidR="00061EB5">
        <w:rPr>
          <w:sz w:val="26"/>
          <w:szCs w:val="26"/>
        </w:rPr>
        <w:t xml:space="preserve"> vuông góc với MN</w:t>
      </w:r>
    </w:p>
    <w:p w:rsidR="0003652D" w:rsidRPr="0060074C" w:rsidRDefault="00061EB5" w:rsidP="00E43F29">
      <w:pPr>
        <w:pStyle w:val="ListParagraph"/>
        <w:numPr>
          <w:ilvl w:val="0"/>
          <w:numId w:val="27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Cho biết </w:t>
      </w:r>
      <w:r w:rsidR="001C5B63" w:rsidRPr="001C5B63">
        <w:rPr>
          <w:position w:val="-6"/>
          <w:sz w:val="26"/>
          <w:szCs w:val="26"/>
        </w:rPr>
        <w:object w:dxaOrig="1160" w:dyaOrig="340">
          <v:shape id="_x0000_i1031" type="#_x0000_t75" style="width:58.5pt;height:17.25pt" o:ole="">
            <v:imagedata r:id="rId20" o:title=""/>
          </v:shape>
          <o:OLEObject Type="Embed" ProgID="Equation.DSMT4" ShapeID="_x0000_i1031" DrawAspect="Content" ObjectID="_1614358508" r:id="rId21"/>
        </w:object>
      </w:r>
      <w:r w:rsidR="001C5B63">
        <w:rPr>
          <w:sz w:val="26"/>
          <w:szCs w:val="26"/>
        </w:rPr>
        <w:t>. Chứng minh M, O, N thẳ</w:t>
      </w:r>
      <w:r w:rsidR="00B94BCF">
        <w:rPr>
          <w:sz w:val="26"/>
          <w:szCs w:val="26"/>
        </w:rPr>
        <w:t>ng hàng.</w:t>
      </w:r>
    </w:p>
    <w:p w:rsidR="0060074C" w:rsidRDefault="009E1481" w:rsidP="00A44031">
      <w:pPr>
        <w:spacing w:before="100" w:line="288" w:lineRule="auto"/>
        <w:rPr>
          <w:sz w:val="26"/>
          <w:szCs w:val="26"/>
        </w:rPr>
      </w:pPr>
      <w:r w:rsidRPr="0060074C">
        <w:rPr>
          <w:b/>
          <w:sz w:val="26"/>
          <w:szCs w:val="26"/>
        </w:rPr>
        <w:t>Bài V</w:t>
      </w:r>
      <w:r w:rsidR="001C5B63">
        <w:rPr>
          <w:b/>
          <w:sz w:val="26"/>
          <w:szCs w:val="26"/>
        </w:rPr>
        <w:t xml:space="preserve"> </w:t>
      </w:r>
      <w:r w:rsidR="00A44031" w:rsidRPr="00ED66D7">
        <w:rPr>
          <w:sz w:val="26"/>
          <w:szCs w:val="26"/>
        </w:rPr>
        <w:t>(</w:t>
      </w:r>
      <w:r w:rsidRPr="00ED66D7">
        <w:rPr>
          <w:sz w:val="26"/>
          <w:szCs w:val="26"/>
        </w:rPr>
        <w:t>0,5</w:t>
      </w:r>
      <w:r w:rsidR="00A44031" w:rsidRPr="00ED66D7">
        <w:rPr>
          <w:iCs/>
          <w:sz w:val="26"/>
          <w:szCs w:val="26"/>
        </w:rPr>
        <w:t>điểm</w:t>
      </w:r>
      <w:r w:rsidR="00ED66D7">
        <w:rPr>
          <w:iCs/>
          <w:sz w:val="26"/>
          <w:szCs w:val="26"/>
        </w:rPr>
        <w:t>)</w:t>
      </w:r>
      <w:r w:rsidR="005B102C" w:rsidRPr="00ED66D7">
        <w:rPr>
          <w:sz w:val="26"/>
          <w:szCs w:val="26"/>
        </w:rPr>
        <w:t>.</w:t>
      </w:r>
      <w:r w:rsidR="005B102C">
        <w:rPr>
          <w:i/>
          <w:sz w:val="26"/>
          <w:szCs w:val="26"/>
        </w:rPr>
        <w:t xml:space="preserve"> </w:t>
      </w:r>
      <w:r w:rsidR="005B102C">
        <w:rPr>
          <w:sz w:val="26"/>
          <w:szCs w:val="26"/>
        </w:rPr>
        <w:t xml:space="preserve">Cho a, b &gt; 0 thỏa mãn </w:t>
      </w:r>
      <w:r w:rsidR="005B102C" w:rsidRPr="005B102C">
        <w:rPr>
          <w:position w:val="-6"/>
          <w:sz w:val="26"/>
          <w:szCs w:val="26"/>
        </w:rPr>
        <w:object w:dxaOrig="880" w:dyaOrig="279">
          <v:shape id="_x0000_i1032" type="#_x0000_t75" style="width:43.5pt;height:13.5pt" o:ole="">
            <v:imagedata r:id="rId22" o:title=""/>
          </v:shape>
          <o:OLEObject Type="Embed" ProgID="Equation.DSMT4" ShapeID="_x0000_i1032" DrawAspect="Content" ObjectID="_1614358509" r:id="rId23"/>
        </w:object>
      </w:r>
      <w:r w:rsidR="005B102C">
        <w:rPr>
          <w:sz w:val="26"/>
          <w:szCs w:val="26"/>
        </w:rPr>
        <w:t xml:space="preserve">. Tìm giá trị lớn nhất của biểu thức </w:t>
      </w:r>
    </w:p>
    <w:p w:rsidR="005B102C" w:rsidRPr="005B102C" w:rsidRDefault="005B102C" w:rsidP="005B102C">
      <w:pPr>
        <w:spacing w:before="100" w:line="288" w:lineRule="auto"/>
        <w:ind w:left="2160" w:firstLine="720"/>
        <w:rPr>
          <w:sz w:val="26"/>
          <w:szCs w:val="26"/>
        </w:rPr>
      </w:pPr>
      <w:r w:rsidRPr="005B102C">
        <w:rPr>
          <w:position w:val="-16"/>
          <w:sz w:val="26"/>
          <w:szCs w:val="26"/>
        </w:rPr>
        <w:object w:dxaOrig="2540" w:dyaOrig="460">
          <v:shape id="_x0000_i1033" type="#_x0000_t75" style="width:126.75pt;height:23.25pt" o:ole="">
            <v:imagedata r:id="rId24" o:title=""/>
          </v:shape>
          <o:OLEObject Type="Embed" ProgID="Equation.DSMT4" ShapeID="_x0000_i1033" DrawAspect="Content" ObjectID="_1614358510" r:id="rId25"/>
        </w:object>
      </w:r>
      <w:r>
        <w:rPr>
          <w:sz w:val="26"/>
          <w:szCs w:val="26"/>
        </w:rPr>
        <w:t xml:space="preserve"> </w:t>
      </w:r>
    </w:p>
    <w:p w:rsidR="00AE0D59" w:rsidRDefault="00AE0D59" w:rsidP="00AE0D59">
      <w:pPr>
        <w:spacing w:before="100" w:line="288" w:lineRule="auto"/>
        <w:rPr>
          <w:sz w:val="26"/>
          <w:szCs w:val="26"/>
        </w:rPr>
      </w:pPr>
    </w:p>
    <w:p w:rsidR="00B56510" w:rsidRDefault="007A7A4F" w:rsidP="006E5693">
      <w:pPr>
        <w:spacing w:before="100" w:line="288" w:lineRule="auto"/>
        <w:jc w:val="center"/>
        <w:rPr>
          <w:b/>
          <w:sz w:val="26"/>
          <w:szCs w:val="26"/>
          <w:lang w:val="it-IT"/>
        </w:rPr>
      </w:pPr>
      <w:r w:rsidRPr="0060074C">
        <w:rPr>
          <w:sz w:val="26"/>
          <w:szCs w:val="26"/>
        </w:rPr>
        <w:t>------</w:t>
      </w:r>
      <w:r w:rsidR="002A24F0" w:rsidRPr="0060074C">
        <w:rPr>
          <w:sz w:val="26"/>
          <w:szCs w:val="26"/>
        </w:rPr>
        <w:t xml:space="preserve"> Hế</w:t>
      </w:r>
      <w:r w:rsidR="00E156BC" w:rsidRPr="0060074C">
        <w:rPr>
          <w:sz w:val="26"/>
          <w:szCs w:val="26"/>
        </w:rPr>
        <w:t>t</w:t>
      </w:r>
      <w:r w:rsidRPr="0060074C">
        <w:rPr>
          <w:sz w:val="26"/>
          <w:szCs w:val="26"/>
        </w:rPr>
        <w:t>------</w:t>
      </w:r>
      <w:r w:rsidR="00B56510">
        <w:rPr>
          <w:b/>
          <w:sz w:val="26"/>
          <w:szCs w:val="26"/>
          <w:lang w:val="it-IT"/>
        </w:rPr>
        <w:br w:type="page"/>
      </w:r>
    </w:p>
    <w:tbl>
      <w:tblPr>
        <w:tblW w:w="10872" w:type="dxa"/>
        <w:tblInd w:w="-882" w:type="dxa"/>
        <w:tblLook w:val="01E0" w:firstRow="1" w:lastRow="1" w:firstColumn="1" w:lastColumn="1" w:noHBand="0" w:noVBand="0"/>
      </w:tblPr>
      <w:tblGrid>
        <w:gridCol w:w="4572"/>
        <w:gridCol w:w="450"/>
        <w:gridCol w:w="5850"/>
      </w:tblGrid>
      <w:tr w:rsidR="00B56510" w:rsidRPr="00361633" w:rsidTr="00570C7E">
        <w:trPr>
          <w:trHeight w:val="1250"/>
        </w:trPr>
        <w:tc>
          <w:tcPr>
            <w:tcW w:w="4572" w:type="dxa"/>
          </w:tcPr>
          <w:p w:rsidR="00570C7E" w:rsidRDefault="00570C7E" w:rsidP="00570C7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723C96AF" wp14:editId="196DB52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212090</wp:posOffset>
                      </wp:positionV>
                      <wp:extent cx="1466850" cy="0"/>
                      <wp:effectExtent l="0" t="0" r="19050" b="19050"/>
                      <wp:wrapNone/>
                      <wp:docPr id="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18F92" id="AutoShape 64" o:spid="_x0000_s1026" type="#_x0000_t32" style="position:absolute;margin-left:51.95pt;margin-top:16.7pt;width:115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" strokeweight="1pt"/>
                  </w:pict>
                </mc:Fallback>
              </mc:AlternateContent>
            </w:r>
            <w:r w:rsidR="00B56510" w:rsidRPr="00361633">
              <w:rPr>
                <w:b/>
                <w:sz w:val="26"/>
                <w:szCs w:val="26"/>
              </w:rPr>
              <w:t xml:space="preserve">PHÒNG </w:t>
            </w:r>
            <w:r>
              <w:rPr>
                <w:b/>
                <w:sz w:val="26"/>
                <w:szCs w:val="26"/>
              </w:rPr>
              <w:t xml:space="preserve">GD&amp;ĐT </w:t>
            </w:r>
            <w:r w:rsidR="00B56510" w:rsidRPr="00361633">
              <w:rPr>
                <w:b/>
                <w:sz w:val="26"/>
                <w:szCs w:val="26"/>
              </w:rPr>
              <w:t>QUẬN BA ĐÌNH</w:t>
            </w:r>
          </w:p>
          <w:p w:rsidR="00B56510" w:rsidRPr="00570C7E" w:rsidRDefault="00B56510" w:rsidP="00570C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" w:type="dxa"/>
          </w:tcPr>
          <w:p w:rsidR="00B56510" w:rsidRPr="00361633" w:rsidRDefault="00B56510" w:rsidP="002360C4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850" w:type="dxa"/>
          </w:tcPr>
          <w:p w:rsidR="00B56510" w:rsidRPr="00361633" w:rsidRDefault="00B56510" w:rsidP="00570C7E">
            <w:pPr>
              <w:jc w:val="center"/>
              <w:rPr>
                <w:b/>
                <w:sz w:val="26"/>
                <w:szCs w:val="26"/>
              </w:rPr>
            </w:pPr>
            <w:r w:rsidRPr="00361633">
              <w:rPr>
                <w:b/>
                <w:sz w:val="26"/>
                <w:szCs w:val="26"/>
              </w:rPr>
              <w:t xml:space="preserve">HƯỚNG DẪN CHẤM BÀI THI HỌC KỲ II </w:t>
            </w:r>
          </w:p>
          <w:p w:rsidR="00B56510" w:rsidRPr="00361633" w:rsidRDefault="00B56510" w:rsidP="00570C7E">
            <w:pPr>
              <w:jc w:val="center"/>
              <w:rPr>
                <w:b/>
                <w:sz w:val="26"/>
                <w:szCs w:val="26"/>
              </w:rPr>
            </w:pPr>
            <w:r w:rsidRPr="00361633">
              <w:rPr>
                <w:b/>
                <w:sz w:val="26"/>
                <w:szCs w:val="26"/>
              </w:rPr>
              <w:t xml:space="preserve">MÔN TOÁN </w:t>
            </w:r>
            <w:r>
              <w:rPr>
                <w:b/>
                <w:sz w:val="26"/>
                <w:szCs w:val="26"/>
              </w:rPr>
              <w:t>9</w:t>
            </w:r>
          </w:p>
          <w:p w:rsidR="00B56510" w:rsidRPr="00361633" w:rsidRDefault="00B56510" w:rsidP="00570C7E">
            <w:pPr>
              <w:jc w:val="center"/>
              <w:rPr>
                <w:b/>
                <w:sz w:val="26"/>
                <w:szCs w:val="26"/>
              </w:rPr>
            </w:pPr>
            <w:r w:rsidRPr="00361633">
              <w:rPr>
                <w:b/>
                <w:sz w:val="26"/>
                <w:szCs w:val="26"/>
              </w:rPr>
              <w:t>Năm học 2017 - 2018</w:t>
            </w:r>
          </w:p>
        </w:tc>
      </w:tr>
    </w:tbl>
    <w:p w:rsidR="006E5693" w:rsidRPr="006E5693" w:rsidRDefault="00570C7E" w:rsidP="00570C7E">
      <w:pPr>
        <w:tabs>
          <w:tab w:val="left" w:pos="6675"/>
        </w:tabs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ab/>
      </w:r>
    </w:p>
    <w:tbl>
      <w:tblPr>
        <w:tblW w:w="108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260"/>
        <w:gridCol w:w="8640"/>
        <w:gridCol w:w="900"/>
      </w:tblGrid>
      <w:tr w:rsidR="006E5693" w:rsidRPr="00407F59" w:rsidTr="004B0DD3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  <w:lang w:val="it-IT"/>
              </w:rPr>
            </w:pPr>
            <w:r w:rsidRPr="00407F59">
              <w:rPr>
                <w:b/>
                <w:sz w:val="26"/>
                <w:szCs w:val="26"/>
                <w:lang w:val="it-IT"/>
              </w:rPr>
              <w:t xml:space="preserve">Thứ tự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  <w:lang w:val="it-IT"/>
              </w:rPr>
            </w:pPr>
            <w:r w:rsidRPr="00407F59">
              <w:rPr>
                <w:b/>
                <w:sz w:val="26"/>
                <w:szCs w:val="26"/>
                <w:lang w:val="it-IT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  <w:lang w:val="it-IT"/>
              </w:rPr>
            </w:pPr>
            <w:r w:rsidRPr="00407F59">
              <w:rPr>
                <w:b/>
                <w:sz w:val="26"/>
                <w:szCs w:val="26"/>
                <w:lang w:val="it-IT"/>
              </w:rPr>
              <w:t>Điểm</w:t>
            </w:r>
          </w:p>
        </w:tc>
      </w:tr>
      <w:tr w:rsidR="002305BF" w:rsidRPr="00407F59" w:rsidTr="004B0DD3">
        <w:trPr>
          <w:trHeight w:val="415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b/>
                <w:sz w:val="26"/>
                <w:szCs w:val="26"/>
                <w:lang w:val="it-IT"/>
              </w:rPr>
            </w:pPr>
            <w:r w:rsidRPr="00407F59">
              <w:rPr>
                <w:b/>
                <w:sz w:val="26"/>
                <w:szCs w:val="26"/>
                <w:lang w:val="it-IT"/>
              </w:rPr>
              <w:t>Bài I</w:t>
            </w:r>
          </w:p>
          <w:p w:rsidR="002305BF" w:rsidRPr="00407F59" w:rsidRDefault="002305BF" w:rsidP="006E5693">
            <w:pPr>
              <w:rPr>
                <w:b/>
                <w:sz w:val="26"/>
                <w:szCs w:val="26"/>
                <w:lang w:val="it-IT"/>
              </w:rPr>
            </w:pPr>
            <w:r w:rsidRPr="00407F59">
              <w:rPr>
                <w:b/>
                <w:sz w:val="26"/>
                <w:szCs w:val="26"/>
                <w:lang w:val="it-IT"/>
              </w:rPr>
              <w:t>(2 điểm)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A61719">
            <w:pPr>
              <w:pStyle w:val="ListParagraph"/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Rút gọn: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với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 x≥0;x≠9</m:t>
              </m:r>
            </m:oMath>
          </w:p>
          <w:p w:rsidR="002305BF" w:rsidRPr="00407F59" w:rsidRDefault="002305BF" w:rsidP="00A6171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A61719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0,75</w:t>
            </w:r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</w:p>
        </w:tc>
      </w:tr>
      <w:tr w:rsidR="002305BF" w:rsidRPr="00407F59" w:rsidTr="004B0DD3">
        <w:trPr>
          <w:trHeight w:val="2659"/>
        </w:trPr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5BF" w:rsidRPr="00407F59" w:rsidRDefault="002305BF" w:rsidP="006E5693">
            <w:pPr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5BF" w:rsidRPr="00407F59" w:rsidRDefault="002305BF" w:rsidP="00247678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x-9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den>
                </m:f>
              </m:oMath>
            </m:oMathPara>
          </w:p>
          <w:p w:rsidR="002305BF" w:rsidRPr="00407F59" w:rsidRDefault="002305BF" w:rsidP="00247678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+3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+3</m:t>
                            </m:r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2305BF" w:rsidRPr="00407F59" w:rsidRDefault="002305BF" w:rsidP="00247678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+3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  <w:p w:rsidR="002305BF" w:rsidRPr="00407F59" w:rsidRDefault="002305BF" w:rsidP="00247678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</m:den>
                </m:f>
              </m:oMath>
            </m:oMathPara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sz w:val="26"/>
                <w:szCs w:val="26"/>
              </w:rPr>
            </w:pPr>
          </w:p>
          <w:p w:rsidR="002305BF" w:rsidRDefault="002305BF" w:rsidP="006E5693">
            <w:pPr>
              <w:rPr>
                <w:sz w:val="26"/>
                <w:szCs w:val="26"/>
              </w:rPr>
            </w:pPr>
          </w:p>
          <w:p w:rsidR="00F97FFE" w:rsidRPr="00407F59" w:rsidRDefault="00F97FFE" w:rsidP="006E5693">
            <w:pPr>
              <w:rPr>
                <w:sz w:val="26"/>
                <w:szCs w:val="26"/>
              </w:rPr>
            </w:pPr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</w:p>
          <w:p w:rsidR="002305BF" w:rsidRPr="00407F59" w:rsidRDefault="002305BF" w:rsidP="00A61719">
            <w:pPr>
              <w:rPr>
                <w:sz w:val="26"/>
                <w:szCs w:val="26"/>
              </w:rPr>
            </w:pPr>
          </w:p>
          <w:p w:rsidR="002305BF" w:rsidRPr="00407F59" w:rsidRDefault="002305BF" w:rsidP="00A61719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2305BF" w:rsidP="00A61719">
            <w:pPr>
              <w:rPr>
                <w:sz w:val="26"/>
                <w:szCs w:val="26"/>
              </w:rPr>
            </w:pPr>
          </w:p>
        </w:tc>
      </w:tr>
      <w:tr w:rsidR="002305BF" w:rsidRPr="00407F59" w:rsidTr="004B0DD3">
        <w:trPr>
          <w:trHeight w:val="430"/>
        </w:trPr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A61719">
            <w:pPr>
              <w:pStyle w:val="ListParagraph"/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Tìm x để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4B0DD3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2305BF" w:rsidRPr="00407F59" w:rsidTr="004B0DD3">
        <w:trPr>
          <w:trHeight w:val="695"/>
        </w:trPr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9D285A" w:rsidP="006E5693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</m:oMath>
            </m:oMathPara>
          </w:p>
          <w:p w:rsidR="002305BF" w:rsidRPr="00407F59" w:rsidRDefault="002305BF" w:rsidP="006E5693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</m:e>
                </m:d>
              </m:oMath>
            </m:oMathPara>
          </w:p>
          <w:p w:rsidR="002305BF" w:rsidRPr="00407F59" w:rsidRDefault="002305BF" w:rsidP="00CD3D25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=9</m:t>
                </m:r>
              </m:oMath>
            </m:oMathPara>
          </w:p>
          <w:p w:rsidR="002305BF" w:rsidRPr="00407F59" w:rsidRDefault="002305BF" w:rsidP="00CD3D25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⇔x=81 (tmđk)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CD3D25">
            <w:pPr>
              <w:rPr>
                <w:sz w:val="26"/>
                <w:szCs w:val="26"/>
              </w:rPr>
            </w:pPr>
          </w:p>
          <w:p w:rsidR="002305BF" w:rsidRPr="00407F59" w:rsidRDefault="002305BF" w:rsidP="00CD3D25">
            <w:pPr>
              <w:rPr>
                <w:sz w:val="26"/>
                <w:szCs w:val="26"/>
              </w:rPr>
            </w:pPr>
          </w:p>
          <w:p w:rsidR="002305BF" w:rsidRPr="00407F59" w:rsidRDefault="002305BF" w:rsidP="00CD3D25">
            <w:pPr>
              <w:spacing w:line="360" w:lineRule="auto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2305BF" w:rsidP="00CD3D25">
            <w:pPr>
              <w:spacing w:line="360" w:lineRule="auto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4B0DD3" w:rsidP="004B0D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305BF" w:rsidRPr="00407F59" w:rsidTr="004B0DD3">
        <w:trPr>
          <w:trHeight w:val="286"/>
        </w:trPr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Default="002305BF" w:rsidP="006E5693">
            <w:pPr>
              <w:pStyle w:val="ListParagraph"/>
              <w:numPr>
                <w:ilvl w:val="0"/>
                <w:numId w:val="40"/>
              </w:num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Tìm GTNN của A </w:t>
            </w:r>
          </w:p>
          <w:p w:rsidR="004B0DD3" w:rsidRPr="004B0DD3" w:rsidRDefault="004B0DD3" w:rsidP="004B0DD3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4B0DD3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305BF" w:rsidRPr="00407F59" w:rsidTr="004B0DD3">
        <w:trPr>
          <w:trHeight w:val="2963"/>
        </w:trPr>
        <w:tc>
          <w:tcPr>
            <w:tcW w:w="1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DD3" w:rsidRDefault="004B0DD3" w:rsidP="006E5693">
            <w:pPr>
              <w:rPr>
                <w:b/>
                <w:sz w:val="26"/>
                <w:szCs w:val="26"/>
              </w:rPr>
            </w:pPr>
          </w:p>
          <w:p w:rsidR="004B0DD3" w:rsidRPr="004B0DD3" w:rsidRDefault="004B0DD3" w:rsidP="004B0DD3">
            <w:pPr>
              <w:rPr>
                <w:sz w:val="26"/>
                <w:szCs w:val="26"/>
              </w:rPr>
            </w:pPr>
          </w:p>
          <w:p w:rsidR="004B0DD3" w:rsidRDefault="004B0DD3" w:rsidP="004B0DD3">
            <w:pPr>
              <w:rPr>
                <w:sz w:val="26"/>
                <w:szCs w:val="26"/>
              </w:rPr>
            </w:pPr>
          </w:p>
          <w:p w:rsidR="002305BF" w:rsidRPr="004B0DD3" w:rsidRDefault="002305BF" w:rsidP="004B0DD3">
            <w:pPr>
              <w:rPr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F014CF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+3</m:t>
                    </m:r>
                  </m:den>
                </m:f>
              </m:oMath>
            </m:oMathPara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Do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x≥0⇔A≥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với mọi x thỏa mãn đkxđ</m:t>
              </m:r>
            </m:oMath>
          </w:p>
          <w:p w:rsidR="002305BF" w:rsidRPr="00407F59" w:rsidRDefault="002305BF" w:rsidP="00F014CF">
            <w:pPr>
              <w:spacing w:before="240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Dấu “=” xảy ra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</m:oMath>
            <w:r w:rsidRPr="00407F59">
              <w:rPr>
                <w:sz w:val="26"/>
                <w:szCs w:val="26"/>
              </w:rPr>
              <w:t xml:space="preserve"> x= 0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tm đk</m:t>
              </m:r>
            </m:oMath>
          </w:p>
          <w:p w:rsidR="004B0DD3" w:rsidRPr="00407F59" w:rsidRDefault="002305BF" w:rsidP="00F014CF">
            <w:pPr>
              <w:spacing w:before="240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Vậy GTNN của A: minA=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</m:oMath>
            <w:r w:rsidR="004B0DD3">
              <w:rPr>
                <w:sz w:val="26"/>
                <w:szCs w:val="26"/>
              </w:rPr>
              <w:t xml:space="preserve"> x= 0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F014CF">
            <w:pPr>
              <w:rPr>
                <w:sz w:val="26"/>
                <w:szCs w:val="26"/>
              </w:rPr>
            </w:pPr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</w:p>
          <w:p w:rsidR="002305BF" w:rsidRPr="00407F59" w:rsidRDefault="002305BF" w:rsidP="00F014CF">
            <w:pPr>
              <w:rPr>
                <w:sz w:val="26"/>
                <w:szCs w:val="26"/>
              </w:rPr>
            </w:pPr>
          </w:p>
          <w:p w:rsidR="002305BF" w:rsidRPr="00407F59" w:rsidRDefault="004B0DD3" w:rsidP="00F014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E5693" w:rsidRPr="00407F59" w:rsidTr="004B0DD3">
        <w:trPr>
          <w:trHeight w:val="296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</w:rPr>
            </w:pPr>
            <w:r w:rsidRPr="00407F59">
              <w:rPr>
                <w:b/>
                <w:sz w:val="26"/>
                <w:szCs w:val="26"/>
              </w:rPr>
              <w:lastRenderedPageBreak/>
              <w:t>Bài II</w:t>
            </w:r>
          </w:p>
          <w:p w:rsidR="006E5693" w:rsidRPr="00407F59" w:rsidRDefault="006E5693" w:rsidP="006E5693">
            <w:pPr>
              <w:rPr>
                <w:b/>
                <w:sz w:val="26"/>
                <w:szCs w:val="26"/>
              </w:rPr>
            </w:pPr>
            <w:r w:rsidRPr="00407F59">
              <w:rPr>
                <w:b/>
                <w:sz w:val="26"/>
                <w:szCs w:val="26"/>
              </w:rPr>
              <w:t>(2 điểm)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2D70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Gọi </w:t>
            </w:r>
            <w:r w:rsidR="00AA2D70" w:rsidRPr="00407F59">
              <w:rPr>
                <w:sz w:val="26"/>
                <w:szCs w:val="26"/>
              </w:rPr>
              <w:t>thời gian đội thứ nhất làm một mình xong việc</w:t>
            </w:r>
            <w:r w:rsidRPr="00407F59">
              <w:rPr>
                <w:sz w:val="26"/>
                <w:szCs w:val="26"/>
              </w:rPr>
              <w:t xml:space="preserve"> </w:t>
            </w:r>
            <w:r w:rsidR="00AA2D70" w:rsidRPr="00407F59">
              <w:rPr>
                <w:sz w:val="26"/>
                <w:szCs w:val="26"/>
              </w:rPr>
              <w:t xml:space="preserve">là </w:t>
            </w:r>
            <w:r w:rsidRPr="00407F59">
              <w:rPr>
                <w:sz w:val="26"/>
                <w:szCs w:val="26"/>
              </w:rPr>
              <w:t>x (</w:t>
            </w:r>
            <w:r w:rsidR="00AA2D70" w:rsidRPr="00407F59">
              <w:rPr>
                <w:sz w:val="26"/>
                <w:szCs w:val="26"/>
              </w:rPr>
              <w:t xml:space="preserve"> đv: giờ, </w:t>
            </w:r>
            <w:r w:rsidRPr="00407F59">
              <w:rPr>
                <w:sz w:val="26"/>
                <w:szCs w:val="26"/>
              </w:rPr>
              <w:t xml:space="preserve">x </w:t>
            </w:r>
            <w:r w:rsidR="00AA2D70" w:rsidRPr="00407F59">
              <w:rPr>
                <w:sz w:val="26"/>
                <w:szCs w:val="26"/>
              </w:rPr>
              <w:t>&gt;8</w:t>
            </w:r>
            <w:r w:rsidRPr="00407F59">
              <w:rPr>
                <w:sz w:val="26"/>
                <w:szCs w:val="26"/>
              </w:rPr>
              <w:t>)</w:t>
            </w:r>
            <w:r w:rsidR="00AA2D70" w:rsidRPr="00407F59">
              <w:rPr>
                <w:sz w:val="26"/>
                <w:szCs w:val="26"/>
              </w:rPr>
              <w:t xml:space="preserve"> </w:t>
            </w:r>
          </w:p>
          <w:p w:rsidR="006E5693" w:rsidRPr="00407F59" w:rsidRDefault="00AA2D70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Vậy thời gian đội thứ hai làm một mình xong việc là x+12 (giờ)</w:t>
            </w:r>
          </w:p>
          <w:p w:rsidR="00AA2D70" w:rsidRPr="00407F59" w:rsidRDefault="00AA2D70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Mỗi giờ đội thứ nhất làm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</m:oMath>
            <w:r w:rsidRPr="00407F59">
              <w:rPr>
                <w:sz w:val="26"/>
                <w:szCs w:val="26"/>
              </w:rPr>
              <w:t xml:space="preserve"> (công việc)</w:t>
            </w:r>
          </w:p>
          <w:p w:rsidR="00AA2D70" w:rsidRPr="00407F59" w:rsidRDefault="00AA2D70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Mỗi giờ đội thứ hai làm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x+12</m:t>
                  </m:r>
                </m:den>
              </m:f>
            </m:oMath>
            <w:r w:rsidRPr="00407F59">
              <w:rPr>
                <w:sz w:val="26"/>
                <w:szCs w:val="26"/>
              </w:rPr>
              <w:t xml:space="preserve"> (công việc)</w:t>
            </w: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Theo bài ra</w:t>
            </w:r>
            <w:r w:rsidR="00AA2D70" w:rsidRPr="00407F59">
              <w:rPr>
                <w:sz w:val="26"/>
                <w:szCs w:val="26"/>
              </w:rPr>
              <w:t xml:space="preserve">, mỗi giờ cả hai đội làm được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="00AA2D70" w:rsidRPr="00407F59">
              <w:rPr>
                <w:sz w:val="26"/>
                <w:szCs w:val="26"/>
              </w:rPr>
              <w:t xml:space="preserve"> công việc nên</w:t>
            </w:r>
            <w:r w:rsidRPr="00407F59">
              <w:rPr>
                <w:sz w:val="26"/>
                <w:szCs w:val="26"/>
              </w:rPr>
              <w:t xml:space="preserve"> ta có phương trình </w:t>
            </w:r>
            <w:r w:rsidR="00370C17" w:rsidRPr="00407F59">
              <w:rPr>
                <w:sz w:val="26"/>
                <w:szCs w:val="26"/>
              </w:rPr>
              <w:t>:</w:t>
            </w:r>
          </w:p>
          <w:p w:rsidR="006E5693" w:rsidRPr="00407F59" w:rsidRDefault="009D285A" w:rsidP="006E5693">
            <w:pPr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x+12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</m:oMath>
            </m:oMathPara>
          </w:p>
          <w:p w:rsidR="00370C17" w:rsidRPr="00407F59" w:rsidRDefault="00370C17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370C17">
            <w:pPr>
              <w:spacing w:line="276" w:lineRule="auto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Giải phương trình ta được</w:t>
            </w:r>
            <w:r w:rsidR="00370C17" w:rsidRPr="00407F59">
              <w:rPr>
                <w:sz w:val="26"/>
                <w:szCs w:val="26"/>
              </w:rPr>
              <w:t xml:space="preserve"> x=-8(ktmđk); </w:t>
            </w:r>
            <w:r w:rsidRPr="00407F59">
              <w:rPr>
                <w:sz w:val="26"/>
                <w:szCs w:val="26"/>
              </w:rPr>
              <w:t xml:space="preserve"> x=</w:t>
            </w:r>
            <w:r w:rsidR="00370C17" w:rsidRPr="00407F59">
              <w:rPr>
                <w:sz w:val="26"/>
                <w:szCs w:val="26"/>
              </w:rPr>
              <w:t>12</w:t>
            </w:r>
            <w:r w:rsidRPr="00407F59">
              <w:rPr>
                <w:sz w:val="26"/>
                <w:szCs w:val="26"/>
              </w:rPr>
              <w:t xml:space="preserve"> (TMĐK)</w:t>
            </w:r>
          </w:p>
          <w:p w:rsidR="006E5693" w:rsidRPr="00407F59" w:rsidRDefault="006E5693" w:rsidP="00370C17">
            <w:pPr>
              <w:spacing w:line="276" w:lineRule="auto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 xml:space="preserve">Vậy </w:t>
            </w:r>
            <w:r w:rsidR="00370C17" w:rsidRPr="00407F59">
              <w:rPr>
                <w:sz w:val="26"/>
                <w:szCs w:val="26"/>
              </w:rPr>
              <w:t>thời gian đội thứ nhất làm một mình xong việc là 12 giờ;</w:t>
            </w:r>
          </w:p>
          <w:p w:rsidR="00370C17" w:rsidRPr="00407F59" w:rsidRDefault="00370C17" w:rsidP="00370C17">
            <w:pPr>
              <w:spacing w:line="276" w:lineRule="auto"/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thời gian đội thứ hai làm một mình xong việc là 24 giờ.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</w:t>
            </w:r>
            <w:r w:rsidR="00370C17" w:rsidRPr="00407F59">
              <w:rPr>
                <w:sz w:val="26"/>
                <w:szCs w:val="26"/>
              </w:rPr>
              <w:t>2</w:t>
            </w:r>
            <w:r w:rsidRPr="00407F59">
              <w:rPr>
                <w:sz w:val="26"/>
                <w:szCs w:val="26"/>
              </w:rPr>
              <w:t>5</w:t>
            </w: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370C17" w:rsidRPr="00407F59" w:rsidRDefault="00370C17" w:rsidP="006E5693">
            <w:pPr>
              <w:rPr>
                <w:sz w:val="26"/>
                <w:szCs w:val="26"/>
              </w:rPr>
            </w:pPr>
          </w:p>
          <w:p w:rsidR="00370C17" w:rsidRPr="00407F59" w:rsidRDefault="00370C17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</w:t>
            </w:r>
            <w:r w:rsidR="00566E84">
              <w:rPr>
                <w:sz w:val="26"/>
                <w:szCs w:val="26"/>
              </w:rPr>
              <w:t>7</w:t>
            </w:r>
            <w:r w:rsidRPr="00407F59">
              <w:rPr>
                <w:sz w:val="26"/>
                <w:szCs w:val="26"/>
              </w:rPr>
              <w:t>5</w:t>
            </w:r>
          </w:p>
          <w:p w:rsidR="00370C17" w:rsidRPr="00407F59" w:rsidRDefault="00370C17" w:rsidP="00370C17">
            <w:pPr>
              <w:rPr>
                <w:sz w:val="26"/>
                <w:szCs w:val="26"/>
              </w:rPr>
            </w:pPr>
          </w:p>
          <w:p w:rsidR="00370C17" w:rsidRPr="00407F59" w:rsidRDefault="00370C17" w:rsidP="00370C17">
            <w:pPr>
              <w:rPr>
                <w:sz w:val="26"/>
                <w:szCs w:val="26"/>
              </w:rPr>
            </w:pPr>
          </w:p>
          <w:p w:rsidR="00370C17" w:rsidRPr="00407F59" w:rsidRDefault="00370C17" w:rsidP="00370C17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370C17" w:rsidRPr="00407F59" w:rsidRDefault="00370C17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0,5</w:t>
            </w:r>
          </w:p>
          <w:p w:rsidR="00370C17" w:rsidRPr="00407F59" w:rsidRDefault="00370C17" w:rsidP="006E5693">
            <w:pPr>
              <w:rPr>
                <w:sz w:val="26"/>
                <w:szCs w:val="26"/>
              </w:rPr>
            </w:pPr>
          </w:p>
          <w:p w:rsidR="00370C17" w:rsidRPr="00407F59" w:rsidRDefault="00370C17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</w:t>
            </w:r>
            <w:r w:rsidR="00370C17" w:rsidRPr="00407F59">
              <w:rPr>
                <w:sz w:val="26"/>
                <w:szCs w:val="26"/>
              </w:rPr>
              <w:t>2</w:t>
            </w:r>
            <w:r w:rsidRPr="00407F59">
              <w:rPr>
                <w:sz w:val="26"/>
                <w:szCs w:val="26"/>
              </w:rPr>
              <w:t>5</w:t>
            </w:r>
          </w:p>
        </w:tc>
      </w:tr>
      <w:tr w:rsidR="006E5693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</w:rPr>
            </w:pPr>
            <w:r w:rsidRPr="00407F59">
              <w:rPr>
                <w:b/>
                <w:sz w:val="26"/>
                <w:szCs w:val="26"/>
              </w:rPr>
              <w:t>Bài III</w:t>
            </w:r>
          </w:p>
          <w:p w:rsidR="006E5693" w:rsidRPr="00407F59" w:rsidRDefault="004E6337" w:rsidP="004E6337">
            <w:pPr>
              <w:rPr>
                <w:b/>
                <w:sz w:val="26"/>
                <w:szCs w:val="26"/>
              </w:rPr>
            </w:pPr>
            <w:r w:rsidRPr="00407F59">
              <w:rPr>
                <w:b/>
                <w:sz w:val="26"/>
                <w:szCs w:val="26"/>
              </w:rPr>
              <w:t>(2</w:t>
            </w:r>
            <w:r w:rsidR="006E5693" w:rsidRPr="00407F59">
              <w:rPr>
                <w:b/>
                <w:sz w:val="26"/>
                <w:szCs w:val="26"/>
              </w:rPr>
              <w:t>điểm)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6E5693" w:rsidP="00BF65A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</w:tc>
      </w:tr>
      <w:tr w:rsidR="002360C4" w:rsidRPr="00407F59" w:rsidTr="004B0DD3">
        <w:trPr>
          <w:trHeight w:val="43"/>
        </w:trPr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60C4" w:rsidRPr="00407F59" w:rsidRDefault="002360C4" w:rsidP="002360C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1)</w:t>
            </w:r>
            <w:r w:rsidRPr="00407F5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 w:rsidRPr="00407F59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Giải Hệ PT</w:t>
            </w:r>
            <w:r>
              <w:rPr>
                <w:sz w:val="26"/>
                <w:szCs w:val="26"/>
              </w:rPr>
              <w:t xml:space="preserve">  </w:t>
            </w:r>
            <w:r w:rsidRPr="00407F59">
              <w:rPr>
                <w:sz w:val="26"/>
                <w:szCs w:val="26"/>
              </w:rPr>
              <w:t xml:space="preserve"> </w:t>
            </w:r>
            <w:r w:rsidRPr="00CF6720">
              <w:rPr>
                <w:position w:val="-68"/>
                <w:sz w:val="26"/>
                <w:szCs w:val="26"/>
              </w:rPr>
              <w:object w:dxaOrig="1980" w:dyaOrig="1480">
                <v:shape id="_x0000_i1034" type="#_x0000_t75" style="width:99pt;height:74.25pt" o:ole="">
                  <v:imagedata r:id="rId14" o:title=""/>
                </v:shape>
                <o:OLEObject Type="Embed" ProgID="Equation.DSMT4" ShapeID="_x0000_i1034" DrawAspect="Content" ObjectID="_1614358511" r:id="rId26"/>
              </w:objec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sz w:val="26"/>
                <w:szCs w:val="26"/>
              </w:rPr>
            </w:pPr>
          </w:p>
        </w:tc>
      </w:tr>
      <w:tr w:rsidR="002360C4" w:rsidRPr="00407F59" w:rsidTr="004B0DD3">
        <w:trPr>
          <w:trHeight w:val="43"/>
        </w:trPr>
        <w:tc>
          <w:tcPr>
            <w:tcW w:w="1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Default="002360C4" w:rsidP="00407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Đk: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y≥0;y≠4</m:t>
              </m:r>
            </m:oMath>
          </w:p>
          <w:p w:rsidR="002360C4" w:rsidRPr="00407F59" w:rsidRDefault="002360C4" w:rsidP="00407F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a=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;b=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y</m:t>
                      </m:r>
                    </m:e>
                  </m:rad>
                  <m:r>
                    <w:rPr>
                      <w:rFonts w:ascii="Cambria Math" w:hAnsi="Cambria Math"/>
                      <w:sz w:val="26"/>
                      <w:szCs w:val="26"/>
                    </w:rPr>
                    <m:t>-2</m:t>
                  </m:r>
                </m:den>
              </m:f>
            </m:oMath>
            <w:r>
              <w:rPr>
                <w:sz w:val="26"/>
                <w:szCs w:val="26"/>
              </w:rPr>
              <w:t xml:space="preserve"> , Đk: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a≥0</m:t>
              </m:r>
            </m:oMath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360C4" w:rsidRPr="00407F59" w:rsidTr="004B0DD3">
        <w:trPr>
          <w:trHeight w:val="43"/>
        </w:trPr>
        <w:tc>
          <w:tcPr>
            <w:tcW w:w="1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HPT: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a-2b=4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a+b=3</m:t>
                      </m:r>
                    </m:e>
                  </m:eqArr>
                </m:e>
              </m:d>
            </m:oMath>
            <w:r>
              <w:rPr>
                <w:sz w:val="26"/>
                <w:szCs w:val="26"/>
              </w:rPr>
              <w:t xml:space="preserve"> được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;b=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sz w:val="26"/>
                <w:szCs w:val="26"/>
              </w:rPr>
              <w:t xml:space="preserve"> </w:t>
            </w:r>
          </w:p>
          <w:p w:rsidR="002360C4" w:rsidRPr="00407F59" w:rsidRDefault="002360C4" w:rsidP="006E5693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360C4" w:rsidRPr="00407F59" w:rsidTr="004B0DD3">
        <w:trPr>
          <w:trHeight w:val="43"/>
        </w:trPr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Default="002360C4" w:rsidP="00BF6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Giải được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-25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sz w:val="26"/>
                <w:szCs w:val="26"/>
              </w:rPr>
              <w:t xml:space="preserve"> ; và do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=-1</m:t>
              </m:r>
            </m:oMath>
            <w:r>
              <w:rPr>
                <w:sz w:val="26"/>
                <w:szCs w:val="26"/>
              </w:rPr>
              <w:t xml:space="preserve"> nên không có y thỏa mãn</w:t>
            </w:r>
          </w:p>
          <w:p w:rsidR="002360C4" w:rsidRDefault="002360C4" w:rsidP="00BF6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KL: Hệ phương trình vô nghiệm</w:t>
            </w:r>
          </w:p>
          <w:p w:rsidR="002360C4" w:rsidRPr="002360C4" w:rsidRDefault="002360C4" w:rsidP="00F0041F">
            <w:pPr>
              <w:rPr>
                <w:i/>
                <w:sz w:val="26"/>
                <w:szCs w:val="26"/>
              </w:rPr>
            </w:pPr>
            <w:r w:rsidRPr="001426D3">
              <w:rPr>
                <w:i/>
                <w:sz w:val="26"/>
                <w:szCs w:val="26"/>
              </w:rPr>
              <w:t>(Nếu HS nhận thấy không có y t/m nên HPT vô nghiệm mà không cần tìm x vẫn cho 0,25)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0C4" w:rsidRPr="00407F59" w:rsidRDefault="002360C4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07F59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2360C4" w:rsidP="006E56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2) 1</w:t>
            </w:r>
            <w:r w:rsidRPr="00407F59">
              <w:rPr>
                <w:b/>
                <w:sz w:val="26"/>
                <w:szCs w:val="26"/>
              </w:rPr>
              <w:t xml:space="preserve"> điểm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2360C4" w:rsidRDefault="002360C4" w:rsidP="002360C4">
            <w:pPr>
              <w:pStyle w:val="ListParagraph"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2360C4">
              <w:rPr>
                <w:b/>
                <w:sz w:val="26"/>
                <w:szCs w:val="26"/>
                <w:lang w:val="nl-NL"/>
              </w:rPr>
              <w:t xml:space="preserve">Cho phương trình </w:t>
            </w:r>
            <w:r w:rsidRPr="002360C4">
              <w:rPr>
                <w:b/>
                <w:position w:val="-14"/>
                <w:sz w:val="26"/>
                <w:szCs w:val="26"/>
                <w:lang w:val="nl-NL"/>
              </w:rPr>
              <w:object w:dxaOrig="2320" w:dyaOrig="400">
                <v:shape id="_x0000_i1035" type="#_x0000_t75" style="width:116.25pt;height:20.25pt" o:ole="">
                  <v:imagedata r:id="rId16" o:title=""/>
                </v:shape>
                <o:OLEObject Type="Embed" ProgID="Equation.DSMT4" ShapeID="_x0000_i1035" DrawAspect="Content" ObjectID="_1614358512" r:id="rId27"/>
              </w:objec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sz w:val="26"/>
                <w:szCs w:val="26"/>
              </w:rPr>
            </w:pPr>
          </w:p>
        </w:tc>
      </w:tr>
      <w:tr w:rsidR="00407F59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2360C4" w:rsidP="006E56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2360C4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 PT khi m=4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sz w:val="26"/>
                <w:szCs w:val="26"/>
              </w:rPr>
            </w:pPr>
          </w:p>
        </w:tc>
      </w:tr>
      <w:tr w:rsidR="00407F59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2360C4" w:rsidP="0023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m=4, giải PT: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-10x+16</m:t>
              </m:r>
            </m:oMath>
            <w:r>
              <w:rPr>
                <w:sz w:val="26"/>
                <w:szCs w:val="26"/>
              </w:rPr>
              <w:t xml:space="preserve"> được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2;8</m:t>
                  </m:r>
                </m:e>
              </m:d>
            </m:oMath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2360C4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07F59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2360C4" w:rsidP="006E56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Default="002360C4" w:rsidP="0023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PT đã cho có 2 nghiệm phân biệt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&gt;0⇔m&gt;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  <w:p w:rsidR="00AA1D92" w:rsidRPr="00407F59" w:rsidRDefault="00AA1D92" w:rsidP="002360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Vi-et có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=2(m+1) 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AA1D92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07F59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D92" w:rsidRPr="00AA1D92" w:rsidRDefault="00AA1D92" w:rsidP="00AA1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rad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⇔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rad>
            </m:oMath>
          </w:p>
          <w:p w:rsidR="00AA1D92" w:rsidRDefault="00AA1D92" w:rsidP="00AA1D92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(m+1)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>
              <w:rPr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⇔2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+8m+4-4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=0</m:t>
              </m:r>
            </m:oMath>
          </w:p>
          <w:p w:rsidR="00FB2159" w:rsidRPr="00FB2159" w:rsidRDefault="004638CF" w:rsidP="00463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TH1: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&lt;m&lt;0⇒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+6m+2=0</m:t>
              </m:r>
            </m:oMath>
          </w:p>
          <w:p w:rsidR="004638CF" w:rsidRDefault="00FB2159" w:rsidP="004638CF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=-3-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loại do ktmđk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=-3+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tmđk</m:t>
                    </m:r>
                  </m:e>
                </m:d>
              </m:oMath>
            </m:oMathPara>
          </w:p>
          <w:p w:rsidR="00FB2159" w:rsidRDefault="00FB2159" w:rsidP="00FB2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TH2: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m&gt;0⇒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+2m+2=0⇔không có m thỏa mãn</m:t>
              </m:r>
            </m:oMath>
          </w:p>
          <w:p w:rsidR="00AA1D92" w:rsidRPr="00407F59" w:rsidRDefault="00FB2159" w:rsidP="00E05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m=-3+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</m:rad>
            </m:oMath>
            <w:r>
              <w:rPr>
                <w:sz w:val="26"/>
                <w:szCs w:val="26"/>
              </w:rPr>
              <w:t xml:space="preserve"> thỏa mãn yêu cầu đề bài</w:t>
            </w:r>
            <w:r w:rsidR="00E05F38">
              <w:rPr>
                <w:sz w:val="26"/>
                <w:szCs w:val="26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F38" w:rsidRDefault="00E05F38" w:rsidP="006E5693">
            <w:pPr>
              <w:rPr>
                <w:sz w:val="26"/>
                <w:szCs w:val="26"/>
              </w:rPr>
            </w:pPr>
          </w:p>
          <w:p w:rsidR="00E05F38" w:rsidRPr="00E05F38" w:rsidRDefault="00E05F38" w:rsidP="00E05F38">
            <w:pPr>
              <w:rPr>
                <w:sz w:val="26"/>
                <w:szCs w:val="26"/>
              </w:rPr>
            </w:pPr>
          </w:p>
          <w:p w:rsidR="00E05F38" w:rsidRPr="00E05F38" w:rsidRDefault="00E05F38" w:rsidP="00E05F38">
            <w:pPr>
              <w:rPr>
                <w:sz w:val="26"/>
                <w:szCs w:val="26"/>
              </w:rPr>
            </w:pPr>
          </w:p>
          <w:p w:rsidR="00E05F38" w:rsidRPr="00E05F38" w:rsidRDefault="00E05F38" w:rsidP="00E05F38">
            <w:pPr>
              <w:rPr>
                <w:sz w:val="26"/>
                <w:szCs w:val="26"/>
              </w:rPr>
            </w:pPr>
          </w:p>
          <w:p w:rsidR="00E05F38" w:rsidRPr="00E05F38" w:rsidRDefault="00E05F38" w:rsidP="00E05F38">
            <w:pPr>
              <w:rPr>
                <w:sz w:val="26"/>
                <w:szCs w:val="26"/>
              </w:rPr>
            </w:pPr>
          </w:p>
          <w:p w:rsidR="00407F59" w:rsidRPr="00E05F38" w:rsidRDefault="00E05F38" w:rsidP="00E05F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07F59" w:rsidRPr="00407F59" w:rsidTr="004B0DD3">
        <w:trPr>
          <w:trHeight w:val="43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b/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F59" w:rsidRPr="00407F59" w:rsidRDefault="00407F59" w:rsidP="006E5693">
            <w:pPr>
              <w:rPr>
                <w:sz w:val="26"/>
                <w:szCs w:val="26"/>
              </w:rPr>
            </w:pPr>
          </w:p>
        </w:tc>
      </w:tr>
      <w:tr w:rsidR="006E5693" w:rsidRPr="00407F59" w:rsidTr="00977A15">
        <w:trPr>
          <w:trHeight w:val="4129"/>
        </w:trPr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</w:rPr>
            </w:pPr>
            <w:r w:rsidRPr="00407F59">
              <w:rPr>
                <w:b/>
                <w:sz w:val="26"/>
                <w:szCs w:val="26"/>
              </w:rPr>
              <w:lastRenderedPageBreak/>
              <w:t>Bài IV</w:t>
            </w:r>
          </w:p>
          <w:p w:rsidR="00070638" w:rsidRDefault="006E5693" w:rsidP="006E5693">
            <w:pPr>
              <w:rPr>
                <w:b/>
                <w:sz w:val="26"/>
                <w:szCs w:val="26"/>
              </w:rPr>
            </w:pPr>
            <w:r w:rsidRPr="00407F59">
              <w:rPr>
                <w:b/>
                <w:sz w:val="26"/>
                <w:szCs w:val="26"/>
              </w:rPr>
              <w:t>(3,5 điểm)</w:t>
            </w: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Pr="00070638" w:rsidRDefault="00070638" w:rsidP="00070638">
            <w:pPr>
              <w:rPr>
                <w:sz w:val="26"/>
                <w:szCs w:val="26"/>
              </w:rPr>
            </w:pPr>
          </w:p>
          <w:p w:rsidR="00070638" w:rsidRDefault="00070638" w:rsidP="00070638">
            <w:pPr>
              <w:rPr>
                <w:sz w:val="26"/>
                <w:szCs w:val="26"/>
              </w:rPr>
            </w:pPr>
          </w:p>
          <w:p w:rsidR="006E5693" w:rsidRPr="00070638" w:rsidRDefault="006E5693" w:rsidP="00070638">
            <w:pPr>
              <w:rPr>
                <w:sz w:val="26"/>
                <w:szCs w:val="26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205FE2" w:rsidP="006E5693">
            <w:pPr>
              <w:rPr>
                <w:sz w:val="26"/>
                <w:szCs w:val="26"/>
              </w:rPr>
            </w:pPr>
            <w:r w:rsidRPr="00407F59">
              <w:rPr>
                <w:noProof/>
                <w:sz w:val="26"/>
                <w:szCs w:val="26"/>
              </w:rPr>
              <w:drawing>
                <wp:inline distT="0" distB="0" distL="0" distR="0" wp14:anchorId="1EC7FB86" wp14:editId="790912A7">
                  <wp:extent cx="2609850" cy="266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</w:tc>
      </w:tr>
      <w:tr w:rsidR="00E05F38" w:rsidRPr="00407F59" w:rsidTr="004B0DD3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F38" w:rsidRPr="00407F59" w:rsidRDefault="00E05F38" w:rsidP="006E5693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F38" w:rsidRPr="00E05F38" w:rsidRDefault="00E05F38" w:rsidP="00E05F38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- </w:t>
            </w:r>
            <w:r w:rsidRPr="00E05F38">
              <w:rPr>
                <w:sz w:val="26"/>
                <w:szCs w:val="26"/>
                <w:lang w:val="fr-FR"/>
              </w:rPr>
              <w:t>Giải t</w:t>
            </w:r>
            <w:r w:rsidR="00602110">
              <w:rPr>
                <w:sz w:val="26"/>
                <w:szCs w:val="26"/>
                <w:lang w:val="fr-FR"/>
              </w:rPr>
              <w:t>h</w:t>
            </w:r>
            <w:r w:rsidRPr="00E05F38">
              <w:rPr>
                <w:sz w:val="26"/>
                <w:szCs w:val="26"/>
                <w:lang w:val="fr-FR"/>
              </w:rPr>
              <w:t xml:space="preserve">ích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AMH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</w:p>
          <w:p w:rsidR="00E05F38" w:rsidRPr="00E05F38" w:rsidRDefault="00E05F38" w:rsidP="00E05F38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</w:t>
            </w:r>
            <w:r w:rsidR="00602110">
              <w:rPr>
                <w:sz w:val="26"/>
                <w:szCs w:val="26"/>
                <w:lang w:val="fr-FR"/>
              </w:rPr>
              <w:t>Tính</w:t>
            </w:r>
            <w:r w:rsidRPr="00407F59">
              <w:rPr>
                <w:sz w:val="26"/>
                <w:szCs w:val="26"/>
                <w:lang w:val="fr-FR"/>
              </w:rPr>
              <w:t xml:space="preserve"> tổng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AMH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</w:p>
          <w:p w:rsidR="00E05F38" w:rsidRPr="00E05F38" w:rsidRDefault="00E05F38" w:rsidP="00E05F38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  <w:lang w:val="fr-FR"/>
              </w:rPr>
              <w:t>- KL</w:t>
            </w:r>
            <w:r w:rsidR="00602110">
              <w:rPr>
                <w:sz w:val="26"/>
                <w:szCs w:val="26"/>
                <w:lang w:val="fr-FR"/>
              </w:rPr>
              <w:t> :</w:t>
            </w:r>
            <w:r w:rsidRPr="00407F59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AMHN</w:t>
            </w:r>
            <w:r w:rsidRPr="00407F59">
              <w:rPr>
                <w:sz w:val="26"/>
                <w:szCs w:val="26"/>
                <w:lang w:val="fr-FR"/>
              </w:rPr>
              <w:t xml:space="preserve"> là tứ giác nội tiếp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F38" w:rsidRPr="00407F59" w:rsidRDefault="00E05F38" w:rsidP="00E05F38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E05F38" w:rsidRPr="00407F59" w:rsidRDefault="00E05F38" w:rsidP="00E05F38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E05F38" w:rsidRPr="00407F59" w:rsidRDefault="00E05F38" w:rsidP="006E56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305BF" w:rsidRPr="00407F59" w:rsidTr="004B0DD3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Pr="002305BF" w:rsidRDefault="002305BF" w:rsidP="00602110">
            <w:pPr>
              <w:rPr>
                <w:b/>
                <w:sz w:val="26"/>
                <w:szCs w:val="26"/>
              </w:rPr>
            </w:pPr>
            <w:r w:rsidRPr="002305BF">
              <w:rPr>
                <w:b/>
                <w:sz w:val="26"/>
                <w:szCs w:val="26"/>
              </w:rPr>
              <w:t xml:space="preserve">Cách 1: </w:t>
            </w:r>
          </w:p>
          <w:p w:rsidR="002305BF" w:rsidRDefault="002305BF" w:rsidP="0060211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cm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ANM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MHA</m:t>
                  </m:r>
                </m:e>
              </m:acc>
            </m:oMath>
            <w:r>
              <w:rPr>
                <w:sz w:val="26"/>
                <w:szCs w:val="26"/>
                <w:lang w:val="fr-FR"/>
              </w:rPr>
              <w:t xml:space="preserve"> ( do tg AMHN nội tiếp)</w:t>
            </w:r>
          </w:p>
          <w:p w:rsidR="002305BF" w:rsidRDefault="002305BF" w:rsidP="00602110">
            <w:pPr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AHM</m:t>
                  </m:r>
                </m:e>
              </m:acc>
            </m:oMath>
            <w:r>
              <w:rPr>
                <w:sz w:val="26"/>
                <w:szCs w:val="26"/>
                <w:lang w:val="fr-FR"/>
              </w:rPr>
              <w:t xml:space="preserve"> (cùng phụ với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MHB</m:t>
                  </m:r>
                </m:e>
              </m:acc>
            </m:oMath>
            <w:r>
              <w:rPr>
                <w:sz w:val="26"/>
                <w:szCs w:val="26"/>
                <w:lang w:val="fr-FR"/>
              </w:rPr>
              <w:t>)</w:t>
            </w:r>
          </w:p>
          <w:p w:rsidR="002305BF" w:rsidRPr="00602110" w:rsidRDefault="002305BF" w:rsidP="00602110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⇒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ABC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ANM</m:t>
                    </m:r>
                  </m:e>
                </m:acc>
              </m:oMath>
            </m:oMathPara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Default="002305BF" w:rsidP="00602110">
            <w:pPr>
              <w:rPr>
                <w:sz w:val="26"/>
                <w:szCs w:val="26"/>
              </w:rPr>
            </w:pPr>
          </w:p>
          <w:p w:rsidR="002305BF" w:rsidRPr="00407F59" w:rsidRDefault="002305BF" w:rsidP="00602110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0,5</w:t>
            </w:r>
          </w:p>
          <w:p w:rsidR="002305BF" w:rsidRPr="00407F59" w:rsidRDefault="002305BF" w:rsidP="00602110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2305BF" w:rsidRPr="00407F59" w:rsidRDefault="002305BF" w:rsidP="00602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305BF" w:rsidRPr="00407F59" w:rsidTr="004B0DD3"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Default="002305BF" w:rsidP="006E5693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Pr="002305BF" w:rsidRDefault="002305BF" w:rsidP="006E5693">
            <w:pPr>
              <w:rPr>
                <w:sz w:val="26"/>
                <w:szCs w:val="26"/>
              </w:rPr>
            </w:pPr>
            <w:r w:rsidRPr="002305BF">
              <w:rPr>
                <w:b/>
                <w:sz w:val="26"/>
                <w:szCs w:val="26"/>
              </w:rPr>
              <w:t>Cách 2:</w:t>
            </w:r>
            <w:r>
              <w:rPr>
                <w:sz w:val="26"/>
                <w:szCs w:val="26"/>
              </w:rPr>
              <w:t xml:space="preserve"> Cm AM.AB = AN.AC (= AH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:rsidR="002305BF" w:rsidRPr="002305BF" w:rsidRDefault="002305BF" w:rsidP="006E5693">
            <w:pPr>
              <w:rPr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 xml:space="preserve">⇒∆ANM∼∆ABC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cgc</m:t>
                    </m:r>
                  </m:e>
                </m:d>
              </m:oMath>
            </m:oMathPara>
          </w:p>
          <w:p w:rsidR="002305BF" w:rsidRPr="002305BF" w:rsidRDefault="002305BF" w:rsidP="006E5693">
            <w:pPr>
              <w:rPr>
                <w:sz w:val="26"/>
                <w:szCs w:val="26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⇒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ABC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ANM</m:t>
                    </m:r>
                  </m:e>
                </m:acc>
              </m:oMath>
            </m:oMathPara>
          </w:p>
          <w:p w:rsidR="002305BF" w:rsidRPr="002305BF" w:rsidRDefault="002305BF" w:rsidP="006E5693">
            <w:pPr>
              <w:rPr>
                <w:i/>
                <w:sz w:val="26"/>
                <w:szCs w:val="26"/>
              </w:rPr>
            </w:pPr>
            <w:r w:rsidRPr="002305BF">
              <w:rPr>
                <w:i/>
                <w:sz w:val="26"/>
                <w:szCs w:val="26"/>
              </w:rPr>
              <w:t>(cho điểm tương ứng như cách 1)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BF" w:rsidRPr="00407F59" w:rsidRDefault="002305BF" w:rsidP="006E5693">
            <w:pPr>
              <w:rPr>
                <w:sz w:val="26"/>
                <w:szCs w:val="26"/>
              </w:rPr>
            </w:pPr>
          </w:p>
        </w:tc>
      </w:tr>
      <w:tr w:rsidR="00070638" w:rsidRPr="00407F59" w:rsidTr="004B0DD3"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0638" w:rsidRPr="00407F59" w:rsidRDefault="00070638" w:rsidP="006E5693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3)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8" w:rsidRDefault="00070638" w:rsidP="006E5693">
            <w:pPr>
              <w:rPr>
                <w:sz w:val="26"/>
                <w:szCs w:val="26"/>
              </w:rPr>
            </w:pPr>
            <w:r w:rsidRPr="00070638">
              <w:rPr>
                <w:b/>
                <w:sz w:val="26"/>
                <w:szCs w:val="26"/>
              </w:rPr>
              <w:t>Cách 1:</w:t>
            </w:r>
            <w:r>
              <w:rPr>
                <w:sz w:val="26"/>
                <w:szCs w:val="26"/>
              </w:rPr>
              <w:t xml:space="preserve"> Kẻ đường kính AD</w:t>
            </w:r>
          </w:p>
          <w:p w:rsidR="00070638" w:rsidRDefault="009D285A" w:rsidP="006E5693">
            <w:pPr>
              <w:rPr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DBC</m:t>
                  </m:r>
                </m:e>
              </m:acc>
            </m:oMath>
            <w:r w:rsidR="00070638">
              <w:rPr>
                <w:sz w:val="26"/>
                <w:szCs w:val="26"/>
                <w:lang w:val="fr-FR"/>
              </w:rPr>
              <w:t xml:space="preserve"> (góc nt chắn cung DC)</w:t>
            </w:r>
          </w:p>
          <w:p w:rsidR="00070638" w:rsidRDefault="009D285A" w:rsidP="006E5693">
            <w:pPr>
              <w:rPr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ANM</m:t>
                  </m:r>
                </m:e>
              </m:acc>
            </m:oMath>
            <w:r w:rsidR="00070638">
              <w:rPr>
                <w:sz w:val="26"/>
                <w:szCs w:val="26"/>
                <w:lang w:val="fr-FR"/>
              </w:rPr>
              <w:t>(cmt)</w:t>
            </w:r>
          </w:p>
          <w:p w:rsidR="00070638" w:rsidRDefault="00070638" w:rsidP="006E5693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>
              <w:rPr>
                <w:sz w:val="26"/>
                <w:szCs w:val="26"/>
                <w:lang w:val="fr-FR"/>
              </w:rPr>
              <w:t xml:space="preserve"> (góc nt chắn nửa đtr)</w:t>
            </w:r>
          </w:p>
          <w:p w:rsidR="00070638" w:rsidRPr="00407F59" w:rsidRDefault="00070638" w:rsidP="0082327D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ANM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 ⇒AO⊥MN</m:t>
              </m:r>
            </m:oMath>
            <w:r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8" w:rsidRDefault="00070638" w:rsidP="0082327D">
            <w:pPr>
              <w:rPr>
                <w:sz w:val="26"/>
                <w:szCs w:val="26"/>
              </w:rPr>
            </w:pPr>
          </w:p>
          <w:p w:rsidR="00070638" w:rsidRDefault="00070638" w:rsidP="0082327D">
            <w:pPr>
              <w:rPr>
                <w:sz w:val="26"/>
                <w:szCs w:val="26"/>
              </w:rPr>
            </w:pPr>
          </w:p>
          <w:p w:rsidR="00070638" w:rsidRPr="00407F59" w:rsidRDefault="00070638" w:rsidP="00823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407F59">
              <w:rPr>
                <w:sz w:val="26"/>
                <w:szCs w:val="26"/>
              </w:rPr>
              <w:t>5</w:t>
            </w:r>
          </w:p>
          <w:p w:rsidR="00070638" w:rsidRPr="00407F59" w:rsidRDefault="00070638" w:rsidP="0082327D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070638" w:rsidRPr="00407F59" w:rsidRDefault="00070638" w:rsidP="00823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070638" w:rsidRPr="00407F59" w:rsidTr="004B0DD3"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8" w:rsidRDefault="00070638" w:rsidP="006E5693">
            <w:pPr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8" w:rsidRDefault="00070638" w:rsidP="006E5693">
            <w:pPr>
              <w:rPr>
                <w:sz w:val="26"/>
                <w:szCs w:val="26"/>
              </w:rPr>
            </w:pPr>
            <w:r w:rsidRPr="00070638">
              <w:rPr>
                <w:b/>
                <w:sz w:val="26"/>
                <w:szCs w:val="26"/>
              </w:rPr>
              <w:t>Cách 2:</w:t>
            </w:r>
            <w:r>
              <w:rPr>
                <w:sz w:val="26"/>
                <w:szCs w:val="26"/>
              </w:rPr>
              <w:t xml:space="preserve"> Kẻ tiếp tuyến xAy của (O)</w:t>
            </w:r>
          </w:p>
          <w:p w:rsidR="00070638" w:rsidRDefault="00070638" w:rsidP="00823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c/m: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xAC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ABC</m:t>
                  </m:r>
                </m:e>
              </m:acc>
            </m:oMath>
            <w:r>
              <w:rPr>
                <w:sz w:val="26"/>
                <w:szCs w:val="26"/>
                <w:lang w:val="fr-FR"/>
              </w:rPr>
              <w:t xml:space="preserve"> (góc nt, góc tạo bởi tt và dây cùng chắn cung AC)</w:t>
            </w:r>
          </w:p>
          <w:p w:rsidR="00070638" w:rsidRDefault="009D285A" w:rsidP="00070638">
            <w:pPr>
              <w:rPr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ANM</m:t>
                  </m:r>
                </m:e>
              </m:acc>
            </m:oMath>
            <w:r w:rsidR="00070638">
              <w:rPr>
                <w:sz w:val="26"/>
                <w:szCs w:val="26"/>
                <w:lang w:val="fr-FR"/>
              </w:rPr>
              <w:t>(cmt)</w:t>
            </w:r>
          </w:p>
          <w:p w:rsidR="00070638" w:rsidRPr="00070638" w:rsidRDefault="00070638" w:rsidP="00070638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xAC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ANM</m:t>
                  </m:r>
                </m:e>
              </m:acc>
            </m:oMath>
            <w:r>
              <w:rPr>
                <w:sz w:val="26"/>
                <w:szCs w:val="26"/>
                <w:lang w:val="fr-FR"/>
              </w:rPr>
              <w:t xml:space="preserve">, ở vị trí slt </w:t>
            </w:r>
          </w:p>
          <w:p w:rsidR="00070638" w:rsidRDefault="00070638" w:rsidP="00070638">
            <w:pPr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⇒MN</m:t>
              </m:r>
            </m:oMath>
            <w:r>
              <w:rPr>
                <w:sz w:val="26"/>
                <w:szCs w:val="26"/>
                <w:lang w:val="fr-FR"/>
              </w:rPr>
              <w:t xml:space="preserve"> // xy mà AO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⊥</m:t>
              </m:r>
            </m:oMath>
            <w:r>
              <w:rPr>
                <w:sz w:val="26"/>
                <w:szCs w:val="26"/>
                <w:lang w:val="fr-FR"/>
              </w:rPr>
              <w:t xml:space="preserve">xy (do xAy là TT của (O))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⇒AO⊥MN</m:t>
              </m:r>
            </m:oMath>
          </w:p>
          <w:p w:rsidR="00070638" w:rsidRPr="00407F59" w:rsidRDefault="00070638" w:rsidP="00070638">
            <w:pPr>
              <w:rPr>
                <w:sz w:val="26"/>
                <w:szCs w:val="26"/>
              </w:rPr>
            </w:pPr>
            <w:r w:rsidRPr="002305BF">
              <w:rPr>
                <w:i/>
                <w:sz w:val="26"/>
                <w:szCs w:val="26"/>
              </w:rPr>
              <w:t>(cho điểm tương ứng như cách 1)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638" w:rsidRPr="00407F59" w:rsidRDefault="00070638" w:rsidP="006E5693">
            <w:pPr>
              <w:rPr>
                <w:sz w:val="26"/>
                <w:szCs w:val="26"/>
              </w:rPr>
            </w:pPr>
          </w:p>
        </w:tc>
      </w:tr>
      <w:tr w:rsidR="00E05F38" w:rsidRPr="00407F59" w:rsidTr="004B0DD3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F38" w:rsidRDefault="00E05F38" w:rsidP="006E5693">
            <w:pPr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4)</w:t>
            </w:r>
          </w:p>
          <w:p w:rsidR="00070638" w:rsidRPr="00407F59" w:rsidRDefault="00070638" w:rsidP="006E5693">
            <w:pPr>
              <w:rPr>
                <w:b/>
                <w:sz w:val="26"/>
                <w:szCs w:val="26"/>
                <w:lang w:val="fr-FR"/>
              </w:rPr>
            </w:pPr>
            <w:r w:rsidRPr="00407F59">
              <w:rPr>
                <w:b/>
                <w:sz w:val="26"/>
                <w:szCs w:val="26"/>
                <w:lang w:val="fr-FR"/>
              </w:rPr>
              <w:t>(0,5 điểm)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F38" w:rsidRDefault="0037171C" w:rsidP="00F501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AN.AC=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=AO.AC</m:t>
              </m:r>
            </m:oMath>
          </w:p>
          <w:p w:rsidR="00F50125" w:rsidRDefault="00F50125" w:rsidP="00F50125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</m:t>
              </m:r>
              <m:r>
                <w:rPr>
                  <w:rFonts w:ascii="Cambria Math" w:hAnsi="Cambria Math"/>
                  <w:sz w:val="26"/>
                  <w:szCs w:val="26"/>
                </w:rPr>
                <m:t>AN.AC=AO.AC</m:t>
              </m:r>
            </m:oMath>
            <w:r>
              <w:rPr>
                <w:sz w:val="26"/>
                <w:szCs w:val="26"/>
              </w:rPr>
              <w:t xml:space="preserve"> </w:t>
            </w:r>
          </w:p>
          <w:p w:rsidR="00F50125" w:rsidRDefault="00F50125" w:rsidP="00F50125">
            <w:pPr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⇒∆AON∼∆ADC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cgc</m:t>
                  </m:r>
                </m:e>
              </m:d>
            </m:oMath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F50125" w:rsidRDefault="00F50125" w:rsidP="00F50125">
            <w:pPr>
              <w:rPr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AON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ADC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F50125" w:rsidRPr="00E05F38" w:rsidRDefault="00F50125" w:rsidP="00F50125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CMTT 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AOM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ADB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</w:p>
          <w:p w:rsidR="00F50125" w:rsidRPr="00F50125" w:rsidRDefault="00F50125" w:rsidP="00F501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AOM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AON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>
              <w:rPr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</m:t>
              </m:r>
            </m:oMath>
            <w:r>
              <w:rPr>
                <w:sz w:val="26"/>
                <w:szCs w:val="26"/>
                <w:lang w:val="fr-FR"/>
              </w:rPr>
              <w:t xml:space="preserve"> O, M, N thẳng hàng.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25" w:rsidRDefault="00F50125" w:rsidP="006E5693">
            <w:pPr>
              <w:rPr>
                <w:sz w:val="26"/>
                <w:szCs w:val="26"/>
              </w:rPr>
            </w:pPr>
          </w:p>
          <w:p w:rsidR="00F50125" w:rsidRPr="00F50125" w:rsidRDefault="00F50125" w:rsidP="00F50125">
            <w:pPr>
              <w:rPr>
                <w:sz w:val="26"/>
                <w:szCs w:val="26"/>
              </w:rPr>
            </w:pPr>
          </w:p>
          <w:p w:rsidR="00F50125" w:rsidRDefault="00F50125" w:rsidP="00F50125">
            <w:pPr>
              <w:rPr>
                <w:sz w:val="26"/>
                <w:szCs w:val="26"/>
              </w:rPr>
            </w:pPr>
          </w:p>
          <w:p w:rsidR="00F50125" w:rsidRDefault="00F50125" w:rsidP="00F501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F50125" w:rsidRPr="00F50125" w:rsidRDefault="00F50125" w:rsidP="00F50125">
            <w:pPr>
              <w:rPr>
                <w:sz w:val="26"/>
                <w:szCs w:val="26"/>
              </w:rPr>
            </w:pPr>
          </w:p>
          <w:p w:rsidR="00E05F38" w:rsidRPr="00F50125" w:rsidRDefault="00F50125" w:rsidP="00F501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E5693" w:rsidRPr="00407F59" w:rsidTr="004B0DD3"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693" w:rsidRPr="00407F59" w:rsidRDefault="006E5693" w:rsidP="006E5693">
            <w:pPr>
              <w:rPr>
                <w:b/>
                <w:sz w:val="26"/>
                <w:szCs w:val="26"/>
                <w:lang w:val="fr-FR"/>
              </w:rPr>
            </w:pPr>
            <w:r w:rsidRPr="00407F59">
              <w:rPr>
                <w:b/>
                <w:sz w:val="26"/>
                <w:szCs w:val="26"/>
                <w:lang w:val="fr-FR"/>
              </w:rPr>
              <w:lastRenderedPageBreak/>
              <w:t>Bài V</w:t>
            </w:r>
          </w:p>
          <w:p w:rsidR="006E5693" w:rsidRPr="00407F59" w:rsidRDefault="006E5693" w:rsidP="006E5693">
            <w:pPr>
              <w:rPr>
                <w:b/>
                <w:sz w:val="26"/>
                <w:szCs w:val="26"/>
                <w:lang w:val="fr-FR"/>
              </w:rPr>
            </w:pPr>
            <w:r w:rsidRPr="00407F59">
              <w:rPr>
                <w:b/>
                <w:sz w:val="26"/>
                <w:szCs w:val="26"/>
                <w:lang w:val="fr-FR"/>
              </w:rPr>
              <w:t>(0,5 điểm)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Default="004B0DD3" w:rsidP="004B0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P=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2a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b+1</m:t>
                      </m:r>
                    </m:e>
                  </m:d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a+1</m:t>
                      </m:r>
                    </m:e>
                  </m:d>
                </m:e>
              </m:rad>
            </m:oMath>
          </w:p>
          <w:p w:rsidR="00D4593B" w:rsidRDefault="00D4593B" w:rsidP="004B0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BĐT Cô si cho hai số không âm</w:t>
            </w:r>
          </w:p>
          <w:p w:rsidR="00D4593B" w:rsidRPr="00D4593B" w:rsidRDefault="009D285A" w:rsidP="004B0DD3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b+1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2a+b+1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;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2b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a+1</m:t>
                        </m:r>
                      </m:e>
                    </m:d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2b+a+1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:rsidR="00D4593B" w:rsidRPr="00D4593B" w:rsidRDefault="00D4593B" w:rsidP="00D4593B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⇒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6"/>
                    <w:szCs w:val="26"/>
                  </w:rPr>
                  <m:t>P≤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a+b</m:t>
                        </m:r>
                      </m:e>
                    </m:d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≤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3.2+2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=4</m:t>
                </m:r>
              </m:oMath>
            </m:oMathPara>
          </w:p>
          <w:p w:rsidR="00D4593B" w:rsidRDefault="00D4593B" w:rsidP="00D4593B">
            <w:pPr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⇒P≤2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e>
              </m:rad>
            </m:oMath>
            <w:r>
              <w:rPr>
                <w:sz w:val="26"/>
                <w:szCs w:val="26"/>
              </w:rPr>
              <w:t xml:space="preserve"> </w:t>
            </w:r>
          </w:p>
          <w:p w:rsidR="00D4593B" w:rsidRDefault="00D4593B" w:rsidP="00D45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Dấu “=” xảy ra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2a=b+1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2b=a+1</m:t>
                      </m:r>
                    </m:e>
                  </m:eqAr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⇔a=b=1</m:t>
              </m:r>
            </m:oMath>
          </w:p>
          <w:p w:rsidR="0060477D" w:rsidRDefault="0060477D" w:rsidP="00604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 có GTLN là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e>
              </m:rad>
            </m:oMath>
            <w:r>
              <w:rPr>
                <w:sz w:val="26"/>
                <w:szCs w:val="26"/>
                <w:lang w:val="fr-FR"/>
              </w:rPr>
              <w:t xml:space="preserve"> khi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a=b=1</m:t>
              </m:r>
            </m:oMath>
          </w:p>
          <w:p w:rsidR="0060477D" w:rsidRPr="00D4593B" w:rsidRDefault="0060477D" w:rsidP="00D4593B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Default="006E5693" w:rsidP="006E5693">
            <w:pPr>
              <w:rPr>
                <w:sz w:val="26"/>
                <w:szCs w:val="26"/>
              </w:rPr>
            </w:pPr>
          </w:p>
          <w:p w:rsidR="0060477D" w:rsidRDefault="0060477D" w:rsidP="006E5693">
            <w:pPr>
              <w:rPr>
                <w:sz w:val="26"/>
                <w:szCs w:val="26"/>
              </w:rPr>
            </w:pPr>
          </w:p>
          <w:p w:rsidR="0060477D" w:rsidRPr="00407F59" w:rsidRDefault="0060477D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</w:p>
          <w:p w:rsidR="006E5693" w:rsidRPr="00407F59" w:rsidRDefault="006E5693" w:rsidP="006E5693">
            <w:pPr>
              <w:rPr>
                <w:sz w:val="26"/>
                <w:szCs w:val="26"/>
              </w:rPr>
            </w:pPr>
            <w:r w:rsidRPr="00407F59">
              <w:rPr>
                <w:sz w:val="26"/>
                <w:szCs w:val="26"/>
              </w:rPr>
              <w:t>0,25</w:t>
            </w:r>
          </w:p>
        </w:tc>
      </w:tr>
    </w:tbl>
    <w:p w:rsidR="00B56510" w:rsidRPr="00361633" w:rsidRDefault="00B56510" w:rsidP="00B56510">
      <w:pPr>
        <w:rPr>
          <w:sz w:val="26"/>
          <w:szCs w:val="26"/>
        </w:rPr>
      </w:pPr>
    </w:p>
    <w:p w:rsidR="00B56510" w:rsidRDefault="00B56510" w:rsidP="00B56510">
      <w:pPr>
        <w:rPr>
          <w:sz w:val="26"/>
          <w:szCs w:val="26"/>
        </w:rPr>
      </w:pPr>
      <w:r w:rsidRPr="00361633">
        <w:rPr>
          <w:sz w:val="26"/>
          <w:szCs w:val="26"/>
        </w:rPr>
        <w:t>Chú ý: Học sinh làm theo cách khác mà đúng hoặc có hướng đúng thì giáo viên dựa vào hướng dẫn chấm chia biểu điểm tương ứng!</w:t>
      </w:r>
    </w:p>
    <w:p w:rsidR="00B56510" w:rsidRDefault="00B56510" w:rsidP="00B56510">
      <w:pPr>
        <w:rPr>
          <w:sz w:val="26"/>
          <w:szCs w:val="26"/>
        </w:rPr>
      </w:pPr>
    </w:p>
    <w:p w:rsidR="00B56510" w:rsidRPr="00361633" w:rsidRDefault="00B56510" w:rsidP="00B56510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----------Hết-----------</w:t>
      </w:r>
    </w:p>
    <w:p w:rsidR="00B56510" w:rsidRPr="00361633" w:rsidRDefault="00B56510" w:rsidP="00B56510">
      <w:pPr>
        <w:rPr>
          <w:sz w:val="26"/>
          <w:szCs w:val="26"/>
        </w:rPr>
      </w:pPr>
    </w:p>
    <w:p w:rsidR="001C5B63" w:rsidRDefault="001C5B63" w:rsidP="00F24C2B">
      <w:pPr>
        <w:spacing w:after="200" w:line="276" w:lineRule="auto"/>
        <w:jc w:val="center"/>
        <w:rPr>
          <w:b/>
          <w:sz w:val="26"/>
          <w:szCs w:val="26"/>
          <w:lang w:val="it-IT"/>
        </w:rPr>
      </w:pPr>
    </w:p>
    <w:sectPr w:rsidR="001C5B63" w:rsidSect="005B6EBD">
      <w:footerReference w:type="default" r:id="rId29"/>
      <w:pgSz w:w="12240" w:h="15840" w:code="1"/>
      <w:pgMar w:top="811" w:right="1134" w:bottom="720" w:left="1701" w:header="295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5A" w:rsidRDefault="009D285A" w:rsidP="00D269D4">
      <w:r>
        <w:separator/>
      </w:r>
    </w:p>
  </w:endnote>
  <w:endnote w:type="continuationSeparator" w:id="0">
    <w:p w:rsidR="009D285A" w:rsidRDefault="009D285A" w:rsidP="00D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CF" w:rsidRDefault="004638CF">
    <w:pPr>
      <w:pStyle w:val="Footer"/>
      <w:jc w:val="right"/>
    </w:pPr>
  </w:p>
  <w:p w:rsidR="004638CF" w:rsidRDefault="0046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5A" w:rsidRDefault="009D285A" w:rsidP="00D269D4">
      <w:r>
        <w:separator/>
      </w:r>
    </w:p>
  </w:footnote>
  <w:footnote w:type="continuationSeparator" w:id="0">
    <w:p w:rsidR="009D285A" w:rsidRDefault="009D285A" w:rsidP="00D2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761"/>
    <w:multiLevelType w:val="hybridMultilevel"/>
    <w:tmpl w:val="F27C367C"/>
    <w:lvl w:ilvl="0" w:tplc="9CBEC2B0">
      <w:start w:val="1"/>
      <w:numFmt w:val="lowerLetter"/>
      <w:lvlText w:val="%1)"/>
      <w:lvlJc w:val="left"/>
      <w:pPr>
        <w:ind w:left="36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106E9"/>
    <w:multiLevelType w:val="hybridMultilevel"/>
    <w:tmpl w:val="ACF48974"/>
    <w:lvl w:ilvl="0" w:tplc="2AF0886C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45979DE"/>
    <w:multiLevelType w:val="hybridMultilevel"/>
    <w:tmpl w:val="1A7E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3161E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7C36590"/>
    <w:multiLevelType w:val="hybridMultilevel"/>
    <w:tmpl w:val="F27C367C"/>
    <w:lvl w:ilvl="0" w:tplc="9CBEC2B0">
      <w:start w:val="1"/>
      <w:numFmt w:val="lowerLetter"/>
      <w:lvlText w:val="%1)"/>
      <w:lvlJc w:val="left"/>
      <w:pPr>
        <w:ind w:left="45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A43594C"/>
    <w:multiLevelType w:val="hybridMultilevel"/>
    <w:tmpl w:val="63AE8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161EB"/>
    <w:multiLevelType w:val="hybridMultilevel"/>
    <w:tmpl w:val="783CFAAC"/>
    <w:lvl w:ilvl="0" w:tplc="2F2E435E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C8455A9"/>
    <w:multiLevelType w:val="hybridMultilevel"/>
    <w:tmpl w:val="ADDC767A"/>
    <w:lvl w:ilvl="0" w:tplc="83E09BEE">
      <w:start w:val="1"/>
      <w:numFmt w:val="lowerLetter"/>
      <w:lvlText w:val="%1)"/>
      <w:lvlJc w:val="left"/>
      <w:pPr>
        <w:ind w:left="876" w:hanging="360"/>
      </w:pPr>
      <w:rPr>
        <w:rFonts w:hint="default"/>
        <w:b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109B35E5"/>
    <w:multiLevelType w:val="hybridMultilevel"/>
    <w:tmpl w:val="79FAD5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CC9"/>
    <w:multiLevelType w:val="hybridMultilevel"/>
    <w:tmpl w:val="B9A48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0C67"/>
    <w:multiLevelType w:val="hybridMultilevel"/>
    <w:tmpl w:val="43C44916"/>
    <w:lvl w:ilvl="0" w:tplc="DE2A8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649EC"/>
    <w:multiLevelType w:val="hybridMultilevel"/>
    <w:tmpl w:val="F0B60CE0"/>
    <w:lvl w:ilvl="0" w:tplc="4BA69DEE">
      <w:start w:val="1"/>
      <w:numFmt w:val="lowerLetter"/>
      <w:lvlText w:val="%1)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8DF4808"/>
    <w:multiLevelType w:val="hybridMultilevel"/>
    <w:tmpl w:val="3EF23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23285"/>
    <w:multiLevelType w:val="hybridMultilevel"/>
    <w:tmpl w:val="6BC2821E"/>
    <w:lvl w:ilvl="0" w:tplc="160AC8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6F4342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1E571BB7"/>
    <w:multiLevelType w:val="hybridMultilevel"/>
    <w:tmpl w:val="C040CE9A"/>
    <w:lvl w:ilvl="0" w:tplc="D80605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15EA5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2303395"/>
    <w:multiLevelType w:val="hybridMultilevel"/>
    <w:tmpl w:val="1E4E0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C70BF"/>
    <w:multiLevelType w:val="hybridMultilevel"/>
    <w:tmpl w:val="4C8AB746"/>
    <w:lvl w:ilvl="0" w:tplc="160AC8F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83178F"/>
    <w:multiLevelType w:val="hybridMultilevel"/>
    <w:tmpl w:val="84B6C5A6"/>
    <w:lvl w:ilvl="0" w:tplc="ABB6D5F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DA6D37"/>
    <w:multiLevelType w:val="hybridMultilevel"/>
    <w:tmpl w:val="320C3C80"/>
    <w:lvl w:ilvl="0" w:tplc="879286DE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FBC0271"/>
    <w:multiLevelType w:val="hybridMultilevel"/>
    <w:tmpl w:val="F43A101E"/>
    <w:lvl w:ilvl="0" w:tplc="C10C6BA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5E679AB"/>
    <w:multiLevelType w:val="hybridMultilevel"/>
    <w:tmpl w:val="5EBA7244"/>
    <w:lvl w:ilvl="0" w:tplc="666CB5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B7E2A"/>
    <w:multiLevelType w:val="hybridMultilevel"/>
    <w:tmpl w:val="BFD6235E"/>
    <w:lvl w:ilvl="0" w:tplc="AA9CB2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03E25"/>
    <w:multiLevelType w:val="hybridMultilevel"/>
    <w:tmpl w:val="00168B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4740C3"/>
    <w:multiLevelType w:val="hybridMultilevel"/>
    <w:tmpl w:val="9C1A23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F00FC0"/>
    <w:multiLevelType w:val="hybridMultilevel"/>
    <w:tmpl w:val="E7FA1210"/>
    <w:lvl w:ilvl="0" w:tplc="B82643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9E16C2"/>
    <w:multiLevelType w:val="hybridMultilevel"/>
    <w:tmpl w:val="F51CCD6E"/>
    <w:lvl w:ilvl="0" w:tplc="7B0C0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7F0823"/>
    <w:multiLevelType w:val="hybridMultilevel"/>
    <w:tmpl w:val="3D6A9BF2"/>
    <w:lvl w:ilvl="0" w:tplc="9B80F1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4F81CEC"/>
    <w:multiLevelType w:val="hybridMultilevel"/>
    <w:tmpl w:val="85FEF198"/>
    <w:lvl w:ilvl="0" w:tplc="F0EC54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4B4E47"/>
    <w:multiLevelType w:val="hybridMultilevel"/>
    <w:tmpl w:val="409C2C62"/>
    <w:lvl w:ilvl="0" w:tplc="422E5DF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62AA2"/>
    <w:multiLevelType w:val="hybridMultilevel"/>
    <w:tmpl w:val="C8F87A28"/>
    <w:lvl w:ilvl="0" w:tplc="1A302A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CD7851"/>
    <w:multiLevelType w:val="hybridMultilevel"/>
    <w:tmpl w:val="56EE5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B65B9"/>
    <w:multiLevelType w:val="hybridMultilevel"/>
    <w:tmpl w:val="43C44916"/>
    <w:lvl w:ilvl="0" w:tplc="DE2A8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F1390"/>
    <w:multiLevelType w:val="hybridMultilevel"/>
    <w:tmpl w:val="56EE5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9089F"/>
    <w:multiLevelType w:val="hybridMultilevel"/>
    <w:tmpl w:val="F27C367C"/>
    <w:lvl w:ilvl="0" w:tplc="9CBEC2B0">
      <w:start w:val="1"/>
      <w:numFmt w:val="lowerLetter"/>
      <w:lvlText w:val="%1)"/>
      <w:lvlJc w:val="left"/>
      <w:pPr>
        <w:ind w:left="108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787335"/>
    <w:multiLevelType w:val="hybridMultilevel"/>
    <w:tmpl w:val="F528A240"/>
    <w:lvl w:ilvl="0" w:tplc="08CA9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0A4825"/>
    <w:multiLevelType w:val="multilevel"/>
    <w:tmpl w:val="DC74D944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C681856"/>
    <w:multiLevelType w:val="hybridMultilevel"/>
    <w:tmpl w:val="E174C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A3E78"/>
    <w:multiLevelType w:val="hybridMultilevel"/>
    <w:tmpl w:val="947A9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2266B"/>
    <w:multiLevelType w:val="hybridMultilevel"/>
    <w:tmpl w:val="E7C28FB6"/>
    <w:lvl w:ilvl="0" w:tplc="08CA9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014690"/>
    <w:multiLevelType w:val="hybridMultilevel"/>
    <w:tmpl w:val="2A3A5C3A"/>
    <w:lvl w:ilvl="0" w:tplc="36E2D9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259FA"/>
    <w:multiLevelType w:val="hybridMultilevel"/>
    <w:tmpl w:val="1350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3047B"/>
    <w:multiLevelType w:val="hybridMultilevel"/>
    <w:tmpl w:val="28466DB4"/>
    <w:lvl w:ilvl="0" w:tplc="160AC8F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B72BA"/>
    <w:multiLevelType w:val="hybridMultilevel"/>
    <w:tmpl w:val="980C8D7A"/>
    <w:lvl w:ilvl="0" w:tplc="2AA695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4"/>
  </w:num>
  <w:num w:numId="3">
    <w:abstractNumId w:val="25"/>
  </w:num>
  <w:num w:numId="4">
    <w:abstractNumId w:val="24"/>
  </w:num>
  <w:num w:numId="5">
    <w:abstractNumId w:val="7"/>
  </w:num>
  <w:num w:numId="6">
    <w:abstractNumId w:val="16"/>
  </w:num>
  <w:num w:numId="7">
    <w:abstractNumId w:val="19"/>
  </w:num>
  <w:num w:numId="8">
    <w:abstractNumId w:val="36"/>
  </w:num>
  <w:num w:numId="9">
    <w:abstractNumId w:val="40"/>
  </w:num>
  <w:num w:numId="10">
    <w:abstractNumId w:val="21"/>
  </w:num>
  <w:num w:numId="11">
    <w:abstractNumId w:val="11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39"/>
  </w:num>
  <w:num w:numId="17">
    <w:abstractNumId w:val="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35"/>
  </w:num>
  <w:num w:numId="22">
    <w:abstractNumId w:val="43"/>
  </w:num>
  <w:num w:numId="23">
    <w:abstractNumId w:val="13"/>
  </w:num>
  <w:num w:numId="24">
    <w:abstractNumId w:val="1"/>
  </w:num>
  <w:num w:numId="25">
    <w:abstractNumId w:val="37"/>
  </w:num>
  <w:num w:numId="26">
    <w:abstractNumId w:val="9"/>
  </w:num>
  <w:num w:numId="27">
    <w:abstractNumId w:val="20"/>
  </w:num>
  <w:num w:numId="28">
    <w:abstractNumId w:val="31"/>
  </w:num>
  <w:num w:numId="29">
    <w:abstractNumId w:val="15"/>
  </w:num>
  <w:num w:numId="30">
    <w:abstractNumId w:val="29"/>
  </w:num>
  <w:num w:numId="31">
    <w:abstractNumId w:val="41"/>
  </w:num>
  <w:num w:numId="32">
    <w:abstractNumId w:val="32"/>
  </w:num>
  <w:num w:numId="33">
    <w:abstractNumId w:val="27"/>
  </w:num>
  <w:num w:numId="34">
    <w:abstractNumId w:val="12"/>
  </w:num>
  <w:num w:numId="35">
    <w:abstractNumId w:val="38"/>
  </w:num>
  <w:num w:numId="36">
    <w:abstractNumId w:val="30"/>
  </w:num>
  <w:num w:numId="37">
    <w:abstractNumId w:val="8"/>
  </w:num>
  <w:num w:numId="38">
    <w:abstractNumId w:val="2"/>
  </w:num>
  <w:num w:numId="39">
    <w:abstractNumId w:val="26"/>
  </w:num>
  <w:num w:numId="40">
    <w:abstractNumId w:val="33"/>
  </w:num>
  <w:num w:numId="41">
    <w:abstractNumId w:val="10"/>
  </w:num>
  <w:num w:numId="42">
    <w:abstractNumId w:val="42"/>
  </w:num>
  <w:num w:numId="43">
    <w:abstractNumId w:val="34"/>
  </w:num>
  <w:num w:numId="44">
    <w:abstractNumId w:val="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22"/>
    <w:rsid w:val="00011941"/>
    <w:rsid w:val="00013115"/>
    <w:rsid w:val="0002142F"/>
    <w:rsid w:val="00025A56"/>
    <w:rsid w:val="00025E00"/>
    <w:rsid w:val="0003032F"/>
    <w:rsid w:val="0003652D"/>
    <w:rsid w:val="00040279"/>
    <w:rsid w:val="00045EFF"/>
    <w:rsid w:val="00052C7F"/>
    <w:rsid w:val="000541AB"/>
    <w:rsid w:val="00055B75"/>
    <w:rsid w:val="000616D8"/>
    <w:rsid w:val="00061EB5"/>
    <w:rsid w:val="00070638"/>
    <w:rsid w:val="00080295"/>
    <w:rsid w:val="00081FE1"/>
    <w:rsid w:val="00084318"/>
    <w:rsid w:val="00092FD6"/>
    <w:rsid w:val="000961C2"/>
    <w:rsid w:val="00096C83"/>
    <w:rsid w:val="000A6D18"/>
    <w:rsid w:val="000A6E1E"/>
    <w:rsid w:val="000A78FF"/>
    <w:rsid w:val="000C4773"/>
    <w:rsid w:val="000D0E90"/>
    <w:rsid w:val="000D0EA1"/>
    <w:rsid w:val="000D5164"/>
    <w:rsid w:val="000E3C2A"/>
    <w:rsid w:val="000E7C05"/>
    <w:rsid w:val="000F7F76"/>
    <w:rsid w:val="00107B59"/>
    <w:rsid w:val="001207DB"/>
    <w:rsid w:val="001231E6"/>
    <w:rsid w:val="001426D3"/>
    <w:rsid w:val="00142D2A"/>
    <w:rsid w:val="00144B5B"/>
    <w:rsid w:val="00145355"/>
    <w:rsid w:val="00153E0F"/>
    <w:rsid w:val="00161ACF"/>
    <w:rsid w:val="00165426"/>
    <w:rsid w:val="00165ED0"/>
    <w:rsid w:val="001906B8"/>
    <w:rsid w:val="001906C1"/>
    <w:rsid w:val="001A5F4E"/>
    <w:rsid w:val="001B1545"/>
    <w:rsid w:val="001B434F"/>
    <w:rsid w:val="001C5B63"/>
    <w:rsid w:val="001C7F4F"/>
    <w:rsid w:val="001D0A03"/>
    <w:rsid w:val="001E2E88"/>
    <w:rsid w:val="001F55BE"/>
    <w:rsid w:val="001F5A91"/>
    <w:rsid w:val="00203274"/>
    <w:rsid w:val="00204EA2"/>
    <w:rsid w:val="00205FE2"/>
    <w:rsid w:val="00207FDD"/>
    <w:rsid w:val="0021539D"/>
    <w:rsid w:val="00220D4B"/>
    <w:rsid w:val="002227CD"/>
    <w:rsid w:val="00223E82"/>
    <w:rsid w:val="002264FA"/>
    <w:rsid w:val="0023032D"/>
    <w:rsid w:val="002305BF"/>
    <w:rsid w:val="002307BF"/>
    <w:rsid w:val="002314C7"/>
    <w:rsid w:val="002360C4"/>
    <w:rsid w:val="00247678"/>
    <w:rsid w:val="002479B0"/>
    <w:rsid w:val="00247B07"/>
    <w:rsid w:val="00251839"/>
    <w:rsid w:val="00260DF9"/>
    <w:rsid w:val="0027235C"/>
    <w:rsid w:val="002747FD"/>
    <w:rsid w:val="00282FCF"/>
    <w:rsid w:val="00285AAC"/>
    <w:rsid w:val="002954C6"/>
    <w:rsid w:val="002966FC"/>
    <w:rsid w:val="002A11EA"/>
    <w:rsid w:val="002A242A"/>
    <w:rsid w:val="002A24F0"/>
    <w:rsid w:val="002A2690"/>
    <w:rsid w:val="002C115F"/>
    <w:rsid w:val="002C310C"/>
    <w:rsid w:val="002D1A8D"/>
    <w:rsid w:val="002D5DB3"/>
    <w:rsid w:val="002D602D"/>
    <w:rsid w:val="002D6C06"/>
    <w:rsid w:val="002E2CD1"/>
    <w:rsid w:val="002F4A96"/>
    <w:rsid w:val="002F6E7A"/>
    <w:rsid w:val="00300368"/>
    <w:rsid w:val="0030718D"/>
    <w:rsid w:val="00310F07"/>
    <w:rsid w:val="00311D33"/>
    <w:rsid w:val="00316E23"/>
    <w:rsid w:val="00317D2C"/>
    <w:rsid w:val="00325BB9"/>
    <w:rsid w:val="00336BD2"/>
    <w:rsid w:val="00341546"/>
    <w:rsid w:val="00353B51"/>
    <w:rsid w:val="00364A30"/>
    <w:rsid w:val="003679B8"/>
    <w:rsid w:val="00370C17"/>
    <w:rsid w:val="0037171C"/>
    <w:rsid w:val="003862D4"/>
    <w:rsid w:val="00390AA3"/>
    <w:rsid w:val="003927C2"/>
    <w:rsid w:val="00392B44"/>
    <w:rsid w:val="00392F17"/>
    <w:rsid w:val="00396534"/>
    <w:rsid w:val="00397DC0"/>
    <w:rsid w:val="003F4C2A"/>
    <w:rsid w:val="003F726C"/>
    <w:rsid w:val="004034EB"/>
    <w:rsid w:val="00407250"/>
    <w:rsid w:val="00407F59"/>
    <w:rsid w:val="00414E99"/>
    <w:rsid w:val="004305BE"/>
    <w:rsid w:val="0043152E"/>
    <w:rsid w:val="00433759"/>
    <w:rsid w:val="00434F8D"/>
    <w:rsid w:val="00436E32"/>
    <w:rsid w:val="004455AE"/>
    <w:rsid w:val="00447FD9"/>
    <w:rsid w:val="004561D7"/>
    <w:rsid w:val="00461D61"/>
    <w:rsid w:val="004638CF"/>
    <w:rsid w:val="00467147"/>
    <w:rsid w:val="00476CD5"/>
    <w:rsid w:val="004938B6"/>
    <w:rsid w:val="00497476"/>
    <w:rsid w:val="004A14B1"/>
    <w:rsid w:val="004A42BA"/>
    <w:rsid w:val="004A5A1F"/>
    <w:rsid w:val="004B0D77"/>
    <w:rsid w:val="004B0DD3"/>
    <w:rsid w:val="004C68FC"/>
    <w:rsid w:val="004D332D"/>
    <w:rsid w:val="004D3D75"/>
    <w:rsid w:val="004E6337"/>
    <w:rsid w:val="004F1785"/>
    <w:rsid w:val="0050012D"/>
    <w:rsid w:val="00501B5C"/>
    <w:rsid w:val="00502577"/>
    <w:rsid w:val="005037B0"/>
    <w:rsid w:val="005058EF"/>
    <w:rsid w:val="0051061C"/>
    <w:rsid w:val="0052149D"/>
    <w:rsid w:val="00526A39"/>
    <w:rsid w:val="00532278"/>
    <w:rsid w:val="00536171"/>
    <w:rsid w:val="005468C8"/>
    <w:rsid w:val="00547B1A"/>
    <w:rsid w:val="00547D1D"/>
    <w:rsid w:val="00552E69"/>
    <w:rsid w:val="00556371"/>
    <w:rsid w:val="005578E2"/>
    <w:rsid w:val="005619F7"/>
    <w:rsid w:val="00564D68"/>
    <w:rsid w:val="00565646"/>
    <w:rsid w:val="00566E84"/>
    <w:rsid w:val="00570C7E"/>
    <w:rsid w:val="005A35E0"/>
    <w:rsid w:val="005A4750"/>
    <w:rsid w:val="005B005D"/>
    <w:rsid w:val="005B102C"/>
    <w:rsid w:val="005B3010"/>
    <w:rsid w:val="005B6EBD"/>
    <w:rsid w:val="005C21D1"/>
    <w:rsid w:val="005C2526"/>
    <w:rsid w:val="005D11E1"/>
    <w:rsid w:val="005E3161"/>
    <w:rsid w:val="005E361C"/>
    <w:rsid w:val="005F39E3"/>
    <w:rsid w:val="005F73BE"/>
    <w:rsid w:val="0060074C"/>
    <w:rsid w:val="00602110"/>
    <w:rsid w:val="0060334A"/>
    <w:rsid w:val="006045B4"/>
    <w:rsid w:val="0060477D"/>
    <w:rsid w:val="006063F3"/>
    <w:rsid w:val="006107F1"/>
    <w:rsid w:val="00617070"/>
    <w:rsid w:val="00632E4A"/>
    <w:rsid w:val="0063692A"/>
    <w:rsid w:val="00640D1F"/>
    <w:rsid w:val="00641404"/>
    <w:rsid w:val="0064282C"/>
    <w:rsid w:val="00654E40"/>
    <w:rsid w:val="00655EC2"/>
    <w:rsid w:val="0066032D"/>
    <w:rsid w:val="00660504"/>
    <w:rsid w:val="00671FAA"/>
    <w:rsid w:val="006770AE"/>
    <w:rsid w:val="00681083"/>
    <w:rsid w:val="00683C64"/>
    <w:rsid w:val="0069139E"/>
    <w:rsid w:val="00693F3C"/>
    <w:rsid w:val="006955C5"/>
    <w:rsid w:val="006A77C0"/>
    <w:rsid w:val="006B54DE"/>
    <w:rsid w:val="006C1CD0"/>
    <w:rsid w:val="006C5AA2"/>
    <w:rsid w:val="006C770B"/>
    <w:rsid w:val="006D059B"/>
    <w:rsid w:val="006D3E8E"/>
    <w:rsid w:val="006E5693"/>
    <w:rsid w:val="006E72CA"/>
    <w:rsid w:val="006F0D82"/>
    <w:rsid w:val="0070020D"/>
    <w:rsid w:val="00700ACB"/>
    <w:rsid w:val="007040F4"/>
    <w:rsid w:val="007054F3"/>
    <w:rsid w:val="00707859"/>
    <w:rsid w:val="0071089C"/>
    <w:rsid w:val="00710F9B"/>
    <w:rsid w:val="0072367D"/>
    <w:rsid w:val="00734C2A"/>
    <w:rsid w:val="0073710D"/>
    <w:rsid w:val="00744D58"/>
    <w:rsid w:val="00745C68"/>
    <w:rsid w:val="007514F0"/>
    <w:rsid w:val="00752593"/>
    <w:rsid w:val="007657B8"/>
    <w:rsid w:val="0077193B"/>
    <w:rsid w:val="00783CAB"/>
    <w:rsid w:val="007851D9"/>
    <w:rsid w:val="00787ABA"/>
    <w:rsid w:val="00787F43"/>
    <w:rsid w:val="007919AE"/>
    <w:rsid w:val="00794214"/>
    <w:rsid w:val="007A02BE"/>
    <w:rsid w:val="007A4163"/>
    <w:rsid w:val="007A47A6"/>
    <w:rsid w:val="007A67B9"/>
    <w:rsid w:val="007A7A4F"/>
    <w:rsid w:val="007B1190"/>
    <w:rsid w:val="007C3246"/>
    <w:rsid w:val="007C640E"/>
    <w:rsid w:val="007E1754"/>
    <w:rsid w:val="007E5BD1"/>
    <w:rsid w:val="007F0E55"/>
    <w:rsid w:val="00802F15"/>
    <w:rsid w:val="00804CB5"/>
    <w:rsid w:val="00817562"/>
    <w:rsid w:val="00820C1A"/>
    <w:rsid w:val="0082327D"/>
    <w:rsid w:val="00823506"/>
    <w:rsid w:val="00823645"/>
    <w:rsid w:val="0083272F"/>
    <w:rsid w:val="00832C8E"/>
    <w:rsid w:val="00842AB4"/>
    <w:rsid w:val="00846547"/>
    <w:rsid w:val="008471B2"/>
    <w:rsid w:val="0085146B"/>
    <w:rsid w:val="00853E0D"/>
    <w:rsid w:val="00865894"/>
    <w:rsid w:val="008658AE"/>
    <w:rsid w:val="00882B62"/>
    <w:rsid w:val="0088548C"/>
    <w:rsid w:val="00885B1F"/>
    <w:rsid w:val="00887439"/>
    <w:rsid w:val="0089253D"/>
    <w:rsid w:val="008943C6"/>
    <w:rsid w:val="008A2309"/>
    <w:rsid w:val="008A4029"/>
    <w:rsid w:val="008B6B3C"/>
    <w:rsid w:val="008C5908"/>
    <w:rsid w:val="008D4C7B"/>
    <w:rsid w:val="008E3BF2"/>
    <w:rsid w:val="008E49F3"/>
    <w:rsid w:val="008E6BDA"/>
    <w:rsid w:val="00900A76"/>
    <w:rsid w:val="00911341"/>
    <w:rsid w:val="0091485A"/>
    <w:rsid w:val="00923601"/>
    <w:rsid w:val="00926B42"/>
    <w:rsid w:val="00932A5E"/>
    <w:rsid w:val="00933E99"/>
    <w:rsid w:val="00936BA3"/>
    <w:rsid w:val="00944163"/>
    <w:rsid w:val="0094550D"/>
    <w:rsid w:val="009470CE"/>
    <w:rsid w:val="009540C6"/>
    <w:rsid w:val="009666B9"/>
    <w:rsid w:val="009743C9"/>
    <w:rsid w:val="00975753"/>
    <w:rsid w:val="0097582A"/>
    <w:rsid w:val="00977A15"/>
    <w:rsid w:val="009815F8"/>
    <w:rsid w:val="009A15B3"/>
    <w:rsid w:val="009A4DC5"/>
    <w:rsid w:val="009B136A"/>
    <w:rsid w:val="009B4493"/>
    <w:rsid w:val="009B744F"/>
    <w:rsid w:val="009C171F"/>
    <w:rsid w:val="009C1953"/>
    <w:rsid w:val="009D285A"/>
    <w:rsid w:val="009E1481"/>
    <w:rsid w:val="009E455D"/>
    <w:rsid w:val="009E53A8"/>
    <w:rsid w:val="009E6012"/>
    <w:rsid w:val="009F0C99"/>
    <w:rsid w:val="00A00485"/>
    <w:rsid w:val="00A109C4"/>
    <w:rsid w:val="00A351C1"/>
    <w:rsid w:val="00A365C1"/>
    <w:rsid w:val="00A42CFC"/>
    <w:rsid w:val="00A4328F"/>
    <w:rsid w:val="00A44031"/>
    <w:rsid w:val="00A535FD"/>
    <w:rsid w:val="00A5565B"/>
    <w:rsid w:val="00A61719"/>
    <w:rsid w:val="00A62B95"/>
    <w:rsid w:val="00A6402E"/>
    <w:rsid w:val="00A646D0"/>
    <w:rsid w:val="00A71507"/>
    <w:rsid w:val="00A74022"/>
    <w:rsid w:val="00A75A89"/>
    <w:rsid w:val="00A8269B"/>
    <w:rsid w:val="00A85371"/>
    <w:rsid w:val="00A902D5"/>
    <w:rsid w:val="00A93E1A"/>
    <w:rsid w:val="00AA1D92"/>
    <w:rsid w:val="00AA2D70"/>
    <w:rsid w:val="00AA2E05"/>
    <w:rsid w:val="00AA7397"/>
    <w:rsid w:val="00AB5A3D"/>
    <w:rsid w:val="00AB6976"/>
    <w:rsid w:val="00AB6BB6"/>
    <w:rsid w:val="00AC0982"/>
    <w:rsid w:val="00AC7FF8"/>
    <w:rsid w:val="00AD1ECB"/>
    <w:rsid w:val="00AD6480"/>
    <w:rsid w:val="00AE0D59"/>
    <w:rsid w:val="00AE2CE4"/>
    <w:rsid w:val="00AE65FA"/>
    <w:rsid w:val="00AF41D4"/>
    <w:rsid w:val="00AF7B86"/>
    <w:rsid w:val="00AF7CEA"/>
    <w:rsid w:val="00B034F9"/>
    <w:rsid w:val="00B038D7"/>
    <w:rsid w:val="00B07A12"/>
    <w:rsid w:val="00B12AED"/>
    <w:rsid w:val="00B17A6A"/>
    <w:rsid w:val="00B21C77"/>
    <w:rsid w:val="00B357BB"/>
    <w:rsid w:val="00B35E2D"/>
    <w:rsid w:val="00B365F2"/>
    <w:rsid w:val="00B439E2"/>
    <w:rsid w:val="00B56510"/>
    <w:rsid w:val="00B6672D"/>
    <w:rsid w:val="00B71EBA"/>
    <w:rsid w:val="00B73382"/>
    <w:rsid w:val="00B80435"/>
    <w:rsid w:val="00B85351"/>
    <w:rsid w:val="00B8679F"/>
    <w:rsid w:val="00B94BCF"/>
    <w:rsid w:val="00BA5D2F"/>
    <w:rsid w:val="00BB3665"/>
    <w:rsid w:val="00BC154C"/>
    <w:rsid w:val="00BC7F9B"/>
    <w:rsid w:val="00BD7D80"/>
    <w:rsid w:val="00BE41D0"/>
    <w:rsid w:val="00BE499E"/>
    <w:rsid w:val="00BE6296"/>
    <w:rsid w:val="00BF070E"/>
    <w:rsid w:val="00BF264F"/>
    <w:rsid w:val="00BF2C20"/>
    <w:rsid w:val="00BF65AD"/>
    <w:rsid w:val="00BF7664"/>
    <w:rsid w:val="00C237E7"/>
    <w:rsid w:val="00C25D02"/>
    <w:rsid w:val="00C3305F"/>
    <w:rsid w:val="00C332EE"/>
    <w:rsid w:val="00C37547"/>
    <w:rsid w:val="00C435D6"/>
    <w:rsid w:val="00C45D2C"/>
    <w:rsid w:val="00C47700"/>
    <w:rsid w:val="00C529C9"/>
    <w:rsid w:val="00C52AAE"/>
    <w:rsid w:val="00C546BB"/>
    <w:rsid w:val="00C616FC"/>
    <w:rsid w:val="00C625CA"/>
    <w:rsid w:val="00C630CA"/>
    <w:rsid w:val="00C66C4A"/>
    <w:rsid w:val="00C70849"/>
    <w:rsid w:val="00C7094A"/>
    <w:rsid w:val="00C74766"/>
    <w:rsid w:val="00C80058"/>
    <w:rsid w:val="00C81A86"/>
    <w:rsid w:val="00C82B27"/>
    <w:rsid w:val="00C851A5"/>
    <w:rsid w:val="00C91D0D"/>
    <w:rsid w:val="00C9243E"/>
    <w:rsid w:val="00C94B6C"/>
    <w:rsid w:val="00CA2869"/>
    <w:rsid w:val="00CA2FDB"/>
    <w:rsid w:val="00CA6650"/>
    <w:rsid w:val="00CC02BB"/>
    <w:rsid w:val="00CC1898"/>
    <w:rsid w:val="00CC4F2B"/>
    <w:rsid w:val="00CD18A9"/>
    <w:rsid w:val="00CD2C90"/>
    <w:rsid w:val="00CD3D25"/>
    <w:rsid w:val="00CE364D"/>
    <w:rsid w:val="00CE5417"/>
    <w:rsid w:val="00CE5961"/>
    <w:rsid w:val="00CF09DF"/>
    <w:rsid w:val="00CF4655"/>
    <w:rsid w:val="00D03D31"/>
    <w:rsid w:val="00D0581E"/>
    <w:rsid w:val="00D05E7C"/>
    <w:rsid w:val="00D13B4D"/>
    <w:rsid w:val="00D179BB"/>
    <w:rsid w:val="00D21CB4"/>
    <w:rsid w:val="00D269D4"/>
    <w:rsid w:val="00D26B68"/>
    <w:rsid w:val="00D333C4"/>
    <w:rsid w:val="00D33D52"/>
    <w:rsid w:val="00D359FA"/>
    <w:rsid w:val="00D362DB"/>
    <w:rsid w:val="00D40719"/>
    <w:rsid w:val="00D41DB6"/>
    <w:rsid w:val="00D4593B"/>
    <w:rsid w:val="00D56573"/>
    <w:rsid w:val="00D61645"/>
    <w:rsid w:val="00D64299"/>
    <w:rsid w:val="00D92B50"/>
    <w:rsid w:val="00D940E5"/>
    <w:rsid w:val="00D9422B"/>
    <w:rsid w:val="00DA19E6"/>
    <w:rsid w:val="00DA2852"/>
    <w:rsid w:val="00DA3069"/>
    <w:rsid w:val="00DA671B"/>
    <w:rsid w:val="00DB07A3"/>
    <w:rsid w:val="00DC2F03"/>
    <w:rsid w:val="00DC4271"/>
    <w:rsid w:val="00DD0F47"/>
    <w:rsid w:val="00DD27AF"/>
    <w:rsid w:val="00DD53D9"/>
    <w:rsid w:val="00DE36B0"/>
    <w:rsid w:val="00DE519E"/>
    <w:rsid w:val="00DF2F1E"/>
    <w:rsid w:val="00DF6ACA"/>
    <w:rsid w:val="00E05F38"/>
    <w:rsid w:val="00E156BC"/>
    <w:rsid w:val="00E36814"/>
    <w:rsid w:val="00E37323"/>
    <w:rsid w:val="00E40BBA"/>
    <w:rsid w:val="00E43F29"/>
    <w:rsid w:val="00E4546B"/>
    <w:rsid w:val="00E45936"/>
    <w:rsid w:val="00E53274"/>
    <w:rsid w:val="00E558C2"/>
    <w:rsid w:val="00E55FB2"/>
    <w:rsid w:val="00E573C4"/>
    <w:rsid w:val="00E63CB6"/>
    <w:rsid w:val="00E63FF0"/>
    <w:rsid w:val="00E746A5"/>
    <w:rsid w:val="00E74F17"/>
    <w:rsid w:val="00E85841"/>
    <w:rsid w:val="00E85CDC"/>
    <w:rsid w:val="00E91807"/>
    <w:rsid w:val="00EA64C9"/>
    <w:rsid w:val="00EA661C"/>
    <w:rsid w:val="00EB385A"/>
    <w:rsid w:val="00EB7BD0"/>
    <w:rsid w:val="00EC4A4C"/>
    <w:rsid w:val="00ED02C5"/>
    <w:rsid w:val="00ED37AE"/>
    <w:rsid w:val="00ED66D7"/>
    <w:rsid w:val="00EE159B"/>
    <w:rsid w:val="00EE5746"/>
    <w:rsid w:val="00EE6926"/>
    <w:rsid w:val="00EF5883"/>
    <w:rsid w:val="00F0041F"/>
    <w:rsid w:val="00F014CF"/>
    <w:rsid w:val="00F24C2B"/>
    <w:rsid w:val="00F3457E"/>
    <w:rsid w:val="00F359E1"/>
    <w:rsid w:val="00F448F4"/>
    <w:rsid w:val="00F4587E"/>
    <w:rsid w:val="00F50125"/>
    <w:rsid w:val="00F516D5"/>
    <w:rsid w:val="00F5645D"/>
    <w:rsid w:val="00F60F5C"/>
    <w:rsid w:val="00F6226A"/>
    <w:rsid w:val="00F62C9C"/>
    <w:rsid w:val="00F63439"/>
    <w:rsid w:val="00F63669"/>
    <w:rsid w:val="00F71E01"/>
    <w:rsid w:val="00F71F13"/>
    <w:rsid w:val="00F72A39"/>
    <w:rsid w:val="00F73F2D"/>
    <w:rsid w:val="00F742D4"/>
    <w:rsid w:val="00F750D2"/>
    <w:rsid w:val="00F81BAC"/>
    <w:rsid w:val="00F85955"/>
    <w:rsid w:val="00F96482"/>
    <w:rsid w:val="00F97FFE"/>
    <w:rsid w:val="00FA0EB8"/>
    <w:rsid w:val="00FB2159"/>
    <w:rsid w:val="00FB2C53"/>
    <w:rsid w:val="00FB4069"/>
    <w:rsid w:val="00FB4B83"/>
    <w:rsid w:val="00FB73AA"/>
    <w:rsid w:val="00FC0A24"/>
    <w:rsid w:val="00FC12FB"/>
    <w:rsid w:val="00FF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F6B40-2C92-4A20-B936-B3765E06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9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A432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4328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C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2FCF"/>
    <w:rPr>
      <w:color w:val="808080"/>
    </w:rPr>
  </w:style>
  <w:style w:type="paragraph" w:styleId="ListParagraph">
    <w:name w:val="List Paragraph"/>
    <w:basedOn w:val="Normal"/>
    <w:uiPriority w:val="34"/>
    <w:qFormat/>
    <w:rsid w:val="005106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69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9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C5"/>
  </w:style>
  <w:style w:type="paragraph" w:styleId="Footer">
    <w:name w:val="footer"/>
    <w:basedOn w:val="Normal"/>
    <w:link w:val="FooterChar"/>
    <w:uiPriority w:val="99"/>
    <w:unhideWhenUsed/>
    <w:rsid w:val="00ED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C5"/>
  </w:style>
  <w:style w:type="character" w:customStyle="1" w:styleId="postbody1">
    <w:name w:val="postbody1"/>
    <w:uiPriority w:val="99"/>
    <w:rsid w:val="00A44031"/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4C2B"/>
    <w:rPr>
      <w:sz w:val="26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rsid w:val="00AE0D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04458-9F29-4BE3-AC84-04199576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Administrator</cp:lastModifiedBy>
  <cp:revision>10</cp:revision>
  <cp:lastPrinted>2019-03-18T03:08:00Z</cp:lastPrinted>
  <dcterms:created xsi:type="dcterms:W3CDTF">2018-04-19T17:31:00Z</dcterms:created>
  <dcterms:modified xsi:type="dcterms:W3CDTF">2019-03-18T03:08:00Z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