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7A7E0" w14:textId="338E6864" w:rsidR="00DB448A" w:rsidRPr="008E0D34" w:rsidRDefault="00DB448A" w:rsidP="004F3287">
      <w:pPr>
        <w:tabs>
          <w:tab w:val="center" w:pos="5400"/>
        </w:tabs>
        <w:spacing w:before="120" w:line="240" w:lineRule="auto"/>
        <w:rPr>
          <w:rFonts w:ascii="Palatino Linotype" w:eastAsia="Times New Roman" w:hAnsi="Palatino Linotype" w:cs="Times New Roman"/>
          <w:sz w:val="28"/>
          <w:szCs w:val="28"/>
        </w:rPr>
      </w:pPr>
      <w:r w:rsidRPr="00C1171E">
        <w:rPr>
          <w:rFonts w:ascii="Palatino Linotype" w:eastAsia="Times New Roman" w:hAnsi="Palatino Linotype" w:cs="Times New Roman"/>
          <w:sz w:val="28"/>
          <w:szCs w:val="28"/>
          <w:lang w:val="nl-NL"/>
        </w:rPr>
        <w:t>Ngày soạn:</w:t>
      </w:r>
      <w:r>
        <w:rPr>
          <w:rFonts w:ascii="Palatino Linotype" w:eastAsia="Times New Roman" w:hAnsi="Palatino Linotype" w:cs="Times New Roman"/>
          <w:sz w:val="28"/>
          <w:szCs w:val="28"/>
          <w:lang w:val="nl-NL"/>
        </w:rPr>
        <w:t xml:space="preserve"> </w:t>
      </w:r>
      <w:r w:rsidR="00B47F61">
        <w:rPr>
          <w:rFonts w:ascii="Palatino Linotype" w:eastAsia="Times New Roman" w:hAnsi="Palatino Linotype" w:cs="Times New Roman"/>
          <w:sz w:val="28"/>
          <w:szCs w:val="28"/>
        </w:rPr>
        <w:t>22</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lang w:val="vi-VN"/>
        </w:rPr>
        <w:t>1</w:t>
      </w:r>
      <w:r>
        <w:rPr>
          <w:rFonts w:ascii="Palatino Linotype" w:eastAsia="Times New Roman" w:hAnsi="Palatino Linotype" w:cs="Times New Roman"/>
          <w:sz w:val="28"/>
          <w:szCs w:val="28"/>
        </w:rPr>
        <w:t>1</w:t>
      </w:r>
      <w:r>
        <w:rPr>
          <w:rFonts w:ascii="Palatino Linotype" w:eastAsia="Times New Roman" w:hAnsi="Palatino Linotype" w:cs="Times New Roman"/>
          <w:sz w:val="28"/>
          <w:szCs w:val="28"/>
          <w:lang w:val="nl-NL"/>
        </w:rPr>
        <w:t>/2022</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vi-VN"/>
        </w:rPr>
        <w:t xml:space="preserve">               </w:t>
      </w:r>
      <w:r>
        <w:rPr>
          <w:rFonts w:ascii="Palatino Linotype" w:eastAsia="Times New Roman" w:hAnsi="Palatino Linotype" w:cs="Times New Roman"/>
          <w:sz w:val="28"/>
          <w:szCs w:val="28"/>
          <w:lang w:val="vi-VN"/>
        </w:rPr>
        <w:tab/>
      </w:r>
      <w:r>
        <w:rPr>
          <w:rFonts w:ascii="Palatino Linotype" w:eastAsia="Times New Roman" w:hAnsi="Palatino Linotype" w:cs="Times New Roman"/>
          <w:sz w:val="28"/>
          <w:szCs w:val="28"/>
          <w:lang w:val="vi-VN"/>
        </w:rPr>
        <w:tab/>
      </w:r>
      <w:r w:rsidRPr="00C1171E">
        <w:rPr>
          <w:rFonts w:ascii="Palatino Linotype" w:eastAsia="Times New Roman" w:hAnsi="Palatino Linotype" w:cs="Times New Roman"/>
          <w:sz w:val="28"/>
          <w:szCs w:val="28"/>
          <w:lang w:val="nl-NL"/>
        </w:rPr>
        <w:t>Ngày dạy:</w:t>
      </w:r>
      <w:r>
        <w:rPr>
          <w:rFonts w:ascii="Palatino Linotype" w:eastAsia="Times New Roman" w:hAnsi="Palatino Linotype" w:cs="Times New Roman"/>
          <w:sz w:val="28"/>
          <w:szCs w:val="28"/>
          <w:lang w:val="vi-VN"/>
        </w:rPr>
        <w:t xml:space="preserve"> </w:t>
      </w:r>
      <w:r w:rsidR="00C75F0A">
        <w:rPr>
          <w:rFonts w:ascii="Palatino Linotype" w:eastAsia="Times New Roman" w:hAnsi="Palatino Linotype" w:cs="Times New Roman"/>
          <w:sz w:val="28"/>
          <w:szCs w:val="28"/>
        </w:rPr>
        <w:t>29</w:t>
      </w:r>
      <w:r>
        <w:rPr>
          <w:rFonts w:ascii="Palatino Linotype" w:eastAsia="Times New Roman" w:hAnsi="Palatino Linotype" w:cs="Times New Roman"/>
          <w:sz w:val="28"/>
          <w:szCs w:val="28"/>
          <w:lang w:val="vi-VN"/>
        </w:rPr>
        <w:t>/1</w:t>
      </w:r>
      <w:r>
        <w:rPr>
          <w:rFonts w:ascii="Palatino Linotype" w:eastAsia="Times New Roman" w:hAnsi="Palatino Linotype" w:cs="Times New Roman"/>
          <w:sz w:val="28"/>
          <w:szCs w:val="28"/>
        </w:rPr>
        <w:t>1</w:t>
      </w:r>
      <w:r>
        <w:rPr>
          <w:rFonts w:ascii="Palatino Linotype" w:eastAsia="Times New Roman" w:hAnsi="Palatino Linotype" w:cs="Times New Roman"/>
          <w:sz w:val="28"/>
          <w:szCs w:val="28"/>
          <w:lang w:val="vi-VN"/>
        </w:rPr>
        <w:t>/2022</w:t>
      </w:r>
    </w:p>
    <w:p w14:paraId="523A6C58" w14:textId="2A6A827F" w:rsidR="00AE41DB" w:rsidRDefault="00AE41DB" w:rsidP="004F3287">
      <w:pPr>
        <w:spacing w:before="120" w:line="240" w:lineRule="auto"/>
        <w:ind w:firstLine="720"/>
        <w:rPr>
          <w:rFonts w:ascii="Palatino Linotype" w:eastAsia="Times New Roman" w:hAnsi="Palatino Linotype" w:cs="Times New Roman"/>
          <w:color w:val="002060"/>
          <w:sz w:val="28"/>
          <w:szCs w:val="28"/>
        </w:rPr>
      </w:pPr>
      <w:r w:rsidRPr="00BB4964">
        <w:rPr>
          <w:rFonts w:ascii="Palatino Linotype" w:eastAsia="Times New Roman" w:hAnsi="Palatino Linotype" w:cs="Times New Roman"/>
          <w:color w:val="002060"/>
          <w:sz w:val="28"/>
          <w:szCs w:val="28"/>
          <w:lang w:val="nl-NL"/>
        </w:rPr>
        <w:t xml:space="preserve">Tiết </w:t>
      </w:r>
      <w:r w:rsidR="00D153E1">
        <w:rPr>
          <w:rFonts w:ascii="Palatino Linotype" w:eastAsia="Times New Roman" w:hAnsi="Palatino Linotype" w:cs="Times New Roman"/>
          <w:color w:val="002060"/>
          <w:sz w:val="28"/>
          <w:szCs w:val="28"/>
        </w:rPr>
        <w:t xml:space="preserve"> 29 – 31</w:t>
      </w:r>
    </w:p>
    <w:p w14:paraId="7966B794" w14:textId="77777777" w:rsidR="00D153E1" w:rsidRDefault="00D153E1" w:rsidP="004F3287">
      <w:pPr>
        <w:pStyle w:val="Heading1"/>
        <w:spacing w:line="240" w:lineRule="auto"/>
      </w:pPr>
      <w:r>
        <w:t>BÀI 18: BIỂU ĐỒ HÌNH QUẠT TRÒN (3 TIẾT)</w:t>
      </w:r>
    </w:p>
    <w:p w14:paraId="749D9D5A" w14:textId="77777777" w:rsidR="00D153E1" w:rsidRDefault="00D153E1" w:rsidP="0055166A">
      <w:pPr>
        <w:tabs>
          <w:tab w:val="center" w:pos="5400"/>
          <w:tab w:val="left" w:pos="7169"/>
        </w:tabs>
        <w:spacing w:before="120" w:line="240" w:lineRule="auto"/>
        <w:jc w:val="both"/>
        <w:rPr>
          <w:sz w:val="28"/>
          <w:szCs w:val="28"/>
        </w:rPr>
      </w:pPr>
      <w:r>
        <w:rPr>
          <w:b/>
          <w:sz w:val="28"/>
          <w:szCs w:val="28"/>
        </w:rPr>
        <w:t>I.</w:t>
      </w:r>
      <w:r>
        <w:rPr>
          <w:sz w:val="28"/>
          <w:szCs w:val="28"/>
        </w:rPr>
        <w:t xml:space="preserve"> </w:t>
      </w:r>
      <w:r>
        <w:rPr>
          <w:b/>
          <w:sz w:val="28"/>
          <w:szCs w:val="28"/>
        </w:rPr>
        <w:t>MỤC TIÊU</w:t>
      </w:r>
      <w:r>
        <w:rPr>
          <w:sz w:val="28"/>
          <w:szCs w:val="28"/>
        </w:rPr>
        <w:t>:</w:t>
      </w:r>
    </w:p>
    <w:p w14:paraId="5DAA77CF" w14:textId="77777777" w:rsidR="00D153E1" w:rsidRDefault="00D153E1" w:rsidP="0055166A">
      <w:pPr>
        <w:tabs>
          <w:tab w:val="center" w:pos="5400"/>
          <w:tab w:val="left" w:pos="7169"/>
        </w:tabs>
        <w:spacing w:before="120" w:line="240" w:lineRule="auto"/>
        <w:jc w:val="both"/>
        <w:rPr>
          <w:sz w:val="28"/>
          <w:szCs w:val="28"/>
        </w:rPr>
      </w:pPr>
      <w:r>
        <w:rPr>
          <w:b/>
          <w:sz w:val="28"/>
          <w:szCs w:val="28"/>
        </w:rPr>
        <w:t>1. Kiến thức:</w:t>
      </w:r>
      <w:r>
        <w:rPr>
          <w:b/>
          <w:i/>
          <w:sz w:val="28"/>
          <w:szCs w:val="28"/>
        </w:rPr>
        <w:t xml:space="preserve">  </w:t>
      </w:r>
      <w:r>
        <w:rPr>
          <w:sz w:val="28"/>
          <w:szCs w:val="28"/>
        </w:rPr>
        <w:t>Học xong bài này, HS đạt các yêu cầu sau:</w:t>
      </w:r>
    </w:p>
    <w:p w14:paraId="6FC3329D" w14:textId="77777777" w:rsidR="00D153E1" w:rsidRDefault="00D153E1" w:rsidP="0055166A">
      <w:pPr>
        <w:numPr>
          <w:ilvl w:val="0"/>
          <w:numId w:val="13"/>
        </w:numPr>
        <w:pBdr>
          <w:top w:val="nil"/>
          <w:left w:val="nil"/>
          <w:bottom w:val="nil"/>
          <w:right w:val="nil"/>
          <w:between w:val="nil"/>
        </w:pBdr>
        <w:tabs>
          <w:tab w:val="center" w:pos="5400"/>
          <w:tab w:val="left" w:pos="7169"/>
        </w:tabs>
        <w:spacing w:before="120" w:after="120" w:line="240" w:lineRule="auto"/>
        <w:jc w:val="both"/>
        <w:rPr>
          <w:color w:val="000000"/>
          <w:sz w:val="28"/>
          <w:szCs w:val="28"/>
        </w:rPr>
      </w:pPr>
      <w:r>
        <w:rPr>
          <w:color w:val="000000"/>
          <w:sz w:val="28"/>
          <w:szCs w:val="28"/>
        </w:rPr>
        <w:t>Hiểu và biết cách đọc dữ liệu từ biểu đồ hình quạt tròn, biểu diễn dữ liệu và phát hiện quy luật từ phân tích biểu đồ hình quạt tròn.</w:t>
      </w:r>
    </w:p>
    <w:p w14:paraId="2E7998E3" w14:textId="77777777" w:rsidR="00D153E1" w:rsidRDefault="00D153E1" w:rsidP="0055166A">
      <w:pPr>
        <w:tabs>
          <w:tab w:val="center" w:pos="5400"/>
          <w:tab w:val="left" w:pos="7169"/>
        </w:tabs>
        <w:spacing w:before="120" w:line="240" w:lineRule="auto"/>
        <w:jc w:val="both"/>
        <w:rPr>
          <w:b/>
          <w:sz w:val="28"/>
          <w:szCs w:val="28"/>
        </w:rPr>
      </w:pPr>
      <w:r>
        <w:rPr>
          <w:b/>
          <w:sz w:val="28"/>
          <w:szCs w:val="28"/>
        </w:rPr>
        <w:t xml:space="preserve">2. Năng lực </w:t>
      </w:r>
    </w:p>
    <w:p w14:paraId="09EB0D04" w14:textId="7A5229D1" w:rsidR="00D153E1" w:rsidRPr="004751BB" w:rsidRDefault="004751BB" w:rsidP="0055166A">
      <w:pPr>
        <w:pBdr>
          <w:top w:val="nil"/>
          <w:left w:val="nil"/>
          <w:bottom w:val="nil"/>
          <w:right w:val="nil"/>
          <w:between w:val="nil"/>
        </w:pBdr>
        <w:spacing w:before="120" w:line="240" w:lineRule="auto"/>
        <w:jc w:val="both"/>
        <w:rPr>
          <w:b/>
          <w:color w:val="000000"/>
          <w:sz w:val="28"/>
          <w:szCs w:val="28"/>
        </w:rPr>
      </w:pPr>
      <w:r>
        <w:rPr>
          <w:b/>
          <w:i/>
          <w:color w:val="000000"/>
          <w:sz w:val="28"/>
          <w:szCs w:val="28"/>
        </w:rPr>
        <w:t xml:space="preserve"> </w:t>
      </w:r>
      <w:r w:rsidR="00D153E1" w:rsidRPr="004751BB">
        <w:rPr>
          <w:b/>
          <w:color w:val="000000"/>
          <w:sz w:val="28"/>
          <w:szCs w:val="28"/>
        </w:rPr>
        <w:t>Năng lực chung:</w:t>
      </w:r>
    </w:p>
    <w:p w14:paraId="195F100C" w14:textId="77777777" w:rsidR="00D153E1" w:rsidRDefault="00D153E1" w:rsidP="0055166A">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tự chủ và tự học trong tìm tòi khám phá</w:t>
      </w:r>
    </w:p>
    <w:p w14:paraId="6EF75BAC" w14:textId="77777777" w:rsidR="00D153E1" w:rsidRDefault="00D153E1" w:rsidP="0055166A">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giao tiếp và hợp tác trong trình bày, thảo luận và làm việc nhóm</w:t>
      </w:r>
    </w:p>
    <w:p w14:paraId="2284C1FC" w14:textId="77777777" w:rsidR="00D153E1" w:rsidRDefault="00D153E1" w:rsidP="0055166A">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giải quyết vấn đề và sáng tạo trong thực hành, vận dụng.</w:t>
      </w:r>
    </w:p>
    <w:p w14:paraId="5A12949F" w14:textId="77777777" w:rsidR="00D153E1" w:rsidRDefault="00D153E1" w:rsidP="0055166A">
      <w:p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b/>
          <w:color w:val="000000"/>
          <w:sz w:val="28"/>
          <w:szCs w:val="28"/>
        </w:rPr>
        <w:t xml:space="preserve">Năng lực riêng: </w:t>
      </w:r>
    </w:p>
    <w:p w14:paraId="15DC7AD2" w14:textId="77777777" w:rsidR="00D153E1" w:rsidRDefault="00D153E1" w:rsidP="0055166A">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Tư duy và lập luận toán học: So sánh, phân tích dữ liệu tìm ra mối liên hệ giữa các đối tượng đã cho và nội dung bài học về biểu đồ hình quạt tròn, từ đó có thể áp dụng kiến thức đã học để giải quyết các bài toán.</w:t>
      </w:r>
    </w:p>
    <w:p w14:paraId="466082B6" w14:textId="77777777" w:rsidR="00D153E1" w:rsidRDefault="00D153E1" w:rsidP="0055166A">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14:paraId="7F835156" w14:textId="77777777" w:rsidR="00D153E1" w:rsidRDefault="00D153E1" w:rsidP="0055166A">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Sử dụng công cụ, phương tiện học toán.</w:t>
      </w:r>
    </w:p>
    <w:p w14:paraId="6BD44C8C" w14:textId="77777777" w:rsidR="00D153E1" w:rsidRDefault="00D153E1" w:rsidP="0055166A">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Đọc dữ liệu từ biểu đồ hình quạt tròn.</w:t>
      </w:r>
    </w:p>
    <w:p w14:paraId="4A897DE3" w14:textId="77777777" w:rsidR="00D153E1" w:rsidRDefault="00D153E1" w:rsidP="0055166A">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Biểu diễn dữ liệu vào biểu đồ hình quạt tròn (cho sẵn).</w:t>
      </w:r>
    </w:p>
    <w:p w14:paraId="17AF3E04" w14:textId="77777777" w:rsidR="00D153E1" w:rsidRDefault="00D153E1" w:rsidP="0055166A">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Nhận ra vấn đề hoặc quy luật đơn giản từ việc phân tích biểu đồ hình quạt tròn.</w:t>
      </w:r>
    </w:p>
    <w:p w14:paraId="38EADD0C" w14:textId="77777777" w:rsidR="00D153E1" w:rsidRDefault="00D153E1" w:rsidP="0055166A">
      <w:p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b/>
          <w:color w:val="000000"/>
          <w:sz w:val="28"/>
          <w:szCs w:val="28"/>
        </w:rPr>
        <w:t>3. Phẩm chất</w:t>
      </w:r>
    </w:p>
    <w:p w14:paraId="252ED4AD" w14:textId="77777777" w:rsidR="00D153E1" w:rsidRDefault="00D153E1" w:rsidP="0055166A">
      <w:pPr>
        <w:numPr>
          <w:ilvl w:val="0"/>
          <w:numId w:val="10"/>
        </w:numPr>
        <w:pBdr>
          <w:top w:val="nil"/>
          <w:left w:val="nil"/>
          <w:bottom w:val="nil"/>
          <w:right w:val="nil"/>
          <w:between w:val="nil"/>
        </w:pBdr>
        <w:spacing w:before="120" w:line="240"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14:paraId="10A1B6FC" w14:textId="77777777" w:rsidR="00D153E1" w:rsidRDefault="00D153E1" w:rsidP="0055166A">
      <w:pPr>
        <w:numPr>
          <w:ilvl w:val="0"/>
          <w:numId w:val="10"/>
        </w:numPr>
        <w:pBdr>
          <w:top w:val="nil"/>
          <w:left w:val="nil"/>
          <w:bottom w:val="nil"/>
          <w:right w:val="nil"/>
          <w:between w:val="nil"/>
        </w:pBdr>
        <w:spacing w:before="120" w:line="240" w:lineRule="auto"/>
        <w:jc w:val="both"/>
        <w:rPr>
          <w:color w:val="000000"/>
          <w:sz w:val="28"/>
          <w:szCs w:val="28"/>
        </w:rPr>
      </w:pPr>
      <w:r>
        <w:rPr>
          <w:color w:val="000000"/>
          <w:sz w:val="28"/>
          <w:szCs w:val="28"/>
        </w:rPr>
        <w:t>Chăm chỉ tích cực xây dựng bài, có trách nhiệm, chủ động chiếm lĩnh kiến thức theo sự hướng dẫn của GV.</w:t>
      </w:r>
    </w:p>
    <w:p w14:paraId="26F595A0" w14:textId="77777777" w:rsidR="00D153E1" w:rsidRDefault="00D153E1" w:rsidP="0055166A">
      <w:pPr>
        <w:numPr>
          <w:ilvl w:val="0"/>
          <w:numId w:val="10"/>
        </w:numPr>
        <w:pBdr>
          <w:top w:val="nil"/>
          <w:left w:val="nil"/>
          <w:bottom w:val="nil"/>
          <w:right w:val="nil"/>
          <w:between w:val="nil"/>
        </w:pBdr>
        <w:spacing w:before="120" w:after="120" w:line="240" w:lineRule="auto"/>
        <w:jc w:val="both"/>
        <w:rPr>
          <w:color w:val="000000"/>
          <w:sz w:val="28"/>
          <w:szCs w:val="28"/>
        </w:rPr>
      </w:pPr>
      <w:r>
        <w:rPr>
          <w:color w:val="000000"/>
          <w:sz w:val="28"/>
          <w:szCs w:val="28"/>
        </w:rPr>
        <w:t>Hình thành tư duy logic, lập luận chặt chẽ, và linh hoạt trong quá trình suy nghĩ.</w:t>
      </w:r>
    </w:p>
    <w:p w14:paraId="3679D7D1" w14:textId="77777777" w:rsidR="00D153E1" w:rsidRDefault="00D153E1" w:rsidP="0055166A">
      <w:pPr>
        <w:tabs>
          <w:tab w:val="left" w:pos="7169"/>
        </w:tabs>
        <w:spacing w:before="120" w:line="240" w:lineRule="auto"/>
        <w:jc w:val="both"/>
        <w:rPr>
          <w:sz w:val="28"/>
          <w:szCs w:val="28"/>
        </w:rPr>
      </w:pPr>
      <w:r>
        <w:rPr>
          <w:b/>
          <w:sz w:val="28"/>
          <w:szCs w:val="28"/>
        </w:rPr>
        <w:t>II. THIẾT BỊ DẠY HỌC VÀ HỌC LIỆU</w:t>
      </w:r>
      <w:r>
        <w:rPr>
          <w:sz w:val="28"/>
          <w:szCs w:val="28"/>
        </w:rPr>
        <w:t xml:space="preserve"> </w:t>
      </w:r>
    </w:p>
    <w:p w14:paraId="7B594BB5" w14:textId="218671BE" w:rsidR="00D153E1" w:rsidRDefault="00D153E1" w:rsidP="0055166A">
      <w:pPr>
        <w:pBdr>
          <w:top w:val="nil"/>
          <w:left w:val="nil"/>
          <w:bottom w:val="nil"/>
          <w:right w:val="nil"/>
          <w:between w:val="nil"/>
        </w:pBdr>
        <w:spacing w:before="120" w:line="240" w:lineRule="auto"/>
        <w:jc w:val="both"/>
        <w:rPr>
          <w:color w:val="000000"/>
          <w:sz w:val="28"/>
          <w:szCs w:val="28"/>
        </w:rPr>
      </w:pPr>
      <w:r>
        <w:rPr>
          <w:b/>
          <w:color w:val="000000"/>
          <w:sz w:val="28"/>
          <w:szCs w:val="28"/>
        </w:rPr>
        <w:lastRenderedPageBreak/>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GV chuẩn bị cho hình ảnh bài tập Luyện tâp 2 (SGK – tr95).</w:t>
      </w:r>
    </w:p>
    <w:p w14:paraId="2BBA5657" w14:textId="23C1899F" w:rsidR="00D153E1" w:rsidRDefault="00D153E1" w:rsidP="0055166A">
      <w:pPr>
        <w:tabs>
          <w:tab w:val="left" w:pos="7169"/>
        </w:tabs>
        <w:spacing w:before="120" w:line="240" w:lineRule="auto"/>
        <w:jc w:val="both"/>
        <w:rPr>
          <w:sz w:val="28"/>
          <w:szCs w:val="28"/>
        </w:rPr>
      </w:pPr>
      <w:r>
        <w:rPr>
          <w:b/>
          <w:sz w:val="28"/>
          <w:szCs w:val="28"/>
        </w:rPr>
        <w:t>2. Đối với HS</w:t>
      </w:r>
      <w:r>
        <w:rPr>
          <w:sz w:val="28"/>
          <w:szCs w:val="28"/>
        </w:rPr>
        <w:t>: SGK, SBT, vở ghi, giấy nháp, đồ dùng học tập (bút, thước...), bảng nhóm, bút viết bảng nhóm, bút màu.</w:t>
      </w:r>
    </w:p>
    <w:p w14:paraId="268F1D8D" w14:textId="77777777" w:rsidR="00D153E1" w:rsidRDefault="00D153E1" w:rsidP="0055166A">
      <w:pPr>
        <w:tabs>
          <w:tab w:val="left" w:pos="567"/>
          <w:tab w:val="left" w:pos="1134"/>
        </w:tabs>
        <w:spacing w:before="120" w:line="240" w:lineRule="auto"/>
        <w:jc w:val="both"/>
        <w:rPr>
          <w:b/>
          <w:sz w:val="28"/>
          <w:szCs w:val="28"/>
        </w:rPr>
      </w:pPr>
      <w:r>
        <w:rPr>
          <w:b/>
          <w:sz w:val="28"/>
          <w:szCs w:val="28"/>
        </w:rPr>
        <w:t>III. TIẾN TRÌNH DẠY HỌC</w:t>
      </w:r>
    </w:p>
    <w:p w14:paraId="5B6D6ACF" w14:textId="77777777" w:rsidR="00D153E1" w:rsidRDefault="00D153E1" w:rsidP="0055166A">
      <w:pPr>
        <w:spacing w:before="120" w:line="240" w:lineRule="auto"/>
        <w:jc w:val="both"/>
        <w:rPr>
          <w:b/>
          <w:sz w:val="28"/>
          <w:szCs w:val="28"/>
        </w:rPr>
      </w:pPr>
      <w:r>
        <w:rPr>
          <w:b/>
          <w:sz w:val="28"/>
          <w:szCs w:val="28"/>
        </w:rPr>
        <w:t>A. HOẠT ĐỘNG KHỞI ĐỘNG (MỞ ĐẦU)</w:t>
      </w:r>
    </w:p>
    <w:p w14:paraId="0FA77712" w14:textId="508A00DF" w:rsidR="00D153E1" w:rsidRDefault="00D153E1" w:rsidP="0055166A">
      <w:pPr>
        <w:tabs>
          <w:tab w:val="left" w:pos="567"/>
          <w:tab w:val="left" w:pos="1134"/>
        </w:tabs>
        <w:spacing w:before="120" w:line="240" w:lineRule="auto"/>
        <w:jc w:val="both"/>
        <w:rPr>
          <w:sz w:val="28"/>
          <w:szCs w:val="28"/>
        </w:rPr>
      </w:pPr>
      <w:r>
        <w:rPr>
          <w:b/>
          <w:sz w:val="28"/>
          <w:szCs w:val="28"/>
        </w:rPr>
        <w:t>a) Mục tiêu:</w:t>
      </w:r>
      <w:r>
        <w:rPr>
          <w:sz w:val="28"/>
          <w:szCs w:val="28"/>
        </w:rPr>
        <w:t xml:space="preserve"> </w:t>
      </w:r>
    </w:p>
    <w:p w14:paraId="268FA849" w14:textId="77777777" w:rsidR="00D153E1" w:rsidRDefault="00D153E1" w:rsidP="0055166A">
      <w:pPr>
        <w:tabs>
          <w:tab w:val="left" w:pos="567"/>
          <w:tab w:val="left" w:pos="1134"/>
        </w:tabs>
        <w:spacing w:before="120" w:line="240" w:lineRule="auto"/>
        <w:jc w:val="both"/>
        <w:rPr>
          <w:sz w:val="28"/>
          <w:szCs w:val="28"/>
        </w:rPr>
      </w:pPr>
      <w:r>
        <w:rPr>
          <w:sz w:val="28"/>
          <w:szCs w:val="28"/>
        </w:rPr>
        <w:t>- HS được giới thiệu về biểu đồ hình quạt tròn.</w:t>
      </w:r>
    </w:p>
    <w:p w14:paraId="7037BB94" w14:textId="5026CD3B" w:rsidR="00D153E1" w:rsidRDefault="00D153E1" w:rsidP="0055166A">
      <w:pPr>
        <w:spacing w:before="120" w:line="240" w:lineRule="auto"/>
        <w:jc w:val="both"/>
        <w:rPr>
          <w:sz w:val="28"/>
          <w:szCs w:val="28"/>
        </w:rPr>
      </w:pPr>
      <w:r>
        <w:rPr>
          <w:b/>
          <w:sz w:val="28"/>
          <w:szCs w:val="28"/>
        </w:rPr>
        <w:t xml:space="preserve">b) Nội dung: </w:t>
      </w:r>
      <w:r>
        <w:rPr>
          <w:sz w:val="28"/>
          <w:szCs w:val="28"/>
        </w:rPr>
        <w:t>HS đọc tình huống mở đầu, suy nghĩ trả lời câu hỏi.</w:t>
      </w:r>
    </w:p>
    <w:p w14:paraId="25240C69" w14:textId="0FB9879D" w:rsidR="00D153E1" w:rsidRDefault="00D153E1" w:rsidP="0055166A">
      <w:pPr>
        <w:spacing w:before="120" w:line="240" w:lineRule="auto"/>
        <w:jc w:val="both"/>
        <w:rPr>
          <w:sz w:val="28"/>
          <w:szCs w:val="28"/>
        </w:rPr>
      </w:pPr>
      <w:r>
        <w:rPr>
          <w:b/>
          <w:sz w:val="28"/>
          <w:szCs w:val="28"/>
        </w:rPr>
        <w:t xml:space="preserve">c) Sản phẩm: </w:t>
      </w:r>
      <w:r>
        <w:rPr>
          <w:sz w:val="28"/>
          <w:szCs w:val="28"/>
        </w:rPr>
        <w:t>HS trả lời được câu hỏi, bước đầu có hình dung về biểu đồ hình quạt tròn.</w:t>
      </w:r>
    </w:p>
    <w:p w14:paraId="72FCE47E" w14:textId="77777777" w:rsidR="00D153E1" w:rsidRDefault="00D153E1" w:rsidP="0055166A">
      <w:pPr>
        <w:tabs>
          <w:tab w:val="left" w:pos="567"/>
          <w:tab w:val="left" w:pos="1134"/>
        </w:tabs>
        <w:spacing w:before="120" w:line="240" w:lineRule="auto"/>
        <w:jc w:val="both"/>
        <w:rPr>
          <w:b/>
          <w:sz w:val="28"/>
          <w:szCs w:val="28"/>
        </w:rPr>
      </w:pPr>
      <w:r>
        <w:rPr>
          <w:b/>
          <w:sz w:val="28"/>
          <w:szCs w:val="28"/>
        </w:rPr>
        <w:t xml:space="preserve">d) Tổ chức thực hiện: </w:t>
      </w:r>
    </w:p>
    <w:p w14:paraId="6AD6B97F" w14:textId="709CA923" w:rsidR="00D153E1" w:rsidRDefault="00D153E1" w:rsidP="0055166A">
      <w:pPr>
        <w:tabs>
          <w:tab w:val="left" w:pos="567"/>
          <w:tab w:val="left" w:pos="1134"/>
        </w:tabs>
        <w:spacing w:before="120" w:line="240" w:lineRule="auto"/>
        <w:jc w:val="both"/>
        <w:rPr>
          <w:sz w:val="28"/>
          <w:szCs w:val="28"/>
        </w:rPr>
      </w:pPr>
      <w:r>
        <w:rPr>
          <w:b/>
          <w:sz w:val="28"/>
          <w:szCs w:val="28"/>
        </w:rPr>
        <w:t>Bước 1: Chuyển giao nhiệm vụ:</w:t>
      </w:r>
      <w:r>
        <w:rPr>
          <w:sz w:val="28"/>
          <w:szCs w:val="28"/>
        </w:rPr>
        <w:t xml:space="preserve"> </w:t>
      </w:r>
    </w:p>
    <w:p w14:paraId="4A972390" w14:textId="6D549399" w:rsidR="00D153E1" w:rsidRDefault="00D153E1" w:rsidP="0055166A">
      <w:pPr>
        <w:spacing w:before="120" w:line="240" w:lineRule="auto"/>
        <w:jc w:val="both"/>
        <w:rPr>
          <w:sz w:val="28"/>
          <w:szCs w:val="28"/>
        </w:rPr>
      </w:pPr>
      <w:r>
        <w:rPr>
          <w:sz w:val="28"/>
          <w:szCs w:val="28"/>
        </w:rPr>
        <w:t>- GV cho HS nhắc lại một số biểu đồ đã được học ở lớp 6.(Biểu đồ cột, biểu đồ tranh)</w:t>
      </w:r>
    </w:p>
    <w:p w14:paraId="572A86AA" w14:textId="2064477B" w:rsidR="00D153E1" w:rsidRDefault="00D153E1" w:rsidP="0055166A">
      <w:pPr>
        <w:spacing w:before="120" w:line="240" w:lineRule="auto"/>
        <w:jc w:val="both"/>
        <w:rPr>
          <w:sz w:val="28"/>
          <w:szCs w:val="28"/>
        </w:rPr>
      </w:pPr>
      <w:r>
        <w:rPr>
          <w:noProof/>
          <w:sz w:val="28"/>
          <w:szCs w:val="28"/>
        </w:rPr>
        <w:drawing>
          <wp:inline distT="0" distB="0" distL="0" distR="0" wp14:anchorId="76C9BED3" wp14:editId="56034DAD">
            <wp:extent cx="3009900" cy="2209800"/>
            <wp:effectExtent l="0" t="0" r="0" b="0"/>
            <wp:docPr id="535" name="image9.png" descr="Trả lời Hoạt động khám phá 4 trang 113 SGK Toán 6 Chân trời sáng tạo | Toán lớp  6 - Chân trời sáng tạo"/>
            <wp:cNvGraphicFramePr/>
            <a:graphic xmlns:a="http://schemas.openxmlformats.org/drawingml/2006/main">
              <a:graphicData uri="http://schemas.openxmlformats.org/drawingml/2006/picture">
                <pic:pic xmlns:pic="http://schemas.openxmlformats.org/drawingml/2006/picture">
                  <pic:nvPicPr>
                    <pic:cNvPr id="0" name="image9.png" descr="Trả lời Hoạt động khám phá 4 trang 113 SGK Toán 6 Chân trời sáng tạo | Toán lớp  6 - Chân trời sáng tạo"/>
                    <pic:cNvPicPr preferRelativeResize="0"/>
                  </pic:nvPicPr>
                  <pic:blipFill>
                    <a:blip r:embed="rId7"/>
                    <a:srcRect/>
                    <a:stretch>
                      <a:fillRect/>
                    </a:stretch>
                  </pic:blipFill>
                  <pic:spPr>
                    <a:xfrm>
                      <a:off x="0" y="0"/>
                      <a:ext cx="3010371" cy="2210146"/>
                    </a:xfrm>
                    <a:prstGeom prst="rect">
                      <a:avLst/>
                    </a:prstGeom>
                    <a:ln/>
                  </pic:spPr>
                </pic:pic>
              </a:graphicData>
            </a:graphic>
          </wp:inline>
        </w:drawing>
      </w:r>
      <w:r>
        <w:rPr>
          <w:noProof/>
          <w:sz w:val="28"/>
          <w:szCs w:val="28"/>
        </w:rPr>
        <w:drawing>
          <wp:inline distT="0" distB="0" distL="0" distR="0" wp14:anchorId="10B160D3" wp14:editId="6F398347">
            <wp:extent cx="2914650" cy="2152650"/>
            <wp:effectExtent l="0" t="0" r="0" b="0"/>
            <wp:docPr id="536" name="image8.png" descr="Biểu đồ tranh dưới đây cho ta thông tin về loại quả yêu thích của các"/>
            <wp:cNvGraphicFramePr/>
            <a:graphic xmlns:a="http://schemas.openxmlformats.org/drawingml/2006/main">
              <a:graphicData uri="http://schemas.openxmlformats.org/drawingml/2006/picture">
                <pic:pic xmlns:pic="http://schemas.openxmlformats.org/drawingml/2006/picture">
                  <pic:nvPicPr>
                    <pic:cNvPr id="0" name="image8.png" descr="Biểu đồ tranh dưới đây cho ta thông tin về loại quả yêu thích của các"/>
                    <pic:cNvPicPr preferRelativeResize="0"/>
                  </pic:nvPicPr>
                  <pic:blipFill>
                    <a:blip r:embed="rId8"/>
                    <a:srcRect/>
                    <a:stretch>
                      <a:fillRect/>
                    </a:stretch>
                  </pic:blipFill>
                  <pic:spPr>
                    <a:xfrm>
                      <a:off x="0" y="0"/>
                      <a:ext cx="2914650" cy="2152650"/>
                    </a:xfrm>
                    <a:prstGeom prst="rect">
                      <a:avLst/>
                    </a:prstGeom>
                    <a:ln/>
                  </pic:spPr>
                </pic:pic>
              </a:graphicData>
            </a:graphic>
          </wp:inline>
        </w:drawing>
      </w:r>
    </w:p>
    <w:p w14:paraId="157D0A71" w14:textId="1111B1FD" w:rsidR="00D153E1" w:rsidRDefault="0057789D" w:rsidP="0055166A">
      <w:pPr>
        <w:spacing w:before="120" w:line="240" w:lineRule="auto"/>
        <w:jc w:val="both"/>
        <w:rPr>
          <w:sz w:val="28"/>
          <w:szCs w:val="28"/>
        </w:rPr>
      </w:pPr>
      <w:r>
        <w:rPr>
          <w:noProof/>
          <w:sz w:val="28"/>
          <w:szCs w:val="28"/>
        </w:rPr>
        <w:drawing>
          <wp:anchor distT="0" distB="0" distL="114300" distR="114300" simplePos="0" relativeHeight="251658240" behindDoc="0" locked="0" layoutInCell="1" allowOverlap="1" wp14:anchorId="558E94E7" wp14:editId="3FF3E9FD">
            <wp:simplePos x="0" y="0"/>
            <wp:positionH relativeFrom="margin">
              <wp:posOffset>3009900</wp:posOffset>
            </wp:positionH>
            <wp:positionV relativeFrom="margin">
              <wp:posOffset>5838825</wp:posOffset>
            </wp:positionV>
            <wp:extent cx="3438525" cy="2057400"/>
            <wp:effectExtent l="0" t="0" r="9525" b="0"/>
            <wp:wrapSquare wrapText="bothSides"/>
            <wp:docPr id="53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3438525" cy="2057400"/>
                    </a:xfrm>
                    <a:prstGeom prst="rect">
                      <a:avLst/>
                    </a:prstGeom>
                    <a:ln/>
                  </pic:spPr>
                </pic:pic>
              </a:graphicData>
            </a:graphic>
          </wp:anchor>
        </w:drawing>
      </w:r>
      <w:r w:rsidR="00D153E1">
        <w:rPr>
          <w:sz w:val="28"/>
          <w:szCs w:val="28"/>
        </w:rPr>
        <w:t>- GV cho HS đọc tình huống mở đầu:</w:t>
      </w:r>
    </w:p>
    <w:p w14:paraId="79064CFE" w14:textId="1B8D26AE" w:rsidR="00D153E1" w:rsidRDefault="00D153E1" w:rsidP="0055166A">
      <w:pPr>
        <w:spacing w:before="120" w:line="240" w:lineRule="auto"/>
        <w:ind w:firstLine="720"/>
        <w:jc w:val="both"/>
        <w:rPr>
          <w:sz w:val="28"/>
          <w:szCs w:val="28"/>
        </w:rPr>
      </w:pPr>
      <w:r>
        <w:rPr>
          <w:sz w:val="28"/>
          <w:szCs w:val="28"/>
        </w:rPr>
        <w:t>Để thấy được tỉ lệ gây ra tai nạn thương tích theo các nguyên nhân khác nhau ở Việt Nam, báo cáo tổng hợp về phòng chống tai nạn thương tích ở trẻ em đã sử dụng biểu đồ hình quạt tròn như hình vẽ.</w:t>
      </w:r>
    </w:p>
    <w:p w14:paraId="6D25C396" w14:textId="77777777" w:rsidR="00D153E1" w:rsidRDefault="00D153E1" w:rsidP="0055166A">
      <w:pPr>
        <w:spacing w:before="120" w:line="240" w:lineRule="auto"/>
        <w:jc w:val="both"/>
        <w:rPr>
          <w:sz w:val="28"/>
          <w:szCs w:val="28"/>
        </w:rPr>
      </w:pPr>
      <w:r>
        <w:rPr>
          <w:b/>
          <w:sz w:val="28"/>
          <w:szCs w:val="28"/>
        </w:rPr>
        <w:t xml:space="preserve">Bước 2: Thực hiện nhiệm vụ: </w:t>
      </w:r>
      <w:r>
        <w:rPr>
          <w:sz w:val="28"/>
          <w:szCs w:val="28"/>
        </w:rPr>
        <w:t>HS quan sát và chú ý lắng nghe, thảo luận nhóm đôi hoàn thành yêu cầu.</w:t>
      </w:r>
    </w:p>
    <w:p w14:paraId="5CCD5105" w14:textId="77777777" w:rsidR="00D153E1" w:rsidRDefault="00D153E1" w:rsidP="0055166A">
      <w:pPr>
        <w:spacing w:before="120" w:line="240" w:lineRule="auto"/>
        <w:jc w:val="both"/>
        <w:rPr>
          <w:sz w:val="28"/>
          <w:szCs w:val="28"/>
        </w:rPr>
      </w:pPr>
      <w:r>
        <w:rPr>
          <w:b/>
          <w:sz w:val="28"/>
          <w:szCs w:val="28"/>
        </w:rPr>
        <w:t xml:space="preserve">Bước 3: Báo cáo, thảo luận: </w:t>
      </w:r>
      <w:r>
        <w:rPr>
          <w:sz w:val="28"/>
          <w:szCs w:val="28"/>
        </w:rPr>
        <w:t>GV gọi một số HS trả lời, HS khác nhận xét, bổ sung.</w:t>
      </w:r>
    </w:p>
    <w:p w14:paraId="4BAA2394" w14:textId="77777777" w:rsidR="00D153E1" w:rsidRDefault="00D153E1" w:rsidP="0055166A">
      <w:pPr>
        <w:spacing w:before="120" w:line="240" w:lineRule="auto"/>
        <w:jc w:val="both"/>
        <w:rPr>
          <w:sz w:val="28"/>
          <w:szCs w:val="28"/>
        </w:rPr>
      </w:pPr>
      <w:r>
        <w:rPr>
          <w:b/>
          <w:sz w:val="28"/>
          <w:szCs w:val="28"/>
        </w:rPr>
        <w:lastRenderedPageBreak/>
        <w:t xml:space="preserve">Bước 4: Kết luận, nhận định: </w:t>
      </w:r>
      <w:r>
        <w:rPr>
          <w:sz w:val="28"/>
          <w:szCs w:val="28"/>
        </w:rPr>
        <w:t>GV đánh giá kết quả của HS, trên cơ sở đó dẫn dắt HS vào bài học mới: "Khi số liệu ở dạng phần trăm tỉ lệ thì ta nên sử dụng loại biểu gì, hôm nay chúng ta cùng đi tìm hiểu 1 loại biểu đồ nữa”.</w:t>
      </w:r>
    </w:p>
    <w:p w14:paraId="5923BAC8" w14:textId="77777777" w:rsidR="00D153E1" w:rsidRDefault="00D153E1" w:rsidP="0055166A">
      <w:pPr>
        <w:spacing w:before="120" w:line="240" w:lineRule="auto"/>
        <w:jc w:val="both"/>
        <w:rPr>
          <w:b/>
          <w:sz w:val="28"/>
          <w:szCs w:val="28"/>
        </w:rPr>
      </w:pPr>
      <w:r>
        <w:rPr>
          <w:b/>
          <w:sz w:val="28"/>
          <w:szCs w:val="28"/>
        </w:rPr>
        <w:t>B.</w:t>
      </w:r>
      <w:r>
        <w:rPr>
          <w:sz w:val="28"/>
          <w:szCs w:val="28"/>
        </w:rPr>
        <w:t xml:space="preserve"> </w:t>
      </w:r>
      <w:r>
        <w:rPr>
          <w:b/>
          <w:sz w:val="28"/>
          <w:szCs w:val="28"/>
        </w:rPr>
        <w:t>HÌNH THÀNH KIẾN THỨC MỚI</w:t>
      </w:r>
    </w:p>
    <w:p w14:paraId="4AC17893" w14:textId="77777777" w:rsidR="00D153E1" w:rsidRDefault="00D153E1" w:rsidP="0055166A">
      <w:pPr>
        <w:spacing w:before="120" w:line="240" w:lineRule="auto"/>
        <w:jc w:val="both"/>
        <w:rPr>
          <w:b/>
          <w:sz w:val="28"/>
          <w:szCs w:val="28"/>
        </w:rPr>
      </w:pPr>
      <w:r>
        <w:rPr>
          <w:b/>
          <w:sz w:val="28"/>
          <w:szCs w:val="28"/>
        </w:rPr>
        <w:t>Hoạt động 1: Đọc và mô tả biểu đồ hình quạt tròn</w:t>
      </w:r>
    </w:p>
    <w:p w14:paraId="7B3B8B25" w14:textId="77777777" w:rsidR="00D153E1" w:rsidRDefault="00D153E1" w:rsidP="0055166A">
      <w:pPr>
        <w:tabs>
          <w:tab w:val="left" w:pos="567"/>
          <w:tab w:val="left" w:pos="1134"/>
        </w:tabs>
        <w:spacing w:before="120" w:line="240" w:lineRule="auto"/>
        <w:jc w:val="both"/>
        <w:rPr>
          <w:sz w:val="28"/>
          <w:szCs w:val="28"/>
        </w:rPr>
      </w:pPr>
      <w:r>
        <w:rPr>
          <w:b/>
          <w:sz w:val="28"/>
          <w:szCs w:val="28"/>
        </w:rPr>
        <w:t>a) Mục tiêu:</w:t>
      </w:r>
      <w:r>
        <w:rPr>
          <w:sz w:val="28"/>
          <w:szCs w:val="28"/>
        </w:rPr>
        <w:t xml:space="preserve">  </w:t>
      </w:r>
    </w:p>
    <w:p w14:paraId="3656124A" w14:textId="77777777" w:rsidR="00D153E1" w:rsidRDefault="00D153E1" w:rsidP="0055166A">
      <w:pPr>
        <w:tabs>
          <w:tab w:val="left" w:pos="567"/>
          <w:tab w:val="left" w:pos="1134"/>
        </w:tabs>
        <w:spacing w:before="120" w:line="240" w:lineRule="auto"/>
        <w:jc w:val="both"/>
        <w:rPr>
          <w:sz w:val="28"/>
          <w:szCs w:val="28"/>
        </w:rPr>
      </w:pPr>
      <w:r>
        <w:rPr>
          <w:sz w:val="28"/>
          <w:szCs w:val="28"/>
        </w:rPr>
        <w:t>- HS biết được các thành phần của biểu đồ hình quạt tròn.</w:t>
      </w:r>
    </w:p>
    <w:p w14:paraId="1F086080" w14:textId="77777777" w:rsidR="00D153E1" w:rsidRDefault="00D153E1" w:rsidP="0055166A">
      <w:pPr>
        <w:tabs>
          <w:tab w:val="left" w:pos="567"/>
          <w:tab w:val="left" w:pos="1134"/>
        </w:tabs>
        <w:spacing w:before="120" w:line="240" w:lineRule="auto"/>
        <w:jc w:val="both"/>
        <w:rPr>
          <w:sz w:val="28"/>
          <w:szCs w:val="28"/>
        </w:rPr>
      </w:pPr>
      <w:r>
        <w:rPr>
          <w:sz w:val="28"/>
          <w:szCs w:val="28"/>
        </w:rPr>
        <w:t>- HS nhận ra mối liên hệ giữa “độ lớn” của hình quạt tròn và dữ liệu mà nó biểu diễn trong hai trường hợp.</w:t>
      </w:r>
    </w:p>
    <w:p w14:paraId="1F6ACA25" w14:textId="77777777" w:rsidR="00D153E1" w:rsidRDefault="00D153E1" w:rsidP="0055166A">
      <w:pPr>
        <w:tabs>
          <w:tab w:val="left" w:pos="567"/>
          <w:tab w:val="left" w:pos="1134"/>
        </w:tabs>
        <w:spacing w:before="120" w:line="240" w:lineRule="auto"/>
        <w:jc w:val="both"/>
        <w:rPr>
          <w:sz w:val="28"/>
          <w:szCs w:val="28"/>
        </w:rPr>
      </w:pPr>
      <w:r>
        <w:rPr>
          <w:sz w:val="28"/>
          <w:szCs w:val="28"/>
        </w:rPr>
        <w:t>- Giải thích được thành phần, đọc số liệu của biểu đồ hình quạt tròn. Từ đó rút ra các nhận xét.</w:t>
      </w:r>
    </w:p>
    <w:p w14:paraId="5ED9B765" w14:textId="77777777" w:rsidR="00D153E1" w:rsidRDefault="00D153E1" w:rsidP="0055166A">
      <w:pPr>
        <w:tabs>
          <w:tab w:val="left" w:pos="567"/>
          <w:tab w:val="left" w:pos="1134"/>
        </w:tabs>
        <w:spacing w:before="120" w:line="240" w:lineRule="auto"/>
        <w:jc w:val="both"/>
        <w:rPr>
          <w:b/>
          <w:sz w:val="28"/>
          <w:szCs w:val="28"/>
        </w:rPr>
      </w:pPr>
      <w:r>
        <w:rPr>
          <w:b/>
          <w:sz w:val="28"/>
          <w:szCs w:val="28"/>
        </w:rPr>
        <w:t>b) Nội dung:</w:t>
      </w:r>
    </w:p>
    <w:p w14:paraId="615D823E" w14:textId="77777777" w:rsidR="00D153E1" w:rsidRDefault="00D153E1" w:rsidP="0055166A">
      <w:pPr>
        <w:tabs>
          <w:tab w:val="left" w:pos="567"/>
          <w:tab w:val="left" w:pos="1134"/>
        </w:tabs>
        <w:spacing w:before="120" w:line="240" w:lineRule="auto"/>
        <w:jc w:val="both"/>
        <w:rPr>
          <w:sz w:val="28"/>
          <w:szCs w:val="28"/>
        </w:rPr>
      </w:pPr>
      <w:r>
        <w:rPr>
          <w:b/>
          <w:sz w:val="28"/>
          <w:szCs w:val="28"/>
        </w:rPr>
        <w:t xml:space="preserve"> </w:t>
      </w:r>
      <w:r>
        <w:rPr>
          <w:sz w:val="28"/>
          <w:szCs w:val="28"/>
        </w:rPr>
        <w:t>HS quan sát SGK để tìm hiểu nội dung kiến thức theo yêu cầu của GV, làm HĐ 1, trả lời câu hỏi, làm Luyện tập 1.</w:t>
      </w:r>
    </w:p>
    <w:p w14:paraId="5B5A7B95" w14:textId="77777777" w:rsidR="00D153E1" w:rsidRDefault="00D153E1" w:rsidP="0055166A">
      <w:pPr>
        <w:tabs>
          <w:tab w:val="left" w:pos="567"/>
          <w:tab w:val="left" w:pos="1134"/>
        </w:tabs>
        <w:spacing w:before="120" w:line="240" w:lineRule="auto"/>
        <w:jc w:val="both"/>
        <w:rPr>
          <w:sz w:val="28"/>
          <w:szCs w:val="28"/>
        </w:rPr>
      </w:pPr>
      <w:r>
        <w:rPr>
          <w:b/>
          <w:sz w:val="28"/>
          <w:szCs w:val="28"/>
        </w:rPr>
        <w:t xml:space="preserve">c) Sản phẩm: </w:t>
      </w:r>
      <w:r>
        <w:rPr>
          <w:sz w:val="28"/>
          <w:szCs w:val="28"/>
        </w:rPr>
        <w:t>HS đọc và mô tả được biểu đồ hình quạt tròn.</w:t>
      </w:r>
    </w:p>
    <w:p w14:paraId="3943F505" w14:textId="77777777" w:rsidR="00D153E1" w:rsidRDefault="00D153E1" w:rsidP="0055166A">
      <w:pPr>
        <w:tabs>
          <w:tab w:val="left" w:pos="567"/>
          <w:tab w:val="left" w:pos="1134"/>
        </w:tabs>
        <w:spacing w:before="120" w:line="240" w:lineRule="auto"/>
        <w:jc w:val="both"/>
        <w:rPr>
          <w:b/>
          <w:sz w:val="28"/>
          <w:szCs w:val="28"/>
        </w:rPr>
      </w:pPr>
      <w:r>
        <w:rPr>
          <w:b/>
          <w:sz w:val="28"/>
          <w:szCs w:val="28"/>
        </w:rPr>
        <w:t>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78"/>
        <w:gridCol w:w="5067"/>
      </w:tblGrid>
      <w:tr w:rsidR="00D153E1" w14:paraId="5C3ADDAE" w14:textId="77777777" w:rsidTr="00192DDE">
        <w:tc>
          <w:tcPr>
            <w:tcW w:w="2527" w:type="pct"/>
          </w:tcPr>
          <w:p w14:paraId="7F1B9E40" w14:textId="77777777" w:rsidR="00D153E1" w:rsidRDefault="00D153E1" w:rsidP="004F3287">
            <w:pPr>
              <w:tabs>
                <w:tab w:val="left" w:pos="567"/>
                <w:tab w:val="left" w:pos="1134"/>
              </w:tabs>
              <w:spacing w:before="120" w:after="120" w:line="240" w:lineRule="auto"/>
              <w:jc w:val="center"/>
              <w:rPr>
                <w:rFonts w:eastAsia="Times New Roman" w:cs="Times New Roman"/>
                <w:b/>
                <w:sz w:val="28"/>
                <w:szCs w:val="28"/>
              </w:rPr>
            </w:pPr>
            <w:r>
              <w:rPr>
                <w:rFonts w:eastAsia="Times New Roman" w:cs="Times New Roman"/>
                <w:b/>
                <w:sz w:val="28"/>
                <w:szCs w:val="28"/>
              </w:rPr>
              <w:t>HĐ CỦA GV VÀ HS</w:t>
            </w:r>
          </w:p>
        </w:tc>
        <w:tc>
          <w:tcPr>
            <w:tcW w:w="2473" w:type="pct"/>
          </w:tcPr>
          <w:p w14:paraId="6192EA7E" w14:textId="77777777" w:rsidR="00D153E1" w:rsidRDefault="00D153E1" w:rsidP="004F3287">
            <w:pPr>
              <w:tabs>
                <w:tab w:val="left" w:pos="567"/>
                <w:tab w:val="left" w:pos="1134"/>
              </w:tabs>
              <w:spacing w:before="120" w:after="120" w:line="240" w:lineRule="auto"/>
              <w:jc w:val="center"/>
              <w:rPr>
                <w:rFonts w:eastAsia="Times New Roman" w:cs="Times New Roman"/>
                <w:b/>
                <w:sz w:val="28"/>
                <w:szCs w:val="28"/>
              </w:rPr>
            </w:pPr>
            <w:r>
              <w:rPr>
                <w:rFonts w:eastAsia="Times New Roman" w:cs="Times New Roman"/>
                <w:b/>
                <w:sz w:val="28"/>
                <w:szCs w:val="28"/>
              </w:rPr>
              <w:t>SẢN PHẨM DỰ KIẾN</w:t>
            </w:r>
          </w:p>
        </w:tc>
      </w:tr>
      <w:tr w:rsidR="00D153E1" w14:paraId="2F1C151B" w14:textId="77777777" w:rsidTr="00192DDE">
        <w:tc>
          <w:tcPr>
            <w:tcW w:w="2527" w:type="pct"/>
          </w:tcPr>
          <w:p w14:paraId="59574A5B" w14:textId="77777777" w:rsidR="00D153E1" w:rsidRDefault="00D153E1" w:rsidP="004F3287">
            <w:pPr>
              <w:spacing w:before="120" w:after="120" w:line="240" w:lineRule="auto"/>
              <w:rPr>
                <w:rFonts w:eastAsia="Times New Roman" w:cs="Times New Roman"/>
                <w:b/>
                <w:sz w:val="28"/>
                <w:szCs w:val="28"/>
              </w:rPr>
            </w:pPr>
            <w:r>
              <w:rPr>
                <w:rFonts w:eastAsia="Times New Roman" w:cs="Times New Roman"/>
                <w:b/>
                <w:sz w:val="28"/>
                <w:szCs w:val="28"/>
              </w:rPr>
              <w:t>Bước 1: Chuyển giao nhiệm vụ:</w:t>
            </w:r>
          </w:p>
          <w:p w14:paraId="04CC5F5A" w14:textId="77777777" w:rsidR="00D153E1" w:rsidRDefault="00D153E1" w:rsidP="004F3287">
            <w:pPr>
              <w:spacing w:before="120" w:line="240" w:lineRule="auto"/>
              <w:rPr>
                <w:rFonts w:eastAsia="Times New Roman" w:cs="Times New Roman"/>
                <w:sz w:val="28"/>
                <w:szCs w:val="28"/>
              </w:rPr>
            </w:pPr>
            <w:r>
              <w:rPr>
                <w:rFonts w:eastAsia="Times New Roman" w:cs="Times New Roman"/>
                <w:sz w:val="28"/>
                <w:szCs w:val="28"/>
              </w:rPr>
              <w:t>- GV giới thiệu về Biểu đồ hình quạt tròn, thuyết trình lấy hình ảnh minh họa và giới thiệu.</w:t>
            </w:r>
          </w:p>
          <w:p w14:paraId="2F72AE74" w14:textId="77777777" w:rsidR="00D153E1" w:rsidRDefault="00D153E1" w:rsidP="004F3287">
            <w:pPr>
              <w:spacing w:before="120" w:line="240" w:lineRule="auto"/>
              <w:rPr>
                <w:rFonts w:eastAsia="Times New Roman" w:cs="Times New Roman"/>
                <w:sz w:val="28"/>
                <w:szCs w:val="28"/>
              </w:rPr>
            </w:pPr>
          </w:p>
          <w:p w14:paraId="5D9B58CD" w14:textId="77777777" w:rsidR="00D153E1" w:rsidRDefault="00D153E1" w:rsidP="004F3287">
            <w:pPr>
              <w:spacing w:before="120" w:line="240" w:lineRule="auto"/>
              <w:rPr>
                <w:rFonts w:eastAsia="Times New Roman" w:cs="Times New Roman"/>
                <w:sz w:val="28"/>
                <w:szCs w:val="28"/>
              </w:rPr>
            </w:pPr>
          </w:p>
          <w:p w14:paraId="2BAAA74F" w14:textId="77777777" w:rsidR="00D153E1" w:rsidRDefault="00D153E1" w:rsidP="004F3287">
            <w:pPr>
              <w:spacing w:before="120" w:line="240" w:lineRule="auto"/>
              <w:rPr>
                <w:rFonts w:eastAsia="Times New Roman" w:cs="Times New Roman"/>
                <w:sz w:val="28"/>
                <w:szCs w:val="28"/>
              </w:rPr>
            </w:pPr>
          </w:p>
          <w:p w14:paraId="4CE15EAF" w14:textId="77777777" w:rsidR="00D153E1" w:rsidRDefault="00D153E1" w:rsidP="004F3287">
            <w:pPr>
              <w:spacing w:before="120" w:line="240" w:lineRule="auto"/>
              <w:rPr>
                <w:rFonts w:eastAsia="Times New Roman" w:cs="Times New Roman"/>
                <w:sz w:val="28"/>
                <w:szCs w:val="28"/>
              </w:rPr>
            </w:pPr>
          </w:p>
          <w:p w14:paraId="7CFA495F" w14:textId="77777777" w:rsidR="00D153E1" w:rsidRDefault="00D153E1" w:rsidP="004F3287">
            <w:pPr>
              <w:spacing w:before="120" w:line="240" w:lineRule="auto"/>
              <w:rPr>
                <w:rFonts w:eastAsia="Times New Roman" w:cs="Times New Roman"/>
                <w:sz w:val="28"/>
                <w:szCs w:val="28"/>
              </w:rPr>
            </w:pPr>
          </w:p>
          <w:p w14:paraId="28DDADA3" w14:textId="77777777" w:rsidR="00D153E1" w:rsidRDefault="00D153E1" w:rsidP="004F3287">
            <w:pPr>
              <w:spacing w:before="120" w:line="240" w:lineRule="auto"/>
              <w:rPr>
                <w:rFonts w:eastAsia="Times New Roman" w:cs="Times New Roman"/>
                <w:sz w:val="28"/>
                <w:szCs w:val="28"/>
              </w:rPr>
            </w:pPr>
          </w:p>
          <w:p w14:paraId="5B5AFDE3" w14:textId="77777777" w:rsidR="00D153E1" w:rsidRDefault="00D153E1" w:rsidP="004F3287">
            <w:pPr>
              <w:spacing w:before="120" w:line="240" w:lineRule="auto"/>
              <w:rPr>
                <w:rFonts w:eastAsia="Times New Roman" w:cs="Times New Roman"/>
                <w:sz w:val="28"/>
                <w:szCs w:val="28"/>
              </w:rPr>
            </w:pPr>
          </w:p>
          <w:p w14:paraId="4CCAC5BB" w14:textId="77777777" w:rsidR="00D153E1" w:rsidRDefault="00D153E1" w:rsidP="004F3287">
            <w:pPr>
              <w:spacing w:before="120" w:line="240" w:lineRule="auto"/>
              <w:rPr>
                <w:rFonts w:eastAsia="Times New Roman" w:cs="Times New Roman"/>
                <w:i/>
                <w:sz w:val="28"/>
                <w:szCs w:val="28"/>
              </w:rPr>
            </w:pPr>
            <w:r>
              <w:rPr>
                <w:rFonts w:eastAsia="Times New Roman" w:cs="Times New Roman"/>
                <w:i/>
                <w:sz w:val="28"/>
                <w:szCs w:val="28"/>
              </w:rPr>
              <w:t>+ Trong ví dụ các thành phần gồm: tiêu đề, chú giải và hình tròn biểu diễn.</w:t>
            </w:r>
          </w:p>
          <w:p w14:paraId="1A106FBA" w14:textId="77777777" w:rsidR="00D153E1" w:rsidRDefault="00D153E1" w:rsidP="004F3287">
            <w:pPr>
              <w:spacing w:before="120" w:line="240" w:lineRule="auto"/>
              <w:rPr>
                <w:rFonts w:eastAsia="Times New Roman" w:cs="Times New Roman"/>
                <w:i/>
                <w:sz w:val="28"/>
                <w:szCs w:val="28"/>
              </w:rPr>
            </w:pPr>
            <w:r>
              <w:rPr>
                <w:rFonts w:eastAsia="Times New Roman" w:cs="Times New Roman"/>
                <w:i/>
                <w:sz w:val="28"/>
                <w:szCs w:val="28"/>
              </w:rPr>
              <w:t>+ Tiêu đề cho ta biết biểu đồ này thể hiện cái gì.</w:t>
            </w:r>
          </w:p>
          <w:p w14:paraId="039AEF6B" w14:textId="77777777" w:rsidR="00D153E1" w:rsidRDefault="00D153E1" w:rsidP="004F3287">
            <w:pPr>
              <w:spacing w:before="120" w:line="240" w:lineRule="auto"/>
              <w:rPr>
                <w:rFonts w:eastAsia="Times New Roman" w:cs="Times New Roman"/>
                <w:i/>
                <w:sz w:val="28"/>
                <w:szCs w:val="28"/>
              </w:rPr>
            </w:pPr>
            <w:r>
              <w:rPr>
                <w:rFonts w:eastAsia="Times New Roman" w:cs="Times New Roman"/>
                <w:i/>
                <w:sz w:val="28"/>
                <w:szCs w:val="28"/>
              </w:rPr>
              <w:lastRenderedPageBreak/>
              <w:t>+ Hình tròn biểu diễn được chia làm 5 hình quạt, mỗi hình quạt biểu diễn tỉ lệ tai nạn thương tích do một nguyên nhân gây ra, ứng với màu sắc bên phần chú giải.</w:t>
            </w:r>
          </w:p>
          <w:p w14:paraId="69DF7BDD" w14:textId="77777777" w:rsidR="00D153E1" w:rsidRDefault="00D153E1" w:rsidP="004F3287">
            <w:pPr>
              <w:spacing w:before="120" w:line="240" w:lineRule="auto"/>
              <w:rPr>
                <w:rFonts w:eastAsia="Times New Roman" w:cs="Times New Roman"/>
                <w:sz w:val="28"/>
                <w:szCs w:val="28"/>
              </w:rPr>
            </w:pPr>
            <w:r>
              <w:rPr>
                <w:rFonts w:eastAsia="Times New Roman" w:cs="Times New Roman"/>
                <w:i/>
                <w:sz w:val="28"/>
                <w:szCs w:val="28"/>
              </w:rPr>
              <w:t>+ Cả hình tròn ứng với bao nhiêu %?</w:t>
            </w:r>
            <w:r>
              <w:rPr>
                <w:rFonts w:eastAsia="Times New Roman" w:cs="Times New Roman"/>
                <w:sz w:val="28"/>
                <w:szCs w:val="28"/>
              </w:rPr>
              <w:t xml:space="preserve"> (100%).</w:t>
            </w:r>
          </w:p>
          <w:p w14:paraId="3D9FBCA1" w14:textId="77777777" w:rsidR="00D153E1" w:rsidRDefault="00D153E1" w:rsidP="004F3287">
            <w:pPr>
              <w:spacing w:before="120" w:line="240" w:lineRule="auto"/>
              <w:rPr>
                <w:rFonts w:eastAsia="Times New Roman" w:cs="Times New Roman"/>
                <w:b/>
                <w:sz w:val="28"/>
                <w:szCs w:val="28"/>
              </w:rPr>
            </w:pPr>
            <w:r>
              <w:rPr>
                <w:rFonts w:eastAsia="Times New Roman" w:cs="Times New Roman"/>
                <w:sz w:val="28"/>
                <w:szCs w:val="28"/>
              </w:rPr>
              <w:t xml:space="preserve">- GV cho HS trả lời </w:t>
            </w:r>
            <w:r>
              <w:rPr>
                <w:rFonts w:eastAsia="Times New Roman" w:cs="Times New Roman"/>
                <w:b/>
                <w:sz w:val="28"/>
                <w:szCs w:val="28"/>
              </w:rPr>
              <w:t xml:space="preserve">Câu hỏi </w:t>
            </w:r>
          </w:p>
          <w:p w14:paraId="3414432E" w14:textId="77777777" w:rsidR="00D153E1" w:rsidRDefault="00D153E1" w:rsidP="004F3287">
            <w:pPr>
              <w:spacing w:before="120" w:line="240" w:lineRule="auto"/>
              <w:rPr>
                <w:rFonts w:eastAsia="Times New Roman" w:cs="Times New Roman"/>
                <w:b/>
                <w:sz w:val="28"/>
                <w:szCs w:val="28"/>
              </w:rPr>
            </w:pPr>
          </w:p>
          <w:p w14:paraId="08621B9F" w14:textId="77777777" w:rsidR="00D153E1" w:rsidRDefault="00D153E1" w:rsidP="004F3287">
            <w:pPr>
              <w:spacing w:before="120" w:line="240" w:lineRule="auto"/>
              <w:rPr>
                <w:rFonts w:eastAsia="Times New Roman" w:cs="Times New Roman"/>
                <w:b/>
                <w:sz w:val="28"/>
                <w:szCs w:val="28"/>
              </w:rPr>
            </w:pPr>
          </w:p>
          <w:p w14:paraId="36CA696C" w14:textId="77777777" w:rsidR="00D153E1" w:rsidRDefault="00D153E1" w:rsidP="004F3287">
            <w:pPr>
              <w:spacing w:before="120" w:line="240" w:lineRule="auto"/>
              <w:rPr>
                <w:rFonts w:eastAsia="Times New Roman" w:cs="Times New Roman"/>
                <w:b/>
                <w:sz w:val="28"/>
                <w:szCs w:val="28"/>
              </w:rPr>
            </w:pPr>
          </w:p>
          <w:p w14:paraId="0E3B12BA" w14:textId="77777777" w:rsidR="00D153E1" w:rsidRDefault="00D153E1" w:rsidP="004F3287">
            <w:pPr>
              <w:spacing w:before="120" w:line="240" w:lineRule="auto"/>
              <w:rPr>
                <w:rFonts w:eastAsia="Times New Roman" w:cs="Times New Roman"/>
                <w:b/>
                <w:sz w:val="28"/>
                <w:szCs w:val="28"/>
              </w:rPr>
            </w:pPr>
          </w:p>
          <w:p w14:paraId="0B4A2FC8" w14:textId="77777777" w:rsidR="00D153E1" w:rsidRDefault="00D153E1" w:rsidP="004F3287">
            <w:pPr>
              <w:spacing w:before="120" w:line="240" w:lineRule="auto"/>
              <w:rPr>
                <w:rFonts w:eastAsia="Times New Roman" w:cs="Times New Roman"/>
                <w:b/>
                <w:sz w:val="28"/>
                <w:szCs w:val="28"/>
              </w:rPr>
            </w:pPr>
          </w:p>
          <w:p w14:paraId="3817C6B3" w14:textId="77777777" w:rsidR="00D153E1" w:rsidRDefault="00D153E1" w:rsidP="004F3287">
            <w:pPr>
              <w:spacing w:before="120" w:line="240" w:lineRule="auto"/>
              <w:rPr>
                <w:rFonts w:eastAsia="Times New Roman" w:cs="Times New Roman"/>
                <w:b/>
                <w:sz w:val="28"/>
                <w:szCs w:val="28"/>
              </w:rPr>
            </w:pPr>
          </w:p>
          <w:p w14:paraId="032E9FF7" w14:textId="77777777" w:rsidR="00D153E1" w:rsidRDefault="00D153E1" w:rsidP="004F3287">
            <w:pPr>
              <w:spacing w:before="120" w:line="240" w:lineRule="auto"/>
              <w:rPr>
                <w:rFonts w:eastAsia="Times New Roman" w:cs="Times New Roman"/>
                <w:b/>
                <w:sz w:val="28"/>
                <w:szCs w:val="28"/>
              </w:rPr>
            </w:pPr>
          </w:p>
          <w:p w14:paraId="2EBB7F87" w14:textId="77777777" w:rsidR="00D153E1" w:rsidRDefault="00D153E1" w:rsidP="004F3287">
            <w:pPr>
              <w:spacing w:before="120" w:line="240" w:lineRule="auto"/>
              <w:rPr>
                <w:rFonts w:eastAsia="Times New Roman" w:cs="Times New Roman"/>
                <w:b/>
                <w:sz w:val="28"/>
                <w:szCs w:val="28"/>
              </w:rPr>
            </w:pPr>
          </w:p>
          <w:p w14:paraId="6A182BBE" w14:textId="77777777" w:rsidR="00D153E1" w:rsidRDefault="00D153E1" w:rsidP="004F3287">
            <w:pPr>
              <w:spacing w:before="120" w:line="240" w:lineRule="auto"/>
              <w:rPr>
                <w:rFonts w:eastAsia="Times New Roman" w:cs="Times New Roman"/>
                <w:b/>
                <w:sz w:val="28"/>
                <w:szCs w:val="28"/>
              </w:rPr>
            </w:pPr>
          </w:p>
          <w:p w14:paraId="3C5316BA" w14:textId="77777777" w:rsidR="00D153E1" w:rsidRDefault="00D153E1" w:rsidP="004F3287">
            <w:pPr>
              <w:spacing w:before="120" w:line="240" w:lineRule="auto"/>
              <w:rPr>
                <w:rFonts w:eastAsia="Times New Roman" w:cs="Times New Roman"/>
                <w:b/>
                <w:sz w:val="28"/>
                <w:szCs w:val="28"/>
              </w:rPr>
            </w:pPr>
          </w:p>
          <w:p w14:paraId="5A9BBD54" w14:textId="77777777" w:rsidR="00D153E1" w:rsidRDefault="00D153E1" w:rsidP="004F3287">
            <w:pPr>
              <w:spacing w:before="120" w:line="240" w:lineRule="auto"/>
              <w:rPr>
                <w:rFonts w:eastAsia="Times New Roman" w:cs="Times New Roman"/>
                <w:b/>
                <w:sz w:val="28"/>
                <w:szCs w:val="28"/>
              </w:rPr>
            </w:pPr>
          </w:p>
          <w:p w14:paraId="5E9998AB" w14:textId="77777777" w:rsidR="00D153E1" w:rsidRDefault="00D153E1" w:rsidP="004F3287">
            <w:pPr>
              <w:spacing w:before="120" w:line="240"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HĐ1,</w:t>
            </w:r>
            <w:r>
              <w:rPr>
                <w:rFonts w:eastAsia="Times New Roman" w:cs="Times New Roman"/>
                <w:sz w:val="28"/>
                <w:szCs w:val="28"/>
              </w:rPr>
              <w:t xml:space="preserve"> theo nhóm đôi</w:t>
            </w:r>
          </w:p>
          <w:p w14:paraId="4582C092" w14:textId="77777777" w:rsidR="00D153E1" w:rsidRDefault="00D153E1" w:rsidP="004F3287">
            <w:pPr>
              <w:spacing w:before="120" w:line="240" w:lineRule="auto"/>
              <w:rPr>
                <w:rFonts w:eastAsia="Times New Roman" w:cs="Times New Roman"/>
                <w:i/>
                <w:sz w:val="28"/>
                <w:szCs w:val="28"/>
              </w:rPr>
            </w:pPr>
            <w:r>
              <w:rPr>
                <w:rFonts w:eastAsia="Times New Roman" w:cs="Times New Roman"/>
                <w:i/>
                <w:sz w:val="28"/>
                <w:szCs w:val="28"/>
              </w:rPr>
              <w:t>+ Nếu tỉ lệ giống nhau thì hai hình quạt biểu diễn tương ứng như thế nào với nhau?</w:t>
            </w:r>
          </w:p>
          <w:p w14:paraId="442282D2" w14:textId="77777777" w:rsidR="00D153E1" w:rsidRDefault="00D153E1" w:rsidP="004F3287">
            <w:pPr>
              <w:spacing w:before="120" w:line="240" w:lineRule="auto"/>
              <w:rPr>
                <w:rFonts w:eastAsia="Times New Roman" w:cs="Times New Roman"/>
                <w:i/>
                <w:sz w:val="28"/>
                <w:szCs w:val="28"/>
              </w:rPr>
            </w:pPr>
            <w:r>
              <w:rPr>
                <w:rFonts w:eastAsia="Times New Roman" w:cs="Times New Roman"/>
                <w:i/>
                <w:sz w:val="28"/>
                <w:szCs w:val="28"/>
              </w:rPr>
              <w:t>+ Nếu tỉ lệ là 50% thì hình quạt chiếm bao nhiêu phần hình tròn?</w:t>
            </w:r>
          </w:p>
          <w:p w14:paraId="7B018DB3" w14:textId="77777777" w:rsidR="00D153E1" w:rsidRDefault="00D153E1" w:rsidP="004F3287">
            <w:pPr>
              <w:spacing w:before="120" w:line="240" w:lineRule="auto"/>
              <w:rPr>
                <w:rFonts w:eastAsia="Times New Roman" w:cs="Times New Roman"/>
                <w:sz w:val="28"/>
                <w:szCs w:val="28"/>
              </w:rPr>
            </w:pPr>
            <w:r>
              <w:rPr>
                <w:rFonts w:eastAsia="Times New Roman" w:cs="Times New Roman"/>
                <w:sz w:val="28"/>
                <w:szCs w:val="28"/>
              </w:rPr>
              <w:t>+ Từ đó rút ra Nhận xét.</w:t>
            </w:r>
          </w:p>
          <w:p w14:paraId="05A5FCF3" w14:textId="77777777" w:rsidR="00D153E1" w:rsidRDefault="00D153E1" w:rsidP="004F3287">
            <w:pPr>
              <w:spacing w:before="120" w:line="240" w:lineRule="auto"/>
              <w:rPr>
                <w:rFonts w:eastAsia="Times New Roman" w:cs="Times New Roman"/>
                <w:sz w:val="28"/>
                <w:szCs w:val="28"/>
              </w:rPr>
            </w:pPr>
          </w:p>
          <w:p w14:paraId="4BE59F90" w14:textId="77777777" w:rsidR="00D153E1" w:rsidRDefault="00D153E1" w:rsidP="004F3287">
            <w:pPr>
              <w:spacing w:before="120" w:line="240" w:lineRule="auto"/>
              <w:rPr>
                <w:rFonts w:eastAsia="Times New Roman" w:cs="Times New Roman"/>
                <w:sz w:val="28"/>
                <w:szCs w:val="28"/>
              </w:rPr>
            </w:pPr>
          </w:p>
          <w:p w14:paraId="43273460" w14:textId="77777777" w:rsidR="00D153E1" w:rsidRDefault="00D153E1" w:rsidP="004F3287">
            <w:pPr>
              <w:spacing w:before="120" w:line="240" w:lineRule="auto"/>
              <w:rPr>
                <w:rFonts w:eastAsia="Times New Roman" w:cs="Times New Roman"/>
                <w:sz w:val="28"/>
                <w:szCs w:val="28"/>
              </w:rPr>
            </w:pPr>
          </w:p>
          <w:p w14:paraId="357E4D7B" w14:textId="77777777" w:rsidR="00D153E1" w:rsidRDefault="00D153E1" w:rsidP="004F3287">
            <w:pPr>
              <w:spacing w:before="120" w:line="240" w:lineRule="auto"/>
              <w:rPr>
                <w:rFonts w:eastAsia="Times New Roman" w:cs="Times New Roman"/>
                <w:sz w:val="28"/>
                <w:szCs w:val="28"/>
              </w:rPr>
            </w:pPr>
          </w:p>
          <w:p w14:paraId="496F36F5" w14:textId="77777777" w:rsidR="00D153E1" w:rsidRDefault="00D153E1" w:rsidP="004F3287">
            <w:pPr>
              <w:spacing w:before="120" w:line="240" w:lineRule="auto"/>
              <w:rPr>
                <w:rFonts w:eastAsia="Times New Roman" w:cs="Times New Roman"/>
                <w:sz w:val="28"/>
                <w:szCs w:val="28"/>
              </w:rPr>
            </w:pPr>
            <w:r>
              <w:rPr>
                <w:rFonts w:eastAsia="Times New Roman" w:cs="Times New Roman"/>
                <w:sz w:val="28"/>
                <w:szCs w:val="28"/>
              </w:rPr>
              <w:t xml:space="preserve">- HS áp dụng làm </w:t>
            </w:r>
            <w:r>
              <w:rPr>
                <w:rFonts w:eastAsia="Times New Roman" w:cs="Times New Roman"/>
                <w:b/>
                <w:sz w:val="28"/>
                <w:szCs w:val="28"/>
              </w:rPr>
              <w:t>Luyện tập 1</w:t>
            </w:r>
            <w:r>
              <w:rPr>
                <w:rFonts w:eastAsia="Times New Roman" w:cs="Times New Roman"/>
                <w:sz w:val="28"/>
                <w:szCs w:val="28"/>
              </w:rPr>
              <w:t>.</w:t>
            </w:r>
          </w:p>
          <w:p w14:paraId="4A9C3596" w14:textId="77777777" w:rsidR="00D153E1" w:rsidRDefault="00D153E1" w:rsidP="004F3287">
            <w:pPr>
              <w:spacing w:before="120" w:line="240" w:lineRule="auto"/>
              <w:rPr>
                <w:rFonts w:eastAsia="Times New Roman" w:cs="Times New Roman"/>
                <w:i/>
                <w:sz w:val="28"/>
                <w:szCs w:val="28"/>
              </w:rPr>
            </w:pPr>
            <w:r>
              <w:rPr>
                <w:rFonts w:eastAsia="Times New Roman" w:cs="Times New Roman"/>
                <w:i/>
                <w:sz w:val="28"/>
                <w:szCs w:val="28"/>
              </w:rPr>
              <w:t>+ Hỏi thêm: Kem nào bán được nhiều nhất trong ngày? Kem nào bán ít nhất?</w:t>
            </w:r>
          </w:p>
          <w:p w14:paraId="65C09A80" w14:textId="77777777" w:rsidR="00D153E1" w:rsidRDefault="00D153E1" w:rsidP="004F3287">
            <w:pPr>
              <w:spacing w:before="120" w:line="240" w:lineRule="auto"/>
              <w:rPr>
                <w:rFonts w:eastAsia="Times New Roman" w:cs="Times New Roman"/>
                <w:sz w:val="28"/>
                <w:szCs w:val="28"/>
              </w:rPr>
            </w:pPr>
            <w:r>
              <w:rPr>
                <w:rFonts w:eastAsia="Times New Roman" w:cs="Times New Roman"/>
                <w:sz w:val="28"/>
                <w:szCs w:val="28"/>
              </w:rPr>
              <w:t>(Kem bán nhiều nhất là sô cô la, ít nhất: đậu xanh).</w:t>
            </w:r>
          </w:p>
          <w:p w14:paraId="28F406A1" w14:textId="77777777" w:rsidR="00D153E1" w:rsidRDefault="00D153E1" w:rsidP="004F3287">
            <w:pPr>
              <w:spacing w:before="120" w:line="240" w:lineRule="auto"/>
              <w:rPr>
                <w:rFonts w:eastAsia="Times New Roman" w:cs="Times New Roman"/>
                <w:sz w:val="28"/>
                <w:szCs w:val="28"/>
              </w:rPr>
            </w:pPr>
          </w:p>
          <w:p w14:paraId="34AF1812" w14:textId="77777777" w:rsidR="00D153E1" w:rsidRDefault="00D153E1" w:rsidP="004F3287">
            <w:pPr>
              <w:spacing w:before="120" w:line="240" w:lineRule="auto"/>
              <w:rPr>
                <w:rFonts w:eastAsia="Times New Roman" w:cs="Times New Roman"/>
                <w:sz w:val="28"/>
                <w:szCs w:val="28"/>
              </w:rPr>
            </w:pPr>
          </w:p>
          <w:p w14:paraId="3C3B2C40" w14:textId="77777777" w:rsidR="00D153E1" w:rsidRDefault="00D153E1" w:rsidP="004F3287">
            <w:pPr>
              <w:spacing w:before="120" w:line="240" w:lineRule="auto"/>
              <w:rPr>
                <w:rFonts w:eastAsia="Times New Roman" w:cs="Times New Roman"/>
                <w:sz w:val="28"/>
                <w:szCs w:val="28"/>
              </w:rPr>
            </w:pPr>
          </w:p>
          <w:p w14:paraId="451D788E" w14:textId="77777777" w:rsidR="00D153E1" w:rsidRDefault="00D153E1" w:rsidP="004F3287">
            <w:pPr>
              <w:spacing w:before="120" w:line="240" w:lineRule="auto"/>
              <w:rPr>
                <w:rFonts w:eastAsia="Times New Roman" w:cs="Times New Roman"/>
                <w:sz w:val="28"/>
                <w:szCs w:val="28"/>
              </w:rPr>
            </w:pPr>
          </w:p>
          <w:p w14:paraId="16A6A93E" w14:textId="77777777" w:rsidR="00D153E1" w:rsidRDefault="00D153E1" w:rsidP="004F3287">
            <w:pPr>
              <w:spacing w:before="120" w:line="240" w:lineRule="auto"/>
              <w:rPr>
                <w:rFonts w:eastAsia="Times New Roman" w:cs="Times New Roman"/>
                <w:sz w:val="28"/>
                <w:szCs w:val="28"/>
              </w:rPr>
            </w:pPr>
          </w:p>
          <w:p w14:paraId="12B77835" w14:textId="77777777" w:rsidR="00D153E1" w:rsidRDefault="00D153E1" w:rsidP="004F3287">
            <w:pPr>
              <w:spacing w:before="120" w:line="240" w:lineRule="auto"/>
              <w:rPr>
                <w:rFonts w:eastAsia="Times New Roman" w:cs="Times New Roman"/>
                <w:sz w:val="28"/>
                <w:szCs w:val="28"/>
              </w:rPr>
            </w:pPr>
          </w:p>
          <w:p w14:paraId="238B4413" w14:textId="77777777" w:rsidR="00D153E1" w:rsidRDefault="00D153E1" w:rsidP="004F3287">
            <w:pPr>
              <w:spacing w:before="120" w:line="240" w:lineRule="auto"/>
              <w:rPr>
                <w:rFonts w:eastAsia="Times New Roman" w:cs="Times New Roman"/>
                <w:sz w:val="28"/>
                <w:szCs w:val="28"/>
              </w:rPr>
            </w:pPr>
          </w:p>
          <w:p w14:paraId="30BF56EF" w14:textId="77777777" w:rsidR="00D153E1" w:rsidRDefault="00D153E1" w:rsidP="004F3287">
            <w:pPr>
              <w:spacing w:before="120" w:line="240" w:lineRule="auto"/>
              <w:rPr>
                <w:rFonts w:eastAsia="Times New Roman" w:cs="Times New Roman"/>
                <w:sz w:val="28"/>
                <w:szCs w:val="28"/>
              </w:rPr>
            </w:pPr>
          </w:p>
          <w:p w14:paraId="3776D3FC" w14:textId="77777777" w:rsidR="00D153E1" w:rsidRDefault="00D153E1" w:rsidP="004F3287">
            <w:pPr>
              <w:spacing w:before="120" w:line="240" w:lineRule="auto"/>
              <w:rPr>
                <w:rFonts w:eastAsia="Times New Roman" w:cs="Times New Roman"/>
                <w:sz w:val="28"/>
                <w:szCs w:val="28"/>
              </w:rPr>
            </w:pPr>
          </w:p>
          <w:p w14:paraId="28E09456" w14:textId="77777777" w:rsidR="00D153E1" w:rsidRDefault="00D153E1" w:rsidP="004F3287">
            <w:pPr>
              <w:spacing w:before="120" w:line="240" w:lineRule="auto"/>
              <w:rPr>
                <w:rFonts w:eastAsia="Times New Roman" w:cs="Times New Roman"/>
                <w:sz w:val="28"/>
                <w:szCs w:val="28"/>
              </w:rPr>
            </w:pPr>
            <w:r>
              <w:rPr>
                <w:rFonts w:eastAsia="Times New Roman" w:cs="Times New Roman"/>
                <w:sz w:val="28"/>
                <w:szCs w:val="28"/>
              </w:rPr>
              <w:t>+ Nếu tỉ lệ bằng 25% thì hình quạt chiếm bao nhiêu phần của hình tròn? Đưa ra nhận xét.</w:t>
            </w:r>
          </w:p>
          <w:p w14:paraId="4AA7813B" w14:textId="77777777" w:rsidR="00D153E1" w:rsidRDefault="00D153E1" w:rsidP="004F3287">
            <w:pPr>
              <w:spacing w:before="120" w:line="240" w:lineRule="auto"/>
              <w:rPr>
                <w:rFonts w:eastAsia="Times New Roman" w:cs="Times New Roman"/>
                <w:sz w:val="28"/>
                <w:szCs w:val="28"/>
              </w:rPr>
            </w:pPr>
            <w:r>
              <w:rPr>
                <w:rFonts w:eastAsia="Times New Roman" w:cs="Times New Roman"/>
                <w:b/>
                <w:sz w:val="28"/>
                <w:szCs w:val="28"/>
              </w:rPr>
              <w:t xml:space="preserve">Bước 2: Thực hiện nhiệm vụ: </w:t>
            </w:r>
          </w:p>
          <w:p w14:paraId="1715940B" w14:textId="77777777" w:rsidR="00D153E1" w:rsidRDefault="00D153E1" w:rsidP="004F3287">
            <w:pPr>
              <w:spacing w:before="120" w:after="120" w:line="240" w:lineRule="auto"/>
              <w:rPr>
                <w:rFonts w:eastAsia="Times New Roman" w:cs="Times New Roman"/>
                <w:sz w:val="28"/>
                <w:szCs w:val="28"/>
              </w:rPr>
            </w:pPr>
            <w:r>
              <w:rPr>
                <w:rFonts w:eastAsia="Times New Roman" w:cs="Times New Roman"/>
                <w:sz w:val="28"/>
                <w:szCs w:val="28"/>
              </w:rPr>
              <w:t>- HS theo dõi SGK, chú ý nghe giảng, suy nghĩ câu trả lời, bài tập, thảo luận theo nhóm, kiểm tra chéo kết quả.</w:t>
            </w:r>
          </w:p>
          <w:p w14:paraId="31DD3B25" w14:textId="77777777" w:rsidR="00D153E1" w:rsidRDefault="00D153E1" w:rsidP="004F3287">
            <w:pPr>
              <w:spacing w:before="120" w:after="120" w:line="240" w:lineRule="auto"/>
              <w:rPr>
                <w:rFonts w:eastAsia="Times New Roman" w:cs="Times New Roman"/>
                <w:sz w:val="28"/>
                <w:szCs w:val="28"/>
              </w:rPr>
            </w:pPr>
            <w:r>
              <w:rPr>
                <w:rFonts w:eastAsia="Times New Roman" w:cs="Times New Roman"/>
                <w:b/>
                <w:sz w:val="28"/>
                <w:szCs w:val="28"/>
              </w:rPr>
              <w:t xml:space="preserve">Bước 3: Báo cáo, thảo luận: </w:t>
            </w:r>
          </w:p>
          <w:p w14:paraId="0F32C96B" w14:textId="77777777" w:rsidR="00D153E1" w:rsidRDefault="00D153E1" w:rsidP="004F3287">
            <w:pPr>
              <w:spacing w:before="120" w:line="240" w:lineRule="auto"/>
              <w:rPr>
                <w:rFonts w:eastAsia="Times New Roman" w:cs="Times New Roman"/>
                <w:sz w:val="28"/>
                <w:szCs w:val="28"/>
              </w:rPr>
            </w:pPr>
            <w:r>
              <w:rPr>
                <w:rFonts w:eastAsia="Times New Roman" w:cs="Times New Roman"/>
                <w:sz w:val="28"/>
                <w:szCs w:val="28"/>
              </w:rPr>
              <w:t>- HS giơ tay phát biểu, lên bảng trình bày</w:t>
            </w:r>
          </w:p>
          <w:p w14:paraId="2A65D295" w14:textId="77777777" w:rsidR="00D153E1" w:rsidRDefault="00D153E1" w:rsidP="004F3287">
            <w:pPr>
              <w:spacing w:before="120" w:line="240" w:lineRule="auto"/>
              <w:rPr>
                <w:rFonts w:eastAsia="Times New Roman" w:cs="Times New Roman"/>
                <w:sz w:val="28"/>
                <w:szCs w:val="28"/>
              </w:rPr>
            </w:pPr>
            <w:r>
              <w:rPr>
                <w:rFonts w:eastAsia="Times New Roman" w:cs="Times New Roman"/>
                <w:sz w:val="28"/>
                <w:szCs w:val="28"/>
              </w:rPr>
              <w:t xml:space="preserve">- Một số HS khác nhận xét, bổ sung cho bạn. </w:t>
            </w:r>
          </w:p>
          <w:p w14:paraId="1F4C6743"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b/>
                <w:sz w:val="28"/>
                <w:szCs w:val="28"/>
              </w:rPr>
              <w:t xml:space="preserve">Bước 4: Kết luận, nhận định: </w:t>
            </w:r>
            <w:r>
              <w:rPr>
                <w:rFonts w:eastAsia="Times New Roman" w:cs="Times New Roman"/>
                <w:sz w:val="28"/>
                <w:szCs w:val="28"/>
              </w:rPr>
              <w:t>GV tổng quát lưu ý lại kiến thức trọng tâm và yêu cầu HS ghi chép đầy đủ vào vở.</w:t>
            </w:r>
          </w:p>
        </w:tc>
        <w:tc>
          <w:tcPr>
            <w:tcW w:w="2473" w:type="pct"/>
          </w:tcPr>
          <w:p w14:paraId="5122339B" w14:textId="77777777" w:rsidR="00D153E1" w:rsidRDefault="00D153E1" w:rsidP="004F3287">
            <w:pPr>
              <w:tabs>
                <w:tab w:val="left" w:pos="567"/>
                <w:tab w:val="left" w:pos="1134"/>
              </w:tabs>
              <w:spacing w:before="120" w:line="240" w:lineRule="auto"/>
              <w:rPr>
                <w:rFonts w:eastAsia="Times New Roman" w:cs="Times New Roman"/>
                <w:b/>
                <w:sz w:val="28"/>
                <w:szCs w:val="28"/>
              </w:rPr>
            </w:pPr>
            <w:r>
              <w:rPr>
                <w:rFonts w:eastAsia="Times New Roman" w:cs="Times New Roman"/>
                <w:b/>
                <w:sz w:val="28"/>
                <w:szCs w:val="28"/>
              </w:rPr>
              <w:lastRenderedPageBreak/>
              <w:t>1. Đọc và mô tả biểu đồ hình quạt tròn</w:t>
            </w:r>
          </w:p>
          <w:p w14:paraId="282298FA"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Biểu đồ hình quạt tròn dùng để so sánh các phần trong toàn bộ dữ liệu.</w:t>
            </w:r>
          </w:p>
          <w:p w14:paraId="5253763A"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Trong biểu đồ hình quạt tròn, phần chính là hình tròn biểu diễn dữ kiệu được chia thành nhiều hình quạt. Mỗi hình quạt biểu diễn tỉ lệ của một phân so với toàn bộ dữ liệu. Cả hình tròn biểu diển toàn bộ dữ liệu, tức là ứng với 100%.</w:t>
            </w:r>
          </w:p>
          <w:p w14:paraId="66EB6CE1" w14:textId="77777777" w:rsidR="00D153E1" w:rsidRDefault="00D153E1" w:rsidP="004F3287">
            <w:pPr>
              <w:tabs>
                <w:tab w:val="left" w:pos="567"/>
                <w:tab w:val="left" w:pos="1134"/>
              </w:tabs>
              <w:spacing w:before="120" w:line="240" w:lineRule="auto"/>
              <w:rPr>
                <w:rFonts w:eastAsia="Times New Roman" w:cs="Times New Roman"/>
                <w:b/>
                <w:sz w:val="28"/>
                <w:szCs w:val="28"/>
              </w:rPr>
            </w:pPr>
            <w:r>
              <w:rPr>
                <w:rFonts w:eastAsia="Times New Roman" w:cs="Times New Roman"/>
                <w:b/>
                <w:sz w:val="28"/>
                <w:szCs w:val="28"/>
              </w:rPr>
              <w:t>Ví dụ:</w:t>
            </w:r>
          </w:p>
          <w:p w14:paraId="70BCDD76" w14:textId="77777777" w:rsidR="00D153E1" w:rsidRDefault="00D153E1" w:rsidP="004F3287">
            <w:pPr>
              <w:tabs>
                <w:tab w:val="left" w:pos="567"/>
                <w:tab w:val="left" w:pos="1134"/>
              </w:tabs>
              <w:spacing w:before="120" w:line="240" w:lineRule="auto"/>
              <w:rPr>
                <w:rFonts w:eastAsia="Times New Roman" w:cs="Times New Roman"/>
                <w:sz w:val="28"/>
                <w:szCs w:val="28"/>
              </w:rPr>
            </w:pPr>
            <w:r>
              <w:rPr>
                <w:noProof/>
                <w:sz w:val="28"/>
                <w:szCs w:val="28"/>
              </w:rPr>
              <w:lastRenderedPageBreak/>
              <w:drawing>
                <wp:inline distT="0" distB="0" distL="0" distR="0" wp14:anchorId="005CE232" wp14:editId="065E3610">
                  <wp:extent cx="2766300" cy="2095682"/>
                  <wp:effectExtent l="0" t="0" r="0" b="0"/>
                  <wp:docPr id="52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2766300" cy="2095682"/>
                          </a:xfrm>
                          <a:prstGeom prst="rect">
                            <a:avLst/>
                          </a:prstGeom>
                          <a:ln/>
                        </pic:spPr>
                      </pic:pic>
                    </a:graphicData>
                  </a:graphic>
                </wp:inline>
              </w:drawing>
            </w:r>
          </w:p>
          <w:p w14:paraId="26AD0A38" w14:textId="77777777" w:rsidR="00D153E1" w:rsidRDefault="00D153E1" w:rsidP="004F3287">
            <w:pPr>
              <w:tabs>
                <w:tab w:val="left" w:pos="567"/>
                <w:tab w:val="left" w:pos="1134"/>
              </w:tabs>
              <w:spacing w:before="120" w:line="240" w:lineRule="auto"/>
              <w:rPr>
                <w:rFonts w:eastAsia="Times New Roman" w:cs="Times New Roman"/>
                <w:b/>
                <w:sz w:val="28"/>
                <w:szCs w:val="28"/>
              </w:rPr>
            </w:pPr>
            <w:r>
              <w:rPr>
                <w:rFonts w:eastAsia="Times New Roman" w:cs="Times New Roman"/>
                <w:b/>
                <w:sz w:val="28"/>
                <w:szCs w:val="28"/>
              </w:rPr>
              <w:t>Câu hỏi:</w:t>
            </w:r>
          </w:p>
          <w:tbl>
            <w:tblPr>
              <w:tblW w:w="4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64"/>
              <w:gridCol w:w="1461"/>
            </w:tblGrid>
            <w:tr w:rsidR="00D153E1" w14:paraId="4DA02B2E" w14:textId="77777777" w:rsidTr="00192DDE">
              <w:tc>
                <w:tcPr>
                  <w:tcW w:w="3064" w:type="dxa"/>
                </w:tcPr>
                <w:p w14:paraId="576DDE89" w14:textId="77777777" w:rsidR="00D153E1" w:rsidRDefault="00D153E1" w:rsidP="004F3287">
                  <w:pPr>
                    <w:tabs>
                      <w:tab w:val="left" w:pos="567"/>
                      <w:tab w:val="left" w:pos="1134"/>
                    </w:tabs>
                    <w:spacing w:before="120" w:line="240" w:lineRule="auto"/>
                    <w:jc w:val="center"/>
                    <w:rPr>
                      <w:rFonts w:eastAsia="Times New Roman" w:cs="Times New Roman"/>
                      <w:b/>
                      <w:sz w:val="28"/>
                      <w:szCs w:val="28"/>
                    </w:rPr>
                  </w:pPr>
                  <w:r>
                    <w:rPr>
                      <w:rFonts w:eastAsia="Times New Roman" w:cs="Times New Roman"/>
                      <w:b/>
                      <w:sz w:val="28"/>
                      <w:szCs w:val="28"/>
                    </w:rPr>
                    <w:t>Nguyên nhân gây tại nạn thương tích</w:t>
                  </w:r>
                </w:p>
              </w:tc>
              <w:tc>
                <w:tcPr>
                  <w:tcW w:w="1461" w:type="dxa"/>
                </w:tcPr>
                <w:p w14:paraId="2CFEFF98" w14:textId="77777777" w:rsidR="00D153E1" w:rsidRDefault="00D153E1" w:rsidP="004F3287">
                  <w:pPr>
                    <w:tabs>
                      <w:tab w:val="left" w:pos="567"/>
                      <w:tab w:val="left" w:pos="1134"/>
                    </w:tabs>
                    <w:spacing w:before="120" w:line="240" w:lineRule="auto"/>
                    <w:jc w:val="center"/>
                    <w:rPr>
                      <w:rFonts w:eastAsia="Times New Roman" w:cs="Times New Roman"/>
                      <w:b/>
                      <w:sz w:val="28"/>
                      <w:szCs w:val="28"/>
                    </w:rPr>
                  </w:pPr>
                  <w:r>
                    <w:rPr>
                      <w:rFonts w:eastAsia="Times New Roman" w:cs="Times New Roman"/>
                      <w:b/>
                      <w:sz w:val="28"/>
                      <w:szCs w:val="28"/>
                    </w:rPr>
                    <w:t>Tỉ lệ (%)</w:t>
                  </w:r>
                </w:p>
              </w:tc>
            </w:tr>
            <w:tr w:rsidR="00D153E1" w14:paraId="14DF4494" w14:textId="77777777" w:rsidTr="00192DDE">
              <w:tc>
                <w:tcPr>
                  <w:tcW w:w="3064" w:type="dxa"/>
                </w:tcPr>
                <w:p w14:paraId="14A5700F"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Đuối nước</w:t>
                  </w:r>
                </w:p>
              </w:tc>
              <w:tc>
                <w:tcPr>
                  <w:tcW w:w="1461" w:type="dxa"/>
                </w:tcPr>
                <w:p w14:paraId="29C8BBF4" w14:textId="77777777" w:rsidR="00D153E1" w:rsidRDefault="00D153E1" w:rsidP="00192DDE">
                  <w:pPr>
                    <w:tabs>
                      <w:tab w:val="left" w:pos="567"/>
                      <w:tab w:val="left" w:pos="1134"/>
                    </w:tabs>
                    <w:spacing w:before="120" w:line="240" w:lineRule="auto"/>
                    <w:jc w:val="center"/>
                    <w:rPr>
                      <w:rFonts w:eastAsia="Times New Roman" w:cs="Times New Roman"/>
                      <w:sz w:val="28"/>
                      <w:szCs w:val="28"/>
                    </w:rPr>
                  </w:pPr>
                  <w:r>
                    <w:rPr>
                      <w:rFonts w:eastAsia="Times New Roman" w:cs="Times New Roman"/>
                      <w:sz w:val="28"/>
                      <w:szCs w:val="28"/>
                    </w:rPr>
                    <w:t>48</w:t>
                  </w:r>
                </w:p>
              </w:tc>
            </w:tr>
            <w:tr w:rsidR="00D153E1" w14:paraId="28A7AA6F" w14:textId="77777777" w:rsidTr="00192DDE">
              <w:tc>
                <w:tcPr>
                  <w:tcW w:w="3064" w:type="dxa"/>
                </w:tcPr>
                <w:p w14:paraId="54569970"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Tai nạn giao thông</w:t>
                  </w:r>
                </w:p>
              </w:tc>
              <w:tc>
                <w:tcPr>
                  <w:tcW w:w="1461" w:type="dxa"/>
                </w:tcPr>
                <w:p w14:paraId="194935F5" w14:textId="77777777" w:rsidR="00D153E1" w:rsidRDefault="00D153E1" w:rsidP="00192DDE">
                  <w:pPr>
                    <w:tabs>
                      <w:tab w:val="left" w:pos="567"/>
                      <w:tab w:val="left" w:pos="1134"/>
                    </w:tabs>
                    <w:spacing w:before="120" w:line="240" w:lineRule="auto"/>
                    <w:jc w:val="center"/>
                    <w:rPr>
                      <w:rFonts w:eastAsia="Times New Roman" w:cs="Times New Roman"/>
                      <w:sz w:val="28"/>
                      <w:szCs w:val="28"/>
                    </w:rPr>
                  </w:pPr>
                  <w:r>
                    <w:rPr>
                      <w:rFonts w:eastAsia="Times New Roman" w:cs="Times New Roman"/>
                      <w:sz w:val="28"/>
                      <w:szCs w:val="28"/>
                    </w:rPr>
                    <w:t>28</w:t>
                  </w:r>
                </w:p>
              </w:tc>
            </w:tr>
            <w:tr w:rsidR="00D153E1" w14:paraId="0BA04A2B" w14:textId="77777777" w:rsidTr="00192DDE">
              <w:tc>
                <w:tcPr>
                  <w:tcW w:w="3064" w:type="dxa"/>
                </w:tcPr>
                <w:p w14:paraId="4342212B"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Ngã</w:t>
                  </w:r>
                </w:p>
              </w:tc>
              <w:tc>
                <w:tcPr>
                  <w:tcW w:w="1461" w:type="dxa"/>
                </w:tcPr>
                <w:p w14:paraId="5AFF34FA" w14:textId="77777777" w:rsidR="00D153E1" w:rsidRDefault="00D153E1" w:rsidP="00192DDE">
                  <w:pPr>
                    <w:tabs>
                      <w:tab w:val="left" w:pos="567"/>
                      <w:tab w:val="left" w:pos="1134"/>
                    </w:tabs>
                    <w:spacing w:before="120" w:line="240" w:lineRule="auto"/>
                    <w:jc w:val="center"/>
                    <w:rPr>
                      <w:rFonts w:eastAsia="Times New Roman" w:cs="Times New Roman"/>
                      <w:sz w:val="28"/>
                      <w:szCs w:val="28"/>
                    </w:rPr>
                  </w:pPr>
                  <w:r>
                    <w:rPr>
                      <w:rFonts w:eastAsia="Times New Roman" w:cs="Times New Roman"/>
                      <w:sz w:val="28"/>
                      <w:szCs w:val="28"/>
                    </w:rPr>
                    <w:t>2</w:t>
                  </w:r>
                </w:p>
              </w:tc>
            </w:tr>
            <w:tr w:rsidR="00D153E1" w14:paraId="3F4B3518" w14:textId="77777777" w:rsidTr="00192DDE">
              <w:tc>
                <w:tcPr>
                  <w:tcW w:w="3064" w:type="dxa"/>
                </w:tcPr>
                <w:p w14:paraId="1F4A03F4"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Ngộ độc</w:t>
                  </w:r>
                </w:p>
              </w:tc>
              <w:tc>
                <w:tcPr>
                  <w:tcW w:w="1461" w:type="dxa"/>
                </w:tcPr>
                <w:p w14:paraId="7586612F" w14:textId="77777777" w:rsidR="00D153E1" w:rsidRDefault="00D153E1" w:rsidP="00192DDE">
                  <w:pPr>
                    <w:tabs>
                      <w:tab w:val="left" w:pos="567"/>
                      <w:tab w:val="left" w:pos="1134"/>
                    </w:tabs>
                    <w:spacing w:before="120" w:line="240" w:lineRule="auto"/>
                    <w:jc w:val="center"/>
                    <w:rPr>
                      <w:rFonts w:eastAsia="Times New Roman" w:cs="Times New Roman"/>
                      <w:sz w:val="28"/>
                      <w:szCs w:val="28"/>
                    </w:rPr>
                  </w:pPr>
                  <w:r>
                    <w:rPr>
                      <w:rFonts w:eastAsia="Times New Roman" w:cs="Times New Roman"/>
                      <w:sz w:val="28"/>
                      <w:szCs w:val="28"/>
                    </w:rPr>
                    <w:t>2</w:t>
                  </w:r>
                </w:p>
              </w:tc>
            </w:tr>
            <w:tr w:rsidR="00D153E1" w14:paraId="6B9852F8" w14:textId="77777777" w:rsidTr="00192DDE">
              <w:tc>
                <w:tcPr>
                  <w:tcW w:w="3064" w:type="dxa"/>
                </w:tcPr>
                <w:p w14:paraId="4340BEA6"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Thương tích khác</w:t>
                  </w:r>
                </w:p>
              </w:tc>
              <w:tc>
                <w:tcPr>
                  <w:tcW w:w="1461" w:type="dxa"/>
                </w:tcPr>
                <w:p w14:paraId="25DEB37C" w14:textId="77777777" w:rsidR="00D153E1" w:rsidRDefault="00D153E1" w:rsidP="00192DDE">
                  <w:pPr>
                    <w:tabs>
                      <w:tab w:val="left" w:pos="567"/>
                      <w:tab w:val="left" w:pos="1134"/>
                    </w:tabs>
                    <w:spacing w:before="120" w:line="240" w:lineRule="auto"/>
                    <w:jc w:val="center"/>
                    <w:rPr>
                      <w:rFonts w:eastAsia="Times New Roman" w:cs="Times New Roman"/>
                      <w:sz w:val="28"/>
                      <w:szCs w:val="28"/>
                    </w:rPr>
                  </w:pPr>
                  <w:r>
                    <w:rPr>
                      <w:rFonts w:eastAsia="Times New Roman" w:cs="Times New Roman"/>
                      <w:sz w:val="28"/>
                      <w:szCs w:val="28"/>
                    </w:rPr>
                    <w:t>20</w:t>
                  </w:r>
                </w:p>
              </w:tc>
            </w:tr>
            <w:tr w:rsidR="00D153E1" w14:paraId="596FE28B" w14:textId="77777777" w:rsidTr="00192DDE">
              <w:tc>
                <w:tcPr>
                  <w:tcW w:w="3064" w:type="dxa"/>
                </w:tcPr>
                <w:p w14:paraId="4DB3D367"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Tổng</w:t>
                  </w:r>
                </w:p>
              </w:tc>
              <w:tc>
                <w:tcPr>
                  <w:tcW w:w="1461" w:type="dxa"/>
                </w:tcPr>
                <w:p w14:paraId="06C1F20F" w14:textId="77777777" w:rsidR="00D153E1" w:rsidRDefault="00D153E1" w:rsidP="00192DDE">
                  <w:pPr>
                    <w:tabs>
                      <w:tab w:val="left" w:pos="567"/>
                      <w:tab w:val="left" w:pos="1134"/>
                    </w:tabs>
                    <w:spacing w:before="120" w:line="240" w:lineRule="auto"/>
                    <w:jc w:val="center"/>
                    <w:rPr>
                      <w:rFonts w:eastAsia="Times New Roman" w:cs="Times New Roman"/>
                      <w:sz w:val="28"/>
                      <w:szCs w:val="28"/>
                    </w:rPr>
                  </w:pPr>
                  <w:r>
                    <w:rPr>
                      <w:rFonts w:eastAsia="Times New Roman" w:cs="Times New Roman"/>
                      <w:sz w:val="28"/>
                      <w:szCs w:val="28"/>
                    </w:rPr>
                    <w:t>100%</w:t>
                  </w:r>
                </w:p>
              </w:tc>
            </w:tr>
          </w:tbl>
          <w:p w14:paraId="3452D812" w14:textId="77777777" w:rsidR="00D153E1" w:rsidRDefault="00D153E1" w:rsidP="004F3287">
            <w:pPr>
              <w:tabs>
                <w:tab w:val="left" w:pos="567"/>
                <w:tab w:val="left" w:pos="1134"/>
              </w:tabs>
              <w:spacing w:before="120" w:line="240" w:lineRule="auto"/>
              <w:rPr>
                <w:rFonts w:eastAsia="Times New Roman" w:cs="Times New Roman"/>
                <w:b/>
                <w:sz w:val="28"/>
                <w:szCs w:val="28"/>
              </w:rPr>
            </w:pPr>
            <w:r>
              <w:rPr>
                <w:rFonts w:eastAsia="Times New Roman" w:cs="Times New Roman"/>
                <w:b/>
                <w:sz w:val="28"/>
                <w:szCs w:val="28"/>
              </w:rPr>
              <w:t>HĐ1:</w:t>
            </w:r>
          </w:p>
          <w:p w14:paraId="693801C1"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a) Tỉ lệ thí sinh được trao huy chương bạc và huy chương đồng bằng nhau là 20%.</w:t>
            </w:r>
          </w:p>
          <w:p w14:paraId="24A83370"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b) Tỉ lệ thí sinh không được trao huy chương chiếm 50%, hình quạt biểu diễn nó bằng nửa hình tròn.</w:t>
            </w:r>
          </w:p>
          <w:p w14:paraId="63CA1FDC" w14:textId="77777777" w:rsidR="00D153E1" w:rsidRDefault="00D153E1" w:rsidP="004F3287">
            <w:pPr>
              <w:tabs>
                <w:tab w:val="left" w:pos="567"/>
                <w:tab w:val="left" w:pos="1134"/>
              </w:tabs>
              <w:spacing w:before="120" w:line="240" w:lineRule="auto"/>
              <w:rPr>
                <w:rFonts w:eastAsia="Times New Roman" w:cs="Times New Roman"/>
                <w:b/>
                <w:sz w:val="28"/>
                <w:szCs w:val="28"/>
              </w:rPr>
            </w:pPr>
            <w:r>
              <w:rPr>
                <w:rFonts w:eastAsia="Times New Roman" w:cs="Times New Roman"/>
                <w:b/>
                <w:sz w:val="28"/>
                <w:szCs w:val="28"/>
              </w:rPr>
              <w:t>Nhận xét:</w:t>
            </w:r>
          </w:p>
          <w:p w14:paraId="5C352265"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 Hai hình quạt giống nhau biểu diễn cùng một tỉ lệ.</w:t>
            </w:r>
          </w:p>
          <w:p w14:paraId="7D7576F9"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 Phần hình quạt ứng với một nửa hình tròn biểu diễn tỉ lệ 50%.</w:t>
            </w:r>
          </w:p>
          <w:p w14:paraId="1E621915" w14:textId="77777777" w:rsidR="00D153E1" w:rsidRDefault="00D153E1" w:rsidP="004F3287">
            <w:pPr>
              <w:tabs>
                <w:tab w:val="left" w:pos="567"/>
                <w:tab w:val="left" w:pos="1134"/>
              </w:tabs>
              <w:spacing w:before="120" w:line="240" w:lineRule="auto"/>
              <w:rPr>
                <w:rFonts w:eastAsia="Times New Roman" w:cs="Times New Roman"/>
                <w:b/>
                <w:sz w:val="28"/>
                <w:szCs w:val="28"/>
              </w:rPr>
            </w:pPr>
            <w:r>
              <w:rPr>
                <w:rFonts w:eastAsia="Times New Roman" w:cs="Times New Roman"/>
                <w:b/>
                <w:sz w:val="28"/>
                <w:szCs w:val="28"/>
              </w:rPr>
              <w:t>Luyện tập 1:</w:t>
            </w:r>
          </w:p>
          <w:p w14:paraId="34690063"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 xml:space="preserve">a) Thành phần: </w:t>
            </w:r>
          </w:p>
          <w:p w14:paraId="3B40B3ED"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 Tiêu đề.</w:t>
            </w:r>
          </w:p>
          <w:p w14:paraId="3C435C65"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 xml:space="preserve">+ Phần chú giải: Tên các loại kem được bán trong ngày </w:t>
            </w:r>
          </w:p>
          <w:p w14:paraId="7F3C6B99"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lastRenderedPageBreak/>
              <w:t>+ Phần hình tròn biểu diễn: Tỉ lệ phần trăm các loại kem được biểu diễn bởi các hình quạt.</w:t>
            </w:r>
          </w:p>
          <w:p w14:paraId="4BF8D5C6"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b) Hình tròn được chia thành 4 hình quạt.</w:t>
            </w:r>
          </w:p>
          <w:p w14:paraId="242DFD40"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Các hình quạt này biểu diễn tỉ lệ các loại kem: đậu xanh, ốc quế, sô cô la, sữa dừa mà cửa hàng bán được.</w:t>
            </w:r>
          </w:p>
          <w:p w14:paraId="13593E72"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Bảng thống kê:</w:t>
            </w:r>
          </w:p>
          <w:tbl>
            <w:tblPr>
              <w:tblW w:w="4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1"/>
              <w:gridCol w:w="940"/>
              <w:gridCol w:w="882"/>
              <w:gridCol w:w="940"/>
              <w:gridCol w:w="882"/>
            </w:tblGrid>
            <w:tr w:rsidR="00D153E1" w14:paraId="61C98B7F" w14:textId="77777777" w:rsidTr="00192DDE">
              <w:tc>
                <w:tcPr>
                  <w:tcW w:w="881" w:type="dxa"/>
                </w:tcPr>
                <w:p w14:paraId="61BD45BF"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Loại kem</w:t>
                  </w:r>
                </w:p>
              </w:tc>
              <w:tc>
                <w:tcPr>
                  <w:tcW w:w="940" w:type="dxa"/>
                </w:tcPr>
                <w:p w14:paraId="3529A247"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Đậu xanh</w:t>
                  </w:r>
                </w:p>
              </w:tc>
              <w:tc>
                <w:tcPr>
                  <w:tcW w:w="882" w:type="dxa"/>
                </w:tcPr>
                <w:p w14:paraId="19435B3B"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Ốc quế</w:t>
                  </w:r>
                </w:p>
              </w:tc>
              <w:tc>
                <w:tcPr>
                  <w:tcW w:w="940" w:type="dxa"/>
                </w:tcPr>
                <w:p w14:paraId="480FAD51"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Sô cô la</w:t>
                  </w:r>
                </w:p>
              </w:tc>
              <w:tc>
                <w:tcPr>
                  <w:tcW w:w="882" w:type="dxa"/>
                </w:tcPr>
                <w:p w14:paraId="1C78CFD3"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Sữa dừa</w:t>
                  </w:r>
                </w:p>
              </w:tc>
            </w:tr>
            <w:tr w:rsidR="00D153E1" w14:paraId="36FB0F7D" w14:textId="77777777" w:rsidTr="00192DDE">
              <w:tc>
                <w:tcPr>
                  <w:tcW w:w="881" w:type="dxa"/>
                </w:tcPr>
                <w:p w14:paraId="0BF969AC"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 xml:space="preserve">Tỉ lệ </w:t>
                  </w:r>
                </w:p>
              </w:tc>
              <w:tc>
                <w:tcPr>
                  <w:tcW w:w="940" w:type="dxa"/>
                </w:tcPr>
                <w:p w14:paraId="7A57997D"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16,7%</w:t>
                  </w:r>
                </w:p>
              </w:tc>
              <w:tc>
                <w:tcPr>
                  <w:tcW w:w="882" w:type="dxa"/>
                </w:tcPr>
                <w:p w14:paraId="0DA83E7C"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25%</w:t>
                  </w:r>
                </w:p>
              </w:tc>
              <w:tc>
                <w:tcPr>
                  <w:tcW w:w="940" w:type="dxa"/>
                </w:tcPr>
                <w:p w14:paraId="0A71C815"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33,3%</w:t>
                  </w:r>
                </w:p>
              </w:tc>
              <w:tc>
                <w:tcPr>
                  <w:tcW w:w="882" w:type="dxa"/>
                </w:tcPr>
                <w:p w14:paraId="4A158779"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25%</w:t>
                  </w:r>
                </w:p>
              </w:tc>
            </w:tr>
          </w:tbl>
          <w:p w14:paraId="588E02C7" w14:textId="77777777" w:rsidR="00D153E1" w:rsidRDefault="00D153E1" w:rsidP="004F3287">
            <w:pPr>
              <w:tabs>
                <w:tab w:val="left" w:pos="567"/>
                <w:tab w:val="left" w:pos="1134"/>
              </w:tabs>
              <w:spacing w:before="120" w:line="240" w:lineRule="auto"/>
              <w:rPr>
                <w:rFonts w:eastAsia="Times New Roman" w:cs="Times New Roman"/>
                <w:b/>
                <w:sz w:val="28"/>
                <w:szCs w:val="28"/>
              </w:rPr>
            </w:pPr>
            <w:r>
              <w:rPr>
                <w:rFonts w:eastAsia="Times New Roman" w:cs="Times New Roman"/>
                <w:b/>
                <w:sz w:val="28"/>
                <w:szCs w:val="28"/>
              </w:rPr>
              <w:t>Nhận xét:</w:t>
            </w:r>
          </w:p>
          <w:p w14:paraId="5B0D7A5C" w14:textId="77777777" w:rsidR="00D153E1" w:rsidRDefault="00D153E1" w:rsidP="004F3287">
            <w:pPr>
              <w:tabs>
                <w:tab w:val="left" w:pos="567"/>
                <w:tab w:val="left" w:pos="1134"/>
              </w:tabs>
              <w:spacing w:before="120" w:line="240" w:lineRule="auto"/>
              <w:rPr>
                <w:rFonts w:eastAsia="Times New Roman" w:cs="Times New Roman"/>
                <w:sz w:val="28"/>
                <w:szCs w:val="28"/>
              </w:rPr>
            </w:pPr>
            <w:r>
              <w:rPr>
                <w:rFonts w:eastAsia="Times New Roman" w:cs="Times New Roman"/>
                <w:sz w:val="28"/>
                <w:szCs w:val="28"/>
              </w:rPr>
              <w:t xml:space="preserve">Phần hình quạt ứng với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4</m:t>
                  </m:r>
                </m:den>
              </m:f>
            </m:oMath>
            <w:r>
              <w:rPr>
                <w:rFonts w:eastAsia="Times New Roman" w:cs="Times New Roman"/>
                <w:sz w:val="28"/>
                <w:szCs w:val="28"/>
              </w:rPr>
              <w:t>hình tròn biểu diễn tỉ lệ 25%.</w:t>
            </w:r>
          </w:p>
        </w:tc>
      </w:tr>
    </w:tbl>
    <w:p w14:paraId="6362860C" w14:textId="77777777" w:rsidR="00D153E1" w:rsidRDefault="00D153E1" w:rsidP="004F3287">
      <w:pPr>
        <w:tabs>
          <w:tab w:val="left" w:pos="567"/>
          <w:tab w:val="left" w:pos="1134"/>
        </w:tabs>
        <w:spacing w:before="120" w:line="240" w:lineRule="auto"/>
        <w:rPr>
          <w:b/>
          <w:sz w:val="28"/>
          <w:szCs w:val="28"/>
        </w:rPr>
      </w:pPr>
      <w:r>
        <w:rPr>
          <w:b/>
          <w:sz w:val="28"/>
          <w:szCs w:val="28"/>
        </w:rPr>
        <w:lastRenderedPageBreak/>
        <w:t>Hoạt động 2: Biểu diễn dữ liệu vào biểu đồ hình quạt tròn</w:t>
      </w:r>
    </w:p>
    <w:p w14:paraId="55BD6103" w14:textId="77777777" w:rsidR="00D153E1" w:rsidRDefault="00D153E1" w:rsidP="004F3287">
      <w:pPr>
        <w:tabs>
          <w:tab w:val="left" w:pos="567"/>
          <w:tab w:val="left" w:pos="1134"/>
        </w:tabs>
        <w:spacing w:before="120" w:line="240" w:lineRule="auto"/>
        <w:rPr>
          <w:sz w:val="28"/>
          <w:szCs w:val="28"/>
        </w:rPr>
      </w:pPr>
      <w:r>
        <w:rPr>
          <w:b/>
          <w:sz w:val="28"/>
          <w:szCs w:val="28"/>
        </w:rPr>
        <w:t>a) Mục tiêu:</w:t>
      </w:r>
      <w:r>
        <w:rPr>
          <w:sz w:val="28"/>
          <w:szCs w:val="28"/>
        </w:rPr>
        <w:t xml:space="preserve"> </w:t>
      </w:r>
    </w:p>
    <w:p w14:paraId="5D3F8415" w14:textId="77777777" w:rsidR="00D153E1" w:rsidRDefault="00D153E1" w:rsidP="004F3287">
      <w:pPr>
        <w:spacing w:before="120" w:line="240" w:lineRule="auto"/>
        <w:rPr>
          <w:sz w:val="28"/>
          <w:szCs w:val="28"/>
        </w:rPr>
      </w:pPr>
      <w:r>
        <w:rPr>
          <w:sz w:val="28"/>
          <w:szCs w:val="28"/>
        </w:rPr>
        <w:t>- HS biết hoàn thiện biểu đồ hình quạt tròn dựa vào số liệu đã có.</w:t>
      </w:r>
    </w:p>
    <w:p w14:paraId="68BB0B38" w14:textId="77777777" w:rsidR="00D153E1" w:rsidRDefault="00D153E1" w:rsidP="004F3287">
      <w:pPr>
        <w:pBdr>
          <w:top w:val="nil"/>
          <w:left w:val="nil"/>
          <w:bottom w:val="nil"/>
          <w:right w:val="nil"/>
          <w:between w:val="nil"/>
        </w:pBdr>
        <w:spacing w:before="120" w:line="240" w:lineRule="auto"/>
        <w:jc w:val="both"/>
        <w:rPr>
          <w:b/>
          <w:color w:val="000000"/>
          <w:sz w:val="28"/>
          <w:szCs w:val="28"/>
        </w:rPr>
      </w:pPr>
      <w:r>
        <w:rPr>
          <w:b/>
          <w:color w:val="000000"/>
          <w:sz w:val="28"/>
          <w:szCs w:val="28"/>
        </w:rPr>
        <w:t xml:space="preserve">b) Nội dung: </w:t>
      </w:r>
      <w:r>
        <w:rPr>
          <w:color w:val="000000"/>
          <w:sz w:val="28"/>
          <w:szCs w:val="28"/>
        </w:rPr>
        <w:t>HS quan sát, đọc sách giáo khoa, chú ý nghe giảng, đọc hiểu Ví dụ 1, 2, làm Luyện tập 2, 3, 4, 5.</w:t>
      </w:r>
    </w:p>
    <w:p w14:paraId="6AAA4B44" w14:textId="77777777" w:rsidR="00D153E1" w:rsidRDefault="00D153E1" w:rsidP="004F3287">
      <w:pPr>
        <w:spacing w:before="120" w:line="240" w:lineRule="auto"/>
        <w:rPr>
          <w:b/>
          <w:sz w:val="28"/>
          <w:szCs w:val="28"/>
        </w:rPr>
      </w:pPr>
      <w:r>
        <w:rPr>
          <w:b/>
          <w:sz w:val="28"/>
          <w:szCs w:val="28"/>
        </w:rPr>
        <w:t xml:space="preserve">c) Sản phẩm: </w:t>
      </w:r>
      <w:r>
        <w:rPr>
          <w:sz w:val="28"/>
          <w:szCs w:val="28"/>
        </w:rPr>
        <w:t>HS biểu diễn được dữ liệu vào biểu đồ hình quạt tròn.</w:t>
      </w:r>
    </w:p>
    <w:p w14:paraId="22166D6F" w14:textId="77777777" w:rsidR="00D153E1" w:rsidRDefault="00D153E1" w:rsidP="004F3287">
      <w:pPr>
        <w:tabs>
          <w:tab w:val="left" w:pos="567"/>
          <w:tab w:val="left" w:pos="1134"/>
        </w:tabs>
        <w:spacing w:before="120" w:line="240" w:lineRule="auto"/>
        <w:rPr>
          <w:b/>
          <w:sz w:val="28"/>
          <w:szCs w:val="28"/>
        </w:rPr>
      </w:pPr>
      <w:r>
        <w:rPr>
          <w:b/>
          <w:sz w:val="28"/>
          <w:szCs w:val="28"/>
        </w:rPr>
        <w:t xml:space="preserve">d) Tổ chức thực hiện: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52"/>
        <w:gridCol w:w="5293"/>
      </w:tblGrid>
      <w:tr w:rsidR="00D153E1" w14:paraId="376C5471" w14:textId="77777777" w:rsidTr="00D01B83">
        <w:tc>
          <w:tcPr>
            <w:tcW w:w="2417" w:type="pct"/>
          </w:tcPr>
          <w:p w14:paraId="51710D38" w14:textId="77777777" w:rsidR="00D153E1" w:rsidRDefault="00D153E1" w:rsidP="004F3287">
            <w:pPr>
              <w:tabs>
                <w:tab w:val="left" w:pos="495"/>
              </w:tabs>
              <w:spacing w:before="120" w:after="120" w:line="240" w:lineRule="auto"/>
              <w:jc w:val="center"/>
              <w:rPr>
                <w:rFonts w:eastAsia="Times New Roman" w:cs="Times New Roman"/>
                <w:b/>
                <w:sz w:val="28"/>
                <w:szCs w:val="28"/>
              </w:rPr>
            </w:pPr>
            <w:r>
              <w:rPr>
                <w:rFonts w:eastAsia="Times New Roman" w:cs="Times New Roman"/>
                <w:b/>
                <w:sz w:val="28"/>
                <w:szCs w:val="28"/>
              </w:rPr>
              <w:t>HOẠT ĐỘNG CỦA GV VÀ HS</w:t>
            </w:r>
          </w:p>
        </w:tc>
        <w:tc>
          <w:tcPr>
            <w:tcW w:w="2583" w:type="pct"/>
          </w:tcPr>
          <w:p w14:paraId="79150BA3" w14:textId="77777777" w:rsidR="00D153E1" w:rsidRDefault="00D153E1" w:rsidP="004F3287">
            <w:pPr>
              <w:spacing w:before="120" w:after="120" w:line="240" w:lineRule="auto"/>
              <w:jc w:val="center"/>
              <w:rPr>
                <w:rFonts w:eastAsia="Times New Roman" w:cs="Times New Roman"/>
                <w:b/>
                <w:sz w:val="28"/>
                <w:szCs w:val="28"/>
              </w:rPr>
            </w:pPr>
            <w:r>
              <w:rPr>
                <w:rFonts w:eastAsia="Times New Roman" w:cs="Times New Roman"/>
                <w:b/>
                <w:sz w:val="28"/>
                <w:szCs w:val="28"/>
              </w:rPr>
              <w:t>SẢN PHẨM DỰ KIẾN</w:t>
            </w:r>
          </w:p>
        </w:tc>
      </w:tr>
      <w:tr w:rsidR="00D153E1" w14:paraId="11CADFF5" w14:textId="77777777" w:rsidTr="00D01B83">
        <w:tc>
          <w:tcPr>
            <w:tcW w:w="2417" w:type="pct"/>
          </w:tcPr>
          <w:p w14:paraId="51F04000" w14:textId="77777777" w:rsidR="00D153E1" w:rsidRDefault="00D153E1" w:rsidP="004F3287">
            <w:pPr>
              <w:spacing w:before="120" w:after="120" w:line="240" w:lineRule="auto"/>
              <w:rPr>
                <w:rFonts w:eastAsia="Times New Roman" w:cs="Times New Roman"/>
                <w:b/>
                <w:sz w:val="28"/>
                <w:szCs w:val="28"/>
              </w:rPr>
            </w:pPr>
            <w:r>
              <w:rPr>
                <w:rFonts w:eastAsia="Times New Roman" w:cs="Times New Roman"/>
                <w:b/>
                <w:sz w:val="28"/>
                <w:szCs w:val="28"/>
              </w:rPr>
              <w:t>Bước 1: Chuyển giao nhiệm vụ:</w:t>
            </w:r>
          </w:p>
          <w:p w14:paraId="08D42EBF" w14:textId="77777777" w:rsidR="00D153E1" w:rsidRDefault="00D153E1" w:rsidP="004F3287">
            <w:pPr>
              <w:spacing w:before="120" w:line="240" w:lineRule="auto"/>
              <w:rPr>
                <w:rFonts w:eastAsia="Times New Roman" w:cs="Times New Roman"/>
                <w:sz w:val="28"/>
                <w:szCs w:val="28"/>
              </w:rPr>
            </w:pPr>
            <w:r>
              <w:rPr>
                <w:rFonts w:eastAsia="Times New Roman" w:cs="Times New Roman"/>
                <w:sz w:val="28"/>
                <w:szCs w:val="28"/>
              </w:rPr>
              <w:lastRenderedPageBreak/>
              <w:t xml:space="preserve">- GV yêu cầu HS đọc </w:t>
            </w:r>
            <w:r>
              <w:rPr>
                <w:rFonts w:eastAsia="Times New Roman" w:cs="Times New Roman"/>
                <w:b/>
                <w:sz w:val="28"/>
                <w:szCs w:val="28"/>
              </w:rPr>
              <w:t>Ví dụ 1</w:t>
            </w:r>
            <w:r>
              <w:rPr>
                <w:rFonts w:eastAsia="Times New Roman" w:cs="Times New Roman"/>
                <w:sz w:val="28"/>
                <w:szCs w:val="28"/>
              </w:rPr>
              <w:t>, hướng dẫn HS hoàn thiện biểu đồ hình quạt tròn với tỉ lệ cho trước.</w:t>
            </w:r>
          </w:p>
          <w:p w14:paraId="4F121AB2" w14:textId="77777777" w:rsidR="00D153E1" w:rsidRDefault="00D153E1" w:rsidP="004F3287">
            <w:pPr>
              <w:spacing w:before="120" w:line="240" w:lineRule="auto"/>
              <w:rPr>
                <w:rFonts w:eastAsia="Times New Roman" w:cs="Times New Roman"/>
                <w:i/>
                <w:sz w:val="28"/>
                <w:szCs w:val="28"/>
              </w:rPr>
            </w:pPr>
            <w:r>
              <w:rPr>
                <w:rFonts w:eastAsia="Times New Roman" w:cs="Times New Roman"/>
                <w:i/>
                <w:sz w:val="28"/>
                <w:szCs w:val="28"/>
              </w:rPr>
              <w:t>+ Mỗi hình quạt nhỏ ứng với 10% thì phần hình quạt biểu diễn sách giáo khoa ứng với bao nhiêu hình quạt đó?</w:t>
            </w:r>
          </w:p>
          <w:p w14:paraId="0496F92E" w14:textId="77777777" w:rsidR="00D153E1" w:rsidRDefault="00D153E1" w:rsidP="004F3287">
            <w:pPr>
              <w:spacing w:before="120" w:line="240" w:lineRule="auto"/>
              <w:rPr>
                <w:rFonts w:eastAsia="Times New Roman" w:cs="Times New Roman"/>
                <w:sz w:val="28"/>
                <w:szCs w:val="28"/>
              </w:rPr>
            </w:pPr>
            <w:r>
              <w:rPr>
                <w:rFonts w:eastAsia="Times New Roman" w:cs="Times New Roman"/>
                <w:sz w:val="28"/>
                <w:szCs w:val="28"/>
              </w:rPr>
              <w:t>(tương ứng với 4 hình quạt nhỏ 10%).</w:t>
            </w:r>
          </w:p>
          <w:p w14:paraId="2EE21D5F" w14:textId="77777777" w:rsidR="00D153E1" w:rsidRDefault="00D153E1" w:rsidP="004F3287">
            <w:pPr>
              <w:spacing w:before="120" w:line="240" w:lineRule="auto"/>
              <w:rPr>
                <w:rFonts w:eastAsia="Times New Roman" w:cs="Times New Roman"/>
                <w:sz w:val="28"/>
                <w:szCs w:val="28"/>
              </w:rPr>
            </w:pPr>
          </w:p>
          <w:p w14:paraId="338DA02D" w14:textId="77777777" w:rsidR="00D153E1" w:rsidRDefault="00D153E1" w:rsidP="004F3287">
            <w:pPr>
              <w:spacing w:before="120" w:line="240" w:lineRule="auto"/>
              <w:rPr>
                <w:rFonts w:eastAsia="Times New Roman" w:cs="Times New Roman"/>
                <w:sz w:val="28"/>
                <w:szCs w:val="28"/>
              </w:rPr>
            </w:pPr>
            <w:r>
              <w:rPr>
                <w:rFonts w:eastAsia="Times New Roman" w:cs="Times New Roman"/>
                <w:sz w:val="28"/>
                <w:szCs w:val="28"/>
              </w:rPr>
              <w:t xml:space="preserve">- HS áp dụng làm </w:t>
            </w:r>
            <w:r>
              <w:rPr>
                <w:rFonts w:eastAsia="Times New Roman" w:cs="Times New Roman"/>
                <w:b/>
                <w:sz w:val="28"/>
                <w:szCs w:val="28"/>
              </w:rPr>
              <w:t>Luyện tập 2</w:t>
            </w:r>
            <w:r>
              <w:rPr>
                <w:rFonts w:eastAsia="Times New Roman" w:cs="Times New Roman"/>
                <w:sz w:val="28"/>
                <w:szCs w:val="28"/>
              </w:rPr>
              <w:t>. Gợi ý:</w:t>
            </w:r>
          </w:p>
          <w:p w14:paraId="5B46AFF1" w14:textId="77777777" w:rsidR="00D153E1" w:rsidRDefault="00D153E1" w:rsidP="004F3287">
            <w:pPr>
              <w:spacing w:before="120" w:line="240" w:lineRule="auto"/>
              <w:rPr>
                <w:rFonts w:eastAsia="Times New Roman" w:cs="Times New Roman"/>
                <w:sz w:val="28"/>
                <w:szCs w:val="28"/>
              </w:rPr>
            </w:pPr>
            <w:r>
              <w:rPr>
                <w:rFonts w:eastAsia="Times New Roman" w:cs="Times New Roman"/>
                <w:i/>
                <w:sz w:val="28"/>
                <w:szCs w:val="28"/>
              </w:rPr>
              <w:t>+ Nếu mỗi hình quạt nhỏ ứng với 5% thì phần biểu diễn lớp 7A sẽ ứng với bao nhiêu hình quạt đó?</w:t>
            </w:r>
            <w:r>
              <w:rPr>
                <w:rFonts w:eastAsia="Times New Roman" w:cs="Times New Roman"/>
                <w:sz w:val="28"/>
                <w:szCs w:val="28"/>
              </w:rPr>
              <w:t xml:space="preserve">  (Tương ứng với 3 hình quạt nhỏ 5%)</w:t>
            </w:r>
          </w:p>
          <w:p w14:paraId="41D8A956" w14:textId="77777777" w:rsidR="00D153E1" w:rsidRDefault="00D153E1" w:rsidP="004F3287">
            <w:pPr>
              <w:spacing w:before="120" w:line="240" w:lineRule="auto"/>
              <w:rPr>
                <w:rFonts w:eastAsia="Times New Roman" w:cs="Times New Roman"/>
                <w:i/>
                <w:sz w:val="28"/>
                <w:szCs w:val="28"/>
              </w:rPr>
            </w:pPr>
            <w:r>
              <w:rPr>
                <w:rFonts w:eastAsia="Times New Roman" w:cs="Times New Roman"/>
                <w:i/>
                <w:sz w:val="28"/>
                <w:szCs w:val="28"/>
              </w:rPr>
              <w:t xml:space="preserve">+ Tương tự với các lớp khác. </w:t>
            </w:r>
          </w:p>
          <w:p w14:paraId="2FE51A97" w14:textId="77777777" w:rsidR="00D153E1" w:rsidRDefault="00D153E1" w:rsidP="004F3287">
            <w:pPr>
              <w:spacing w:before="120" w:line="240" w:lineRule="auto"/>
              <w:rPr>
                <w:rFonts w:eastAsia="Times New Roman" w:cs="Times New Roman"/>
                <w:i/>
                <w:sz w:val="28"/>
                <w:szCs w:val="28"/>
              </w:rPr>
            </w:pPr>
          </w:p>
          <w:p w14:paraId="0339DE3D" w14:textId="77777777" w:rsidR="00D153E1" w:rsidRDefault="00D153E1" w:rsidP="004F3287">
            <w:pPr>
              <w:spacing w:before="120" w:line="240" w:lineRule="auto"/>
              <w:rPr>
                <w:rFonts w:eastAsia="Times New Roman" w:cs="Times New Roman"/>
                <w:i/>
                <w:sz w:val="28"/>
                <w:szCs w:val="28"/>
              </w:rPr>
            </w:pPr>
          </w:p>
          <w:p w14:paraId="5E0F734B" w14:textId="77777777" w:rsidR="00D153E1" w:rsidRDefault="00D153E1" w:rsidP="004F3287">
            <w:pPr>
              <w:spacing w:before="120" w:line="240" w:lineRule="auto"/>
              <w:rPr>
                <w:rFonts w:eastAsia="Times New Roman" w:cs="Times New Roman"/>
                <w:i/>
                <w:sz w:val="28"/>
                <w:szCs w:val="28"/>
              </w:rPr>
            </w:pPr>
          </w:p>
          <w:p w14:paraId="11C6F9BD" w14:textId="77777777" w:rsidR="00D153E1" w:rsidRDefault="00D153E1" w:rsidP="004F3287">
            <w:pPr>
              <w:spacing w:before="120" w:line="240" w:lineRule="auto"/>
              <w:rPr>
                <w:rFonts w:eastAsia="Times New Roman" w:cs="Times New Roman"/>
                <w:i/>
                <w:sz w:val="28"/>
                <w:szCs w:val="28"/>
              </w:rPr>
            </w:pPr>
          </w:p>
          <w:p w14:paraId="19678AF3" w14:textId="77777777" w:rsidR="00D153E1" w:rsidRDefault="00D153E1" w:rsidP="004F3287">
            <w:pPr>
              <w:spacing w:before="120" w:line="240" w:lineRule="auto"/>
              <w:rPr>
                <w:rFonts w:eastAsia="Times New Roman" w:cs="Times New Roman"/>
                <w:i/>
                <w:sz w:val="28"/>
                <w:szCs w:val="28"/>
              </w:rPr>
            </w:pPr>
          </w:p>
          <w:p w14:paraId="344A441A" w14:textId="77777777" w:rsidR="00D153E1" w:rsidRDefault="00D153E1" w:rsidP="004F3287">
            <w:pPr>
              <w:spacing w:before="120" w:line="240" w:lineRule="auto"/>
              <w:rPr>
                <w:rFonts w:eastAsia="Times New Roman" w:cs="Times New Roman"/>
                <w:i/>
                <w:sz w:val="28"/>
                <w:szCs w:val="28"/>
              </w:rPr>
            </w:pPr>
          </w:p>
          <w:p w14:paraId="20235949" w14:textId="77777777" w:rsidR="00D153E1" w:rsidRDefault="00D153E1" w:rsidP="004F3287">
            <w:pPr>
              <w:spacing w:before="120" w:line="240" w:lineRule="auto"/>
              <w:rPr>
                <w:rFonts w:eastAsia="Times New Roman" w:cs="Times New Roman"/>
                <w:i/>
                <w:sz w:val="28"/>
                <w:szCs w:val="28"/>
              </w:rPr>
            </w:pPr>
          </w:p>
          <w:p w14:paraId="07251612" w14:textId="77777777" w:rsidR="00D153E1" w:rsidRDefault="00D153E1" w:rsidP="004F3287">
            <w:pPr>
              <w:spacing w:before="120" w:line="240" w:lineRule="auto"/>
              <w:rPr>
                <w:rFonts w:eastAsia="Times New Roman" w:cs="Times New Roman"/>
                <w:i/>
                <w:sz w:val="28"/>
                <w:szCs w:val="28"/>
              </w:rPr>
            </w:pPr>
            <w:bookmarkStart w:id="0" w:name="_GoBack"/>
            <w:bookmarkEnd w:id="0"/>
          </w:p>
          <w:p w14:paraId="34CC6E22" w14:textId="77777777" w:rsidR="00D153E1" w:rsidRDefault="00D153E1" w:rsidP="004F3287">
            <w:pPr>
              <w:spacing w:before="120" w:line="240" w:lineRule="auto"/>
              <w:rPr>
                <w:rFonts w:eastAsia="Times New Roman" w:cs="Times New Roman"/>
                <w:i/>
                <w:sz w:val="28"/>
                <w:szCs w:val="28"/>
              </w:rPr>
            </w:pPr>
          </w:p>
          <w:p w14:paraId="21A9CDAB" w14:textId="77777777" w:rsidR="00D153E1" w:rsidRDefault="00D153E1" w:rsidP="004F3287">
            <w:pPr>
              <w:spacing w:before="120" w:line="240" w:lineRule="auto"/>
              <w:rPr>
                <w:rFonts w:eastAsia="Times New Roman" w:cs="Times New Roman"/>
                <w:i/>
                <w:sz w:val="28"/>
                <w:szCs w:val="28"/>
              </w:rPr>
            </w:pPr>
          </w:p>
          <w:p w14:paraId="0A43DF42" w14:textId="77777777" w:rsidR="00D153E1" w:rsidRDefault="00D153E1" w:rsidP="004F3287">
            <w:pPr>
              <w:spacing w:before="120" w:line="240" w:lineRule="auto"/>
              <w:rPr>
                <w:rFonts w:eastAsia="Times New Roman" w:cs="Times New Roman"/>
                <w:i/>
                <w:sz w:val="28"/>
                <w:szCs w:val="28"/>
              </w:rPr>
            </w:pPr>
          </w:p>
          <w:p w14:paraId="6D653EC1" w14:textId="77777777" w:rsidR="00D153E1" w:rsidRDefault="00D153E1" w:rsidP="004F3287">
            <w:pPr>
              <w:spacing w:before="120" w:line="240" w:lineRule="auto"/>
              <w:rPr>
                <w:rFonts w:eastAsia="Times New Roman" w:cs="Times New Roman"/>
                <w:sz w:val="28"/>
                <w:szCs w:val="28"/>
              </w:rPr>
            </w:pPr>
            <w:r>
              <w:rPr>
                <w:rFonts w:eastAsia="Times New Roman" w:cs="Times New Roman"/>
                <w:sz w:val="28"/>
                <w:szCs w:val="28"/>
              </w:rPr>
              <w:t xml:space="preserve">- GV cho HS đọc hiểu </w:t>
            </w:r>
            <w:r>
              <w:rPr>
                <w:rFonts w:eastAsia="Times New Roman" w:cs="Times New Roman"/>
                <w:b/>
                <w:sz w:val="28"/>
                <w:szCs w:val="28"/>
              </w:rPr>
              <w:t>Ví dụ 2.</w:t>
            </w:r>
          </w:p>
          <w:p w14:paraId="60255611" w14:textId="77777777" w:rsidR="00D153E1" w:rsidRDefault="00D153E1" w:rsidP="004F3287">
            <w:pPr>
              <w:spacing w:before="120" w:line="240" w:lineRule="auto"/>
              <w:rPr>
                <w:rFonts w:eastAsia="Times New Roman" w:cs="Times New Roman"/>
                <w:i/>
                <w:sz w:val="28"/>
                <w:szCs w:val="28"/>
              </w:rPr>
            </w:pPr>
            <w:r>
              <w:rPr>
                <w:rFonts w:eastAsia="Times New Roman" w:cs="Times New Roman"/>
                <w:i/>
                <w:sz w:val="28"/>
                <w:szCs w:val="28"/>
              </w:rPr>
              <w:t>+ Nêu cách tính tỉ lệ số học sinh mỗi loại trên tổng số học sinh tham gia khảo sát?</w:t>
            </w:r>
          </w:p>
          <w:p w14:paraId="1363B002" w14:textId="77777777" w:rsidR="00D153E1" w:rsidRDefault="00D153E1" w:rsidP="004F3287">
            <w:pPr>
              <w:spacing w:before="120" w:line="240" w:lineRule="auto"/>
              <w:rPr>
                <w:rFonts w:eastAsia="Times New Roman" w:cs="Times New Roman"/>
                <w:i/>
                <w:sz w:val="28"/>
                <w:szCs w:val="28"/>
              </w:rPr>
            </w:pPr>
            <w:r>
              <w:rPr>
                <w:rFonts w:eastAsia="Times New Roman" w:cs="Times New Roman"/>
                <w:i/>
                <w:sz w:val="28"/>
                <w:szCs w:val="28"/>
              </w:rPr>
              <w:t>+ Tính tỉ lệ mỗi loại và hoàn thiện biểu đồ hình quạt tròn dựa vào độ lớn.</w:t>
            </w:r>
          </w:p>
          <w:p w14:paraId="7263EA6E" w14:textId="77777777" w:rsidR="00D153E1" w:rsidRDefault="00D153E1" w:rsidP="004F3287">
            <w:pPr>
              <w:spacing w:before="120" w:line="240" w:lineRule="auto"/>
              <w:rPr>
                <w:rFonts w:eastAsia="Times New Roman" w:cs="Times New Roman"/>
                <w:i/>
                <w:sz w:val="28"/>
                <w:szCs w:val="28"/>
              </w:rPr>
            </w:pPr>
            <w:r>
              <w:rPr>
                <w:rFonts w:eastAsia="Times New Roman" w:cs="Times New Roman"/>
                <w:i/>
                <w:sz w:val="28"/>
                <w:szCs w:val="28"/>
              </w:rPr>
              <w:t>+ Hình quạt lớn hơn thì biểu diễn số liệu lớn hơn hay nhỏ hơn?=&gt; Rút ra nhận xét.</w:t>
            </w:r>
          </w:p>
          <w:p w14:paraId="7E257684" w14:textId="77777777" w:rsidR="00D153E1" w:rsidRDefault="00D153E1" w:rsidP="004F3287">
            <w:pPr>
              <w:spacing w:before="120" w:line="240" w:lineRule="auto"/>
              <w:rPr>
                <w:rFonts w:eastAsia="Times New Roman" w:cs="Times New Roman"/>
                <w:sz w:val="28"/>
                <w:szCs w:val="28"/>
              </w:rPr>
            </w:pPr>
            <w:r>
              <w:rPr>
                <w:rFonts w:eastAsia="Times New Roman" w:cs="Times New Roman"/>
                <w:sz w:val="28"/>
                <w:szCs w:val="28"/>
              </w:rPr>
              <w:t xml:space="preserve">- HS áp dụng làm </w:t>
            </w:r>
            <w:r>
              <w:rPr>
                <w:rFonts w:eastAsia="Times New Roman" w:cs="Times New Roman"/>
                <w:b/>
                <w:sz w:val="28"/>
                <w:szCs w:val="28"/>
              </w:rPr>
              <w:t>Luyện tập 3</w:t>
            </w:r>
            <w:r>
              <w:rPr>
                <w:rFonts w:eastAsia="Times New Roman" w:cs="Times New Roman"/>
                <w:sz w:val="28"/>
                <w:szCs w:val="28"/>
              </w:rPr>
              <w:t>. Câu hỏi:</w:t>
            </w:r>
          </w:p>
          <w:p w14:paraId="7E40B031" w14:textId="77777777" w:rsidR="00D153E1" w:rsidRDefault="00D153E1" w:rsidP="004F3287">
            <w:pPr>
              <w:spacing w:before="120" w:line="240" w:lineRule="auto"/>
              <w:rPr>
                <w:rFonts w:eastAsia="Times New Roman" w:cs="Times New Roman"/>
                <w:sz w:val="28"/>
                <w:szCs w:val="28"/>
              </w:rPr>
            </w:pPr>
            <w:r>
              <w:rPr>
                <w:rFonts w:eastAsia="Times New Roman" w:cs="Times New Roman"/>
                <w:i/>
                <w:sz w:val="28"/>
                <w:szCs w:val="28"/>
              </w:rPr>
              <w:lastRenderedPageBreak/>
              <w:t>+ Hình quạt nào lớn nhất, biểu diễn số liệu nào?</w:t>
            </w:r>
            <w:r>
              <w:rPr>
                <w:rFonts w:eastAsia="Times New Roman" w:cs="Times New Roman"/>
                <w:sz w:val="28"/>
                <w:szCs w:val="28"/>
              </w:rPr>
              <w:t xml:space="preserve"> (màu cam, biểu diễn 50%).</w:t>
            </w:r>
          </w:p>
          <w:p w14:paraId="12B44CF4" w14:textId="77777777" w:rsidR="00D153E1" w:rsidRDefault="00D153E1" w:rsidP="004F3287">
            <w:pPr>
              <w:spacing w:before="120" w:line="240" w:lineRule="auto"/>
              <w:rPr>
                <w:rFonts w:eastAsia="Times New Roman" w:cs="Times New Roman"/>
                <w:sz w:val="28"/>
                <w:szCs w:val="28"/>
              </w:rPr>
            </w:pPr>
            <w:r>
              <w:rPr>
                <w:rFonts w:eastAsia="Times New Roman" w:cs="Times New Roman"/>
                <w:i/>
                <w:sz w:val="28"/>
                <w:szCs w:val="28"/>
              </w:rPr>
              <w:t>+ Hình quạt nào nhỏ nhất, biểu diễn số liệu nào?</w:t>
            </w:r>
            <w:r>
              <w:rPr>
                <w:rFonts w:eastAsia="Times New Roman" w:cs="Times New Roman"/>
                <w:sz w:val="28"/>
                <w:szCs w:val="28"/>
              </w:rPr>
              <w:t xml:space="preserve"> (màu tím, biểu diễn 5%).</w:t>
            </w:r>
          </w:p>
          <w:p w14:paraId="29F8D794" w14:textId="77777777" w:rsidR="00D153E1" w:rsidRDefault="00D153E1" w:rsidP="004F3287">
            <w:pPr>
              <w:spacing w:before="120" w:line="240" w:lineRule="auto"/>
              <w:rPr>
                <w:rFonts w:eastAsia="Times New Roman" w:cs="Times New Roman"/>
                <w:i/>
                <w:sz w:val="28"/>
                <w:szCs w:val="28"/>
              </w:rPr>
            </w:pPr>
            <w:r>
              <w:rPr>
                <w:rFonts w:eastAsia="Times New Roman" w:cs="Times New Roman"/>
                <w:i/>
                <w:sz w:val="28"/>
                <w:szCs w:val="28"/>
              </w:rPr>
              <w:t>Tương tự xếp từ lớn đến nhỏ các hình quạt còn lại ứng với số liệu.</w:t>
            </w:r>
          </w:p>
          <w:p w14:paraId="4A72FF50" w14:textId="77777777" w:rsidR="00D153E1" w:rsidRDefault="00D153E1" w:rsidP="004F3287">
            <w:pPr>
              <w:spacing w:before="120" w:after="120" w:line="240" w:lineRule="auto"/>
              <w:rPr>
                <w:rFonts w:eastAsia="Times New Roman" w:cs="Times New Roman"/>
                <w:sz w:val="28"/>
                <w:szCs w:val="28"/>
              </w:rPr>
            </w:pPr>
            <w:r>
              <w:rPr>
                <w:rFonts w:eastAsia="Times New Roman" w:cs="Times New Roman"/>
                <w:b/>
                <w:sz w:val="28"/>
                <w:szCs w:val="28"/>
              </w:rPr>
              <w:t xml:space="preserve">Bước 2: Thực hiện nhiệm vụ: </w:t>
            </w:r>
          </w:p>
          <w:p w14:paraId="38B982E5" w14:textId="77777777" w:rsidR="00D153E1" w:rsidRDefault="00D153E1" w:rsidP="004F3287">
            <w:pPr>
              <w:spacing w:before="120" w:after="120" w:line="240" w:lineRule="auto"/>
              <w:rPr>
                <w:rFonts w:eastAsia="Times New Roman" w:cs="Times New Roman"/>
                <w:sz w:val="28"/>
                <w:szCs w:val="28"/>
              </w:rPr>
            </w:pPr>
            <w:r>
              <w:rPr>
                <w:rFonts w:eastAsia="Times New Roman" w:cs="Times New Roman"/>
                <w:sz w:val="28"/>
                <w:szCs w:val="28"/>
              </w:rPr>
              <w:t>- HS theo dõi SGK, chú ý nghe, tiếp nhận kiến thức, hoàn thành các yêu cầu.</w:t>
            </w:r>
          </w:p>
          <w:p w14:paraId="3FDF5512" w14:textId="77777777" w:rsidR="00D153E1" w:rsidRDefault="00D153E1" w:rsidP="004F3287">
            <w:pPr>
              <w:spacing w:before="120" w:after="120" w:line="240" w:lineRule="auto"/>
              <w:rPr>
                <w:rFonts w:eastAsia="Times New Roman" w:cs="Times New Roman"/>
                <w:sz w:val="28"/>
                <w:szCs w:val="28"/>
              </w:rPr>
            </w:pPr>
            <w:r>
              <w:rPr>
                <w:rFonts w:eastAsia="Times New Roman" w:cs="Times New Roman"/>
                <w:sz w:val="28"/>
                <w:szCs w:val="28"/>
              </w:rPr>
              <w:t>- HS suy nghĩ câu trả lời, thảo luận nhóm, hoạt động cặp đôi, kiểm tra chéo đáp án.</w:t>
            </w:r>
          </w:p>
          <w:p w14:paraId="75CF711F" w14:textId="77777777" w:rsidR="00D153E1" w:rsidRDefault="00D153E1" w:rsidP="004F3287">
            <w:pPr>
              <w:spacing w:before="120" w:after="120" w:line="240" w:lineRule="auto"/>
              <w:rPr>
                <w:rFonts w:eastAsia="Times New Roman" w:cs="Times New Roman"/>
                <w:sz w:val="28"/>
                <w:szCs w:val="28"/>
              </w:rPr>
            </w:pPr>
            <w:r>
              <w:rPr>
                <w:rFonts w:eastAsia="Times New Roman" w:cs="Times New Roman"/>
                <w:sz w:val="28"/>
                <w:szCs w:val="28"/>
              </w:rPr>
              <w:t xml:space="preserve">- GV: quan sát và trợ giúp HS. </w:t>
            </w:r>
          </w:p>
          <w:p w14:paraId="3233AD72" w14:textId="77777777" w:rsidR="00D153E1" w:rsidRDefault="00D153E1" w:rsidP="004F3287">
            <w:pPr>
              <w:spacing w:before="120" w:after="120" w:line="240" w:lineRule="auto"/>
              <w:rPr>
                <w:rFonts w:eastAsia="Times New Roman" w:cs="Times New Roman"/>
                <w:sz w:val="28"/>
                <w:szCs w:val="28"/>
              </w:rPr>
            </w:pPr>
            <w:r>
              <w:rPr>
                <w:rFonts w:eastAsia="Times New Roman" w:cs="Times New Roman"/>
                <w:b/>
                <w:sz w:val="28"/>
                <w:szCs w:val="28"/>
              </w:rPr>
              <w:t xml:space="preserve">Bước 3: Báo cáo, thảo luận: </w:t>
            </w:r>
          </w:p>
          <w:p w14:paraId="0391B992" w14:textId="77777777" w:rsidR="00D153E1" w:rsidRDefault="00D153E1" w:rsidP="004F3287">
            <w:pPr>
              <w:spacing w:before="120" w:line="240" w:lineRule="auto"/>
              <w:rPr>
                <w:rFonts w:eastAsia="Times New Roman" w:cs="Times New Roman"/>
                <w:sz w:val="28"/>
                <w:szCs w:val="28"/>
              </w:rPr>
            </w:pPr>
            <w:r>
              <w:rPr>
                <w:rFonts w:eastAsia="Times New Roman" w:cs="Times New Roman"/>
                <w:sz w:val="28"/>
                <w:szCs w:val="28"/>
              </w:rPr>
              <w:t>- HS giơ tay phát biểu, lên bảng trình bày</w:t>
            </w:r>
          </w:p>
          <w:p w14:paraId="0888D0A3" w14:textId="77777777" w:rsidR="00D153E1" w:rsidRDefault="00D153E1" w:rsidP="004F3287">
            <w:pPr>
              <w:spacing w:before="120" w:line="240" w:lineRule="auto"/>
              <w:rPr>
                <w:rFonts w:eastAsia="Times New Roman" w:cs="Times New Roman"/>
                <w:sz w:val="28"/>
                <w:szCs w:val="28"/>
              </w:rPr>
            </w:pPr>
            <w:r>
              <w:rPr>
                <w:rFonts w:eastAsia="Times New Roman" w:cs="Times New Roman"/>
                <w:sz w:val="28"/>
                <w:szCs w:val="28"/>
              </w:rPr>
              <w:t xml:space="preserve">- Một số HS khác nhận xét, bổ sung cho bạn. </w:t>
            </w:r>
          </w:p>
          <w:p w14:paraId="03B8B258" w14:textId="77777777" w:rsidR="00D153E1" w:rsidRDefault="00D153E1" w:rsidP="004F3287">
            <w:pPr>
              <w:pBdr>
                <w:top w:val="nil"/>
                <w:left w:val="nil"/>
                <w:bottom w:val="nil"/>
                <w:right w:val="nil"/>
                <w:between w:val="nil"/>
              </w:pBdr>
              <w:spacing w:before="120" w:line="240" w:lineRule="auto"/>
              <w:jc w:val="both"/>
              <w:rPr>
                <w:rFonts w:eastAsia="Times New Roman" w:cs="Times New Roman"/>
                <w:color w:val="000000"/>
                <w:sz w:val="28"/>
                <w:szCs w:val="28"/>
              </w:rPr>
            </w:pPr>
            <w:r>
              <w:rPr>
                <w:rFonts w:eastAsia="Times New Roman" w:cs="Times New Roman"/>
                <w:b/>
                <w:color w:val="000000"/>
                <w:sz w:val="28"/>
                <w:szCs w:val="28"/>
              </w:rPr>
              <w:t xml:space="preserve">Bước 4: Kết luận, nhận định: </w:t>
            </w:r>
            <w:r>
              <w:rPr>
                <w:rFonts w:eastAsia="Times New Roman" w:cs="Times New Roman"/>
                <w:color w:val="000000"/>
                <w:sz w:val="28"/>
                <w:szCs w:val="28"/>
              </w:rPr>
              <w:t>GV tổng quát lưu ý lại kiến thức trọng tâm và yêu cầu HS ghi chép đầy đủ vào vở.</w:t>
            </w:r>
          </w:p>
          <w:p w14:paraId="5F9E8520" w14:textId="77777777" w:rsidR="00D153E1" w:rsidRDefault="00D153E1" w:rsidP="004F3287">
            <w:pPr>
              <w:spacing w:before="120" w:line="240" w:lineRule="auto"/>
              <w:rPr>
                <w:rFonts w:eastAsia="Times New Roman" w:cs="Times New Roman"/>
                <w:sz w:val="28"/>
                <w:szCs w:val="28"/>
              </w:rPr>
            </w:pPr>
          </w:p>
        </w:tc>
        <w:tc>
          <w:tcPr>
            <w:tcW w:w="2583" w:type="pct"/>
          </w:tcPr>
          <w:p w14:paraId="5F660E71" w14:textId="77777777" w:rsidR="00D153E1" w:rsidRDefault="00D153E1" w:rsidP="004F3287">
            <w:pPr>
              <w:spacing w:before="120" w:line="240" w:lineRule="auto"/>
              <w:jc w:val="both"/>
              <w:rPr>
                <w:rFonts w:eastAsia="Times New Roman" w:cs="Times New Roman"/>
                <w:b/>
                <w:sz w:val="28"/>
                <w:szCs w:val="28"/>
              </w:rPr>
            </w:pPr>
            <w:r>
              <w:rPr>
                <w:rFonts w:eastAsia="Times New Roman" w:cs="Times New Roman"/>
                <w:sz w:val="28"/>
                <w:szCs w:val="28"/>
              </w:rPr>
              <w:lastRenderedPageBreak/>
              <w:t xml:space="preserve">2. </w:t>
            </w:r>
            <w:r>
              <w:rPr>
                <w:rFonts w:eastAsia="Times New Roman" w:cs="Times New Roman"/>
                <w:b/>
                <w:sz w:val="28"/>
                <w:szCs w:val="28"/>
              </w:rPr>
              <w:t>Biểu diễn dữ liệu vào biểu đồ hình quạt tròn</w:t>
            </w:r>
          </w:p>
          <w:p w14:paraId="6944DB84" w14:textId="77777777" w:rsidR="00D153E1" w:rsidRDefault="00D153E1" w:rsidP="004F3287">
            <w:pPr>
              <w:spacing w:before="120" w:line="240" w:lineRule="auto"/>
              <w:jc w:val="both"/>
              <w:rPr>
                <w:rFonts w:eastAsia="Times New Roman" w:cs="Times New Roman"/>
                <w:b/>
                <w:sz w:val="28"/>
                <w:szCs w:val="28"/>
              </w:rPr>
            </w:pPr>
            <w:r>
              <w:rPr>
                <w:rFonts w:eastAsia="Times New Roman" w:cs="Times New Roman"/>
                <w:b/>
                <w:sz w:val="28"/>
                <w:szCs w:val="28"/>
              </w:rPr>
              <w:lastRenderedPageBreak/>
              <w:t>Ví dụ 1 (SGK – tr94)</w:t>
            </w:r>
          </w:p>
          <w:p w14:paraId="11A64853" w14:textId="77777777" w:rsidR="00D153E1" w:rsidRDefault="00D153E1" w:rsidP="004F3287">
            <w:pPr>
              <w:spacing w:before="120" w:line="240" w:lineRule="auto"/>
              <w:jc w:val="both"/>
              <w:rPr>
                <w:rFonts w:eastAsia="Times New Roman" w:cs="Times New Roman"/>
                <w:b/>
                <w:sz w:val="28"/>
                <w:szCs w:val="28"/>
              </w:rPr>
            </w:pPr>
            <w:r>
              <w:rPr>
                <w:b/>
                <w:noProof/>
                <w:sz w:val="28"/>
                <w:szCs w:val="28"/>
              </w:rPr>
              <w:drawing>
                <wp:inline distT="0" distB="0" distL="0" distR="0" wp14:anchorId="674CC97F" wp14:editId="07DAF281">
                  <wp:extent cx="2933954" cy="1607959"/>
                  <wp:effectExtent l="0" t="0" r="0" b="0"/>
                  <wp:docPr id="5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933954" cy="1607959"/>
                          </a:xfrm>
                          <a:prstGeom prst="rect">
                            <a:avLst/>
                          </a:prstGeom>
                          <a:ln/>
                        </pic:spPr>
                      </pic:pic>
                    </a:graphicData>
                  </a:graphic>
                </wp:inline>
              </w:drawing>
            </w:r>
          </w:p>
          <w:p w14:paraId="333144D0" w14:textId="77777777" w:rsidR="00D153E1" w:rsidRDefault="00D153E1" w:rsidP="004F3287">
            <w:pPr>
              <w:spacing w:before="120" w:line="240" w:lineRule="auto"/>
              <w:jc w:val="both"/>
              <w:rPr>
                <w:rFonts w:eastAsia="Times New Roman" w:cs="Times New Roman"/>
                <w:b/>
                <w:sz w:val="28"/>
                <w:szCs w:val="28"/>
              </w:rPr>
            </w:pPr>
          </w:p>
          <w:p w14:paraId="04299CEF" w14:textId="77777777" w:rsidR="00D153E1" w:rsidRDefault="00D153E1" w:rsidP="004F3287">
            <w:pPr>
              <w:spacing w:before="120" w:line="240" w:lineRule="auto"/>
              <w:jc w:val="both"/>
              <w:rPr>
                <w:rFonts w:eastAsia="Times New Roman" w:cs="Times New Roman"/>
                <w:b/>
                <w:sz w:val="28"/>
                <w:szCs w:val="28"/>
              </w:rPr>
            </w:pPr>
            <w:r>
              <w:rPr>
                <w:rFonts w:eastAsia="Times New Roman" w:cs="Times New Roman"/>
                <w:b/>
                <w:sz w:val="28"/>
                <w:szCs w:val="28"/>
              </w:rPr>
              <w:t>Luyện tập 2:</w:t>
            </w:r>
          </w:p>
          <w:p w14:paraId="4B76273C" w14:textId="77777777" w:rsidR="00D153E1" w:rsidRDefault="00D153E1" w:rsidP="004F3287">
            <w:pPr>
              <w:spacing w:before="120" w:line="240" w:lineRule="auto"/>
              <w:jc w:val="both"/>
              <w:rPr>
                <w:rFonts w:eastAsia="Times New Roman" w:cs="Times New Roman"/>
                <w:sz w:val="28"/>
                <w:szCs w:val="28"/>
              </w:rPr>
            </w:pPr>
            <w:r>
              <w:rPr>
                <w:rFonts w:eastAsia="Times New Roman" w:cs="Times New Roman"/>
                <w:sz w:val="28"/>
                <w:szCs w:val="28"/>
              </w:rPr>
              <w:t>Tỉ lệ HS dự đoán lớp 7A, 7B, 7C, 7D vô địch được biểu diễn bằng các hình quạt tròn gồm 3; 6; 4; 7 hình quạt với tỉ lệ 5% cho trước.</w:t>
            </w:r>
          </w:p>
          <w:p w14:paraId="0ECBFB4C" w14:textId="77777777" w:rsidR="00D153E1" w:rsidRDefault="00D153E1" w:rsidP="004F3287">
            <w:pPr>
              <w:spacing w:before="120" w:line="240" w:lineRule="auto"/>
              <w:jc w:val="both"/>
              <w:rPr>
                <w:rFonts w:eastAsia="Times New Roman" w:cs="Times New Roman"/>
                <w:b/>
                <w:sz w:val="28"/>
                <w:szCs w:val="28"/>
              </w:rPr>
            </w:pPr>
            <w:r>
              <w:rPr>
                <w:noProof/>
                <w:sz w:val="28"/>
                <w:szCs w:val="28"/>
              </w:rPr>
              <w:drawing>
                <wp:inline distT="0" distB="0" distL="0" distR="0" wp14:anchorId="7595F8A1" wp14:editId="15703A6B">
                  <wp:extent cx="2990850" cy="3095625"/>
                  <wp:effectExtent l="0" t="0" r="0" b="0"/>
                  <wp:docPr id="506" name="Chart 5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744590" w14:textId="77777777" w:rsidR="00D153E1" w:rsidRDefault="00D153E1" w:rsidP="004F3287">
            <w:pPr>
              <w:spacing w:before="120" w:line="240" w:lineRule="auto"/>
              <w:jc w:val="both"/>
              <w:rPr>
                <w:rFonts w:eastAsia="Times New Roman" w:cs="Times New Roman"/>
                <w:b/>
                <w:sz w:val="28"/>
                <w:szCs w:val="28"/>
              </w:rPr>
            </w:pPr>
            <w:r>
              <w:rPr>
                <w:rFonts w:eastAsia="Times New Roman" w:cs="Times New Roman"/>
                <w:b/>
                <w:sz w:val="28"/>
                <w:szCs w:val="28"/>
              </w:rPr>
              <w:t>Ví dụ 2 (SGK – tr96)</w:t>
            </w:r>
          </w:p>
          <w:p w14:paraId="019D6C93" w14:textId="77777777" w:rsidR="00D153E1" w:rsidRDefault="00D153E1" w:rsidP="004F3287">
            <w:pPr>
              <w:spacing w:before="120" w:line="240" w:lineRule="auto"/>
              <w:jc w:val="both"/>
              <w:rPr>
                <w:rFonts w:eastAsia="Times New Roman" w:cs="Times New Roman"/>
                <w:b/>
                <w:sz w:val="28"/>
                <w:szCs w:val="28"/>
              </w:rPr>
            </w:pPr>
          </w:p>
          <w:p w14:paraId="2E3F989D" w14:textId="77777777" w:rsidR="00D153E1" w:rsidRDefault="00D153E1" w:rsidP="004F3287">
            <w:pPr>
              <w:spacing w:before="120" w:line="240" w:lineRule="auto"/>
              <w:jc w:val="both"/>
              <w:rPr>
                <w:rFonts w:eastAsia="Times New Roman" w:cs="Times New Roman"/>
                <w:b/>
                <w:sz w:val="28"/>
                <w:szCs w:val="28"/>
              </w:rPr>
            </w:pPr>
          </w:p>
          <w:p w14:paraId="58CE8893" w14:textId="77777777" w:rsidR="00D153E1" w:rsidRDefault="00D153E1" w:rsidP="004F3287">
            <w:pPr>
              <w:spacing w:before="120" w:line="240" w:lineRule="auto"/>
              <w:jc w:val="both"/>
              <w:rPr>
                <w:rFonts w:eastAsia="Times New Roman" w:cs="Times New Roman"/>
                <w:b/>
                <w:sz w:val="28"/>
                <w:szCs w:val="28"/>
              </w:rPr>
            </w:pPr>
          </w:p>
          <w:p w14:paraId="065A672E" w14:textId="77777777" w:rsidR="00D153E1" w:rsidRDefault="00D153E1" w:rsidP="004F3287">
            <w:pPr>
              <w:spacing w:before="120" w:line="240" w:lineRule="auto"/>
              <w:jc w:val="both"/>
              <w:rPr>
                <w:rFonts w:eastAsia="Times New Roman" w:cs="Times New Roman"/>
                <w:b/>
                <w:sz w:val="28"/>
                <w:szCs w:val="28"/>
              </w:rPr>
            </w:pPr>
            <w:r>
              <w:rPr>
                <w:rFonts w:eastAsia="Times New Roman" w:cs="Times New Roman"/>
                <w:b/>
                <w:sz w:val="28"/>
                <w:szCs w:val="28"/>
              </w:rPr>
              <w:t>Nhận xét:</w:t>
            </w:r>
          </w:p>
          <w:p w14:paraId="5534FD91" w14:textId="77777777" w:rsidR="00D153E1" w:rsidRDefault="00D153E1" w:rsidP="004F3287">
            <w:pPr>
              <w:spacing w:before="120" w:line="240" w:lineRule="auto"/>
              <w:jc w:val="both"/>
              <w:rPr>
                <w:rFonts w:eastAsia="Times New Roman" w:cs="Times New Roman"/>
                <w:sz w:val="28"/>
                <w:szCs w:val="28"/>
              </w:rPr>
            </w:pPr>
            <w:r>
              <w:rPr>
                <w:rFonts w:eastAsia="Times New Roman" w:cs="Times New Roman"/>
                <w:sz w:val="28"/>
                <w:szCs w:val="28"/>
              </w:rPr>
              <w:t>Hình quạt lớn hơn biểu diễn số liệu lớn hơn.</w:t>
            </w:r>
          </w:p>
          <w:p w14:paraId="6CF083CE" w14:textId="77777777" w:rsidR="00D153E1" w:rsidRDefault="00D153E1" w:rsidP="004F3287">
            <w:pPr>
              <w:spacing w:before="120" w:line="240" w:lineRule="auto"/>
              <w:jc w:val="both"/>
              <w:rPr>
                <w:rFonts w:eastAsia="Times New Roman" w:cs="Times New Roman"/>
                <w:b/>
                <w:sz w:val="28"/>
                <w:szCs w:val="28"/>
              </w:rPr>
            </w:pPr>
            <w:r>
              <w:rPr>
                <w:rFonts w:eastAsia="Times New Roman" w:cs="Times New Roman"/>
                <w:b/>
                <w:sz w:val="28"/>
                <w:szCs w:val="28"/>
              </w:rPr>
              <w:t>Luyện tập 3:</w:t>
            </w:r>
          </w:p>
          <w:p w14:paraId="61FD77C3" w14:textId="77777777" w:rsidR="00D153E1" w:rsidRDefault="00D153E1" w:rsidP="00D01B83">
            <w:pPr>
              <w:spacing w:before="120" w:line="240" w:lineRule="auto"/>
              <w:jc w:val="center"/>
              <w:rPr>
                <w:rFonts w:eastAsia="Times New Roman" w:cs="Times New Roman"/>
                <w:b/>
                <w:sz w:val="28"/>
                <w:szCs w:val="28"/>
              </w:rPr>
            </w:pPr>
            <w:r>
              <w:rPr>
                <w:noProof/>
                <w:sz w:val="28"/>
                <w:szCs w:val="28"/>
              </w:rPr>
              <w:lastRenderedPageBreak/>
              <w:drawing>
                <wp:inline distT="0" distB="0" distL="0" distR="0" wp14:anchorId="0D7DCD27" wp14:editId="5932F342">
                  <wp:extent cx="2838450" cy="2486025"/>
                  <wp:effectExtent l="0" t="0" r="0" b="9525"/>
                  <wp:docPr id="507" name="Chart 5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E84C7B" w14:textId="77777777" w:rsidR="00D153E1" w:rsidRDefault="00D153E1" w:rsidP="004F3287">
            <w:pPr>
              <w:spacing w:before="120" w:line="240" w:lineRule="auto"/>
              <w:jc w:val="both"/>
              <w:rPr>
                <w:rFonts w:eastAsia="Times New Roman" w:cs="Times New Roman"/>
                <w:b/>
                <w:sz w:val="28"/>
                <w:szCs w:val="28"/>
              </w:rPr>
            </w:pPr>
          </w:p>
        </w:tc>
      </w:tr>
    </w:tbl>
    <w:p w14:paraId="25B5BEE0" w14:textId="77777777" w:rsidR="00D153E1" w:rsidRDefault="00D153E1" w:rsidP="004F3287">
      <w:pPr>
        <w:spacing w:before="120" w:line="240" w:lineRule="auto"/>
        <w:rPr>
          <w:b/>
          <w:sz w:val="28"/>
          <w:szCs w:val="28"/>
        </w:rPr>
      </w:pPr>
      <w:r>
        <w:rPr>
          <w:b/>
          <w:sz w:val="28"/>
          <w:szCs w:val="28"/>
        </w:rPr>
        <w:lastRenderedPageBreak/>
        <w:t>C. HOẠT ĐỘNG LUYỆN TẬP</w:t>
      </w:r>
    </w:p>
    <w:p w14:paraId="4868629A" w14:textId="77777777" w:rsidR="00D153E1" w:rsidRDefault="00D153E1" w:rsidP="004F3287">
      <w:pPr>
        <w:tabs>
          <w:tab w:val="left" w:pos="567"/>
          <w:tab w:val="left" w:pos="1134"/>
        </w:tabs>
        <w:spacing w:before="120" w:line="240"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về biểu đồ hình quạt tròn.</w:t>
      </w:r>
    </w:p>
    <w:p w14:paraId="679B95DE" w14:textId="77777777" w:rsidR="00D153E1" w:rsidRDefault="00D153E1" w:rsidP="004F3287">
      <w:pPr>
        <w:spacing w:before="120" w:line="240" w:lineRule="auto"/>
        <w:jc w:val="both"/>
        <w:rPr>
          <w:color w:val="000000"/>
          <w:sz w:val="28"/>
          <w:szCs w:val="28"/>
        </w:rPr>
      </w:pPr>
      <w:r>
        <w:rPr>
          <w:b/>
          <w:color w:val="000000"/>
          <w:sz w:val="28"/>
          <w:szCs w:val="28"/>
        </w:rPr>
        <w:t xml:space="preserve">b) Nội dung: </w:t>
      </w:r>
      <w:r>
        <w:rPr>
          <w:color w:val="000000"/>
          <w:sz w:val="28"/>
          <w:szCs w:val="28"/>
        </w:rPr>
        <w:t>HS vận dụng các kiến thức đã học để làm Bài 5.6, 5.7, 5.9 (SGK – tr99).</w:t>
      </w:r>
    </w:p>
    <w:p w14:paraId="56D16361" w14:textId="77777777" w:rsidR="00D153E1" w:rsidRDefault="00D153E1" w:rsidP="004F3287">
      <w:pPr>
        <w:tabs>
          <w:tab w:val="left" w:pos="567"/>
          <w:tab w:val="left" w:pos="1134"/>
        </w:tabs>
        <w:spacing w:before="120" w:line="240" w:lineRule="auto"/>
        <w:jc w:val="both"/>
        <w:rPr>
          <w:color w:val="000000"/>
          <w:sz w:val="28"/>
          <w:szCs w:val="28"/>
        </w:rPr>
      </w:pPr>
      <w:r>
        <w:rPr>
          <w:b/>
          <w:color w:val="000000"/>
          <w:sz w:val="28"/>
          <w:szCs w:val="28"/>
        </w:rPr>
        <w:t xml:space="preserve">c) Sản phẩm học tập: </w:t>
      </w:r>
      <w:r>
        <w:rPr>
          <w:color w:val="000000"/>
          <w:sz w:val="28"/>
          <w:szCs w:val="28"/>
        </w:rPr>
        <w:t>HS giải được bài về phân tích biểu đồ hình quạt tròn, biểu diễn được biểu đồ.</w:t>
      </w:r>
    </w:p>
    <w:p w14:paraId="39DE5223" w14:textId="77777777" w:rsidR="00D153E1" w:rsidRDefault="00D153E1" w:rsidP="004F3287">
      <w:pPr>
        <w:tabs>
          <w:tab w:val="left" w:pos="567"/>
          <w:tab w:val="left" w:pos="1134"/>
        </w:tabs>
        <w:spacing w:before="120" w:line="240" w:lineRule="auto"/>
        <w:jc w:val="both"/>
        <w:rPr>
          <w:b/>
          <w:color w:val="000000"/>
          <w:sz w:val="28"/>
          <w:szCs w:val="28"/>
        </w:rPr>
      </w:pPr>
      <w:r>
        <w:rPr>
          <w:b/>
          <w:color w:val="000000"/>
          <w:sz w:val="28"/>
          <w:szCs w:val="28"/>
        </w:rPr>
        <w:t xml:space="preserve">d) Tổ chức thực hiện: </w:t>
      </w:r>
    </w:p>
    <w:p w14:paraId="2101D0A6" w14:textId="77777777" w:rsidR="00D153E1" w:rsidRDefault="00D153E1" w:rsidP="004F3287">
      <w:pPr>
        <w:tabs>
          <w:tab w:val="left" w:pos="567"/>
          <w:tab w:val="left" w:pos="1134"/>
        </w:tabs>
        <w:spacing w:before="120" w:line="240" w:lineRule="auto"/>
        <w:jc w:val="both"/>
        <w:rPr>
          <w:color w:val="000000"/>
          <w:sz w:val="28"/>
          <w:szCs w:val="28"/>
        </w:rPr>
      </w:pPr>
      <w:r>
        <w:rPr>
          <w:b/>
          <w:color w:val="000000"/>
          <w:sz w:val="28"/>
          <w:szCs w:val="28"/>
        </w:rPr>
        <w:t>Bước 1: Chuyển giao nhiệm vụ:</w:t>
      </w:r>
      <w:r>
        <w:rPr>
          <w:color w:val="000000"/>
          <w:sz w:val="28"/>
          <w:szCs w:val="28"/>
        </w:rPr>
        <w:t xml:space="preserve"> </w:t>
      </w:r>
    </w:p>
    <w:p w14:paraId="5DAE322A" w14:textId="77777777" w:rsidR="00D153E1" w:rsidRDefault="00D153E1" w:rsidP="004F3287">
      <w:pPr>
        <w:spacing w:before="120" w:line="240" w:lineRule="auto"/>
        <w:jc w:val="both"/>
        <w:rPr>
          <w:color w:val="000000"/>
          <w:sz w:val="28"/>
          <w:szCs w:val="28"/>
        </w:rPr>
      </w:pPr>
      <w:r>
        <w:rPr>
          <w:color w:val="000000"/>
          <w:sz w:val="28"/>
          <w:szCs w:val="28"/>
        </w:rPr>
        <w:t>- GV tổng hợp các kiến thức cần ghi nhớ cho HS</w:t>
      </w:r>
    </w:p>
    <w:p w14:paraId="7EC7687E" w14:textId="77777777" w:rsidR="00D153E1" w:rsidRDefault="00D153E1" w:rsidP="004F3287">
      <w:pPr>
        <w:spacing w:before="120" w:line="240" w:lineRule="auto"/>
        <w:jc w:val="both"/>
        <w:rPr>
          <w:color w:val="000000"/>
          <w:sz w:val="28"/>
          <w:szCs w:val="28"/>
        </w:rPr>
      </w:pPr>
      <w:r>
        <w:rPr>
          <w:color w:val="000000"/>
          <w:sz w:val="28"/>
          <w:szCs w:val="28"/>
        </w:rPr>
        <w:t xml:space="preserve">- GV tổ chức cho HS hoạt động theo nhóm </w:t>
      </w:r>
      <w:r>
        <w:rPr>
          <w:b/>
          <w:color w:val="000000"/>
          <w:sz w:val="28"/>
          <w:szCs w:val="28"/>
        </w:rPr>
        <w:t>Bài 5.6, 5.7, 5.9</w:t>
      </w:r>
      <w:r>
        <w:rPr>
          <w:color w:val="000000"/>
          <w:sz w:val="28"/>
          <w:szCs w:val="28"/>
        </w:rPr>
        <w:t xml:space="preserve"> (SGK – tr99).</w:t>
      </w:r>
    </w:p>
    <w:p w14:paraId="4300B7EA" w14:textId="77777777" w:rsidR="00D153E1" w:rsidRDefault="00D153E1" w:rsidP="004F3287">
      <w:pPr>
        <w:spacing w:before="120" w:line="240" w:lineRule="auto"/>
        <w:jc w:val="both"/>
        <w:rPr>
          <w:color w:val="000000"/>
          <w:sz w:val="28"/>
          <w:szCs w:val="28"/>
        </w:rPr>
      </w:pPr>
      <w:r>
        <w:rPr>
          <w:color w:val="000000"/>
          <w:sz w:val="28"/>
          <w:szCs w:val="28"/>
        </w:rPr>
        <w:t>- GV hướng dẫn, Bài 5.7:</w:t>
      </w:r>
    </w:p>
    <w:p w14:paraId="0D9C5584" w14:textId="77777777" w:rsidR="00D153E1" w:rsidRDefault="00D153E1" w:rsidP="004F3287">
      <w:pPr>
        <w:spacing w:before="120" w:line="240" w:lineRule="auto"/>
        <w:jc w:val="both"/>
        <w:rPr>
          <w:i/>
          <w:color w:val="000000"/>
          <w:sz w:val="28"/>
          <w:szCs w:val="28"/>
        </w:rPr>
      </w:pPr>
      <w:r>
        <w:rPr>
          <w:i/>
          <w:color w:val="000000"/>
          <w:sz w:val="28"/>
          <w:szCs w:val="28"/>
        </w:rPr>
        <w:t>+ Tính tỉ lệ phần trăm các loài vật nuôi được yêu thích.</w:t>
      </w:r>
    </w:p>
    <w:p w14:paraId="418963B2" w14:textId="77777777" w:rsidR="00D153E1" w:rsidRDefault="00D153E1" w:rsidP="004F3287">
      <w:pPr>
        <w:spacing w:before="120" w:line="240" w:lineRule="auto"/>
        <w:jc w:val="both"/>
        <w:rPr>
          <w:i/>
          <w:color w:val="000000"/>
          <w:sz w:val="28"/>
          <w:szCs w:val="28"/>
        </w:rPr>
      </w:pPr>
      <w:r>
        <w:rPr>
          <w:i/>
          <w:color w:val="000000"/>
          <w:sz w:val="28"/>
          <w:szCs w:val="28"/>
        </w:rPr>
        <w:t>+ Xác định hình quạt nào lớn nhất, biểu diễn số liệu nào? Hình quạt nào nhỏ nhất, biểu diễn số liệu nào?</w:t>
      </w:r>
    </w:p>
    <w:p w14:paraId="4EC28D16" w14:textId="77777777" w:rsidR="00D153E1" w:rsidRDefault="00D153E1" w:rsidP="004F3287">
      <w:pPr>
        <w:spacing w:before="120" w:line="240" w:lineRule="auto"/>
        <w:jc w:val="both"/>
        <w:rPr>
          <w:i/>
          <w:color w:val="000000"/>
          <w:sz w:val="28"/>
          <w:szCs w:val="28"/>
        </w:rPr>
      </w:pPr>
      <w:r>
        <w:rPr>
          <w:i/>
          <w:color w:val="000000"/>
          <w:sz w:val="28"/>
          <w:szCs w:val="28"/>
        </w:rPr>
        <w:lastRenderedPageBreak/>
        <w:t>+ Còn lại xếp theo thứ tự nhỏ đến lớn.</w:t>
      </w:r>
    </w:p>
    <w:p w14:paraId="18AB74A3" w14:textId="77777777" w:rsidR="00D153E1" w:rsidRDefault="00D153E1" w:rsidP="004F3287">
      <w:pPr>
        <w:spacing w:before="120" w:line="240"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hoàn thành các bài tập GV yêu cầu.</w:t>
      </w:r>
    </w:p>
    <w:p w14:paraId="04A65D6C" w14:textId="77777777" w:rsidR="00D153E1" w:rsidRDefault="00D153E1" w:rsidP="004F3287">
      <w:pPr>
        <w:spacing w:before="120" w:line="240" w:lineRule="auto"/>
        <w:jc w:val="both"/>
        <w:rPr>
          <w:color w:val="000000"/>
          <w:sz w:val="28"/>
          <w:szCs w:val="28"/>
        </w:rPr>
      </w:pPr>
      <w:r>
        <w:rPr>
          <w:color w:val="000000"/>
          <w:sz w:val="28"/>
          <w:szCs w:val="28"/>
        </w:rPr>
        <w:t>- GV quan sát và hỗ trợ.</w:t>
      </w:r>
    </w:p>
    <w:p w14:paraId="7D5AA14B" w14:textId="77777777" w:rsidR="00D153E1" w:rsidRDefault="00D153E1" w:rsidP="004F3287">
      <w:pPr>
        <w:spacing w:before="120" w:line="240" w:lineRule="auto"/>
        <w:jc w:val="both"/>
        <w:rPr>
          <w:b/>
          <w:color w:val="000000"/>
          <w:sz w:val="28"/>
          <w:szCs w:val="28"/>
        </w:rPr>
      </w:pPr>
      <w:r>
        <w:rPr>
          <w:b/>
          <w:color w:val="000000"/>
          <w:sz w:val="28"/>
          <w:szCs w:val="28"/>
        </w:rPr>
        <w:t xml:space="preserve">Bước 3: Báo cáo, thảo luận: </w:t>
      </w:r>
    </w:p>
    <w:p w14:paraId="18EAA8C5" w14:textId="77777777" w:rsidR="00D153E1" w:rsidRDefault="00D153E1" w:rsidP="004F3287">
      <w:pPr>
        <w:spacing w:before="120" w:line="240" w:lineRule="auto"/>
        <w:jc w:val="both"/>
        <w:rPr>
          <w:color w:val="000000"/>
          <w:sz w:val="28"/>
          <w:szCs w:val="28"/>
        </w:rPr>
      </w:pPr>
      <w:r>
        <w:rPr>
          <w:color w:val="000000"/>
          <w:sz w:val="28"/>
          <w:szCs w:val="28"/>
        </w:rPr>
        <w:t>Mỗi bài tập GV mời HS lên bảng trình bày. Các HS khác chú ý chữa bài, theo dõi nhận xét bài các nhóm trên bảng.</w:t>
      </w:r>
    </w:p>
    <w:p w14:paraId="7D593E0B" w14:textId="77777777" w:rsidR="00D153E1" w:rsidRDefault="00D153E1" w:rsidP="004F3287">
      <w:pPr>
        <w:spacing w:before="120" w:line="240" w:lineRule="auto"/>
        <w:jc w:val="both"/>
        <w:rPr>
          <w:color w:val="000000"/>
          <w:sz w:val="28"/>
          <w:szCs w:val="28"/>
        </w:rPr>
      </w:pPr>
      <w:r>
        <w:rPr>
          <w:b/>
          <w:color w:val="000000"/>
          <w:sz w:val="28"/>
          <w:szCs w:val="28"/>
        </w:rPr>
        <w:t xml:space="preserve">Bước 4: Kết luận, nhận định: </w:t>
      </w:r>
    </w:p>
    <w:p w14:paraId="63AE19D7" w14:textId="77777777" w:rsidR="00D153E1" w:rsidRDefault="00D153E1" w:rsidP="004F3287">
      <w:pPr>
        <w:spacing w:before="120" w:line="240" w:lineRule="auto"/>
        <w:jc w:val="both"/>
        <w:rPr>
          <w:color w:val="000000"/>
          <w:sz w:val="28"/>
          <w:szCs w:val="28"/>
        </w:rPr>
      </w:pPr>
      <w:r>
        <w:rPr>
          <w:color w:val="000000"/>
          <w:sz w:val="28"/>
          <w:szCs w:val="28"/>
        </w:rPr>
        <w:t>- GV chữa bài, chốt đáp án, tuyên dương các hoạt động tốt, nhanh và chính xác.</w:t>
      </w:r>
    </w:p>
    <w:p w14:paraId="29223209" w14:textId="77777777" w:rsidR="00D153E1" w:rsidRDefault="00D153E1" w:rsidP="004F3287">
      <w:pPr>
        <w:tabs>
          <w:tab w:val="left" w:pos="567"/>
          <w:tab w:val="left" w:pos="1134"/>
        </w:tabs>
        <w:spacing w:before="120" w:line="240" w:lineRule="auto"/>
        <w:jc w:val="both"/>
        <w:rPr>
          <w:b/>
          <w:color w:val="000000"/>
          <w:sz w:val="28"/>
          <w:szCs w:val="28"/>
          <w:u w:val="single"/>
        </w:rPr>
      </w:pPr>
      <w:r>
        <w:rPr>
          <w:b/>
          <w:color w:val="000000"/>
          <w:sz w:val="28"/>
          <w:szCs w:val="28"/>
          <w:u w:val="single"/>
        </w:rPr>
        <w:t xml:space="preserve">Kết quả: </w:t>
      </w:r>
    </w:p>
    <w:p w14:paraId="1FE65073" w14:textId="77777777" w:rsidR="00D153E1" w:rsidRDefault="00D153E1" w:rsidP="004F3287">
      <w:pPr>
        <w:spacing w:before="120" w:after="240" w:line="240" w:lineRule="auto"/>
        <w:rPr>
          <w:b/>
          <w:sz w:val="28"/>
          <w:szCs w:val="28"/>
        </w:rPr>
      </w:pPr>
      <w:r>
        <w:rPr>
          <w:b/>
          <w:color w:val="000000"/>
          <w:sz w:val="28"/>
          <w:szCs w:val="28"/>
        </w:rPr>
        <w:t xml:space="preserve">Bài </w:t>
      </w:r>
      <w:r>
        <w:rPr>
          <w:b/>
          <w:sz w:val="28"/>
          <w:szCs w:val="28"/>
        </w:rPr>
        <w:t xml:space="preserve">5.6. </w:t>
      </w:r>
    </w:p>
    <w:p w14:paraId="61A902B3" w14:textId="77777777" w:rsidR="00D153E1" w:rsidRDefault="00D153E1" w:rsidP="004F3287">
      <w:pPr>
        <w:spacing w:before="120" w:after="240" w:line="240" w:lineRule="auto"/>
        <w:rPr>
          <w:sz w:val="28"/>
          <w:szCs w:val="28"/>
        </w:rPr>
      </w:pPr>
      <w:r>
        <w:rPr>
          <w:sz w:val="28"/>
          <w:szCs w:val="28"/>
        </w:rPr>
        <w:t xml:space="preserve">a) Biểu đồ gồm ba phẩn chính: </w:t>
      </w:r>
    </w:p>
    <w:p w14:paraId="2BD96C56" w14:textId="77777777" w:rsidR="00D153E1" w:rsidRDefault="00D153E1" w:rsidP="004F3287">
      <w:pPr>
        <w:spacing w:before="120" w:after="240" w:line="240" w:lineRule="auto"/>
        <w:rPr>
          <w:sz w:val="28"/>
          <w:szCs w:val="28"/>
        </w:rPr>
      </w:pPr>
      <w:r>
        <w:rPr>
          <w:sz w:val="28"/>
          <w:szCs w:val="28"/>
        </w:rPr>
        <w:t xml:space="preserve">+ Phần tiêu đề "Tỉ lệ số dân của các châu lục tính đến ngày </w:t>
      </w:r>
      <m:oMath>
        <m:r>
          <w:rPr>
            <w:rFonts w:ascii="Cambria Math" w:eastAsia="Cambria Math" w:hAnsi="Cambria Math" w:cs="Cambria Math"/>
            <w:sz w:val="28"/>
            <w:szCs w:val="28"/>
          </w:rPr>
          <m:t>1-7</m:t>
        </m:r>
      </m:oMath>
      <w:r>
        <w:rPr>
          <w:sz w:val="28"/>
          <w:szCs w:val="28"/>
        </w:rPr>
        <w:t xml:space="preserve"> - 2020", </w:t>
      </w:r>
    </w:p>
    <w:p w14:paraId="4F1DFAE1" w14:textId="77777777" w:rsidR="00D153E1" w:rsidRDefault="00D153E1" w:rsidP="004F3287">
      <w:pPr>
        <w:spacing w:before="120" w:after="240" w:line="240" w:lineRule="auto"/>
        <w:rPr>
          <w:sz w:val="28"/>
          <w:szCs w:val="28"/>
        </w:rPr>
      </w:pPr>
      <w:r>
        <w:rPr>
          <w:sz w:val="28"/>
          <w:szCs w:val="28"/>
        </w:rPr>
        <w:t>+ Phần hình tròn biểu diễn dử liệu được chia thành các hình quạt,</w:t>
      </w:r>
    </w:p>
    <w:p w14:paraId="4C2E6932" w14:textId="77777777" w:rsidR="00D153E1" w:rsidRDefault="00D153E1" w:rsidP="004F3287">
      <w:pPr>
        <w:spacing w:before="120" w:after="240" w:line="240" w:lineRule="auto"/>
        <w:rPr>
          <w:sz w:val="28"/>
          <w:szCs w:val="28"/>
        </w:rPr>
      </w:pPr>
      <w:r>
        <w:rPr>
          <w:sz w:val="28"/>
          <w:szCs w:val="28"/>
        </w:rPr>
        <w:t>+ Phần chú giải.</w:t>
      </w:r>
    </w:p>
    <w:p w14:paraId="2B868CBD" w14:textId="77777777" w:rsidR="00D153E1" w:rsidRDefault="00D153E1" w:rsidP="004F3287">
      <w:pPr>
        <w:spacing w:before="120" w:after="240" w:line="240" w:lineRule="auto"/>
        <w:rPr>
          <w:sz w:val="28"/>
          <w:szCs w:val="28"/>
        </w:rPr>
      </w:pPr>
      <w:r>
        <w:rPr>
          <w:sz w:val="28"/>
          <w:szCs w:val="28"/>
        </w:rPr>
        <w:t>b) Hình tròn được chia thành 5 hình quạt, mỗi hình quạt biểu diễn tỉ lệ dân số của một châu lục.</w:t>
      </w:r>
    </w:p>
    <w:p w14:paraId="63D205E0" w14:textId="77777777" w:rsidR="00D153E1" w:rsidRDefault="00D153E1" w:rsidP="004F3287">
      <w:pPr>
        <w:spacing w:before="120" w:after="240" w:line="240" w:lineRule="auto"/>
        <w:rPr>
          <w:sz w:val="28"/>
          <w:szCs w:val="28"/>
        </w:rPr>
      </w:pPr>
      <w:r>
        <w:rPr>
          <w:sz w:val="28"/>
          <w:szCs w:val="28"/>
        </w:rPr>
        <w:t>c) Châu Á có số dân nhiều nhất, châu Úc có số dân ít nhất.</w:t>
      </w:r>
    </w:p>
    <w:p w14:paraId="0B384CB4" w14:textId="77777777" w:rsidR="00D153E1" w:rsidRDefault="00D153E1" w:rsidP="004F3287">
      <w:pPr>
        <w:spacing w:before="120" w:after="240" w:line="240" w:lineRule="auto"/>
        <w:rPr>
          <w:sz w:val="28"/>
          <w:szCs w:val="28"/>
        </w:rPr>
      </w:pPr>
      <w:r>
        <w:rPr>
          <w:sz w:val="28"/>
          <w:szCs w:val="28"/>
        </w:rPr>
        <w:t xml:space="preserve">d) Số dân của châu Á là: </w:t>
      </w:r>
      <m:oMath>
        <m:r>
          <w:rPr>
            <w:rFonts w:ascii="Cambria Math" w:eastAsia="Cambria Math" w:hAnsi="Cambria Math" w:cs="Cambria Math"/>
            <w:sz w:val="28"/>
            <w:szCs w:val="28"/>
          </w:rPr>
          <m:t>7773⋅59,52%≈4626</m:t>
        </m:r>
      </m:oMath>
      <w:r>
        <w:rPr>
          <w:sz w:val="28"/>
          <w:szCs w:val="28"/>
        </w:rPr>
        <w:t xml:space="preserve"> (triệu người).</w:t>
      </w:r>
    </w:p>
    <w:p w14:paraId="09E33F34" w14:textId="77777777" w:rsidR="00D153E1" w:rsidRDefault="00D153E1" w:rsidP="004F3287">
      <w:pPr>
        <w:spacing w:before="120" w:after="240" w:line="240" w:lineRule="auto"/>
        <w:rPr>
          <w:sz w:val="28"/>
          <w:szCs w:val="28"/>
        </w:rPr>
      </w:pPr>
      <w:r>
        <w:rPr>
          <w:sz w:val="28"/>
          <w:szCs w:val="28"/>
        </w:rPr>
        <w:t xml:space="preserve">Số dân của châu Phi là: </w:t>
      </w:r>
      <m:oMath>
        <m:r>
          <w:rPr>
            <w:rFonts w:ascii="Cambria Math" w:eastAsia="Cambria Math" w:hAnsi="Cambria Math" w:cs="Cambria Math"/>
            <w:sz w:val="28"/>
            <w:szCs w:val="28"/>
          </w:rPr>
          <m:t>7773⋅17,21%≈</m:t>
        </m:r>
      </m:oMath>
      <w:r>
        <w:rPr>
          <w:sz w:val="28"/>
          <w:szCs w:val="28"/>
        </w:rPr>
        <w:t xml:space="preserve"> 1338 (triệu người).</w:t>
      </w:r>
    </w:p>
    <w:p w14:paraId="6DFC6F00" w14:textId="77777777" w:rsidR="00D153E1" w:rsidRDefault="00D153E1" w:rsidP="004F3287">
      <w:pPr>
        <w:spacing w:before="120" w:after="240" w:line="240" w:lineRule="auto"/>
        <w:rPr>
          <w:sz w:val="28"/>
          <w:szCs w:val="28"/>
        </w:rPr>
      </w:pPr>
      <w:r>
        <w:rPr>
          <w:sz w:val="28"/>
          <w:szCs w:val="28"/>
        </w:rPr>
        <w:t xml:space="preserve">Số dân Châu Âu là: </w:t>
      </w:r>
      <m:oMath>
        <m:r>
          <w:rPr>
            <w:rFonts w:ascii="Cambria Math" w:eastAsia="Cambria Math" w:hAnsi="Cambria Math" w:cs="Cambria Math"/>
            <w:sz w:val="28"/>
            <w:szCs w:val="28"/>
          </w:rPr>
          <m:t xml:space="preserve">7773⋅9,61%≈747 </m:t>
        </m:r>
      </m:oMath>
      <w:r>
        <w:rPr>
          <w:sz w:val="28"/>
          <w:szCs w:val="28"/>
        </w:rPr>
        <w:t>(triệu người).</w:t>
      </w:r>
    </w:p>
    <w:p w14:paraId="083B4D49" w14:textId="77777777" w:rsidR="00D153E1" w:rsidRDefault="00D153E1" w:rsidP="004F3287">
      <w:pPr>
        <w:spacing w:before="120" w:after="240" w:line="240" w:lineRule="auto"/>
        <w:rPr>
          <w:sz w:val="28"/>
          <w:szCs w:val="28"/>
        </w:rPr>
      </w:pPr>
      <w:r>
        <w:rPr>
          <w:sz w:val="28"/>
          <w:szCs w:val="28"/>
        </w:rPr>
        <w:t xml:space="preserve">Số dận Châu Mỹ là: </w:t>
      </w:r>
      <m:oMath>
        <m:r>
          <w:rPr>
            <w:rFonts w:ascii="Cambria Math" w:eastAsia="Cambria Math" w:hAnsi="Cambria Math" w:cs="Cambria Math"/>
            <w:sz w:val="28"/>
            <w:szCs w:val="28"/>
          </w:rPr>
          <m:t xml:space="preserve">7773⋅13,11%≈1019 </m:t>
        </m:r>
      </m:oMath>
      <w:r>
        <w:rPr>
          <w:sz w:val="28"/>
          <w:szCs w:val="28"/>
        </w:rPr>
        <w:t>(triệu người).</w:t>
      </w:r>
    </w:p>
    <w:p w14:paraId="6610ADC7" w14:textId="77777777" w:rsidR="00D153E1" w:rsidRDefault="00D153E1" w:rsidP="004F3287">
      <w:pPr>
        <w:spacing w:before="120" w:after="240" w:line="240" w:lineRule="auto"/>
        <w:rPr>
          <w:sz w:val="28"/>
          <w:szCs w:val="28"/>
        </w:rPr>
      </w:pPr>
      <w:r>
        <w:rPr>
          <w:sz w:val="28"/>
          <w:szCs w:val="28"/>
        </w:rPr>
        <w:t xml:space="preserve">Số dân Châu Úc là: </w:t>
      </w:r>
      <m:oMath>
        <m:r>
          <w:rPr>
            <w:rFonts w:ascii="Cambria Math" w:eastAsia="Cambria Math" w:hAnsi="Cambria Math" w:cs="Cambria Math"/>
            <w:sz w:val="28"/>
            <w:szCs w:val="28"/>
          </w:rPr>
          <m:t xml:space="preserve">7773⋅0,55%≈43 </m:t>
        </m:r>
      </m:oMath>
      <w:r>
        <w:rPr>
          <w:sz w:val="28"/>
          <w:szCs w:val="28"/>
        </w:rPr>
        <w:t>(triệu người).</w:t>
      </w:r>
    </w:p>
    <w:p w14:paraId="28E79757" w14:textId="77777777" w:rsidR="00D153E1" w:rsidRDefault="00D153E1" w:rsidP="004F3287">
      <w:pPr>
        <w:spacing w:before="120" w:after="240" w:line="240" w:lineRule="auto"/>
        <w:rPr>
          <w:sz w:val="28"/>
          <w:szCs w:val="28"/>
        </w:rPr>
      </w:pPr>
      <w:r>
        <w:rPr>
          <w:b/>
          <w:sz w:val="28"/>
          <w:szCs w:val="28"/>
        </w:rPr>
        <w:t xml:space="preserve">Bài 5.7. </w:t>
      </w:r>
      <w:r>
        <w:rPr>
          <w:sz w:val="28"/>
          <w:szCs w:val="28"/>
        </w:rPr>
        <w:t>Tỉ lệ các loài vật nuôi được yêu thích:</w:t>
      </w:r>
    </w:p>
    <w:tbl>
      <w:tblPr>
        <w:tblW w:w="6329" w:type="dxa"/>
        <w:jc w:val="center"/>
        <w:tblLayout w:type="fixed"/>
        <w:tblLook w:val="0000" w:firstRow="0" w:lastRow="0" w:firstColumn="0" w:lastColumn="0" w:noHBand="0" w:noVBand="0"/>
      </w:tblPr>
      <w:tblGrid>
        <w:gridCol w:w="2460"/>
        <w:gridCol w:w="900"/>
        <w:gridCol w:w="900"/>
        <w:gridCol w:w="1112"/>
        <w:gridCol w:w="957"/>
      </w:tblGrid>
      <w:tr w:rsidR="00D153E1" w14:paraId="5DFCCDD7" w14:textId="77777777" w:rsidTr="00282F0F">
        <w:trPr>
          <w:cantSplit/>
          <w:jc w:val="center"/>
        </w:trPr>
        <w:tc>
          <w:tcPr>
            <w:tcW w:w="2460" w:type="dxa"/>
            <w:tcBorders>
              <w:top w:val="single" w:sz="8" w:space="0" w:color="000000"/>
              <w:left w:val="single" w:sz="8" w:space="0" w:color="000000"/>
              <w:bottom w:val="single" w:sz="8" w:space="0" w:color="000000"/>
              <w:right w:val="single" w:sz="8" w:space="0" w:color="000000"/>
            </w:tcBorders>
            <w:vAlign w:val="center"/>
          </w:tcPr>
          <w:p w14:paraId="57A5BB99" w14:textId="77777777" w:rsidR="00D153E1" w:rsidRDefault="00D153E1" w:rsidP="004F3287">
            <w:pPr>
              <w:spacing w:before="120" w:line="240" w:lineRule="auto"/>
              <w:rPr>
                <w:sz w:val="28"/>
                <w:szCs w:val="28"/>
              </w:rPr>
            </w:pPr>
            <w:r>
              <w:rPr>
                <w:sz w:val="28"/>
                <w:szCs w:val="28"/>
              </w:rPr>
              <w:t>Vật nuôi</w:t>
            </w:r>
          </w:p>
        </w:tc>
        <w:tc>
          <w:tcPr>
            <w:tcW w:w="900" w:type="dxa"/>
            <w:tcBorders>
              <w:top w:val="single" w:sz="8" w:space="0" w:color="000000"/>
              <w:bottom w:val="single" w:sz="8" w:space="0" w:color="000000"/>
              <w:right w:val="single" w:sz="8" w:space="0" w:color="000000"/>
            </w:tcBorders>
            <w:vAlign w:val="center"/>
          </w:tcPr>
          <w:p w14:paraId="0C1AB201" w14:textId="77777777" w:rsidR="00D153E1" w:rsidRDefault="00D153E1" w:rsidP="004F3287">
            <w:pPr>
              <w:spacing w:before="120" w:line="240" w:lineRule="auto"/>
              <w:jc w:val="center"/>
              <w:rPr>
                <w:sz w:val="28"/>
                <w:szCs w:val="28"/>
              </w:rPr>
            </w:pPr>
            <w:r>
              <w:rPr>
                <w:sz w:val="28"/>
                <w:szCs w:val="28"/>
              </w:rPr>
              <w:t>Chó</w:t>
            </w:r>
          </w:p>
        </w:tc>
        <w:tc>
          <w:tcPr>
            <w:tcW w:w="900" w:type="dxa"/>
            <w:tcBorders>
              <w:top w:val="single" w:sz="8" w:space="0" w:color="000000"/>
              <w:bottom w:val="single" w:sz="8" w:space="0" w:color="000000"/>
              <w:right w:val="single" w:sz="8" w:space="0" w:color="000000"/>
            </w:tcBorders>
            <w:vAlign w:val="center"/>
          </w:tcPr>
          <w:p w14:paraId="772B8689" w14:textId="77777777" w:rsidR="00D153E1" w:rsidRDefault="00D153E1" w:rsidP="004F3287">
            <w:pPr>
              <w:spacing w:before="120" w:line="240" w:lineRule="auto"/>
              <w:jc w:val="center"/>
              <w:rPr>
                <w:sz w:val="28"/>
                <w:szCs w:val="28"/>
              </w:rPr>
            </w:pPr>
            <w:r>
              <w:rPr>
                <w:sz w:val="28"/>
                <w:szCs w:val="28"/>
              </w:rPr>
              <w:t>Mèo</w:t>
            </w:r>
          </w:p>
        </w:tc>
        <w:tc>
          <w:tcPr>
            <w:tcW w:w="1112" w:type="dxa"/>
            <w:tcBorders>
              <w:top w:val="single" w:sz="8" w:space="0" w:color="000000"/>
              <w:bottom w:val="single" w:sz="8" w:space="0" w:color="000000"/>
              <w:right w:val="single" w:sz="8" w:space="0" w:color="000000"/>
            </w:tcBorders>
            <w:vAlign w:val="center"/>
          </w:tcPr>
          <w:p w14:paraId="5BD51C1F" w14:textId="77777777" w:rsidR="00D153E1" w:rsidRDefault="00D153E1" w:rsidP="004F3287">
            <w:pPr>
              <w:spacing w:before="120" w:line="240" w:lineRule="auto"/>
              <w:jc w:val="center"/>
              <w:rPr>
                <w:sz w:val="28"/>
                <w:szCs w:val="28"/>
              </w:rPr>
            </w:pPr>
            <w:r>
              <w:rPr>
                <w:sz w:val="28"/>
                <w:szCs w:val="28"/>
              </w:rPr>
              <w:t>Chim</w:t>
            </w:r>
          </w:p>
        </w:tc>
        <w:tc>
          <w:tcPr>
            <w:tcW w:w="957" w:type="dxa"/>
            <w:tcBorders>
              <w:top w:val="single" w:sz="8" w:space="0" w:color="000000"/>
              <w:bottom w:val="single" w:sz="8" w:space="0" w:color="000000"/>
              <w:right w:val="single" w:sz="8" w:space="0" w:color="000000"/>
            </w:tcBorders>
            <w:vAlign w:val="center"/>
          </w:tcPr>
          <w:p w14:paraId="19A4AFE6" w14:textId="77777777" w:rsidR="00D153E1" w:rsidRDefault="00D153E1" w:rsidP="004F3287">
            <w:pPr>
              <w:spacing w:before="120" w:line="240" w:lineRule="auto"/>
              <w:jc w:val="center"/>
              <w:rPr>
                <w:sz w:val="28"/>
                <w:szCs w:val="28"/>
              </w:rPr>
            </w:pPr>
            <w:r>
              <w:rPr>
                <w:sz w:val="28"/>
                <w:szCs w:val="28"/>
              </w:rPr>
              <w:t>Cá</w:t>
            </w:r>
          </w:p>
        </w:tc>
      </w:tr>
      <w:tr w:rsidR="00D153E1" w14:paraId="402A779E" w14:textId="77777777" w:rsidTr="00282F0F">
        <w:trPr>
          <w:cantSplit/>
          <w:jc w:val="center"/>
        </w:trPr>
        <w:tc>
          <w:tcPr>
            <w:tcW w:w="2460" w:type="dxa"/>
            <w:tcBorders>
              <w:left w:val="single" w:sz="8" w:space="0" w:color="000000"/>
              <w:bottom w:val="single" w:sz="8" w:space="0" w:color="000000"/>
              <w:right w:val="single" w:sz="8" w:space="0" w:color="000000"/>
            </w:tcBorders>
            <w:vAlign w:val="center"/>
          </w:tcPr>
          <w:p w14:paraId="46718F4A" w14:textId="77777777" w:rsidR="00D153E1" w:rsidRDefault="00D153E1" w:rsidP="004F3287">
            <w:pPr>
              <w:spacing w:before="120" w:line="240" w:lineRule="auto"/>
              <w:rPr>
                <w:sz w:val="28"/>
                <w:szCs w:val="28"/>
              </w:rPr>
            </w:pPr>
            <w:r>
              <w:rPr>
                <w:sz w:val="28"/>
                <w:szCs w:val="28"/>
              </w:rPr>
              <w:t>Tỉ lệ bạn yêu thích</w:t>
            </w:r>
          </w:p>
        </w:tc>
        <w:tc>
          <w:tcPr>
            <w:tcW w:w="900" w:type="dxa"/>
            <w:tcBorders>
              <w:bottom w:val="single" w:sz="8" w:space="0" w:color="000000"/>
              <w:right w:val="single" w:sz="8" w:space="0" w:color="000000"/>
            </w:tcBorders>
            <w:vAlign w:val="center"/>
          </w:tcPr>
          <w:p w14:paraId="0D92F017" w14:textId="77777777" w:rsidR="00D153E1" w:rsidRDefault="00D153E1" w:rsidP="004F3287">
            <w:pPr>
              <w:spacing w:before="120" w:line="240" w:lineRule="auto"/>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25%</m:t>
                </m:r>
              </m:oMath>
            </m:oMathPara>
          </w:p>
        </w:tc>
        <w:tc>
          <w:tcPr>
            <w:tcW w:w="900" w:type="dxa"/>
            <w:tcBorders>
              <w:bottom w:val="single" w:sz="8" w:space="0" w:color="000000"/>
              <w:right w:val="single" w:sz="8" w:space="0" w:color="000000"/>
            </w:tcBorders>
            <w:vAlign w:val="center"/>
          </w:tcPr>
          <w:p w14:paraId="59114C8A" w14:textId="77777777" w:rsidR="00D153E1" w:rsidRDefault="00D153E1" w:rsidP="004F3287">
            <w:pPr>
              <w:spacing w:before="120" w:line="240" w:lineRule="auto"/>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50%</m:t>
                </m:r>
              </m:oMath>
            </m:oMathPara>
          </w:p>
        </w:tc>
        <w:tc>
          <w:tcPr>
            <w:tcW w:w="1112" w:type="dxa"/>
            <w:tcBorders>
              <w:bottom w:val="single" w:sz="8" w:space="0" w:color="000000"/>
              <w:right w:val="single" w:sz="8" w:space="0" w:color="000000"/>
            </w:tcBorders>
            <w:vAlign w:val="center"/>
          </w:tcPr>
          <w:p w14:paraId="07B22E17" w14:textId="77777777" w:rsidR="00D153E1" w:rsidRDefault="00D153E1" w:rsidP="004F3287">
            <w:pPr>
              <w:spacing w:before="120" w:line="240" w:lineRule="auto"/>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17,5%</m:t>
                </m:r>
              </m:oMath>
            </m:oMathPara>
          </w:p>
        </w:tc>
        <w:tc>
          <w:tcPr>
            <w:tcW w:w="957" w:type="dxa"/>
            <w:tcBorders>
              <w:bottom w:val="single" w:sz="8" w:space="0" w:color="000000"/>
              <w:right w:val="single" w:sz="8" w:space="0" w:color="000000"/>
            </w:tcBorders>
            <w:vAlign w:val="center"/>
          </w:tcPr>
          <w:p w14:paraId="599EE7AB" w14:textId="77777777" w:rsidR="00D153E1" w:rsidRDefault="00D153E1" w:rsidP="004F3287">
            <w:pPr>
              <w:spacing w:before="120" w:line="240" w:lineRule="auto"/>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7,5%</m:t>
                </m:r>
              </m:oMath>
            </m:oMathPara>
          </w:p>
        </w:tc>
      </w:tr>
    </w:tbl>
    <w:p w14:paraId="383BC2D6" w14:textId="77777777" w:rsidR="00D153E1" w:rsidRDefault="00D153E1" w:rsidP="004F3287">
      <w:pPr>
        <w:spacing w:before="120" w:line="240" w:lineRule="auto"/>
        <w:rPr>
          <w:sz w:val="28"/>
          <w:szCs w:val="28"/>
        </w:rPr>
      </w:pPr>
    </w:p>
    <w:p w14:paraId="67AE6ECC" w14:textId="77777777" w:rsidR="00D153E1" w:rsidRDefault="00D153E1" w:rsidP="004F3287">
      <w:pPr>
        <w:spacing w:before="120" w:after="240" w:line="240" w:lineRule="auto"/>
        <w:rPr>
          <w:sz w:val="28"/>
          <w:szCs w:val="28"/>
        </w:rPr>
      </w:pPr>
      <w:r>
        <w:rPr>
          <w:sz w:val="28"/>
          <w:szCs w:val="28"/>
        </w:rPr>
        <w:lastRenderedPageBreak/>
        <w:t xml:space="preserve">Hình quạt màu cam bằng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2</m:t>
            </m:r>
          </m:den>
        </m:f>
      </m:oMath>
      <w:r>
        <w:rPr>
          <w:sz w:val="28"/>
          <w:szCs w:val="28"/>
        </w:rPr>
        <w:t xml:space="preserve"> hình tròn biểu diễn tỉ lệ các bạn yêu thích mèo; </w:t>
      </w:r>
    </w:p>
    <w:p w14:paraId="29DD66E5" w14:textId="77777777" w:rsidR="00D153E1" w:rsidRDefault="00D153E1" w:rsidP="004F3287">
      <w:pPr>
        <w:spacing w:before="120" w:after="240" w:line="240" w:lineRule="auto"/>
        <w:rPr>
          <w:sz w:val="28"/>
          <w:szCs w:val="28"/>
        </w:rPr>
      </w:pPr>
      <w:r>
        <w:rPr>
          <w:sz w:val="28"/>
          <w:szCs w:val="28"/>
        </w:rPr>
        <w:t xml:space="preserve">Hình quạt màu xanh bằng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4</m:t>
            </m:r>
          </m:den>
        </m:f>
      </m:oMath>
      <w:r>
        <w:rPr>
          <w:sz w:val="28"/>
          <w:szCs w:val="28"/>
        </w:rPr>
        <w:t xml:space="preserve"> hình tròn biểu diễn tỉ lệ các bạn yêu thích chó. </w:t>
      </w:r>
    </w:p>
    <w:p w14:paraId="2DC1306A" w14:textId="77777777" w:rsidR="00D153E1" w:rsidRDefault="00D153E1" w:rsidP="004F3287">
      <w:pPr>
        <w:spacing w:before="120" w:after="240" w:line="240" w:lineRule="auto"/>
        <w:rPr>
          <w:sz w:val="28"/>
          <w:szCs w:val="28"/>
        </w:rPr>
      </w:pPr>
      <w:r>
        <w:rPr>
          <w:sz w:val="28"/>
          <w:szCs w:val="28"/>
        </w:rPr>
        <w:t xml:space="preserve">Trong hai hình quạt còn lại, hình quạt màu vàng lớn hơn biểu diễn tỉ lệ các bạn yêu thích chim. </w:t>
      </w:r>
    </w:p>
    <w:p w14:paraId="676B2873" w14:textId="77777777" w:rsidR="00D153E1" w:rsidRDefault="00D153E1" w:rsidP="004F3287">
      <w:pPr>
        <w:spacing w:before="120" w:after="240" w:line="240" w:lineRule="auto"/>
        <w:rPr>
          <w:sz w:val="28"/>
          <w:szCs w:val="28"/>
        </w:rPr>
      </w:pPr>
      <w:r>
        <w:rPr>
          <w:sz w:val="28"/>
          <w:szCs w:val="28"/>
        </w:rPr>
        <w:t>Hình quạt màu tím nhỏ nhất biểu diễn tỉ lệ các bạn yêu thích cá.</w:t>
      </w:r>
    </w:p>
    <w:p w14:paraId="14FBAABB" w14:textId="77777777" w:rsidR="00D153E1" w:rsidRDefault="00D153E1" w:rsidP="004F3287">
      <w:pPr>
        <w:spacing w:before="120" w:after="240" w:line="240" w:lineRule="auto"/>
        <w:rPr>
          <w:sz w:val="28"/>
          <w:szCs w:val="28"/>
        </w:rPr>
      </w:pPr>
      <w:r>
        <w:rPr>
          <w:b/>
          <w:sz w:val="28"/>
          <w:szCs w:val="28"/>
        </w:rPr>
        <w:t>Bài 5.9.</w:t>
      </w:r>
      <w:r>
        <w:rPr>
          <w:sz w:val="28"/>
          <w:szCs w:val="28"/>
        </w:rPr>
        <w:t xml:space="preserve"> Số HS biết bơi thành thạo khoảng: </w:t>
      </w:r>
      <m:oMath>
        <m:r>
          <w:rPr>
            <w:rFonts w:ascii="Cambria Math" w:eastAsia="Cambria Math" w:hAnsi="Cambria Math" w:cs="Cambria Math"/>
            <w:sz w:val="28"/>
            <w:szCs w:val="28"/>
          </w:rPr>
          <m:t>800⋅50%=400</m:t>
        </m:r>
      </m:oMath>
      <w:r>
        <w:rPr>
          <w:sz w:val="28"/>
          <w:szCs w:val="28"/>
        </w:rPr>
        <w:t xml:space="preserve"> (HS).</w:t>
      </w:r>
    </w:p>
    <w:p w14:paraId="15D19171" w14:textId="77777777" w:rsidR="00D153E1" w:rsidRDefault="00D153E1" w:rsidP="004F3287">
      <w:pPr>
        <w:spacing w:before="120" w:after="240" w:line="240" w:lineRule="auto"/>
        <w:rPr>
          <w:sz w:val="28"/>
          <w:szCs w:val="28"/>
        </w:rPr>
      </w:pPr>
      <w:r>
        <w:rPr>
          <w:sz w:val="28"/>
          <w:szCs w:val="28"/>
        </w:rPr>
        <w:t>Số HS chưa biết bơi khoảng: 800 · 15% = 120 (HS).</w:t>
      </w:r>
    </w:p>
    <w:p w14:paraId="23C556CC" w14:textId="77777777" w:rsidR="00D153E1" w:rsidRDefault="00D153E1" w:rsidP="004F3287">
      <w:pPr>
        <w:spacing w:before="120" w:line="240" w:lineRule="auto"/>
        <w:rPr>
          <w:b/>
          <w:sz w:val="28"/>
          <w:szCs w:val="28"/>
        </w:rPr>
      </w:pPr>
      <w:r>
        <w:rPr>
          <w:b/>
          <w:sz w:val="28"/>
          <w:szCs w:val="28"/>
        </w:rPr>
        <w:t>D. HOẠT ĐỘNG VẬN DỤNG</w:t>
      </w:r>
    </w:p>
    <w:p w14:paraId="649F932B" w14:textId="77777777" w:rsidR="00D153E1" w:rsidRDefault="00D153E1" w:rsidP="004F3287">
      <w:pPr>
        <w:tabs>
          <w:tab w:val="left" w:pos="567"/>
          <w:tab w:val="left" w:pos="1134"/>
        </w:tabs>
        <w:spacing w:before="120" w:line="240" w:lineRule="auto"/>
        <w:rPr>
          <w:sz w:val="28"/>
          <w:szCs w:val="28"/>
        </w:rPr>
      </w:pPr>
      <w:r>
        <w:rPr>
          <w:b/>
          <w:sz w:val="28"/>
          <w:szCs w:val="28"/>
        </w:rPr>
        <w:t>a) Mục tiêu:</w:t>
      </w:r>
      <w:r>
        <w:rPr>
          <w:sz w:val="28"/>
          <w:szCs w:val="28"/>
        </w:rPr>
        <w:t xml:space="preserve"> </w:t>
      </w:r>
    </w:p>
    <w:p w14:paraId="58DDC843" w14:textId="77777777" w:rsidR="00D153E1" w:rsidRDefault="00D153E1" w:rsidP="004F3287">
      <w:pPr>
        <w:tabs>
          <w:tab w:val="left" w:pos="567"/>
          <w:tab w:val="left" w:pos="1134"/>
        </w:tabs>
        <w:spacing w:before="120" w:line="240" w:lineRule="auto"/>
        <w:rPr>
          <w:sz w:val="28"/>
          <w:szCs w:val="28"/>
        </w:rPr>
      </w:pPr>
      <w:r>
        <w:rPr>
          <w:sz w:val="28"/>
          <w:szCs w:val="28"/>
        </w:rPr>
        <w:t>- Học sinh thực hiện làm bài tập vận dụng để nắm vững kiến thức bài học.</w:t>
      </w:r>
    </w:p>
    <w:p w14:paraId="4F58A4E8" w14:textId="77777777" w:rsidR="00D153E1" w:rsidRDefault="00D153E1" w:rsidP="004F3287">
      <w:pPr>
        <w:pBdr>
          <w:top w:val="nil"/>
          <w:left w:val="nil"/>
          <w:bottom w:val="nil"/>
          <w:right w:val="nil"/>
          <w:between w:val="nil"/>
        </w:pBdr>
        <w:spacing w:before="120" w:line="240" w:lineRule="auto"/>
        <w:jc w:val="both"/>
        <w:rPr>
          <w:color w:val="000000"/>
          <w:sz w:val="28"/>
          <w:szCs w:val="28"/>
        </w:rPr>
      </w:pPr>
      <w:r>
        <w:rPr>
          <w:b/>
          <w:color w:val="000000"/>
          <w:sz w:val="28"/>
          <w:szCs w:val="28"/>
        </w:rPr>
        <w:t xml:space="preserve">b) Nội dung: </w:t>
      </w:r>
      <w:r>
        <w:rPr>
          <w:color w:val="000000"/>
          <w:sz w:val="28"/>
          <w:szCs w:val="28"/>
        </w:rPr>
        <w:t xml:space="preserve">HS sử dụng SGK và vận dụng kiến thức đã học để làm bài tập </w:t>
      </w:r>
      <w:r>
        <w:rPr>
          <w:b/>
          <w:color w:val="000000"/>
          <w:sz w:val="28"/>
          <w:szCs w:val="28"/>
        </w:rPr>
        <w:t>Bài 5.8</w:t>
      </w:r>
      <w:r>
        <w:rPr>
          <w:color w:val="000000"/>
          <w:sz w:val="28"/>
          <w:szCs w:val="28"/>
        </w:rPr>
        <w:t xml:space="preserve"> (SGK -tr99) và trả lời câu hỏi nhanh.</w:t>
      </w:r>
    </w:p>
    <w:p w14:paraId="16BB27B5" w14:textId="77777777" w:rsidR="00D153E1" w:rsidRDefault="00D153E1" w:rsidP="004F3287">
      <w:pPr>
        <w:tabs>
          <w:tab w:val="left" w:pos="567"/>
          <w:tab w:val="left" w:pos="1134"/>
        </w:tabs>
        <w:spacing w:before="120" w:line="240" w:lineRule="auto"/>
        <w:rPr>
          <w:sz w:val="28"/>
          <w:szCs w:val="28"/>
        </w:rPr>
      </w:pPr>
      <w:r>
        <w:rPr>
          <w:b/>
          <w:sz w:val="28"/>
          <w:szCs w:val="28"/>
        </w:rPr>
        <w:t xml:space="preserve">c) Sản phẩm: </w:t>
      </w:r>
      <w:r>
        <w:rPr>
          <w:sz w:val="28"/>
          <w:szCs w:val="28"/>
        </w:rPr>
        <w:t>HS vận dụng kiến thức đã học giải quyết bài toán phân tích dữ liệu trong biểu đồ hình quạt tròn.</w:t>
      </w:r>
    </w:p>
    <w:p w14:paraId="24EF12E9" w14:textId="77777777" w:rsidR="00D153E1" w:rsidRDefault="00D153E1" w:rsidP="004F3287">
      <w:pPr>
        <w:tabs>
          <w:tab w:val="left" w:pos="567"/>
          <w:tab w:val="left" w:pos="1134"/>
        </w:tabs>
        <w:spacing w:before="120" w:line="240" w:lineRule="auto"/>
        <w:rPr>
          <w:b/>
          <w:sz w:val="28"/>
          <w:szCs w:val="28"/>
        </w:rPr>
      </w:pPr>
      <w:r>
        <w:rPr>
          <w:b/>
          <w:sz w:val="28"/>
          <w:szCs w:val="28"/>
        </w:rPr>
        <w:t xml:space="preserve">d) Tổ chức thực hiện: </w:t>
      </w:r>
    </w:p>
    <w:p w14:paraId="02B54B6A" w14:textId="77777777" w:rsidR="00D153E1" w:rsidRDefault="00D153E1" w:rsidP="004F3287">
      <w:pPr>
        <w:tabs>
          <w:tab w:val="left" w:pos="567"/>
          <w:tab w:val="left" w:pos="1134"/>
        </w:tabs>
        <w:spacing w:before="120" w:line="240" w:lineRule="auto"/>
        <w:rPr>
          <w:b/>
          <w:sz w:val="28"/>
          <w:szCs w:val="28"/>
        </w:rPr>
      </w:pPr>
      <w:r>
        <w:rPr>
          <w:b/>
          <w:sz w:val="28"/>
          <w:szCs w:val="28"/>
        </w:rPr>
        <w:t>Bước 1: Chuyển giao nhiệm vụ</w:t>
      </w:r>
    </w:p>
    <w:p w14:paraId="001AE206" w14:textId="77777777" w:rsidR="00D153E1" w:rsidRDefault="00D153E1" w:rsidP="004F3287">
      <w:pPr>
        <w:pBdr>
          <w:top w:val="nil"/>
          <w:left w:val="nil"/>
          <w:bottom w:val="nil"/>
          <w:right w:val="nil"/>
          <w:between w:val="nil"/>
        </w:pBdr>
        <w:spacing w:before="120" w:line="240" w:lineRule="auto"/>
        <w:jc w:val="both"/>
        <w:rPr>
          <w:color w:val="000000"/>
          <w:sz w:val="28"/>
          <w:szCs w:val="28"/>
        </w:rPr>
      </w:pPr>
      <w:r>
        <w:rPr>
          <w:color w:val="000000"/>
          <w:sz w:val="28"/>
          <w:szCs w:val="28"/>
        </w:rPr>
        <w:t xml:space="preserve">- GV yêu cầu HS hoạt động nhóm 4 hoàn thành bài tập </w:t>
      </w:r>
      <w:r>
        <w:rPr>
          <w:b/>
          <w:color w:val="000000"/>
          <w:sz w:val="28"/>
          <w:szCs w:val="28"/>
        </w:rPr>
        <w:t>Bài 5.8</w:t>
      </w:r>
      <w:r>
        <w:rPr>
          <w:color w:val="000000"/>
          <w:sz w:val="28"/>
          <w:szCs w:val="28"/>
        </w:rPr>
        <w:t xml:space="preserve"> (SGK -tr99).</w:t>
      </w:r>
    </w:p>
    <w:p w14:paraId="225DC2B8" w14:textId="77777777" w:rsidR="00D153E1" w:rsidRDefault="00D153E1" w:rsidP="004F3287">
      <w:pPr>
        <w:spacing w:before="120" w:line="240" w:lineRule="auto"/>
        <w:rPr>
          <w:sz w:val="28"/>
          <w:szCs w:val="28"/>
        </w:rPr>
      </w:pPr>
      <w:r>
        <w:rPr>
          <w:sz w:val="28"/>
          <w:szCs w:val="28"/>
        </w:rPr>
        <w:t>- GV cho HS chơi trò chơi, trả lời câu hỏi nhanh.</w:t>
      </w:r>
    </w:p>
    <w:p w14:paraId="0203E2B6" w14:textId="77777777" w:rsidR="00D153E1" w:rsidRDefault="00D153E1" w:rsidP="004F3287">
      <w:pPr>
        <w:spacing w:before="120" w:line="240" w:lineRule="auto"/>
        <w:rPr>
          <w:sz w:val="28"/>
          <w:szCs w:val="28"/>
        </w:rPr>
      </w:pPr>
      <w:r>
        <w:rPr>
          <w:b/>
          <w:sz w:val="28"/>
          <w:szCs w:val="28"/>
        </w:rPr>
        <w:t>Câu 1:</w:t>
      </w:r>
      <w:r>
        <w:rPr>
          <w:sz w:val="28"/>
          <w:szCs w:val="28"/>
        </w:rPr>
        <w:t xml:space="preserve"> Cho bảng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6"/>
        <w:gridCol w:w="3729"/>
      </w:tblGrid>
      <w:tr w:rsidR="00D153E1" w14:paraId="77017159" w14:textId="77777777" w:rsidTr="00985278">
        <w:tc>
          <w:tcPr>
            <w:tcW w:w="5000" w:type="pct"/>
            <w:gridSpan w:val="2"/>
          </w:tcPr>
          <w:p w14:paraId="6A1D097A" w14:textId="77777777" w:rsidR="00D153E1" w:rsidRDefault="00D153E1" w:rsidP="004F3287">
            <w:pPr>
              <w:spacing w:before="120" w:line="240" w:lineRule="auto"/>
              <w:rPr>
                <w:rFonts w:eastAsia="Times New Roman" w:cs="Times New Roman"/>
                <w:b/>
                <w:sz w:val="28"/>
                <w:szCs w:val="28"/>
              </w:rPr>
            </w:pPr>
            <w:r>
              <w:rPr>
                <w:rFonts w:eastAsia="Times New Roman" w:cs="Times New Roman"/>
                <w:b/>
                <w:sz w:val="28"/>
                <w:szCs w:val="28"/>
              </w:rPr>
              <w:t>Tỉ lệ ngân sách cấp cho các dự án bảo vệ môi trường của thành phố H</w:t>
            </w:r>
          </w:p>
        </w:tc>
      </w:tr>
      <w:tr w:rsidR="00D153E1" w14:paraId="3395BF48" w14:textId="77777777" w:rsidTr="00985278">
        <w:tc>
          <w:tcPr>
            <w:tcW w:w="3180" w:type="pct"/>
          </w:tcPr>
          <w:p w14:paraId="0D6666FC" w14:textId="77777777" w:rsidR="00D153E1" w:rsidRDefault="00D153E1" w:rsidP="00985278">
            <w:pPr>
              <w:spacing w:before="120" w:line="240" w:lineRule="auto"/>
              <w:jc w:val="center"/>
              <w:rPr>
                <w:rFonts w:eastAsia="Times New Roman" w:cs="Times New Roman"/>
                <w:b/>
                <w:sz w:val="28"/>
                <w:szCs w:val="28"/>
              </w:rPr>
            </w:pPr>
            <w:r>
              <w:rPr>
                <w:rFonts w:eastAsia="Times New Roman" w:cs="Times New Roman"/>
                <w:b/>
                <w:sz w:val="28"/>
                <w:szCs w:val="28"/>
              </w:rPr>
              <w:t>Dự án</w:t>
            </w:r>
          </w:p>
        </w:tc>
        <w:tc>
          <w:tcPr>
            <w:tcW w:w="1820" w:type="pct"/>
          </w:tcPr>
          <w:p w14:paraId="2C898A92" w14:textId="77777777" w:rsidR="00D153E1" w:rsidRDefault="00D153E1" w:rsidP="00985278">
            <w:pPr>
              <w:spacing w:before="120" w:line="240" w:lineRule="auto"/>
              <w:jc w:val="center"/>
              <w:rPr>
                <w:rFonts w:eastAsia="Times New Roman" w:cs="Times New Roman"/>
                <w:b/>
                <w:sz w:val="28"/>
                <w:szCs w:val="28"/>
              </w:rPr>
            </w:pPr>
            <w:r>
              <w:rPr>
                <w:rFonts w:eastAsia="Times New Roman" w:cs="Times New Roman"/>
                <w:b/>
                <w:sz w:val="28"/>
                <w:szCs w:val="28"/>
              </w:rPr>
              <w:t>Tỉ lệ ngân sách</w:t>
            </w:r>
          </w:p>
        </w:tc>
      </w:tr>
      <w:tr w:rsidR="00D153E1" w14:paraId="6F5D93E6" w14:textId="77777777" w:rsidTr="00985278">
        <w:tc>
          <w:tcPr>
            <w:tcW w:w="3180" w:type="pct"/>
          </w:tcPr>
          <w:p w14:paraId="12D8087F" w14:textId="77777777" w:rsidR="00D153E1" w:rsidRDefault="00D153E1" w:rsidP="004F3287">
            <w:pPr>
              <w:spacing w:before="120" w:line="240" w:lineRule="auto"/>
              <w:rPr>
                <w:rFonts w:eastAsia="Times New Roman" w:cs="Times New Roman"/>
                <w:sz w:val="28"/>
                <w:szCs w:val="28"/>
              </w:rPr>
            </w:pPr>
            <w:r>
              <w:rPr>
                <w:rFonts w:eastAsia="Times New Roman" w:cs="Times New Roman"/>
                <w:sz w:val="28"/>
                <w:szCs w:val="28"/>
              </w:rPr>
              <w:t>Xử lí chất thải sinh hoạt</w:t>
            </w:r>
          </w:p>
        </w:tc>
        <w:tc>
          <w:tcPr>
            <w:tcW w:w="1820" w:type="pct"/>
          </w:tcPr>
          <w:p w14:paraId="04CAB3BA" w14:textId="77777777" w:rsidR="00D153E1" w:rsidRDefault="00D153E1" w:rsidP="00985278">
            <w:pPr>
              <w:spacing w:before="120" w:line="240" w:lineRule="auto"/>
              <w:jc w:val="center"/>
              <w:rPr>
                <w:rFonts w:eastAsia="Times New Roman" w:cs="Times New Roman"/>
                <w:sz w:val="28"/>
                <w:szCs w:val="28"/>
              </w:rPr>
            </w:pPr>
            <w:r>
              <w:rPr>
                <w:rFonts w:eastAsia="Times New Roman" w:cs="Times New Roman"/>
                <w:sz w:val="28"/>
                <w:szCs w:val="28"/>
              </w:rPr>
              <w:t>50%</w:t>
            </w:r>
          </w:p>
        </w:tc>
      </w:tr>
      <w:tr w:rsidR="00D153E1" w14:paraId="1CCCED49" w14:textId="77777777" w:rsidTr="00985278">
        <w:tc>
          <w:tcPr>
            <w:tcW w:w="3180" w:type="pct"/>
          </w:tcPr>
          <w:p w14:paraId="73FFDAA2" w14:textId="77777777" w:rsidR="00D153E1" w:rsidRDefault="00D153E1" w:rsidP="004F3287">
            <w:pPr>
              <w:spacing w:before="120" w:line="240" w:lineRule="auto"/>
              <w:rPr>
                <w:rFonts w:eastAsia="Times New Roman" w:cs="Times New Roman"/>
                <w:sz w:val="28"/>
                <w:szCs w:val="28"/>
              </w:rPr>
            </w:pPr>
            <w:r>
              <w:rPr>
                <w:rFonts w:eastAsia="Times New Roman" w:cs="Times New Roman"/>
                <w:sz w:val="28"/>
                <w:szCs w:val="28"/>
              </w:rPr>
              <w:t>Xử lí chất thải công nghiệp và nguy hại</w:t>
            </w:r>
          </w:p>
        </w:tc>
        <w:tc>
          <w:tcPr>
            <w:tcW w:w="1820" w:type="pct"/>
          </w:tcPr>
          <w:p w14:paraId="39737143" w14:textId="77777777" w:rsidR="00D153E1" w:rsidRDefault="00D153E1" w:rsidP="00985278">
            <w:pPr>
              <w:spacing w:before="120" w:line="240" w:lineRule="auto"/>
              <w:jc w:val="center"/>
              <w:rPr>
                <w:rFonts w:eastAsia="Times New Roman" w:cs="Times New Roman"/>
                <w:sz w:val="28"/>
                <w:szCs w:val="28"/>
              </w:rPr>
            </w:pPr>
            <w:r>
              <w:rPr>
                <w:rFonts w:eastAsia="Times New Roman" w:cs="Times New Roman"/>
                <w:sz w:val="28"/>
                <w:szCs w:val="28"/>
              </w:rPr>
              <w:t>40%</w:t>
            </w:r>
          </w:p>
        </w:tc>
      </w:tr>
      <w:tr w:rsidR="00D153E1" w14:paraId="48039708" w14:textId="77777777" w:rsidTr="00985278">
        <w:tc>
          <w:tcPr>
            <w:tcW w:w="3180" w:type="pct"/>
          </w:tcPr>
          <w:p w14:paraId="7CB7CA1B" w14:textId="77777777" w:rsidR="00D153E1" w:rsidRDefault="00D153E1" w:rsidP="004F3287">
            <w:pPr>
              <w:spacing w:before="120" w:line="240" w:lineRule="auto"/>
              <w:rPr>
                <w:rFonts w:eastAsia="Times New Roman" w:cs="Times New Roman"/>
                <w:sz w:val="28"/>
                <w:szCs w:val="28"/>
              </w:rPr>
            </w:pPr>
            <w:r>
              <w:rPr>
                <w:rFonts w:eastAsia="Times New Roman" w:cs="Times New Roman"/>
                <w:sz w:val="28"/>
                <w:szCs w:val="28"/>
              </w:rPr>
              <w:t>Phương tiện thu gom và vận chuyển chất thải</w:t>
            </w:r>
          </w:p>
        </w:tc>
        <w:tc>
          <w:tcPr>
            <w:tcW w:w="1820" w:type="pct"/>
          </w:tcPr>
          <w:p w14:paraId="31D15DAD" w14:textId="77777777" w:rsidR="00D153E1" w:rsidRDefault="00D153E1" w:rsidP="00985278">
            <w:pPr>
              <w:spacing w:before="120" w:line="240" w:lineRule="auto"/>
              <w:jc w:val="center"/>
              <w:rPr>
                <w:rFonts w:eastAsia="Times New Roman" w:cs="Times New Roman"/>
                <w:sz w:val="28"/>
                <w:szCs w:val="28"/>
              </w:rPr>
            </w:pPr>
            <w:r>
              <w:rPr>
                <w:rFonts w:eastAsia="Times New Roman" w:cs="Times New Roman"/>
                <w:sz w:val="28"/>
                <w:szCs w:val="28"/>
              </w:rPr>
              <w:t>10%</w:t>
            </w:r>
          </w:p>
        </w:tc>
      </w:tr>
    </w:tbl>
    <w:p w14:paraId="4CC5D7EF" w14:textId="77777777" w:rsidR="00D153E1" w:rsidRDefault="00D153E1" w:rsidP="004F3287">
      <w:pPr>
        <w:spacing w:before="120" w:line="240" w:lineRule="auto"/>
        <w:rPr>
          <w:sz w:val="28"/>
          <w:szCs w:val="28"/>
        </w:rPr>
      </w:pPr>
      <w:r>
        <w:rPr>
          <w:sz w:val="28"/>
          <w:szCs w:val="28"/>
        </w:rPr>
        <w:t>a) Hãy biểu diễn dữ liệu từ bảng thống kê vào biểu đồ dưới, bằng cách điền vào phần …..</w:t>
      </w:r>
    </w:p>
    <w:p w14:paraId="5CF9D758" w14:textId="7447AE41" w:rsidR="00D153E1" w:rsidRDefault="00D153E1" w:rsidP="004F3287">
      <w:pPr>
        <w:spacing w:before="120" w:line="240" w:lineRule="auto"/>
        <w:rPr>
          <w:sz w:val="28"/>
          <w:szCs w:val="28"/>
        </w:rPr>
      </w:pPr>
      <w:r>
        <w:rPr>
          <w:noProof/>
          <w:sz w:val="28"/>
          <w:szCs w:val="28"/>
        </w:rPr>
        <w:lastRenderedPageBreak/>
        <w:drawing>
          <wp:inline distT="0" distB="0" distL="0" distR="0" wp14:anchorId="27A21E75" wp14:editId="11772AF9">
            <wp:extent cx="2255715" cy="2232853"/>
            <wp:effectExtent l="0" t="0" r="0" b="0"/>
            <wp:docPr id="5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255715" cy="2232853"/>
                    </a:xfrm>
                    <a:prstGeom prst="rect">
                      <a:avLst/>
                    </a:prstGeom>
                    <a:ln/>
                  </pic:spPr>
                </pic:pic>
              </a:graphicData>
            </a:graphic>
          </wp:inline>
        </w:drawing>
      </w:r>
      <w:r w:rsidR="006D1BD0">
        <w:rPr>
          <w:noProof/>
          <w:sz w:val="28"/>
          <w:szCs w:val="28"/>
        </w:rPr>
        <w:drawing>
          <wp:inline distT="0" distB="0" distL="0" distR="0" wp14:anchorId="7CF4F6BC" wp14:editId="5CAA85B4">
            <wp:extent cx="3096157" cy="1644833"/>
            <wp:effectExtent l="0" t="0" r="0" b="0"/>
            <wp:docPr id="52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5"/>
                    <a:srcRect/>
                    <a:stretch>
                      <a:fillRect/>
                    </a:stretch>
                  </pic:blipFill>
                  <pic:spPr>
                    <a:xfrm>
                      <a:off x="0" y="0"/>
                      <a:ext cx="3096157" cy="1644833"/>
                    </a:xfrm>
                    <a:prstGeom prst="rect">
                      <a:avLst/>
                    </a:prstGeom>
                    <a:ln/>
                  </pic:spPr>
                </pic:pic>
              </a:graphicData>
            </a:graphic>
          </wp:inline>
        </w:drawing>
      </w:r>
    </w:p>
    <w:p w14:paraId="77C73DE8" w14:textId="77777777" w:rsidR="00D153E1" w:rsidRDefault="00D153E1" w:rsidP="004F3287">
      <w:pPr>
        <w:spacing w:before="120" w:line="240" w:lineRule="auto"/>
        <w:rPr>
          <w:sz w:val="28"/>
          <w:szCs w:val="28"/>
        </w:rPr>
      </w:pPr>
      <w:r>
        <w:rPr>
          <w:sz w:val="28"/>
          <w:szCs w:val="28"/>
        </w:rPr>
        <w:t>b) Hãy hoàn thành biểu đồ hình quạt tròn bằng cách chọn màu thích hợp của từng ô (1), (2), (3).</w:t>
      </w:r>
    </w:p>
    <w:p w14:paraId="36F2D7D9" w14:textId="77777777" w:rsidR="00D153E1" w:rsidRDefault="00D153E1" w:rsidP="004F3287">
      <w:pPr>
        <w:spacing w:before="120" w:line="240" w:lineRule="auto"/>
        <w:rPr>
          <w:b/>
          <w:sz w:val="28"/>
          <w:szCs w:val="28"/>
        </w:rPr>
      </w:pPr>
      <w:r>
        <w:rPr>
          <w:b/>
          <w:sz w:val="28"/>
          <w:szCs w:val="28"/>
        </w:rPr>
        <w:t>Bước 2: Thực hiện nhiệm vụ</w:t>
      </w:r>
    </w:p>
    <w:p w14:paraId="1D4F7F71" w14:textId="77777777" w:rsidR="00D153E1" w:rsidRDefault="00D153E1" w:rsidP="004F3287">
      <w:pPr>
        <w:spacing w:before="120" w:line="240" w:lineRule="auto"/>
        <w:rPr>
          <w:sz w:val="28"/>
          <w:szCs w:val="28"/>
        </w:rPr>
      </w:pPr>
      <w:r>
        <w:rPr>
          <w:sz w:val="28"/>
          <w:szCs w:val="28"/>
        </w:rPr>
        <w:t>- HS hợp tác thảo luận đưa ra ý kiến, suy nghĩ trả lời câu hỏi.</w:t>
      </w:r>
    </w:p>
    <w:p w14:paraId="0DD8E334" w14:textId="77777777" w:rsidR="00D153E1" w:rsidRDefault="00D153E1" w:rsidP="004F3287">
      <w:pPr>
        <w:spacing w:before="120" w:line="240" w:lineRule="auto"/>
        <w:rPr>
          <w:sz w:val="28"/>
          <w:szCs w:val="28"/>
        </w:rPr>
      </w:pPr>
      <w:r>
        <w:rPr>
          <w:sz w:val="28"/>
          <w:szCs w:val="28"/>
        </w:rPr>
        <w:t>- GV điều hành, quan sát, hỗ trợ.</w:t>
      </w:r>
    </w:p>
    <w:p w14:paraId="5490EA80" w14:textId="77777777" w:rsidR="00D153E1" w:rsidRDefault="00D153E1" w:rsidP="004F3287">
      <w:pPr>
        <w:pBdr>
          <w:top w:val="nil"/>
          <w:left w:val="nil"/>
          <w:bottom w:val="nil"/>
          <w:right w:val="nil"/>
          <w:between w:val="nil"/>
        </w:pBdr>
        <w:spacing w:before="120" w:line="240" w:lineRule="auto"/>
        <w:jc w:val="both"/>
        <w:rPr>
          <w:b/>
          <w:color w:val="000000"/>
          <w:sz w:val="28"/>
          <w:szCs w:val="28"/>
        </w:rPr>
      </w:pPr>
      <w:r>
        <w:rPr>
          <w:b/>
          <w:color w:val="000000"/>
          <w:sz w:val="28"/>
          <w:szCs w:val="28"/>
        </w:rPr>
        <w:t>Bước 3: Báo cáo, thảo luận</w:t>
      </w:r>
    </w:p>
    <w:p w14:paraId="56811B92" w14:textId="77777777" w:rsidR="00D153E1" w:rsidRDefault="00D153E1" w:rsidP="004F3287">
      <w:pPr>
        <w:spacing w:before="120" w:line="240" w:lineRule="auto"/>
        <w:rPr>
          <w:sz w:val="28"/>
          <w:szCs w:val="28"/>
        </w:rPr>
      </w:pPr>
      <w:r>
        <w:rPr>
          <w:sz w:val="28"/>
          <w:szCs w:val="28"/>
        </w:rPr>
        <w:t>- Bài tập: đại diện nhóm trình bày kết quả thảo luận, các nhóm khác theo dõi, đưa ý kiến.</w:t>
      </w:r>
    </w:p>
    <w:p w14:paraId="320B9F89" w14:textId="77777777" w:rsidR="00D153E1" w:rsidRDefault="00D153E1" w:rsidP="004F3287">
      <w:pPr>
        <w:spacing w:before="120" w:line="240" w:lineRule="auto"/>
        <w:rPr>
          <w:sz w:val="28"/>
          <w:szCs w:val="28"/>
        </w:rPr>
      </w:pPr>
      <w:r>
        <w:rPr>
          <w:sz w:val="28"/>
          <w:szCs w:val="28"/>
        </w:rPr>
        <w:t>- HS trả lời nhanh câu hỏi của giáo viên.</w:t>
      </w:r>
    </w:p>
    <w:p w14:paraId="02F4090A" w14:textId="77777777" w:rsidR="00D153E1" w:rsidRDefault="00D153E1" w:rsidP="004F3287">
      <w:pPr>
        <w:spacing w:before="120" w:line="240" w:lineRule="auto"/>
        <w:rPr>
          <w:b/>
          <w:sz w:val="28"/>
          <w:szCs w:val="28"/>
        </w:rPr>
      </w:pPr>
      <w:r>
        <w:rPr>
          <w:b/>
          <w:sz w:val="28"/>
          <w:szCs w:val="28"/>
        </w:rPr>
        <w:t>Bước 4: Kết luận, nhận định</w:t>
      </w:r>
    </w:p>
    <w:p w14:paraId="670B75EF" w14:textId="77777777" w:rsidR="00D153E1" w:rsidRDefault="00D153E1" w:rsidP="004F3287">
      <w:pPr>
        <w:pBdr>
          <w:top w:val="nil"/>
          <w:left w:val="nil"/>
          <w:bottom w:val="nil"/>
          <w:right w:val="nil"/>
          <w:between w:val="nil"/>
        </w:pBdr>
        <w:spacing w:before="120" w:line="240" w:lineRule="auto"/>
        <w:jc w:val="both"/>
        <w:rPr>
          <w:color w:val="000000"/>
          <w:sz w:val="28"/>
          <w:szCs w:val="28"/>
        </w:rPr>
      </w:pPr>
      <w:r>
        <w:rPr>
          <w:color w:val="000000"/>
          <w:sz w:val="28"/>
          <w:szCs w:val="28"/>
        </w:rPr>
        <w:t>- GV nhận xét, đánh giá, đưa ra đáp án đúng, chú ý các lỗi sai của học sinh hay mắc phải.</w:t>
      </w:r>
    </w:p>
    <w:p w14:paraId="3DB83F99" w14:textId="77777777" w:rsidR="00D153E1" w:rsidRDefault="00D153E1" w:rsidP="004F3287">
      <w:pPr>
        <w:spacing w:before="120" w:line="240" w:lineRule="auto"/>
        <w:rPr>
          <w:b/>
          <w:sz w:val="28"/>
          <w:szCs w:val="28"/>
        </w:rPr>
      </w:pPr>
      <w:r>
        <w:rPr>
          <w:b/>
          <w:sz w:val="28"/>
          <w:szCs w:val="28"/>
        </w:rPr>
        <w:t>Đáp án:</w:t>
      </w:r>
    </w:p>
    <w:p w14:paraId="606C9F08" w14:textId="77777777" w:rsidR="00D153E1" w:rsidRDefault="00D153E1" w:rsidP="004F3287">
      <w:pPr>
        <w:spacing w:before="120" w:line="240" w:lineRule="auto"/>
        <w:rPr>
          <w:b/>
          <w:sz w:val="28"/>
          <w:szCs w:val="28"/>
        </w:rPr>
      </w:pPr>
      <w:r>
        <w:rPr>
          <w:b/>
          <w:sz w:val="28"/>
          <w:szCs w:val="28"/>
        </w:rPr>
        <w:t>Bài 5.8</w:t>
      </w:r>
    </w:p>
    <w:p w14:paraId="421DD690" w14:textId="77777777" w:rsidR="00D153E1" w:rsidRDefault="00D153E1" w:rsidP="006D1BD0">
      <w:pPr>
        <w:spacing w:before="120" w:after="240" w:line="240" w:lineRule="auto"/>
        <w:ind w:firstLine="720"/>
        <w:rPr>
          <w:sz w:val="28"/>
          <w:szCs w:val="28"/>
        </w:rPr>
      </w:pPr>
      <w:r>
        <w:rPr>
          <w:sz w:val="28"/>
          <w:szCs w:val="28"/>
        </w:rPr>
        <w:t xml:space="preserve">a) Số người có nhóm máu A là: </w:t>
      </w:r>
      <m:oMath>
        <m:r>
          <w:rPr>
            <w:rFonts w:ascii="Cambria Math" w:eastAsia="Cambria Math" w:hAnsi="Cambria Math" w:cs="Cambria Math"/>
            <w:sz w:val="28"/>
            <w:szCs w:val="28"/>
          </w:rPr>
          <m:t>200⋅20%=40</m:t>
        </m:r>
      </m:oMath>
      <w:r>
        <w:rPr>
          <w:sz w:val="28"/>
          <w:szCs w:val="28"/>
        </w:rPr>
        <w:t xml:space="preserve"> (người);</w:t>
      </w:r>
    </w:p>
    <w:p w14:paraId="0DBD384B" w14:textId="77777777" w:rsidR="00D153E1" w:rsidRDefault="00D153E1" w:rsidP="006D1BD0">
      <w:pPr>
        <w:spacing w:before="120" w:after="240" w:line="240" w:lineRule="auto"/>
        <w:ind w:firstLine="720"/>
        <w:rPr>
          <w:sz w:val="28"/>
          <w:szCs w:val="28"/>
        </w:rPr>
      </w:pPr>
      <w:r>
        <w:rPr>
          <w:sz w:val="28"/>
          <w:szCs w:val="28"/>
        </w:rPr>
        <w:t xml:space="preserve">Số người có nhóm máu B là </w:t>
      </w:r>
      <m:oMath>
        <m:r>
          <w:rPr>
            <w:rFonts w:ascii="Cambria Math" w:eastAsia="Cambria Math" w:hAnsi="Cambria Math" w:cs="Cambria Math"/>
            <w:sz w:val="28"/>
            <w:szCs w:val="28"/>
          </w:rPr>
          <m:t>200⋅30%=60</m:t>
        </m:r>
      </m:oMath>
      <w:r>
        <w:rPr>
          <w:sz w:val="28"/>
          <w:szCs w:val="28"/>
        </w:rPr>
        <w:t xml:space="preserve"> (người).</w:t>
      </w:r>
    </w:p>
    <w:p w14:paraId="2F2550E4" w14:textId="77777777" w:rsidR="00D153E1" w:rsidRDefault="00D153E1" w:rsidP="006D1BD0">
      <w:pPr>
        <w:spacing w:before="120" w:after="240" w:line="240" w:lineRule="auto"/>
        <w:ind w:firstLine="720"/>
        <w:rPr>
          <w:sz w:val="28"/>
          <w:szCs w:val="28"/>
        </w:rPr>
      </w:pPr>
      <w:r>
        <w:rPr>
          <w:sz w:val="28"/>
          <w:szCs w:val="28"/>
        </w:rPr>
        <w:t xml:space="preserve">b) Tỉ lệ người có nhóm máu </w:t>
      </w:r>
      <m:oMath>
        <m:r>
          <w:rPr>
            <w:rFonts w:ascii="Cambria Math" w:eastAsia="Cambria Math" w:hAnsi="Cambria Math" w:cs="Cambria Math"/>
            <w:sz w:val="28"/>
            <w:szCs w:val="28"/>
          </w:rPr>
          <m:t>A</m:t>
        </m:r>
      </m:oMath>
      <w:r>
        <w:rPr>
          <w:sz w:val="28"/>
          <w:szCs w:val="28"/>
        </w:rPr>
        <w:t xml:space="preserve"> hoặc </w:t>
      </w:r>
      <m:oMath>
        <m:r>
          <w:rPr>
            <w:rFonts w:ascii="Cambria Math" w:eastAsia="Cambria Math" w:hAnsi="Cambria Math" w:cs="Cambria Math"/>
            <w:sz w:val="28"/>
            <w:szCs w:val="28"/>
          </w:rPr>
          <m:t>O</m:t>
        </m:r>
      </m:oMath>
      <w:r>
        <w:rPr>
          <w:sz w:val="28"/>
          <w:szCs w:val="28"/>
        </w:rPr>
        <w:t xml:space="preserve"> là: </w:t>
      </w:r>
      <m:oMath>
        <m:r>
          <w:rPr>
            <w:rFonts w:ascii="Cambria Math" w:eastAsia="Cambria Math" w:hAnsi="Cambria Math" w:cs="Cambria Math"/>
            <w:sz w:val="28"/>
            <w:szCs w:val="28"/>
          </w:rPr>
          <m:t>20%+40%=60%</m:t>
        </m:r>
      </m:oMath>
      <w:r>
        <w:rPr>
          <w:sz w:val="28"/>
          <w:szCs w:val="28"/>
        </w:rPr>
        <w:t>.</w:t>
      </w:r>
    </w:p>
    <w:p w14:paraId="459D04C8" w14:textId="77777777" w:rsidR="00D153E1" w:rsidRDefault="00D153E1" w:rsidP="006D1BD0">
      <w:pPr>
        <w:spacing w:before="120" w:after="240" w:line="240" w:lineRule="auto"/>
        <w:ind w:firstLine="720"/>
        <w:rPr>
          <w:sz w:val="28"/>
          <w:szCs w:val="28"/>
        </w:rPr>
      </w:pPr>
      <w:r>
        <w:rPr>
          <w:sz w:val="28"/>
          <w:szCs w:val="28"/>
        </w:rPr>
        <w:t xml:space="preserve">Số người có nhóm máu </w:t>
      </w:r>
      <m:oMath>
        <m:r>
          <w:rPr>
            <w:rFonts w:ascii="Cambria Math" w:eastAsia="Cambria Math" w:hAnsi="Cambria Math" w:cs="Cambria Math"/>
            <w:sz w:val="28"/>
            <w:szCs w:val="28"/>
          </w:rPr>
          <m:t>A</m:t>
        </m:r>
      </m:oMath>
      <w:r>
        <w:rPr>
          <w:sz w:val="28"/>
          <w:szCs w:val="28"/>
        </w:rPr>
        <w:t xml:space="preserve"> hoặc </w:t>
      </w:r>
      <m:oMath>
        <m:r>
          <w:rPr>
            <w:rFonts w:ascii="Cambria Math" w:eastAsia="Cambria Math" w:hAnsi="Cambria Math" w:cs="Cambria Math"/>
            <w:sz w:val="28"/>
            <w:szCs w:val="28"/>
          </w:rPr>
          <m:t>O</m:t>
        </m:r>
      </m:oMath>
      <w:r>
        <w:rPr>
          <w:sz w:val="28"/>
          <w:szCs w:val="28"/>
        </w:rPr>
        <w:t xml:space="preserve"> là: </w:t>
      </w:r>
      <m:oMath>
        <m:r>
          <w:rPr>
            <w:rFonts w:ascii="Cambria Math" w:eastAsia="Cambria Math" w:hAnsi="Cambria Math" w:cs="Cambria Math"/>
            <w:sz w:val="28"/>
            <w:szCs w:val="28"/>
          </w:rPr>
          <m:t>200⋅60%=120</m:t>
        </m:r>
      </m:oMath>
      <w:r>
        <w:rPr>
          <w:sz w:val="28"/>
          <w:szCs w:val="28"/>
        </w:rPr>
        <w:t xml:space="preserve"> (người).</w:t>
      </w:r>
    </w:p>
    <w:p w14:paraId="33CD5136" w14:textId="77777777" w:rsidR="00D153E1" w:rsidRDefault="00D153E1" w:rsidP="004F3287">
      <w:pPr>
        <w:spacing w:before="120" w:line="240" w:lineRule="auto"/>
        <w:rPr>
          <w:b/>
          <w:sz w:val="28"/>
          <w:szCs w:val="28"/>
        </w:rPr>
      </w:pPr>
      <w:r>
        <w:rPr>
          <w:b/>
          <w:sz w:val="28"/>
          <w:szCs w:val="28"/>
        </w:rPr>
        <w:t>Câu hỏi thêm:</w:t>
      </w:r>
    </w:p>
    <w:p w14:paraId="66B15550" w14:textId="77777777" w:rsidR="00D153E1" w:rsidRDefault="00D153E1" w:rsidP="004F3287">
      <w:pPr>
        <w:spacing w:before="120" w:line="240" w:lineRule="auto"/>
        <w:rPr>
          <w:sz w:val="28"/>
          <w:szCs w:val="28"/>
        </w:rPr>
      </w:pPr>
      <w:r>
        <w:rPr>
          <w:noProof/>
          <w:sz w:val="28"/>
          <w:szCs w:val="28"/>
        </w:rPr>
        <w:drawing>
          <wp:inline distT="0" distB="0" distL="0" distR="0" wp14:anchorId="11B395D6" wp14:editId="38D66D7C">
            <wp:extent cx="3600450" cy="1352550"/>
            <wp:effectExtent l="0" t="0" r="0" b="0"/>
            <wp:docPr id="525" name="image18.png" descr="Giải bài 2 Biểu đồ hình quạt tròn"/>
            <wp:cNvGraphicFramePr/>
            <a:graphic xmlns:a="http://schemas.openxmlformats.org/drawingml/2006/main">
              <a:graphicData uri="http://schemas.openxmlformats.org/drawingml/2006/picture">
                <pic:pic xmlns:pic="http://schemas.openxmlformats.org/drawingml/2006/picture">
                  <pic:nvPicPr>
                    <pic:cNvPr id="0" name="image18.png" descr="Giải bài 2 Biểu đồ hình quạt tròn"/>
                    <pic:cNvPicPr preferRelativeResize="0"/>
                  </pic:nvPicPr>
                  <pic:blipFill>
                    <a:blip r:embed="rId16"/>
                    <a:srcRect/>
                    <a:stretch>
                      <a:fillRect/>
                    </a:stretch>
                  </pic:blipFill>
                  <pic:spPr>
                    <a:xfrm>
                      <a:off x="0" y="0"/>
                      <a:ext cx="3600450" cy="1352550"/>
                    </a:xfrm>
                    <a:prstGeom prst="rect">
                      <a:avLst/>
                    </a:prstGeom>
                    <a:ln/>
                  </pic:spPr>
                </pic:pic>
              </a:graphicData>
            </a:graphic>
          </wp:inline>
        </w:drawing>
      </w:r>
    </w:p>
    <w:p w14:paraId="3C22CFF4" w14:textId="77777777" w:rsidR="00D153E1" w:rsidRDefault="00D153E1" w:rsidP="004F3287">
      <w:pPr>
        <w:spacing w:before="120" w:line="240" w:lineRule="auto"/>
        <w:rPr>
          <w:b/>
          <w:sz w:val="28"/>
          <w:szCs w:val="28"/>
        </w:rPr>
      </w:pPr>
      <w:r>
        <w:rPr>
          <w:b/>
          <w:sz w:val="28"/>
          <w:szCs w:val="28"/>
        </w:rPr>
        <w:lastRenderedPageBreak/>
        <w:t>* HƯỚNG DẪN VỀ NHÀ</w:t>
      </w:r>
    </w:p>
    <w:p w14:paraId="1E90A114" w14:textId="77777777" w:rsidR="00D153E1" w:rsidRDefault="00D153E1" w:rsidP="004F3287">
      <w:pPr>
        <w:numPr>
          <w:ilvl w:val="0"/>
          <w:numId w:val="8"/>
        </w:numPr>
        <w:pBdr>
          <w:top w:val="nil"/>
          <w:left w:val="nil"/>
          <w:bottom w:val="nil"/>
          <w:right w:val="nil"/>
          <w:between w:val="nil"/>
        </w:pBdr>
        <w:spacing w:before="120" w:line="240" w:lineRule="auto"/>
        <w:rPr>
          <w:color w:val="000000"/>
          <w:sz w:val="28"/>
          <w:szCs w:val="28"/>
        </w:rPr>
      </w:pPr>
      <w:r>
        <w:rPr>
          <w:color w:val="000000"/>
          <w:sz w:val="28"/>
          <w:szCs w:val="28"/>
        </w:rPr>
        <w:t xml:space="preserve">Ghi nhớ kiến thức trong bài. </w:t>
      </w:r>
    </w:p>
    <w:p w14:paraId="68B9D18F" w14:textId="77777777" w:rsidR="00E23C30" w:rsidRDefault="00D153E1" w:rsidP="00E23C30">
      <w:pPr>
        <w:numPr>
          <w:ilvl w:val="0"/>
          <w:numId w:val="8"/>
        </w:numPr>
        <w:pBdr>
          <w:top w:val="nil"/>
          <w:left w:val="nil"/>
          <w:bottom w:val="nil"/>
          <w:right w:val="nil"/>
          <w:between w:val="nil"/>
        </w:pBdr>
        <w:spacing w:before="120" w:line="240" w:lineRule="auto"/>
        <w:rPr>
          <w:color w:val="000000"/>
          <w:sz w:val="28"/>
          <w:szCs w:val="28"/>
        </w:rPr>
      </w:pPr>
      <w:r>
        <w:rPr>
          <w:color w:val="000000"/>
          <w:sz w:val="28"/>
          <w:szCs w:val="28"/>
        </w:rPr>
        <w:t>Hoàn thành các bài tập trong SBT</w:t>
      </w:r>
    </w:p>
    <w:p w14:paraId="1803743E" w14:textId="509B1678" w:rsidR="00D153E1" w:rsidRPr="00E23C30" w:rsidRDefault="00D153E1" w:rsidP="00E23C30">
      <w:pPr>
        <w:numPr>
          <w:ilvl w:val="0"/>
          <w:numId w:val="8"/>
        </w:numPr>
        <w:pBdr>
          <w:top w:val="nil"/>
          <w:left w:val="nil"/>
          <w:bottom w:val="nil"/>
          <w:right w:val="nil"/>
          <w:between w:val="nil"/>
        </w:pBdr>
        <w:spacing w:before="120" w:line="240" w:lineRule="auto"/>
        <w:rPr>
          <w:color w:val="000000"/>
          <w:sz w:val="28"/>
          <w:szCs w:val="28"/>
        </w:rPr>
      </w:pPr>
      <w:r w:rsidRPr="00E23C30">
        <w:rPr>
          <w:color w:val="000000"/>
          <w:sz w:val="28"/>
          <w:szCs w:val="28"/>
        </w:rPr>
        <w:t>Chuẩn bị bài mới “</w:t>
      </w:r>
      <w:r w:rsidR="001413CB" w:rsidRPr="00E23C30">
        <w:rPr>
          <w:color w:val="000000"/>
          <w:sz w:val="28"/>
          <w:szCs w:val="28"/>
        </w:rPr>
        <w:t>Biểu đồ hình quạt</w:t>
      </w:r>
      <w:r w:rsidRPr="00E23C30">
        <w:rPr>
          <w:color w:val="000000"/>
          <w:sz w:val="28"/>
          <w:szCs w:val="28"/>
        </w:rPr>
        <w:t>”.</w:t>
      </w:r>
    </w:p>
    <w:sectPr w:rsidR="00D153E1" w:rsidRPr="00E23C30" w:rsidSect="006D3D33">
      <w:headerReference w:type="default" r:id="rId17"/>
      <w:footerReference w:type="default" r:id="rId18"/>
      <w:type w:val="continuous"/>
      <w:pgSz w:w="12240" w:h="15840"/>
      <w:pgMar w:top="567" w:right="851" w:bottom="567" w:left="1134" w:header="425" w:footer="24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379C2" w14:textId="77777777" w:rsidR="009B1ADF" w:rsidRDefault="009B1ADF" w:rsidP="00AD427E">
      <w:pPr>
        <w:spacing w:line="240" w:lineRule="auto"/>
      </w:pPr>
      <w:r>
        <w:separator/>
      </w:r>
    </w:p>
  </w:endnote>
  <w:endnote w:type="continuationSeparator" w:id="0">
    <w:p w14:paraId="3402B460" w14:textId="77777777" w:rsidR="009B1ADF" w:rsidRDefault="009B1ADF"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14:paraId="7CF2EE29" w14:textId="77777777" w:rsidR="00C00195" w:rsidRPr="00123E37" w:rsidRDefault="00C00195">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63360" behindDoc="0" locked="0" layoutInCell="1" allowOverlap="1" wp14:anchorId="6A0F11A1" wp14:editId="3ABCA496">
                  <wp:simplePos x="0" y="0"/>
                  <wp:positionH relativeFrom="column">
                    <wp:posOffset>32385</wp:posOffset>
                  </wp:positionH>
                  <wp:positionV relativeFrom="paragraph">
                    <wp:posOffset>111760</wp:posOffset>
                  </wp:positionV>
                  <wp:extent cx="65627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65627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66A22B"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8.8pt" to="519.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" strokecolor="#5b9bd5 [3204]" strokeweight="2.25pt">
                  <v:stroke joinstyle="miter"/>
                </v:line>
              </w:pict>
            </mc:Fallback>
          </mc:AlternateContent>
        </w:r>
      </w:p>
      <w:p w14:paraId="0EA7A25E" w14:textId="15658891" w:rsidR="00C00195" w:rsidRPr="00123E37" w:rsidRDefault="00C00195"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eastAsia="Times New Roman" w:hAnsi="Palatino Linotype" w:cs="Times New Roman"/>
            <w:b/>
            <w:color w:val="FF0000"/>
            <w:sz w:val="26"/>
            <w:szCs w:val="26"/>
          </w:rPr>
          <w:t>Mai Hoàng Sanh</w:t>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DC13FA">
          <w:rPr>
            <w:rFonts w:ascii="Palatino Linotype" w:eastAsia="Times New Roman" w:hAnsi="Palatino Linotype" w:cs="Times New Roman"/>
            <w:b/>
            <w:noProof/>
            <w:color w:val="FF0000"/>
            <w:sz w:val="26"/>
            <w:szCs w:val="26"/>
          </w:rPr>
          <w:t>6</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6AED8" w14:textId="77777777" w:rsidR="009B1ADF" w:rsidRDefault="009B1ADF" w:rsidP="00AD427E">
      <w:pPr>
        <w:spacing w:line="240" w:lineRule="auto"/>
      </w:pPr>
      <w:r>
        <w:separator/>
      </w:r>
    </w:p>
  </w:footnote>
  <w:footnote w:type="continuationSeparator" w:id="0">
    <w:p w14:paraId="4A9D9B19" w14:textId="77777777" w:rsidR="009B1ADF" w:rsidRDefault="009B1ADF"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D95C" w14:textId="531AC085" w:rsidR="00C00195" w:rsidRPr="00123E37" w:rsidRDefault="00C00195"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0055166A">
      <w:rPr>
        <w:rFonts w:ascii="Palatino Linotype" w:hAnsi="Palatino Linotype"/>
        <w:b/>
        <w:color w:val="0070C0"/>
        <w:szCs w:val="26"/>
      </w:rPr>
      <w:tab/>
    </w:r>
    <w:r w:rsidR="0055166A">
      <w:rPr>
        <w:rFonts w:ascii="Palatino Linotype" w:hAnsi="Palatino Linotype"/>
        <w:b/>
        <w:color w:val="0070C0"/>
        <w:szCs w:val="26"/>
      </w:rPr>
      <w:tab/>
    </w:r>
    <w:r w:rsidR="0055166A">
      <w:rPr>
        <w:rFonts w:ascii="Palatino Linotype" w:hAnsi="Palatino Linotype"/>
        <w:b/>
        <w:color w:val="0070C0"/>
        <w:szCs w:val="26"/>
      </w:rPr>
      <w:tab/>
    </w:r>
    <w:r w:rsidR="0055166A">
      <w:rPr>
        <w:rFonts w:ascii="Palatino Linotype" w:hAnsi="Palatino Linotype"/>
        <w:b/>
        <w:color w:val="0070C0"/>
        <w:szCs w:val="26"/>
      </w:rPr>
      <w:tab/>
    </w:r>
    <w:r w:rsidR="0055166A">
      <w:rPr>
        <w:rFonts w:ascii="Palatino Linotype" w:hAnsi="Palatino Linotype"/>
        <w:b/>
        <w:color w:val="0070C0"/>
        <w:szCs w:val="26"/>
      </w:rPr>
      <w:tab/>
    </w:r>
    <w:r w:rsidR="0055166A">
      <w:rPr>
        <w:rFonts w:ascii="Palatino Linotype" w:hAnsi="Palatino Linotype"/>
        <w:b/>
        <w:color w:val="0070C0"/>
        <w:szCs w:val="26"/>
      </w:rPr>
      <w:tab/>
    </w:r>
    <w:r w:rsidRPr="001F448D">
      <w:rPr>
        <w:rFonts w:ascii="Palatino Linotype" w:hAnsi="Palatino Linotype"/>
        <w:b/>
        <w:color w:val="FF0000"/>
        <w:szCs w:val="26"/>
      </w:rPr>
      <w:t>KHBD ĐẠI SỐ 7</w:t>
    </w:r>
  </w:p>
  <w:p w14:paraId="688F745D" w14:textId="77777777" w:rsidR="00C00195" w:rsidRDefault="00C00195">
    <w:pPr>
      <w:pStyle w:val="Header"/>
    </w:pPr>
    <w:r>
      <w:rPr>
        <w:noProof/>
      </w:rPr>
      <mc:AlternateContent>
        <mc:Choice Requires="wps">
          <w:drawing>
            <wp:anchor distT="0" distB="0" distL="114300" distR="114300" simplePos="0" relativeHeight="251661312" behindDoc="0" locked="0" layoutInCell="1" allowOverlap="1" wp14:anchorId="6E15C373" wp14:editId="1C3017FE">
              <wp:simplePos x="0" y="0"/>
              <wp:positionH relativeFrom="column">
                <wp:posOffset>32386</wp:posOffset>
              </wp:positionH>
              <wp:positionV relativeFrom="paragraph">
                <wp:posOffset>12065</wp:posOffset>
              </wp:positionV>
              <wp:extent cx="645795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64579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5BC1CA"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95pt" to="511.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D5D"/>
    <w:multiLevelType w:val="multilevel"/>
    <w:tmpl w:val="51EEA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A7693B"/>
    <w:multiLevelType w:val="multilevel"/>
    <w:tmpl w:val="9B3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92904"/>
    <w:multiLevelType w:val="multilevel"/>
    <w:tmpl w:val="4FAC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5496D"/>
    <w:multiLevelType w:val="multilevel"/>
    <w:tmpl w:val="5C64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8178F8"/>
    <w:multiLevelType w:val="hybridMultilevel"/>
    <w:tmpl w:val="543AAED2"/>
    <w:lvl w:ilvl="0" w:tplc="1CF40E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A7221"/>
    <w:multiLevelType w:val="multilevel"/>
    <w:tmpl w:val="35C63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57CB7"/>
    <w:multiLevelType w:val="multilevel"/>
    <w:tmpl w:val="8B8AA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3"/>
  </w:num>
  <w:num w:numId="2">
    <w:abstractNumId w:val="11"/>
  </w:num>
  <w:num w:numId="3">
    <w:abstractNumId w:val="5"/>
  </w:num>
  <w:num w:numId="4">
    <w:abstractNumId w:val="2"/>
  </w:num>
  <w:num w:numId="5">
    <w:abstractNumId w:val="9"/>
  </w:num>
  <w:num w:numId="6">
    <w:abstractNumId w:val="7"/>
  </w:num>
  <w:num w:numId="7">
    <w:abstractNumId w:val="12"/>
  </w:num>
  <w:num w:numId="8">
    <w:abstractNumId w:val="4"/>
  </w:num>
  <w:num w:numId="9">
    <w:abstractNumId w:val="0"/>
  </w:num>
  <w:num w:numId="10">
    <w:abstractNumId w:val="6"/>
  </w:num>
  <w:num w:numId="11">
    <w:abstractNumId w:val="10"/>
  </w:num>
  <w:num w:numId="12">
    <w:abstractNumId w:val="1"/>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02158"/>
    <w:rsid w:val="00004D8D"/>
    <w:rsid w:val="0004294C"/>
    <w:rsid w:val="00084573"/>
    <w:rsid w:val="0009054F"/>
    <w:rsid w:val="000F2C50"/>
    <w:rsid w:val="00103585"/>
    <w:rsid w:val="001224CF"/>
    <w:rsid w:val="00123E37"/>
    <w:rsid w:val="001270BD"/>
    <w:rsid w:val="001413CB"/>
    <w:rsid w:val="001700AF"/>
    <w:rsid w:val="00173820"/>
    <w:rsid w:val="00192DDE"/>
    <w:rsid w:val="001F448D"/>
    <w:rsid w:val="00212C53"/>
    <w:rsid w:val="00245B76"/>
    <w:rsid w:val="00296B0E"/>
    <w:rsid w:val="002C15F7"/>
    <w:rsid w:val="002E0B03"/>
    <w:rsid w:val="003129AA"/>
    <w:rsid w:val="00372866"/>
    <w:rsid w:val="00383E73"/>
    <w:rsid w:val="003A21E4"/>
    <w:rsid w:val="003B1728"/>
    <w:rsid w:val="003F2AE4"/>
    <w:rsid w:val="00445EA5"/>
    <w:rsid w:val="004515FE"/>
    <w:rsid w:val="00467558"/>
    <w:rsid w:val="004751BB"/>
    <w:rsid w:val="0049140C"/>
    <w:rsid w:val="004A6555"/>
    <w:rsid w:val="004C3BEA"/>
    <w:rsid w:val="004E6EC6"/>
    <w:rsid w:val="004F266B"/>
    <w:rsid w:val="004F3287"/>
    <w:rsid w:val="00517FBA"/>
    <w:rsid w:val="00524384"/>
    <w:rsid w:val="00537E5C"/>
    <w:rsid w:val="0055166A"/>
    <w:rsid w:val="0057789D"/>
    <w:rsid w:val="005F457A"/>
    <w:rsid w:val="00614415"/>
    <w:rsid w:val="0062589D"/>
    <w:rsid w:val="00680496"/>
    <w:rsid w:val="0068266B"/>
    <w:rsid w:val="00684A0D"/>
    <w:rsid w:val="006D1BD0"/>
    <w:rsid w:val="006D3D33"/>
    <w:rsid w:val="006E79E6"/>
    <w:rsid w:val="006F3264"/>
    <w:rsid w:val="0070469C"/>
    <w:rsid w:val="007166F4"/>
    <w:rsid w:val="00765748"/>
    <w:rsid w:val="00784A8B"/>
    <w:rsid w:val="007A1F31"/>
    <w:rsid w:val="007E125B"/>
    <w:rsid w:val="007F072B"/>
    <w:rsid w:val="008010C1"/>
    <w:rsid w:val="0083077E"/>
    <w:rsid w:val="008E0D34"/>
    <w:rsid w:val="009025E5"/>
    <w:rsid w:val="00962511"/>
    <w:rsid w:val="00967D98"/>
    <w:rsid w:val="00975D9A"/>
    <w:rsid w:val="00985278"/>
    <w:rsid w:val="009970CD"/>
    <w:rsid w:val="009B1ADF"/>
    <w:rsid w:val="00A91078"/>
    <w:rsid w:val="00AB49FD"/>
    <w:rsid w:val="00AD427E"/>
    <w:rsid w:val="00AE41DB"/>
    <w:rsid w:val="00AF1506"/>
    <w:rsid w:val="00B179C4"/>
    <w:rsid w:val="00B41991"/>
    <w:rsid w:val="00B47F61"/>
    <w:rsid w:val="00BB4964"/>
    <w:rsid w:val="00BC39AD"/>
    <w:rsid w:val="00C00195"/>
    <w:rsid w:val="00C1171E"/>
    <w:rsid w:val="00C37726"/>
    <w:rsid w:val="00C4336C"/>
    <w:rsid w:val="00C4447D"/>
    <w:rsid w:val="00C6787D"/>
    <w:rsid w:val="00C72D53"/>
    <w:rsid w:val="00C75F0A"/>
    <w:rsid w:val="00D01B83"/>
    <w:rsid w:val="00D07430"/>
    <w:rsid w:val="00D153E1"/>
    <w:rsid w:val="00D22B3C"/>
    <w:rsid w:val="00D672C3"/>
    <w:rsid w:val="00DA4227"/>
    <w:rsid w:val="00DB0D38"/>
    <w:rsid w:val="00DB448A"/>
    <w:rsid w:val="00DC13FA"/>
    <w:rsid w:val="00DD0AF1"/>
    <w:rsid w:val="00DD5795"/>
    <w:rsid w:val="00DF1ED5"/>
    <w:rsid w:val="00DF2FB6"/>
    <w:rsid w:val="00E171B2"/>
    <w:rsid w:val="00E17435"/>
    <w:rsid w:val="00E23C30"/>
    <w:rsid w:val="00E37C3B"/>
    <w:rsid w:val="00E56230"/>
    <w:rsid w:val="00EA3A41"/>
    <w:rsid w:val="00EB07E0"/>
    <w:rsid w:val="00F057BA"/>
    <w:rsid w:val="00F10F8F"/>
    <w:rsid w:val="00F27787"/>
    <w:rsid w:val="00F506AA"/>
    <w:rsid w:val="00F53ACA"/>
    <w:rsid w:val="00F70B20"/>
    <w:rsid w:val="00F83B29"/>
    <w:rsid w:val="00FA6694"/>
    <w:rsid w:val="00FB6BAF"/>
    <w:rsid w:val="00FC499E"/>
    <w:rsid w:val="00FD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59"/>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 w:type="paragraph" w:styleId="Caption">
    <w:name w:val="caption"/>
    <w:basedOn w:val="Normal"/>
    <w:next w:val="Normal"/>
    <w:qFormat/>
    <w:rsid w:val="00FD78A9"/>
    <w:pPr>
      <w:spacing w:line="240" w:lineRule="auto"/>
    </w:pPr>
    <w:rPr>
      <w:rFonts w:eastAsia="Times New Roman" w:cs="Times New Roman"/>
      <w:b/>
      <w:bCs/>
      <w:sz w:val="28"/>
      <w:szCs w:val="24"/>
    </w:rPr>
  </w:style>
  <w:style w:type="character" w:customStyle="1" w:styleId="ListParagraphChar">
    <w:name w:val="List Paragraph Char"/>
    <w:link w:val="ListParagraph"/>
    <w:uiPriority w:val="34"/>
    <w:qFormat/>
    <w:locked/>
    <w:rsid w:val="00FD78A9"/>
    <w:rPr>
      <w:rFonts w:ascii="Times New Roman" w:hAnsi="Times New Roman"/>
      <w:sz w:val="28"/>
    </w:rPr>
  </w:style>
  <w:style w:type="paragraph" w:styleId="BalloonText">
    <w:name w:val="Balloon Text"/>
    <w:basedOn w:val="Normal"/>
    <w:link w:val="BalloonTextChar"/>
    <w:uiPriority w:val="99"/>
    <w:semiHidden/>
    <w:unhideWhenUsed/>
    <w:rsid w:val="00FD7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a:t>Kết</a:t>
            </a:r>
            <a:r>
              <a:rPr lang="en-US" sz="1800" b="1" baseline="0"/>
              <a:t> quả dự đoán </a:t>
            </a:r>
          </a:p>
          <a:p>
            <a:pPr>
              <a:defRPr/>
            </a:pPr>
            <a:r>
              <a:rPr lang="en-US" sz="1800" b="1" baseline="0"/>
              <a:t>đội vô địch giải bóng đá học sinh khối 7</a:t>
            </a:r>
            <a:endParaRPr lang="en-US" sz="18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spPr>
            <a:ln>
              <a:solidFill>
                <a:schemeClr val="tx1"/>
              </a:solidFill>
            </a:ln>
          </c:spPr>
          <c:dPt>
            <c:idx val="0"/>
            <c:bubble3D val="0"/>
            <c:spPr>
              <a:solidFill>
                <a:schemeClr val="accent1"/>
              </a:solidFill>
              <a:ln w="19050">
                <a:solidFill>
                  <a:schemeClr val="tx1"/>
                </a:solidFill>
              </a:ln>
              <a:effectLst/>
            </c:spPr>
            <c:extLst>
              <c:ext xmlns:c16="http://schemas.microsoft.com/office/drawing/2014/chart" uri="{C3380CC4-5D6E-409C-BE32-E72D297353CC}">
                <c16:uniqueId val="{00000001-5C4F-4CEF-BDE0-04A0856CF388}"/>
              </c:ext>
            </c:extLst>
          </c:dPt>
          <c:dPt>
            <c:idx val="1"/>
            <c:bubble3D val="0"/>
            <c:spPr>
              <a:solidFill>
                <a:schemeClr val="accent2"/>
              </a:solidFill>
              <a:ln w="19050">
                <a:solidFill>
                  <a:schemeClr val="tx1"/>
                </a:solidFill>
              </a:ln>
              <a:effectLst/>
            </c:spPr>
            <c:extLst>
              <c:ext xmlns:c16="http://schemas.microsoft.com/office/drawing/2014/chart" uri="{C3380CC4-5D6E-409C-BE32-E72D297353CC}">
                <c16:uniqueId val="{00000003-5C4F-4CEF-BDE0-04A0856CF388}"/>
              </c:ext>
            </c:extLst>
          </c:dPt>
          <c:dPt>
            <c:idx val="2"/>
            <c:bubble3D val="0"/>
            <c:spPr>
              <a:solidFill>
                <a:schemeClr val="accent3"/>
              </a:solidFill>
              <a:ln w="19050">
                <a:solidFill>
                  <a:schemeClr val="tx1"/>
                </a:solidFill>
              </a:ln>
              <a:effectLst/>
            </c:spPr>
            <c:extLst>
              <c:ext xmlns:c16="http://schemas.microsoft.com/office/drawing/2014/chart" uri="{C3380CC4-5D6E-409C-BE32-E72D297353CC}">
                <c16:uniqueId val="{00000005-5C4F-4CEF-BDE0-04A0856CF388}"/>
              </c:ext>
            </c:extLst>
          </c:dPt>
          <c:dPt>
            <c:idx val="3"/>
            <c:bubble3D val="0"/>
            <c:spPr>
              <a:solidFill>
                <a:schemeClr val="accent4"/>
              </a:solidFill>
              <a:ln w="19050">
                <a:solidFill>
                  <a:schemeClr val="tx1"/>
                </a:solidFill>
              </a:ln>
              <a:effectLst/>
            </c:spPr>
            <c:extLst>
              <c:ext xmlns:c16="http://schemas.microsoft.com/office/drawing/2014/chart" uri="{C3380CC4-5D6E-409C-BE32-E72D297353CC}">
                <c16:uniqueId val="{00000007-5C4F-4CEF-BDE0-04A0856CF38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Lớp 7A</c:v>
                </c:pt>
                <c:pt idx="1">
                  <c:v>Lớp 7B</c:v>
                </c:pt>
                <c:pt idx="2">
                  <c:v>Lớp 7C</c:v>
                </c:pt>
                <c:pt idx="3">
                  <c:v>Lớp 7D</c:v>
                </c:pt>
              </c:strCache>
            </c:strRef>
          </c:cat>
          <c:val>
            <c:numRef>
              <c:f>Sheet1!$B$2:$B$5</c:f>
              <c:numCache>
                <c:formatCode>General</c:formatCode>
                <c:ptCount val="4"/>
                <c:pt idx="0">
                  <c:v>15</c:v>
                </c:pt>
                <c:pt idx="1">
                  <c:v>30</c:v>
                </c:pt>
                <c:pt idx="2">
                  <c:v>20</c:v>
                </c:pt>
                <c:pt idx="3">
                  <c:v>35</c:v>
                </c:pt>
              </c:numCache>
            </c:numRef>
          </c:val>
          <c:extLst>
            <c:ext xmlns:c16="http://schemas.microsoft.com/office/drawing/2014/chart" uri="{C3380CC4-5D6E-409C-BE32-E72D297353CC}">
              <c16:uniqueId val="{00000008-5C4F-4CEF-BDE0-04A0856CF388}"/>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4829505686789155"/>
          <c:y val="0.36001874765654296"/>
          <c:w val="0.16374198016914554"/>
          <c:h val="0.505954255718035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US" sz="1600" b="1"/>
              <a:t>Tỉ</a:t>
            </a:r>
            <a:r>
              <a:rPr lang="en-US" sz="1600" b="1" baseline="0"/>
              <a:t> lệ cỡ áo của các bạn trong lớp 7A</a:t>
            </a:r>
            <a:endParaRPr lang="en-US" sz="1600" b="1"/>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rgbClr val="00B050"/>
              </a:solidFill>
              <a:ln w="19050">
                <a:solidFill>
                  <a:schemeClr val="lt1"/>
                </a:solidFill>
              </a:ln>
              <a:effectLst/>
            </c:spPr>
            <c:extLst>
              <c:ext xmlns:c16="http://schemas.microsoft.com/office/drawing/2014/chart" uri="{C3380CC4-5D6E-409C-BE32-E72D297353CC}">
                <c16:uniqueId val="{00000001-E50B-426D-BE91-F306444A1B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50B-426D-BE91-F306444A1B6A}"/>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E50B-426D-BE91-F306444A1B6A}"/>
              </c:ext>
            </c:extLst>
          </c:dPt>
          <c:dPt>
            <c:idx val="3"/>
            <c:bubble3D val="0"/>
            <c:spPr>
              <a:solidFill>
                <a:srgbClr val="7030A0"/>
              </a:solidFill>
              <a:ln w="19050">
                <a:solidFill>
                  <a:schemeClr val="lt1"/>
                </a:solidFill>
              </a:ln>
              <a:effectLst/>
            </c:spPr>
            <c:extLst>
              <c:ext xmlns:c16="http://schemas.microsoft.com/office/drawing/2014/chart" uri="{C3380CC4-5D6E-409C-BE32-E72D297353CC}">
                <c16:uniqueId val="{00000007-E50B-426D-BE91-F306444A1B6A}"/>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1-E50B-426D-BE91-F306444A1B6A}"/>
                </c:ext>
              </c:extLst>
            </c:dLbl>
            <c:dLbl>
              <c:idx val="1"/>
              <c:layout>
                <c:manualLayout>
                  <c:x val="-7.5764162292213472E-2"/>
                  <c:y val="-0.15880827396575428"/>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50B-426D-BE91-F306444A1B6A}"/>
                </c:ext>
              </c:extLst>
            </c:dLbl>
            <c:dLbl>
              <c:idx val="2"/>
              <c:layout>
                <c:manualLayout>
                  <c:x val="9.7363754009915426E-2"/>
                  <c:y val="2.732095988001499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50B-426D-BE91-F306444A1B6A}"/>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7-E50B-426D-BE91-F306444A1B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S</c:v>
                </c:pt>
                <c:pt idx="1">
                  <c:v>M</c:v>
                </c:pt>
                <c:pt idx="2">
                  <c:v>L</c:v>
                </c:pt>
                <c:pt idx="3">
                  <c:v>XL</c:v>
                </c:pt>
              </c:strCache>
            </c:strRef>
          </c:cat>
          <c:val>
            <c:numRef>
              <c:f>Sheet1!$B$2:$B$5</c:f>
              <c:numCache>
                <c:formatCode>General</c:formatCode>
                <c:ptCount val="4"/>
                <c:pt idx="0">
                  <c:v>15</c:v>
                </c:pt>
                <c:pt idx="1">
                  <c:v>50</c:v>
                </c:pt>
                <c:pt idx="2">
                  <c:v>30</c:v>
                </c:pt>
                <c:pt idx="3">
                  <c:v>5</c:v>
                </c:pt>
              </c:numCache>
            </c:numRef>
          </c:val>
          <c:extLst>
            <c:ext xmlns:c16="http://schemas.microsoft.com/office/drawing/2014/chart" uri="{C3380CC4-5D6E-409C-BE32-E72D297353CC}">
              <c16:uniqueId val="{00000008-E50B-426D-BE91-F306444A1B6A}"/>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77004265091863522"/>
          <c:y val="0.29085208098987625"/>
          <c:w val="8.6438830562846306E-2"/>
          <c:h val="0.525795525559304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11</TotalTime>
  <Pages>11</Pages>
  <Words>1820</Words>
  <Characters>10378</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2022-12-02T02:14:00Z</dcterms:created>
  <dcterms:modified xsi:type="dcterms:W3CDTF">2022-12-02T02:25:00Z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