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52E2D" w:rsidTr="00352E2D">
        <w:tc>
          <w:tcPr>
            <w:tcW w:w="4077" w:type="dxa"/>
          </w:tcPr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HÀ TĨNH</w:t>
            </w: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352E2D" w:rsidRP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Mã Đề 01</w:t>
            </w:r>
          </w:p>
        </w:tc>
        <w:tc>
          <w:tcPr>
            <w:tcW w:w="5812" w:type="dxa"/>
          </w:tcPr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KỲ THI TUYỂN SINH LỚP 10 THPT</w:t>
            </w:r>
          </w:p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NĂM HỌC 2019-2020</w:t>
            </w:r>
          </w:p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MÔN THI: TOÁN</w:t>
            </w:r>
          </w:p>
          <w:p w:rsidR="00352E2D" w:rsidRPr="00352E2D" w:rsidRDefault="00352E2D" w:rsidP="00352E2D">
            <w:pPr>
              <w:jc w:val="center"/>
              <w:rPr>
                <w:i/>
              </w:rPr>
            </w:pPr>
            <w:r>
              <w:rPr>
                <w:i/>
              </w:rPr>
              <w:t xml:space="preserve">Thời gian làm bài: 90 phút </w:t>
            </w:r>
          </w:p>
        </w:tc>
      </w:tr>
    </w:tbl>
    <w:p w:rsidR="00A90338" w:rsidRDefault="00A90338"/>
    <w:p w:rsidR="00352E2D" w:rsidRDefault="00352E2D">
      <w:r>
        <w:rPr>
          <w:b/>
        </w:rPr>
        <w:t xml:space="preserve">Câu 1. (2,0 điểm) </w:t>
      </w:r>
      <w:r>
        <w:t>Rút gọn các biểu thức sau:</w:t>
      </w:r>
    </w:p>
    <w:p w:rsidR="00352E2D" w:rsidRDefault="00352E2D" w:rsidP="00352E2D">
      <w:pPr>
        <w:pStyle w:val="ListParagraph"/>
        <w:numPr>
          <w:ilvl w:val="0"/>
          <w:numId w:val="1"/>
        </w:numPr>
      </w:pPr>
      <w:r w:rsidRPr="00352E2D">
        <w:rPr>
          <w:position w:val="-8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0.25pt" o:ole="">
            <v:imagedata r:id="rId6" o:title=""/>
          </v:shape>
          <o:OLEObject Type="Embed" ProgID="Equation.DSMT4" ShapeID="_x0000_i1025" DrawAspect="Content" ObjectID="_1623934602" r:id="rId7"/>
        </w:object>
      </w:r>
    </w:p>
    <w:p w:rsidR="00352E2D" w:rsidRDefault="00352E2D" w:rsidP="00352E2D">
      <w:pPr>
        <w:pStyle w:val="ListParagraph"/>
        <w:numPr>
          <w:ilvl w:val="0"/>
          <w:numId w:val="1"/>
        </w:numPr>
      </w:pPr>
      <w:r w:rsidRPr="00352E2D">
        <w:rPr>
          <w:position w:val="-32"/>
        </w:rPr>
        <w:object w:dxaOrig="5260" w:dyaOrig="780">
          <v:shape id="_x0000_i1026" type="#_x0000_t75" style="width:263.25pt;height:39pt" o:ole="">
            <v:imagedata r:id="rId8" o:title=""/>
          </v:shape>
          <o:OLEObject Type="Embed" ProgID="Equation.DSMT4" ShapeID="_x0000_i1026" DrawAspect="Content" ObjectID="_1623934603" r:id="rId9"/>
        </w:object>
      </w:r>
    </w:p>
    <w:p w:rsidR="00352E2D" w:rsidRDefault="00352E2D" w:rsidP="00352E2D">
      <w:pPr>
        <w:pStyle w:val="ListParagraph"/>
        <w:ind w:left="0"/>
      </w:pPr>
      <w:r>
        <w:rPr>
          <w:b/>
        </w:rPr>
        <w:t>Câu 2. (2,5 điểm)</w:t>
      </w:r>
      <w:r w:rsidR="00C37C85">
        <w:rPr>
          <w:b/>
        </w:rPr>
        <w:t xml:space="preserve"> </w:t>
      </w:r>
    </w:p>
    <w:p w:rsidR="00C37C85" w:rsidRDefault="00C37C85" w:rsidP="00C37C85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C37C85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3934604" r:id="rId11"/>
        </w:object>
      </w:r>
      <w:r>
        <w:t xml:space="preserve">và </w:t>
      </w:r>
      <w:r w:rsidRPr="00C37C85">
        <w:rPr>
          <w:position w:val="-6"/>
        </w:rPr>
        <w:object w:dxaOrig="200" w:dyaOrig="300">
          <v:shape id="_x0000_i1031" type="#_x0000_t75" style="width:9.75pt;height:15pt" o:ole="">
            <v:imagedata r:id="rId12" o:title=""/>
          </v:shape>
          <o:OLEObject Type="Embed" ProgID="Equation.DSMT4" ShapeID="_x0000_i1031" DrawAspect="Content" ObjectID="_1623934605" r:id="rId13"/>
        </w:object>
      </w:r>
      <w:r>
        <w:t xml:space="preserve">để đường thẳng </w:t>
      </w:r>
      <w:r w:rsidRPr="00C37C85">
        <w:rPr>
          <w:position w:val="-14"/>
        </w:rPr>
        <w:object w:dxaOrig="1719" w:dyaOrig="420">
          <v:shape id="_x0000_i1032" type="#_x0000_t75" style="width:86.25pt;height:21pt" o:ole="">
            <v:imagedata r:id="rId14" o:title=""/>
          </v:shape>
          <o:OLEObject Type="Embed" ProgID="Equation.DSMT4" ShapeID="_x0000_i1032" DrawAspect="Content" ObjectID="_1623934606" r:id="rId15"/>
        </w:object>
      </w:r>
      <w:r>
        <w:t xml:space="preserve">đi qua hai điểm </w:t>
      </w:r>
      <w:r w:rsidRPr="00C37C85">
        <w:rPr>
          <w:position w:val="-14"/>
        </w:rPr>
        <w:object w:dxaOrig="900" w:dyaOrig="420">
          <v:shape id="_x0000_i1033" type="#_x0000_t75" style="width:45pt;height:21pt" o:ole="">
            <v:imagedata r:id="rId16" o:title=""/>
          </v:shape>
          <o:OLEObject Type="Embed" ProgID="Equation.DSMT4" ShapeID="_x0000_i1033" DrawAspect="Content" ObjectID="_1623934607" r:id="rId17"/>
        </w:object>
      </w:r>
      <w:r>
        <w:t xml:space="preserve">và </w:t>
      </w:r>
      <w:r w:rsidRPr="00C37C85">
        <w:rPr>
          <w:position w:val="-14"/>
        </w:rPr>
        <w:object w:dxaOrig="900" w:dyaOrig="420">
          <v:shape id="_x0000_i1034" type="#_x0000_t75" style="width:45pt;height:21pt" o:ole="">
            <v:imagedata r:id="rId18" o:title=""/>
          </v:shape>
          <o:OLEObject Type="Embed" ProgID="Equation.DSMT4" ShapeID="_x0000_i1034" DrawAspect="Content" ObjectID="_1623934608" r:id="rId19"/>
        </w:object>
      </w:r>
    </w:p>
    <w:p w:rsidR="00C37C85" w:rsidRPr="00C37C85" w:rsidRDefault="00C37C85" w:rsidP="00C37C85">
      <w:pPr>
        <w:pStyle w:val="ListParagraph"/>
        <w:numPr>
          <w:ilvl w:val="0"/>
          <w:numId w:val="2"/>
        </w:numPr>
      </w:pPr>
      <w:r>
        <w:t xml:space="preserve">Cho phương trình </w:t>
      </w:r>
      <w:r w:rsidRPr="00C37C85">
        <w:rPr>
          <w:position w:val="-6"/>
        </w:rPr>
        <w:object w:dxaOrig="2120" w:dyaOrig="360">
          <v:shape id="_x0000_i1035" type="#_x0000_t75" style="width:105.75pt;height:18pt" o:ole="">
            <v:imagedata r:id="rId20" o:title=""/>
          </v:shape>
          <o:OLEObject Type="Embed" ProgID="Equation.DSMT4" ShapeID="_x0000_i1035" DrawAspect="Content" ObjectID="_1623934609" r:id="rId21"/>
        </w:object>
      </w:r>
      <w:r>
        <w:t>(</w:t>
      </w:r>
      <w:r w:rsidRPr="00C37C85">
        <w:rPr>
          <w:position w:val="-6"/>
        </w:rPr>
        <w:object w:dxaOrig="279" w:dyaOrig="240">
          <v:shape id="_x0000_i1036" type="#_x0000_t75" style="width:14.25pt;height:12pt" o:ole="">
            <v:imagedata r:id="rId22" o:title=""/>
          </v:shape>
          <o:OLEObject Type="Embed" ProgID="Equation.DSMT4" ShapeID="_x0000_i1036" DrawAspect="Content" ObjectID="_1623934610" r:id="rId23"/>
        </w:object>
      </w:r>
      <w:r>
        <w:t xml:space="preserve">là tham số). Tìm giá trị của </w:t>
      </w:r>
      <w:r w:rsidRPr="00C37C85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3934611" r:id="rId25"/>
        </w:object>
      </w:r>
      <w:r>
        <w:t xml:space="preserve">để phương trình có hai nghiệm phân biệt </w:t>
      </w:r>
      <w:r w:rsidRPr="00C37C85">
        <w:rPr>
          <w:position w:val="-12"/>
        </w:rPr>
        <w:object w:dxaOrig="600" w:dyaOrig="380">
          <v:shape id="_x0000_i1038" type="#_x0000_t75" style="width:30pt;height:18.75pt" o:ole="">
            <v:imagedata r:id="rId26" o:title=""/>
          </v:shape>
          <o:OLEObject Type="Embed" ProgID="Equation.DSMT4" ShapeID="_x0000_i1038" DrawAspect="Content" ObjectID="_1623934612" r:id="rId27"/>
        </w:object>
      </w:r>
      <w:r>
        <w:t xml:space="preserve">thỏa mãn </w:t>
      </w:r>
      <w:r w:rsidRPr="00C37C85">
        <w:rPr>
          <w:position w:val="-18"/>
        </w:rPr>
        <w:object w:dxaOrig="3260" w:dyaOrig="499">
          <v:shape id="_x0000_i1039" type="#_x0000_t75" style="width:162.75pt;height:24.75pt" o:ole="">
            <v:imagedata r:id="rId28" o:title=""/>
          </v:shape>
          <o:OLEObject Type="Embed" ProgID="Equation.DSMT4" ShapeID="_x0000_i1039" DrawAspect="Content" ObjectID="_1623934613" r:id="rId29"/>
        </w:object>
      </w:r>
    </w:p>
    <w:p w:rsidR="00352E2D" w:rsidRPr="00C37C85" w:rsidRDefault="00352E2D" w:rsidP="00352E2D">
      <w:pPr>
        <w:pStyle w:val="ListParagraph"/>
        <w:ind w:left="0"/>
      </w:pPr>
      <w:r>
        <w:rPr>
          <w:b/>
        </w:rPr>
        <w:t>Câu 3</w:t>
      </w:r>
      <w:r w:rsidR="00A97423">
        <w:rPr>
          <w:b/>
        </w:rPr>
        <w:t>. (1,5 điểm)</w:t>
      </w:r>
      <w:r w:rsidR="00C37C85">
        <w:rPr>
          <w:b/>
        </w:rPr>
        <w:t xml:space="preserve"> </w:t>
      </w:r>
      <w:r w:rsidR="00C37C85">
        <w:t xml:space="preserve">Một đội xe vận tải được phân công chở </w:t>
      </w:r>
      <w:r w:rsidR="00C37C85" w:rsidRPr="00C37C85">
        <w:rPr>
          <w:position w:val="-4"/>
        </w:rPr>
        <w:object w:dxaOrig="460" w:dyaOrig="279">
          <v:shape id="_x0000_i1040" type="#_x0000_t75" style="width:23.25pt;height:14.25pt" o:ole="">
            <v:imagedata r:id="rId30" o:title=""/>
          </v:shape>
          <o:OLEObject Type="Embed" ProgID="Equation.DSMT4" ShapeID="_x0000_i1040" DrawAspect="Content" ObjectID="_1623934614" r:id="rId31"/>
        </w:object>
      </w:r>
      <w:r w:rsidR="00C37C85">
        <w:t>tấn hàng. Trước giờ khởi hành có 2 xe phải đi làm nhiệm vụ khác nên mỗi xe còn lại phải chở thêm 1 tấn hàng so với dự tính. Tính số xe ban đầu của đội xe, biết rằng mỗi xe đều chở khối lượng hàng như nhau.</w:t>
      </w:r>
    </w:p>
    <w:p w:rsidR="00A97423" w:rsidRDefault="00A97423" w:rsidP="00352E2D">
      <w:pPr>
        <w:pStyle w:val="ListParagraph"/>
        <w:ind w:left="0"/>
      </w:pPr>
      <w:r>
        <w:rPr>
          <w:b/>
        </w:rPr>
        <w:t>Câu 4. (3,0 điểm)</w:t>
      </w:r>
      <w:r w:rsidR="00B70770">
        <w:rPr>
          <w:b/>
        </w:rPr>
        <w:t xml:space="preserve"> </w:t>
      </w:r>
      <w:r w:rsidR="00B70770">
        <w:t xml:space="preserve">Cho đường tròn tâm O và điểm M nằm ngoài đường tròn đó. Qua </w:t>
      </w:r>
      <w:r w:rsidR="00B70770" w:rsidRPr="00B70770">
        <w:rPr>
          <w:position w:val="-4"/>
        </w:rPr>
        <w:object w:dxaOrig="360" w:dyaOrig="279">
          <v:shape id="_x0000_i1041" type="#_x0000_t75" style="width:18pt;height:14.25pt" o:ole="">
            <v:imagedata r:id="rId32" o:title=""/>
          </v:shape>
          <o:OLEObject Type="Embed" ProgID="Equation.DSMT4" ShapeID="_x0000_i1041" DrawAspect="Content" ObjectID="_1623934615" r:id="rId33"/>
        </w:object>
      </w:r>
      <w:r w:rsidR="00B70770">
        <w:t xml:space="preserve">kẻ các tiếp tuyến </w:t>
      </w:r>
      <w:r w:rsidR="00B70770" w:rsidRPr="00B70770">
        <w:rPr>
          <w:position w:val="-10"/>
        </w:rPr>
        <w:object w:dxaOrig="980" w:dyaOrig="340">
          <v:shape id="_x0000_i1042" type="#_x0000_t75" style="width:48.75pt;height:17.25pt" o:ole="">
            <v:imagedata r:id="rId34" o:title=""/>
          </v:shape>
          <o:OLEObject Type="Embed" ProgID="Equation.DSMT4" ShapeID="_x0000_i1042" DrawAspect="Content" ObjectID="_1623934616" r:id="rId35"/>
        </w:object>
      </w:r>
      <w:r w:rsidR="00B70770">
        <w:t xml:space="preserve"> với đường tròn </w:t>
      </w:r>
      <w:r w:rsidR="00B70770" w:rsidRPr="00B70770">
        <w:rPr>
          <w:position w:val="-12"/>
        </w:rPr>
        <w:object w:dxaOrig="639" w:dyaOrig="360">
          <v:shape id="_x0000_i1043" type="#_x0000_t75" style="width:32.25pt;height:18pt" o:ole="">
            <v:imagedata r:id="rId36" o:title=""/>
          </v:shape>
          <o:OLEObject Type="Embed" ProgID="Equation.DSMT4" ShapeID="_x0000_i1043" DrawAspect="Content" ObjectID="_1623934617" r:id="rId37"/>
        </w:object>
      </w:r>
      <w:r w:rsidR="00B70770">
        <w:t xml:space="preserve">là tiếp điểm). Đường thẳng </w:t>
      </w:r>
      <w:r w:rsidR="00B70770" w:rsidRPr="00B70770">
        <w:rPr>
          <w:position w:val="-14"/>
        </w:rPr>
        <w:object w:dxaOrig="460" w:dyaOrig="420">
          <v:shape id="_x0000_i1044" type="#_x0000_t75" style="width:23.25pt;height:21pt" o:ole="">
            <v:imagedata r:id="rId38" o:title=""/>
          </v:shape>
          <o:OLEObject Type="Embed" ProgID="Equation.DSMT4" ShapeID="_x0000_i1044" DrawAspect="Content" ObjectID="_1623934618" r:id="rId39"/>
        </w:object>
      </w:r>
      <w:r w:rsidR="00B70770">
        <w:t xml:space="preserve">thay đổi đi qua </w:t>
      </w:r>
      <w:r w:rsidR="00B70770" w:rsidRPr="00B70770">
        <w:rPr>
          <w:position w:val="-10"/>
        </w:rPr>
        <w:object w:dxaOrig="420" w:dyaOrig="340">
          <v:shape id="_x0000_i1045" type="#_x0000_t75" style="width:21pt;height:17.25pt" o:ole="">
            <v:imagedata r:id="rId40" o:title=""/>
          </v:shape>
          <o:OLEObject Type="Embed" ProgID="Equation.DSMT4" ShapeID="_x0000_i1045" DrawAspect="Content" ObjectID="_1623934619" r:id="rId41"/>
        </w:object>
      </w:r>
      <w:r w:rsidR="00B70770">
        <w:t xml:space="preserve">không đi qua O và luôn cắt đường tròn tại hai điểm phân biệt </w:t>
      </w:r>
      <w:r w:rsidR="00B70770" w:rsidRPr="00B70770">
        <w:rPr>
          <w:position w:val="-6"/>
        </w:rPr>
        <w:object w:dxaOrig="260" w:dyaOrig="300">
          <v:shape id="_x0000_i1046" type="#_x0000_t75" style="width:12.75pt;height:15pt" o:ole="">
            <v:imagedata r:id="rId42" o:title=""/>
          </v:shape>
          <o:OLEObject Type="Embed" ProgID="Equation.DSMT4" ShapeID="_x0000_i1046" DrawAspect="Content" ObjectID="_1623934620" r:id="rId43"/>
        </w:object>
      </w:r>
      <w:r w:rsidR="00B70770">
        <w:t>và D(C nằm giữa M và D)</w:t>
      </w:r>
    </w:p>
    <w:p w:rsid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</w:t>
      </w:r>
      <w:r w:rsidRPr="00B70770">
        <w:rPr>
          <w:position w:val="-6"/>
        </w:rPr>
        <w:object w:dxaOrig="880" w:dyaOrig="300">
          <v:shape id="_x0000_i1047" type="#_x0000_t75" style="width:44.25pt;height:15pt" o:ole="">
            <v:imagedata r:id="rId44" o:title=""/>
          </v:shape>
          <o:OLEObject Type="Embed" ProgID="Equation.DSMT4" ShapeID="_x0000_i1047" DrawAspect="Content" ObjectID="_1623934621" r:id="rId45"/>
        </w:object>
      </w:r>
      <w:r>
        <w:t>là tứ giác nội tiếp</w:t>
      </w:r>
    </w:p>
    <w:p w:rsid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</w:t>
      </w:r>
      <w:r w:rsidRPr="00B70770">
        <w:rPr>
          <w:position w:val="-6"/>
        </w:rPr>
        <w:object w:dxaOrig="1780" w:dyaOrig="360">
          <v:shape id="_x0000_i1048" type="#_x0000_t75" style="width:89.25pt;height:18pt" o:ole="">
            <v:imagedata r:id="rId46" o:title=""/>
          </v:shape>
          <o:OLEObject Type="Embed" ProgID="Equation.DSMT4" ShapeID="_x0000_i1048" DrawAspect="Content" ObjectID="_1623934622" r:id="rId47"/>
        </w:object>
      </w:r>
    </w:p>
    <w:p w:rsidR="00B70770" w:rsidRP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đường tròn ngoại tiếp tam giác </w:t>
      </w:r>
      <w:r w:rsidRPr="00B70770">
        <w:rPr>
          <w:position w:val="-6"/>
        </w:rPr>
        <w:object w:dxaOrig="660" w:dyaOrig="300">
          <v:shape id="_x0000_i1049" type="#_x0000_t75" style="width:33pt;height:15pt" o:ole="">
            <v:imagedata r:id="rId48" o:title=""/>
          </v:shape>
          <o:OLEObject Type="Embed" ProgID="Equation.DSMT4" ShapeID="_x0000_i1049" DrawAspect="Content" ObjectID="_1623934623" r:id="rId49"/>
        </w:object>
      </w:r>
      <w:r>
        <w:t>luôn đi qua điểm cố định khác O.</w:t>
      </w:r>
    </w:p>
    <w:p w:rsidR="00A97423" w:rsidRDefault="00A97423" w:rsidP="00352E2D">
      <w:pPr>
        <w:pStyle w:val="ListParagraph"/>
        <w:ind w:left="0"/>
      </w:pPr>
      <w:r>
        <w:rPr>
          <w:b/>
        </w:rPr>
        <w:t xml:space="preserve">Câu 5. (1,0 điểm) </w:t>
      </w:r>
      <w:r>
        <w:t>C</w:t>
      </w:r>
      <w:r w:rsidR="00C37C85">
        <w:t xml:space="preserve">ho hai số thực dương </w:t>
      </w:r>
      <w:r w:rsidR="00C37C85" w:rsidRPr="00C37C85">
        <w:rPr>
          <w:position w:val="-10"/>
        </w:rPr>
        <w:object w:dxaOrig="440" w:dyaOrig="340">
          <v:shape id="_x0000_i1027" type="#_x0000_t75" style="width:21.75pt;height:17.25pt" o:ole="">
            <v:imagedata r:id="rId50" o:title=""/>
          </v:shape>
          <o:OLEObject Type="Embed" ProgID="Equation.DSMT4" ShapeID="_x0000_i1027" DrawAspect="Content" ObjectID="_1623934624" r:id="rId51"/>
        </w:object>
      </w:r>
      <w:r w:rsidR="00C37C85">
        <w:t xml:space="preserve">thỏa mãn: </w:t>
      </w:r>
      <w:r w:rsidR="00C37C85" w:rsidRPr="00C37C85">
        <w:rPr>
          <w:position w:val="-6"/>
        </w:rPr>
        <w:object w:dxaOrig="1660" w:dyaOrig="300">
          <v:shape id="_x0000_i1028" type="#_x0000_t75" style="width:83.25pt;height:15pt" o:ole="">
            <v:imagedata r:id="rId52" o:title=""/>
          </v:shape>
          <o:OLEObject Type="Embed" ProgID="Equation.DSMT4" ShapeID="_x0000_i1028" DrawAspect="Content" ObjectID="_1623934625" r:id="rId53"/>
        </w:object>
      </w:r>
    </w:p>
    <w:p w:rsidR="00C37C85" w:rsidRDefault="00C37C85" w:rsidP="00352E2D">
      <w:pPr>
        <w:pStyle w:val="ListParagraph"/>
        <w:ind w:left="0"/>
      </w:pPr>
      <w:r>
        <w:tab/>
        <w:t xml:space="preserve">Tìm giá tị lớn nhất của biểu thức </w:t>
      </w:r>
      <w:r w:rsidRPr="00C37C85">
        <w:rPr>
          <w:position w:val="-28"/>
        </w:rPr>
        <w:object w:dxaOrig="2120" w:dyaOrig="720">
          <v:shape id="_x0000_i1029" type="#_x0000_t75" style="width:105.75pt;height:36pt" o:ole="">
            <v:imagedata r:id="rId54" o:title=""/>
          </v:shape>
          <o:OLEObject Type="Embed" ProgID="Equation.DSMT4" ShapeID="_x0000_i1029" DrawAspect="Content" ObjectID="_1623934626" r:id="rId55"/>
        </w:object>
      </w:r>
    </w:p>
    <w:p w:rsidR="00047376" w:rsidRDefault="00047376" w:rsidP="00352E2D">
      <w:pPr>
        <w:pStyle w:val="ListParagraph"/>
        <w:ind w:left="0"/>
      </w:pPr>
    </w:p>
    <w:p w:rsidR="00047376" w:rsidRDefault="00047376" w:rsidP="0004737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F74C3" w:rsidRDefault="00AF74C3" w:rsidP="00AF74C3">
      <w:pPr>
        <w:pStyle w:val="ListParagraph"/>
        <w:numPr>
          <w:ilvl w:val="0"/>
          <w:numId w:val="7"/>
        </w:numPr>
      </w:pPr>
      <w:r w:rsidRPr="00AF74C3">
        <w:rPr>
          <w:position w:val="-8"/>
        </w:rPr>
        <w:object w:dxaOrig="5780" w:dyaOrig="400">
          <v:shape id="_x0000_i1089" type="#_x0000_t75" style="width:288.75pt;height:20.25pt" o:ole="">
            <v:imagedata r:id="rId56" o:title=""/>
          </v:shape>
          <o:OLEObject Type="Embed" ProgID="Equation.DSMT4" ShapeID="_x0000_i1089" DrawAspect="Content" ObjectID="_1623934627" r:id="rId57"/>
        </w:object>
      </w:r>
    </w:p>
    <w:p w:rsidR="00AF74C3" w:rsidRDefault="00AF74C3" w:rsidP="00AF74C3">
      <w:pPr>
        <w:pStyle w:val="ListParagraph"/>
        <w:numPr>
          <w:ilvl w:val="0"/>
          <w:numId w:val="7"/>
        </w:numPr>
      </w:pPr>
      <w:r w:rsidRPr="00AF74C3">
        <w:rPr>
          <w:position w:val="-32"/>
        </w:rPr>
        <w:object w:dxaOrig="5980" w:dyaOrig="780">
          <v:shape id="_x0000_i1090" type="#_x0000_t75" style="width:299.25pt;height:39pt" o:ole="">
            <v:imagedata r:id="rId58" o:title=""/>
          </v:shape>
          <o:OLEObject Type="Embed" ProgID="Equation.DSMT4" ShapeID="_x0000_i1090" DrawAspect="Content" ObjectID="_1623934628" r:id="rId59"/>
        </w:object>
      </w:r>
    </w:p>
    <w:p w:rsidR="00AF74C3" w:rsidRPr="00AF74C3" w:rsidRDefault="00AF74C3" w:rsidP="00AF74C3">
      <w:pPr>
        <w:pStyle w:val="ListParagraph"/>
        <w:ind w:left="0"/>
      </w:pPr>
      <w:r w:rsidRPr="00AF74C3">
        <w:rPr>
          <w:position w:val="-36"/>
        </w:rPr>
        <w:object w:dxaOrig="5120" w:dyaOrig="900">
          <v:shape id="_x0000_i1091" type="#_x0000_t75" style="width:255.75pt;height:45pt" o:ole="">
            <v:imagedata r:id="rId60" o:title=""/>
          </v:shape>
          <o:OLEObject Type="Embed" ProgID="Equation.DSMT4" ShapeID="_x0000_i1091" DrawAspect="Content" ObjectID="_1623934629" r:id="rId61"/>
        </w:objec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C0340" w:rsidRDefault="001C0340" w:rsidP="001C0340">
      <w:pPr>
        <w:pStyle w:val="ListParagraph"/>
        <w:numPr>
          <w:ilvl w:val="0"/>
          <w:numId w:val="6"/>
        </w:numPr>
      </w:pPr>
      <w:r>
        <w:t xml:space="preserve">Vì </w:t>
      </w:r>
      <w:r w:rsidRPr="001C0340">
        <w:rPr>
          <w:position w:val="-14"/>
        </w:rPr>
        <w:object w:dxaOrig="3760" w:dyaOrig="420">
          <v:shape id="_x0000_i1080" type="#_x0000_t75" style="width:188.25pt;height:21pt" o:ole="">
            <v:imagedata r:id="rId62" o:title=""/>
          </v:shape>
          <o:OLEObject Type="Embed" ProgID="Equation.DSMT4" ShapeID="_x0000_i1080" DrawAspect="Content" ObjectID="_1623934630" r:id="rId63"/>
        </w:object>
      </w:r>
    </w:p>
    <w:p w:rsidR="001C0340" w:rsidRDefault="001C0340" w:rsidP="001C0340">
      <w:pPr>
        <w:pStyle w:val="ListParagraph"/>
        <w:ind w:left="0"/>
      </w:pPr>
      <w:r w:rsidRPr="001C0340">
        <w:rPr>
          <w:position w:val="-36"/>
        </w:rPr>
        <w:object w:dxaOrig="2740" w:dyaOrig="859">
          <v:shape id="_x0000_i1081" type="#_x0000_t75" style="width:137.25pt;height:42.75pt" o:ole="">
            <v:imagedata r:id="rId64" o:title=""/>
          </v:shape>
          <o:OLEObject Type="Embed" ProgID="Equation.DSMT4" ShapeID="_x0000_i1081" DrawAspect="Content" ObjectID="_1623934631" r:id="rId65"/>
        </w:object>
      </w:r>
    </w:p>
    <w:p w:rsidR="001C0340" w:rsidRDefault="001C0340" w:rsidP="001C0340">
      <w:pPr>
        <w:pStyle w:val="ListParagraph"/>
        <w:ind w:left="0"/>
      </w:pPr>
      <w:r>
        <w:t xml:space="preserve">Vậy </w:t>
      </w:r>
      <w:r w:rsidRPr="001C0340">
        <w:rPr>
          <w:position w:val="-10"/>
        </w:rPr>
        <w:object w:dxaOrig="1260" w:dyaOrig="340">
          <v:shape id="_x0000_i1082" type="#_x0000_t75" style="width:63pt;height:17.25pt" o:ole="">
            <v:imagedata r:id="rId66" o:title=""/>
          </v:shape>
          <o:OLEObject Type="Embed" ProgID="Equation.DSMT4" ShapeID="_x0000_i1082" DrawAspect="Content" ObjectID="_1623934632" r:id="rId67"/>
        </w:object>
      </w:r>
    </w:p>
    <w:p w:rsidR="001C0340" w:rsidRDefault="001C0340" w:rsidP="001C0340">
      <w:pPr>
        <w:pStyle w:val="ListParagraph"/>
        <w:numPr>
          <w:ilvl w:val="0"/>
          <w:numId w:val="6"/>
        </w:numPr>
      </w:pPr>
      <w:r w:rsidRPr="001C0340">
        <w:rPr>
          <w:position w:val="-6"/>
        </w:rPr>
        <w:object w:dxaOrig="2120" w:dyaOrig="360">
          <v:shape id="_x0000_i1083" type="#_x0000_t75" style="width:105.75pt;height:18pt" o:ole="">
            <v:imagedata r:id="rId68" o:title=""/>
          </v:shape>
          <o:OLEObject Type="Embed" ProgID="Equation.DSMT4" ShapeID="_x0000_i1083" DrawAspect="Content" ObjectID="_1623934633" r:id="rId69"/>
        </w:object>
      </w:r>
      <w:r>
        <w:t xml:space="preserve"> có </w:t>
      </w:r>
      <w:r w:rsidRPr="001C0340">
        <w:rPr>
          <w:position w:val="-14"/>
        </w:rPr>
        <w:object w:dxaOrig="3240" w:dyaOrig="480">
          <v:shape id="_x0000_i1084" type="#_x0000_t75" style="width:162pt;height:24pt" o:ole="">
            <v:imagedata r:id="rId70" o:title=""/>
          </v:shape>
          <o:OLEObject Type="Embed" ProgID="Equation.DSMT4" ShapeID="_x0000_i1084" DrawAspect="Content" ObjectID="_1623934634" r:id="rId71"/>
        </w:object>
      </w:r>
    </w:p>
    <w:p w:rsidR="001C0340" w:rsidRDefault="001C0340" w:rsidP="001C0340">
      <w:pPr>
        <w:pStyle w:val="ListParagraph"/>
        <w:ind w:left="0"/>
      </w:pPr>
      <w:r>
        <w:t xml:space="preserve">Để phương trình có nghiệm </w:t>
      </w:r>
      <w:r w:rsidRPr="001C0340">
        <w:rPr>
          <w:position w:val="-6"/>
        </w:rPr>
        <w:object w:dxaOrig="2220" w:dyaOrig="300">
          <v:shape id="_x0000_i1085" type="#_x0000_t75" style="width:111pt;height:15pt" o:ole="">
            <v:imagedata r:id="rId72" o:title=""/>
          </v:shape>
          <o:OLEObject Type="Embed" ProgID="Equation.DSMT4" ShapeID="_x0000_i1085" DrawAspect="Content" ObjectID="_1623934635" r:id="rId73"/>
        </w:object>
      </w:r>
    </w:p>
    <w:p w:rsidR="001C0340" w:rsidRDefault="001C0340" w:rsidP="001C0340">
      <w:pPr>
        <w:pStyle w:val="ListParagraph"/>
        <w:ind w:left="0"/>
      </w:pPr>
      <w:r>
        <w:t xml:space="preserve">Áp dụng định lý Viet </w:t>
      </w:r>
      <w:r w:rsidR="00AF74C3" w:rsidRPr="00AF74C3">
        <w:rPr>
          <w:position w:val="-36"/>
        </w:rPr>
        <w:object w:dxaOrig="1520" w:dyaOrig="859">
          <v:shape id="_x0000_i1086" type="#_x0000_t75" style="width:75.75pt;height:42.75pt" o:ole="">
            <v:imagedata r:id="rId74" o:title=""/>
          </v:shape>
          <o:OLEObject Type="Embed" ProgID="Equation.DSMT4" ShapeID="_x0000_i1086" DrawAspect="Content" ObjectID="_1623934636" r:id="rId75"/>
        </w:object>
      </w:r>
    </w:p>
    <w:p w:rsidR="00AF74C3" w:rsidRDefault="00AF74C3" w:rsidP="001C0340">
      <w:pPr>
        <w:pStyle w:val="ListParagraph"/>
        <w:ind w:left="0"/>
      </w:pPr>
      <w:r w:rsidRPr="00AF74C3">
        <w:rPr>
          <w:position w:val="-134"/>
        </w:rPr>
        <w:object w:dxaOrig="4459" w:dyaOrig="2820">
          <v:shape id="_x0000_i1087" type="#_x0000_t75" style="width:222.75pt;height:141pt" o:ole="">
            <v:imagedata r:id="rId76" o:title=""/>
          </v:shape>
          <o:OLEObject Type="Embed" ProgID="Equation.DSMT4" ShapeID="_x0000_i1087" DrawAspect="Content" ObjectID="_1623934637" r:id="rId77"/>
        </w:object>
      </w:r>
    </w:p>
    <w:p w:rsidR="00AF74C3" w:rsidRPr="001C0340" w:rsidRDefault="00AF74C3" w:rsidP="001C0340">
      <w:pPr>
        <w:pStyle w:val="ListParagraph"/>
        <w:ind w:left="0"/>
      </w:pPr>
      <w:r>
        <w:t xml:space="preserve">Vậy </w:t>
      </w:r>
      <w:r w:rsidRPr="00AF74C3">
        <w:rPr>
          <w:position w:val="-6"/>
        </w:rPr>
        <w:object w:dxaOrig="680" w:dyaOrig="300">
          <v:shape id="_x0000_i1088" type="#_x0000_t75" style="width:33.75pt;height:15pt" o:ole="">
            <v:imagedata r:id="rId78" o:title=""/>
          </v:shape>
          <o:OLEObject Type="Embed" ProgID="Equation.DSMT4" ShapeID="_x0000_i1088" DrawAspect="Content" ObjectID="_1623934638" r:id="rId79"/>
        </w:objec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60B7" w:rsidRDefault="006960B7" w:rsidP="00047376">
      <w:pPr>
        <w:pStyle w:val="ListParagraph"/>
        <w:ind w:left="0"/>
      </w:pPr>
      <w:r>
        <w:t xml:space="preserve">Gọi số xe ban đầu của đội là </w:t>
      </w:r>
      <w:r w:rsidRPr="006960B7">
        <w:rPr>
          <w:position w:val="-6"/>
        </w:rPr>
        <w:object w:dxaOrig="220" w:dyaOrig="240">
          <v:shape id="_x0000_i1073" type="#_x0000_t75" style="width:11.25pt;height:12pt" o:ole="">
            <v:imagedata r:id="rId80" o:title=""/>
          </v:shape>
          <o:OLEObject Type="Embed" ProgID="Equation.DSMT4" ShapeID="_x0000_i1073" DrawAspect="Content" ObjectID="_1623934639" r:id="rId81"/>
        </w:object>
      </w:r>
      <w:r>
        <w:t xml:space="preserve">(xe) </w:t>
      </w:r>
      <w:r w:rsidRPr="006960B7">
        <w:rPr>
          <w:position w:val="-14"/>
        </w:rPr>
        <w:object w:dxaOrig="840" w:dyaOrig="420">
          <v:shape id="_x0000_i1074" type="#_x0000_t75" style="width:42pt;height:21pt" o:ole="">
            <v:imagedata r:id="rId82" o:title=""/>
          </v:shape>
          <o:OLEObject Type="Embed" ProgID="Equation.DSMT4" ShapeID="_x0000_i1074" DrawAspect="Content" ObjectID="_1623934640" r:id="rId83"/>
        </w:object>
      </w:r>
    </w:p>
    <w:p w:rsidR="006960B7" w:rsidRDefault="006960B7" w:rsidP="00047376">
      <w:pPr>
        <w:pStyle w:val="ListParagraph"/>
        <w:ind w:left="0"/>
      </w:pPr>
      <w:r>
        <w:t xml:space="preserve">Theo kế hoạch mỗi xe phải chở số hàng </w:t>
      </w:r>
      <w:r w:rsidRPr="006960B7">
        <w:rPr>
          <w:position w:val="-28"/>
        </w:rPr>
        <w:object w:dxaOrig="499" w:dyaOrig="720">
          <v:shape id="_x0000_i1075" type="#_x0000_t75" style="width:24.75pt;height:36pt" o:ole="">
            <v:imagedata r:id="rId84" o:title=""/>
          </v:shape>
          <o:OLEObject Type="Embed" ProgID="Equation.DSMT4" ShapeID="_x0000_i1075" DrawAspect="Content" ObjectID="_1623934641" r:id="rId85"/>
        </w:object>
      </w:r>
      <w:r>
        <w:t>(tấn hàng)</w:t>
      </w:r>
    </w:p>
    <w:p w:rsidR="006960B7" w:rsidRDefault="006960B7" w:rsidP="00047376">
      <w:pPr>
        <w:pStyle w:val="ListParagraph"/>
        <w:ind w:left="0"/>
      </w:pPr>
      <w:r>
        <w:t xml:space="preserve">Do có 2 xe đi làm nhiệm vụ nên số xe thực tế là </w:t>
      </w:r>
      <w:r w:rsidRPr="006960B7">
        <w:rPr>
          <w:position w:val="-6"/>
        </w:rPr>
        <w:object w:dxaOrig="620" w:dyaOrig="300">
          <v:shape id="_x0000_i1076" type="#_x0000_t75" style="width:30.75pt;height:15pt" o:ole="">
            <v:imagedata r:id="rId86" o:title=""/>
          </v:shape>
          <o:OLEObject Type="Embed" ProgID="Equation.DSMT4" ShapeID="_x0000_i1076" DrawAspect="Content" ObjectID="_1623934642" r:id="rId87"/>
        </w:object>
      </w:r>
      <w:r>
        <w:t xml:space="preserve">xe </w:t>
      </w:r>
    </w:p>
    <w:p w:rsidR="006960B7" w:rsidRDefault="006960B7" w:rsidP="00047376">
      <w:pPr>
        <w:pStyle w:val="ListParagraph"/>
        <w:ind w:left="0"/>
      </w:pPr>
      <w:r>
        <w:t xml:space="preserve">Nên mỗi xe thực tế phải chở số hàng: </w:t>
      </w:r>
      <w:r w:rsidRPr="006960B7">
        <w:rPr>
          <w:position w:val="-28"/>
        </w:rPr>
        <w:object w:dxaOrig="660" w:dyaOrig="720">
          <v:shape id="_x0000_i1077" type="#_x0000_t75" style="width:33pt;height:36pt" o:ole="">
            <v:imagedata r:id="rId88" o:title=""/>
          </v:shape>
          <o:OLEObject Type="Embed" ProgID="Equation.DSMT4" ShapeID="_x0000_i1077" DrawAspect="Content" ObjectID="_1623934643" r:id="rId89"/>
        </w:object>
      </w:r>
      <w:r>
        <w:t>(tấn hàng)</w:t>
      </w:r>
    </w:p>
    <w:p w:rsidR="006960B7" w:rsidRDefault="006960B7" w:rsidP="00047376">
      <w:pPr>
        <w:pStyle w:val="ListParagraph"/>
        <w:ind w:left="0"/>
      </w:pPr>
      <w:r>
        <w:lastRenderedPageBreak/>
        <w:t>Theo đề ta có phương trình:</w:t>
      </w:r>
    </w:p>
    <w:p w:rsidR="006960B7" w:rsidRDefault="0022190F" w:rsidP="00047376">
      <w:pPr>
        <w:pStyle w:val="ListParagraph"/>
        <w:ind w:left="0"/>
      </w:pPr>
      <w:r w:rsidRPr="0022190F">
        <w:rPr>
          <w:position w:val="-36"/>
        </w:rPr>
        <w:object w:dxaOrig="5980" w:dyaOrig="859">
          <v:shape id="_x0000_i1078" type="#_x0000_t75" style="width:299.25pt;height:42.75pt" o:ole="">
            <v:imagedata r:id="rId90" o:title=""/>
          </v:shape>
          <o:OLEObject Type="Embed" ProgID="Equation.DSMT4" ShapeID="_x0000_i1078" DrawAspect="Content" ObjectID="_1623934644" r:id="rId91"/>
        </w:object>
      </w:r>
    </w:p>
    <w:p w:rsidR="0022190F" w:rsidRPr="006960B7" w:rsidRDefault="0022190F" w:rsidP="00047376">
      <w:pPr>
        <w:pStyle w:val="ListParagraph"/>
        <w:ind w:left="0"/>
      </w:pPr>
      <w:r>
        <w:t xml:space="preserve">Vậy ban đầu đội có </w:t>
      </w:r>
      <w:r w:rsidRPr="0022190F">
        <w:rPr>
          <w:position w:val="-6"/>
        </w:rPr>
        <w:object w:dxaOrig="320" w:dyaOrig="300">
          <v:shape id="_x0000_i1079" type="#_x0000_t75" style="width:15.75pt;height:15pt" o:ole="">
            <v:imagedata r:id="rId92" o:title=""/>
          </v:shape>
          <o:OLEObject Type="Embed" ProgID="Equation.DSMT4" ShapeID="_x0000_i1079" DrawAspect="Content" ObjectID="_1623934645" r:id="rId93"/>
        </w:object>
      </w:r>
      <w:r>
        <w:t>xe</w: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F74C3" w:rsidRDefault="00AF74C3" w:rsidP="0004737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57875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6" w:rsidRDefault="00047376" w:rsidP="00047376">
      <w:pPr>
        <w:pStyle w:val="ListParagraph"/>
        <w:numPr>
          <w:ilvl w:val="0"/>
          <w:numId w:val="4"/>
        </w:numPr>
      </w:pPr>
      <w:r>
        <w:t xml:space="preserve">Tứ giác </w:t>
      </w:r>
      <w:r w:rsidR="00AF74C3" w:rsidRPr="00047376">
        <w:rPr>
          <w:position w:val="-6"/>
        </w:rPr>
        <w:object w:dxaOrig="880" w:dyaOrig="300">
          <v:shape id="_x0000_i1092" type="#_x0000_t75" style="width:44.25pt;height:15pt" o:ole="">
            <v:imagedata r:id="rId95" o:title=""/>
          </v:shape>
          <o:OLEObject Type="Embed" ProgID="Equation.DSMT4" ShapeID="_x0000_i1092" DrawAspect="Content" ObjectID="_1623934646" r:id="rId96"/>
        </w:object>
      </w:r>
      <w:r>
        <w:t xml:space="preserve">có: </w:t>
      </w:r>
      <w:r w:rsidR="002A7209" w:rsidRPr="00047376">
        <w:rPr>
          <w:position w:val="-6"/>
        </w:rPr>
        <w:object w:dxaOrig="2220" w:dyaOrig="400">
          <v:shape id="_x0000_i1050" type="#_x0000_t75" style="width:111pt;height:20.25pt" o:ole="">
            <v:imagedata r:id="rId97" o:title=""/>
          </v:shape>
          <o:OLEObject Type="Embed" ProgID="Equation.DSMT4" ShapeID="_x0000_i1050" DrawAspect="Content" ObjectID="_1623934647" r:id="rId98"/>
        </w:object>
      </w:r>
      <w:r>
        <w:t>(tính chất tiếp tuyến)</w:t>
      </w:r>
    </w:p>
    <w:p w:rsidR="00C73C99" w:rsidRDefault="00C73C99" w:rsidP="00C73C99">
      <w:pPr>
        <w:pStyle w:val="ListParagraph"/>
      </w:pPr>
      <w:r>
        <w:t xml:space="preserve">suy ra </w:t>
      </w:r>
      <w:r w:rsidR="002A7209" w:rsidRPr="00C73C99">
        <w:rPr>
          <w:position w:val="-6"/>
        </w:rPr>
        <w:object w:dxaOrig="3620" w:dyaOrig="400">
          <v:shape id="_x0000_i1051" type="#_x0000_t75" style="width:180.75pt;height:20.25pt" o:ole="">
            <v:imagedata r:id="rId99" o:title=""/>
          </v:shape>
          <o:OLEObject Type="Embed" ProgID="Equation.DSMT4" ShapeID="_x0000_i1051" DrawAspect="Content" ObjectID="_1623934648" r:id="rId100"/>
        </w:object>
      </w:r>
    </w:p>
    <w:p w:rsidR="00C73C99" w:rsidRDefault="00C73C99" w:rsidP="00C73C99">
      <w:pPr>
        <w:pStyle w:val="ListParagraph"/>
      </w:pPr>
      <w:r>
        <w:t xml:space="preserve">Vậy tứ giác </w:t>
      </w:r>
      <w:r w:rsidR="002A7209" w:rsidRPr="00C73C99">
        <w:rPr>
          <w:position w:val="-6"/>
        </w:rPr>
        <w:object w:dxaOrig="880" w:dyaOrig="300">
          <v:shape id="_x0000_i1052" type="#_x0000_t75" style="width:44.25pt;height:15pt" o:ole="">
            <v:imagedata r:id="rId101" o:title=""/>
          </v:shape>
          <o:OLEObject Type="Embed" ProgID="Equation.DSMT4" ShapeID="_x0000_i1052" DrawAspect="Content" ObjectID="_1623934649" r:id="rId102"/>
        </w:object>
      </w:r>
      <w:r>
        <w:t xml:space="preserve"> là tứ giác nội tiếp</w:t>
      </w:r>
    </w:p>
    <w:p w:rsidR="00C73C99" w:rsidRDefault="002A7209" w:rsidP="00C73C99">
      <w:pPr>
        <w:pStyle w:val="ListParagraph"/>
        <w:numPr>
          <w:ilvl w:val="0"/>
          <w:numId w:val="4"/>
        </w:numPr>
      </w:pPr>
      <w:r>
        <w:t xml:space="preserve">   Xét </w:t>
      </w:r>
      <w:r w:rsidRPr="002A7209">
        <w:rPr>
          <w:position w:val="-6"/>
        </w:rPr>
        <w:object w:dxaOrig="820" w:dyaOrig="300">
          <v:shape id="_x0000_i1053" type="#_x0000_t75" style="width:41.25pt;height:15pt" o:ole="">
            <v:imagedata r:id="rId103" o:title=""/>
          </v:shape>
          <o:OLEObject Type="Embed" ProgID="Equation.DSMT4" ShapeID="_x0000_i1053" DrawAspect="Content" ObjectID="_1623934650" r:id="rId104"/>
        </w:object>
      </w:r>
      <w:r>
        <w:t xml:space="preserve">và </w:t>
      </w:r>
      <w:r w:rsidRPr="002A7209">
        <w:rPr>
          <w:position w:val="-4"/>
        </w:rPr>
        <w:object w:dxaOrig="859" w:dyaOrig="279">
          <v:shape id="_x0000_i1054" type="#_x0000_t75" style="width:42.75pt;height:14.25pt" o:ole="">
            <v:imagedata r:id="rId105" o:title=""/>
          </v:shape>
          <o:OLEObject Type="Embed" ProgID="Equation.DSMT4" ShapeID="_x0000_i1054" DrawAspect="Content" ObjectID="_1623934651" r:id="rId106"/>
        </w:object>
      </w:r>
      <w:r>
        <w:t xml:space="preserve">có: </w:t>
      </w:r>
      <w:r w:rsidRPr="002A7209">
        <w:rPr>
          <w:position w:val="-4"/>
        </w:rPr>
        <w:object w:dxaOrig="360" w:dyaOrig="380">
          <v:shape id="_x0000_i1055" type="#_x0000_t75" style="width:18pt;height:18.75pt" o:ole="">
            <v:imagedata r:id="rId107" o:title=""/>
          </v:shape>
          <o:OLEObject Type="Embed" ProgID="Equation.DSMT4" ShapeID="_x0000_i1055" DrawAspect="Content" ObjectID="_1623934652" r:id="rId108"/>
        </w:object>
      </w:r>
      <w:r>
        <w:t xml:space="preserve">chung; </w:t>
      </w:r>
      <w:r w:rsidRPr="002A7209">
        <w:rPr>
          <w:position w:val="-4"/>
        </w:rPr>
        <w:object w:dxaOrig="760" w:dyaOrig="380">
          <v:shape id="_x0000_i1056" type="#_x0000_t75" style="width:38.25pt;height:18.75pt" o:ole="">
            <v:imagedata r:id="rId109" o:title=""/>
          </v:shape>
          <o:OLEObject Type="Embed" ProgID="Equation.DSMT4" ShapeID="_x0000_i1056" DrawAspect="Content" ObjectID="_1623934653" r:id="rId110"/>
        </w:object>
      </w:r>
      <w:r>
        <w:t xml:space="preserve">(cùng chắn </w:t>
      </w:r>
      <w:r w:rsidRPr="002A7209">
        <w:rPr>
          <w:position w:val="-12"/>
        </w:rPr>
        <w:object w:dxaOrig="560" w:dyaOrig="460">
          <v:shape id="_x0000_i1057" type="#_x0000_t75" style="width:27.75pt;height:23.25pt" o:ole="">
            <v:imagedata r:id="rId111" o:title=""/>
          </v:shape>
          <o:OLEObject Type="Embed" ProgID="Equation.DSMT4" ShapeID="_x0000_i1057" DrawAspect="Content" ObjectID="_1623934654" r:id="rId112"/>
        </w:object>
      </w:r>
    </w:p>
    <w:p w:rsidR="002A7209" w:rsidRDefault="002A7209" w:rsidP="002A7209">
      <w:pPr>
        <w:pStyle w:val="ListParagraph"/>
      </w:pPr>
      <w:r w:rsidRPr="002A7209">
        <w:rPr>
          <w:position w:val="-26"/>
        </w:rPr>
        <w:object w:dxaOrig="7300" w:dyaOrig="700">
          <v:shape id="_x0000_i1058" type="#_x0000_t75" style="width:365.25pt;height:35.25pt" o:ole="">
            <v:imagedata r:id="rId113" o:title=""/>
          </v:shape>
          <o:OLEObject Type="Embed" ProgID="Equation.DSMT4" ShapeID="_x0000_i1058" DrawAspect="Content" ObjectID="_1623934655" r:id="rId114"/>
        </w:object>
      </w:r>
    </w:p>
    <w:p w:rsidR="00C73C99" w:rsidRDefault="00C73C99" w:rsidP="00C73C99">
      <w:pPr>
        <w:pStyle w:val="ListParagraph"/>
        <w:numPr>
          <w:ilvl w:val="0"/>
          <w:numId w:val="4"/>
        </w:numPr>
      </w:pPr>
      <w:r>
        <w:t xml:space="preserve">Gọi S là giao điểm của AB và MO </w:t>
      </w:r>
    </w:p>
    <w:p w:rsidR="00C73C99" w:rsidRDefault="00C73C99" w:rsidP="00C73C99">
      <w:pPr>
        <w:pStyle w:val="ListParagraph"/>
        <w:ind w:left="0"/>
      </w:pPr>
      <w:r>
        <w:t xml:space="preserve">Áp dụng hệ thức lượng cho </w:t>
      </w:r>
      <w:r w:rsidR="004E1F36" w:rsidRPr="004E1F36">
        <w:rPr>
          <w:position w:val="-6"/>
        </w:rPr>
        <w:object w:dxaOrig="859" w:dyaOrig="300">
          <v:shape id="_x0000_i1059" type="#_x0000_t75" style="width:42.75pt;height:15pt" o:ole="">
            <v:imagedata r:id="rId115" o:title=""/>
          </v:shape>
          <o:OLEObject Type="Embed" ProgID="Equation.DSMT4" ShapeID="_x0000_i1059" DrawAspect="Content" ObjectID="_1623934656" r:id="rId116"/>
        </w:object>
      </w:r>
      <w:r w:rsidR="004E1F36">
        <w:t xml:space="preserve">vuông ta có </w:t>
      </w:r>
      <w:r w:rsidR="004E1F36" w:rsidRPr="004E1F36">
        <w:rPr>
          <w:position w:val="-6"/>
        </w:rPr>
        <w:object w:dxaOrig="1760" w:dyaOrig="360">
          <v:shape id="_x0000_i1060" type="#_x0000_t75" style="width:87.75pt;height:18pt" o:ole="">
            <v:imagedata r:id="rId117" o:title=""/>
          </v:shape>
          <o:OLEObject Type="Embed" ProgID="Equation.DSMT4" ShapeID="_x0000_i1060" DrawAspect="Content" ObjectID="_1623934657" r:id="rId118"/>
        </w:object>
      </w:r>
    </w:p>
    <w:p w:rsidR="004E1F36" w:rsidRDefault="004E1F36" w:rsidP="00C73C99">
      <w:pPr>
        <w:pStyle w:val="ListParagraph"/>
        <w:ind w:left="0"/>
      </w:pPr>
      <w:r>
        <w:t xml:space="preserve">Mà </w:t>
      </w:r>
      <w:r w:rsidRPr="004E1F36">
        <w:rPr>
          <w:position w:val="-28"/>
        </w:rPr>
        <w:object w:dxaOrig="6540" w:dyaOrig="720">
          <v:shape id="_x0000_i1061" type="#_x0000_t75" style="width:327pt;height:36pt" o:ole="">
            <v:imagedata r:id="rId119" o:title=""/>
          </v:shape>
          <o:OLEObject Type="Embed" ProgID="Equation.DSMT4" ShapeID="_x0000_i1061" DrawAspect="Content" ObjectID="_1623934658" r:id="rId120"/>
        </w:object>
      </w:r>
      <w:r>
        <w:t xml:space="preserve">, lại có </w:t>
      </w:r>
      <w:r w:rsidRPr="004E1F36">
        <w:rPr>
          <w:position w:val="-4"/>
        </w:rPr>
        <w:object w:dxaOrig="360" w:dyaOrig="380">
          <v:shape id="_x0000_i1062" type="#_x0000_t75" style="width:18pt;height:18.75pt" o:ole="">
            <v:imagedata r:id="rId121" o:title=""/>
          </v:shape>
          <o:OLEObject Type="Embed" ProgID="Equation.DSMT4" ShapeID="_x0000_i1062" DrawAspect="Content" ObjectID="_1623934659" r:id="rId122"/>
        </w:object>
      </w:r>
      <w:r>
        <w:t>chung</w:t>
      </w:r>
    </w:p>
    <w:p w:rsidR="004E1F36" w:rsidRDefault="004E1F36" w:rsidP="00C73C99">
      <w:pPr>
        <w:pStyle w:val="ListParagraph"/>
        <w:ind w:left="0"/>
      </w:pPr>
      <w:r w:rsidRPr="004E1F36">
        <w:rPr>
          <w:position w:val="-12"/>
        </w:rPr>
        <w:object w:dxaOrig="4740" w:dyaOrig="460">
          <v:shape id="_x0000_i1063" type="#_x0000_t75" style="width:237pt;height:23.25pt" o:ole="">
            <v:imagedata r:id="rId123" o:title=""/>
          </v:shape>
          <o:OLEObject Type="Embed" ProgID="Equation.DSMT4" ShapeID="_x0000_i1063" DrawAspect="Content" ObjectID="_1623934660" r:id="rId124"/>
        </w:object>
      </w:r>
      <w:r>
        <w:t xml:space="preserve">, mà hai góc này ở vị trí góc ngoài bằng góc trong tại đỉnh đối diện </w:t>
      </w:r>
      <w:r w:rsidRPr="004E1F36">
        <w:rPr>
          <w:position w:val="-6"/>
        </w:rPr>
        <w:object w:dxaOrig="1140" w:dyaOrig="300">
          <v:shape id="_x0000_i1064" type="#_x0000_t75" style="width:57pt;height:15pt" o:ole="">
            <v:imagedata r:id="rId125" o:title=""/>
          </v:shape>
          <o:OLEObject Type="Embed" ProgID="Equation.DSMT4" ShapeID="_x0000_i1064" DrawAspect="Content" ObjectID="_1623934661" r:id="rId126"/>
        </w:object>
      </w:r>
      <w:r>
        <w:t>là tứ giác nội tiếp</w:t>
      </w:r>
    </w:p>
    <w:p w:rsidR="004E1F36" w:rsidRPr="00047376" w:rsidRDefault="004E1F36" w:rsidP="00C73C99">
      <w:pPr>
        <w:pStyle w:val="ListParagraph"/>
        <w:ind w:left="0"/>
      </w:pPr>
      <w:r w:rsidRPr="004E1F36">
        <w:rPr>
          <w:position w:val="-6"/>
        </w:rPr>
        <w:object w:dxaOrig="340" w:dyaOrig="260">
          <v:shape id="_x0000_i1065" type="#_x0000_t75" style="width:17.25pt;height:12.75pt" o:ole="">
            <v:imagedata r:id="rId127" o:title=""/>
          </v:shape>
          <o:OLEObject Type="Embed" ProgID="Equation.DSMT4" ShapeID="_x0000_i1065" DrawAspect="Content" ObjectID="_1623934662" r:id="rId128"/>
        </w:object>
      </w:r>
      <w:r>
        <w:t xml:space="preserve">Đường tròn ngoại tiếp </w:t>
      </w:r>
      <w:r w:rsidRPr="004E1F36">
        <w:rPr>
          <w:position w:val="-6"/>
        </w:rPr>
        <w:object w:dxaOrig="840" w:dyaOrig="300">
          <v:shape id="_x0000_i1066" type="#_x0000_t75" style="width:42pt;height:15pt" o:ole="">
            <v:imagedata r:id="rId129" o:title=""/>
          </v:shape>
          <o:OLEObject Type="Embed" ProgID="Equation.DSMT4" ShapeID="_x0000_i1066" DrawAspect="Content" ObjectID="_1623934663" r:id="rId130"/>
        </w:object>
      </w:r>
      <w:r>
        <w:t xml:space="preserve">đi qua điểm S cố định </w:t>
      </w:r>
    </w:p>
    <w:p w:rsidR="00047376" w:rsidRDefault="00047376" w:rsidP="00AF74C3">
      <w:pPr>
        <w:rPr>
          <w:b/>
        </w:rPr>
      </w:pPr>
      <w:bookmarkStart w:id="0" w:name="_GoBack"/>
      <w:bookmarkEnd w:id="0"/>
      <w:r>
        <w:rPr>
          <w:b/>
        </w:rPr>
        <w:t>Câu 5.</w:t>
      </w:r>
    </w:p>
    <w:p w:rsidR="00DF708D" w:rsidRDefault="00DF708D" w:rsidP="00047376">
      <w:pPr>
        <w:pStyle w:val="ListParagraph"/>
        <w:ind w:left="0"/>
      </w:pPr>
      <w:r>
        <w:t xml:space="preserve">Theo đề bài ta có: </w:t>
      </w:r>
      <w:r w:rsidRPr="00DF708D">
        <w:rPr>
          <w:position w:val="-28"/>
        </w:rPr>
        <w:object w:dxaOrig="5980" w:dyaOrig="760">
          <v:shape id="_x0000_i1067" type="#_x0000_t75" style="width:299.25pt;height:38.25pt" o:ole="">
            <v:imagedata r:id="rId131" o:title=""/>
          </v:shape>
          <o:OLEObject Type="Embed" ProgID="Equation.DSMT4" ShapeID="_x0000_i1067" DrawAspect="Content" ObjectID="_1623934664" r:id="rId132"/>
        </w:object>
      </w:r>
    </w:p>
    <w:p w:rsidR="00DF708D" w:rsidRDefault="00DF708D" w:rsidP="00047376">
      <w:pPr>
        <w:pStyle w:val="ListParagraph"/>
        <w:ind w:left="0"/>
      </w:pPr>
      <w:r>
        <w:t xml:space="preserve">Áp dụng BĐT Cosi ta có: </w:t>
      </w:r>
      <w:r w:rsidRPr="00DF708D">
        <w:rPr>
          <w:position w:val="-26"/>
        </w:rPr>
        <w:object w:dxaOrig="1540" w:dyaOrig="800">
          <v:shape id="_x0000_i1068" type="#_x0000_t75" style="width:77.25pt;height:39.75pt" o:ole="">
            <v:imagedata r:id="rId133" o:title=""/>
          </v:shape>
          <o:OLEObject Type="Embed" ProgID="Equation.DSMT4" ShapeID="_x0000_i1068" DrawAspect="Content" ObjectID="_1623934665" r:id="rId134"/>
        </w:object>
      </w:r>
    </w:p>
    <w:p w:rsidR="00DF708D" w:rsidRDefault="006960B7" w:rsidP="00047376">
      <w:pPr>
        <w:pStyle w:val="ListParagraph"/>
        <w:ind w:left="0"/>
      </w:pPr>
      <w:r w:rsidRPr="006960B7">
        <w:rPr>
          <w:position w:val="-164"/>
        </w:rPr>
        <w:object w:dxaOrig="5580" w:dyaOrig="7440">
          <v:shape id="_x0000_i1069" type="#_x0000_t75" style="width:279pt;height:372pt" o:ole="">
            <v:imagedata r:id="rId135" o:title=""/>
          </v:shape>
          <o:OLEObject Type="Embed" ProgID="Equation.DSMT4" ShapeID="_x0000_i1069" DrawAspect="Content" ObjectID="_1623934666" r:id="rId136"/>
        </w:object>
      </w:r>
    </w:p>
    <w:p w:rsidR="006960B7" w:rsidRDefault="006960B7" w:rsidP="00047376">
      <w:pPr>
        <w:pStyle w:val="ListParagraph"/>
        <w:ind w:left="0"/>
      </w:pPr>
      <w:r>
        <w:t xml:space="preserve">Dấu </w:t>
      </w:r>
      <w:r w:rsidRPr="006960B7">
        <w:rPr>
          <w:position w:val="-4"/>
        </w:rPr>
        <w:object w:dxaOrig="520" w:dyaOrig="279">
          <v:shape id="_x0000_i1070" type="#_x0000_t75" style="width:26.25pt;height:14.25pt" o:ole="">
            <v:imagedata r:id="rId137" o:title=""/>
          </v:shape>
          <o:OLEObject Type="Embed" ProgID="Equation.DSMT4" ShapeID="_x0000_i1070" DrawAspect="Content" ObjectID="_1623934667" r:id="rId138"/>
        </w:object>
      </w:r>
      <w:r>
        <w:t xml:space="preserve">xảy ra </w:t>
      </w:r>
      <w:r w:rsidRPr="006960B7">
        <w:rPr>
          <w:position w:val="-52"/>
        </w:rPr>
        <w:object w:dxaOrig="3000" w:dyaOrig="1180">
          <v:shape id="_x0000_i1071" type="#_x0000_t75" style="width:150pt;height:59.25pt" o:ole="">
            <v:imagedata r:id="rId139" o:title=""/>
          </v:shape>
          <o:OLEObject Type="Embed" ProgID="Equation.DSMT4" ShapeID="_x0000_i1071" DrawAspect="Content" ObjectID="_1623934668" r:id="rId140"/>
        </w:object>
      </w:r>
    </w:p>
    <w:p w:rsidR="006960B7" w:rsidRPr="00DF708D" w:rsidRDefault="006960B7" w:rsidP="00047376">
      <w:pPr>
        <w:pStyle w:val="ListParagraph"/>
        <w:ind w:left="0"/>
      </w:pPr>
      <w:r>
        <w:t xml:space="preserve">Vậy </w:t>
      </w:r>
      <w:r w:rsidRPr="006960B7">
        <w:rPr>
          <w:position w:val="-28"/>
        </w:rPr>
        <w:object w:dxaOrig="2620" w:dyaOrig="720">
          <v:shape id="_x0000_i1072" type="#_x0000_t75" style="width:131.25pt;height:36pt" o:ole="">
            <v:imagedata r:id="rId141" o:title=""/>
          </v:shape>
          <o:OLEObject Type="Embed" ProgID="Equation.DSMT4" ShapeID="_x0000_i1072" DrawAspect="Content" ObjectID="_1623934669" r:id="rId142"/>
        </w:object>
      </w:r>
    </w:p>
    <w:sectPr w:rsidR="006960B7" w:rsidRPr="00DF7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D2"/>
    <w:multiLevelType w:val="hybridMultilevel"/>
    <w:tmpl w:val="48A2C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E5D"/>
    <w:multiLevelType w:val="hybridMultilevel"/>
    <w:tmpl w:val="2CBC9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5071"/>
    <w:multiLevelType w:val="hybridMultilevel"/>
    <w:tmpl w:val="28662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0E64"/>
    <w:multiLevelType w:val="hybridMultilevel"/>
    <w:tmpl w:val="3E387218"/>
    <w:lvl w:ilvl="0" w:tplc="D4928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D4245"/>
    <w:multiLevelType w:val="hybridMultilevel"/>
    <w:tmpl w:val="4D9A7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A3541"/>
    <w:multiLevelType w:val="hybridMultilevel"/>
    <w:tmpl w:val="CAD61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2A40"/>
    <w:multiLevelType w:val="hybridMultilevel"/>
    <w:tmpl w:val="1BE6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47376"/>
    <w:rsid w:val="001C0340"/>
    <w:rsid w:val="0022190F"/>
    <w:rsid w:val="002A7209"/>
    <w:rsid w:val="00352E2D"/>
    <w:rsid w:val="004615D4"/>
    <w:rsid w:val="004E1F36"/>
    <w:rsid w:val="00651D6E"/>
    <w:rsid w:val="006960B7"/>
    <w:rsid w:val="00730DA1"/>
    <w:rsid w:val="008A13C8"/>
    <w:rsid w:val="00980A23"/>
    <w:rsid w:val="00A90338"/>
    <w:rsid w:val="00A97423"/>
    <w:rsid w:val="00AF74C3"/>
    <w:rsid w:val="00B70770"/>
    <w:rsid w:val="00C37C85"/>
    <w:rsid w:val="00C73C99"/>
    <w:rsid w:val="00DF708D"/>
    <w:rsid w:val="00EF07F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2019-06-27T15:21:00Z</dcterms:created>
  <dcterms:modified xsi:type="dcterms:W3CDTF">2019-07-06T09:06:00Z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