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5393"/>
      </w:tblGrid>
      <w:tr w:rsidR="009D3D21" w:rsidTr="0009429F">
        <w:tc>
          <w:tcPr>
            <w:tcW w:w="4780" w:type="dxa"/>
          </w:tcPr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ĐỀ CHÍNH THỨC </w:t>
            </w:r>
          </w:p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9D3D21" w:rsidRPr="00D913BE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HÒA BÌNH</w:t>
            </w:r>
          </w:p>
        </w:tc>
        <w:tc>
          <w:tcPr>
            <w:tcW w:w="5393" w:type="dxa"/>
          </w:tcPr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TRƯỜNG THPT CHUYÊN HOÀNG VĂN THỤ</w:t>
            </w:r>
          </w:p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NĂM HỌC 2020-2021</w:t>
            </w:r>
          </w:p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ĐỀ THI MÔN TOÁN </w:t>
            </w:r>
          </w:p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(DÀNH CHO TẤT CẢ CÁC THÍ SINH)</w:t>
            </w:r>
          </w:p>
          <w:p w:rsidR="009D3D21" w:rsidRDefault="009D3D21" w:rsidP="004470C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Ngày thi: 12 tháng 7 năm 2020</w:t>
            </w:r>
          </w:p>
          <w:p w:rsidR="009D3D21" w:rsidRPr="00D913BE" w:rsidRDefault="009D3D21" w:rsidP="004470C8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913BE">
              <w:rPr>
                <w:rFonts w:ascii="Times New Roman" w:hAnsi="Times New Roman" w:cs="Times New Roman"/>
                <w:i/>
                <w:szCs w:val="28"/>
              </w:rPr>
              <w:t>Thời gian làm bài: 120 phút (không kể thời gian giao đề)</w:t>
            </w:r>
          </w:p>
        </w:tc>
      </w:tr>
    </w:tbl>
    <w:p w:rsidR="009D3D21" w:rsidRDefault="009D3D21" w:rsidP="009D3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I. (3,0 điểm)</w:t>
      </w:r>
    </w:p>
    <w:p w:rsidR="009D3D21" w:rsidRDefault="009D3D21" w:rsidP="009D3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xác định của biểu thức sau :</w:t>
      </w:r>
    </w:p>
    <w:p w:rsidR="009D3D21" w:rsidRDefault="009D3D21" w:rsidP="009D3D2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8A1">
        <w:rPr>
          <w:rFonts w:ascii="Times New Roman" w:hAnsi="Times New Roman" w:cs="Times New Roman"/>
          <w:position w:val="-28"/>
          <w:sz w:val="28"/>
          <w:szCs w:val="28"/>
        </w:rPr>
        <w:object w:dxaOrig="5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6pt" o:ole="">
            <v:imagedata r:id="rId6" o:title=""/>
          </v:shape>
          <o:OLEObject Type="Embed" ProgID="Equation.DSMT4" ShapeID="_x0000_i1025" DrawAspect="Content" ObjectID="_1657870109" r:id="rId7"/>
        </w:object>
      </w:r>
    </w:p>
    <w:p w:rsidR="009D3D21" w:rsidRDefault="009D3D21" w:rsidP="009D3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các biểu thức sau :</w:t>
      </w:r>
    </w:p>
    <w:p w:rsidR="009D3D21" w:rsidRDefault="009D3D21" w:rsidP="009D3D2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8A1">
        <w:rPr>
          <w:rFonts w:ascii="Times New Roman" w:hAnsi="Times New Roman" w:cs="Times New Roman"/>
          <w:position w:val="-32"/>
          <w:sz w:val="28"/>
          <w:szCs w:val="28"/>
        </w:rPr>
        <w:object w:dxaOrig="6100" w:dyaOrig="820">
          <v:shape id="_x0000_i1026" type="#_x0000_t75" style="width:305.25pt;height:41.25pt" o:ole="">
            <v:imagedata r:id="rId8" o:title=""/>
          </v:shape>
          <o:OLEObject Type="Embed" ProgID="Equation.DSMT4" ShapeID="_x0000_i1026" DrawAspect="Content" ObjectID="_1657870110" r:id="rId9"/>
        </w:object>
      </w:r>
    </w:p>
    <w:p w:rsidR="009D3D21" w:rsidRPr="00E228A1" w:rsidRDefault="009D3D21" w:rsidP="009D3D2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E228A1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57870111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Pr="00E228A1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28" type="#_x0000_t75" style="width:86.25pt;height:21pt" o:ole="">
            <v:imagedata r:id="rId12" o:title=""/>
          </v:shape>
          <o:OLEObject Type="Embed" ProgID="Equation.DSMT4" ShapeID="_x0000_i1028" DrawAspect="Content" ObjectID="_1657870112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điểm </w:t>
      </w:r>
      <w:r w:rsidRPr="00AC1E67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29" type="#_x0000_t75" style="width:54.75pt;height:21pt" o:ole="">
            <v:imagedata r:id="rId14" o:title=""/>
          </v:shape>
          <o:OLEObject Type="Embed" ProgID="Equation.DSMT4" ShapeID="_x0000_i1029" DrawAspect="Content" ObjectID="_1657870113" r:id="rId15"/>
        </w:object>
      </w:r>
    </w:p>
    <w:p w:rsidR="009D3D21" w:rsidRDefault="009D3D21" w:rsidP="009D3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II. (2,0 điểm)</w:t>
      </w:r>
    </w:p>
    <w:p w:rsidR="009D3D21" w:rsidRDefault="009D3D21" w:rsidP="009D3D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 :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2280" w:dyaOrig="360">
          <v:shape id="_x0000_i1030" type="#_x0000_t75" style="width:114pt;height:18pt" o:ole="">
            <v:imagedata r:id="rId16" o:title=""/>
          </v:shape>
          <o:OLEObject Type="Embed" ProgID="Equation.DSMT4" ShapeID="_x0000_i1030" DrawAspect="Content" ObjectID="_1657870114" r:id="rId17"/>
        </w:object>
      </w:r>
    </w:p>
    <w:p w:rsidR="009D3D21" w:rsidRDefault="009D3D21" w:rsidP="009D3D2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57870115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có hai nghiệm </w:t>
      </w:r>
      <w:r w:rsidRPr="00AC1E67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032" type="#_x0000_t75" style="width:30pt;height:18.75pt" o:ole="">
            <v:imagedata r:id="rId20" o:title=""/>
          </v:shape>
          <o:OLEObject Type="Embed" ProgID="Equation.DSMT4" ShapeID="_x0000_i1032" DrawAspect="Content" ObjectID="_1657870116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Pr="00AC1E67">
        <w:rPr>
          <w:rFonts w:ascii="Times New Roman" w:hAnsi="Times New Roman" w:cs="Times New Roman"/>
          <w:position w:val="-12"/>
          <w:sz w:val="28"/>
          <w:szCs w:val="28"/>
        </w:rPr>
        <w:object w:dxaOrig="1400" w:dyaOrig="420">
          <v:shape id="_x0000_i1033" type="#_x0000_t75" style="width:69.75pt;height:21pt" o:ole="">
            <v:imagedata r:id="rId22" o:title=""/>
          </v:shape>
          <o:OLEObject Type="Embed" ProgID="Equation.DSMT4" ShapeID="_x0000_i1033" DrawAspect="Content" ObjectID="_1657870117" r:id="rId23"/>
        </w:object>
      </w:r>
    </w:p>
    <w:p w:rsidR="009D3D21" w:rsidRPr="00AC1E67" w:rsidRDefault="009D3D21" w:rsidP="009D3D2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kế hoạch hai tổ sản xuất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57870118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sản phẩm trong một thời gian nhất định. Do cải tiến kỹ thuật nên tổ I đã vượt mức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35" type="#_x0000_t75" style="width:27.75pt;height:15pt" o:ole="">
            <v:imagedata r:id="rId26" o:title=""/>
          </v:shape>
          <o:OLEObject Type="Embed" ProgID="Equation.DSMT4" ShapeID="_x0000_i1035" DrawAspect="Content" ObjectID="_1657870119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và tổ hai đã vượt mức </w:t>
      </w:r>
      <w:r w:rsidRPr="00AC1E67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57870120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vì vậy trong thời gian quy định họ đã hoàn thành vượt mức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37" type="#_x0000_t75" style="width:23.25pt;height:15pt" o:ole="">
            <v:imagedata r:id="rId30" o:title=""/>
          </v:shape>
          <o:OLEObject Type="Embed" ProgID="Equation.DSMT4" ShapeID="_x0000_i1037" DrawAspect="Content" ObjectID="_1657870121" r:id="rId31"/>
        </w:object>
      </w:r>
      <w:r>
        <w:rPr>
          <w:rFonts w:ascii="Times New Roman" w:hAnsi="Times New Roman" w:cs="Times New Roman"/>
          <w:sz w:val="28"/>
          <w:szCs w:val="28"/>
        </w:rPr>
        <w:t>sản phẩm. Hỏi số sản phẩm được giao của mỗi tổ theo kế hoạch ?</w:t>
      </w:r>
    </w:p>
    <w:p w:rsidR="009D3D21" w:rsidRDefault="009D3D21" w:rsidP="009D3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III. (3,0 điểm) </w:t>
      </w:r>
    </w:p>
    <w:p w:rsidR="009D3D21" w:rsidRDefault="009D3D21" w:rsidP="009D3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Cho đường tròn tâm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38" type="#_x0000_t75" style="width:14.25pt;height:15pt" o:ole="">
            <v:imagedata r:id="rId32" o:title=""/>
          </v:shape>
          <o:OLEObject Type="Embed" ProgID="Equation.DSMT4" ShapeID="_x0000_i1038" DrawAspect="Content" ObjectID="_1657870122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và dây </w:t>
      </w:r>
      <w:r w:rsidRPr="00AC1E67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57870123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định, gọi </w:t>
      </w:r>
      <w:r w:rsidRPr="00AC1E67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57870124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là điểm chính giữa của cung </w:t>
      </w:r>
      <w:r w:rsidRPr="00AC1E67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57870125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42" type="#_x0000_t75" style="width:15pt;height:15pt" o:ole="">
            <v:imagedata r:id="rId40" o:title=""/>
          </v:shape>
          <o:OLEObject Type="Embed" ProgID="Equation.DSMT4" ShapeID="_x0000_i1042" DrawAspect="Content" ObjectID="_165787012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là một điểm bất kỳ trên dây </w:t>
      </w:r>
      <w:r w:rsidRPr="00AC1E67">
        <w:rPr>
          <w:rFonts w:ascii="Times New Roman" w:hAnsi="Times New Roman" w:cs="Times New Roman"/>
          <w:position w:val="-4"/>
          <w:sz w:val="28"/>
          <w:szCs w:val="28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57870127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(N khác A, N khác B). Tia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57870128" r:id="rId45"/>
        </w:object>
      </w:r>
      <w:r>
        <w:rPr>
          <w:rFonts w:ascii="Times New Roman" w:hAnsi="Times New Roman" w:cs="Times New Roman"/>
          <w:sz w:val="28"/>
          <w:szCs w:val="28"/>
        </w:rPr>
        <w:t>cắt đường tròn (O) tại E.</w:t>
      </w:r>
    </w:p>
    <w:p w:rsidR="009D3D21" w:rsidRDefault="009D3D21" w:rsidP="009D3D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: Tam giác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57870129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dạng với tam giác </w:t>
      </w:r>
      <w:r w:rsidRPr="00AC1E67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46" type="#_x0000_t75" style="width:33pt;height:14.25pt" o:ole="">
            <v:imagedata r:id="rId48" o:title=""/>
          </v:shape>
          <o:OLEObject Type="Embed" ProgID="Equation.DSMT4" ShapeID="_x0000_i1046" DrawAspect="Content" ObjectID="_1657870130" r:id="rId49"/>
        </w:object>
      </w:r>
    </w:p>
    <w:p w:rsidR="009D3D21" w:rsidRDefault="009D3D21" w:rsidP="009D3D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AC1E67">
        <w:rPr>
          <w:rFonts w:ascii="Times New Roman" w:hAnsi="Times New Roman" w:cs="Times New Roman"/>
          <w:position w:val="-6"/>
          <w:sz w:val="28"/>
          <w:szCs w:val="28"/>
        </w:rPr>
        <w:object w:dxaOrig="2040" w:dyaOrig="300">
          <v:shape id="_x0000_i1047" type="#_x0000_t75" style="width:102pt;height:15pt" o:ole="">
            <v:imagedata r:id="rId50" o:title=""/>
          </v:shape>
          <o:OLEObject Type="Embed" ProgID="Equation.DSMT4" ShapeID="_x0000_i1047" DrawAspect="Content" ObjectID="_1657870131" r:id="rId51"/>
        </w:object>
      </w:r>
    </w:p>
    <w:p w:rsidR="009D3D21" w:rsidRDefault="009D3D21" w:rsidP="009D3D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3532DB">
        <w:rPr>
          <w:rFonts w:ascii="Times New Roman" w:hAnsi="Times New Roman" w:cs="Times New Roman"/>
          <w:position w:val="-4"/>
          <w:sz w:val="28"/>
          <w:szCs w:val="28"/>
        </w:rPr>
        <w:object w:dxaOrig="540" w:dyaOrig="279">
          <v:shape id="_x0000_i1048" type="#_x0000_t75" style="width:27pt;height:14.25pt" o:ole="">
            <v:imagedata r:id="rId52" o:title=""/>
          </v:shape>
          <o:OLEObject Type="Embed" ProgID="Equation.DSMT4" ShapeID="_x0000_i1048" DrawAspect="Content" ObjectID="_1657870132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ngoại tiếp tam giác </w:t>
      </w:r>
      <w:r w:rsidRPr="003532DB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9" type="#_x0000_t75" style="width:30.75pt;height:15pt" o:ole="">
            <v:imagedata r:id="rId54" o:title=""/>
          </v:shape>
          <o:OLEObject Type="Embed" ProgID="Equation.DSMT4" ShapeID="_x0000_i1049" DrawAspect="Content" ObjectID="_1657870133" r:id="rId55"/>
        </w:object>
      </w:r>
    </w:p>
    <w:p w:rsidR="009D3D21" w:rsidRPr="00AC1E67" w:rsidRDefault="009D3D21" w:rsidP="009D3D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: Khi </w:t>
      </w:r>
      <w:r w:rsidRPr="003532DB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50" type="#_x0000_t75" style="width:15pt;height:15pt" o:ole="">
            <v:imagedata r:id="rId56" o:title=""/>
          </v:shape>
          <o:OLEObject Type="Embed" ProgID="Equation.DSMT4" ShapeID="_x0000_i1050" DrawAspect="Content" ObjectID="_1657870134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di động  trên AB thì tổng bán kính của đường tròn ngoại tiếp tam giác </w:t>
      </w:r>
      <w:r w:rsidRPr="0082263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57870135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tròn ngoại tiếp tam giác </w:t>
      </w:r>
      <w:r w:rsidRPr="00822634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57870136" r:id="rId61"/>
        </w:object>
      </w:r>
      <w:r>
        <w:rPr>
          <w:rFonts w:ascii="Times New Roman" w:hAnsi="Times New Roman" w:cs="Times New Roman"/>
          <w:sz w:val="28"/>
          <w:szCs w:val="28"/>
        </w:rPr>
        <w:t>không đổi</w:t>
      </w:r>
    </w:p>
    <w:p w:rsidR="009D3D21" w:rsidRDefault="009D3D21" w:rsidP="009D3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IV. (2,0 điểm)</w:t>
      </w:r>
    </w:p>
    <w:p w:rsidR="009D3D21" w:rsidRDefault="009D3D21" w:rsidP="009D3D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 trình: </w:t>
      </w:r>
      <w:r w:rsidRPr="00D913BE">
        <w:rPr>
          <w:rFonts w:ascii="Times New Roman" w:hAnsi="Times New Roman" w:cs="Times New Roman"/>
          <w:position w:val="-8"/>
          <w:sz w:val="28"/>
          <w:szCs w:val="28"/>
        </w:rPr>
        <w:object w:dxaOrig="3940" w:dyaOrig="440">
          <v:shape id="_x0000_i1053" type="#_x0000_t75" style="width:197.25pt;height:21.75pt" o:ole="">
            <v:imagedata r:id="rId62" o:title=""/>
          </v:shape>
          <o:OLEObject Type="Embed" ProgID="Equation.DSMT4" ShapeID="_x0000_i1053" DrawAspect="Content" ObjectID="_1657870137" r:id="rId63"/>
        </w:object>
      </w:r>
    </w:p>
    <w:p w:rsidR="009D3D21" w:rsidRPr="009D3D21" w:rsidRDefault="009D3D21" w:rsidP="009D3D2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lớn nhất và giá trị nhỏ nhất của </w:t>
      </w:r>
      <w:r w:rsidRPr="00E228A1">
        <w:rPr>
          <w:rFonts w:ascii="Times New Roman" w:hAnsi="Times New Roman" w:cs="Times New Roman"/>
          <w:position w:val="-28"/>
          <w:sz w:val="28"/>
          <w:szCs w:val="28"/>
        </w:rPr>
        <w:object w:dxaOrig="1900" w:dyaOrig="760">
          <v:shape id="_x0000_i1054" type="#_x0000_t75" style="width:95.25pt;height:38.25pt" o:ole="">
            <v:imagedata r:id="rId64" o:title=""/>
          </v:shape>
          <o:OLEObject Type="Embed" ProgID="Equation.DSMT4" ShapeID="_x0000_i1054" DrawAspect="Content" ObjectID="_1657870138" r:id="rId65"/>
        </w:object>
      </w:r>
    </w:p>
    <w:p w:rsidR="009D3D21" w:rsidRDefault="009D3D21" w:rsidP="009D3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429F" w:rsidRDefault="0009429F" w:rsidP="009D3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D21" w:rsidRDefault="009D3D21" w:rsidP="009D3D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Câu I.</w:t>
      </w:r>
    </w:p>
    <w:p w:rsidR="009D3D21" w:rsidRDefault="009D3D21" w:rsidP="009D3D2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765F7B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055" type="#_x0000_t75" style="width:75pt;height:36pt" o:ole="">
            <v:imagedata r:id="rId66" o:title=""/>
          </v:shape>
          <o:OLEObject Type="Embed" ProgID="Equation.DSMT4" ShapeID="_x0000_i1055" DrawAspect="Content" ObjectID="_1657870139" r:id="rId67"/>
        </w:object>
      </w:r>
      <w:r>
        <w:rPr>
          <w:rFonts w:ascii="Times New Roman" w:hAnsi="Times New Roman" w:cs="Times New Roman"/>
          <w:sz w:val="28"/>
        </w:rPr>
        <w:t xml:space="preserve">xác định </w:t>
      </w:r>
      <w:r w:rsidRPr="00765F7B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56" type="#_x0000_t75" style="width:123.75pt;height:15pt" o:ole="">
            <v:imagedata r:id="rId68" o:title=""/>
          </v:shape>
          <o:OLEObject Type="Embed" ProgID="Equation.DSMT4" ShapeID="_x0000_i1056" DrawAspect="Content" ObjectID="_1657870140" r:id="rId69"/>
        </w:object>
      </w:r>
    </w:p>
    <w:p w:rsidR="009D3D21" w:rsidRDefault="009D3D21" w:rsidP="009D3D2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65F7B">
        <w:rPr>
          <w:rFonts w:ascii="Times New Roman" w:hAnsi="Times New Roman" w:cs="Times New Roman"/>
          <w:position w:val="-12"/>
          <w:sz w:val="28"/>
        </w:rPr>
        <w:object w:dxaOrig="1640" w:dyaOrig="440">
          <v:shape id="_x0000_i1057" type="#_x0000_t75" style="width:81.75pt;height:21.75pt" o:ole="">
            <v:imagedata r:id="rId70" o:title=""/>
          </v:shape>
          <o:OLEObject Type="Embed" ProgID="Equation.DSMT4" ShapeID="_x0000_i1057" DrawAspect="Content" ObjectID="_1657870141" r:id="rId71"/>
        </w:object>
      </w:r>
      <w:r>
        <w:rPr>
          <w:rFonts w:ascii="Times New Roman" w:hAnsi="Times New Roman" w:cs="Times New Roman"/>
          <w:sz w:val="28"/>
        </w:rPr>
        <w:t xml:space="preserve">xác định </w:t>
      </w:r>
      <w:r w:rsidRPr="00765F7B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58" type="#_x0000_t75" style="width:123.75pt;height:15pt" o:ole="">
            <v:imagedata r:id="rId72" o:title=""/>
          </v:shape>
          <o:OLEObject Type="Embed" ProgID="Equation.DSMT4" ShapeID="_x0000_i1058" DrawAspect="Content" ObjectID="_1657870142" r:id="rId73"/>
        </w:object>
      </w:r>
    </w:p>
    <w:p w:rsidR="009D3D21" w:rsidRDefault="009D3D21" w:rsidP="009D3D2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:</w:t>
      </w:r>
    </w:p>
    <w:p w:rsidR="009D3D21" w:rsidRDefault="009D3D21" w:rsidP="009D3D2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65F7B">
        <w:rPr>
          <w:rFonts w:ascii="Times New Roman" w:hAnsi="Times New Roman" w:cs="Times New Roman"/>
          <w:position w:val="-84"/>
          <w:sz w:val="28"/>
        </w:rPr>
        <w:object w:dxaOrig="6020" w:dyaOrig="1820">
          <v:shape id="_x0000_i1059" type="#_x0000_t75" style="width:300.75pt;height:90.75pt" o:ole="">
            <v:imagedata r:id="rId74" o:title=""/>
          </v:shape>
          <o:OLEObject Type="Embed" ProgID="Equation.DSMT4" ShapeID="_x0000_i1059" DrawAspect="Content" ObjectID="_1657870143" r:id="rId75"/>
        </w:object>
      </w:r>
    </w:p>
    <w:p w:rsidR="009D3D21" w:rsidRDefault="009D3D21" w:rsidP="009D3D2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 w:rsidRPr="00765F7B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60" type="#_x0000_t75" style="width:80.25pt;height:21pt" o:ole="">
            <v:imagedata r:id="rId76" o:title=""/>
          </v:shape>
          <o:OLEObject Type="Embed" ProgID="Equation.DSMT4" ShapeID="_x0000_i1060" DrawAspect="Content" ObjectID="_1657870144" r:id="rId77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765F7B">
        <w:rPr>
          <w:rFonts w:ascii="Times New Roman" w:hAnsi="Times New Roman" w:cs="Times New Roman"/>
          <w:position w:val="-36"/>
          <w:sz w:val="28"/>
        </w:rPr>
        <w:object w:dxaOrig="2340" w:dyaOrig="859">
          <v:shape id="_x0000_i1061" type="#_x0000_t75" style="width:117pt;height:42.75pt" o:ole="">
            <v:imagedata r:id="rId78" o:title=""/>
          </v:shape>
          <o:OLEObject Type="Embed" ProgID="Equation.DSMT4" ShapeID="_x0000_i1061" DrawAspect="Content" ObjectID="_1657870145" r:id="rId79"/>
        </w:object>
      </w:r>
    </w:p>
    <w:p w:rsidR="009D3D21" w:rsidRPr="00765F7B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ta có: </w:t>
      </w:r>
      <w:r w:rsidRPr="00765F7B">
        <w:rPr>
          <w:rFonts w:ascii="Times New Roman" w:hAnsi="Times New Roman" w:cs="Times New Roman"/>
          <w:position w:val="-26"/>
          <w:sz w:val="28"/>
        </w:rPr>
        <w:object w:dxaOrig="3780" w:dyaOrig="700">
          <v:shape id="_x0000_i1062" type="#_x0000_t75" style="width:189pt;height:35.25pt" o:ole="">
            <v:imagedata r:id="rId80" o:title=""/>
          </v:shape>
          <o:OLEObject Type="Embed" ProgID="Equation.DSMT4" ShapeID="_x0000_i1062" DrawAspect="Content" ObjectID="_1657870146" r:id="rId81"/>
        </w:objec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9D3D21" w:rsidRDefault="009D3D21" w:rsidP="009D3D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53426">
        <w:rPr>
          <w:rFonts w:ascii="Times New Roman" w:hAnsi="Times New Roman" w:cs="Times New Roman"/>
          <w:position w:val="-14"/>
          <w:sz w:val="28"/>
        </w:rPr>
        <w:object w:dxaOrig="3300" w:dyaOrig="440">
          <v:shape id="_x0000_i1063" type="#_x0000_t75" style="width:165pt;height:21.75pt" o:ole="">
            <v:imagedata r:id="rId82" o:title=""/>
          </v:shape>
          <o:OLEObject Type="Embed" ProgID="Equation.DSMT4" ShapeID="_x0000_i1063" DrawAspect="Content" ObjectID="_1657870147" r:id="rId83"/>
        </w:objec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3426">
        <w:rPr>
          <w:rFonts w:ascii="Times New Roman" w:hAnsi="Times New Roman" w:cs="Times New Roman"/>
          <w:position w:val="-14"/>
          <w:sz w:val="28"/>
        </w:rPr>
        <w:object w:dxaOrig="5179" w:dyaOrig="480">
          <v:shape id="_x0000_i1064" type="#_x0000_t75" style="width:258.75pt;height:24pt" o:ole="">
            <v:imagedata r:id="rId84" o:title=""/>
          </v:shape>
          <o:OLEObject Type="Embed" ProgID="Equation.DSMT4" ShapeID="_x0000_i1064" DrawAspect="Content" ObjectID="_1657870148" r:id="rId85"/>
        </w:objec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</w:t>
      </w:r>
      <w:r w:rsidRPr="0085342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65" type="#_x0000_t75" style="width:20.25pt;height:21pt" o:ole="">
            <v:imagedata r:id="rId86" o:title=""/>
          </v:shape>
          <o:OLEObject Type="Embed" ProgID="Equation.DSMT4" ShapeID="_x0000_i1065" DrawAspect="Content" ObjectID="_1657870149" r:id="rId87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853426">
        <w:rPr>
          <w:rFonts w:ascii="Times New Roman" w:hAnsi="Times New Roman" w:cs="Times New Roman"/>
          <w:position w:val="-6"/>
          <w:sz w:val="28"/>
        </w:rPr>
        <w:object w:dxaOrig="3820" w:dyaOrig="300">
          <v:shape id="_x0000_i1066" type="#_x0000_t75" style="width:191.25pt;height:15pt" o:ole="">
            <v:imagedata r:id="rId88" o:title=""/>
          </v:shape>
          <o:OLEObject Type="Embed" ProgID="Equation.DSMT4" ShapeID="_x0000_i1066" DrawAspect="Content" ObjectID="_1657870150" r:id="rId89"/>
        </w:objec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có: </w:t>
      </w:r>
      <w:r w:rsidRPr="00853426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67" type="#_x0000_t75" style="width:83.25pt;height:42.75pt" o:ole="">
            <v:imagedata r:id="rId90" o:title=""/>
          </v:shape>
          <o:OLEObject Type="Embed" ProgID="Equation.DSMT4" ShapeID="_x0000_i1067" DrawAspect="Content" ObjectID="_1657870151" r:id="rId9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3426">
        <w:rPr>
          <w:rFonts w:ascii="Times New Roman" w:hAnsi="Times New Roman" w:cs="Times New Roman"/>
          <w:position w:val="-54"/>
          <w:sz w:val="28"/>
        </w:rPr>
        <w:object w:dxaOrig="5980" w:dyaOrig="1219">
          <v:shape id="_x0000_i1068" type="#_x0000_t75" style="width:299.25pt;height:60.75pt" o:ole="">
            <v:imagedata r:id="rId92" o:title=""/>
          </v:shape>
          <o:OLEObject Type="Embed" ProgID="Equation.DSMT4" ShapeID="_x0000_i1068" DrawAspect="Content" ObjectID="_1657870152" r:id="rId93"/>
        </w:objec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3426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069" type="#_x0000_t75" style="width:45.75pt;height:35.25pt" o:ole="">
            <v:imagedata r:id="rId94" o:title=""/>
          </v:shape>
          <o:OLEObject Type="Embed" ProgID="Equation.DSMT4" ShapeID="_x0000_i1069" DrawAspect="Content" ObjectID="_1657870153" r:id="rId9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53426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70" type="#_x0000_t75" style="width:69.75pt;height:21pt" o:ole="">
            <v:imagedata r:id="rId96" o:title=""/>
          </v:shape>
          <o:OLEObject Type="Embed" ProgID="Equation.DSMT4" ShapeID="_x0000_i1070" DrawAspect="Content" ObjectID="_1657870154" r:id="rId97"/>
        </w:object>
      </w:r>
    </w:p>
    <w:p w:rsidR="009D3D21" w:rsidRDefault="009D3D21" w:rsidP="009D3D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5342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98" o:title=""/>
          </v:shape>
          <o:OLEObject Type="Embed" ProgID="Equation.DSMT4" ShapeID="_x0000_i1071" DrawAspect="Content" ObjectID="_1657870155" r:id="rId99"/>
        </w:object>
      </w:r>
      <w:r>
        <w:rPr>
          <w:rFonts w:ascii="Times New Roman" w:hAnsi="Times New Roman" w:cs="Times New Roman"/>
          <w:sz w:val="28"/>
        </w:rPr>
        <w:t xml:space="preserve">(sản phẩm) là số sản phẩm của tổ I </w:t>
      </w:r>
      <w:r w:rsidRPr="00853426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72" type="#_x0000_t75" style="width:96.75pt;height:21pt" o:ole="">
            <v:imagedata r:id="rId100" o:title=""/>
          </v:shape>
          <o:OLEObject Type="Embed" ProgID="Equation.DSMT4" ShapeID="_x0000_i1072" DrawAspect="Content" ObjectID="_1657870156" r:id="rId101"/>
        </w:object>
      </w:r>
    </w:p>
    <w:p w:rsidR="009D3D21" w:rsidRDefault="009D3D21" w:rsidP="009D3D21">
      <w:pPr>
        <w:pStyle w:val="ListParagraph"/>
        <w:rPr>
          <w:rFonts w:ascii="Times New Roman" w:hAnsi="Times New Roman" w:cs="Times New Roman"/>
          <w:sz w:val="28"/>
        </w:rPr>
      </w:pPr>
      <w:r w:rsidRPr="00853426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3" type="#_x0000_t75" style="width:12pt;height:15pt" o:ole="">
            <v:imagedata r:id="rId102" o:title=""/>
          </v:shape>
          <o:OLEObject Type="Embed" ProgID="Equation.DSMT4" ShapeID="_x0000_i1073" DrawAspect="Content" ObjectID="_1657870157" r:id="rId103"/>
        </w:object>
      </w:r>
      <w:r>
        <w:rPr>
          <w:rFonts w:ascii="Times New Roman" w:hAnsi="Times New Roman" w:cs="Times New Roman"/>
          <w:sz w:val="28"/>
        </w:rPr>
        <w:t xml:space="preserve">(sản phẩm ) là số sản phẩm của tổ </w:t>
      </w:r>
      <w:r w:rsidRPr="0085342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4" type="#_x0000_t75" style="width:15pt;height:14.25pt" o:ole="">
            <v:imagedata r:id="rId104" o:title=""/>
          </v:shape>
          <o:OLEObject Type="Embed" ProgID="Equation.DSMT4" ShapeID="_x0000_i1074" DrawAspect="Content" ObjectID="_1657870158" r:id="rId105"/>
        </w:object>
      </w:r>
      <w:r w:rsidRPr="00853426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75" type="#_x0000_t75" style="width:99pt;height:21pt" o:ole="">
            <v:imagedata r:id="rId106" o:title=""/>
          </v:shape>
          <o:OLEObject Type="Embed" ProgID="Equation.DSMT4" ShapeID="_x0000_i1075" DrawAspect="Content" ObjectID="_1657870159" r:id="rId107"/>
        </w:object>
      </w:r>
    </w:p>
    <w:p w:rsidR="009D3D21" w:rsidRDefault="009D3D21" w:rsidP="009D3D2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theo kế hoạch cả 2 tổ làm được </w:t>
      </w:r>
      <w:r w:rsidRPr="003B5B2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6" type="#_x0000_t75" style="width:24pt;height:15pt" o:ole="">
            <v:imagedata r:id="rId108" o:title=""/>
          </v:shape>
          <o:OLEObject Type="Embed" ProgID="Equation.DSMT4" ShapeID="_x0000_i1076" DrawAspect="Content" ObjectID="_1657870160" r:id="rId109"/>
        </w:object>
      </w:r>
      <w:r>
        <w:rPr>
          <w:rFonts w:ascii="Times New Roman" w:hAnsi="Times New Roman" w:cs="Times New Roman"/>
          <w:sz w:val="28"/>
        </w:rPr>
        <w:t>sản phẩm</w:t>
      </w:r>
      <w:r w:rsidRPr="003B5B28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77" type="#_x0000_t75" style="width:126.75pt;height:18pt" o:ole="">
            <v:imagedata r:id="rId110" o:title=""/>
          </v:shape>
          <o:OLEObject Type="Embed" ProgID="Equation.DSMT4" ShapeID="_x0000_i1077" DrawAspect="Content" ObjectID="_1657870161" r:id="rId111"/>
        </w:object>
      </w:r>
    </w:p>
    <w:p w:rsidR="009D3D21" w:rsidRDefault="009D3D21" w:rsidP="009D3D2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tế tổ I vượt </w:t>
      </w:r>
      <w:r w:rsidRPr="003B5B28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78" type="#_x0000_t75" style="width:30.75pt;height:17.25pt" o:ole="">
            <v:imagedata r:id="rId112" o:title=""/>
          </v:shape>
          <o:OLEObject Type="Embed" ProgID="Equation.DSMT4" ShapeID="_x0000_i1078" DrawAspect="Content" ObjectID="_1657870162" r:id="rId113"/>
        </w:object>
      </w:r>
      <w:r>
        <w:rPr>
          <w:rFonts w:ascii="Times New Roman" w:hAnsi="Times New Roman" w:cs="Times New Roman"/>
          <w:sz w:val="28"/>
        </w:rPr>
        <w:t xml:space="preserve">tổ </w:t>
      </w:r>
      <w:r w:rsidRPr="003B5B2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9" type="#_x0000_t75" style="width:15pt;height:14.25pt" o:ole="">
            <v:imagedata r:id="rId114" o:title=""/>
          </v:shape>
          <o:OLEObject Type="Embed" ProgID="Equation.DSMT4" ShapeID="_x0000_i1079" DrawAspect="Content" ObjectID="_1657870163" r:id="rId115"/>
        </w:object>
      </w:r>
      <w:r>
        <w:rPr>
          <w:rFonts w:ascii="Times New Roman" w:hAnsi="Times New Roman" w:cs="Times New Roman"/>
          <w:sz w:val="28"/>
        </w:rPr>
        <w:t xml:space="preserve">vượt </w:t>
      </w:r>
      <w:r w:rsidRPr="003B5B28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0" type="#_x0000_t75" style="width:29.25pt;height:15pt" o:ole="">
            <v:imagedata r:id="rId116" o:title=""/>
          </v:shape>
          <o:OLEObject Type="Embed" ProgID="Equation.DSMT4" ShapeID="_x0000_i1080" DrawAspect="Content" ObjectID="_1657870164" r:id="rId117"/>
        </w:object>
      </w:r>
      <w:r>
        <w:rPr>
          <w:rFonts w:ascii="Times New Roman" w:hAnsi="Times New Roman" w:cs="Times New Roman"/>
          <w:sz w:val="28"/>
        </w:rPr>
        <w:t xml:space="preserve">thì được </w:t>
      </w:r>
      <w:r w:rsidRPr="003B5B28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81" type="#_x0000_t75" style="width:90pt;height:15pt" o:ole="">
            <v:imagedata r:id="rId118" o:title=""/>
          </v:shape>
          <o:OLEObject Type="Embed" ProgID="Equation.DSMT4" ShapeID="_x0000_i1081" DrawAspect="Content" ObjectID="_1657870165" r:id="rId119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9D3D21" w:rsidRDefault="009D3D21" w:rsidP="009D3D2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B5B28">
        <w:rPr>
          <w:rFonts w:ascii="Times New Roman" w:hAnsi="Times New Roman" w:cs="Times New Roman"/>
          <w:position w:val="-12"/>
          <w:sz w:val="28"/>
        </w:rPr>
        <w:object w:dxaOrig="3300" w:dyaOrig="360">
          <v:shape id="_x0000_i1082" type="#_x0000_t75" style="width:165pt;height:18pt" o:ole="">
            <v:imagedata r:id="rId120" o:title=""/>
          </v:shape>
          <o:OLEObject Type="Embed" ProgID="Equation.DSMT4" ShapeID="_x0000_i1082" DrawAspect="Content" ObjectID="_1657870166" r:id="rId121"/>
        </w:object>
      </w:r>
    </w:p>
    <w:p w:rsidR="009D3D21" w:rsidRDefault="009D3D21" w:rsidP="009D3D2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hệ phương trình :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1409700" cy="542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 ta được: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990600" cy="5429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Pr="003B5B28" w:rsidRDefault="009D3D21" w:rsidP="009D3D2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 I: 300 sản phẩm, tổ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42925" cy="1905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sản phẩm.</w: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9C997D7" wp14:editId="65D2C8E7">
            <wp:extent cx="4933950" cy="5400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9D3D21" w:rsidRPr="00214008" w:rsidRDefault="009D3D21" w:rsidP="009D3D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điểm chính giữa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828925" cy="2571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(góc nội tiếp cùng chắn hai cung bằng nhau)</w: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23875" cy="1905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23875" cy="1809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có: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2381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chung;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371600" cy="2952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781175" cy="2286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2) </w:t>
      </w: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33400" cy="1809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33400" cy="190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có:</w:t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2381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chung;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990600" cy="2381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(cùng chắn hai cung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838200" cy="2952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914525" cy="2286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1019175" cy="4572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981200" cy="228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3) Ta có: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952500" cy="2381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(chứng minh câu 2)</w:t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xét đường tròn ngoại tiếp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95300" cy="190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thì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419100" cy="2381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góc nội tiếp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61912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góc tạo bởi tiếp tuyến – dây cung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23875" cy="1905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tiếp tuyến đường tròn ngoại tiếp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95300" cy="190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kính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41910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cắt AB tại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9050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Ta let và tam giác đồng dạng ta có:</w:t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4"/>
          <w:sz w:val="28"/>
        </w:rPr>
        <w:drawing>
          <wp:inline distT="0" distB="0" distL="0" distR="0">
            <wp:extent cx="1905000" cy="4953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733425" cy="180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(tính chất đường kính – dây cung)</w:t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9048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485775" cy="2286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đường kính, M chính giữa)</w:t>
      </w:r>
    </w:p>
    <w:p w:rsidR="009D3D21" w:rsidRPr="00214008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4"/>
          <w:sz w:val="28"/>
        </w:rPr>
        <w:drawing>
          <wp:inline distT="0" distB="0" distL="0" distR="0">
            <wp:extent cx="2628900" cy="4953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447800" cy="2381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(không đổi)</w:t>
      </w:r>
    </w:p>
    <w:p w:rsidR="009D3D21" w:rsidRDefault="009D3D21" w:rsidP="009D3D2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9D3D21" w:rsidRDefault="009D3D21" w:rsidP="009D3D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</w:rPr>
        <w:drawing>
          <wp:inline distT="0" distB="0" distL="0" distR="0">
            <wp:extent cx="3009900" cy="314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1838325" cy="542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96202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đề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305175" cy="276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: </w:t>
      </w:r>
      <w:r>
        <w:rPr>
          <w:rFonts w:ascii="Times New Roman" w:hAnsi="Times New Roman" w:cs="Times New Roman"/>
          <w:noProof/>
          <w:position w:val="-40"/>
          <w:sz w:val="28"/>
        </w:rPr>
        <w:drawing>
          <wp:inline distT="0" distB="0" distL="0" distR="0">
            <wp:extent cx="1457325" cy="600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15906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, chia hai vế của hệ phương trình cho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52425" cy="161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ta được: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noProof/>
          <w:position w:val="-50"/>
          <w:sz w:val="28"/>
        </w:rPr>
        <w:drawing>
          <wp:inline distT="0" distB="0" distL="0" distR="0">
            <wp:extent cx="3048000" cy="723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Pr="008B4EAF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Bình phương 2 vế ta có:</w:t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0"/>
          <w:sz w:val="28"/>
        </w:rPr>
        <w:drawing>
          <wp:inline distT="0" distB="0" distL="0" distR="0">
            <wp:extent cx="1933575" cy="914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9052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54"/>
          <w:sz w:val="28"/>
        </w:rPr>
        <w:drawing>
          <wp:inline distT="0" distB="0" distL="0" distR="0">
            <wp:extent cx="4105275" cy="771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1038225" cy="447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924300" cy="276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6858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Default="009D3D21" w:rsidP="009D3D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5908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21" w:rsidRPr="009D3D21" w:rsidRDefault="009D3D21" w:rsidP="009D3D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12420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B0FD9" w:rsidRDefault="006B0FD9"/>
    <w:sectPr w:rsidR="006B0FD9" w:rsidSect="009D3D21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E31"/>
    <w:multiLevelType w:val="hybridMultilevel"/>
    <w:tmpl w:val="74CC2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1332"/>
    <w:multiLevelType w:val="hybridMultilevel"/>
    <w:tmpl w:val="AEBE4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0B2"/>
    <w:multiLevelType w:val="hybridMultilevel"/>
    <w:tmpl w:val="A5FEA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369D0"/>
    <w:multiLevelType w:val="hybridMultilevel"/>
    <w:tmpl w:val="F9CCA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17D0A"/>
    <w:multiLevelType w:val="hybridMultilevel"/>
    <w:tmpl w:val="323ED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936B8"/>
    <w:multiLevelType w:val="hybridMultilevel"/>
    <w:tmpl w:val="0E0C4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F3AEE"/>
    <w:multiLevelType w:val="hybridMultilevel"/>
    <w:tmpl w:val="80A0E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7F4E"/>
    <w:multiLevelType w:val="hybridMultilevel"/>
    <w:tmpl w:val="2D22B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70990"/>
    <w:multiLevelType w:val="hybridMultilevel"/>
    <w:tmpl w:val="8C9A5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63"/>
    <w:rsid w:val="0009429F"/>
    <w:rsid w:val="00367E83"/>
    <w:rsid w:val="00525463"/>
    <w:rsid w:val="006B0FD9"/>
    <w:rsid w:val="009D3D21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3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70.wmf"/><Relationship Id="rId138" Type="http://schemas.openxmlformats.org/officeDocument/2006/relationships/image" Target="media/image75.wmf"/><Relationship Id="rId154" Type="http://schemas.openxmlformats.org/officeDocument/2006/relationships/image" Target="media/image91.wmf"/><Relationship Id="rId159" Type="http://schemas.openxmlformats.org/officeDocument/2006/relationships/image" Target="media/image96.wmf"/><Relationship Id="rId170" Type="http://schemas.openxmlformats.org/officeDocument/2006/relationships/image" Target="media/image10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image" Target="media/image65.wmf"/><Relationship Id="rId144" Type="http://schemas.openxmlformats.org/officeDocument/2006/relationships/image" Target="media/image81.wmf"/><Relationship Id="rId149" Type="http://schemas.openxmlformats.org/officeDocument/2006/relationships/image" Target="media/image86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97.wmf"/><Relationship Id="rId165" Type="http://schemas.openxmlformats.org/officeDocument/2006/relationships/image" Target="media/image10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71.wmf"/><Relationship Id="rId139" Type="http://schemas.openxmlformats.org/officeDocument/2006/relationships/image" Target="media/image7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87.wmf"/><Relationship Id="rId155" Type="http://schemas.openxmlformats.org/officeDocument/2006/relationships/image" Target="media/image92.wmf"/><Relationship Id="rId17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77.wmf"/><Relationship Id="rId145" Type="http://schemas.openxmlformats.org/officeDocument/2006/relationships/image" Target="media/image82.wmf"/><Relationship Id="rId161" Type="http://schemas.openxmlformats.org/officeDocument/2006/relationships/image" Target="media/image98.wmf"/><Relationship Id="rId166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7.wmf"/><Relationship Id="rId135" Type="http://schemas.openxmlformats.org/officeDocument/2006/relationships/image" Target="media/image72.wmf"/><Relationship Id="rId143" Type="http://schemas.openxmlformats.org/officeDocument/2006/relationships/image" Target="media/image80.wmf"/><Relationship Id="rId148" Type="http://schemas.openxmlformats.org/officeDocument/2006/relationships/image" Target="media/image85.wmf"/><Relationship Id="rId151" Type="http://schemas.openxmlformats.org/officeDocument/2006/relationships/image" Target="media/image88.wmf"/><Relationship Id="rId156" Type="http://schemas.openxmlformats.org/officeDocument/2006/relationships/image" Target="media/image93.wmf"/><Relationship Id="rId164" Type="http://schemas.openxmlformats.org/officeDocument/2006/relationships/image" Target="media/image101.wmf"/><Relationship Id="rId169" Type="http://schemas.openxmlformats.org/officeDocument/2006/relationships/image" Target="media/image10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2.emf"/><Relationship Id="rId141" Type="http://schemas.openxmlformats.org/officeDocument/2006/relationships/image" Target="media/image78.wmf"/><Relationship Id="rId146" Type="http://schemas.openxmlformats.org/officeDocument/2006/relationships/image" Target="media/image83.wmf"/><Relationship Id="rId167" Type="http://schemas.openxmlformats.org/officeDocument/2006/relationships/image" Target="media/image10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8.wmf"/><Relationship Id="rId136" Type="http://schemas.openxmlformats.org/officeDocument/2006/relationships/image" Target="media/image73.wmf"/><Relationship Id="rId157" Type="http://schemas.openxmlformats.org/officeDocument/2006/relationships/image" Target="media/image9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8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image" Target="media/image84.wmf"/><Relationship Id="rId168" Type="http://schemas.openxmlformats.org/officeDocument/2006/relationships/image" Target="media/image10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9.wmf"/><Relationship Id="rId163" Type="http://schemas.openxmlformats.org/officeDocument/2006/relationships/image" Target="media/image10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74.wmf"/><Relationship Id="rId158" Type="http://schemas.openxmlformats.org/officeDocument/2006/relationships/image" Target="media/image9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9.wmf"/><Relationship Id="rId153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2020-07-19T03:14:00Z</dcterms:created>
  <dcterms:modified xsi:type="dcterms:W3CDTF">2020-08-02T02:15:00Z</dcterms:modified>
</cp:coreProperties>
</file>