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Lucida Sans" w:cs="Lucida Sans" w:eastAsia="Lucida Sans" w:hAnsi="Lucida Sans"/>
          <w:b w:val="1"/>
          <w:color w:val="0070c0"/>
          <w:sz w:val="32"/>
          <w:szCs w:val="32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0070c0"/>
          <w:sz w:val="32"/>
          <w:szCs w:val="32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erbs + V-ing/ to-infinitive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12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1. Choose the correct option. </w:t>
      </w:r>
    </w:p>
    <w:p w:rsidR="00000000" w:rsidDel="00000000" w:rsidP="00000000" w:rsidRDefault="00000000" w:rsidRPr="00000000" w14:paraId="00000004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Hugo prefers </w:t>
      </w:r>
      <w:r w:rsidDel="00000000" w:rsidR="00000000" w:rsidRPr="00000000">
        <w:rPr>
          <w:i w:val="1"/>
          <w:sz w:val="24"/>
          <w:szCs w:val="24"/>
          <w:rtl w:val="0"/>
        </w:rPr>
        <w:t xml:space="preserve">shopping / shop</w:t>
      </w:r>
      <w:r w:rsidDel="00000000" w:rsidR="00000000" w:rsidRPr="00000000">
        <w:rPr>
          <w:sz w:val="24"/>
          <w:szCs w:val="24"/>
          <w:rtl w:val="0"/>
        </w:rPr>
        <w:t xml:space="preserve"> online. </w:t>
      </w:r>
    </w:p>
    <w:p w:rsidR="00000000" w:rsidDel="00000000" w:rsidP="00000000" w:rsidRDefault="00000000" w:rsidRPr="00000000" w14:paraId="00000005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My mum wanted </w:t>
      </w:r>
      <w:r w:rsidDel="00000000" w:rsidR="00000000" w:rsidRPr="00000000">
        <w:rPr>
          <w:i w:val="1"/>
          <w:sz w:val="24"/>
          <w:szCs w:val="24"/>
          <w:rtl w:val="0"/>
        </w:rPr>
        <w:t xml:space="preserve">finding / to find</w:t>
      </w:r>
      <w:r w:rsidDel="00000000" w:rsidR="00000000" w:rsidRPr="00000000">
        <w:rPr>
          <w:sz w:val="24"/>
          <w:szCs w:val="24"/>
          <w:rtl w:val="0"/>
        </w:rPr>
        <w:t xml:space="preserve"> a smart black skirt for work. </w:t>
      </w:r>
    </w:p>
    <w:p w:rsidR="00000000" w:rsidDel="00000000" w:rsidP="00000000" w:rsidRDefault="00000000" w:rsidRPr="00000000" w14:paraId="00000006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She doesn’t like </w:t>
      </w:r>
      <w:r w:rsidDel="00000000" w:rsidR="00000000" w:rsidRPr="00000000">
        <w:rPr>
          <w:i w:val="1"/>
          <w:sz w:val="24"/>
          <w:szCs w:val="24"/>
          <w:rtl w:val="0"/>
        </w:rPr>
        <w:t xml:space="preserve">to wear / wearing</w:t>
      </w:r>
      <w:r w:rsidDel="00000000" w:rsidR="00000000" w:rsidRPr="00000000">
        <w:rPr>
          <w:sz w:val="24"/>
          <w:szCs w:val="24"/>
          <w:rtl w:val="0"/>
        </w:rPr>
        <w:t xml:space="preserve"> red. </w:t>
      </w:r>
    </w:p>
    <w:p w:rsidR="00000000" w:rsidDel="00000000" w:rsidP="00000000" w:rsidRDefault="00000000" w:rsidRPr="00000000" w14:paraId="00000007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I can’t stand </w:t>
      </w:r>
      <w:r w:rsidDel="00000000" w:rsidR="00000000" w:rsidRPr="00000000">
        <w:rPr>
          <w:i w:val="1"/>
          <w:sz w:val="24"/>
          <w:szCs w:val="24"/>
          <w:rtl w:val="0"/>
        </w:rPr>
        <w:t xml:space="preserve">to buy / buying</w:t>
      </w:r>
      <w:r w:rsidDel="00000000" w:rsidR="00000000" w:rsidRPr="00000000">
        <w:rPr>
          <w:sz w:val="24"/>
          <w:szCs w:val="24"/>
          <w:rtl w:val="0"/>
        </w:rPr>
        <w:t xml:space="preserve"> clothes. </w:t>
      </w:r>
    </w:p>
    <w:p w:rsidR="00000000" w:rsidDel="00000000" w:rsidP="00000000" w:rsidRDefault="00000000" w:rsidRPr="00000000" w14:paraId="00000008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Where does Mary hope </w:t>
      </w:r>
      <w:r w:rsidDel="00000000" w:rsidR="00000000" w:rsidRPr="00000000">
        <w:rPr>
          <w:i w:val="1"/>
          <w:sz w:val="24"/>
          <w:szCs w:val="24"/>
          <w:rtl w:val="0"/>
        </w:rPr>
        <w:t xml:space="preserve">to get / getting</w:t>
      </w:r>
      <w:r w:rsidDel="00000000" w:rsidR="00000000" w:rsidRPr="00000000">
        <w:rPr>
          <w:sz w:val="24"/>
          <w:szCs w:val="24"/>
          <w:rtl w:val="0"/>
        </w:rPr>
        <w:t xml:space="preserve"> a red pullover? </w:t>
      </w:r>
    </w:p>
    <w:p w:rsidR="00000000" w:rsidDel="00000000" w:rsidP="00000000" w:rsidRDefault="00000000" w:rsidRPr="00000000" w14:paraId="00000009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You don’t need </w:t>
      </w:r>
      <w:r w:rsidDel="00000000" w:rsidR="00000000" w:rsidRPr="00000000">
        <w:rPr>
          <w:i w:val="1"/>
          <w:sz w:val="24"/>
          <w:szCs w:val="24"/>
          <w:rtl w:val="0"/>
        </w:rPr>
        <w:t xml:space="preserve">to try / trying</w:t>
      </w:r>
      <w:r w:rsidDel="00000000" w:rsidR="00000000" w:rsidRPr="00000000">
        <w:rPr>
          <w:sz w:val="24"/>
          <w:szCs w:val="24"/>
          <w:rtl w:val="0"/>
        </w:rPr>
        <w:t xml:space="preserve"> this on – it’s one size. </w:t>
      </w:r>
    </w:p>
    <w:p w:rsidR="00000000" w:rsidDel="00000000" w:rsidP="00000000" w:rsidRDefault="00000000" w:rsidRPr="00000000" w14:paraId="0000000A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12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2. Complete the dialogue with the correct form of the verbs in the box. There is one extra verb. </w:t>
      </w:r>
    </w:p>
    <w:p w:rsidR="00000000" w:rsidDel="00000000" w:rsidP="00000000" w:rsidRDefault="00000000" w:rsidRPr="00000000" w14:paraId="0000000C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I need 1_________________ about a present for my mum. Can you help me? </w:t>
      </w:r>
    </w:p>
    <w:p w:rsidR="00000000" w:rsidDel="00000000" w:rsidP="00000000" w:rsidRDefault="00000000" w:rsidRPr="00000000" w14:paraId="0000000D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B: What about this skirt? </w:t>
      </w:r>
    </w:p>
    <w:p w:rsidR="00000000" w:rsidDel="00000000" w:rsidP="00000000" w:rsidRDefault="00000000" w:rsidRPr="00000000" w14:paraId="0000000E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I think she’d prefer 2_________________ a nice T-shirt from me. </w:t>
      </w:r>
    </w:p>
    <w:p w:rsidR="00000000" w:rsidDel="00000000" w:rsidP="00000000" w:rsidRDefault="00000000" w:rsidRPr="00000000" w14:paraId="0000000F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B: What colours does she like 3_________________? </w:t>
      </w:r>
    </w:p>
    <w:p w:rsidR="00000000" w:rsidDel="00000000" w:rsidP="00000000" w:rsidRDefault="00000000" w:rsidRPr="00000000" w14:paraId="00000010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She prefers dark colours because she would like 4_________________ elegant. </w:t>
      </w:r>
    </w:p>
    <w:p w:rsidR="00000000" w:rsidDel="00000000" w:rsidP="00000000" w:rsidRDefault="00000000" w:rsidRPr="00000000" w14:paraId="00000011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B: Well, we’ve got lots of T-shirts. Why don’t you spend some time 5_________________ around? </w:t>
      </w:r>
    </w:p>
    <w:p w:rsidR="00000000" w:rsidDel="00000000" w:rsidP="00000000" w:rsidRDefault="00000000" w:rsidRPr="00000000" w14:paraId="00000012">
      <w:pPr>
        <w:spacing w:after="0" w:line="312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 minutes later</w:t>
      </w:r>
    </w:p>
    <w:p w:rsidR="00000000" w:rsidDel="00000000" w:rsidP="00000000" w:rsidRDefault="00000000" w:rsidRPr="00000000" w14:paraId="00000013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B: What have you decided 6_________________? Which T-shirt are you going to get? </w:t>
      </w:r>
    </w:p>
    <w:p w:rsidR="00000000" w:rsidDel="00000000" w:rsidP="00000000" w:rsidRDefault="00000000" w:rsidRPr="00000000" w14:paraId="00000014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The black one. I’m sure my mum will love it. </w:t>
      </w:r>
    </w:p>
    <w:p w:rsidR="00000000" w:rsidDel="00000000" w:rsidP="00000000" w:rsidRDefault="00000000" w:rsidRPr="00000000" w14:paraId="00000015">
      <w:pPr>
        <w:spacing w:after="0" w:line="312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12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4. Complete the text with the correct form of the verbs in brackets. </w:t>
      </w:r>
    </w:p>
    <w:p w:rsidR="00000000" w:rsidDel="00000000" w:rsidP="00000000" w:rsidRDefault="00000000" w:rsidRPr="00000000" w14:paraId="00000017">
      <w:pPr>
        <w:spacing w:after="0" w:line="312" w:lineRule="auto"/>
        <w:jc w:val="both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Stefanos Tsitsipas Born in 1998, Stefanos began 1 ______ (play) tennis at the age of three, when he also spent a lot of time 2 ______ (watch) tennis on TV. Stefanos’ parents – Yulia from Russia and Apostolos from Greece – are both tennis coaches. They taught him 3 ______ (play) and they encouraged him 4 ______ (follow) his dreams. He spends hours 5 ______ (train) and he hopes 6 ______ (be) the best player in the world. Outside of tennis, his hobbies are travelling and photography, and he also loves 7 ______ (do) anything creative. He enjoys 8 ______ (make) videos for his YouTube channel and he produces his own podcast. He can 9 ______ (speak) Greek, Russian and English, and he intends 10 ______ (learn) Spanish too. Fun fact: His grandfather, Sergei Salnikov, won a gold medal in the 1956 Olympics in football!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ANSWER KEY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1.</w:t>
      </w:r>
    </w:p>
    <w:p w:rsidR="00000000" w:rsidDel="00000000" w:rsidP="00000000" w:rsidRDefault="00000000" w:rsidRPr="00000000" w14:paraId="0000001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shopping </w:t>
        <w:tab/>
        <w:tab/>
        <w:t xml:space="preserve">2. to find </w:t>
        <w:tab/>
        <w:tab/>
        <w:t xml:space="preserve">3. wearing </w:t>
      </w:r>
    </w:p>
    <w:p w:rsidR="00000000" w:rsidDel="00000000" w:rsidP="00000000" w:rsidRDefault="00000000" w:rsidRPr="00000000" w14:paraId="0000001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buying </w:t>
        <w:tab/>
        <w:tab/>
        <w:t xml:space="preserve">5. to get </w:t>
        <w:tab/>
        <w:tab/>
        <w:t xml:space="preserve">6. to try </w:t>
      </w:r>
    </w:p>
    <w:p w:rsidR="00000000" w:rsidDel="00000000" w:rsidP="00000000" w:rsidRDefault="00000000" w:rsidRPr="00000000" w14:paraId="0000001E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2.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to think </w:t>
        <w:tab/>
        <w:tab/>
        <w:t xml:space="preserve">2. to get </w:t>
        <w:tab/>
        <w:tab/>
        <w:t xml:space="preserve">3. wearing 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to look </w:t>
        <w:tab/>
        <w:tab/>
        <w:t xml:space="preserve">5. looking </w:t>
        <w:tab/>
        <w:tab/>
        <w:t xml:space="preserve">6. to do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3.</w:t>
      </w:r>
    </w:p>
    <w:p w:rsidR="00000000" w:rsidDel="00000000" w:rsidP="00000000" w:rsidRDefault="00000000" w:rsidRPr="00000000" w14:paraId="000000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playing </w:t>
        <w:tab/>
        <w:tab/>
        <w:t xml:space="preserve">2. watching </w:t>
        <w:tab/>
        <w:tab/>
        <w:t xml:space="preserve">3. to play </w:t>
        <w:tab/>
        <w:t xml:space="preserve">4. to follow </w:t>
        <w:tab/>
        <w:t xml:space="preserve">5. training </w:t>
      </w:r>
    </w:p>
    <w:p w:rsidR="00000000" w:rsidDel="00000000" w:rsidP="00000000" w:rsidRDefault="00000000" w:rsidRPr="00000000" w14:paraId="00000024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to be </w:t>
        <w:tab/>
        <w:tab/>
        <w:t xml:space="preserve">7. doing </w:t>
        <w:tab/>
        <w:tab/>
        <w:t xml:space="preserve">8. making </w:t>
        <w:tab/>
        <w:t xml:space="preserve">9. speak </w:t>
        <w:tab/>
        <w:t xml:space="preserve">10. to learn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1" name="image1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2" name="image2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25"/>
                        <a:ext cx="7550150" cy="1028700"/>
                        <a:chOff x="1570925" y="3265625"/>
                        <a:chExt cx="7550150" cy="1028725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-219205" y="-135055"/>
                          <a:chExt cx="12411205" cy="18232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219205" y="-135055"/>
                            <a:ext cx="12411200" cy="182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-219205" y="-135055"/>
                            <a:ext cx="12411205" cy="182324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FAB93"/>
                              </a:gs>
                              <a:gs pos="50000">
                                <a:srgbClr val="D6CBBE"/>
                              </a:gs>
                              <a:gs pos="100000">
                                <a:srgbClr val="E9E5E0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6826562" y="495199"/>
                            <a:ext cx="4853960" cy="114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masis MT Pro Black" w:cs="Amasis MT Pro Black" w:eastAsia="Amasis MT Pro Black" w:hAnsi="Amasis MT Pro Black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  <w:t xml:space="preserve">GRAMMAR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385623"/>
                                  <w:sz w:val="32"/>
                                  <w:vertAlign w:val="baseline"/>
                                </w:rPr>
                                <w:t xml:space="preserve">Photocopiable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88370" y="35673"/>
                            <a:ext cx="2065686" cy="153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015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fontstyle31" w:customStyle="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11" w:customStyle="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t" w:customStyle="1">
    <w:name w:val="t"/>
    <w:basedOn w:val="DefaultParagraphFont"/>
    <w:rsid w:val="005E0D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P31d/XH6ejluMzfkEc/dLkkgg==">CgMxLjA4AHIhMWlBX254ai1iNWtJTEVYUXdnRGJiUFp4NThkRk9NM2ti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2023-06-28T12:15:00Z</dcterms:created>
  <dc:creator>Giang Do</dc:creator>
</cp:coreProperties>
</file>