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89711D" w:rsidRPr="00551463" w14:paraId="018CA8F2" w14:textId="77777777" w:rsidTr="009E52D0">
        <w:trPr>
          <w:trHeight w:val="1622"/>
        </w:trPr>
        <w:tc>
          <w:tcPr>
            <w:tcW w:w="3778" w:type="dxa"/>
          </w:tcPr>
          <w:p w14:paraId="3AA0985F" w14:textId="77777777" w:rsidR="0089711D" w:rsidRPr="00551463" w:rsidRDefault="0089711D" w:rsidP="009E52D0">
            <w:pPr>
              <w:spacing w:before="60"/>
              <w:jc w:val="center"/>
              <w:rPr>
                <w:b/>
                <w:color w:val="auto"/>
              </w:rPr>
            </w:pPr>
            <w:bookmarkStart w:id="0" w:name="_GoBack"/>
            <w:bookmarkEnd w:id="0"/>
            <w:r w:rsidRPr="00551463">
              <w:rPr>
                <w:b/>
                <w:color w:val="auto"/>
              </w:rPr>
              <w:t>SỞ GIÁO DỤC VÀ ĐÀO TẠO</w:t>
            </w:r>
          </w:p>
          <w:p w14:paraId="3E0242D0" w14:textId="77777777" w:rsidR="0089711D" w:rsidRPr="00551463" w:rsidRDefault="0089711D" w:rsidP="009E52D0">
            <w:pPr>
              <w:jc w:val="center"/>
              <w:rPr>
                <w:b/>
                <w:color w:val="auto"/>
              </w:rPr>
            </w:pPr>
            <w:r w:rsidRPr="00551463">
              <w:rPr>
                <w:noProof/>
                <w:color w:val="auto"/>
              </w:rPr>
              <mc:AlternateContent>
                <mc:Choice Requires="wps">
                  <w:drawing>
                    <wp:anchor distT="0" distB="0" distL="114300" distR="114300" simplePos="0" relativeHeight="251659264" behindDoc="1" locked="0" layoutInCell="1" allowOverlap="1" wp14:anchorId="0C39FE6B" wp14:editId="27E212AF">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2F08307" w14:textId="77777777" w:rsidR="0089711D" w:rsidRDefault="0089711D" w:rsidP="0089711D">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9FE6B"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22F08307" w14:textId="77777777" w:rsidR="0089711D" w:rsidRDefault="0089711D" w:rsidP="0089711D">
                            <w:pPr>
                              <w:jc w:val="center"/>
                            </w:pPr>
                            <w:r>
                              <w:t>ĐỀ CHÍNH THỨC</w:t>
                            </w:r>
                          </w:p>
                        </w:txbxContent>
                      </v:textbox>
                    </v:shape>
                  </w:pict>
                </mc:Fallback>
              </mc:AlternateContent>
            </w:r>
            <w:r w:rsidRPr="00551463">
              <w:rPr>
                <w:b/>
                <w:color w:val="auto"/>
              </w:rPr>
              <w:t>TỈNH QUẢNG NAM</w:t>
            </w:r>
          </w:p>
          <w:p w14:paraId="77C9F848" w14:textId="77777777" w:rsidR="0089711D" w:rsidRPr="00551463" w:rsidRDefault="0089711D" w:rsidP="009E52D0">
            <w:pPr>
              <w:rPr>
                <w:color w:val="auto"/>
              </w:rPr>
            </w:pPr>
            <w:r w:rsidRPr="00551463">
              <w:rPr>
                <w:noProof/>
                <w:color w:val="auto"/>
              </w:rPr>
              <mc:AlternateContent>
                <mc:Choice Requires="wps">
                  <w:drawing>
                    <wp:anchor distT="0" distB="0" distL="114300" distR="114300" simplePos="0" relativeHeight="251660288" behindDoc="0" locked="0" layoutInCell="1" allowOverlap="1" wp14:anchorId="26F39150" wp14:editId="691A8210">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8EA6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1A46D061" w14:textId="77777777" w:rsidR="0089711D" w:rsidRPr="00551463" w:rsidRDefault="0089711D" w:rsidP="009E52D0">
            <w:pPr>
              <w:jc w:val="center"/>
              <w:rPr>
                <w:color w:val="auto"/>
              </w:rPr>
            </w:pPr>
          </w:p>
          <w:p w14:paraId="29B4D435" w14:textId="77777777" w:rsidR="0089711D" w:rsidRPr="00551463" w:rsidRDefault="0089711D" w:rsidP="009E52D0">
            <w:pPr>
              <w:tabs>
                <w:tab w:val="left" w:pos="939"/>
              </w:tabs>
              <w:rPr>
                <w:color w:val="auto"/>
                <w:sz w:val="22"/>
              </w:rPr>
            </w:pPr>
            <w:r w:rsidRPr="00551463">
              <w:rPr>
                <w:color w:val="auto"/>
              </w:rPr>
              <w:tab/>
            </w:r>
          </w:p>
          <w:p w14:paraId="193DCD39" w14:textId="77777777" w:rsidR="0089711D" w:rsidRPr="00551463" w:rsidRDefault="0089711D" w:rsidP="009E52D0">
            <w:pPr>
              <w:tabs>
                <w:tab w:val="left" w:pos="939"/>
              </w:tabs>
              <w:rPr>
                <w:color w:val="auto"/>
              </w:rPr>
            </w:pPr>
            <w:r w:rsidRPr="00551463">
              <w:rPr>
                <w:color w:val="auto"/>
              </w:rPr>
              <w:t xml:space="preserve">         (</w:t>
            </w:r>
            <w:r w:rsidRPr="00551463">
              <w:rPr>
                <w:i/>
                <w:color w:val="auto"/>
              </w:rPr>
              <w:t>Đề gồm có 03 trang</w:t>
            </w:r>
            <w:r w:rsidRPr="00551463">
              <w:rPr>
                <w:color w:val="auto"/>
              </w:rPr>
              <w:t>)</w:t>
            </w:r>
          </w:p>
        </w:tc>
        <w:tc>
          <w:tcPr>
            <w:tcW w:w="6348" w:type="dxa"/>
          </w:tcPr>
          <w:p w14:paraId="72F6C09F" w14:textId="77777777" w:rsidR="0089711D" w:rsidRPr="00551463" w:rsidRDefault="0089711D" w:rsidP="009E52D0">
            <w:pPr>
              <w:spacing w:before="60"/>
              <w:jc w:val="center"/>
              <w:rPr>
                <w:b/>
                <w:color w:val="auto"/>
              </w:rPr>
            </w:pPr>
            <w:r w:rsidRPr="00551463">
              <w:rPr>
                <w:b/>
                <w:color w:val="auto"/>
              </w:rPr>
              <w:t>KIỂM TRA CUỐI KỲ II NĂM HỌC 2022-2023</w:t>
            </w:r>
          </w:p>
          <w:p w14:paraId="7F488773" w14:textId="77777777" w:rsidR="0089711D" w:rsidRPr="00551463" w:rsidRDefault="0089711D" w:rsidP="009E52D0">
            <w:pPr>
              <w:spacing w:before="60"/>
              <w:jc w:val="center"/>
              <w:rPr>
                <w:b/>
                <w:color w:val="auto"/>
              </w:rPr>
            </w:pPr>
            <w:r w:rsidRPr="00551463">
              <w:rPr>
                <w:b/>
                <w:color w:val="auto"/>
              </w:rPr>
              <w:t>Môn: VẬT LÝ – Lớp 12</w:t>
            </w:r>
          </w:p>
          <w:p w14:paraId="1C813201" w14:textId="77777777" w:rsidR="0089711D" w:rsidRPr="00551463" w:rsidRDefault="0089711D" w:rsidP="009E52D0">
            <w:pPr>
              <w:spacing w:before="60"/>
              <w:jc w:val="center"/>
              <w:rPr>
                <w:color w:val="auto"/>
              </w:rPr>
            </w:pPr>
            <w:r w:rsidRPr="00551463">
              <w:rPr>
                <w:color w:val="auto"/>
              </w:rPr>
              <w:t xml:space="preserve">Thời gian: 45 phút (không kể thời gian giao đề)   </w:t>
            </w:r>
          </w:p>
          <w:p w14:paraId="23680125" w14:textId="77777777" w:rsidR="0089711D" w:rsidRPr="00551463" w:rsidRDefault="0089711D" w:rsidP="009E52D0">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89711D" w:rsidRPr="00551463" w14:paraId="7BD7679D" w14:textId="77777777" w:rsidTr="009E52D0">
              <w:trPr>
                <w:trHeight w:val="388"/>
              </w:trPr>
              <w:tc>
                <w:tcPr>
                  <w:tcW w:w="1560" w:type="dxa"/>
                  <w:tcBorders>
                    <w:top w:val="single" w:sz="4" w:space="0" w:color="auto"/>
                    <w:left w:val="single" w:sz="4" w:space="0" w:color="auto"/>
                    <w:bottom w:val="single" w:sz="4" w:space="0" w:color="auto"/>
                    <w:right w:val="single" w:sz="4" w:space="0" w:color="auto"/>
                  </w:tcBorders>
                </w:tcPr>
                <w:p w14:paraId="6800A56E" w14:textId="3D34D424" w:rsidR="0089711D" w:rsidRPr="00551463" w:rsidRDefault="0089711D" w:rsidP="009E52D0">
                  <w:pPr>
                    <w:spacing w:before="60"/>
                    <w:jc w:val="center"/>
                    <w:rPr>
                      <w:b/>
                      <w:color w:val="auto"/>
                    </w:rPr>
                  </w:pPr>
                  <w:r w:rsidRPr="00551463">
                    <w:rPr>
                      <w:b/>
                      <w:color w:val="auto"/>
                    </w:rPr>
                    <w:t>MÃ ĐỀ 20</w:t>
                  </w:r>
                  <w:r>
                    <w:rPr>
                      <w:b/>
                      <w:color w:val="auto"/>
                    </w:rPr>
                    <w:t>4</w:t>
                  </w:r>
                  <w:r w:rsidRPr="00551463">
                    <w:rPr>
                      <w:b/>
                      <w:color w:val="auto"/>
                    </w:rPr>
                    <w:t xml:space="preserve">           </w:t>
                  </w:r>
                </w:p>
              </w:tc>
            </w:tr>
          </w:tbl>
          <w:p w14:paraId="11AEFF81" w14:textId="77777777" w:rsidR="0089711D" w:rsidRPr="00551463" w:rsidRDefault="0089711D" w:rsidP="009E52D0">
            <w:pPr>
              <w:spacing w:before="60"/>
              <w:jc w:val="center"/>
              <w:rPr>
                <w:b/>
                <w:color w:val="auto"/>
              </w:rPr>
            </w:pPr>
          </w:p>
        </w:tc>
      </w:tr>
    </w:tbl>
    <w:tbl>
      <w:tblPr>
        <w:tblStyle w:val="YoungMixTable"/>
        <w:tblW w:w="0" w:type="auto"/>
        <w:tblInd w:w="0" w:type="dxa"/>
        <w:tblLook w:val="04A0" w:firstRow="1" w:lastRow="0" w:firstColumn="1" w:lastColumn="0" w:noHBand="0" w:noVBand="1"/>
      </w:tblPr>
      <w:tblGrid>
        <w:gridCol w:w="6035"/>
        <w:gridCol w:w="1957"/>
        <w:gridCol w:w="1926"/>
      </w:tblGrid>
      <w:tr w:rsidR="00896177" w14:paraId="7A1FA570" w14:textId="77777777">
        <w:tc>
          <w:tcPr>
            <w:tcW w:w="6123" w:type="dxa"/>
            <w:tcBorders>
              <w:bottom w:val="single" w:sz="12" w:space="0" w:color="000000"/>
            </w:tcBorders>
            <w:vAlign w:val="center"/>
          </w:tcPr>
          <w:p w14:paraId="55273600" w14:textId="77777777" w:rsidR="00896177" w:rsidRDefault="001818FB">
            <w:r>
              <w:t>Họ và tên: ............................................................................</w:t>
            </w:r>
          </w:p>
        </w:tc>
        <w:tc>
          <w:tcPr>
            <w:tcW w:w="2041" w:type="dxa"/>
            <w:tcBorders>
              <w:bottom w:val="single" w:sz="12" w:space="0" w:color="000000"/>
            </w:tcBorders>
            <w:vAlign w:val="center"/>
          </w:tcPr>
          <w:p w14:paraId="5C4F89D2" w14:textId="0B587816" w:rsidR="00896177" w:rsidRDefault="001818FB">
            <w:r>
              <w:t>Số báo danh: .........</w:t>
            </w:r>
          </w:p>
        </w:tc>
        <w:tc>
          <w:tcPr>
            <w:tcW w:w="2041" w:type="dxa"/>
            <w:tcBorders>
              <w:bottom w:val="single" w:sz="12" w:space="0" w:color="000000"/>
            </w:tcBorders>
            <w:vAlign w:val="center"/>
          </w:tcPr>
          <w:p w14:paraId="726725BD" w14:textId="3950C2C2" w:rsidR="00896177" w:rsidRDefault="00896177">
            <w:pPr>
              <w:jc w:val="center"/>
            </w:pPr>
          </w:p>
        </w:tc>
      </w:tr>
    </w:tbl>
    <w:p w14:paraId="609B87B2" w14:textId="77777777" w:rsidR="0089711D" w:rsidRDefault="0089711D" w:rsidP="003648F8">
      <w:pPr>
        <w:tabs>
          <w:tab w:val="left" w:pos="181"/>
          <w:tab w:val="left" w:pos="2699"/>
          <w:tab w:val="left" w:pos="5221"/>
          <w:tab w:val="left" w:pos="7739"/>
        </w:tabs>
        <w:spacing w:line="240" w:lineRule="auto"/>
        <w:rPr>
          <w:b/>
        </w:rPr>
      </w:pPr>
    </w:p>
    <w:p w14:paraId="1DE8D17F" w14:textId="7F0A2208" w:rsidR="0089711D" w:rsidRPr="007F1FD1" w:rsidRDefault="0089711D" w:rsidP="001F42B3">
      <w:pPr>
        <w:pStyle w:val="NormalWeb"/>
        <w:spacing w:before="0" w:beforeAutospacing="0" w:after="0" w:afterAutospacing="0" w:line="276" w:lineRule="auto"/>
        <w:ind w:left="48"/>
        <w:jc w:val="both"/>
        <w:rPr>
          <w:bCs/>
          <w:sz w:val="26"/>
          <w:szCs w:val="26"/>
        </w:rPr>
      </w:pPr>
      <w:r w:rsidRPr="007F1FD1">
        <w:rPr>
          <w:bCs/>
          <w:spacing w:val="-4"/>
          <w:sz w:val="26"/>
          <w:szCs w:val="26"/>
        </w:rPr>
        <w:t>Cho hằng số Plăng h = 6,625.10</w:t>
      </w:r>
      <w:r w:rsidRPr="007F1FD1">
        <w:rPr>
          <w:bCs/>
          <w:spacing w:val="-4"/>
          <w:sz w:val="26"/>
          <w:szCs w:val="26"/>
          <w:vertAlign w:val="superscript"/>
        </w:rPr>
        <w:t>-34</w:t>
      </w:r>
      <w:r w:rsidRPr="007F1FD1">
        <w:rPr>
          <w:bCs/>
          <w:sz w:val="26"/>
          <w:szCs w:val="26"/>
          <w:vertAlign w:val="superscript"/>
        </w:rPr>
        <w:t xml:space="preserve"> </w:t>
      </w:r>
      <w:r w:rsidRPr="007F1FD1">
        <w:rPr>
          <w:bCs/>
          <w:sz w:val="26"/>
          <w:szCs w:val="26"/>
        </w:rPr>
        <w:t>J.s, tốc độ ánh sáng trong chân không c = 3.10</w:t>
      </w:r>
      <w:r w:rsidRPr="007F1FD1">
        <w:rPr>
          <w:bCs/>
          <w:sz w:val="26"/>
          <w:szCs w:val="26"/>
          <w:vertAlign w:val="superscript"/>
        </w:rPr>
        <w:t xml:space="preserve">8 </w:t>
      </w:r>
      <w:r w:rsidRPr="007F1FD1">
        <w:rPr>
          <w:bCs/>
          <w:sz w:val="26"/>
          <w:szCs w:val="26"/>
        </w:rPr>
        <w:t xml:space="preserve">m/s và </w:t>
      </w:r>
      <w:r>
        <w:rPr>
          <w:bCs/>
          <w:sz w:val="26"/>
          <w:szCs w:val="26"/>
        </w:rPr>
        <w:t xml:space="preserve"> </w:t>
      </w:r>
      <w:r w:rsidR="00CF051D">
        <w:rPr>
          <w:bCs/>
          <w:sz w:val="26"/>
          <w:szCs w:val="26"/>
        </w:rPr>
        <w:t xml:space="preserve">        </w:t>
      </w:r>
      <w:r w:rsidRPr="007F1FD1">
        <w:rPr>
          <w:bCs/>
          <w:sz w:val="26"/>
          <w:szCs w:val="26"/>
        </w:rPr>
        <w:t>1</w:t>
      </w:r>
      <w:r>
        <w:rPr>
          <w:bCs/>
          <w:sz w:val="26"/>
          <w:szCs w:val="26"/>
        </w:rPr>
        <w:t xml:space="preserve"> </w:t>
      </w:r>
      <w:r w:rsidRPr="007F1FD1">
        <w:rPr>
          <w:bCs/>
          <w:sz w:val="26"/>
          <w:szCs w:val="26"/>
        </w:rPr>
        <w:t>eV = 1,6.10</w:t>
      </w:r>
      <w:r w:rsidRPr="007F1FD1">
        <w:rPr>
          <w:bCs/>
          <w:sz w:val="26"/>
          <w:szCs w:val="26"/>
          <w:vertAlign w:val="superscript"/>
        </w:rPr>
        <w:t>-19</w:t>
      </w:r>
      <w:r w:rsidRPr="007F1FD1">
        <w:rPr>
          <w:bCs/>
          <w:sz w:val="26"/>
          <w:szCs w:val="26"/>
        </w:rPr>
        <w:t xml:space="preserve"> J.</w:t>
      </w:r>
    </w:p>
    <w:p w14:paraId="2B1ABB8A" w14:textId="1BA77BA3" w:rsidR="003648F8" w:rsidRPr="00057069" w:rsidRDefault="003648F8" w:rsidP="001F42B3">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1. </w:t>
      </w:r>
      <w:r w:rsidRPr="00057069">
        <w:rPr>
          <w:rStyle w:val="Bodytext"/>
          <w:rFonts w:cs="Times New Roman"/>
          <w:b w:val="0"/>
          <w:bCs w:val="0"/>
          <w:szCs w:val="26"/>
          <w:lang w:eastAsia="vi-VN"/>
        </w:rPr>
        <w:t>Tia laze được dùng</w:t>
      </w:r>
    </w:p>
    <w:p w14:paraId="3B996EBB" w14:textId="77777777" w:rsidR="003648F8" w:rsidRPr="00057069" w:rsidRDefault="003648F8" w:rsidP="001F42B3">
      <w:pPr>
        <w:tabs>
          <w:tab w:val="left" w:pos="283"/>
        </w:tabs>
        <w:jc w:val="both"/>
      </w:pPr>
      <w:r>
        <w:rPr>
          <w:rStyle w:val="YoungMixChar"/>
          <w:b/>
        </w:rPr>
        <w:tab/>
        <w:t xml:space="preserve">A. </w:t>
      </w:r>
      <w:r w:rsidRPr="00057069">
        <w:rPr>
          <w:rStyle w:val="Bodytext"/>
          <w:rFonts w:cs="Times New Roman"/>
          <w:b w:val="0"/>
          <w:bCs w:val="0"/>
          <w:szCs w:val="26"/>
          <w:lang w:eastAsia="vi-VN"/>
        </w:rPr>
        <w:t>tìm khuyết tật bên trong các vật đúc bằng kim loại.</w:t>
      </w:r>
    </w:p>
    <w:p w14:paraId="0839CE5C" w14:textId="77777777" w:rsidR="003648F8" w:rsidRPr="00057069" w:rsidRDefault="003648F8" w:rsidP="001F42B3">
      <w:pPr>
        <w:tabs>
          <w:tab w:val="left" w:pos="283"/>
        </w:tabs>
        <w:jc w:val="both"/>
      </w:pPr>
      <w:r>
        <w:rPr>
          <w:rStyle w:val="YoungMixChar"/>
          <w:b/>
        </w:rPr>
        <w:tab/>
        <w:t xml:space="preserve">B. </w:t>
      </w:r>
      <w:r w:rsidRPr="00057069">
        <w:rPr>
          <w:rStyle w:val="Bodytext"/>
          <w:rFonts w:cs="Times New Roman"/>
          <w:b w:val="0"/>
          <w:bCs w:val="0"/>
          <w:szCs w:val="26"/>
          <w:lang w:eastAsia="vi-VN"/>
        </w:rPr>
        <w:t>kiểm tra hành lí của hành khách đi máy bay.</w:t>
      </w:r>
    </w:p>
    <w:p w14:paraId="2CAE4B68" w14:textId="77777777" w:rsidR="003648F8" w:rsidRPr="00057069" w:rsidRDefault="003648F8" w:rsidP="001F42B3">
      <w:pPr>
        <w:tabs>
          <w:tab w:val="left" w:pos="283"/>
        </w:tabs>
        <w:jc w:val="both"/>
      </w:pPr>
      <w:r>
        <w:rPr>
          <w:rStyle w:val="YoungMixChar"/>
          <w:b/>
        </w:rPr>
        <w:tab/>
        <w:t xml:space="preserve">C. </w:t>
      </w:r>
      <w:r w:rsidRPr="00057069">
        <w:rPr>
          <w:rStyle w:val="Bodytext"/>
          <w:rFonts w:cs="Times New Roman"/>
          <w:b w:val="0"/>
          <w:bCs w:val="0"/>
          <w:szCs w:val="26"/>
          <w:lang w:eastAsia="vi-VN"/>
        </w:rPr>
        <w:t>trong các đầu đọc đĩa CD.</w:t>
      </w:r>
    </w:p>
    <w:p w14:paraId="358FA029" w14:textId="77777777" w:rsidR="003648F8" w:rsidRPr="00057069" w:rsidRDefault="003648F8" w:rsidP="001F42B3">
      <w:pPr>
        <w:tabs>
          <w:tab w:val="left" w:pos="283"/>
        </w:tabs>
        <w:jc w:val="both"/>
      </w:pPr>
      <w:r>
        <w:rPr>
          <w:rStyle w:val="YoungMixChar"/>
          <w:b/>
        </w:rPr>
        <w:tab/>
        <w:t xml:space="preserve">D. </w:t>
      </w:r>
      <w:r w:rsidRPr="00057069">
        <w:rPr>
          <w:rStyle w:val="Bodytext"/>
          <w:rFonts w:cs="Times New Roman"/>
          <w:b w:val="0"/>
          <w:bCs w:val="0"/>
          <w:szCs w:val="26"/>
          <w:lang w:eastAsia="vi-VN"/>
        </w:rPr>
        <w:t>tiệt trùng các dụng cụ y tế.</w:t>
      </w:r>
    </w:p>
    <w:p w14:paraId="62001464" w14:textId="77777777" w:rsidR="003648F8" w:rsidRPr="00057069" w:rsidRDefault="003648F8" w:rsidP="001F42B3">
      <w:pPr>
        <w:pStyle w:val="NormalWeb"/>
        <w:spacing w:before="0" w:beforeAutospacing="0" w:after="0" w:afterAutospacing="0"/>
        <w:ind w:left="48"/>
        <w:jc w:val="both"/>
        <w:rPr>
          <w:sz w:val="26"/>
          <w:szCs w:val="26"/>
        </w:rPr>
      </w:pPr>
      <w:r>
        <w:rPr>
          <w:b/>
        </w:rPr>
        <w:t xml:space="preserve">Câu 2. </w:t>
      </w:r>
      <w:r w:rsidRPr="00057069">
        <w:rPr>
          <w:szCs w:val="26"/>
        </w:rPr>
        <w:t>Một mạch dao động điện từ</w:t>
      </w:r>
      <w:r w:rsidR="00E70ECF">
        <w:rPr>
          <w:szCs w:val="26"/>
        </w:rPr>
        <w:t xml:space="preserve"> </w:t>
      </w:r>
      <w:r w:rsidR="00386EDC">
        <w:rPr>
          <w:szCs w:val="26"/>
        </w:rPr>
        <w:t>lí tưởng</w:t>
      </w:r>
      <w:r w:rsidRPr="00057069">
        <w:rPr>
          <w:szCs w:val="26"/>
        </w:rPr>
        <w:t xml:space="preserve"> gồm cuộn cảm</w:t>
      </w:r>
      <w:r w:rsidR="00386EDC">
        <w:rPr>
          <w:szCs w:val="26"/>
        </w:rPr>
        <w:t xml:space="preserve"> thuần</w:t>
      </w:r>
      <w:r w:rsidRPr="00057069">
        <w:rPr>
          <w:szCs w:val="26"/>
        </w:rPr>
        <w:t xml:space="preserve"> có độ tự cảm L mắc nối tiếp với một tụ điện có điện dung C. Tần số f của mạch dao động được xác định bằng công thức</w:t>
      </w:r>
    </w:p>
    <w:p w14:paraId="381B35D1"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position w:val="-28"/>
          <w:szCs w:val="26"/>
        </w:rPr>
        <w:object w:dxaOrig="1080" w:dyaOrig="660" w14:anchorId="272D5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33.2pt" o:ole="">
            <v:imagedata r:id="rId7" o:title=""/>
          </v:shape>
          <o:OLEObject Type="Embed" ProgID="Equation.DSMT4" ShapeID="_x0000_i1025" DrawAspect="Content" ObjectID="_1745045067" r:id="rId8"/>
        </w:object>
      </w:r>
      <w:r>
        <w:rPr>
          <w:rStyle w:val="YoungMixChar"/>
          <w:b/>
        </w:rPr>
        <w:tab/>
        <w:t xml:space="preserve">B. </w:t>
      </w:r>
      <w:r w:rsidRPr="00057069">
        <w:rPr>
          <w:position w:val="-10"/>
          <w:szCs w:val="26"/>
        </w:rPr>
        <w:object w:dxaOrig="1300" w:dyaOrig="380" w14:anchorId="115A3C2B">
          <v:shape id="_x0000_i1026" type="#_x0000_t75" style="width:65.1pt;height:18.8pt" o:ole="">
            <v:imagedata r:id="rId9" o:title=""/>
          </v:shape>
          <o:OLEObject Type="Embed" ProgID="Equation.DSMT4" ShapeID="_x0000_i1026" DrawAspect="Content" ObjectID="_1745045068" r:id="rId10"/>
        </w:object>
      </w:r>
      <w:r>
        <w:rPr>
          <w:rStyle w:val="YoungMixChar"/>
          <w:b/>
        </w:rPr>
        <w:tab/>
        <w:t xml:space="preserve">C. </w:t>
      </w:r>
      <w:r w:rsidRPr="00057069">
        <w:rPr>
          <w:position w:val="-28"/>
          <w:szCs w:val="26"/>
        </w:rPr>
        <w:object w:dxaOrig="1359" w:dyaOrig="660" w14:anchorId="4DC2EE8C">
          <v:shape id="_x0000_i1027" type="#_x0000_t75" style="width:67.6pt;height:33.2pt" o:ole="">
            <v:imagedata r:id="rId11" o:title=""/>
          </v:shape>
          <o:OLEObject Type="Embed" ProgID="Equation.DSMT4" ShapeID="_x0000_i1027" DrawAspect="Content" ObjectID="_1745045069" r:id="rId12"/>
        </w:object>
      </w:r>
      <w:r>
        <w:rPr>
          <w:rStyle w:val="YoungMixChar"/>
          <w:b/>
        </w:rPr>
        <w:tab/>
        <w:t xml:space="preserve">D. </w:t>
      </w:r>
      <w:r w:rsidRPr="00057069">
        <w:rPr>
          <w:position w:val="-28"/>
          <w:szCs w:val="26"/>
        </w:rPr>
        <w:object w:dxaOrig="1080" w:dyaOrig="660" w14:anchorId="4A466227">
          <v:shape id="_x0000_i1028" type="#_x0000_t75" style="width:53.85pt;height:33.2pt" o:ole="">
            <v:imagedata r:id="rId13" o:title=""/>
          </v:shape>
          <o:OLEObject Type="Embed" ProgID="Equation.DSMT4" ShapeID="_x0000_i1028" DrawAspect="Content" ObjectID="_1745045070" r:id="rId14"/>
        </w:object>
      </w:r>
    </w:p>
    <w:p w14:paraId="06EC6593" w14:textId="77777777" w:rsidR="003648F8" w:rsidRPr="00057069" w:rsidRDefault="003648F8" w:rsidP="001F42B3">
      <w:pPr>
        <w:spacing w:line="240" w:lineRule="auto"/>
        <w:jc w:val="both"/>
        <w:rPr>
          <w:rFonts w:cs="Times New Roman"/>
          <w:sz w:val="26"/>
          <w:szCs w:val="26"/>
        </w:rPr>
      </w:pPr>
      <w:r>
        <w:rPr>
          <w:b/>
        </w:rPr>
        <w:t xml:space="preserve">Câu 3. </w:t>
      </w:r>
      <w:r w:rsidRPr="00057069">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3601794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position w:val="-24"/>
          <w:szCs w:val="26"/>
        </w:rPr>
        <w:object w:dxaOrig="840" w:dyaOrig="620" w14:anchorId="09303E39">
          <v:shape id="_x0000_i1029" type="#_x0000_t75" style="width:41.95pt;height:30.7pt" o:ole="">
            <v:imagedata r:id="rId15" o:title=""/>
          </v:shape>
          <o:OLEObject Type="Embed" ProgID="Equation.DSMT4" ShapeID="_x0000_i1029" DrawAspect="Content" ObjectID="_1745045071" r:id="rId16"/>
        </w:object>
      </w:r>
      <w:r>
        <w:rPr>
          <w:rStyle w:val="YoungMixChar"/>
          <w:b/>
        </w:rPr>
        <w:tab/>
        <w:t xml:space="preserve">B. </w:t>
      </w:r>
      <w:r w:rsidRPr="00057069">
        <w:rPr>
          <w:rFonts w:cs="Times New Roman"/>
          <w:position w:val="-24"/>
          <w:szCs w:val="26"/>
        </w:rPr>
        <w:object w:dxaOrig="859" w:dyaOrig="620" w14:anchorId="1ACFD232">
          <v:shape id="_x0000_i1030" type="#_x0000_t75" style="width:42.55pt;height:30.7pt" o:ole="">
            <v:imagedata r:id="rId17" o:title=""/>
          </v:shape>
          <o:OLEObject Type="Embed" ProgID="Equation.DSMT4" ShapeID="_x0000_i1030" DrawAspect="Content" ObjectID="_1745045072" r:id="rId18"/>
        </w:object>
      </w:r>
      <w:r>
        <w:rPr>
          <w:rStyle w:val="YoungMixChar"/>
          <w:b/>
        </w:rPr>
        <w:tab/>
        <w:t xml:space="preserve">C. </w:t>
      </w:r>
      <w:r w:rsidRPr="00057069">
        <w:rPr>
          <w:rFonts w:cs="Times New Roman"/>
          <w:position w:val="-24"/>
          <w:szCs w:val="26"/>
        </w:rPr>
        <w:object w:dxaOrig="820" w:dyaOrig="620" w14:anchorId="31BF9890">
          <v:shape id="_x0000_i1031" type="#_x0000_t75" style="width:41.3pt;height:30.7pt" o:ole="">
            <v:imagedata r:id="rId19" o:title=""/>
          </v:shape>
          <o:OLEObject Type="Embed" ProgID="Equation.DSMT4" ShapeID="_x0000_i1031" DrawAspect="Content" ObjectID="_1745045073" r:id="rId20"/>
        </w:object>
      </w:r>
      <w:r>
        <w:rPr>
          <w:rStyle w:val="YoungMixChar"/>
          <w:b/>
        </w:rPr>
        <w:tab/>
        <w:t xml:space="preserve">D. </w:t>
      </w:r>
      <w:r w:rsidRPr="00057069">
        <w:rPr>
          <w:rFonts w:cs="Times New Roman"/>
          <w:position w:val="-24"/>
          <w:szCs w:val="26"/>
        </w:rPr>
        <w:object w:dxaOrig="859" w:dyaOrig="620" w14:anchorId="1E4CA255">
          <v:shape id="_x0000_i1032" type="#_x0000_t75" style="width:42.55pt;height:30.7pt" o:ole="">
            <v:imagedata r:id="rId21" o:title=""/>
          </v:shape>
          <o:OLEObject Type="Embed" ProgID="Equation.DSMT4" ShapeID="_x0000_i1032" DrawAspect="Content" ObjectID="_1745045074" r:id="rId22"/>
        </w:object>
      </w:r>
    </w:p>
    <w:p w14:paraId="7196F142" w14:textId="77777777" w:rsidR="003648F8" w:rsidRPr="00057069" w:rsidRDefault="003648F8" w:rsidP="001F42B3">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4. </w:t>
      </w:r>
      <w:r w:rsidRPr="00057069">
        <w:rPr>
          <w:rFonts w:eastAsia="Times New Roman" w:cs="Times New Roman"/>
          <w:szCs w:val="26"/>
          <w:shd w:val="clear" w:color="auto" w:fill="FFFFFF"/>
        </w:rPr>
        <w:t xml:space="preserve">Một hạt nhân có kí hiệu là </w:t>
      </w:r>
      <w:r w:rsidRPr="00057069">
        <w:rPr>
          <w:rFonts w:cs="Times New Roman"/>
          <w:position w:val="-12"/>
          <w:szCs w:val="26"/>
        </w:rPr>
        <w:object w:dxaOrig="400" w:dyaOrig="380" w14:anchorId="7CFC5E6F">
          <v:shape id="_x0000_i1033" type="#_x0000_t75" style="width:20.05pt;height:18.8pt" o:ole="">
            <v:imagedata r:id="rId23" o:title=""/>
          </v:shape>
          <o:OLEObject Type="Embed" ProgID="Equation.DSMT4" ShapeID="_x0000_i1033" DrawAspect="Content" ObjectID="_1745045075" r:id="rId24"/>
        </w:object>
      </w:r>
      <w:r w:rsidRPr="00057069">
        <w:rPr>
          <w:rFonts w:eastAsia="Times New Roman" w:cs="Times New Roman"/>
          <w:szCs w:val="26"/>
          <w:shd w:val="clear" w:color="auto" w:fill="FFFFFF"/>
        </w:rPr>
        <w:t>, trong đó A gọi là</w:t>
      </w:r>
    </w:p>
    <w:p w14:paraId="46B267F6"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eastAsia="Times New Roman" w:cs="Times New Roman"/>
          <w:szCs w:val="26"/>
          <w:shd w:val="clear" w:color="auto" w:fill="FFFFFF"/>
        </w:rPr>
        <w:t>số nơtron.</w:t>
      </w:r>
      <w:r>
        <w:rPr>
          <w:rStyle w:val="YoungMixChar"/>
          <w:b/>
        </w:rPr>
        <w:tab/>
        <w:t xml:space="preserve">B. </w:t>
      </w:r>
      <w:r w:rsidRPr="00057069">
        <w:rPr>
          <w:rFonts w:eastAsia="Times New Roman" w:cs="Times New Roman"/>
          <w:szCs w:val="26"/>
          <w:shd w:val="clear" w:color="auto" w:fill="FFFFFF"/>
        </w:rPr>
        <w:t>số khối.</w:t>
      </w:r>
      <w:r>
        <w:rPr>
          <w:rStyle w:val="YoungMixChar"/>
          <w:b/>
        </w:rPr>
        <w:tab/>
        <w:t xml:space="preserve">C. </w:t>
      </w:r>
      <w:r w:rsidRPr="00057069">
        <w:rPr>
          <w:rFonts w:eastAsia="Times New Roman" w:cs="Times New Roman"/>
          <w:szCs w:val="26"/>
          <w:shd w:val="clear" w:color="auto" w:fill="FFFFFF"/>
        </w:rPr>
        <w:t>số prôtôn.</w:t>
      </w:r>
      <w:r>
        <w:rPr>
          <w:rStyle w:val="YoungMixChar"/>
          <w:b/>
        </w:rPr>
        <w:tab/>
        <w:t xml:space="preserve">D. </w:t>
      </w:r>
      <w:r w:rsidRPr="00057069">
        <w:rPr>
          <w:rFonts w:eastAsia="Times New Roman" w:cs="Times New Roman"/>
          <w:szCs w:val="26"/>
          <w:shd w:val="clear" w:color="auto" w:fill="FFFFFF"/>
        </w:rPr>
        <w:t>số electron.</w:t>
      </w:r>
    </w:p>
    <w:p w14:paraId="454B334A" w14:textId="0C31D50C" w:rsidR="003648F8" w:rsidRPr="00057069" w:rsidRDefault="003648F8" w:rsidP="001F42B3">
      <w:pPr>
        <w:shd w:val="clear" w:color="auto" w:fill="FFFFFF"/>
        <w:spacing w:line="240" w:lineRule="auto"/>
        <w:jc w:val="both"/>
        <w:rPr>
          <w:rFonts w:eastAsia="Times New Roman" w:cs="Times New Roman"/>
          <w:sz w:val="26"/>
          <w:szCs w:val="26"/>
        </w:rPr>
      </w:pPr>
      <w:r>
        <w:rPr>
          <w:b/>
        </w:rPr>
        <w:t xml:space="preserve">Câu 5. </w:t>
      </w:r>
      <w:r w:rsidRPr="00057069">
        <w:rPr>
          <w:rFonts w:eastAsia="Times New Roman" w:cs="Times New Roman"/>
          <w:szCs w:val="26"/>
        </w:rPr>
        <w:t>Nguyên tắ</w:t>
      </w:r>
      <w:r w:rsidR="003C7C82" w:rsidRPr="00057069">
        <w:rPr>
          <w:rFonts w:eastAsia="Times New Roman" w:cs="Times New Roman"/>
          <w:szCs w:val="26"/>
        </w:rPr>
        <w:t>c hoạt động của pin quang điện</w:t>
      </w:r>
      <w:r w:rsidRPr="00057069">
        <w:rPr>
          <w:rFonts w:eastAsia="Times New Roman" w:cs="Times New Roman"/>
          <w:szCs w:val="26"/>
        </w:rPr>
        <w:t xml:space="preserve"> dựa vào hiện tượng</w:t>
      </w:r>
    </w:p>
    <w:p w14:paraId="70FB7F70" w14:textId="77777777" w:rsidR="00896177" w:rsidRDefault="001818FB" w:rsidP="001F42B3">
      <w:pPr>
        <w:tabs>
          <w:tab w:val="left" w:pos="283"/>
          <w:tab w:val="left" w:pos="5528"/>
        </w:tabs>
        <w:jc w:val="both"/>
      </w:pPr>
      <w:r>
        <w:rPr>
          <w:rStyle w:val="YoungMixChar"/>
          <w:b/>
        </w:rPr>
        <w:tab/>
        <w:t xml:space="preserve">A. </w:t>
      </w:r>
      <w:r w:rsidRPr="00057069">
        <w:rPr>
          <w:rFonts w:eastAsia="Times New Roman" w:cs="Times New Roman"/>
          <w:szCs w:val="26"/>
        </w:rPr>
        <w:t>nhiễu xạ ánh sáng.</w:t>
      </w:r>
      <w:r>
        <w:rPr>
          <w:rStyle w:val="YoungMixChar"/>
          <w:b/>
        </w:rPr>
        <w:tab/>
        <w:t xml:space="preserve">B. </w:t>
      </w:r>
      <w:r w:rsidRPr="00057069">
        <w:rPr>
          <w:rFonts w:eastAsia="Times New Roman" w:cs="Times New Roman"/>
          <w:szCs w:val="26"/>
        </w:rPr>
        <w:t>giao thoa ánh sáng.</w:t>
      </w:r>
    </w:p>
    <w:p w14:paraId="7B54D88E" w14:textId="77777777" w:rsidR="00896177" w:rsidRDefault="001818FB" w:rsidP="001F42B3">
      <w:pPr>
        <w:tabs>
          <w:tab w:val="left" w:pos="283"/>
          <w:tab w:val="left" w:pos="5528"/>
        </w:tabs>
        <w:jc w:val="both"/>
      </w:pPr>
      <w:r>
        <w:rPr>
          <w:rStyle w:val="YoungMixChar"/>
          <w:b/>
        </w:rPr>
        <w:tab/>
        <w:t xml:space="preserve">C. </w:t>
      </w:r>
      <w:r w:rsidRPr="00057069">
        <w:rPr>
          <w:rFonts w:eastAsia="Times New Roman" w:cs="Times New Roman"/>
          <w:szCs w:val="26"/>
        </w:rPr>
        <w:t>quang điện ngoài.</w:t>
      </w:r>
      <w:r>
        <w:rPr>
          <w:rStyle w:val="YoungMixChar"/>
          <w:b/>
        </w:rPr>
        <w:tab/>
        <w:t xml:space="preserve">D. </w:t>
      </w:r>
      <w:r w:rsidRPr="00057069">
        <w:rPr>
          <w:rFonts w:eastAsia="Times New Roman" w:cs="Times New Roman"/>
          <w:szCs w:val="26"/>
        </w:rPr>
        <w:t>quang điện trong.</w:t>
      </w:r>
    </w:p>
    <w:p w14:paraId="0104BCF2" w14:textId="77777777" w:rsidR="003648F8" w:rsidRPr="00057069" w:rsidRDefault="003648F8" w:rsidP="001F42B3">
      <w:pPr>
        <w:pStyle w:val="NormalWeb"/>
        <w:spacing w:before="0" w:beforeAutospacing="0" w:after="0" w:afterAutospacing="0"/>
        <w:jc w:val="both"/>
        <w:rPr>
          <w:sz w:val="26"/>
          <w:szCs w:val="26"/>
        </w:rPr>
      </w:pPr>
      <w:r>
        <w:rPr>
          <w:b/>
        </w:rPr>
        <w:t xml:space="preserve">Câu 6. </w:t>
      </w:r>
      <w:r w:rsidRPr="00057069">
        <w:rPr>
          <w:szCs w:val="26"/>
        </w:rPr>
        <w:t xml:space="preserve">Khi nói về sóng điện từ, phát biểu nào sau đây là </w:t>
      </w:r>
      <w:r w:rsidRPr="00057069">
        <w:rPr>
          <w:b/>
          <w:szCs w:val="26"/>
        </w:rPr>
        <w:t>không đúng</w:t>
      </w:r>
      <w:r w:rsidRPr="00057069">
        <w:rPr>
          <w:szCs w:val="26"/>
        </w:rPr>
        <w:t>?</w:t>
      </w:r>
    </w:p>
    <w:p w14:paraId="2DD13F0C" w14:textId="77777777" w:rsidR="003648F8" w:rsidRPr="00057069" w:rsidRDefault="003648F8" w:rsidP="001F42B3">
      <w:pPr>
        <w:tabs>
          <w:tab w:val="left" w:pos="283"/>
        </w:tabs>
        <w:jc w:val="both"/>
      </w:pPr>
      <w:r>
        <w:rPr>
          <w:rStyle w:val="YoungMixChar"/>
          <w:b/>
        </w:rPr>
        <w:tab/>
        <w:t xml:space="preserve">A. </w:t>
      </w:r>
      <w:r w:rsidRPr="00057069">
        <w:rPr>
          <w:rFonts w:cs="Times New Roman"/>
          <w:szCs w:val="26"/>
        </w:rPr>
        <w:t>Sóng điện từ không truyền được trong chân không.</w:t>
      </w:r>
    </w:p>
    <w:p w14:paraId="4F6C6C80" w14:textId="77777777" w:rsidR="003648F8" w:rsidRPr="00057069" w:rsidRDefault="003648F8" w:rsidP="001F42B3">
      <w:pPr>
        <w:tabs>
          <w:tab w:val="left" w:pos="283"/>
        </w:tabs>
        <w:jc w:val="both"/>
      </w:pPr>
      <w:r>
        <w:rPr>
          <w:rStyle w:val="YoungMixChar"/>
          <w:b/>
        </w:rPr>
        <w:tab/>
        <w:t xml:space="preserve">B. </w:t>
      </w:r>
      <w:r w:rsidRPr="00057069">
        <w:rPr>
          <w:rFonts w:cs="Times New Roman"/>
          <w:szCs w:val="26"/>
        </w:rPr>
        <w:t>Sóng điện từ cũng bị phản xạ và khúc xạ như ánh sáng.</w:t>
      </w:r>
    </w:p>
    <w:p w14:paraId="0D8B583C" w14:textId="77777777" w:rsidR="003648F8" w:rsidRPr="00057069" w:rsidRDefault="003648F8" w:rsidP="001F42B3">
      <w:pPr>
        <w:tabs>
          <w:tab w:val="left" w:pos="283"/>
        </w:tabs>
        <w:jc w:val="both"/>
      </w:pPr>
      <w:r>
        <w:rPr>
          <w:rStyle w:val="YoungMixChar"/>
          <w:b/>
        </w:rPr>
        <w:tab/>
        <w:t xml:space="preserve">C. </w:t>
      </w:r>
      <w:r w:rsidRPr="00057069">
        <w:rPr>
          <w:rFonts w:cs="Times New Roman"/>
          <w:szCs w:val="26"/>
        </w:rPr>
        <w:t>Sóng điện từ mang năng lượng.</w:t>
      </w:r>
    </w:p>
    <w:p w14:paraId="35C4BCFB" w14:textId="77777777" w:rsidR="003648F8" w:rsidRPr="00057069" w:rsidRDefault="003648F8" w:rsidP="001F42B3">
      <w:pPr>
        <w:tabs>
          <w:tab w:val="left" w:pos="283"/>
        </w:tabs>
        <w:jc w:val="both"/>
      </w:pPr>
      <w:r>
        <w:rPr>
          <w:rStyle w:val="YoungMixChar"/>
          <w:b/>
        </w:rPr>
        <w:tab/>
        <w:t xml:space="preserve">D. </w:t>
      </w:r>
      <w:r w:rsidRPr="00057069">
        <w:rPr>
          <w:rFonts w:cs="Times New Roman"/>
          <w:szCs w:val="26"/>
        </w:rPr>
        <w:t>Sóng điện từ là sóng ngang.</w:t>
      </w:r>
    </w:p>
    <w:p w14:paraId="5792B216" w14:textId="77777777" w:rsidR="003648F8" w:rsidRPr="00057069" w:rsidRDefault="003648F8" w:rsidP="001F42B3">
      <w:pPr>
        <w:tabs>
          <w:tab w:val="left" w:pos="181"/>
          <w:tab w:val="left" w:pos="2699"/>
          <w:tab w:val="left" w:pos="5221"/>
          <w:tab w:val="left" w:pos="7739"/>
        </w:tabs>
        <w:spacing w:line="240" w:lineRule="auto"/>
        <w:jc w:val="both"/>
        <w:rPr>
          <w:rFonts w:cs="Times New Roman"/>
          <w:sz w:val="26"/>
          <w:szCs w:val="26"/>
        </w:rPr>
      </w:pPr>
      <w:r>
        <w:rPr>
          <w:b/>
        </w:rPr>
        <w:t xml:space="preserve">Câu 7. </w:t>
      </w:r>
      <w:r w:rsidRPr="00057069">
        <w:rPr>
          <w:rFonts w:cs="Times New Roman"/>
          <w:szCs w:val="26"/>
        </w:rPr>
        <w:t>Biến điệu sóng điện từ là</w:t>
      </w:r>
    </w:p>
    <w:p w14:paraId="31C6EC15" w14:textId="77777777" w:rsidR="003648F8" w:rsidRPr="00057069" w:rsidRDefault="003648F8" w:rsidP="001F42B3">
      <w:pPr>
        <w:tabs>
          <w:tab w:val="left" w:pos="283"/>
        </w:tabs>
        <w:jc w:val="both"/>
      </w:pPr>
      <w:r>
        <w:rPr>
          <w:rStyle w:val="YoungMixChar"/>
          <w:b/>
        </w:rPr>
        <w:tab/>
        <w:t xml:space="preserve">A. </w:t>
      </w:r>
      <w:r w:rsidRPr="00057069">
        <w:rPr>
          <w:rFonts w:cs="Times New Roman"/>
          <w:szCs w:val="26"/>
        </w:rPr>
        <w:t>trộn sóng điện từ âm tần với sóng mang.</w:t>
      </w:r>
    </w:p>
    <w:p w14:paraId="375B9F4C" w14:textId="77777777" w:rsidR="003648F8" w:rsidRPr="00057069" w:rsidRDefault="003648F8" w:rsidP="001F42B3">
      <w:pPr>
        <w:tabs>
          <w:tab w:val="left" w:pos="283"/>
        </w:tabs>
        <w:jc w:val="both"/>
      </w:pPr>
      <w:r>
        <w:rPr>
          <w:rStyle w:val="YoungMixChar"/>
          <w:b/>
        </w:rPr>
        <w:tab/>
        <w:t xml:space="preserve">B. </w:t>
      </w:r>
      <w:r w:rsidRPr="00057069">
        <w:rPr>
          <w:rFonts w:cs="Times New Roman"/>
          <w:szCs w:val="26"/>
        </w:rPr>
        <w:t>biến đổi sóng cơ thành sóng điện từ.</w:t>
      </w:r>
    </w:p>
    <w:p w14:paraId="50FAECE4" w14:textId="77777777" w:rsidR="003648F8" w:rsidRPr="00057069" w:rsidRDefault="003648F8" w:rsidP="001F42B3">
      <w:pPr>
        <w:tabs>
          <w:tab w:val="left" w:pos="283"/>
        </w:tabs>
        <w:jc w:val="both"/>
      </w:pPr>
      <w:r>
        <w:rPr>
          <w:rStyle w:val="YoungMixChar"/>
          <w:b/>
        </w:rPr>
        <w:tab/>
        <w:t xml:space="preserve">C. </w:t>
      </w:r>
      <w:r w:rsidRPr="00057069">
        <w:rPr>
          <w:rFonts w:cs="Times New Roman"/>
          <w:szCs w:val="26"/>
        </w:rPr>
        <w:t>tách sóng điện từ âm tần ra khỏi sóng điện từ cao tần.</w:t>
      </w:r>
    </w:p>
    <w:p w14:paraId="455ECF34" w14:textId="77777777" w:rsidR="003648F8" w:rsidRPr="00057069" w:rsidRDefault="003648F8" w:rsidP="001F42B3">
      <w:pPr>
        <w:tabs>
          <w:tab w:val="left" w:pos="283"/>
        </w:tabs>
        <w:jc w:val="both"/>
      </w:pPr>
      <w:r>
        <w:rPr>
          <w:rStyle w:val="YoungMixChar"/>
          <w:b/>
        </w:rPr>
        <w:tab/>
        <w:t xml:space="preserve">D. </w:t>
      </w:r>
      <w:r w:rsidRPr="00057069">
        <w:rPr>
          <w:rFonts w:cs="Times New Roman"/>
          <w:szCs w:val="26"/>
        </w:rPr>
        <w:t>làm cho biên độ sóng điện từ tăng lên.</w:t>
      </w:r>
    </w:p>
    <w:p w14:paraId="613FD8B4" w14:textId="77777777" w:rsidR="003648F8" w:rsidRPr="00057069" w:rsidRDefault="00BB0CCC" w:rsidP="001F42B3">
      <w:pPr>
        <w:tabs>
          <w:tab w:val="left" w:pos="181"/>
          <w:tab w:val="left" w:pos="2699"/>
          <w:tab w:val="left" w:pos="5221"/>
          <w:tab w:val="left" w:pos="7739"/>
        </w:tabs>
        <w:spacing w:line="240" w:lineRule="auto"/>
        <w:jc w:val="both"/>
        <w:rPr>
          <w:rFonts w:cs="Times New Roman"/>
          <w:spacing w:val="2"/>
          <w:sz w:val="26"/>
          <w:szCs w:val="26"/>
        </w:rPr>
      </w:pPr>
      <w:r>
        <w:rPr>
          <w:b/>
        </w:rPr>
        <w:t xml:space="preserve">Câu 8. </w:t>
      </w:r>
      <w:r w:rsidR="003648F8" w:rsidRPr="00057069">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003648F8" w:rsidRPr="00057069">
        <w:rPr>
          <w:rFonts w:cs="Times New Roman"/>
          <w:spacing w:val="2"/>
          <w:szCs w:val="26"/>
        </w:rPr>
        <w:t xml:space="preserve"> của một kim loại được xác định bởi công thức</w:t>
      </w:r>
    </w:p>
    <w:p w14:paraId="696950EC"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\s\don1(\f(hA,c))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B.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\s\don1(\f(hc,A))</w:instrText>
      </w:r>
      <w:r w:rsidRPr="00057069">
        <w:rPr>
          <w:rFonts w:cs="Times New Roman"/>
          <w:bCs/>
          <w:szCs w:val="26"/>
          <w:lang w:val="nl-NL"/>
        </w:rPr>
        <w:fldChar w:fldCharType="end"/>
      </w:r>
      <w:r w:rsidRPr="00057069">
        <w:rPr>
          <w:rFonts w:cs="Times New Roman"/>
          <w:bCs/>
          <w:szCs w:val="26"/>
          <w:lang w:val="nl-NL"/>
        </w:rPr>
        <w:t>.</w:t>
      </w:r>
      <w:r>
        <w:rPr>
          <w:rStyle w:val="YoungMixChar"/>
          <w:b/>
        </w:rPr>
        <w:tab/>
        <w:t xml:space="preserve">C.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\s\don1(\f(c,hA))</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D.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\s\don1(\f(A,hc))</w:instrText>
      </w:r>
      <w:r w:rsidRPr="00057069">
        <w:rPr>
          <w:rFonts w:cs="Times New Roman"/>
          <w:bCs/>
          <w:szCs w:val="26"/>
          <w:lang w:val="nl-NL"/>
        </w:rPr>
        <w:fldChar w:fldCharType="end"/>
      </w:r>
      <w:r w:rsidRPr="00057069">
        <w:rPr>
          <w:rFonts w:cs="Times New Roman"/>
          <w:bCs/>
          <w:szCs w:val="26"/>
          <w:lang w:val="nl-NL"/>
        </w:rPr>
        <w:t xml:space="preserve"> .</w:t>
      </w:r>
    </w:p>
    <w:p w14:paraId="08525E48" w14:textId="77777777" w:rsidR="003648F8" w:rsidRPr="00057069" w:rsidRDefault="003648F8" w:rsidP="001F42B3">
      <w:pPr>
        <w:tabs>
          <w:tab w:val="left" w:pos="181"/>
          <w:tab w:val="left" w:pos="5221"/>
        </w:tabs>
        <w:spacing w:line="240" w:lineRule="auto"/>
        <w:jc w:val="both"/>
        <w:rPr>
          <w:rFonts w:cs="Times New Roman"/>
          <w:sz w:val="26"/>
          <w:szCs w:val="26"/>
        </w:rPr>
      </w:pPr>
      <w:r>
        <w:rPr>
          <w:b/>
        </w:rPr>
        <w:t xml:space="preserve">Câu 9. </w:t>
      </w:r>
      <w:r w:rsidRPr="00057069">
        <w:rPr>
          <w:rFonts w:cs="Times New Roman"/>
          <w:szCs w:val="26"/>
        </w:rPr>
        <w:t>Sự phát quang của các chất lỏng và khí có đặc điểm là ánh sáng phát quang bị tắt rất nhanh sau khi tắt ánh sáng kích thích. Sự phát quang này gọi là</w:t>
      </w:r>
    </w:p>
    <w:p w14:paraId="5AF79CE3" w14:textId="77777777" w:rsidR="00896177" w:rsidRDefault="001818FB" w:rsidP="001F42B3">
      <w:pPr>
        <w:tabs>
          <w:tab w:val="left" w:pos="283"/>
          <w:tab w:val="left" w:pos="5528"/>
        </w:tabs>
        <w:jc w:val="both"/>
      </w:pPr>
      <w:r>
        <w:rPr>
          <w:rStyle w:val="YoungMixChar"/>
          <w:b/>
        </w:rPr>
        <w:tab/>
        <w:t xml:space="preserve">A. </w:t>
      </w:r>
      <w:r w:rsidRPr="00057069">
        <w:rPr>
          <w:rFonts w:cs="Times New Roman"/>
          <w:szCs w:val="26"/>
        </w:rPr>
        <w:t>sự tán sắc ánh sáng.</w:t>
      </w:r>
      <w:r>
        <w:rPr>
          <w:rStyle w:val="YoungMixChar"/>
          <w:b/>
        </w:rPr>
        <w:tab/>
        <w:t xml:space="preserve">B. </w:t>
      </w:r>
      <w:r w:rsidRPr="00057069">
        <w:rPr>
          <w:rFonts w:cs="Times New Roman"/>
          <w:szCs w:val="26"/>
        </w:rPr>
        <w:t>sự giao thoa ánh sáng.</w:t>
      </w:r>
    </w:p>
    <w:p w14:paraId="684A9B29" w14:textId="77777777" w:rsidR="00896177" w:rsidRDefault="001818FB" w:rsidP="001F42B3">
      <w:pPr>
        <w:tabs>
          <w:tab w:val="left" w:pos="283"/>
          <w:tab w:val="left" w:pos="5528"/>
        </w:tabs>
        <w:jc w:val="both"/>
      </w:pPr>
      <w:r>
        <w:rPr>
          <w:rStyle w:val="YoungMixChar"/>
          <w:b/>
        </w:rPr>
        <w:tab/>
        <w:t xml:space="preserve">C. </w:t>
      </w:r>
      <w:r w:rsidRPr="00057069">
        <w:rPr>
          <w:rFonts w:cs="Times New Roman"/>
          <w:szCs w:val="26"/>
        </w:rPr>
        <w:t>sự huỳnh quang.</w:t>
      </w:r>
      <w:r>
        <w:rPr>
          <w:rStyle w:val="YoungMixChar"/>
          <w:b/>
        </w:rPr>
        <w:tab/>
        <w:t xml:space="preserve">D. </w:t>
      </w:r>
      <w:r w:rsidRPr="00057069">
        <w:rPr>
          <w:rFonts w:cs="Times New Roman"/>
          <w:szCs w:val="26"/>
        </w:rPr>
        <w:t>sự nhiễu xạ ánh sáng.</w:t>
      </w:r>
    </w:p>
    <w:p w14:paraId="72621519" w14:textId="77777777" w:rsidR="00FA66B5" w:rsidRDefault="00FA66B5" w:rsidP="001F42B3">
      <w:pPr>
        <w:tabs>
          <w:tab w:val="left" w:pos="181"/>
          <w:tab w:val="left" w:pos="2699"/>
          <w:tab w:val="left" w:pos="5221"/>
          <w:tab w:val="left" w:pos="7739"/>
        </w:tabs>
        <w:spacing w:line="240" w:lineRule="auto"/>
        <w:jc w:val="both"/>
        <w:rPr>
          <w:b/>
        </w:rPr>
      </w:pPr>
    </w:p>
    <w:p w14:paraId="37D059FE" w14:textId="77777777" w:rsidR="00FA66B5" w:rsidRDefault="00FA66B5" w:rsidP="001F42B3">
      <w:pPr>
        <w:tabs>
          <w:tab w:val="left" w:pos="181"/>
          <w:tab w:val="left" w:pos="2699"/>
          <w:tab w:val="left" w:pos="5221"/>
          <w:tab w:val="left" w:pos="7739"/>
        </w:tabs>
        <w:spacing w:line="240" w:lineRule="auto"/>
        <w:jc w:val="both"/>
        <w:rPr>
          <w:b/>
        </w:rPr>
      </w:pPr>
    </w:p>
    <w:p w14:paraId="112F66EA" w14:textId="77777777" w:rsidR="00064F7D" w:rsidRPr="00057069" w:rsidRDefault="00064F7D" w:rsidP="001F42B3">
      <w:pPr>
        <w:tabs>
          <w:tab w:val="left" w:pos="181"/>
          <w:tab w:val="left" w:pos="2699"/>
          <w:tab w:val="left" w:pos="5221"/>
          <w:tab w:val="left" w:pos="7739"/>
        </w:tabs>
        <w:spacing w:line="240" w:lineRule="auto"/>
        <w:jc w:val="both"/>
        <w:rPr>
          <w:rFonts w:cs="Times New Roman"/>
          <w:b/>
          <w:spacing w:val="2"/>
          <w:sz w:val="26"/>
          <w:szCs w:val="26"/>
        </w:rPr>
      </w:pPr>
      <w:r>
        <w:rPr>
          <w:b/>
        </w:rPr>
        <w:lastRenderedPageBreak/>
        <w:t xml:space="preserve">Câu 10. </w:t>
      </w:r>
      <w:r w:rsidRPr="00057069">
        <w:rPr>
          <w:rFonts w:cs="Times New Roman"/>
          <w:spacing w:val="2"/>
          <w:szCs w:val="26"/>
        </w:rPr>
        <w:t xml:space="preserve">Khi </w:t>
      </w:r>
      <w:r w:rsidRPr="00057069">
        <w:rPr>
          <w:rFonts w:eastAsia="Times New Roman" w:cs="Times New Roman"/>
          <w:szCs w:val="26"/>
          <w:shd w:val="clear" w:color="auto" w:fill="FFFFFF"/>
        </w:rPr>
        <w:t xml:space="preserve">nói về tia X, phát biểu nào sau đây </w:t>
      </w:r>
      <w:r w:rsidRPr="00057069">
        <w:rPr>
          <w:rFonts w:eastAsia="Times New Roman" w:cs="Times New Roman"/>
          <w:b/>
          <w:szCs w:val="26"/>
          <w:shd w:val="clear" w:color="auto" w:fill="FFFFFF"/>
        </w:rPr>
        <w:t>không đúng</w:t>
      </w:r>
      <w:r w:rsidRPr="00057069">
        <w:rPr>
          <w:rFonts w:eastAsia="Times New Roman" w:cs="Times New Roman"/>
          <w:szCs w:val="26"/>
          <w:shd w:val="clear" w:color="auto" w:fill="FFFFFF"/>
        </w:rPr>
        <w:t>?</w:t>
      </w:r>
    </w:p>
    <w:p w14:paraId="628BCB83" w14:textId="77777777" w:rsidR="00064F7D" w:rsidRPr="00057069" w:rsidRDefault="00064F7D" w:rsidP="001F42B3">
      <w:pPr>
        <w:tabs>
          <w:tab w:val="left" w:pos="283"/>
        </w:tabs>
        <w:jc w:val="both"/>
      </w:pPr>
      <w:r>
        <w:rPr>
          <w:rStyle w:val="YoungMixChar"/>
          <w:b/>
        </w:rPr>
        <w:tab/>
        <w:t xml:space="preserve">A. </w:t>
      </w:r>
      <w:r w:rsidR="00103F4A" w:rsidRPr="00057069">
        <w:rPr>
          <w:rFonts w:eastAsia="Times New Roman" w:cs="Times New Roman"/>
          <w:szCs w:val="26"/>
          <w:shd w:val="clear" w:color="auto" w:fill="FFFFFF"/>
        </w:rPr>
        <w:t xml:space="preserve">Tia X có bước </w:t>
      </w:r>
      <w:r w:rsidRPr="00057069">
        <w:rPr>
          <w:rFonts w:eastAsia="Times New Roman" w:cs="Times New Roman"/>
          <w:szCs w:val="26"/>
          <w:shd w:val="clear" w:color="auto" w:fill="FFFFFF"/>
        </w:rPr>
        <w:t>sóng ngắn hơn bước sóng của tia tử ngoại.</w:t>
      </w:r>
    </w:p>
    <w:p w14:paraId="280B5CBF" w14:textId="77777777" w:rsidR="00064F7D" w:rsidRPr="00057069" w:rsidRDefault="00064F7D" w:rsidP="001F42B3">
      <w:pPr>
        <w:tabs>
          <w:tab w:val="left" w:pos="283"/>
        </w:tabs>
        <w:jc w:val="both"/>
      </w:pPr>
      <w:r>
        <w:rPr>
          <w:rStyle w:val="YoungMixChar"/>
          <w:b/>
        </w:rPr>
        <w:tab/>
        <w:t xml:space="preserve">B. </w:t>
      </w:r>
      <w:r w:rsidR="00C27042" w:rsidRPr="00057069">
        <w:rPr>
          <w:rFonts w:eastAsia="Times New Roman" w:cs="Times New Roman"/>
          <w:szCs w:val="26"/>
          <w:shd w:val="clear" w:color="auto" w:fill="FFFFFF"/>
        </w:rPr>
        <w:t>Tia X dùng để tìm các khuyết tật trong các vật đúc bằng kim loại.</w:t>
      </w:r>
    </w:p>
    <w:p w14:paraId="56F1E467" w14:textId="77777777" w:rsidR="00064F7D" w:rsidRPr="00057069" w:rsidRDefault="00064F7D" w:rsidP="001F42B3">
      <w:pPr>
        <w:tabs>
          <w:tab w:val="left" w:pos="283"/>
        </w:tabs>
        <w:jc w:val="both"/>
      </w:pPr>
      <w:r>
        <w:rPr>
          <w:rStyle w:val="YoungMixChar"/>
          <w:b/>
        </w:rPr>
        <w:tab/>
        <w:t xml:space="preserve">C. </w:t>
      </w:r>
      <w:r w:rsidRPr="00057069">
        <w:rPr>
          <w:rFonts w:eastAsia="Times New Roman" w:cs="Times New Roman"/>
          <w:szCs w:val="26"/>
          <w:shd w:val="clear" w:color="auto" w:fill="FFFFFF"/>
        </w:rPr>
        <w:t>Tia X dễ dàng đi xuyên qua lớp chì dày vài xentimet</w:t>
      </w:r>
      <w:r w:rsidR="00386EDC">
        <w:rPr>
          <w:rFonts w:eastAsia="Times New Roman" w:cs="Times New Roman"/>
          <w:szCs w:val="26"/>
          <w:shd w:val="clear" w:color="auto" w:fill="FFFFFF"/>
        </w:rPr>
        <w:t xml:space="preserve"> (cm)</w:t>
      </w:r>
      <w:r w:rsidRPr="00057069">
        <w:rPr>
          <w:rFonts w:eastAsia="Times New Roman" w:cs="Times New Roman"/>
          <w:szCs w:val="26"/>
          <w:shd w:val="clear" w:color="auto" w:fill="FFFFFF"/>
        </w:rPr>
        <w:t>.</w:t>
      </w:r>
    </w:p>
    <w:p w14:paraId="18D4152B" w14:textId="77777777" w:rsidR="00064F7D" w:rsidRPr="00057069" w:rsidRDefault="00064F7D" w:rsidP="001F42B3">
      <w:pPr>
        <w:tabs>
          <w:tab w:val="left" w:pos="283"/>
        </w:tabs>
        <w:jc w:val="both"/>
      </w:pPr>
      <w:r>
        <w:rPr>
          <w:rStyle w:val="YoungMixChar"/>
          <w:b/>
        </w:rPr>
        <w:tab/>
        <w:t xml:space="preserve">D. </w:t>
      </w:r>
      <w:r w:rsidRPr="00057069">
        <w:rPr>
          <w:rFonts w:eastAsia="Times New Roman" w:cs="Times New Roman"/>
          <w:szCs w:val="26"/>
          <w:shd w:val="clear" w:color="auto" w:fill="FFFFFF"/>
        </w:rPr>
        <w:t>Tia X có khả năng làm ion hoá không khí.</w:t>
      </w:r>
    </w:p>
    <w:p w14:paraId="1B3CCC9E" w14:textId="77777777" w:rsidR="00064F7D" w:rsidRPr="00057069" w:rsidRDefault="00064F7D" w:rsidP="001F42B3">
      <w:pPr>
        <w:spacing w:line="240" w:lineRule="auto"/>
        <w:jc w:val="both"/>
        <w:rPr>
          <w:rFonts w:cs="Times New Roman"/>
          <w:sz w:val="26"/>
          <w:szCs w:val="26"/>
        </w:rPr>
      </w:pPr>
      <w:r>
        <w:rPr>
          <w:b/>
        </w:rPr>
        <w:t xml:space="preserve">Câu 11. </w:t>
      </w:r>
      <w:r w:rsidRPr="00057069">
        <w:rPr>
          <w:rFonts w:cs="Times New Roman"/>
          <w:szCs w:val="26"/>
        </w:rPr>
        <w:t xml:space="preserve">Để tìm vết nứt trên bề mặt kim loại, người ta thường sử dụng </w:t>
      </w:r>
      <w:r w:rsidR="00386EDC">
        <w:rPr>
          <w:rFonts w:cs="Times New Roman"/>
          <w:szCs w:val="26"/>
        </w:rPr>
        <w:t>bức xạ</w:t>
      </w:r>
      <w:r w:rsidRPr="00057069">
        <w:rPr>
          <w:rFonts w:cs="Times New Roman"/>
          <w:szCs w:val="26"/>
        </w:rPr>
        <w:t xml:space="preserve"> nào sau đây?</w:t>
      </w:r>
    </w:p>
    <w:p w14:paraId="06829382" w14:textId="59DF3DE2"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Tia gama.</w:t>
      </w:r>
      <w:r>
        <w:rPr>
          <w:rStyle w:val="YoungMixChar"/>
          <w:b/>
        </w:rPr>
        <w:tab/>
        <w:t xml:space="preserve">B. </w:t>
      </w:r>
      <w:r w:rsidRPr="00057069">
        <w:rPr>
          <w:rFonts w:cs="Times New Roman"/>
          <w:szCs w:val="26"/>
        </w:rPr>
        <w:t>Tia tử ngoại.</w:t>
      </w:r>
      <w:r>
        <w:rPr>
          <w:rStyle w:val="YoungMixChar"/>
          <w:b/>
        </w:rPr>
        <w:tab/>
        <w:t xml:space="preserve">C. </w:t>
      </w:r>
      <w:r w:rsidRPr="00057069">
        <w:rPr>
          <w:rFonts w:cs="Times New Roman"/>
          <w:szCs w:val="26"/>
        </w:rPr>
        <w:t>Tia X.</w:t>
      </w:r>
      <w:r w:rsidR="00FA66B5">
        <w:rPr>
          <w:rStyle w:val="YoungMixChar"/>
          <w:b/>
        </w:rPr>
        <w:t xml:space="preserve">                   </w:t>
      </w:r>
      <w:r>
        <w:rPr>
          <w:rStyle w:val="YoungMixChar"/>
          <w:b/>
        </w:rPr>
        <w:t xml:space="preserve">D. </w:t>
      </w:r>
      <w:r w:rsidRPr="00057069">
        <w:rPr>
          <w:rFonts w:cs="Times New Roman"/>
          <w:szCs w:val="26"/>
        </w:rPr>
        <w:t>Tia hồng ngoại.</w:t>
      </w:r>
    </w:p>
    <w:p w14:paraId="5A6187FD" w14:textId="77777777" w:rsidR="003648F8" w:rsidRPr="00057069" w:rsidRDefault="003648F8" w:rsidP="001F42B3">
      <w:pPr>
        <w:spacing w:line="240" w:lineRule="auto"/>
        <w:ind w:left="48"/>
        <w:jc w:val="both"/>
        <w:rPr>
          <w:rFonts w:eastAsia="Times New Roman" w:cs="Times New Roman"/>
          <w:sz w:val="26"/>
          <w:szCs w:val="26"/>
        </w:rPr>
      </w:pPr>
      <w:r>
        <w:rPr>
          <w:b/>
        </w:rPr>
        <w:t xml:space="preserve">Câu 12. </w:t>
      </w:r>
      <w:r w:rsidRPr="00057069">
        <w:rPr>
          <w:rFonts w:eastAsia="Times New Roman" w:cs="Times New Roman"/>
          <w:szCs w:val="26"/>
        </w:rPr>
        <w:t>Chất nào dưới đây </w:t>
      </w:r>
      <w:r w:rsidRPr="00057069">
        <w:rPr>
          <w:rFonts w:eastAsia="Times New Roman" w:cs="Times New Roman"/>
          <w:b/>
          <w:bCs/>
          <w:szCs w:val="26"/>
        </w:rPr>
        <w:t>không</w:t>
      </w:r>
      <w:r w:rsidRPr="00057069">
        <w:rPr>
          <w:rFonts w:eastAsia="Times New Roman" w:cs="Times New Roman"/>
          <w:szCs w:val="26"/>
        </w:rPr>
        <w:t> phát ra quang phổ liên tục khi bị nung nóng?</w:t>
      </w:r>
    </w:p>
    <w:p w14:paraId="6AAAE3BA" w14:textId="77777777" w:rsidR="00896177" w:rsidRDefault="001818FB" w:rsidP="001F42B3">
      <w:pPr>
        <w:tabs>
          <w:tab w:val="left" w:pos="283"/>
          <w:tab w:val="left" w:pos="5528"/>
        </w:tabs>
        <w:jc w:val="both"/>
      </w:pPr>
      <w:r>
        <w:rPr>
          <w:rStyle w:val="YoungMixChar"/>
          <w:b/>
        </w:rPr>
        <w:tab/>
        <w:t xml:space="preserve">A. </w:t>
      </w:r>
      <w:r w:rsidRPr="00057069">
        <w:rPr>
          <w:rFonts w:eastAsia="Times New Roman" w:cs="Times New Roman"/>
          <w:szCs w:val="26"/>
        </w:rPr>
        <w:t>Chất khí ở áp suất cao.</w:t>
      </w:r>
      <w:r>
        <w:rPr>
          <w:rStyle w:val="YoungMixChar"/>
          <w:b/>
        </w:rPr>
        <w:tab/>
        <w:t xml:space="preserve">B. </w:t>
      </w:r>
      <w:r w:rsidRPr="00057069">
        <w:rPr>
          <w:rFonts w:eastAsia="Times New Roman" w:cs="Times New Roman"/>
          <w:szCs w:val="26"/>
        </w:rPr>
        <w:t>Chất lỏng.</w:t>
      </w:r>
    </w:p>
    <w:p w14:paraId="38EF4936" w14:textId="77777777" w:rsidR="00896177" w:rsidRDefault="001818FB" w:rsidP="001F42B3">
      <w:pPr>
        <w:tabs>
          <w:tab w:val="left" w:pos="283"/>
          <w:tab w:val="left" w:pos="5528"/>
        </w:tabs>
        <w:jc w:val="both"/>
      </w:pPr>
      <w:r>
        <w:rPr>
          <w:rStyle w:val="YoungMixChar"/>
          <w:b/>
        </w:rPr>
        <w:tab/>
        <w:t xml:space="preserve">C. </w:t>
      </w:r>
      <w:r w:rsidRPr="00057069">
        <w:rPr>
          <w:rFonts w:eastAsia="Times New Roman" w:cs="Times New Roman"/>
          <w:szCs w:val="26"/>
        </w:rPr>
        <w:t>Chất rắn.</w:t>
      </w:r>
      <w:r>
        <w:rPr>
          <w:rStyle w:val="YoungMixChar"/>
          <w:b/>
        </w:rPr>
        <w:tab/>
        <w:t xml:space="preserve">D. </w:t>
      </w:r>
      <w:r w:rsidRPr="00057069">
        <w:rPr>
          <w:rFonts w:eastAsia="Times New Roman" w:cs="Times New Roman"/>
          <w:szCs w:val="26"/>
        </w:rPr>
        <w:t>Chất khí ở áp suất thấp.</w:t>
      </w:r>
    </w:p>
    <w:p w14:paraId="4ED87302" w14:textId="77777777" w:rsidR="00064F7D" w:rsidRPr="00057069" w:rsidRDefault="00064F7D" w:rsidP="001F42B3">
      <w:pPr>
        <w:tabs>
          <w:tab w:val="left" w:pos="181"/>
          <w:tab w:val="left" w:pos="2699"/>
          <w:tab w:val="left" w:pos="5221"/>
          <w:tab w:val="left" w:pos="7739"/>
        </w:tabs>
        <w:spacing w:line="240" w:lineRule="auto"/>
        <w:jc w:val="both"/>
        <w:rPr>
          <w:rFonts w:cs="Times New Roman"/>
          <w:sz w:val="26"/>
          <w:szCs w:val="26"/>
        </w:rPr>
      </w:pPr>
      <w:r>
        <w:rPr>
          <w:b/>
        </w:rPr>
        <w:t xml:space="preserve">Câu 13. </w:t>
      </w:r>
      <w:r w:rsidRPr="00057069">
        <w:rPr>
          <w:rFonts w:cs="Times New Roman"/>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57069">
        <w:rPr>
          <w:rFonts w:cs="Times New Roman"/>
          <w:position w:val="-12"/>
          <w:szCs w:val="26"/>
        </w:rPr>
        <w:object w:dxaOrig="1100" w:dyaOrig="380" w14:anchorId="78BFB411">
          <v:shape id="_x0000_i1034" type="#_x0000_t75" style="width:54.45pt;height:18.8pt" o:ole="">
            <v:imagedata r:id="rId25" o:title=""/>
          </v:shape>
          <o:OLEObject Type="Embed" ProgID="Equation.DSMT4" ShapeID="_x0000_i1034" DrawAspect="Content" ObjectID="_1745045076" r:id="rId26"/>
        </w:object>
      </w:r>
      <w:r w:rsidRPr="00057069">
        <w:rPr>
          <w:rFonts w:cs="Times New Roman"/>
          <w:szCs w:val="26"/>
        </w:rPr>
        <w:t xml:space="preserve"> và cường độ dòng điện cực đại trong mạch là I</w:t>
      </w:r>
      <w:r w:rsidRPr="00057069">
        <w:rPr>
          <w:rFonts w:cs="Times New Roman"/>
          <w:szCs w:val="26"/>
          <w:vertAlign w:val="subscript"/>
        </w:rPr>
        <w:t>0</w:t>
      </w:r>
      <w:r w:rsidRPr="00057069">
        <w:rPr>
          <w:rFonts w:cs="Times New Roman"/>
          <w:szCs w:val="26"/>
        </w:rPr>
        <w:t xml:space="preserve"> = 3</w:t>
      </w:r>
      <w:r w:rsidR="00386EDC">
        <w:rPr>
          <w:rFonts w:cs="Times New Roman"/>
          <w:szCs w:val="26"/>
        </w:rPr>
        <w:t xml:space="preserve"> </w:t>
      </w:r>
      <w:r w:rsidRPr="00057069">
        <w:rPr>
          <w:rFonts w:cs="Times New Roman"/>
          <w:szCs w:val="26"/>
        </w:rPr>
        <w:t>A. Tần số góc của dao động bằng</w:t>
      </w:r>
    </w:p>
    <w:p w14:paraId="60C0FE20" w14:textId="2DFA2541"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B.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C.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D.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p>
    <w:p w14:paraId="66E1E8C4"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r>
        <w:rPr>
          <w:b/>
        </w:rPr>
        <w:t xml:space="preserve">Câu 14. </w:t>
      </w:r>
      <w:r w:rsidRPr="00057069">
        <w:rPr>
          <w:rFonts w:cs="Times New Roman"/>
          <w:szCs w:val="26"/>
        </w:rPr>
        <w:t>Nguyên tử</w:t>
      </w:r>
      <w:r w:rsidR="007B4876" w:rsidRPr="00057069">
        <w:rPr>
          <w:rFonts w:cs="Times New Roman"/>
          <w:szCs w:val="26"/>
        </w:rPr>
        <w:t xml:space="preserve"> hiđr</w:t>
      </w:r>
      <w:r w:rsidRPr="00057069">
        <w:rPr>
          <w:rFonts w:cs="Times New Roman"/>
          <w:szCs w:val="26"/>
        </w:rPr>
        <w:t>ô ở trạng thái cơ bản có mức năng lượng bằng -13,6 eV. Để chuyển lên trạng thái dừng có mức năng lượng -3,4 eV thì nguyên tử hiđrô phải hấp thụ một phôtôn có năng lượng</w:t>
      </w:r>
    </w:p>
    <w:p w14:paraId="03AB8A90"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10,2 eV.</w:t>
      </w:r>
      <w:r>
        <w:rPr>
          <w:rStyle w:val="YoungMixChar"/>
          <w:b/>
        </w:rPr>
        <w:tab/>
        <w:t xml:space="preserve">B. </w:t>
      </w:r>
      <w:r w:rsidRPr="00057069">
        <w:rPr>
          <w:rFonts w:cs="Times New Roman"/>
          <w:szCs w:val="26"/>
        </w:rPr>
        <w:t>-17 eV.</w:t>
      </w:r>
      <w:r>
        <w:rPr>
          <w:rStyle w:val="YoungMixChar"/>
          <w:b/>
        </w:rPr>
        <w:tab/>
        <w:t xml:space="preserve">C. </w:t>
      </w:r>
      <w:r w:rsidRPr="00057069">
        <w:rPr>
          <w:rFonts w:cs="Times New Roman"/>
          <w:szCs w:val="26"/>
        </w:rPr>
        <w:t>4 eV.</w:t>
      </w:r>
      <w:r>
        <w:rPr>
          <w:rStyle w:val="YoungMixChar"/>
          <w:b/>
        </w:rPr>
        <w:tab/>
        <w:t xml:space="preserve">D. </w:t>
      </w:r>
      <w:r w:rsidRPr="00057069">
        <w:rPr>
          <w:rFonts w:cs="Times New Roman"/>
          <w:szCs w:val="26"/>
        </w:rPr>
        <w:t>17 eV.</w:t>
      </w:r>
    </w:p>
    <w:p w14:paraId="66EF643E"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r>
        <w:rPr>
          <w:b/>
        </w:rPr>
        <w:t xml:space="preserve">Câu 15. </w:t>
      </w:r>
      <w:r w:rsidRPr="00057069">
        <w:rPr>
          <w:rFonts w:cs="Times New Roman"/>
          <w:szCs w:val="26"/>
        </w:rPr>
        <w:t xml:space="preserve">Khi chiếu vào một chất lỏng ánh sáng lam thì ánh sáng huỳnh quang phát ra </w:t>
      </w:r>
      <w:r w:rsidRPr="00057069">
        <w:rPr>
          <w:rFonts w:cs="Times New Roman"/>
          <w:b/>
          <w:szCs w:val="26"/>
        </w:rPr>
        <w:t xml:space="preserve">không thể </w:t>
      </w:r>
      <w:r w:rsidRPr="00057069">
        <w:rPr>
          <w:rFonts w:cs="Times New Roman"/>
          <w:szCs w:val="26"/>
        </w:rPr>
        <w:t>là</w:t>
      </w:r>
    </w:p>
    <w:p w14:paraId="08E585A1" w14:textId="16116FB2"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ánh sáng lục.</w:t>
      </w:r>
      <w:r>
        <w:rPr>
          <w:rStyle w:val="YoungMixChar"/>
          <w:b/>
        </w:rPr>
        <w:tab/>
        <w:t xml:space="preserve">B. </w:t>
      </w:r>
      <w:r w:rsidRPr="00057069">
        <w:rPr>
          <w:rFonts w:cs="Times New Roman"/>
          <w:szCs w:val="26"/>
        </w:rPr>
        <w:t>ánh sáng vàng.</w:t>
      </w:r>
      <w:r>
        <w:rPr>
          <w:rStyle w:val="YoungMixChar"/>
          <w:b/>
        </w:rPr>
        <w:tab/>
        <w:t xml:space="preserve">C. </w:t>
      </w:r>
      <w:r w:rsidRPr="00057069">
        <w:rPr>
          <w:rFonts w:cs="Times New Roman"/>
          <w:szCs w:val="26"/>
        </w:rPr>
        <w:t>ánh sáng đỏ.</w:t>
      </w:r>
      <w:r w:rsidR="0089711D">
        <w:rPr>
          <w:rFonts w:cs="Times New Roman"/>
          <w:szCs w:val="26"/>
        </w:rPr>
        <w:t xml:space="preserve">        </w:t>
      </w:r>
      <w:r>
        <w:rPr>
          <w:rStyle w:val="YoungMixChar"/>
          <w:b/>
        </w:rPr>
        <w:t xml:space="preserve">D. </w:t>
      </w:r>
      <w:r w:rsidRPr="00057069">
        <w:rPr>
          <w:rFonts w:cs="Times New Roman"/>
          <w:szCs w:val="26"/>
        </w:rPr>
        <w:t>ánh sáng chàm.</w:t>
      </w:r>
    </w:p>
    <w:p w14:paraId="68442290" w14:textId="77777777" w:rsidR="00064F7D" w:rsidRPr="00057069" w:rsidRDefault="00064F7D" w:rsidP="001F42B3">
      <w:pPr>
        <w:spacing w:line="240" w:lineRule="auto"/>
        <w:jc w:val="both"/>
        <w:rPr>
          <w:rFonts w:cs="Times New Roman"/>
          <w:sz w:val="26"/>
          <w:szCs w:val="26"/>
        </w:rPr>
      </w:pPr>
      <w:bookmarkStart w:id="1" w:name="_Hlk132141839"/>
      <w:r>
        <w:rPr>
          <w:b/>
        </w:rPr>
        <w:t xml:space="preserve">Câu 16. </w:t>
      </w:r>
      <w:r w:rsidRPr="00057069">
        <w:rPr>
          <w:rFonts w:cs="Times New Roman"/>
          <w:szCs w:val="26"/>
        </w:rPr>
        <w:t>Ở Trường Sa, để có thể xem các chương trình truyền hình phát sóng qua vệ tinh, ngườ</w:t>
      </w:r>
      <w:r w:rsidR="00B014C0">
        <w:rPr>
          <w:rFonts w:cs="Times New Roman"/>
          <w:szCs w:val="26"/>
        </w:rPr>
        <w:t>i ta dù</w:t>
      </w:r>
      <w:r w:rsidRPr="00057069">
        <w:rPr>
          <w:rFonts w:cs="Times New Roman"/>
          <w:szCs w:val="26"/>
        </w:rPr>
        <w:t>ng anten thu sóng trực tiếp từ vệ tinh, qua bộ xử lí tín hiệu rồi đưa đến màn hình. Sóng điện từ mà anten thu trực tiếp từ vệ tinh thuộc loại</w:t>
      </w:r>
    </w:p>
    <w:p w14:paraId="18EEED8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sóng dài.</w:t>
      </w:r>
      <w:r>
        <w:rPr>
          <w:rStyle w:val="YoungMixChar"/>
          <w:b/>
        </w:rPr>
        <w:tab/>
        <w:t xml:space="preserve">B. </w:t>
      </w:r>
      <w:r w:rsidRPr="00057069">
        <w:rPr>
          <w:rFonts w:cs="Times New Roman"/>
          <w:szCs w:val="26"/>
        </w:rPr>
        <w:t>sóng cực ngắn.</w:t>
      </w:r>
      <w:r>
        <w:rPr>
          <w:rStyle w:val="YoungMixChar"/>
          <w:b/>
        </w:rPr>
        <w:tab/>
        <w:t xml:space="preserve">C. </w:t>
      </w:r>
      <w:r w:rsidRPr="00057069">
        <w:rPr>
          <w:rFonts w:cs="Times New Roman"/>
          <w:szCs w:val="26"/>
        </w:rPr>
        <w:t>sóng trung.</w:t>
      </w:r>
      <w:r>
        <w:rPr>
          <w:rStyle w:val="YoungMixChar"/>
          <w:b/>
        </w:rPr>
        <w:tab/>
        <w:t xml:space="preserve">D. </w:t>
      </w:r>
      <w:r w:rsidRPr="00057069">
        <w:rPr>
          <w:rFonts w:cs="Times New Roman"/>
          <w:szCs w:val="26"/>
        </w:rPr>
        <w:t>sóng ngắn.</w:t>
      </w:r>
    </w:p>
    <w:p w14:paraId="211BB14F" w14:textId="77777777" w:rsidR="00064F7D" w:rsidRPr="00057069" w:rsidRDefault="00064F7D" w:rsidP="001F42B3">
      <w:pPr>
        <w:tabs>
          <w:tab w:val="left" w:pos="240"/>
        </w:tabs>
        <w:spacing w:line="240" w:lineRule="auto"/>
        <w:jc w:val="both"/>
        <w:rPr>
          <w:rFonts w:cs="Times New Roman"/>
          <w:sz w:val="26"/>
          <w:szCs w:val="26"/>
          <w:lang w:val="it-IT"/>
        </w:rPr>
      </w:pPr>
      <w:r>
        <w:rPr>
          <w:b/>
        </w:rPr>
        <w:t xml:space="preserve">Câu 17. </w:t>
      </w:r>
      <w:r w:rsidRPr="00057069">
        <w:rPr>
          <w:rFonts w:cs="Times New Roman"/>
          <w:szCs w:val="26"/>
          <w:lang w:val="it-IT"/>
        </w:rPr>
        <w:t>Số nơtron trong hạt nhân  là</w:t>
      </w:r>
      <w:r w:rsidR="007B4876" w:rsidRPr="00057069">
        <w:rPr>
          <w:rFonts w:cs="Times New Roman"/>
          <w:szCs w:val="26"/>
          <w:lang w:val="it-IT"/>
        </w:rPr>
        <w:t xml:space="preserve"> </w:t>
      </w:r>
      <w:r w:rsidRPr="00057069">
        <w:rPr>
          <w:rFonts w:cs="Times New Roman"/>
          <w:position w:val="-12"/>
          <w:szCs w:val="26"/>
        </w:rPr>
        <w:object w:dxaOrig="420" w:dyaOrig="380" w14:anchorId="6D6BF82B">
          <v:shape id="_x0000_i1035" type="#_x0000_t75" style="width:21.3pt;height:18.8pt" o:ole="">
            <v:imagedata r:id="rId27" o:title=""/>
          </v:shape>
          <o:OLEObject Type="Embed" ProgID="Equation.DSMT4" ShapeID="_x0000_i1035" DrawAspect="Content" ObjectID="_1745045077" r:id="rId28"/>
        </w:object>
      </w:r>
      <w:r w:rsidRPr="00057069">
        <w:rPr>
          <w:rFonts w:cs="Times New Roman"/>
          <w:szCs w:val="26"/>
        </w:rPr>
        <w:t xml:space="preserve"> là</w:t>
      </w:r>
    </w:p>
    <w:p w14:paraId="3E6DE5F0"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lang w:val="it-IT"/>
        </w:rPr>
        <w:t>29 nơtron.</w:t>
      </w:r>
      <w:r>
        <w:rPr>
          <w:rStyle w:val="YoungMixChar"/>
          <w:b/>
        </w:rPr>
        <w:tab/>
        <w:t xml:space="preserve">B. </w:t>
      </w:r>
      <w:r w:rsidRPr="00057069">
        <w:rPr>
          <w:rFonts w:cs="Times New Roman"/>
          <w:szCs w:val="26"/>
          <w:lang w:val="it-IT"/>
        </w:rPr>
        <w:t>14 nơtron.</w:t>
      </w:r>
      <w:r>
        <w:rPr>
          <w:rStyle w:val="YoungMixChar"/>
          <w:b/>
        </w:rPr>
        <w:tab/>
        <w:t xml:space="preserve">C. </w:t>
      </w:r>
      <w:r w:rsidRPr="00057069">
        <w:rPr>
          <w:rFonts w:cs="Times New Roman"/>
          <w:szCs w:val="26"/>
          <w:lang w:val="it-IT"/>
        </w:rPr>
        <w:t>15 nơtron.</w:t>
      </w:r>
      <w:r>
        <w:rPr>
          <w:rStyle w:val="YoungMixChar"/>
          <w:b/>
        </w:rPr>
        <w:tab/>
        <w:t xml:space="preserve">D. </w:t>
      </w:r>
      <w:r w:rsidRPr="00057069">
        <w:rPr>
          <w:rFonts w:cs="Times New Roman"/>
          <w:szCs w:val="26"/>
          <w:lang w:val="it-IT"/>
        </w:rPr>
        <w:t>43 nơtron.</w:t>
      </w:r>
    </w:p>
    <w:p w14:paraId="191AF18C" w14:textId="77777777" w:rsidR="00064F7D" w:rsidRPr="00057069" w:rsidRDefault="00064F7D" w:rsidP="001F42B3">
      <w:pPr>
        <w:spacing w:line="240" w:lineRule="auto"/>
        <w:jc w:val="both"/>
        <w:rPr>
          <w:rFonts w:cs="Times New Roman"/>
          <w:sz w:val="26"/>
          <w:szCs w:val="26"/>
        </w:rPr>
      </w:pPr>
      <w:r>
        <w:rPr>
          <w:b/>
        </w:rPr>
        <w:t xml:space="preserve">Câu 18. </w:t>
      </w:r>
      <w:r w:rsidRPr="00057069">
        <w:rPr>
          <w:rFonts w:cs="Times New Roman"/>
          <w:szCs w:val="26"/>
        </w:rPr>
        <w:t>Một sóng điện từ có tần số 10</w:t>
      </w:r>
      <w:r w:rsidRPr="00057069">
        <w:rPr>
          <w:rFonts w:cs="Times New Roman"/>
          <w:szCs w:val="26"/>
          <w:vertAlign w:val="superscript"/>
        </w:rPr>
        <w:t>8</w:t>
      </w:r>
      <w:r w:rsidRPr="00057069">
        <w:rPr>
          <w:rFonts w:cs="Times New Roman"/>
          <w:szCs w:val="26"/>
        </w:rPr>
        <w:t xml:space="preserve"> Hz, truyền trong không khí với tốc độ 3.10</w:t>
      </w:r>
      <w:r w:rsidRPr="00057069">
        <w:rPr>
          <w:rFonts w:cs="Times New Roman"/>
          <w:szCs w:val="26"/>
          <w:vertAlign w:val="superscript"/>
        </w:rPr>
        <w:t>8</w:t>
      </w:r>
      <w:r w:rsidRPr="00057069">
        <w:rPr>
          <w:rFonts w:cs="Times New Roman"/>
          <w:szCs w:val="26"/>
        </w:rPr>
        <w:t xml:space="preserve"> m/s thì có bước sóng là</w:t>
      </w:r>
    </w:p>
    <w:p w14:paraId="39B134A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0,33 m.</w:t>
      </w:r>
      <w:r>
        <w:rPr>
          <w:rStyle w:val="YoungMixChar"/>
          <w:b/>
        </w:rPr>
        <w:tab/>
        <w:t xml:space="preserve">B. </w:t>
      </w:r>
      <w:r w:rsidRPr="00057069">
        <w:rPr>
          <w:rFonts w:cs="Times New Roman"/>
          <w:szCs w:val="26"/>
        </w:rPr>
        <w:t>3 km.</w:t>
      </w:r>
      <w:r>
        <w:rPr>
          <w:rStyle w:val="YoungMixChar"/>
          <w:b/>
        </w:rPr>
        <w:tab/>
        <w:t xml:space="preserve">C. </w:t>
      </w:r>
      <w:r w:rsidRPr="00057069">
        <w:rPr>
          <w:rFonts w:cs="Times New Roman"/>
          <w:szCs w:val="26"/>
        </w:rPr>
        <w:t>0,33 km.</w:t>
      </w:r>
      <w:r>
        <w:rPr>
          <w:rStyle w:val="YoungMixChar"/>
          <w:b/>
        </w:rPr>
        <w:tab/>
        <w:t xml:space="preserve">D. </w:t>
      </w:r>
      <w:r w:rsidRPr="00057069">
        <w:rPr>
          <w:rFonts w:cs="Times New Roman"/>
          <w:szCs w:val="26"/>
        </w:rPr>
        <w:t>3 m.</w:t>
      </w:r>
    </w:p>
    <w:p w14:paraId="5E3E4F6C"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bookmarkStart w:id="2" w:name="_Hlk132142027"/>
      <w:bookmarkEnd w:id="1"/>
      <w:r>
        <w:rPr>
          <w:b/>
        </w:rPr>
        <w:t xml:space="preserve">Câu 19. </w:t>
      </w:r>
      <w:r w:rsidRPr="00057069">
        <w:rPr>
          <w:rFonts w:cs="Times New Roman"/>
          <w:szCs w:val="26"/>
        </w:rPr>
        <w:t>Chiếu xiên một chùm sáng hẹp gồm hai ánh sáng đơn sắc là màu đỏ và màu lục từ không khí tới mặt nước thì</w:t>
      </w:r>
    </w:p>
    <w:p w14:paraId="1779D122" w14:textId="77777777" w:rsidR="00064F7D" w:rsidRPr="00057069" w:rsidRDefault="00064F7D" w:rsidP="001F42B3">
      <w:pPr>
        <w:tabs>
          <w:tab w:val="left" w:pos="283"/>
        </w:tabs>
        <w:jc w:val="both"/>
      </w:pPr>
      <w:r>
        <w:rPr>
          <w:rStyle w:val="YoungMixChar"/>
          <w:b/>
        </w:rPr>
        <w:tab/>
        <w:t xml:space="preserve">A. </w:t>
      </w:r>
      <w:r w:rsidRPr="00057069">
        <w:rPr>
          <w:rFonts w:cs="Times New Roman"/>
          <w:szCs w:val="26"/>
        </w:rPr>
        <w:t>so với phương tia tới, tia khúc xạ màu đỏ bị lệch ít hơn tia khúc xạ màu lục.</w:t>
      </w:r>
    </w:p>
    <w:p w14:paraId="3758B23C" w14:textId="77777777" w:rsidR="00064F7D" w:rsidRPr="00057069" w:rsidRDefault="00064F7D" w:rsidP="001F42B3">
      <w:pPr>
        <w:tabs>
          <w:tab w:val="left" w:pos="283"/>
        </w:tabs>
        <w:jc w:val="both"/>
      </w:pPr>
      <w:r>
        <w:rPr>
          <w:rStyle w:val="YoungMixChar"/>
          <w:b/>
        </w:rPr>
        <w:tab/>
        <w:t xml:space="preserve">B. </w:t>
      </w:r>
      <w:r w:rsidRPr="00057069">
        <w:rPr>
          <w:rFonts w:cs="Times New Roman"/>
          <w:szCs w:val="26"/>
        </w:rPr>
        <w:t>tia khúc xạ chỉ là ánh sáng đỏ, còn tia sáng lục bị phản xạ toàn phần.</w:t>
      </w:r>
    </w:p>
    <w:p w14:paraId="60BA7A11" w14:textId="77777777" w:rsidR="00064F7D" w:rsidRPr="00057069" w:rsidRDefault="00064F7D" w:rsidP="001F42B3">
      <w:pPr>
        <w:tabs>
          <w:tab w:val="left" w:pos="283"/>
        </w:tabs>
        <w:jc w:val="both"/>
      </w:pPr>
      <w:r>
        <w:rPr>
          <w:rStyle w:val="YoungMixChar"/>
          <w:b/>
        </w:rPr>
        <w:tab/>
        <w:t xml:space="preserve">C. </w:t>
      </w:r>
      <w:r w:rsidRPr="00057069">
        <w:rPr>
          <w:rFonts w:cs="Times New Roman"/>
          <w:szCs w:val="26"/>
        </w:rPr>
        <w:t>chùm sáng bị phản xạ toàn phần ở mặt phân cách giữa hai môi trường.</w:t>
      </w:r>
    </w:p>
    <w:p w14:paraId="6CE9C8F2" w14:textId="77777777" w:rsidR="00064F7D" w:rsidRPr="00057069" w:rsidRDefault="00064F7D" w:rsidP="001F42B3">
      <w:pPr>
        <w:tabs>
          <w:tab w:val="left" w:pos="283"/>
        </w:tabs>
        <w:jc w:val="both"/>
      </w:pPr>
      <w:r>
        <w:rPr>
          <w:rStyle w:val="YoungMixChar"/>
          <w:b/>
        </w:rPr>
        <w:tab/>
        <w:t xml:space="preserve">D. </w:t>
      </w:r>
      <w:r w:rsidRPr="00057069">
        <w:rPr>
          <w:rFonts w:cs="Times New Roman"/>
          <w:szCs w:val="26"/>
        </w:rPr>
        <w:t>so với phương tia tới, tia khúc xạ lục bị lệch ít hơn tia khúc xạ đỏ.</w:t>
      </w:r>
    </w:p>
    <w:p w14:paraId="5FCEE5E5"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r>
        <w:rPr>
          <w:b/>
        </w:rPr>
        <w:t xml:space="preserve">Câu 20. </w:t>
      </w:r>
      <w:r w:rsidRPr="00057069">
        <w:rPr>
          <w:rFonts w:cs="Times New Roman"/>
          <w:spacing w:val="-4"/>
          <w:szCs w:val="26"/>
        </w:rPr>
        <w:t xml:space="preserve">Công thoát electron ra khỏi một kim loại là A = 1,88 eV. </w:t>
      </w:r>
      <w:r w:rsidRPr="00057069">
        <w:rPr>
          <w:rFonts w:cs="Times New Roman"/>
          <w:szCs w:val="26"/>
        </w:rPr>
        <w:t>Giới hạn quang điện của kim loại đó là</w:t>
      </w:r>
    </w:p>
    <w:p w14:paraId="1F56774F"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0,22 μm.</w:t>
      </w:r>
      <w:r>
        <w:rPr>
          <w:rStyle w:val="YoungMixChar"/>
          <w:b/>
        </w:rPr>
        <w:tab/>
        <w:t xml:space="preserve">B. </w:t>
      </w:r>
      <w:r w:rsidRPr="00057069">
        <w:rPr>
          <w:rFonts w:cs="Times New Roman"/>
          <w:szCs w:val="26"/>
        </w:rPr>
        <w:t>0,33 μm.</w:t>
      </w:r>
      <w:r>
        <w:rPr>
          <w:rStyle w:val="YoungMixChar"/>
          <w:b/>
        </w:rPr>
        <w:tab/>
        <w:t xml:space="preserve">C. </w:t>
      </w:r>
      <w:r w:rsidRPr="00057069">
        <w:rPr>
          <w:rFonts w:cs="Times New Roman"/>
          <w:szCs w:val="26"/>
        </w:rPr>
        <w:t>0,66 μm.</w:t>
      </w:r>
      <w:r>
        <w:rPr>
          <w:rStyle w:val="YoungMixChar"/>
          <w:b/>
        </w:rPr>
        <w:tab/>
        <w:t xml:space="preserve">D. </w:t>
      </w:r>
      <w:r w:rsidRPr="00057069">
        <w:rPr>
          <w:rFonts w:cs="Times New Roman"/>
          <w:szCs w:val="26"/>
        </w:rPr>
        <w:t>0,4</w:t>
      </w:r>
      <w:r w:rsidR="00064F7D" w:rsidRPr="00057069">
        <w:rPr>
          <w:rFonts w:cs="Times New Roman"/>
          <w:szCs w:val="26"/>
        </w:rPr>
        <w:t>6 μm.</w:t>
      </w:r>
    </w:p>
    <w:bookmarkEnd w:id="2"/>
    <w:p w14:paraId="532BC181" w14:textId="2F097405" w:rsidR="00064F7D" w:rsidRPr="00057069" w:rsidRDefault="00064F7D" w:rsidP="001F42B3">
      <w:pPr>
        <w:spacing w:line="240" w:lineRule="auto"/>
        <w:jc w:val="both"/>
        <w:rPr>
          <w:rFonts w:cs="Times New Roman"/>
          <w:sz w:val="26"/>
          <w:szCs w:val="26"/>
        </w:rPr>
      </w:pPr>
      <w:r>
        <w:rPr>
          <w:b/>
        </w:rPr>
        <w:t xml:space="preserve">Câu 21. </w:t>
      </w:r>
      <w:r w:rsidRPr="00057069">
        <w:rPr>
          <w:rFonts w:cs="Times New Roman"/>
          <w:szCs w:val="26"/>
        </w:rPr>
        <w:t xml:space="preserve">Trong thí nghiệm Y-âng về giao thoa của ánh sáng đơn sắc, hai khe hẹp cách nhau a </w:t>
      </w:r>
      <w:r w:rsidRPr="00057069">
        <w:rPr>
          <w:rFonts w:cs="Times New Roman"/>
          <w:szCs w:val="26"/>
          <w:lang w:val="nl-NL"/>
        </w:rPr>
        <w:t xml:space="preserve">= </w:t>
      </w:r>
      <w:r w:rsidRPr="00057069">
        <w:rPr>
          <w:rFonts w:cs="Times New Roman"/>
          <w:szCs w:val="26"/>
        </w:rPr>
        <w:t xml:space="preserve">1 mm, mặt phẳng chứa hai khe cách màn quan sát D </w:t>
      </w:r>
      <w:r w:rsidRPr="00057069">
        <w:rPr>
          <w:rFonts w:cs="Times New Roman"/>
          <w:szCs w:val="26"/>
          <w:lang w:val="nl-NL"/>
        </w:rPr>
        <w:t>=</w:t>
      </w:r>
      <w:r w:rsidRPr="00057069">
        <w:rPr>
          <w:rFonts w:cs="Times New Roman"/>
          <w:szCs w:val="26"/>
        </w:rPr>
        <w:t xml:space="preserve"> </w:t>
      </w:r>
      <w:smartTag w:uri="urn:schemas-microsoft-com:office:smarttags" w:element="metricconverter">
        <w:smartTagPr>
          <w:attr w:name="ProductID" w:val="1,5 m"/>
        </w:smartTagPr>
        <w:r w:rsidRPr="00057069">
          <w:rPr>
            <w:rFonts w:cs="Times New Roman"/>
            <w:sz w:val="26"/>
            <w:szCs w:val="26"/>
          </w:rPr>
          <w:t>1,5 m</w:t>
        </w:r>
      </w:smartTag>
      <w:r w:rsidRPr="00057069">
        <w:rPr>
          <w:rFonts w:cs="Times New Roman"/>
          <w:szCs w:val="26"/>
        </w:rPr>
        <w:t>. Khoảng cách giữa 2 vân sáng liên tiếp là</w:t>
      </w:r>
      <w:r w:rsidR="00923BD6">
        <w:rPr>
          <w:rFonts w:cs="Times New Roman"/>
          <w:szCs w:val="26"/>
        </w:rPr>
        <w:t xml:space="preserve">      </w:t>
      </w:r>
      <w:r w:rsidRPr="00057069">
        <w:rPr>
          <w:rFonts w:cs="Times New Roman"/>
          <w:szCs w:val="26"/>
        </w:rPr>
        <w:t xml:space="preserve"> 0,9 mm. Bước sóng của ánh sáng dùng trong thí nghiệm này bằng</w:t>
      </w:r>
    </w:p>
    <w:p w14:paraId="50AB475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0,76 μm.</w:t>
      </w:r>
      <w:r>
        <w:rPr>
          <w:rStyle w:val="YoungMixChar"/>
          <w:b/>
        </w:rPr>
        <w:tab/>
        <w:t xml:space="preserve">B. </w:t>
      </w:r>
      <w:r w:rsidRPr="00057069">
        <w:rPr>
          <w:rFonts w:cs="Times New Roman"/>
          <w:szCs w:val="26"/>
        </w:rPr>
        <w:t>0,40 μm.</w:t>
      </w:r>
      <w:r>
        <w:rPr>
          <w:rStyle w:val="YoungMixChar"/>
          <w:b/>
        </w:rPr>
        <w:tab/>
        <w:t xml:space="preserve">C. </w:t>
      </w:r>
      <w:r w:rsidRPr="00057069">
        <w:rPr>
          <w:rFonts w:cs="Times New Roman"/>
          <w:szCs w:val="26"/>
        </w:rPr>
        <w:t>0,60 μm.</w:t>
      </w:r>
      <w:r>
        <w:rPr>
          <w:rStyle w:val="YoungMixChar"/>
          <w:b/>
        </w:rPr>
        <w:tab/>
        <w:t xml:space="preserve">D. </w:t>
      </w:r>
      <w:r w:rsidRPr="00057069">
        <w:rPr>
          <w:rFonts w:cs="Times New Roman"/>
          <w:szCs w:val="26"/>
        </w:rPr>
        <w:t>0,48 μm.</w:t>
      </w:r>
    </w:p>
    <w:p w14:paraId="55DD5190" w14:textId="77777777" w:rsidR="00064F7D" w:rsidRPr="00057069" w:rsidRDefault="00064F7D" w:rsidP="001F42B3">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22. </w:t>
      </w:r>
      <w:r w:rsidRPr="00057069">
        <w:rPr>
          <w:rFonts w:cs="Times New Roman"/>
          <w:szCs w:val="26"/>
          <w:shd w:val="clear" w:color="auto" w:fill="FFFFFF"/>
        </w:rPr>
        <w:t>Thực hiện thí nghiệm giao thoa bằng khe Y-âng với bước sóng là 0,6</w:t>
      </w:r>
      <w:r w:rsidR="004012E1" w:rsidRPr="00057069">
        <w:rPr>
          <w:rFonts w:cs="Times New Roman"/>
          <w:szCs w:val="26"/>
          <w:shd w:val="clear" w:color="auto" w:fill="FFFFFF"/>
        </w:rPr>
        <w:t xml:space="preserve"> </w:t>
      </w:r>
      <w:r w:rsidRPr="00057069">
        <w:rPr>
          <w:rFonts w:cs="Times New Roman"/>
          <w:szCs w:val="26"/>
          <w:shd w:val="clear" w:color="auto" w:fill="FFFFFF"/>
        </w:rPr>
        <w:t>µm, khoảng cách giữa hai khe sáng là</w:t>
      </w:r>
      <w:r w:rsidR="00170851">
        <w:rPr>
          <w:rFonts w:cs="Times New Roman"/>
          <w:szCs w:val="26"/>
          <w:shd w:val="clear" w:color="auto" w:fill="FFFFFF"/>
        </w:rPr>
        <w:t xml:space="preserve"> a </w:t>
      </w:r>
      <w:r w:rsidR="00170851" w:rsidRPr="00057069">
        <w:rPr>
          <w:szCs w:val="26"/>
          <w:lang w:val="pt-BR"/>
        </w:rPr>
        <w:t>=</w:t>
      </w:r>
      <w:r w:rsidR="00170851">
        <w:rPr>
          <w:szCs w:val="26"/>
          <w:lang w:val="pt-BR"/>
        </w:rPr>
        <w:t xml:space="preserve"> </w:t>
      </w:r>
      <w:r w:rsidRPr="00057069">
        <w:rPr>
          <w:rFonts w:cs="Times New Roman"/>
          <w:szCs w:val="26"/>
          <w:shd w:val="clear" w:color="auto" w:fill="FFFFFF"/>
        </w:rPr>
        <w:t>1mm, khoảng cách từ mặt phẳng chứa hai khe đến màn quan sát là 2 m. Tại vị trí trên màn quan sát cách vân trung tâm 4,2 mm là</w:t>
      </w:r>
    </w:p>
    <w:p w14:paraId="268EE38C"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shd w:val="clear" w:color="auto" w:fill="FFFFFF"/>
        </w:rPr>
        <w:t>vân sáng bậc 3.</w:t>
      </w:r>
      <w:r>
        <w:rPr>
          <w:rStyle w:val="YoungMixChar"/>
          <w:b/>
        </w:rPr>
        <w:tab/>
        <w:t xml:space="preserve">B. </w:t>
      </w:r>
      <w:r w:rsidRPr="00057069">
        <w:rPr>
          <w:rFonts w:cs="Times New Roman"/>
          <w:szCs w:val="26"/>
          <w:shd w:val="clear" w:color="auto" w:fill="FFFFFF"/>
        </w:rPr>
        <w:t>vân sáng bậc 4.</w:t>
      </w:r>
      <w:r>
        <w:rPr>
          <w:rStyle w:val="YoungMixChar"/>
          <w:b/>
        </w:rPr>
        <w:tab/>
        <w:t xml:space="preserve">C. </w:t>
      </w:r>
      <w:r w:rsidRPr="00057069">
        <w:rPr>
          <w:rFonts w:cs="Times New Roman"/>
          <w:szCs w:val="26"/>
          <w:shd w:val="clear" w:color="auto" w:fill="FFFFFF"/>
        </w:rPr>
        <w:t>vân tối thứ 4.</w:t>
      </w:r>
      <w:r>
        <w:rPr>
          <w:rStyle w:val="YoungMixChar"/>
          <w:b/>
        </w:rPr>
        <w:tab/>
        <w:t xml:space="preserve">D. </w:t>
      </w:r>
      <w:r w:rsidRPr="00057069">
        <w:rPr>
          <w:rFonts w:cs="Times New Roman"/>
          <w:szCs w:val="26"/>
          <w:shd w:val="clear" w:color="auto" w:fill="FFFFFF"/>
        </w:rPr>
        <w:t>vân tối thứ 3.</w:t>
      </w:r>
    </w:p>
    <w:p w14:paraId="52BC2A5B" w14:textId="77777777" w:rsidR="00064F7D" w:rsidRPr="00057069" w:rsidRDefault="00064F7D" w:rsidP="001F42B3">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23. </w:t>
      </w:r>
      <w:r w:rsidRPr="00057069">
        <w:rPr>
          <w:rFonts w:ascii="Times New Roman" w:hAnsi="Times New Roman"/>
          <w:color w:val="000000"/>
          <w:sz w:val="24"/>
          <w:szCs w:val="26"/>
          <w:shd w:val="clear" w:color="auto" w:fill="FFFFFF"/>
        </w:rPr>
        <w:t>Một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có khối lượng nghỉ </w:t>
      </w:r>
      <w:r w:rsidRPr="00057069">
        <w:rPr>
          <w:rStyle w:val="Emphasis"/>
          <w:rFonts w:ascii="Times New Roman" w:hAnsi="Times New Roman"/>
          <w:color w:val="000000"/>
          <w:sz w:val="24"/>
          <w:szCs w:val="26"/>
          <w:shd w:val="clear" w:color="auto" w:fill="FFFFFF"/>
        </w:rPr>
        <w:t>m</w:t>
      </w:r>
      <w:r w:rsidRPr="00057069">
        <w:rPr>
          <w:rFonts w:ascii="Times New Roman" w:hAnsi="Times New Roman"/>
          <w:color w:val="000000"/>
          <w:sz w:val="24"/>
          <w:szCs w:val="26"/>
          <w:shd w:val="clear" w:color="auto" w:fill="FFFFFF"/>
          <w:vertAlign w:val="subscript"/>
        </w:rPr>
        <w:t>0 </w:t>
      </w:r>
      <w:r w:rsidRPr="00057069">
        <w:rPr>
          <w:rFonts w:ascii="Times New Roman" w:hAnsi="Times New Roman"/>
          <w:color w:val="000000"/>
          <w:sz w:val="24"/>
          <w:szCs w:val="26"/>
          <w:shd w:val="clear" w:color="auto" w:fill="FFFFFF"/>
        </w:rPr>
        <w:t>chuyển động với tốc độ là </w:t>
      </w:r>
      <w:r w:rsidRPr="00057069">
        <w:rPr>
          <w:rStyle w:val="Emphasis"/>
          <w:rFonts w:ascii="Times New Roman" w:hAnsi="Times New Roman"/>
          <w:color w:val="000000"/>
          <w:sz w:val="24"/>
          <w:szCs w:val="26"/>
          <w:shd w:val="clear" w:color="auto" w:fill="FFFFFF"/>
        </w:rPr>
        <w:t>v</w:t>
      </w:r>
      <w:r w:rsidRPr="00057069">
        <w:rPr>
          <w:rFonts w:ascii="Times New Roman" w:hAnsi="Times New Roman"/>
          <w:color w:val="000000"/>
          <w:sz w:val="24"/>
          <w:szCs w:val="26"/>
          <w:shd w:val="clear" w:color="auto" w:fill="FFFFFF"/>
        </w:rPr>
        <w:t> = 0,8c (trong đó </w:t>
      </w:r>
      <w:r w:rsidRPr="00057069">
        <w:rPr>
          <w:rStyle w:val="Emphasis"/>
          <w:rFonts w:ascii="Times New Roman" w:hAnsi="Times New Roman"/>
          <w:color w:val="000000"/>
          <w:sz w:val="24"/>
          <w:szCs w:val="26"/>
          <w:shd w:val="clear" w:color="auto" w:fill="FFFFFF"/>
        </w:rPr>
        <w:t>c</w:t>
      </w:r>
      <w:r w:rsidRPr="00057069">
        <w:rPr>
          <w:rFonts w:ascii="Times New Roman" w:hAnsi="Times New Roman"/>
          <w:color w:val="000000"/>
          <w:sz w:val="24"/>
          <w:szCs w:val="26"/>
          <w:shd w:val="clear" w:color="auto" w:fill="FFFFFF"/>
        </w:rPr>
        <w:t> là tốc độ ánh sáng trong chân không). Động năng tương đối tính của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bằng</w:t>
      </w:r>
    </w:p>
    <w:p w14:paraId="17B1BD41"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position w:val="-24"/>
          <w:szCs w:val="26"/>
        </w:rPr>
        <w:object w:dxaOrig="880" w:dyaOrig="620" w14:anchorId="621C7D89">
          <v:shape id="_x0000_i1036" type="#_x0000_t75" style="width:43.85pt;height:30.7pt" o:ole="">
            <v:imagedata r:id="rId29" o:title=""/>
          </v:shape>
          <o:OLEObject Type="Embed" ProgID="Equation.DSMT4" ShapeID="_x0000_i1036" DrawAspect="Content" ObjectID="_1745045078" r:id="rId30"/>
        </w:object>
      </w:r>
      <w:r>
        <w:rPr>
          <w:rStyle w:val="YoungMixChar"/>
          <w:b/>
        </w:rPr>
        <w:tab/>
        <w:t xml:space="preserve">B. </w:t>
      </w:r>
      <w:r w:rsidRPr="00057069">
        <w:rPr>
          <w:position w:val="-24"/>
          <w:szCs w:val="26"/>
        </w:rPr>
        <w:object w:dxaOrig="760" w:dyaOrig="620" w14:anchorId="7A08CA9B">
          <v:shape id="_x0000_i1037" type="#_x0000_t75" style="width:38.2pt;height:30.7pt" o:ole="">
            <v:imagedata r:id="rId31" o:title=""/>
          </v:shape>
          <o:OLEObject Type="Embed" ProgID="Equation.DSMT4" ShapeID="_x0000_i1037" DrawAspect="Content" ObjectID="_1745045079" r:id="rId32"/>
        </w:object>
      </w:r>
      <w:r>
        <w:rPr>
          <w:rStyle w:val="YoungMixChar"/>
          <w:b/>
        </w:rPr>
        <w:tab/>
        <w:t xml:space="preserve">C. </w:t>
      </w:r>
      <w:r w:rsidRPr="00057069">
        <w:rPr>
          <w:position w:val="-24"/>
          <w:szCs w:val="26"/>
        </w:rPr>
        <w:object w:dxaOrig="740" w:dyaOrig="620" w14:anchorId="3E519458">
          <v:shape id="_x0000_i1038" type="#_x0000_t75" style="width:36.95pt;height:30.7pt" o:ole="">
            <v:imagedata r:id="rId33" o:title=""/>
          </v:shape>
          <o:OLEObject Type="Embed" ProgID="Equation.DSMT4" ShapeID="_x0000_i1038" DrawAspect="Content" ObjectID="_1745045080" r:id="rId34"/>
        </w:object>
      </w:r>
      <w:r>
        <w:rPr>
          <w:rStyle w:val="YoungMixChar"/>
          <w:b/>
        </w:rPr>
        <w:tab/>
        <w:t xml:space="preserve">D. </w:t>
      </w:r>
      <w:r w:rsidRPr="00057069">
        <w:rPr>
          <w:position w:val="-24"/>
          <w:szCs w:val="26"/>
        </w:rPr>
        <w:object w:dxaOrig="760" w:dyaOrig="620" w14:anchorId="5AB4CD82">
          <v:shape id="_x0000_i1039" type="#_x0000_t75" style="width:38.2pt;height:30.7pt" o:ole="">
            <v:imagedata r:id="rId35" o:title=""/>
          </v:shape>
          <o:OLEObject Type="Embed" ProgID="Equation.DSMT4" ShapeID="_x0000_i1039" DrawAspect="Content" ObjectID="_1745045081" r:id="rId36"/>
        </w:object>
      </w:r>
    </w:p>
    <w:p w14:paraId="18B61213" w14:textId="77777777" w:rsidR="00064F7D" w:rsidRPr="00057069" w:rsidRDefault="00064F7D" w:rsidP="001F42B3">
      <w:pPr>
        <w:tabs>
          <w:tab w:val="left" w:pos="181"/>
          <w:tab w:val="left" w:pos="2699"/>
          <w:tab w:val="left" w:pos="5221"/>
          <w:tab w:val="left" w:pos="7739"/>
        </w:tabs>
        <w:spacing w:line="240" w:lineRule="auto"/>
        <w:jc w:val="both"/>
        <w:rPr>
          <w:rFonts w:cs="Times New Roman"/>
          <w:sz w:val="26"/>
          <w:szCs w:val="26"/>
        </w:rPr>
      </w:pPr>
      <w:r>
        <w:rPr>
          <w:b/>
        </w:rPr>
        <w:t xml:space="preserve">Câu 24. </w:t>
      </w:r>
      <w:r w:rsidRPr="00057069">
        <w:rPr>
          <w:rFonts w:cs="Times New Roman"/>
          <w:szCs w:val="26"/>
        </w:rPr>
        <w:t>Trong thí nghiệm giao thoa ánh sáng bằ</w:t>
      </w:r>
      <w:r w:rsidR="00F5155D" w:rsidRPr="00057069">
        <w:rPr>
          <w:rFonts w:cs="Times New Roman"/>
          <w:szCs w:val="26"/>
        </w:rPr>
        <w:t>ng khe Y</w:t>
      </w:r>
      <w:r w:rsidRPr="00057069">
        <w:rPr>
          <w:rFonts w:cs="Times New Roman"/>
          <w:szCs w:val="26"/>
        </w:rPr>
        <w:t>- âng với ánh sáng đơn sắc có bước sóng là 0,6</w:t>
      </w:r>
      <w:r w:rsidR="00F5155D" w:rsidRPr="00057069">
        <w:rPr>
          <w:rFonts w:cs="Times New Roman"/>
          <w:szCs w:val="26"/>
        </w:rPr>
        <w:t xml:space="preserve"> </w:t>
      </w:r>
      <w:r w:rsidRPr="00057069">
        <w:rPr>
          <w:rFonts w:cs="Times New Roman"/>
          <w:szCs w:val="26"/>
        </w:rPr>
        <w:t xml:space="preserve">µm, khoảng cách từ khe đến màn quan sát bằng 2 m. Người ta đo được khoảng cách từ vân tối thứ </w:t>
      </w:r>
      <w:r w:rsidRPr="00057069">
        <w:rPr>
          <w:rFonts w:cs="Times New Roman"/>
          <w:szCs w:val="26"/>
        </w:rPr>
        <w:lastRenderedPageBreak/>
        <w:t>2 đến vân sáng bậc 4 ở cùng m</w:t>
      </w:r>
      <w:r w:rsidR="00170851">
        <w:rPr>
          <w:rFonts w:cs="Times New Roman"/>
          <w:szCs w:val="26"/>
        </w:rPr>
        <w:t>ộ</w:t>
      </w:r>
      <w:r w:rsidRPr="00057069">
        <w:rPr>
          <w:rFonts w:cs="Times New Roman"/>
          <w:szCs w:val="26"/>
        </w:rPr>
        <w:t>t phía so với vân sáng trung tâm là 2,5 mm. Khoảng cách giữa hai khe sáng bằng</w:t>
      </w:r>
    </w:p>
    <w:p w14:paraId="1BE023DE"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0,36 mm.</w:t>
      </w:r>
      <w:r>
        <w:rPr>
          <w:rStyle w:val="YoungMixChar"/>
          <w:b/>
        </w:rPr>
        <w:tab/>
        <w:t xml:space="preserve">B. </w:t>
      </w:r>
      <w:r w:rsidRPr="00057069">
        <w:rPr>
          <w:rFonts w:cs="Times New Roman"/>
          <w:szCs w:val="26"/>
        </w:rPr>
        <w:t>1,2 mm.</w:t>
      </w:r>
      <w:r>
        <w:rPr>
          <w:rStyle w:val="YoungMixChar"/>
          <w:b/>
        </w:rPr>
        <w:tab/>
        <w:t xml:space="preserve">C. </w:t>
      </w:r>
      <w:r w:rsidRPr="00057069">
        <w:rPr>
          <w:rFonts w:cs="Times New Roman"/>
          <w:szCs w:val="26"/>
        </w:rPr>
        <w:t>0,6 mm.</w:t>
      </w:r>
      <w:r>
        <w:rPr>
          <w:rStyle w:val="YoungMixChar"/>
          <w:b/>
        </w:rPr>
        <w:tab/>
        <w:t xml:space="preserve">D. </w:t>
      </w:r>
      <w:r w:rsidRPr="00057069">
        <w:rPr>
          <w:rFonts w:cs="Times New Roman"/>
          <w:szCs w:val="26"/>
        </w:rPr>
        <w:t>1 mm.</w:t>
      </w:r>
    </w:p>
    <w:p w14:paraId="00CCC1A3" w14:textId="498568FF" w:rsidR="00064F7D" w:rsidRPr="00615ADD" w:rsidRDefault="00064F7D" w:rsidP="001F42B3">
      <w:pPr>
        <w:autoSpaceDE w:val="0"/>
        <w:autoSpaceDN w:val="0"/>
        <w:adjustRightInd w:val="0"/>
        <w:spacing w:line="240" w:lineRule="auto"/>
        <w:jc w:val="both"/>
        <w:rPr>
          <w:rFonts w:cs="Times New Roman"/>
          <w:szCs w:val="26"/>
          <w:lang w:val="pt-BR"/>
        </w:rPr>
      </w:pPr>
      <w:r>
        <w:rPr>
          <w:b/>
        </w:rPr>
        <w:t xml:space="preserve">Câu 25. </w:t>
      </w:r>
      <w:r w:rsidRPr="00057069">
        <w:rPr>
          <w:rFonts w:cs="Times New Roman"/>
          <w:szCs w:val="26"/>
          <w:lang w:val="pt-BR"/>
        </w:rPr>
        <w:t>Cường độ dòng điện tức thời trong mạch dao động LC</w:t>
      </w:r>
      <w:r w:rsidR="00386EDC">
        <w:rPr>
          <w:rFonts w:cs="Times New Roman"/>
          <w:szCs w:val="26"/>
          <w:lang w:val="pt-BR"/>
        </w:rPr>
        <w:t xml:space="preserve"> lí tưởng</w:t>
      </w:r>
      <w:r w:rsidRPr="00057069">
        <w:rPr>
          <w:rFonts w:cs="Times New Roman"/>
          <w:szCs w:val="26"/>
          <w:lang w:val="pt-BR"/>
        </w:rPr>
        <w:t xml:space="preserve"> có dạng </w:t>
      </w:r>
      <w:r w:rsidR="009414AF">
        <w:rPr>
          <w:rFonts w:cs="Times New Roman"/>
          <w:szCs w:val="26"/>
          <w:lang w:val="pt-BR"/>
        </w:rPr>
        <w:t xml:space="preserve">             </w:t>
      </w:r>
      <w:r w:rsidR="00615ADD">
        <w:rPr>
          <w:rFonts w:cs="Times New Roman"/>
          <w:szCs w:val="26"/>
          <w:lang w:val="pt-BR"/>
        </w:rPr>
        <w:t xml:space="preserve">                     </w:t>
      </w:r>
      <w:r w:rsidR="00170851">
        <w:rPr>
          <w:rFonts w:cs="Times New Roman"/>
          <w:szCs w:val="26"/>
          <w:lang w:val="pt-BR"/>
        </w:rPr>
        <w:t xml:space="preserve"> </w:t>
      </w:r>
      <w:r w:rsidRPr="00057069">
        <w:rPr>
          <w:rFonts w:cs="Times New Roman"/>
          <w:szCs w:val="26"/>
          <w:lang w:val="pt-BR"/>
        </w:rPr>
        <w:t>i = 0,01cos</w:t>
      </w:r>
      <w:r w:rsidR="00170851">
        <w:rPr>
          <w:rFonts w:cs="Times New Roman"/>
          <w:szCs w:val="26"/>
          <w:lang w:val="pt-BR"/>
        </w:rPr>
        <w:t>(</w:t>
      </w:r>
      <w:r w:rsidRPr="00057069">
        <w:rPr>
          <w:rFonts w:cs="Times New Roman"/>
          <w:szCs w:val="26"/>
          <w:lang w:val="pt-BR"/>
        </w:rPr>
        <w:t>2000t</w:t>
      </w:r>
      <w:r w:rsidR="00170851">
        <w:rPr>
          <w:rFonts w:cs="Times New Roman"/>
          <w:szCs w:val="26"/>
          <w:lang w:val="pt-BR"/>
        </w:rPr>
        <w:t xml:space="preserve">) </w:t>
      </w:r>
      <w:r w:rsidRPr="00057069">
        <w:rPr>
          <w:rFonts w:cs="Times New Roman"/>
          <w:szCs w:val="26"/>
          <w:lang w:val="pt-BR"/>
        </w:rPr>
        <w:t xml:space="preserve"> (A).Tụ điện trong mạch có điện dung 5µF. Độ tự cảm của cuộn cảm là</w:t>
      </w:r>
    </w:p>
    <w:p w14:paraId="4A2D305A" w14:textId="6B16ECD5"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lang w:val="pt-BR"/>
        </w:rPr>
        <w:t>5.10</w:t>
      </w:r>
      <w:r w:rsidRPr="00057069">
        <w:rPr>
          <w:rFonts w:cs="Times New Roman"/>
          <w:szCs w:val="26"/>
        </w:rPr>
        <w:object w:dxaOrig="220" w:dyaOrig="300" w14:anchorId="653CD063">
          <v:shape id="_x0000_i1040" type="#_x0000_t75" style="width:11.25pt;height:15.05pt" o:ole="">
            <v:imagedata r:id="rId37" o:title=""/>
          </v:shape>
          <o:OLEObject Type="Embed" ProgID="Equation.3" ShapeID="_x0000_i1040" DrawAspect="Content" ObjectID="_1745045082" r:id="rId38"/>
        </w:object>
      </w:r>
      <w:r w:rsidRPr="00057069">
        <w:rPr>
          <w:rFonts w:cs="Times New Roman"/>
          <w:szCs w:val="26"/>
          <w:lang w:val="pt-BR"/>
        </w:rPr>
        <w:t>H</w:t>
      </w:r>
      <w:r w:rsidR="00BE12B3">
        <w:rPr>
          <w:rFonts w:cs="Times New Roman"/>
          <w:szCs w:val="26"/>
          <w:lang w:val="pt-BR"/>
        </w:rPr>
        <w:t>.</w:t>
      </w:r>
      <w:r>
        <w:rPr>
          <w:rStyle w:val="YoungMixChar"/>
          <w:b/>
        </w:rPr>
        <w:tab/>
        <w:t xml:space="preserve">B. </w:t>
      </w:r>
      <w:r w:rsidRPr="00057069">
        <w:rPr>
          <w:rFonts w:cs="Times New Roman"/>
          <w:szCs w:val="26"/>
          <w:lang w:val="pt-BR"/>
        </w:rPr>
        <w:t>5.10</w:t>
      </w:r>
      <w:r w:rsidRPr="00057069">
        <w:rPr>
          <w:rFonts w:cs="Times New Roman"/>
          <w:szCs w:val="26"/>
        </w:rPr>
        <w:object w:dxaOrig="220" w:dyaOrig="300" w14:anchorId="69134FD6">
          <v:shape id="_x0000_i1041" type="#_x0000_t75" style="width:11.25pt;height:15.05pt" o:ole="">
            <v:imagedata r:id="rId39" o:title=""/>
          </v:shape>
          <o:OLEObject Type="Embed" ProgID="Equation.3" ShapeID="_x0000_i1041" DrawAspect="Content" ObjectID="_1745045083" r:id="rId40"/>
        </w:object>
      </w:r>
      <w:r w:rsidRPr="00057069">
        <w:rPr>
          <w:rFonts w:cs="Times New Roman"/>
          <w:szCs w:val="26"/>
          <w:lang w:val="pt-BR"/>
        </w:rPr>
        <w:t>H</w:t>
      </w:r>
      <w:r w:rsidR="00BE12B3">
        <w:rPr>
          <w:rFonts w:cs="Times New Roman"/>
          <w:szCs w:val="26"/>
          <w:lang w:val="pt-BR"/>
        </w:rPr>
        <w:t>.</w:t>
      </w:r>
      <w:r>
        <w:rPr>
          <w:rStyle w:val="YoungMixChar"/>
          <w:b/>
        </w:rPr>
        <w:tab/>
        <w:t xml:space="preserve">C. </w:t>
      </w:r>
      <w:r w:rsidRPr="00057069">
        <w:rPr>
          <w:rFonts w:cs="Times New Roman"/>
          <w:szCs w:val="26"/>
          <w:lang w:val="pt-BR"/>
        </w:rPr>
        <w:t>5.10</w:t>
      </w:r>
      <w:r w:rsidRPr="00057069">
        <w:rPr>
          <w:rFonts w:cs="Times New Roman"/>
          <w:szCs w:val="26"/>
          <w:vertAlign w:val="superscript"/>
          <w:lang w:val="pt-BR"/>
        </w:rPr>
        <w:t>-2</w:t>
      </w:r>
      <w:r w:rsidRPr="00057069">
        <w:rPr>
          <w:rFonts w:cs="Times New Roman"/>
          <w:szCs w:val="26"/>
          <w:lang w:val="pt-BR"/>
        </w:rPr>
        <w:t xml:space="preserve"> H</w:t>
      </w:r>
      <w:r w:rsidRPr="00057069">
        <w:rPr>
          <w:rFonts w:cs="Times New Roman"/>
          <w:szCs w:val="26"/>
          <w:lang w:val="vi-VN"/>
        </w:rPr>
        <w:t>.</w:t>
      </w:r>
      <w:r>
        <w:rPr>
          <w:rStyle w:val="YoungMixChar"/>
          <w:b/>
        </w:rPr>
        <w:tab/>
        <w:t xml:space="preserve">D. </w:t>
      </w:r>
      <w:r w:rsidRPr="00057069">
        <w:rPr>
          <w:rFonts w:cs="Times New Roman"/>
          <w:szCs w:val="26"/>
          <w:lang w:val="pt-BR"/>
        </w:rPr>
        <w:t>5.10</w:t>
      </w:r>
      <w:r w:rsidRPr="00057069">
        <w:rPr>
          <w:rFonts w:cs="Times New Roman"/>
          <w:szCs w:val="26"/>
          <w:vertAlign w:val="superscript"/>
          <w:lang w:val="pt-BR"/>
        </w:rPr>
        <w:t>-3</w:t>
      </w:r>
      <w:r w:rsidRPr="00057069">
        <w:rPr>
          <w:rFonts w:cs="Times New Roman"/>
          <w:szCs w:val="26"/>
          <w:lang w:val="pt-BR"/>
        </w:rPr>
        <w:t xml:space="preserve"> H</w:t>
      </w:r>
      <w:r w:rsidRPr="00057069">
        <w:rPr>
          <w:rFonts w:cs="Times New Roman"/>
          <w:szCs w:val="26"/>
          <w:lang w:val="vi-VN"/>
        </w:rPr>
        <w:t>.</w:t>
      </w:r>
    </w:p>
    <w:p w14:paraId="42A4D7FE" w14:textId="77777777" w:rsidR="00064F7D" w:rsidRPr="00057069" w:rsidRDefault="00064F7D" w:rsidP="001F42B3">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26. </w:t>
      </w:r>
      <w:r w:rsidRPr="00057069">
        <w:rPr>
          <w:rFonts w:ascii="Times New Roman" w:hAnsi="Times New Roman"/>
          <w:color w:val="000000"/>
          <w:sz w:val="24"/>
          <w:szCs w:val="26"/>
        </w:rPr>
        <w:t>Ở một trạng thái kích thích của nguyên tử Hidrô, electron chuyển động trên quỹ đạo dừng có bán kính r = 4 r</w:t>
      </w:r>
      <w:r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với r</w:t>
      </w:r>
      <w:r w:rsidR="000F28A9"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xml:space="preserve"> là bán kính Bo</w:t>
      </w:r>
      <w:r w:rsidRPr="00057069">
        <w:rPr>
          <w:rFonts w:ascii="Times New Roman" w:hAnsi="Times New Roman"/>
          <w:color w:val="000000"/>
          <w:sz w:val="24"/>
          <w:szCs w:val="26"/>
        </w:rPr>
        <w:t>. Quỹ đạo đó có tên gọi là</w:t>
      </w:r>
    </w:p>
    <w:p w14:paraId="48FF14C6"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szCs w:val="26"/>
        </w:rPr>
        <w:t>O</w:t>
      </w:r>
      <w:r w:rsidR="00BE12B3">
        <w:rPr>
          <w:szCs w:val="26"/>
        </w:rPr>
        <w:t>.</w:t>
      </w:r>
      <w:r>
        <w:rPr>
          <w:rStyle w:val="YoungMixChar"/>
          <w:b/>
        </w:rPr>
        <w:tab/>
        <w:t xml:space="preserve">B. </w:t>
      </w:r>
      <w:r w:rsidRPr="00057069">
        <w:rPr>
          <w:szCs w:val="26"/>
        </w:rPr>
        <w:t>N.</w:t>
      </w:r>
      <w:r>
        <w:rPr>
          <w:rStyle w:val="YoungMixChar"/>
          <w:b/>
        </w:rPr>
        <w:tab/>
        <w:t xml:space="preserve">C. </w:t>
      </w:r>
      <w:r w:rsidRPr="00057069">
        <w:rPr>
          <w:szCs w:val="26"/>
        </w:rPr>
        <w:t>M.</w:t>
      </w:r>
      <w:r>
        <w:rPr>
          <w:rStyle w:val="YoungMixChar"/>
          <w:b/>
        </w:rPr>
        <w:tab/>
        <w:t xml:space="preserve">D. </w:t>
      </w:r>
      <w:r w:rsidRPr="00057069">
        <w:rPr>
          <w:szCs w:val="26"/>
        </w:rPr>
        <w:t>L.</w:t>
      </w:r>
    </w:p>
    <w:p w14:paraId="7CCCC02D" w14:textId="77777777" w:rsidR="00064F7D" w:rsidRPr="00057069" w:rsidRDefault="00064F7D" w:rsidP="001F42B3">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27. </w:t>
      </w:r>
      <w:r w:rsidRPr="00057069">
        <w:rPr>
          <w:rFonts w:ascii="Times New Roman" w:hAnsi="Times New Roman"/>
          <w:bCs/>
          <w:color w:val="000000"/>
          <w:sz w:val="24"/>
          <w:szCs w:val="26"/>
        </w:rPr>
        <w:t>Một k</w:t>
      </w:r>
      <w:r w:rsidRPr="00057069">
        <w:rPr>
          <w:rFonts w:ascii="Times New Roman" w:hAnsi="Times New Roman"/>
          <w:color w:val="000000"/>
          <w:sz w:val="24"/>
          <w:szCs w:val="26"/>
          <w:lang w:val="pt-BR"/>
        </w:rPr>
        <w:t>im loại có công thoát A</w:t>
      </w:r>
      <w:r w:rsidR="00170851">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3,45</w:t>
      </w:r>
      <w:r w:rsidR="004012E1" w:rsidRPr="00057069">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xml:space="preserve">eV. Khi chiếu lần lượt 4 bức xạ điện từ có bước sóng là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1</w:t>
      </w:r>
      <w:r w:rsidRPr="00057069">
        <w:rPr>
          <w:rFonts w:ascii="Times New Roman" w:hAnsi="Times New Roman"/>
          <w:color w:val="000000"/>
          <w:sz w:val="24"/>
          <w:szCs w:val="26"/>
          <w:lang w:val="pt-BR"/>
        </w:rPr>
        <w:t xml:space="preserve">= 0,25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2</w:t>
      </w:r>
      <w:r w:rsidRPr="00057069">
        <w:rPr>
          <w:rFonts w:ascii="Times New Roman" w:hAnsi="Times New Roman"/>
          <w:color w:val="000000"/>
          <w:sz w:val="24"/>
          <w:szCs w:val="26"/>
          <w:lang w:val="pt-BR"/>
        </w:rPr>
        <w:t xml:space="preserve">= 0,4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3</w:t>
      </w:r>
      <w:r w:rsidRPr="00057069">
        <w:rPr>
          <w:rFonts w:ascii="Times New Roman" w:hAnsi="Times New Roman"/>
          <w:color w:val="000000"/>
          <w:sz w:val="24"/>
          <w:szCs w:val="26"/>
          <w:lang w:val="pt-BR"/>
        </w:rPr>
        <w:t xml:space="preserve">= 0,56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4</w:t>
      </w:r>
      <w:r w:rsidRPr="00057069">
        <w:rPr>
          <w:rFonts w:ascii="Times New Roman" w:hAnsi="Times New Roman"/>
          <w:color w:val="000000"/>
          <w:sz w:val="24"/>
          <w:szCs w:val="26"/>
          <w:lang w:val="pt-BR"/>
        </w:rPr>
        <w:t>= 0,20 µm vào kim loại trên thì các bức xạ gây ra được hiện tượng quang điện là</w:t>
      </w:r>
    </w:p>
    <w:p w14:paraId="55F56CCA"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3</w:t>
      </w:r>
      <w:r w:rsidR="004012E1" w:rsidRPr="00057069">
        <w:rPr>
          <w:rFonts w:cs="Times New Roman"/>
          <w:szCs w:val="26"/>
          <w:lang w:val="pt-BR"/>
        </w:rPr>
        <w:t>.</w:t>
      </w:r>
      <w:r>
        <w:rPr>
          <w:rStyle w:val="YoungMixChar"/>
          <w:b/>
        </w:rPr>
        <w:tab/>
        <w:t xml:space="preserve">B.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w:t>
      </w:r>
      <w:r>
        <w:rPr>
          <w:rStyle w:val="YoungMixChar"/>
          <w:b/>
        </w:rPr>
        <w:tab/>
        <w:t xml:space="preserve">C. </w:t>
      </w:r>
      <w:r w:rsidRPr="00057069">
        <w:rPr>
          <w:rFonts w:cs="Times New Roman"/>
          <w:szCs w:val="26"/>
        </w:rPr>
        <w:sym w:font="Symbol" w:char="F06C"/>
      </w:r>
      <w:r w:rsidRPr="00057069">
        <w:rPr>
          <w:rFonts w:cs="Times New Roman"/>
          <w:szCs w:val="26"/>
          <w:vertAlign w:val="subscript"/>
          <w:lang w:val="pt-BR"/>
        </w:rPr>
        <w:t xml:space="preserve">1, </w:t>
      </w:r>
      <w:r w:rsidRPr="00057069">
        <w:rPr>
          <w:rFonts w:cs="Times New Roman"/>
          <w:szCs w:val="26"/>
        </w:rPr>
        <w:sym w:font="Symbol" w:char="F06C"/>
      </w:r>
      <w:r w:rsidRPr="00057069">
        <w:rPr>
          <w:rFonts w:cs="Times New Roman"/>
          <w:szCs w:val="26"/>
          <w:vertAlign w:val="subscript"/>
          <w:lang w:val="pt-BR"/>
        </w:rPr>
        <w:t>3</w:t>
      </w:r>
      <w:r w:rsidRPr="00057069">
        <w:rPr>
          <w:rFonts w:cs="Times New Roman"/>
          <w:szCs w:val="26"/>
          <w:lang w:val="pt-BR"/>
        </w:rPr>
        <w:t>.</w:t>
      </w:r>
      <w:r>
        <w:rPr>
          <w:rStyle w:val="YoungMixChar"/>
          <w:b/>
        </w:rPr>
        <w:tab/>
        <w:t xml:space="preserve">D. </w:t>
      </w:r>
      <w:r w:rsidRPr="00057069">
        <w:rPr>
          <w:rFonts w:cs="Times New Roman"/>
          <w:szCs w:val="26"/>
        </w:rPr>
        <w:sym w:font="Symbol" w:char="F06C"/>
      </w:r>
      <w:r w:rsidRPr="00057069">
        <w:rPr>
          <w:rFonts w:cs="Times New Roman"/>
          <w:szCs w:val="26"/>
          <w:vertAlign w:val="subscript"/>
          <w:lang w:val="pt-BR"/>
        </w:rPr>
        <w:t>1,</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 xml:space="preserve"> .</w:t>
      </w:r>
    </w:p>
    <w:p w14:paraId="435B77B2" w14:textId="77777777" w:rsidR="00064F7D" w:rsidRPr="00057069" w:rsidRDefault="00064F7D" w:rsidP="001F42B3">
      <w:pPr>
        <w:tabs>
          <w:tab w:val="left" w:pos="284"/>
          <w:tab w:val="left" w:pos="2552"/>
          <w:tab w:val="left" w:pos="4962"/>
          <w:tab w:val="left" w:pos="7371"/>
        </w:tabs>
        <w:spacing w:line="240" w:lineRule="auto"/>
        <w:jc w:val="both"/>
        <w:rPr>
          <w:rFonts w:cs="Times New Roman"/>
          <w:sz w:val="26"/>
          <w:szCs w:val="26"/>
          <w:lang w:val="fr-FR"/>
        </w:rPr>
      </w:pPr>
      <w:r>
        <w:rPr>
          <w:b/>
        </w:rPr>
        <w:t xml:space="preserve">Câu 28. </w:t>
      </w:r>
      <w:r w:rsidRPr="00057069">
        <w:rPr>
          <w:rFonts w:cs="Times New Roman"/>
          <w:szCs w:val="26"/>
          <w:lang w:val="fr-FR"/>
        </w:rPr>
        <w:t xml:space="preserve">Các mức năng lượng của các trạng thái dừng của nguyên tử hiđrô được xác định bằng biểu thức </w:t>
      </w:r>
      <w:r w:rsidRPr="00057069">
        <w:rPr>
          <w:rFonts w:cs="Times New Roman"/>
          <w:position w:val="-26"/>
          <w:szCs w:val="26"/>
        </w:rPr>
        <w:object w:dxaOrig="1260" w:dyaOrig="680" w14:anchorId="24EAB7D6">
          <v:shape id="_x0000_i1042" type="#_x0000_t75" style="width:63.25pt;height:33.8pt" o:ole="">
            <v:imagedata r:id="rId41" o:title=""/>
          </v:shape>
          <o:OLEObject Type="Embed" ProgID="Equation.DSMT4" ShapeID="_x0000_i1042" DrawAspect="Content" ObjectID="_1745045084" r:id="rId42"/>
        </w:object>
      </w:r>
      <w:r w:rsidRPr="00057069">
        <w:rPr>
          <w:rFonts w:cs="Times New Roman"/>
          <w:szCs w:val="26"/>
          <w:lang w:val="fr-FR"/>
        </w:rPr>
        <w:t>(eV) (n = 1, 2, 3…). Nếu nguyên tử hiđrô đang ở trạng thái dừng</w:t>
      </w:r>
      <w:r w:rsidR="00502D62">
        <w:rPr>
          <w:rFonts w:cs="Times New Roman"/>
          <w:szCs w:val="26"/>
          <w:lang w:val="fr-FR"/>
        </w:rPr>
        <w:t xml:space="preserve"> có mức năng lượng</w:t>
      </w:r>
      <w:r w:rsidRPr="00057069">
        <w:rPr>
          <w:rFonts w:cs="Times New Roman"/>
          <w:szCs w:val="26"/>
          <w:lang w:val="fr-FR"/>
        </w:rPr>
        <w:t xml:space="preserve"> </w:t>
      </w:r>
      <w:r w:rsidRPr="00057069">
        <w:rPr>
          <w:rFonts w:cs="Times New Roman"/>
          <w:szCs w:val="26"/>
        </w:rPr>
        <w:t>E</w:t>
      </w:r>
      <w:r w:rsidRPr="00057069">
        <w:rPr>
          <w:rFonts w:cs="Times New Roman"/>
          <w:szCs w:val="26"/>
          <w:vertAlign w:val="subscript"/>
        </w:rPr>
        <w:t>2</w:t>
      </w:r>
      <w:r w:rsidRPr="00057069">
        <w:rPr>
          <w:rFonts w:cs="Times New Roman"/>
          <w:szCs w:val="26"/>
          <w:lang w:val="fr-FR"/>
        </w:rPr>
        <w:t xml:space="preserve"> mà hấp thụ một phôtôn có năng lượng 2,55 eV thì bước sóng nhỏ nhất của bức xạ mà nguyên tử hiđrô đó có thể phát ra là</w:t>
      </w:r>
    </w:p>
    <w:p w14:paraId="270BBA3D" w14:textId="2E9F0898"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lang w:val="fr-FR"/>
        </w:rPr>
        <w:t>4,87.10</w:t>
      </w:r>
      <w:r w:rsidRPr="00057069">
        <w:rPr>
          <w:rFonts w:cs="Times New Roman"/>
          <w:szCs w:val="26"/>
          <w:vertAlign w:val="superscript"/>
          <w:lang w:val="fr-FR"/>
        </w:rPr>
        <w:t>-8</w:t>
      </w:r>
      <w:r w:rsidR="00DF3F55">
        <w:rPr>
          <w:rFonts w:cs="Times New Roman"/>
          <w:szCs w:val="26"/>
          <w:vertAlign w:val="superscript"/>
          <w:lang w:val="fr-FR"/>
        </w:rPr>
        <w:t xml:space="preserve"> </w:t>
      </w:r>
      <w:r w:rsidRPr="00057069">
        <w:rPr>
          <w:rFonts w:cs="Times New Roman"/>
          <w:szCs w:val="26"/>
          <w:lang w:val="fr-FR"/>
        </w:rPr>
        <w:t>m.</w:t>
      </w:r>
      <w:r>
        <w:rPr>
          <w:rStyle w:val="YoungMixChar"/>
          <w:b/>
        </w:rPr>
        <w:tab/>
        <w:t xml:space="preserve">B. </w:t>
      </w:r>
      <w:r w:rsidRPr="00057069">
        <w:rPr>
          <w:rFonts w:cs="Times New Roman"/>
          <w:szCs w:val="26"/>
          <w:lang w:val="fr-FR"/>
        </w:rPr>
        <w:t>9,74.10</w:t>
      </w:r>
      <w:r w:rsidRPr="00057069">
        <w:rPr>
          <w:rFonts w:cs="Times New Roman"/>
          <w:szCs w:val="26"/>
          <w:vertAlign w:val="superscript"/>
          <w:lang w:val="fr-FR"/>
        </w:rPr>
        <w:t>-8</w:t>
      </w:r>
      <w:r w:rsidR="00DF3F55">
        <w:rPr>
          <w:rFonts w:cs="Times New Roman"/>
          <w:szCs w:val="26"/>
          <w:vertAlign w:val="superscript"/>
          <w:lang w:val="fr-FR"/>
        </w:rPr>
        <w:t xml:space="preserve"> </w:t>
      </w:r>
      <w:r w:rsidRPr="00057069">
        <w:rPr>
          <w:rFonts w:cs="Times New Roman"/>
          <w:szCs w:val="26"/>
          <w:lang w:val="fr-FR"/>
        </w:rPr>
        <w:t>m.</w:t>
      </w:r>
      <w:r>
        <w:rPr>
          <w:rStyle w:val="YoungMixChar"/>
          <w:b/>
        </w:rPr>
        <w:tab/>
        <w:t xml:space="preserve">C. </w:t>
      </w:r>
      <w:r w:rsidRPr="00057069">
        <w:rPr>
          <w:rFonts w:cs="Times New Roman"/>
          <w:szCs w:val="26"/>
          <w:lang w:val="fr-FR"/>
        </w:rPr>
        <w:t>1,22.10</w:t>
      </w:r>
      <w:r w:rsidRPr="00057069">
        <w:rPr>
          <w:rFonts w:cs="Times New Roman"/>
          <w:szCs w:val="26"/>
          <w:vertAlign w:val="superscript"/>
          <w:lang w:val="fr-FR"/>
        </w:rPr>
        <w:t>-8</w:t>
      </w:r>
      <w:r w:rsidRPr="00057069">
        <w:rPr>
          <w:rFonts w:cs="Times New Roman"/>
          <w:szCs w:val="26"/>
          <w:lang w:val="fr-FR"/>
        </w:rPr>
        <w:t xml:space="preserve"> m.</w:t>
      </w:r>
      <w:r>
        <w:rPr>
          <w:rStyle w:val="YoungMixChar"/>
          <w:b/>
        </w:rPr>
        <w:tab/>
        <w:t xml:space="preserve">D. </w:t>
      </w:r>
      <w:r w:rsidRPr="00057069">
        <w:rPr>
          <w:rFonts w:cs="Times New Roman"/>
          <w:szCs w:val="26"/>
          <w:lang w:val="fr-FR"/>
        </w:rPr>
        <w:t>1,46.10</w:t>
      </w:r>
      <w:r w:rsidRPr="00057069">
        <w:rPr>
          <w:rFonts w:cs="Times New Roman"/>
          <w:szCs w:val="26"/>
          <w:vertAlign w:val="superscript"/>
          <w:lang w:val="fr-FR"/>
        </w:rPr>
        <w:t>-8</w:t>
      </w:r>
      <w:r w:rsidRPr="00057069">
        <w:rPr>
          <w:rFonts w:cs="Times New Roman"/>
          <w:szCs w:val="26"/>
          <w:lang w:val="fr-FR"/>
        </w:rPr>
        <w:t xml:space="preserve"> m.</w:t>
      </w:r>
    </w:p>
    <w:p w14:paraId="07F47015" w14:textId="18B4B3EB" w:rsidR="00064F7D" w:rsidRPr="00057069" w:rsidRDefault="00064F7D" w:rsidP="001F42B3">
      <w:pPr>
        <w:spacing w:line="240" w:lineRule="auto"/>
        <w:jc w:val="both"/>
        <w:rPr>
          <w:rFonts w:cs="Times New Roman"/>
          <w:sz w:val="26"/>
          <w:szCs w:val="26"/>
        </w:rPr>
      </w:pPr>
      <w:r>
        <w:rPr>
          <w:b/>
        </w:rPr>
        <w:t xml:space="preserve">Câu 29. </w:t>
      </w:r>
      <w:r w:rsidRPr="00057069">
        <w:rPr>
          <w:rFonts w:cs="Times New Roman"/>
          <w:szCs w:val="26"/>
        </w:rPr>
        <w:t>Trong thí nghiệm giao thoa ánh sáng với khe Y-âng, khoảng cách giữa hai khe là a = 1 mm, khoảng cách từ hai khe đến màn quan sát là</w:t>
      </w:r>
      <w:r w:rsidR="001C7686">
        <w:rPr>
          <w:rFonts w:cs="Times New Roman"/>
          <w:szCs w:val="26"/>
        </w:rPr>
        <w:t xml:space="preserve"> D= </w:t>
      </w:r>
      <w:r w:rsidRPr="00057069">
        <w:rPr>
          <w:rFonts w:cs="Times New Roman"/>
          <w:szCs w:val="26"/>
        </w:rPr>
        <w:t>2 m. Chiếu sáng hai khe bằng ánh sáng hỗn hợp gồm hai ánh sáng đơn sắc có bước sóng λ</w:t>
      </w:r>
      <w:r w:rsidRPr="00057069">
        <w:rPr>
          <w:rFonts w:cs="Times New Roman"/>
          <w:szCs w:val="26"/>
          <w:vertAlign w:val="subscript"/>
        </w:rPr>
        <w:t>1</w:t>
      </w:r>
      <w:r w:rsidRPr="00057069">
        <w:rPr>
          <w:rFonts w:cs="Times New Roman"/>
          <w:szCs w:val="26"/>
        </w:rPr>
        <w:t>= 450 nm và λ</w:t>
      </w:r>
      <w:r w:rsidRPr="00057069">
        <w:rPr>
          <w:rFonts w:cs="Times New Roman"/>
          <w:szCs w:val="26"/>
          <w:vertAlign w:val="subscript"/>
        </w:rPr>
        <w:t xml:space="preserve">2 </w:t>
      </w:r>
      <w:r w:rsidRPr="00057069">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w:t>
      </w:r>
      <w:r w:rsidR="002955D2">
        <w:rPr>
          <w:rFonts w:cs="Times New Roman"/>
          <w:szCs w:val="26"/>
        </w:rPr>
        <w:t xml:space="preserve"> </w:t>
      </w:r>
      <w:r w:rsidRPr="00057069">
        <w:rPr>
          <w:rFonts w:cs="Times New Roman"/>
          <w:szCs w:val="26"/>
        </w:rPr>
        <w:t xml:space="preserve">mm và </w:t>
      </w:r>
      <w:r w:rsidR="00923BD6">
        <w:rPr>
          <w:rFonts w:cs="Times New Roman"/>
          <w:szCs w:val="26"/>
        </w:rPr>
        <w:t xml:space="preserve">       </w:t>
      </w:r>
      <w:r w:rsidRPr="00057069">
        <w:rPr>
          <w:rFonts w:cs="Times New Roman"/>
          <w:szCs w:val="26"/>
        </w:rPr>
        <w:t>22</w:t>
      </w:r>
      <w:r w:rsidR="002955D2">
        <w:rPr>
          <w:rFonts w:cs="Times New Roman"/>
          <w:szCs w:val="26"/>
        </w:rPr>
        <w:t xml:space="preserve"> </w:t>
      </w:r>
      <w:r w:rsidRPr="00057069">
        <w:rPr>
          <w:rFonts w:cs="Times New Roman"/>
          <w:szCs w:val="26"/>
        </w:rPr>
        <w:t>mm. Trên đoạn MN, ta quan sát được bao nhiêu vân sáng có màu của ánh sáng đơn sắc λ</w:t>
      </w:r>
      <w:r w:rsidRPr="00057069">
        <w:rPr>
          <w:rFonts w:cs="Times New Roman"/>
          <w:szCs w:val="26"/>
          <w:vertAlign w:val="subscript"/>
        </w:rPr>
        <w:t>2</w:t>
      </w:r>
      <w:r w:rsidRPr="00057069">
        <w:rPr>
          <w:rFonts w:cs="Times New Roman"/>
          <w:szCs w:val="26"/>
        </w:rPr>
        <w:t>?</w:t>
      </w:r>
    </w:p>
    <w:p w14:paraId="477C98C4"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szCs w:val="26"/>
        </w:rPr>
        <w:t>8</w:t>
      </w:r>
      <w:r w:rsidR="001C7686">
        <w:rPr>
          <w:szCs w:val="26"/>
        </w:rPr>
        <w:t>.</w:t>
      </w:r>
      <w:r>
        <w:rPr>
          <w:rStyle w:val="YoungMixChar"/>
          <w:b/>
        </w:rPr>
        <w:tab/>
        <w:t xml:space="preserve">B. </w:t>
      </w:r>
      <w:r w:rsidRPr="00057069">
        <w:rPr>
          <w:szCs w:val="26"/>
        </w:rPr>
        <w:t>16.</w:t>
      </w:r>
      <w:r>
        <w:rPr>
          <w:rStyle w:val="YoungMixChar"/>
          <w:b/>
        </w:rPr>
        <w:tab/>
        <w:t xml:space="preserve">C. </w:t>
      </w:r>
      <w:r w:rsidRPr="00057069">
        <w:rPr>
          <w:szCs w:val="26"/>
        </w:rPr>
        <w:t>24</w:t>
      </w:r>
      <w:r w:rsidR="001C7686">
        <w:rPr>
          <w:szCs w:val="26"/>
        </w:rPr>
        <w:t>.</w:t>
      </w:r>
      <w:r>
        <w:rPr>
          <w:rStyle w:val="YoungMixChar"/>
          <w:b/>
        </w:rPr>
        <w:tab/>
        <w:t xml:space="preserve">D. </w:t>
      </w:r>
      <w:r w:rsidRPr="00057069">
        <w:rPr>
          <w:szCs w:val="26"/>
        </w:rPr>
        <w:t>5.</w:t>
      </w:r>
    </w:p>
    <w:p w14:paraId="11FD6774" w14:textId="77777777" w:rsidR="00064F7D" w:rsidRPr="00057069" w:rsidRDefault="00064F7D" w:rsidP="001F42B3">
      <w:pPr>
        <w:pStyle w:val="BodyText0"/>
        <w:spacing w:before="0" w:after="0"/>
        <w:jc w:val="both"/>
        <w:rPr>
          <w:rFonts w:ascii="Times New Roman" w:hAnsi="Times New Roman"/>
          <w:sz w:val="26"/>
          <w:szCs w:val="26"/>
        </w:rPr>
      </w:pPr>
      <w:r>
        <w:rPr>
          <w:rFonts w:ascii="Times New Roman" w:hAnsi="Times New Roman"/>
          <w:b/>
        </w:rPr>
        <w:t xml:space="preserve">Câu 30. </w:t>
      </w:r>
      <w:r w:rsidRPr="00057069">
        <w:rPr>
          <w:rFonts w:ascii="Times New Roman" w:hAnsi="Times New Roman"/>
          <w:szCs w:val="26"/>
        </w:rPr>
        <w:t xml:space="preserve">Một tụ điện có điện dung C tích điện </w:t>
      </w:r>
      <w:r w:rsidRPr="00057069">
        <w:rPr>
          <w:rFonts w:ascii="Times New Roman" w:hAnsi="Times New Roman"/>
          <w:position w:val="-12"/>
          <w:szCs w:val="26"/>
        </w:rPr>
        <w:object w:dxaOrig="340" w:dyaOrig="360" w14:anchorId="5B9B4037">
          <v:shape id="_x0000_i1043" type="#_x0000_t75" style="width:17.55pt;height:18.15pt" o:ole="">
            <v:imagedata r:id="rId43" o:title=""/>
          </v:shape>
          <o:OLEObject Type="Embed" ProgID="Equation.DSMT4" ShapeID="_x0000_i1043" DrawAspect="Content" ObjectID="_1745045085" r:id="rId44"/>
        </w:object>
      </w:r>
      <w:r w:rsidRPr="00057069">
        <w:rPr>
          <w:rFonts w:ascii="Times New Roman" w:hAnsi="Times New Roman"/>
          <w:szCs w:val="26"/>
        </w:rPr>
        <w:t xml:space="preserve">. Nếu nối tụ điện với cuộn cảm thuần có độ tự cảm </w:t>
      </w:r>
      <w:r w:rsidRPr="00057069">
        <w:rPr>
          <w:rFonts w:ascii="Times New Roman" w:hAnsi="Times New Roman"/>
          <w:position w:val="-12"/>
          <w:szCs w:val="26"/>
        </w:rPr>
        <w:object w:dxaOrig="300" w:dyaOrig="360" w14:anchorId="6DFB7603">
          <v:shape id="_x0000_i1044" type="#_x0000_t75" style="width:15.05pt;height:18.15pt" o:ole="">
            <v:imagedata r:id="rId45" o:title=""/>
          </v:shape>
          <o:OLEObject Type="Embed" ProgID="Equation.DSMT4" ShapeID="_x0000_i1044" DrawAspect="Content" ObjectID="_1745045086" r:id="rId46"/>
        </w:object>
      </w:r>
      <w:r w:rsidRPr="00057069">
        <w:rPr>
          <w:rFonts w:ascii="Times New Roman" w:hAnsi="Times New Roman"/>
          <w:szCs w:val="26"/>
        </w:rPr>
        <w:t xml:space="preserve">, hoặc với cuộn cảm thuần có độ tự cảm </w:t>
      </w:r>
      <w:r w:rsidRPr="00057069">
        <w:rPr>
          <w:rFonts w:ascii="Times New Roman" w:hAnsi="Times New Roman"/>
          <w:position w:val="-12"/>
          <w:szCs w:val="26"/>
        </w:rPr>
        <w:object w:dxaOrig="320" w:dyaOrig="360" w14:anchorId="62EB50D7">
          <v:shape id="_x0000_i1045" type="#_x0000_t75" style="width:15.65pt;height:18.15pt" o:ole="">
            <v:imagedata r:id="rId47" o:title=""/>
          </v:shape>
          <o:OLEObject Type="Embed" ProgID="Equation.DSMT4" ShapeID="_x0000_i1045" DrawAspect="Content" ObjectID="_1745045087" r:id="rId48"/>
        </w:object>
      </w:r>
      <w:r w:rsidRPr="00057069">
        <w:rPr>
          <w:rFonts w:ascii="Times New Roman" w:hAnsi="Times New Roman"/>
          <w:szCs w:val="26"/>
        </w:rPr>
        <w:t xml:space="preserve"> thì trong mạch có dao động điện từ tự do với cường độ dòng điện cực đại là 20 mA hoặc 10 mA. Nếu nối tụ điện với cuộn cảm thuần có độ tự cảm </w:t>
      </w:r>
      <w:r w:rsidRPr="00057069">
        <w:rPr>
          <w:rFonts w:ascii="Times New Roman" w:hAnsi="Times New Roman"/>
          <w:position w:val="-14"/>
          <w:szCs w:val="26"/>
        </w:rPr>
        <w:object w:dxaOrig="1800" w:dyaOrig="400" w14:anchorId="78893CC4">
          <v:shape id="_x0000_i1046" type="#_x0000_t75" style="width:90.15pt;height:20.05pt" o:ole="">
            <v:imagedata r:id="rId49" o:title=""/>
          </v:shape>
          <o:OLEObject Type="Embed" ProgID="Equation.DSMT4" ShapeID="_x0000_i1046" DrawAspect="Content" ObjectID="_1745045088" r:id="rId50"/>
        </w:object>
      </w:r>
      <w:r w:rsidRPr="00057069">
        <w:rPr>
          <w:rFonts w:ascii="Times New Roman" w:hAnsi="Times New Roman"/>
          <w:szCs w:val="26"/>
        </w:rPr>
        <w:t xml:space="preserve"> thì trong mạch có dao động điện từ tự do với cường độ dòng điện cực đại là</w:t>
      </w:r>
    </w:p>
    <w:p w14:paraId="41769539"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10 mA.</w:t>
      </w:r>
      <w:r>
        <w:rPr>
          <w:rStyle w:val="YoungMixChar"/>
          <w:b/>
        </w:rPr>
        <w:tab/>
        <w:t xml:space="preserve">B. </w:t>
      </w:r>
      <w:r w:rsidRPr="00057069">
        <w:rPr>
          <w:rFonts w:cs="Times New Roman"/>
          <w:szCs w:val="26"/>
        </w:rPr>
        <w:t>9 mA.</w:t>
      </w:r>
      <w:r>
        <w:rPr>
          <w:rStyle w:val="YoungMixChar"/>
          <w:b/>
        </w:rPr>
        <w:tab/>
        <w:t xml:space="preserve">C. </w:t>
      </w:r>
      <w:r w:rsidRPr="00057069">
        <w:rPr>
          <w:rFonts w:cs="Times New Roman"/>
          <w:szCs w:val="26"/>
        </w:rPr>
        <w:t>5 mA.</w:t>
      </w:r>
      <w:r>
        <w:rPr>
          <w:rStyle w:val="YoungMixChar"/>
          <w:b/>
        </w:rPr>
        <w:tab/>
        <w:t xml:space="preserve">D. </w:t>
      </w:r>
      <w:r w:rsidRPr="00057069">
        <w:rPr>
          <w:rFonts w:cs="Times New Roman"/>
          <w:szCs w:val="26"/>
        </w:rPr>
        <w:t>4 mA.</w:t>
      </w:r>
    </w:p>
    <w:p w14:paraId="7D477B81" w14:textId="77777777" w:rsidR="00896177" w:rsidRDefault="00896177" w:rsidP="00C44A0E">
      <w:pPr>
        <w:jc w:val="both"/>
      </w:pPr>
    </w:p>
    <w:p w14:paraId="3A59EEDD" w14:textId="77777777" w:rsidR="00896177" w:rsidRDefault="001818FB">
      <w:pPr>
        <w:jc w:val="center"/>
      </w:pPr>
      <w:r>
        <w:rPr>
          <w:rStyle w:val="YoungMixChar"/>
          <w:b/>
          <w:i/>
        </w:rPr>
        <w:t>------ HẾT ------</w:t>
      </w:r>
    </w:p>
    <w:sectPr w:rsidR="00896177" w:rsidSect="00CF051D">
      <w:footerReference w:type="default" r:id="rId51"/>
      <w:pgSz w:w="11906" w:h="16838"/>
      <w:pgMar w:top="720" w:right="850" w:bottom="720" w:left="1138" w:header="288"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945BB" w14:textId="77777777" w:rsidR="00D04A5B" w:rsidRDefault="00D04A5B">
      <w:pPr>
        <w:spacing w:line="240" w:lineRule="auto"/>
      </w:pPr>
      <w:r>
        <w:separator/>
      </w:r>
    </w:p>
  </w:endnote>
  <w:endnote w:type="continuationSeparator" w:id="0">
    <w:p w14:paraId="6CB47487" w14:textId="77777777" w:rsidR="00D04A5B" w:rsidRDefault="00D04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79BD" w14:textId="1261D513" w:rsidR="00896177" w:rsidRDefault="001818FB">
    <w:pPr>
      <w:pBdr>
        <w:top w:val="single" w:sz="6" w:space="1" w:color="auto"/>
      </w:pBdr>
      <w:tabs>
        <w:tab w:val="right" w:pos="10489"/>
      </w:tabs>
      <w:spacing w:line="240" w:lineRule="auto"/>
    </w:pPr>
    <w:r>
      <w:t>Mã đề 204</w:t>
    </w:r>
    <w:r w:rsidR="0089711D">
      <w:t xml:space="preserve">                                                                                                                                   </w:t>
    </w:r>
    <w:r>
      <w:t xml:space="preserve">Trang </w:t>
    </w:r>
    <w:r>
      <w:fldChar w:fldCharType="begin"/>
    </w:r>
    <w:r>
      <w:instrText>Page</w:instrText>
    </w:r>
    <w:r>
      <w:fldChar w:fldCharType="separate"/>
    </w:r>
    <w:r w:rsidR="00803B5B">
      <w:rPr>
        <w:noProof/>
      </w:rPr>
      <w:t>1</w:t>
    </w:r>
    <w:r>
      <w:fldChar w:fldCharType="end"/>
    </w:r>
    <w:r>
      <w:t>/</w:t>
    </w:r>
    <w:r>
      <w:fldChar w:fldCharType="begin"/>
    </w:r>
    <w:r>
      <w:instrText>NUMPAGES</w:instrText>
    </w:r>
    <w:r>
      <w:fldChar w:fldCharType="separate"/>
    </w:r>
    <w:r w:rsidR="00803B5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1023" w14:textId="77777777" w:rsidR="00D04A5B" w:rsidRDefault="00D04A5B">
      <w:pPr>
        <w:spacing w:line="240" w:lineRule="auto"/>
      </w:pPr>
      <w:r>
        <w:separator/>
      </w:r>
    </w:p>
  </w:footnote>
  <w:footnote w:type="continuationSeparator" w:id="0">
    <w:p w14:paraId="278C9615" w14:textId="77777777" w:rsidR="00D04A5B" w:rsidRDefault="00D04A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790E"/>
    <w:multiLevelType w:val="hybridMultilevel"/>
    <w:tmpl w:val="AC2813CC"/>
    <w:lvl w:ilvl="0" w:tplc="ECD06DB6">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F8"/>
    <w:rsid w:val="00014295"/>
    <w:rsid w:val="00014605"/>
    <w:rsid w:val="00057069"/>
    <w:rsid w:val="00064F7D"/>
    <w:rsid w:val="00076B09"/>
    <w:rsid w:val="000F28A9"/>
    <w:rsid w:val="00103F4A"/>
    <w:rsid w:val="00170851"/>
    <w:rsid w:val="001818FB"/>
    <w:rsid w:val="001C7686"/>
    <w:rsid w:val="001F42B3"/>
    <w:rsid w:val="0024193A"/>
    <w:rsid w:val="002955D2"/>
    <w:rsid w:val="00321C85"/>
    <w:rsid w:val="003648F8"/>
    <w:rsid w:val="0038574F"/>
    <w:rsid w:val="00386EDC"/>
    <w:rsid w:val="00396F85"/>
    <w:rsid w:val="003B2387"/>
    <w:rsid w:val="003C7C82"/>
    <w:rsid w:val="004012E1"/>
    <w:rsid w:val="00502D62"/>
    <w:rsid w:val="00541466"/>
    <w:rsid w:val="005C6DE9"/>
    <w:rsid w:val="00615ADD"/>
    <w:rsid w:val="007B2EC5"/>
    <w:rsid w:val="007B4876"/>
    <w:rsid w:val="00803B5B"/>
    <w:rsid w:val="00835A7F"/>
    <w:rsid w:val="00896177"/>
    <w:rsid w:val="0089711D"/>
    <w:rsid w:val="00923BD6"/>
    <w:rsid w:val="009414AF"/>
    <w:rsid w:val="009907C7"/>
    <w:rsid w:val="00B014C0"/>
    <w:rsid w:val="00B14528"/>
    <w:rsid w:val="00B916C6"/>
    <w:rsid w:val="00BA5B4F"/>
    <w:rsid w:val="00BB0CCC"/>
    <w:rsid w:val="00BE12B3"/>
    <w:rsid w:val="00BE5F51"/>
    <w:rsid w:val="00BF5E0F"/>
    <w:rsid w:val="00C27042"/>
    <w:rsid w:val="00C44A0E"/>
    <w:rsid w:val="00C971C5"/>
    <w:rsid w:val="00CF051D"/>
    <w:rsid w:val="00D04A5B"/>
    <w:rsid w:val="00D515E7"/>
    <w:rsid w:val="00DB095C"/>
    <w:rsid w:val="00DF3F55"/>
    <w:rsid w:val="00E451B4"/>
    <w:rsid w:val="00E476B1"/>
    <w:rsid w:val="00E70ECF"/>
    <w:rsid w:val="00F5155D"/>
    <w:rsid w:val="00FA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EDCA0D"/>
  <w15:docId w15:val="{5C428570-A621-49C9-B5F0-3F4C0A3B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F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8F8"/>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3648F8"/>
    <w:rPr>
      <w:b/>
      <w:bCs/>
      <w:shd w:val="clear" w:color="auto" w:fill="FFFFFF"/>
    </w:rPr>
  </w:style>
  <w:style w:type="paragraph" w:customStyle="1" w:styleId="Bodytext1">
    <w:name w:val="Body text1"/>
    <w:basedOn w:val="Normal"/>
    <w:link w:val="Bodytext"/>
    <w:rsid w:val="003648F8"/>
    <w:pPr>
      <w:widowControl w:val="0"/>
      <w:shd w:val="clear" w:color="auto" w:fill="FFFFFF"/>
      <w:spacing w:after="60" w:line="240" w:lineRule="atLeast"/>
      <w:ind w:hanging="200"/>
      <w:jc w:val="both"/>
    </w:pPr>
    <w:rPr>
      <w:b/>
      <w:bCs/>
    </w:rPr>
  </w:style>
  <w:style w:type="paragraph" w:styleId="NoSpacing">
    <w:name w:val="No Spacing"/>
    <w:link w:val="NoSpacingChar"/>
    <w:qFormat/>
    <w:rsid w:val="00064F7D"/>
    <w:pPr>
      <w:spacing w:after="0" w:line="240" w:lineRule="auto"/>
    </w:pPr>
    <w:rPr>
      <w:rFonts w:ascii="Calibri" w:eastAsia="Calibri" w:hAnsi="Calibri" w:cs="Times New Roman"/>
    </w:rPr>
  </w:style>
  <w:style w:type="character" w:customStyle="1" w:styleId="NoSpacingChar">
    <w:name w:val="No Spacing Char"/>
    <w:link w:val="NoSpacing"/>
    <w:rsid w:val="00064F7D"/>
    <w:rPr>
      <w:rFonts w:ascii="Calibri" w:eastAsia="Calibri" w:hAnsi="Calibri" w:cs="Times New Roman"/>
    </w:rPr>
  </w:style>
  <w:style w:type="character" w:styleId="Emphasis">
    <w:name w:val="Emphasis"/>
    <w:basedOn w:val="DefaultParagraphFont"/>
    <w:uiPriority w:val="20"/>
    <w:qFormat/>
    <w:rsid w:val="00064F7D"/>
    <w:rPr>
      <w:i/>
      <w:iCs/>
    </w:rPr>
  </w:style>
  <w:style w:type="paragraph" w:styleId="BodyText0">
    <w:name w:val="Body Text"/>
    <w:basedOn w:val="Normal"/>
    <w:link w:val="BodyTextChar"/>
    <w:qFormat/>
    <w:rsid w:val="00064F7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4F7D"/>
    <w:rPr>
      <w:rFonts w:ascii="Cambria" w:eastAsia="Cambria" w:hAnsi="Cambria" w:cs="Times New Roman"/>
      <w:sz w:val="24"/>
      <w:szCs w:val="24"/>
    </w:rPr>
  </w:style>
  <w:style w:type="paragraph" w:styleId="ListParagraph">
    <w:name w:val="List Paragraph"/>
    <w:basedOn w:val="Normal"/>
    <w:uiPriority w:val="34"/>
    <w:qFormat/>
    <w:rsid w:val="00064F7D"/>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321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85"/>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9711D"/>
    <w:pPr>
      <w:tabs>
        <w:tab w:val="center" w:pos="4680"/>
        <w:tab w:val="right" w:pos="9360"/>
      </w:tabs>
      <w:spacing w:line="240" w:lineRule="auto"/>
    </w:pPr>
  </w:style>
  <w:style w:type="character" w:customStyle="1" w:styleId="HeaderChar">
    <w:name w:val="Header Char"/>
    <w:basedOn w:val="DefaultParagraphFont"/>
    <w:link w:val="Header"/>
    <w:uiPriority w:val="99"/>
    <w:rsid w:val="0089711D"/>
    <w:rPr>
      <w:rFonts w:ascii="Times New Roman" w:hAnsi="Times New Roman"/>
      <w:color w:val="000000"/>
      <w:sz w:val="24"/>
    </w:rPr>
  </w:style>
  <w:style w:type="paragraph" w:styleId="Footer">
    <w:name w:val="footer"/>
    <w:basedOn w:val="Normal"/>
    <w:link w:val="FooterChar"/>
    <w:uiPriority w:val="99"/>
    <w:unhideWhenUsed/>
    <w:rsid w:val="0089711D"/>
    <w:pPr>
      <w:tabs>
        <w:tab w:val="center" w:pos="4680"/>
        <w:tab w:val="right" w:pos="9360"/>
      </w:tabs>
      <w:spacing w:line="240" w:lineRule="auto"/>
    </w:pPr>
  </w:style>
  <w:style w:type="character" w:customStyle="1" w:styleId="FooterChar">
    <w:name w:val="Footer Char"/>
    <w:basedOn w:val="DefaultParagraphFont"/>
    <w:link w:val="Footer"/>
    <w:uiPriority w:val="99"/>
    <w:rsid w:val="0089711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User</cp:lastModifiedBy>
  <cp:revision>2</cp:revision>
  <dcterms:created xsi:type="dcterms:W3CDTF">2023-05-08T02:58:00Z</dcterms:created>
  <dcterms:modified xsi:type="dcterms:W3CDTF">2023-05-08T02:58:00Z</dcterms:modified>
  <cp:version>1.0</cp:version>
</cp:coreProperties>
</file>