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57BE" w14:textId="2F0D9466" w:rsidR="00E558EA" w:rsidRPr="001E0061" w:rsidRDefault="000253F1" w:rsidP="007F7C1A">
      <w:pPr>
        <w:jc w:val="center"/>
        <w:rPr>
          <w:b/>
          <w:bCs/>
        </w:rPr>
      </w:pPr>
      <w:r w:rsidRPr="001E0061">
        <w:rPr>
          <w:b/>
          <w:bCs/>
          <w:noProof/>
        </w:rPr>
        <w:drawing>
          <wp:inline distT="0" distB="0" distL="0" distR="0" wp14:anchorId="3702D86F" wp14:editId="41BFF68F">
            <wp:extent cx="6400800" cy="883920"/>
            <wp:effectExtent l="57150" t="1905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53BBD32" w14:textId="288AA2DF" w:rsidR="0029405F" w:rsidRDefault="0029405F" w:rsidP="0029405F">
      <w:pPr>
        <w:pStyle w:val="Heading1"/>
        <w:rPr>
          <w:sz w:val="24"/>
          <w:szCs w:val="24"/>
          <w:highlight w:val="cyan"/>
          <w:lang w:val="en-US"/>
        </w:rPr>
      </w:pPr>
      <w:r w:rsidRPr="001E0061">
        <w:rPr>
          <w:sz w:val="24"/>
          <w:szCs w:val="24"/>
          <w:highlight w:val="cyan"/>
        </w:rPr>
        <w:t>PHẦN A. LÝ THUYẾT</w:t>
      </w:r>
      <w:r w:rsidR="001E0061">
        <w:rPr>
          <w:sz w:val="24"/>
          <w:szCs w:val="24"/>
          <w:highlight w:val="cyan"/>
          <w:lang w:val="en-US"/>
        </w:rPr>
        <w:t xml:space="preserve"> VÀ VÍ DỤ MINH HỌA</w:t>
      </w:r>
    </w:p>
    <w:p w14:paraId="6585F2EE" w14:textId="77777777" w:rsidR="00406155" w:rsidRPr="00A76657" w:rsidRDefault="00406155" w:rsidP="00406155">
      <w:pPr>
        <w:pStyle w:val="Heading2"/>
        <w:rPr>
          <w:rFonts w:ascii="Times New Roman" w:hAnsi="Times New Roman"/>
        </w:rPr>
      </w:pPr>
      <w:r w:rsidRPr="00A76657">
        <w:rPr>
          <w:rFonts w:ascii="Times New Roman" w:hAnsi="Times New Roman"/>
        </w:rPr>
        <w:t xml:space="preserve">1. CÔNG THỨC CỘNG XÁC SUẤT CHO HAI BIẾN CỐ XUNG KHẮC </w:t>
      </w:r>
    </w:p>
    <w:p w14:paraId="5863AC94" w14:textId="77777777" w:rsidR="00406155" w:rsidRPr="00A76657" w:rsidRDefault="00406155" w:rsidP="00406155">
      <w:pPr>
        <w:pStyle w:val="Heading3"/>
        <w:rPr>
          <w:rFonts w:ascii="Times New Roman" w:hAnsi="Times New Roman"/>
          <w:b w:val="0"/>
          <w:bCs w:val="0"/>
          <w:sz w:val="26"/>
        </w:rPr>
      </w:pPr>
      <w:r w:rsidRPr="00A76657">
        <w:rPr>
          <w:rFonts w:ascii="Times New Roman" w:hAnsi="Times New Roman"/>
          <w:sz w:val="26"/>
        </w:rPr>
        <w:t>a) Biến cố xung khắc</w:t>
      </w:r>
    </w:p>
    <w:p w14:paraId="045A6126" w14:textId="77777777" w:rsidR="00406155" w:rsidRPr="00A76657" w:rsidRDefault="00406155" w:rsidP="00406155">
      <w:pPr>
        <w:shd w:val="clear" w:color="auto" w:fill="FBE4D5" w:themeFill="accent2" w:themeFillTint="33"/>
        <w:rPr>
          <w:sz w:val="26"/>
        </w:rPr>
      </w:pPr>
      <w:r w:rsidRPr="00A76657">
        <w:rPr>
          <w:sz w:val="26"/>
        </w:rPr>
        <w:t xml:space="preserve">Biến cố </w:t>
      </w:r>
      <w:r w:rsidRPr="00A76657">
        <w:rPr>
          <w:position w:val="-4"/>
          <w:sz w:val="26"/>
        </w:rPr>
        <w:object w:dxaOrig="240" w:dyaOrig="260" w14:anchorId="4BE4E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3.3pt" o:ole="">
            <v:imagedata r:id="rId13" o:title=""/>
          </v:shape>
          <o:OLEObject Type="Embed" ProgID="Equation.DSMT4" ShapeID="_x0000_i1025" DrawAspect="Content" ObjectID="_1792217059" r:id="rId14"/>
        </w:object>
      </w:r>
      <w:r w:rsidRPr="00A76657">
        <w:rPr>
          <w:sz w:val="26"/>
        </w:rPr>
        <w:t xml:space="preserve"> và biến cố </w:t>
      </w:r>
      <w:r w:rsidRPr="00A76657">
        <w:rPr>
          <w:position w:val="-4"/>
          <w:sz w:val="26"/>
        </w:rPr>
        <w:object w:dxaOrig="240" w:dyaOrig="260" w14:anchorId="27E6DAD6">
          <v:shape id="_x0000_i1026" type="#_x0000_t75" style="width:12.05pt;height:13.3pt" o:ole="">
            <v:imagedata r:id="rId15" o:title=""/>
          </v:shape>
          <o:OLEObject Type="Embed" ProgID="Equation.DSMT4" ShapeID="_x0000_i1026" DrawAspect="Content" ObjectID="_1792217060" r:id="rId16"/>
        </w:object>
      </w:r>
      <w:r w:rsidRPr="00A76657">
        <w:rPr>
          <w:sz w:val="26"/>
        </w:rPr>
        <w:t xml:space="preserve"> được gọi là xung khắc nếu </w:t>
      </w:r>
      <w:r w:rsidRPr="00A76657">
        <w:rPr>
          <w:position w:val="-4"/>
          <w:sz w:val="26"/>
        </w:rPr>
        <w:object w:dxaOrig="240" w:dyaOrig="260" w14:anchorId="5E6616E9">
          <v:shape id="_x0000_i1027" type="#_x0000_t75" style="width:12.05pt;height:13.3pt" o:ole="">
            <v:imagedata r:id="rId17" o:title=""/>
          </v:shape>
          <o:OLEObject Type="Embed" ProgID="Equation.DSMT4" ShapeID="_x0000_i1027" DrawAspect="Content" ObjectID="_1792217061" r:id="rId18"/>
        </w:object>
      </w:r>
      <w:r w:rsidRPr="00A76657">
        <w:rPr>
          <w:sz w:val="26"/>
        </w:rPr>
        <w:t xml:space="preserve"> và </w:t>
      </w:r>
      <w:r w:rsidRPr="00A76657">
        <w:rPr>
          <w:position w:val="-4"/>
          <w:sz w:val="26"/>
        </w:rPr>
        <w:object w:dxaOrig="240" w:dyaOrig="260" w14:anchorId="0D89DA50">
          <v:shape id="_x0000_i1028" type="#_x0000_t75" style="width:12.05pt;height:13.3pt" o:ole="">
            <v:imagedata r:id="rId19" o:title=""/>
          </v:shape>
          <o:OLEObject Type="Embed" ProgID="Equation.DSMT4" ShapeID="_x0000_i1028" DrawAspect="Content" ObjectID="_1792217062" r:id="rId20"/>
        </w:object>
      </w:r>
      <w:r w:rsidRPr="00A76657">
        <w:rPr>
          <w:sz w:val="26"/>
        </w:rPr>
        <w:t xml:space="preserve"> không đồng thời xảy ra.</w:t>
      </w:r>
    </w:p>
    <w:p w14:paraId="1A4D9818" w14:textId="77777777" w:rsidR="00406155" w:rsidRPr="00A76657" w:rsidRDefault="00406155" w:rsidP="00406155">
      <w:pPr>
        <w:shd w:val="clear" w:color="auto" w:fill="FBE4D5" w:themeFill="accent2" w:themeFillTint="33"/>
        <w:rPr>
          <w:sz w:val="26"/>
        </w:rPr>
      </w:pPr>
      <w:r w:rsidRPr="00A76657">
        <w:rPr>
          <w:sz w:val="26"/>
        </w:rPr>
        <w:t xml:space="preserve">Hai biến cố </w:t>
      </w:r>
      <w:r w:rsidRPr="00A76657">
        <w:rPr>
          <w:position w:val="-4"/>
          <w:sz w:val="26"/>
        </w:rPr>
        <w:object w:dxaOrig="240" w:dyaOrig="260" w14:anchorId="7C88F797">
          <v:shape id="_x0000_i1029" type="#_x0000_t75" style="width:12.05pt;height:13.3pt" o:ole="">
            <v:imagedata r:id="rId21" o:title=""/>
          </v:shape>
          <o:OLEObject Type="Embed" ProgID="Equation.DSMT4" ShapeID="_x0000_i1029" DrawAspect="Content" ObjectID="_1792217063" r:id="rId22"/>
        </w:object>
      </w:r>
      <w:r w:rsidRPr="00A76657">
        <w:rPr>
          <w:sz w:val="26"/>
        </w:rPr>
        <w:t xml:space="preserve"> và </w:t>
      </w:r>
      <w:r w:rsidRPr="00A76657">
        <w:rPr>
          <w:position w:val="-4"/>
          <w:sz w:val="26"/>
        </w:rPr>
        <w:object w:dxaOrig="240" w:dyaOrig="260" w14:anchorId="2D8F5577">
          <v:shape id="_x0000_i1030" type="#_x0000_t75" style="width:12.05pt;height:13.3pt" o:ole="">
            <v:imagedata r:id="rId23" o:title=""/>
          </v:shape>
          <o:OLEObject Type="Embed" ProgID="Equation.DSMT4" ShapeID="_x0000_i1030" DrawAspect="Content" ObjectID="_1792217064" r:id="rId24"/>
        </w:object>
      </w:r>
      <w:r w:rsidRPr="00A76657">
        <w:rPr>
          <w:sz w:val="26"/>
        </w:rPr>
        <w:t xml:space="preserve"> xung khắc khi và chỉ khi </w:t>
      </w:r>
      <w:r w:rsidRPr="00A76657">
        <w:rPr>
          <w:position w:val="-6"/>
          <w:sz w:val="26"/>
        </w:rPr>
        <w:object w:dxaOrig="1080" w:dyaOrig="279" w14:anchorId="6ECE8893">
          <v:shape id="_x0000_i1031" type="#_x0000_t75" style="width:54.95pt;height:13.3pt" o:ole="">
            <v:imagedata r:id="rId25" o:title=""/>
          </v:shape>
          <o:OLEObject Type="Embed" ProgID="Equation.DSMT4" ShapeID="_x0000_i1031" DrawAspect="Content" ObjectID="_1792217065" r:id="rId26"/>
        </w:object>
      </w:r>
      <w:r w:rsidRPr="00A76657">
        <w:rPr>
          <w:sz w:val="26"/>
        </w:rPr>
        <w:t>.</w:t>
      </w:r>
    </w:p>
    <w:p w14:paraId="2DD0876B" w14:textId="77777777" w:rsidR="00406155" w:rsidRPr="00A76657" w:rsidRDefault="00406155" w:rsidP="00406155">
      <w:pPr>
        <w:jc w:val="center"/>
        <w:rPr>
          <w:b/>
          <w:bCs/>
          <w:sz w:val="26"/>
        </w:rPr>
      </w:pPr>
      <w:r w:rsidRPr="00A76657">
        <w:rPr>
          <w:noProof/>
          <w:sz w:val="26"/>
        </w:rPr>
        <w:drawing>
          <wp:inline distT="0" distB="0" distL="0" distR="0" wp14:anchorId="33E7DE47" wp14:editId="61470B6E">
            <wp:extent cx="2876550" cy="217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brightnessContrast bright="20000" contrast="-40000"/>
                              </a14:imgEffect>
                            </a14:imgLayer>
                          </a14:imgProps>
                        </a:ext>
                      </a:extLst>
                    </a:blip>
                    <a:stretch>
                      <a:fillRect/>
                    </a:stretch>
                  </pic:blipFill>
                  <pic:spPr>
                    <a:xfrm>
                      <a:off x="0" y="0"/>
                      <a:ext cx="2876550" cy="2171700"/>
                    </a:xfrm>
                    <a:prstGeom prst="rect">
                      <a:avLst/>
                    </a:prstGeom>
                  </pic:spPr>
                </pic:pic>
              </a:graphicData>
            </a:graphic>
          </wp:inline>
        </w:drawing>
      </w:r>
    </w:p>
    <w:p w14:paraId="2FEB3C94" w14:textId="77777777" w:rsidR="00406155" w:rsidRPr="00A76657" w:rsidRDefault="00406155" w:rsidP="00406155">
      <w:pPr>
        <w:rPr>
          <w:sz w:val="26"/>
        </w:rPr>
      </w:pPr>
      <w:r w:rsidRPr="00A76657">
        <w:rPr>
          <w:b/>
          <w:bCs/>
          <w:sz w:val="26"/>
        </w:rPr>
        <w:t>Ví dụ 1.</w:t>
      </w:r>
      <w:r w:rsidRPr="00A76657">
        <w:rPr>
          <w:sz w:val="26"/>
        </w:rPr>
        <w:t xml:space="preserve"> Gieo đồng thời hai con xúc xắc cân đối, đồng chất. Xét các biến cố sau:</w:t>
      </w:r>
    </w:p>
    <w:p w14:paraId="6E7FBB07" w14:textId="77777777" w:rsidR="00406155" w:rsidRPr="00A76657" w:rsidRDefault="00406155" w:rsidP="00406155">
      <w:pPr>
        <w:rPr>
          <w:sz w:val="26"/>
        </w:rPr>
      </w:pPr>
      <w:r w:rsidRPr="00A76657">
        <w:rPr>
          <w:sz w:val="26"/>
        </w:rPr>
        <w:t>A: "Tổng số chấm xuất hiện trên hai con xúc xắc lớn hơn hoặc bằng 7";</w:t>
      </w:r>
    </w:p>
    <w:p w14:paraId="3536DD66" w14:textId="77777777" w:rsidR="00406155" w:rsidRPr="00A76657" w:rsidRDefault="00406155" w:rsidP="00406155">
      <w:pPr>
        <w:rPr>
          <w:sz w:val="26"/>
        </w:rPr>
      </w:pPr>
      <w:r w:rsidRPr="00A76657">
        <w:rPr>
          <w:sz w:val="26"/>
        </w:rPr>
        <w:t>B: "Tổng số chấm xuất hiện trên hai con xúc xắc nhỏ hơn hoặc bằng 4";</w:t>
      </w:r>
    </w:p>
    <w:p w14:paraId="14D87497" w14:textId="77777777" w:rsidR="00406155" w:rsidRPr="00A76657" w:rsidRDefault="00406155" w:rsidP="00406155">
      <w:pPr>
        <w:rPr>
          <w:sz w:val="26"/>
        </w:rPr>
      </w:pPr>
      <w:r w:rsidRPr="00A76657">
        <w:rPr>
          <w:sz w:val="26"/>
        </w:rPr>
        <w:t>C: "Tổng số chấm xuất hiện trên hai con xúc xắc là số nguyên tố".</w:t>
      </w:r>
    </w:p>
    <w:p w14:paraId="4EFD72DC" w14:textId="77777777" w:rsidR="00406155" w:rsidRPr="00A76657" w:rsidRDefault="00406155" w:rsidP="00406155">
      <w:pPr>
        <w:rPr>
          <w:sz w:val="26"/>
        </w:rPr>
      </w:pPr>
      <w:r w:rsidRPr="00A76657">
        <w:rPr>
          <w:sz w:val="26"/>
        </w:rPr>
        <w:t xml:space="preserve">Trong các cặp biến cố </w:t>
      </w:r>
      <w:r w:rsidRPr="00A76657">
        <w:rPr>
          <w:position w:val="-4"/>
          <w:sz w:val="26"/>
        </w:rPr>
        <w:object w:dxaOrig="240" w:dyaOrig="260" w14:anchorId="009BED07">
          <v:shape id="_x0000_i1032" type="#_x0000_t75" style="width:12.05pt;height:13.3pt" o:ole="">
            <v:imagedata r:id="rId29" o:title=""/>
          </v:shape>
          <o:OLEObject Type="Embed" ProgID="Equation.DSMT4" ShapeID="_x0000_i1032" DrawAspect="Content" ObjectID="_1792217066" r:id="rId30"/>
        </w:object>
      </w:r>
      <w:r w:rsidRPr="00A76657">
        <w:rPr>
          <w:sz w:val="26"/>
        </w:rPr>
        <w:t xml:space="preserve"> và </w:t>
      </w:r>
      <w:r w:rsidRPr="00A76657">
        <w:rPr>
          <w:position w:val="-10"/>
          <w:sz w:val="26"/>
        </w:rPr>
        <w:object w:dxaOrig="480" w:dyaOrig="320" w14:anchorId="78E0CCE1">
          <v:shape id="_x0000_i1033" type="#_x0000_t75" style="width:24.15pt;height:16.65pt" o:ole="">
            <v:imagedata r:id="rId31" o:title=""/>
          </v:shape>
          <o:OLEObject Type="Embed" ProgID="Equation.DSMT4" ShapeID="_x0000_i1033" DrawAspect="Content" ObjectID="_1792217067" r:id="rId32"/>
        </w:object>
      </w:r>
      <w:r w:rsidRPr="00A76657">
        <w:rPr>
          <w:sz w:val="26"/>
        </w:rPr>
        <w:t xml:space="preserve"> và </w:t>
      </w:r>
      <w:r w:rsidRPr="00A76657">
        <w:rPr>
          <w:position w:val="-10"/>
          <w:sz w:val="26"/>
        </w:rPr>
        <w:object w:dxaOrig="499" w:dyaOrig="320" w14:anchorId="6320BB70">
          <v:shape id="_x0000_i1034" type="#_x0000_t75" style="width:24.55pt;height:16.65pt" o:ole="">
            <v:imagedata r:id="rId33" o:title=""/>
          </v:shape>
          <o:OLEObject Type="Embed" ProgID="Equation.DSMT4" ShapeID="_x0000_i1034" DrawAspect="Content" ObjectID="_1792217068" r:id="rId34"/>
        </w:object>
      </w:r>
      <w:r w:rsidRPr="00A76657">
        <w:rPr>
          <w:sz w:val="26"/>
        </w:rPr>
        <w:t xml:space="preserve"> và </w:t>
      </w:r>
      <w:r w:rsidRPr="00A76657">
        <w:rPr>
          <w:position w:val="-6"/>
          <w:sz w:val="26"/>
        </w:rPr>
        <w:object w:dxaOrig="240" w:dyaOrig="279" w14:anchorId="79C3AC0C">
          <v:shape id="_x0000_i1035" type="#_x0000_t75" style="width:12.05pt;height:13.3pt" o:ole="">
            <v:imagedata r:id="rId35" o:title=""/>
          </v:shape>
          <o:OLEObject Type="Embed" ProgID="Equation.DSMT4" ShapeID="_x0000_i1035" DrawAspect="Content" ObjectID="_1792217069" r:id="rId36"/>
        </w:object>
      </w:r>
      <w:r w:rsidRPr="00A76657">
        <w:rPr>
          <w:sz w:val="26"/>
        </w:rPr>
        <w:t>, cặp biến cố nào xung khắc? Tại sao?</w:t>
      </w:r>
    </w:p>
    <w:p w14:paraId="6C2C4FFD" w14:textId="77777777" w:rsidR="00406155" w:rsidRPr="00A76657" w:rsidRDefault="00406155" w:rsidP="00406155">
      <w:pPr>
        <w:rPr>
          <w:b/>
          <w:bCs/>
          <w:sz w:val="26"/>
        </w:rPr>
      </w:pPr>
      <w:r w:rsidRPr="00A76657">
        <w:rPr>
          <w:b/>
          <w:bCs/>
          <w:sz w:val="26"/>
        </w:rPr>
        <w:t>Giải</w:t>
      </w:r>
    </w:p>
    <w:p w14:paraId="7B059697" w14:textId="77777777" w:rsidR="00406155" w:rsidRPr="00A76657" w:rsidRDefault="00406155" w:rsidP="00406155">
      <w:pPr>
        <w:rPr>
          <w:sz w:val="26"/>
        </w:rPr>
      </w:pPr>
      <w:r w:rsidRPr="00A76657">
        <w:rPr>
          <w:sz w:val="26"/>
        </w:rPr>
        <w:t xml:space="preserve">Cặp biến cố </w:t>
      </w:r>
      <w:r w:rsidRPr="00A76657">
        <w:rPr>
          <w:position w:val="-4"/>
          <w:sz w:val="26"/>
        </w:rPr>
        <w:object w:dxaOrig="240" w:dyaOrig="260" w14:anchorId="62AC4BEF">
          <v:shape id="_x0000_i1036" type="#_x0000_t75" style="width:12.05pt;height:13.3pt" o:ole="">
            <v:imagedata r:id="rId37" o:title=""/>
          </v:shape>
          <o:OLEObject Type="Embed" ProgID="Equation.DSMT4" ShapeID="_x0000_i1036" DrawAspect="Content" ObjectID="_1792217070" r:id="rId38"/>
        </w:object>
      </w:r>
      <w:r w:rsidRPr="00A76657">
        <w:rPr>
          <w:sz w:val="26"/>
        </w:rPr>
        <w:t xml:space="preserve"> và </w:t>
      </w:r>
      <w:r w:rsidRPr="00A76657">
        <w:rPr>
          <w:position w:val="-4"/>
          <w:sz w:val="26"/>
        </w:rPr>
        <w:object w:dxaOrig="240" w:dyaOrig="260" w14:anchorId="06E9E82B">
          <v:shape id="_x0000_i1037" type="#_x0000_t75" style="width:12.05pt;height:13.3pt" o:ole="">
            <v:imagedata r:id="rId39" o:title=""/>
          </v:shape>
          <o:OLEObject Type="Embed" ProgID="Equation.DSMT4" ShapeID="_x0000_i1037" DrawAspect="Content" ObjectID="_1792217071" r:id="rId40"/>
        </w:object>
      </w:r>
      <w:r w:rsidRPr="00A76657">
        <w:rPr>
          <w:sz w:val="26"/>
        </w:rPr>
        <w:t xml:space="preserve"> là xung khắc vì </w:t>
      </w:r>
      <w:r w:rsidRPr="00A76657">
        <w:rPr>
          <w:position w:val="-4"/>
          <w:sz w:val="26"/>
        </w:rPr>
        <w:object w:dxaOrig="240" w:dyaOrig="260" w14:anchorId="567C7304">
          <v:shape id="_x0000_i1038" type="#_x0000_t75" style="width:12.05pt;height:13.3pt" o:ole="">
            <v:imagedata r:id="rId41" o:title=""/>
          </v:shape>
          <o:OLEObject Type="Embed" ProgID="Equation.DSMT4" ShapeID="_x0000_i1038" DrawAspect="Content" ObjectID="_1792217072" r:id="rId42"/>
        </w:object>
      </w:r>
      <w:r w:rsidRPr="00A76657">
        <w:rPr>
          <w:sz w:val="26"/>
        </w:rPr>
        <w:t xml:space="preserve"> và </w:t>
      </w:r>
      <w:r w:rsidRPr="00A76657">
        <w:rPr>
          <w:position w:val="-4"/>
          <w:sz w:val="26"/>
        </w:rPr>
        <w:object w:dxaOrig="240" w:dyaOrig="260" w14:anchorId="7F553F89">
          <v:shape id="_x0000_i1039" type="#_x0000_t75" style="width:12.05pt;height:13.3pt" o:ole="">
            <v:imagedata r:id="rId43" o:title=""/>
          </v:shape>
          <o:OLEObject Type="Embed" ProgID="Equation.DSMT4" ShapeID="_x0000_i1039" DrawAspect="Content" ObjectID="_1792217073" r:id="rId44"/>
        </w:object>
      </w:r>
      <w:r w:rsidRPr="00A76657">
        <w:rPr>
          <w:sz w:val="26"/>
        </w:rPr>
        <w:t xml:space="preserve"> không đồng thời xảy ra.</w:t>
      </w:r>
    </w:p>
    <w:p w14:paraId="206F1E76" w14:textId="77777777" w:rsidR="00406155" w:rsidRPr="00A76657" w:rsidRDefault="00406155" w:rsidP="00406155">
      <w:pPr>
        <w:rPr>
          <w:sz w:val="26"/>
        </w:rPr>
      </w:pPr>
      <w:r w:rsidRPr="00A76657">
        <w:rPr>
          <w:sz w:val="26"/>
        </w:rPr>
        <w:t xml:space="preserve">Cặp biến cố </w:t>
      </w:r>
      <w:r w:rsidRPr="00A76657">
        <w:rPr>
          <w:position w:val="-4"/>
          <w:sz w:val="26"/>
        </w:rPr>
        <w:object w:dxaOrig="240" w:dyaOrig="260" w14:anchorId="047357DE">
          <v:shape id="_x0000_i1040" type="#_x0000_t75" style="width:12.05pt;height:13.3pt" o:ole="">
            <v:imagedata r:id="rId45" o:title=""/>
          </v:shape>
          <o:OLEObject Type="Embed" ProgID="Equation.DSMT4" ShapeID="_x0000_i1040" DrawAspect="Content" ObjectID="_1792217074" r:id="rId46"/>
        </w:object>
      </w:r>
      <w:r w:rsidRPr="00A76657">
        <w:rPr>
          <w:sz w:val="26"/>
        </w:rPr>
        <w:t xml:space="preserve"> và </w:t>
      </w:r>
      <w:r w:rsidRPr="00A76657">
        <w:rPr>
          <w:position w:val="-6"/>
          <w:sz w:val="26"/>
        </w:rPr>
        <w:object w:dxaOrig="240" w:dyaOrig="279" w14:anchorId="57FEA51B">
          <v:shape id="_x0000_i1041" type="#_x0000_t75" style="width:12.05pt;height:13.3pt" o:ole="">
            <v:imagedata r:id="rId47" o:title=""/>
          </v:shape>
          <o:OLEObject Type="Embed" ProgID="Equation.DSMT4" ShapeID="_x0000_i1041" DrawAspect="Content" ObjectID="_1792217075" r:id="rId48"/>
        </w:object>
      </w:r>
      <w:r w:rsidRPr="00A76657">
        <w:rPr>
          <w:sz w:val="26"/>
        </w:rPr>
        <w:t xml:space="preserve"> không xung khắc vì nếu tổng số chấm xuất hiện trên hai con xúc xắc bằng 7 thì cả </w:t>
      </w:r>
      <w:r w:rsidRPr="00A76657">
        <w:rPr>
          <w:position w:val="-4"/>
          <w:sz w:val="26"/>
        </w:rPr>
        <w:object w:dxaOrig="240" w:dyaOrig="260" w14:anchorId="5F10E542">
          <v:shape id="_x0000_i1042" type="#_x0000_t75" style="width:12.05pt;height:13.3pt" o:ole="">
            <v:imagedata r:id="rId49" o:title=""/>
          </v:shape>
          <o:OLEObject Type="Embed" ProgID="Equation.DSMT4" ShapeID="_x0000_i1042" DrawAspect="Content" ObjectID="_1792217076" r:id="rId50"/>
        </w:object>
      </w:r>
      <w:r w:rsidRPr="00A76657">
        <w:rPr>
          <w:sz w:val="26"/>
        </w:rPr>
        <w:t xml:space="preserve"> và </w:t>
      </w:r>
      <w:r w:rsidRPr="00A76657">
        <w:rPr>
          <w:position w:val="-6"/>
          <w:sz w:val="26"/>
        </w:rPr>
        <w:object w:dxaOrig="240" w:dyaOrig="279" w14:anchorId="2637F6C3">
          <v:shape id="_x0000_i1043" type="#_x0000_t75" style="width:12.05pt;height:13.3pt" o:ole="">
            <v:imagedata r:id="rId51" o:title=""/>
          </v:shape>
          <o:OLEObject Type="Embed" ProgID="Equation.DSMT4" ShapeID="_x0000_i1043" DrawAspect="Content" ObjectID="_1792217077" r:id="rId52"/>
        </w:object>
      </w:r>
      <w:r w:rsidRPr="00A76657">
        <w:rPr>
          <w:sz w:val="26"/>
        </w:rPr>
        <w:t xml:space="preserve"> xảy ra.</w:t>
      </w:r>
    </w:p>
    <w:p w14:paraId="61F0553B" w14:textId="77777777" w:rsidR="00406155" w:rsidRPr="00A76657" w:rsidRDefault="00406155" w:rsidP="00406155">
      <w:pPr>
        <w:rPr>
          <w:sz w:val="26"/>
        </w:rPr>
      </w:pPr>
      <w:r w:rsidRPr="00A76657">
        <w:rPr>
          <w:sz w:val="26"/>
        </w:rPr>
        <w:t xml:space="preserve">Cặp biến cố </w:t>
      </w:r>
      <w:r w:rsidRPr="00A76657">
        <w:rPr>
          <w:position w:val="-4"/>
          <w:sz w:val="26"/>
        </w:rPr>
        <w:object w:dxaOrig="240" w:dyaOrig="260" w14:anchorId="4C024BE3">
          <v:shape id="_x0000_i1044" type="#_x0000_t75" style="width:12.05pt;height:13.3pt" o:ole="">
            <v:imagedata r:id="rId53" o:title=""/>
          </v:shape>
          <o:OLEObject Type="Embed" ProgID="Equation.DSMT4" ShapeID="_x0000_i1044" DrawAspect="Content" ObjectID="_1792217078" r:id="rId54"/>
        </w:object>
      </w:r>
      <w:r w:rsidRPr="00A76657">
        <w:rPr>
          <w:sz w:val="26"/>
        </w:rPr>
        <w:t xml:space="preserve"> và </w:t>
      </w:r>
      <w:r w:rsidRPr="00A76657">
        <w:rPr>
          <w:position w:val="-6"/>
          <w:sz w:val="26"/>
        </w:rPr>
        <w:object w:dxaOrig="240" w:dyaOrig="279" w14:anchorId="0F263463">
          <v:shape id="_x0000_i1045" type="#_x0000_t75" style="width:12.05pt;height:13.3pt" o:ole="">
            <v:imagedata r:id="rId55" o:title=""/>
          </v:shape>
          <o:OLEObject Type="Embed" ProgID="Equation.DSMT4" ShapeID="_x0000_i1045" DrawAspect="Content" ObjectID="_1792217079" r:id="rId56"/>
        </w:object>
      </w:r>
      <w:r w:rsidRPr="00A76657">
        <w:rPr>
          <w:sz w:val="26"/>
        </w:rPr>
        <w:t xml:space="preserve"> không xung khắc vì nếu tổng số chấm xuất hiện trên hai con xúc xắc bằng 3 thì cả </w:t>
      </w:r>
      <w:r w:rsidRPr="00A76657">
        <w:rPr>
          <w:position w:val="-4"/>
          <w:sz w:val="26"/>
        </w:rPr>
        <w:object w:dxaOrig="240" w:dyaOrig="260" w14:anchorId="47B4632D">
          <v:shape id="_x0000_i1046" type="#_x0000_t75" style="width:12.05pt;height:13.3pt" o:ole="">
            <v:imagedata r:id="rId57" o:title=""/>
          </v:shape>
          <o:OLEObject Type="Embed" ProgID="Equation.DSMT4" ShapeID="_x0000_i1046" DrawAspect="Content" ObjectID="_1792217080" r:id="rId58"/>
        </w:object>
      </w:r>
      <w:r w:rsidRPr="00A76657">
        <w:rPr>
          <w:sz w:val="26"/>
        </w:rPr>
        <w:t xml:space="preserve"> và </w:t>
      </w:r>
      <w:r w:rsidRPr="00A76657">
        <w:rPr>
          <w:position w:val="-6"/>
          <w:sz w:val="26"/>
        </w:rPr>
        <w:object w:dxaOrig="240" w:dyaOrig="279" w14:anchorId="6E4D8B70">
          <v:shape id="_x0000_i1047" type="#_x0000_t75" style="width:12.05pt;height:13.3pt" o:ole="">
            <v:imagedata r:id="rId59" o:title=""/>
          </v:shape>
          <o:OLEObject Type="Embed" ProgID="Equation.DSMT4" ShapeID="_x0000_i1047" DrawAspect="Content" ObjectID="_1792217081" r:id="rId60"/>
        </w:object>
      </w:r>
      <w:r w:rsidRPr="00A76657">
        <w:rPr>
          <w:sz w:val="26"/>
        </w:rPr>
        <w:t xml:space="preserve"> xảy ra.</w:t>
      </w:r>
    </w:p>
    <w:p w14:paraId="2DAB7A03" w14:textId="77777777" w:rsidR="00406155" w:rsidRPr="00A76657" w:rsidRDefault="00406155" w:rsidP="00406155">
      <w:pPr>
        <w:pStyle w:val="Heading3"/>
        <w:rPr>
          <w:rFonts w:ascii="Times New Roman" w:hAnsi="Times New Roman"/>
          <w:b w:val="0"/>
          <w:bCs w:val="0"/>
          <w:sz w:val="26"/>
        </w:rPr>
      </w:pPr>
      <w:r w:rsidRPr="00A76657">
        <w:rPr>
          <w:rFonts w:ascii="Times New Roman" w:hAnsi="Times New Roman"/>
          <w:sz w:val="26"/>
        </w:rPr>
        <w:t>b) Công thức cộng xác suất cho hai biến cố xung khắc</w:t>
      </w:r>
    </w:p>
    <w:p w14:paraId="00CCAC84" w14:textId="77777777" w:rsidR="00406155" w:rsidRPr="00A76657" w:rsidRDefault="00406155" w:rsidP="00406155">
      <w:pPr>
        <w:rPr>
          <w:sz w:val="26"/>
        </w:rPr>
      </w:pPr>
      <w:r w:rsidRPr="00A76657">
        <w:rPr>
          <w:sz w:val="26"/>
        </w:rPr>
        <w:t>Với hai biến cố xung khắc, ta có công thức tính xác suất của biến cố hợp như sau:</w:t>
      </w:r>
    </w:p>
    <w:p w14:paraId="4702ED9D" w14:textId="77777777" w:rsidR="00406155" w:rsidRPr="00A76657" w:rsidRDefault="00406155" w:rsidP="00406155">
      <w:pPr>
        <w:shd w:val="clear" w:color="auto" w:fill="FBE4D5" w:themeFill="accent2" w:themeFillTint="33"/>
        <w:rPr>
          <w:sz w:val="26"/>
        </w:rPr>
      </w:pPr>
      <w:r w:rsidRPr="00A76657">
        <w:rPr>
          <w:sz w:val="26"/>
        </w:rPr>
        <w:t xml:space="preserve">Nếu </w:t>
      </w:r>
      <w:r w:rsidRPr="00A76657">
        <w:rPr>
          <w:position w:val="-4"/>
          <w:sz w:val="26"/>
        </w:rPr>
        <w:object w:dxaOrig="240" w:dyaOrig="260" w14:anchorId="317BAE9D">
          <v:shape id="_x0000_i1048" type="#_x0000_t75" style="width:12.05pt;height:13.3pt" o:ole="">
            <v:imagedata r:id="rId61" o:title=""/>
          </v:shape>
          <o:OLEObject Type="Embed" ProgID="Equation.DSMT4" ShapeID="_x0000_i1048" DrawAspect="Content" ObjectID="_1792217082" r:id="rId62"/>
        </w:object>
      </w:r>
      <w:r w:rsidRPr="00A76657">
        <w:rPr>
          <w:sz w:val="26"/>
        </w:rPr>
        <w:t xml:space="preserve"> và </w:t>
      </w:r>
      <w:r w:rsidRPr="00A76657">
        <w:rPr>
          <w:position w:val="-4"/>
          <w:sz w:val="26"/>
        </w:rPr>
        <w:object w:dxaOrig="240" w:dyaOrig="260" w14:anchorId="70E69107">
          <v:shape id="_x0000_i1049" type="#_x0000_t75" style="width:12.05pt;height:13.3pt" o:ole="">
            <v:imagedata r:id="rId63" o:title=""/>
          </v:shape>
          <o:OLEObject Type="Embed" ProgID="Equation.DSMT4" ShapeID="_x0000_i1049" DrawAspect="Content" ObjectID="_1792217083" r:id="rId64"/>
        </w:object>
      </w:r>
      <w:r w:rsidRPr="00A76657">
        <w:rPr>
          <w:sz w:val="26"/>
        </w:rPr>
        <w:t xml:space="preserve"> là hai biến cố xung khắc thì </w:t>
      </w:r>
      <w:r w:rsidRPr="00A76657">
        <w:rPr>
          <w:position w:val="-10"/>
          <w:sz w:val="26"/>
        </w:rPr>
        <w:object w:dxaOrig="2420" w:dyaOrig="320" w14:anchorId="5856AB22">
          <v:shape id="_x0000_i1050" type="#_x0000_t75" style="width:120.7pt;height:16.65pt" o:ole="">
            <v:imagedata r:id="rId65" o:title=""/>
          </v:shape>
          <o:OLEObject Type="Embed" ProgID="Equation.DSMT4" ShapeID="_x0000_i1050" DrawAspect="Content" ObjectID="_1792217084" r:id="rId66"/>
        </w:object>
      </w:r>
      <w:r w:rsidRPr="00A76657">
        <w:rPr>
          <w:sz w:val="26"/>
        </w:rPr>
        <w:t>.</w:t>
      </w:r>
    </w:p>
    <w:p w14:paraId="56627993" w14:textId="77777777" w:rsidR="00406155" w:rsidRPr="00A76657" w:rsidRDefault="00406155" w:rsidP="00406155">
      <w:pPr>
        <w:rPr>
          <w:sz w:val="26"/>
        </w:rPr>
      </w:pPr>
      <w:r w:rsidRPr="00A76657">
        <w:rPr>
          <w:b/>
          <w:bCs/>
          <w:sz w:val="26"/>
        </w:rPr>
        <w:t>Ví dụ 2.</w:t>
      </w:r>
      <w:r w:rsidRPr="00A76657">
        <w:rPr>
          <w:sz w:val="26"/>
        </w:rPr>
        <w:t xml:space="preserve"> Một hộp đựng 9 tấm thẻ cùng loại được ghi số từ 1 đến 9 . Rút ngẫu nhiên đồng thời hai tấm thẻ từ trong hộp. Xét các biến cố sau:</w:t>
      </w:r>
    </w:p>
    <w:p w14:paraId="1ADEE408" w14:textId="77777777" w:rsidR="00406155" w:rsidRPr="00A76657" w:rsidRDefault="00406155" w:rsidP="00406155">
      <w:pPr>
        <w:rPr>
          <w:sz w:val="26"/>
        </w:rPr>
      </w:pPr>
      <w:r w:rsidRPr="00A76657">
        <w:rPr>
          <w:sz w:val="26"/>
        </w:rPr>
        <w:t>A: "Cả hai tấm thẻ đều ghi số chẵn";</w:t>
      </w:r>
    </w:p>
    <w:p w14:paraId="73DEC265" w14:textId="77777777" w:rsidR="00406155" w:rsidRPr="00A76657" w:rsidRDefault="00406155" w:rsidP="00406155">
      <w:pPr>
        <w:rPr>
          <w:sz w:val="26"/>
        </w:rPr>
      </w:pPr>
      <w:r w:rsidRPr="00A76657">
        <w:rPr>
          <w:sz w:val="26"/>
        </w:rPr>
        <w:t>B : "Chỉ có một tấm thẻ ghi số chẵn";</w:t>
      </w:r>
    </w:p>
    <w:p w14:paraId="43D4A570" w14:textId="77777777" w:rsidR="00406155" w:rsidRPr="00A76657" w:rsidRDefault="00406155" w:rsidP="00406155">
      <w:pPr>
        <w:rPr>
          <w:sz w:val="26"/>
        </w:rPr>
      </w:pPr>
      <w:r w:rsidRPr="00A76657">
        <w:rPr>
          <w:sz w:val="26"/>
        </w:rPr>
        <w:t>C : "Tích hai số ghi trên hai tấm thẻ là một số chẵn".</w:t>
      </w:r>
    </w:p>
    <w:p w14:paraId="4FDB8032" w14:textId="77777777" w:rsidR="00406155" w:rsidRPr="00A76657" w:rsidRDefault="00406155" w:rsidP="00406155">
      <w:pPr>
        <w:rPr>
          <w:sz w:val="26"/>
        </w:rPr>
      </w:pPr>
      <w:r w:rsidRPr="00A76657">
        <w:rPr>
          <w:sz w:val="26"/>
        </w:rPr>
        <w:t xml:space="preserve">a) Chứng minh rằng </w:t>
      </w:r>
      <w:r w:rsidRPr="00A76657">
        <w:rPr>
          <w:position w:val="-6"/>
          <w:sz w:val="26"/>
        </w:rPr>
        <w:object w:dxaOrig="1060" w:dyaOrig="279" w14:anchorId="0FF01F48">
          <v:shape id="_x0000_i1051" type="#_x0000_t75" style="width:52.45pt;height:13.3pt" o:ole="">
            <v:imagedata r:id="rId67" o:title=""/>
          </v:shape>
          <o:OLEObject Type="Embed" ProgID="Equation.DSMT4" ShapeID="_x0000_i1051" DrawAspect="Content" ObjectID="_1792217085" r:id="rId68"/>
        </w:object>
      </w:r>
      <w:r w:rsidRPr="00A76657">
        <w:rPr>
          <w:sz w:val="26"/>
        </w:rPr>
        <w:t>.</w:t>
      </w:r>
    </w:p>
    <w:p w14:paraId="32D1D515" w14:textId="77777777" w:rsidR="00406155" w:rsidRPr="00A76657" w:rsidRDefault="00406155" w:rsidP="00406155">
      <w:pPr>
        <w:rPr>
          <w:sz w:val="26"/>
        </w:rPr>
      </w:pPr>
      <w:r w:rsidRPr="00A76657">
        <w:rPr>
          <w:sz w:val="26"/>
        </w:rPr>
        <w:t xml:space="preserve">b) Tính </w:t>
      </w:r>
      <w:r w:rsidRPr="00A76657">
        <w:rPr>
          <w:position w:val="-10"/>
          <w:sz w:val="26"/>
        </w:rPr>
        <w:object w:dxaOrig="580" w:dyaOrig="320" w14:anchorId="09ECBE2A">
          <v:shape id="_x0000_i1052" type="#_x0000_t75" style="width:28.3pt;height:16.65pt" o:ole="">
            <v:imagedata r:id="rId69" o:title=""/>
          </v:shape>
          <o:OLEObject Type="Embed" ProgID="Equation.DSMT4" ShapeID="_x0000_i1052" DrawAspect="Content" ObjectID="_1792217086" r:id="rId70"/>
        </w:object>
      </w:r>
      <w:r w:rsidRPr="00A76657">
        <w:rPr>
          <w:sz w:val="26"/>
        </w:rPr>
        <w:t>.</w:t>
      </w:r>
    </w:p>
    <w:p w14:paraId="36E85514" w14:textId="77777777" w:rsidR="00406155" w:rsidRPr="00A76657" w:rsidRDefault="00406155" w:rsidP="00406155">
      <w:pPr>
        <w:rPr>
          <w:b/>
          <w:bCs/>
          <w:sz w:val="26"/>
        </w:rPr>
      </w:pPr>
      <w:r w:rsidRPr="00A76657">
        <w:rPr>
          <w:b/>
          <w:bCs/>
          <w:sz w:val="26"/>
        </w:rPr>
        <w:t>Giải</w:t>
      </w:r>
    </w:p>
    <w:p w14:paraId="0A14C0ED" w14:textId="77777777" w:rsidR="00406155" w:rsidRPr="00A76657" w:rsidRDefault="00406155" w:rsidP="00406155">
      <w:pPr>
        <w:rPr>
          <w:sz w:val="26"/>
        </w:rPr>
      </w:pPr>
      <w:r w:rsidRPr="00A76657">
        <w:rPr>
          <w:sz w:val="26"/>
        </w:rPr>
        <w:t xml:space="preserve">a) Biến cố </w:t>
      </w:r>
      <w:r w:rsidRPr="00A76657">
        <w:rPr>
          <w:position w:val="-6"/>
          <w:sz w:val="26"/>
        </w:rPr>
        <w:object w:dxaOrig="240" w:dyaOrig="279" w14:anchorId="5A47FCCA">
          <v:shape id="_x0000_i1053" type="#_x0000_t75" style="width:12.05pt;height:13.3pt" o:ole="">
            <v:imagedata r:id="rId71" o:title=""/>
          </v:shape>
          <o:OLEObject Type="Embed" ProgID="Equation.DSMT4" ShapeID="_x0000_i1053" DrawAspect="Content" ObjectID="_1792217087" r:id="rId72"/>
        </w:object>
      </w:r>
      <w:r w:rsidRPr="00A76657">
        <w:rPr>
          <w:sz w:val="26"/>
        </w:rPr>
        <w:t xml:space="preserve"> xảy ra khi và chỉ khi trong hai tấm thẻ có ít nhất một tấm thẻ ghi số chẵn. Nếu cả hai tấm thẻ ghi số chã̃n thì biến cố </w:t>
      </w:r>
      <w:r w:rsidRPr="00A76657">
        <w:rPr>
          <w:position w:val="-4"/>
          <w:sz w:val="26"/>
        </w:rPr>
        <w:object w:dxaOrig="240" w:dyaOrig="260" w14:anchorId="16B9BFAE">
          <v:shape id="_x0000_i1054" type="#_x0000_t75" style="width:12.05pt;height:13.3pt" o:ole="">
            <v:imagedata r:id="rId73" o:title=""/>
          </v:shape>
          <o:OLEObject Type="Embed" ProgID="Equation.DSMT4" ShapeID="_x0000_i1054" DrawAspect="Content" ObjectID="_1792217088" r:id="rId74"/>
        </w:object>
      </w:r>
      <w:r w:rsidRPr="00A76657">
        <w:rPr>
          <w:sz w:val="26"/>
        </w:rPr>
        <w:t xml:space="preserve"> xảy ra. Nếu chỉ có một tấm thẻ ghi số chẵn thì biến cố </w:t>
      </w:r>
      <w:r w:rsidRPr="00A76657">
        <w:rPr>
          <w:position w:val="-4"/>
          <w:sz w:val="26"/>
        </w:rPr>
        <w:object w:dxaOrig="240" w:dyaOrig="260" w14:anchorId="6EFB3812">
          <v:shape id="_x0000_i1055" type="#_x0000_t75" style="width:12.05pt;height:13.3pt" o:ole="">
            <v:imagedata r:id="rId75" o:title=""/>
          </v:shape>
          <o:OLEObject Type="Embed" ProgID="Equation.DSMT4" ShapeID="_x0000_i1055" DrawAspect="Content" ObjectID="_1792217089" r:id="rId76"/>
        </w:object>
      </w:r>
      <w:r w:rsidRPr="00A76657">
        <w:rPr>
          <w:sz w:val="26"/>
        </w:rPr>
        <w:t xml:space="preserve"> xảy ra. Vậy </w:t>
      </w:r>
      <w:r w:rsidRPr="00A76657">
        <w:rPr>
          <w:position w:val="-6"/>
          <w:sz w:val="26"/>
        </w:rPr>
        <w:object w:dxaOrig="240" w:dyaOrig="279" w14:anchorId="36A2FDC8">
          <v:shape id="_x0000_i1056" type="#_x0000_t75" style="width:12.05pt;height:13.3pt" o:ole="">
            <v:imagedata r:id="rId77" o:title=""/>
          </v:shape>
          <o:OLEObject Type="Embed" ProgID="Equation.DSMT4" ShapeID="_x0000_i1056" DrawAspect="Content" ObjectID="_1792217090" r:id="rId78"/>
        </w:object>
      </w:r>
      <w:r w:rsidRPr="00A76657">
        <w:rPr>
          <w:sz w:val="26"/>
        </w:rPr>
        <w:t xml:space="preserve"> là biến cố hợp của </w:t>
      </w:r>
      <w:r w:rsidRPr="00A76657">
        <w:rPr>
          <w:position w:val="-4"/>
          <w:sz w:val="26"/>
        </w:rPr>
        <w:object w:dxaOrig="240" w:dyaOrig="260" w14:anchorId="25EEA338">
          <v:shape id="_x0000_i1057" type="#_x0000_t75" style="width:12.05pt;height:13.3pt" o:ole="">
            <v:imagedata r:id="rId79" o:title=""/>
          </v:shape>
          <o:OLEObject Type="Embed" ProgID="Equation.DSMT4" ShapeID="_x0000_i1057" DrawAspect="Content" ObjectID="_1792217091" r:id="rId80"/>
        </w:object>
      </w:r>
      <w:r w:rsidRPr="00A76657">
        <w:rPr>
          <w:sz w:val="26"/>
        </w:rPr>
        <w:t xml:space="preserve"> và </w:t>
      </w:r>
      <w:r w:rsidRPr="00A76657">
        <w:rPr>
          <w:position w:val="-4"/>
          <w:sz w:val="26"/>
        </w:rPr>
        <w:object w:dxaOrig="240" w:dyaOrig="260" w14:anchorId="4EF872B6">
          <v:shape id="_x0000_i1058" type="#_x0000_t75" style="width:12.05pt;height:13.3pt" o:ole="">
            <v:imagedata r:id="rId81" o:title=""/>
          </v:shape>
          <o:OLEObject Type="Embed" ProgID="Equation.DSMT4" ShapeID="_x0000_i1058" DrawAspect="Content" ObjectID="_1792217092" r:id="rId82"/>
        </w:object>
      </w:r>
      <w:r w:rsidRPr="00A76657">
        <w:rPr>
          <w:sz w:val="26"/>
        </w:rPr>
        <w:t>.</w:t>
      </w:r>
    </w:p>
    <w:p w14:paraId="593A03B6" w14:textId="77777777" w:rsidR="00406155" w:rsidRPr="00A76657" w:rsidRDefault="00406155" w:rsidP="00406155">
      <w:pPr>
        <w:rPr>
          <w:sz w:val="26"/>
        </w:rPr>
      </w:pPr>
      <w:r w:rsidRPr="00A76657">
        <w:rPr>
          <w:sz w:val="26"/>
        </w:rPr>
        <w:t xml:space="preserve">b) Hai biến cố </w:t>
      </w:r>
      <w:r w:rsidRPr="00A76657">
        <w:rPr>
          <w:position w:val="-4"/>
          <w:sz w:val="26"/>
        </w:rPr>
        <w:object w:dxaOrig="240" w:dyaOrig="260" w14:anchorId="2C558204">
          <v:shape id="_x0000_i1059" type="#_x0000_t75" style="width:12.05pt;height:13.3pt" o:ole="">
            <v:imagedata r:id="rId83" o:title=""/>
          </v:shape>
          <o:OLEObject Type="Embed" ProgID="Equation.DSMT4" ShapeID="_x0000_i1059" DrawAspect="Content" ObjectID="_1792217093" r:id="rId84"/>
        </w:object>
      </w:r>
      <w:r w:rsidRPr="00A76657">
        <w:rPr>
          <w:sz w:val="26"/>
        </w:rPr>
        <w:t xml:space="preserve"> và </w:t>
      </w:r>
      <w:r w:rsidRPr="00A76657">
        <w:rPr>
          <w:position w:val="-4"/>
          <w:sz w:val="26"/>
        </w:rPr>
        <w:object w:dxaOrig="240" w:dyaOrig="260" w14:anchorId="67699B62">
          <v:shape id="_x0000_i1060" type="#_x0000_t75" style="width:12.05pt;height:13.3pt" o:ole="">
            <v:imagedata r:id="rId85" o:title=""/>
          </v:shape>
          <o:OLEObject Type="Embed" ProgID="Equation.DSMT4" ShapeID="_x0000_i1060" DrawAspect="Content" ObjectID="_1792217094" r:id="rId86"/>
        </w:object>
      </w:r>
      <w:r w:rsidRPr="00A76657">
        <w:rPr>
          <w:sz w:val="26"/>
        </w:rPr>
        <w:t xml:space="preserve"> là xung khắc. Do đó </w:t>
      </w:r>
      <w:r w:rsidRPr="00A76657">
        <w:rPr>
          <w:position w:val="-10"/>
          <w:sz w:val="26"/>
        </w:rPr>
        <w:object w:dxaOrig="3159" w:dyaOrig="320" w14:anchorId="597AE6D3">
          <v:shape id="_x0000_i1061" type="#_x0000_t75" style="width:158.15pt;height:16.65pt" o:ole="">
            <v:imagedata r:id="rId87" o:title=""/>
          </v:shape>
          <o:OLEObject Type="Embed" ProgID="Equation.DSMT4" ShapeID="_x0000_i1061" DrawAspect="Content" ObjectID="_1792217095" r:id="rId88"/>
        </w:object>
      </w:r>
      <w:r w:rsidRPr="00A76657">
        <w:rPr>
          <w:sz w:val="26"/>
        </w:rPr>
        <w:t>.</w:t>
      </w:r>
    </w:p>
    <w:p w14:paraId="21AD3F20" w14:textId="77777777" w:rsidR="00406155" w:rsidRPr="00A76657" w:rsidRDefault="00406155" w:rsidP="00406155">
      <w:pPr>
        <w:rPr>
          <w:sz w:val="26"/>
        </w:rPr>
      </w:pPr>
      <w:r w:rsidRPr="00A76657">
        <w:rPr>
          <w:sz w:val="26"/>
        </w:rPr>
        <w:lastRenderedPageBreak/>
        <w:t xml:space="preserve">Ta cần tính </w:t>
      </w:r>
      <w:r w:rsidRPr="00A76657">
        <w:rPr>
          <w:position w:val="-10"/>
          <w:sz w:val="26"/>
        </w:rPr>
        <w:object w:dxaOrig="560" w:dyaOrig="320" w14:anchorId="5AF61FE4">
          <v:shape id="_x0000_i1062" type="#_x0000_t75" style="width:28.3pt;height:16.65pt" o:ole="">
            <v:imagedata r:id="rId89" o:title=""/>
          </v:shape>
          <o:OLEObject Type="Embed" ProgID="Equation.DSMT4" ShapeID="_x0000_i1062" DrawAspect="Content" ObjectID="_1792217096" r:id="rId90"/>
        </w:object>
      </w:r>
      <w:r w:rsidRPr="00A76657">
        <w:rPr>
          <w:sz w:val="26"/>
        </w:rPr>
        <w:t xml:space="preserve"> và </w:t>
      </w:r>
      <w:r w:rsidRPr="00A76657">
        <w:rPr>
          <w:position w:val="-10"/>
          <w:sz w:val="26"/>
        </w:rPr>
        <w:object w:dxaOrig="560" w:dyaOrig="320" w14:anchorId="2F32559B">
          <v:shape id="_x0000_i1063" type="#_x0000_t75" style="width:28.3pt;height:16.65pt" o:ole="">
            <v:imagedata r:id="rId91" o:title=""/>
          </v:shape>
          <o:OLEObject Type="Embed" ProgID="Equation.DSMT4" ShapeID="_x0000_i1063" DrawAspect="Content" ObjectID="_1792217097" r:id="rId92"/>
        </w:object>
      </w:r>
      <w:r w:rsidRPr="00A76657">
        <w:rPr>
          <w:sz w:val="26"/>
        </w:rPr>
        <w:t>.</w:t>
      </w:r>
    </w:p>
    <w:p w14:paraId="0E5B7895" w14:textId="77777777" w:rsidR="00406155" w:rsidRPr="00A76657" w:rsidRDefault="00406155" w:rsidP="00406155">
      <w:pPr>
        <w:rPr>
          <w:sz w:val="26"/>
        </w:rPr>
      </w:pPr>
      <w:r w:rsidRPr="00A76657">
        <w:rPr>
          <w:sz w:val="26"/>
        </w:rPr>
        <w:t xml:space="preserve">Không gian mẫu </w:t>
      </w:r>
      <w:r w:rsidRPr="00A76657">
        <w:rPr>
          <w:position w:val="-4"/>
          <w:sz w:val="26"/>
        </w:rPr>
        <w:object w:dxaOrig="260" w:dyaOrig="260" w14:anchorId="390AE4BD">
          <v:shape id="_x0000_i1064" type="#_x0000_t75" style="width:13.3pt;height:13.3pt" o:ole="">
            <v:imagedata r:id="rId93" o:title=""/>
          </v:shape>
          <o:OLEObject Type="Embed" ProgID="Equation.DSMT4" ShapeID="_x0000_i1064" DrawAspect="Content" ObjectID="_1792217098" r:id="rId94"/>
        </w:object>
      </w:r>
      <w:r w:rsidRPr="00A76657">
        <w:rPr>
          <w:sz w:val="26"/>
        </w:rPr>
        <w:t xml:space="preserve"> là tập hợp tất cả các tập con có hai phần tử của tập </w:t>
      </w:r>
      <w:r w:rsidRPr="00A76657">
        <w:rPr>
          <w:position w:val="-10"/>
          <w:sz w:val="26"/>
        </w:rPr>
        <w:object w:dxaOrig="1040" w:dyaOrig="320" w14:anchorId="71F600CC">
          <v:shape id="_x0000_i1065" type="#_x0000_t75" style="width:52.45pt;height:16.65pt" o:ole="">
            <v:imagedata r:id="rId95" o:title=""/>
          </v:shape>
          <o:OLEObject Type="Embed" ProgID="Equation.DSMT4" ShapeID="_x0000_i1065" DrawAspect="Content" ObjectID="_1792217099" r:id="rId96"/>
        </w:object>
      </w:r>
      <w:r w:rsidRPr="00A76657">
        <w:rPr>
          <w:sz w:val="26"/>
        </w:rPr>
        <w:t>.</w:t>
      </w:r>
    </w:p>
    <w:p w14:paraId="662DAA51" w14:textId="77777777" w:rsidR="00406155" w:rsidRPr="00A76657" w:rsidRDefault="00406155" w:rsidP="00406155">
      <w:pPr>
        <w:rPr>
          <w:sz w:val="26"/>
        </w:rPr>
      </w:pPr>
      <w:r w:rsidRPr="00A76657">
        <w:rPr>
          <w:sz w:val="26"/>
        </w:rPr>
        <w:t xml:space="preserve">Do đó </w:t>
      </w:r>
      <w:r w:rsidRPr="00A76657">
        <w:rPr>
          <w:position w:val="-12"/>
          <w:sz w:val="26"/>
        </w:rPr>
        <w:object w:dxaOrig="1540" w:dyaOrig="380" w14:anchorId="05897FA9">
          <v:shape id="_x0000_i1066" type="#_x0000_t75" style="width:76.6pt;height:19.55pt" o:ole="">
            <v:imagedata r:id="rId97" o:title=""/>
          </v:shape>
          <o:OLEObject Type="Embed" ProgID="Equation.DSMT4" ShapeID="_x0000_i1066" DrawAspect="Content" ObjectID="_1792217100" r:id="rId98"/>
        </w:object>
      </w:r>
      <w:r w:rsidRPr="00A76657">
        <w:rPr>
          <w:sz w:val="26"/>
        </w:rPr>
        <w:t>.</w:t>
      </w:r>
    </w:p>
    <w:p w14:paraId="00EBDC7E" w14:textId="77777777" w:rsidR="00406155" w:rsidRPr="00A76657" w:rsidRDefault="00406155" w:rsidP="00406155">
      <w:pPr>
        <w:rPr>
          <w:sz w:val="26"/>
        </w:rPr>
      </w:pPr>
      <w:r w:rsidRPr="00A76657">
        <w:rPr>
          <w:sz w:val="26"/>
        </w:rPr>
        <w:t xml:space="preserve">- Tính </w:t>
      </w:r>
      <w:r w:rsidRPr="00A76657">
        <w:rPr>
          <w:position w:val="-10"/>
        </w:rPr>
        <w:object w:dxaOrig="560" w:dyaOrig="320" w14:anchorId="06F31917">
          <v:shape id="_x0000_i1067" type="#_x0000_t75" style="width:28.3pt;height:16.65pt" o:ole="">
            <v:imagedata r:id="rId99" o:title=""/>
          </v:shape>
          <o:OLEObject Type="Embed" ProgID="Equation.DSMT4" ShapeID="_x0000_i1067" DrawAspect="Content" ObjectID="_1792217101" r:id="rId100"/>
        </w:object>
      </w:r>
      <w:r w:rsidRPr="00A76657">
        <w:rPr>
          <w:sz w:val="26"/>
        </w:rPr>
        <w:t xml:space="preserve"> : Biến cố </w:t>
      </w:r>
      <w:r w:rsidRPr="00025957">
        <w:rPr>
          <w:position w:val="-4"/>
        </w:rPr>
        <w:object w:dxaOrig="240" w:dyaOrig="260" w14:anchorId="37163EA7">
          <v:shape id="_x0000_i1068" type="#_x0000_t75" style="width:12.05pt;height:13.3pt" o:ole="">
            <v:imagedata r:id="rId101" o:title=""/>
          </v:shape>
          <o:OLEObject Type="Embed" ProgID="Equation.DSMT4" ShapeID="_x0000_i1068" DrawAspect="Content" ObjectID="_1792217102" r:id="rId102"/>
        </w:object>
      </w:r>
      <w:r w:rsidRPr="00A76657">
        <w:rPr>
          <w:sz w:val="26"/>
        </w:rPr>
        <w:t xml:space="preserve"> là tập hợp tất cả các tập con có hai phần tử của tập </w:t>
      </w:r>
      <w:r w:rsidRPr="00A76657">
        <w:rPr>
          <w:position w:val="-10"/>
        </w:rPr>
        <w:object w:dxaOrig="960" w:dyaOrig="320" w14:anchorId="6B6E6874">
          <v:shape id="_x0000_i1069" type="#_x0000_t75" style="width:47.85pt;height:16.65pt" o:ole="">
            <v:imagedata r:id="rId103" o:title=""/>
          </v:shape>
          <o:OLEObject Type="Embed" ProgID="Equation.DSMT4" ShapeID="_x0000_i1069" DrawAspect="Content" ObjectID="_1792217103" r:id="rId104"/>
        </w:object>
      </w:r>
      <w:r w:rsidRPr="00A76657">
        <w:rPr>
          <w:sz w:val="26"/>
        </w:rPr>
        <w:t xml:space="preserve">. Do đó </w:t>
      </w:r>
      <w:r w:rsidRPr="00A76657">
        <w:rPr>
          <w:position w:val="-12"/>
        </w:rPr>
        <w:object w:dxaOrig="1400" w:dyaOrig="380" w14:anchorId="05AA178A">
          <v:shape id="_x0000_i1070" type="#_x0000_t75" style="width:69.9pt;height:19.55pt" o:ole="">
            <v:imagedata r:id="rId105" o:title=""/>
          </v:shape>
          <o:OLEObject Type="Embed" ProgID="Equation.DSMT4" ShapeID="_x0000_i1070" DrawAspect="Content" ObjectID="_1792217104" r:id="rId106"/>
        </w:object>
      </w:r>
      <w:r w:rsidRPr="00A76657">
        <w:rPr>
          <w:sz w:val="26"/>
        </w:rPr>
        <w:t xml:space="preserve">. Suy ra </w:t>
      </w:r>
      <w:r w:rsidRPr="00A76657">
        <w:rPr>
          <w:position w:val="-28"/>
        </w:rPr>
        <w:object w:dxaOrig="2240" w:dyaOrig="660" w14:anchorId="6955C419">
          <v:shape id="_x0000_i1071" type="#_x0000_t75" style="width:111.95pt;height:32.9pt" o:ole="">
            <v:imagedata r:id="rId107" o:title=""/>
          </v:shape>
          <o:OLEObject Type="Embed" ProgID="Equation.DSMT4" ShapeID="_x0000_i1071" DrawAspect="Content" ObjectID="_1792217105" r:id="rId108"/>
        </w:object>
      </w:r>
      <w:r w:rsidRPr="00A76657">
        <w:rPr>
          <w:sz w:val="26"/>
        </w:rPr>
        <w:t>.</w:t>
      </w:r>
    </w:p>
    <w:p w14:paraId="737672EF" w14:textId="77777777" w:rsidR="00406155" w:rsidRPr="00A76657" w:rsidRDefault="00406155" w:rsidP="00406155">
      <w:pPr>
        <w:rPr>
          <w:sz w:val="26"/>
        </w:rPr>
      </w:pPr>
      <w:r w:rsidRPr="00A76657">
        <w:rPr>
          <w:sz w:val="26"/>
        </w:rPr>
        <w:t xml:space="preserve">- Tính </w:t>
      </w:r>
      <w:r w:rsidRPr="00A76657">
        <w:rPr>
          <w:position w:val="-10"/>
        </w:rPr>
        <w:object w:dxaOrig="560" w:dyaOrig="320" w14:anchorId="1A50F16A">
          <v:shape id="_x0000_i1072" type="#_x0000_t75" style="width:28.3pt;height:16.65pt" o:ole="">
            <v:imagedata r:id="rId109" o:title=""/>
          </v:shape>
          <o:OLEObject Type="Embed" ProgID="Equation.DSMT4" ShapeID="_x0000_i1072" DrawAspect="Content" ObjectID="_1792217106" r:id="rId110"/>
        </w:object>
      </w:r>
      <w:r w:rsidRPr="00A76657">
        <w:rPr>
          <w:sz w:val="26"/>
        </w:rPr>
        <w:t xml:space="preserve"> : Mỗi phần tử của </w:t>
      </w:r>
      <w:r w:rsidRPr="00025957">
        <w:rPr>
          <w:position w:val="-4"/>
        </w:rPr>
        <w:object w:dxaOrig="240" w:dyaOrig="260" w14:anchorId="2E4A2C6D">
          <v:shape id="_x0000_i1073" type="#_x0000_t75" style="width:12.05pt;height:13.3pt" o:ole="">
            <v:imagedata r:id="rId111" o:title=""/>
          </v:shape>
          <o:OLEObject Type="Embed" ProgID="Equation.DSMT4" ShapeID="_x0000_i1073" DrawAspect="Content" ObjectID="_1792217107" r:id="rId112"/>
        </w:object>
      </w:r>
      <w:r w:rsidRPr="00A76657">
        <w:rPr>
          <w:sz w:val="26"/>
        </w:rPr>
        <w:t xml:space="preserve"> được hình thành từ hai công đoạn:</w:t>
      </w:r>
    </w:p>
    <w:p w14:paraId="22243EA0" w14:textId="77777777" w:rsidR="00406155" w:rsidRPr="00A76657" w:rsidRDefault="00406155" w:rsidP="00406155">
      <w:pPr>
        <w:rPr>
          <w:sz w:val="26"/>
        </w:rPr>
      </w:pPr>
      <w:r w:rsidRPr="00A76657">
        <w:rPr>
          <w:sz w:val="26"/>
        </w:rPr>
        <w:t xml:space="preserve">Công đoạn 1: Chọn một số chẵn từ tập </w:t>
      </w:r>
      <w:r w:rsidRPr="00A76657">
        <w:rPr>
          <w:position w:val="-10"/>
        </w:rPr>
        <w:object w:dxaOrig="960" w:dyaOrig="320" w14:anchorId="6E971EEC">
          <v:shape id="_x0000_i1074" type="#_x0000_t75" style="width:47.85pt;height:16.65pt" o:ole="">
            <v:imagedata r:id="rId113" o:title=""/>
          </v:shape>
          <o:OLEObject Type="Embed" ProgID="Equation.DSMT4" ShapeID="_x0000_i1074" DrawAspect="Content" ObjectID="_1792217108" r:id="rId114"/>
        </w:object>
      </w:r>
      <w:r w:rsidRPr="00A76657">
        <w:rPr>
          <w:sz w:val="26"/>
        </w:rPr>
        <w:t>. Có 4 cách chọn.</w:t>
      </w:r>
    </w:p>
    <w:p w14:paraId="6383529F" w14:textId="77777777" w:rsidR="00406155" w:rsidRPr="00A76657" w:rsidRDefault="00406155" w:rsidP="00406155">
      <w:pPr>
        <w:rPr>
          <w:sz w:val="26"/>
        </w:rPr>
      </w:pPr>
      <w:r w:rsidRPr="00A76657">
        <w:rPr>
          <w:sz w:val="26"/>
        </w:rPr>
        <w:t xml:space="preserve">Công đoạn 2: Chọn một số lẻ từ tập </w:t>
      </w:r>
      <w:r w:rsidRPr="00A76657">
        <w:rPr>
          <w:position w:val="-10"/>
        </w:rPr>
        <w:object w:dxaOrig="1120" w:dyaOrig="320" w14:anchorId="368A2EF5">
          <v:shape id="_x0000_i1075" type="#_x0000_t75" style="width:55.35pt;height:16.65pt" o:ole="">
            <v:imagedata r:id="rId115" o:title=""/>
          </v:shape>
          <o:OLEObject Type="Embed" ProgID="Equation.DSMT4" ShapeID="_x0000_i1075" DrawAspect="Content" ObjectID="_1792217109" r:id="rId116"/>
        </w:object>
      </w:r>
      <w:r w:rsidRPr="00A76657">
        <w:rPr>
          <w:sz w:val="26"/>
        </w:rPr>
        <w:t>. Có 5 cách chọn.</w:t>
      </w:r>
    </w:p>
    <w:p w14:paraId="40057714" w14:textId="77777777" w:rsidR="00406155" w:rsidRPr="00A76657" w:rsidRDefault="00406155" w:rsidP="00406155">
      <w:pPr>
        <w:rPr>
          <w:sz w:val="26"/>
        </w:rPr>
      </w:pPr>
      <w:r w:rsidRPr="00A76657">
        <w:rPr>
          <w:sz w:val="26"/>
        </w:rPr>
        <w:t xml:space="preserve">Theo quy tắc nhân, tập </w:t>
      </w:r>
      <w:r w:rsidRPr="00025957">
        <w:rPr>
          <w:position w:val="-4"/>
        </w:rPr>
        <w:object w:dxaOrig="240" w:dyaOrig="260" w14:anchorId="6E384425">
          <v:shape id="_x0000_i1076" type="#_x0000_t75" style="width:12.05pt;height:13.3pt" o:ole="">
            <v:imagedata r:id="rId117" o:title=""/>
          </v:shape>
          <o:OLEObject Type="Embed" ProgID="Equation.DSMT4" ShapeID="_x0000_i1076" DrawAspect="Content" ObjectID="_1792217110" r:id="rId118"/>
        </w:object>
      </w:r>
      <w:r w:rsidRPr="00A76657">
        <w:rPr>
          <w:sz w:val="26"/>
        </w:rPr>
        <w:t xml:space="preserve"> có </w:t>
      </w:r>
      <w:r w:rsidRPr="00A76657">
        <w:rPr>
          <w:position w:val="-6"/>
        </w:rPr>
        <w:object w:dxaOrig="900" w:dyaOrig="279" w14:anchorId="7F9B22CB">
          <v:shape id="_x0000_i1077" type="#_x0000_t75" style="width:44.95pt;height:13.3pt" o:ole="">
            <v:imagedata r:id="rId119" o:title=""/>
          </v:shape>
          <o:OLEObject Type="Embed" ProgID="Equation.DSMT4" ShapeID="_x0000_i1077" DrawAspect="Content" ObjectID="_1792217111" r:id="rId120"/>
        </w:object>
      </w:r>
      <w:r w:rsidRPr="00A76657">
        <w:rPr>
          <w:sz w:val="26"/>
        </w:rPr>
        <w:t xml:space="preserve"> (phần tử).</w:t>
      </w:r>
    </w:p>
    <w:p w14:paraId="2CB60186" w14:textId="77777777" w:rsidR="00406155" w:rsidRPr="00A76657" w:rsidRDefault="00406155" w:rsidP="00406155">
      <w:pPr>
        <w:rPr>
          <w:sz w:val="26"/>
        </w:rPr>
      </w:pPr>
      <w:r w:rsidRPr="00A76657">
        <w:rPr>
          <w:sz w:val="26"/>
        </w:rPr>
        <w:t xml:space="preserve">Do đó </w:t>
      </w:r>
      <w:r w:rsidRPr="00A76657">
        <w:rPr>
          <w:position w:val="-10"/>
        </w:rPr>
        <w:object w:dxaOrig="999" w:dyaOrig="320" w14:anchorId="7D92C08D">
          <v:shape id="_x0000_i1078" type="#_x0000_t75" style="width:50.35pt;height:16.65pt" o:ole="">
            <v:imagedata r:id="rId121" o:title=""/>
          </v:shape>
          <o:OLEObject Type="Embed" ProgID="Equation.DSMT4" ShapeID="_x0000_i1078" DrawAspect="Content" ObjectID="_1792217112" r:id="rId122"/>
        </w:object>
      </w:r>
      <w:r w:rsidRPr="00A76657">
        <w:rPr>
          <w:sz w:val="26"/>
        </w:rPr>
        <w:t xml:space="preserve">. Suy ra </w:t>
      </w:r>
      <w:r w:rsidRPr="00A76657">
        <w:rPr>
          <w:position w:val="-28"/>
        </w:rPr>
        <w:object w:dxaOrig="2240" w:dyaOrig="660" w14:anchorId="01F1D657">
          <v:shape id="_x0000_i1079" type="#_x0000_t75" style="width:111.95pt;height:32.9pt" o:ole="">
            <v:imagedata r:id="rId123" o:title=""/>
          </v:shape>
          <o:OLEObject Type="Embed" ProgID="Equation.DSMT4" ShapeID="_x0000_i1079" DrawAspect="Content" ObjectID="_1792217113" r:id="rId124"/>
        </w:object>
      </w:r>
      <w:r w:rsidRPr="00A76657">
        <w:rPr>
          <w:sz w:val="26"/>
        </w:rPr>
        <w:t>.</w:t>
      </w:r>
    </w:p>
    <w:p w14:paraId="5D65418D" w14:textId="77777777" w:rsidR="00406155" w:rsidRPr="00A76657" w:rsidRDefault="00406155" w:rsidP="00406155">
      <w:pPr>
        <w:rPr>
          <w:sz w:val="26"/>
        </w:rPr>
      </w:pPr>
      <w:r w:rsidRPr="00A76657">
        <w:rPr>
          <w:sz w:val="26"/>
        </w:rPr>
        <w:t xml:space="preserve">Vậy </w:t>
      </w:r>
      <w:r w:rsidRPr="00A76657">
        <w:rPr>
          <w:position w:val="-24"/>
        </w:rPr>
        <w:object w:dxaOrig="4020" w:dyaOrig="620" w14:anchorId="35B8777C">
          <v:shape id="_x0000_i1080" type="#_x0000_t75" style="width:201pt;height:31.65pt" o:ole="">
            <v:imagedata r:id="rId125" o:title=""/>
          </v:shape>
          <o:OLEObject Type="Embed" ProgID="Equation.DSMT4" ShapeID="_x0000_i1080" DrawAspect="Content" ObjectID="_1792217114" r:id="rId126"/>
        </w:object>
      </w:r>
      <w:r w:rsidRPr="00A76657">
        <w:rPr>
          <w:sz w:val="26"/>
        </w:rPr>
        <w:t>.</w:t>
      </w:r>
    </w:p>
    <w:p w14:paraId="5AF99534" w14:textId="77777777" w:rsidR="00406155" w:rsidRPr="00A76657" w:rsidRDefault="00406155" w:rsidP="00406155">
      <w:pPr>
        <w:pStyle w:val="Heading2"/>
        <w:rPr>
          <w:rFonts w:ascii="Times New Roman" w:hAnsi="Times New Roman"/>
          <w:b/>
          <w:bCs/>
        </w:rPr>
      </w:pPr>
      <w:r w:rsidRPr="00A76657">
        <w:rPr>
          <w:rFonts w:ascii="Times New Roman" w:hAnsi="Times New Roman"/>
          <w:b/>
          <w:bCs/>
        </w:rPr>
        <w:t>2. CÔNG THỨC CỘNG XÁC SUẤT</w:t>
      </w:r>
    </w:p>
    <w:p w14:paraId="597AEEAA" w14:textId="77777777" w:rsidR="00406155" w:rsidRPr="00A76657" w:rsidRDefault="00406155" w:rsidP="00406155">
      <w:pPr>
        <w:shd w:val="clear" w:color="auto" w:fill="FBE4D5" w:themeFill="accent2" w:themeFillTint="33"/>
        <w:rPr>
          <w:sz w:val="26"/>
        </w:rPr>
      </w:pPr>
      <w:r w:rsidRPr="00A76657">
        <w:rPr>
          <w:sz w:val="26"/>
        </w:rPr>
        <w:t xml:space="preserve">Cho hai biến cố </w:t>
      </w:r>
      <w:r w:rsidRPr="00025957">
        <w:rPr>
          <w:position w:val="-4"/>
        </w:rPr>
        <w:object w:dxaOrig="240" w:dyaOrig="260" w14:anchorId="115CD40A">
          <v:shape id="_x0000_i1081" type="#_x0000_t75" style="width:12.05pt;height:13.3pt" o:ole="">
            <v:imagedata r:id="rId127" o:title=""/>
          </v:shape>
          <o:OLEObject Type="Embed" ProgID="Equation.DSMT4" ShapeID="_x0000_i1081" DrawAspect="Content" ObjectID="_1792217115" r:id="rId128"/>
        </w:object>
      </w:r>
      <w:r w:rsidRPr="00A76657">
        <w:rPr>
          <w:sz w:val="26"/>
        </w:rPr>
        <w:t xml:space="preserve"> và </w:t>
      </w:r>
      <w:r w:rsidRPr="00025957">
        <w:rPr>
          <w:position w:val="-4"/>
        </w:rPr>
        <w:object w:dxaOrig="240" w:dyaOrig="260" w14:anchorId="313F4B1E">
          <v:shape id="_x0000_i1082" type="#_x0000_t75" style="width:12.05pt;height:13.3pt" o:ole="">
            <v:imagedata r:id="rId129" o:title=""/>
          </v:shape>
          <o:OLEObject Type="Embed" ProgID="Equation.DSMT4" ShapeID="_x0000_i1082" DrawAspect="Content" ObjectID="_1792217116" r:id="rId130"/>
        </w:object>
      </w:r>
      <w:r w:rsidRPr="00A76657">
        <w:rPr>
          <w:sz w:val="26"/>
        </w:rPr>
        <w:t>. Khi đó, ta có:</w:t>
      </w:r>
      <w:r>
        <w:rPr>
          <w:sz w:val="26"/>
        </w:rPr>
        <w:t xml:space="preserve"> </w:t>
      </w:r>
      <w:r w:rsidRPr="00A76657">
        <w:rPr>
          <w:position w:val="-10"/>
        </w:rPr>
        <w:object w:dxaOrig="3320" w:dyaOrig="320" w14:anchorId="64317C50">
          <v:shape id="_x0000_i1083" type="#_x0000_t75" style="width:164.8pt;height:16.65pt" o:ole="">
            <v:imagedata r:id="rId131" o:title=""/>
          </v:shape>
          <o:OLEObject Type="Embed" ProgID="Equation.DSMT4" ShapeID="_x0000_i1083" DrawAspect="Content" ObjectID="_1792217117" r:id="rId132"/>
        </w:object>
      </w:r>
    </w:p>
    <w:p w14:paraId="5C22D549" w14:textId="77777777" w:rsidR="00406155" w:rsidRPr="00A76657" w:rsidRDefault="00406155" w:rsidP="00406155">
      <w:pPr>
        <w:shd w:val="clear" w:color="auto" w:fill="FBE4D5" w:themeFill="accent2" w:themeFillTint="33"/>
        <w:rPr>
          <w:sz w:val="26"/>
        </w:rPr>
      </w:pPr>
      <w:r w:rsidRPr="00A76657">
        <w:rPr>
          <w:sz w:val="26"/>
        </w:rPr>
        <w:t>Công thức này đượ</w:t>
      </w:r>
      <w:r>
        <w:rPr>
          <w:sz w:val="26"/>
        </w:rPr>
        <w:t>c</w:t>
      </w:r>
      <w:r w:rsidRPr="00A76657">
        <w:rPr>
          <w:sz w:val="26"/>
        </w:rPr>
        <w:t xml:space="preserve"> gọi là công thức cộng xác suất.</w:t>
      </w:r>
    </w:p>
    <w:p w14:paraId="5DEA4175" w14:textId="77777777" w:rsidR="00406155" w:rsidRPr="00A76657" w:rsidRDefault="00406155" w:rsidP="00406155">
      <w:pPr>
        <w:rPr>
          <w:sz w:val="26"/>
        </w:rPr>
      </w:pPr>
      <w:r w:rsidRPr="00A76657">
        <w:rPr>
          <w:b/>
          <w:bCs/>
          <w:sz w:val="26"/>
        </w:rPr>
        <w:t>Ví dụ 3.</w:t>
      </w:r>
      <w:r w:rsidRPr="00A76657">
        <w:rPr>
          <w:sz w:val="26"/>
        </w:rPr>
        <w:t xml:space="preserve"> Trở lại tình huống trong HĐ3. Hãy tính tỉ lệ học sinh học khá môn Ngữ văn hoặc học khá môn Toán của trường </w:t>
      </w:r>
      <w:r w:rsidRPr="00025957">
        <w:rPr>
          <w:position w:val="-4"/>
        </w:rPr>
        <w:object w:dxaOrig="279" w:dyaOrig="260" w14:anchorId="079D07C3">
          <v:shape id="_x0000_i1084" type="#_x0000_t75" style="width:13.3pt;height:13.3pt" o:ole="">
            <v:imagedata r:id="rId133" o:title=""/>
          </v:shape>
          <o:OLEObject Type="Embed" ProgID="Equation.DSMT4" ShapeID="_x0000_i1084" DrawAspect="Content" ObjectID="_1792217118" r:id="rId134"/>
        </w:object>
      </w:r>
      <w:r w:rsidRPr="00A76657">
        <w:rPr>
          <w:sz w:val="26"/>
        </w:rPr>
        <w:t>.</w:t>
      </w:r>
    </w:p>
    <w:p w14:paraId="7EDE204F" w14:textId="77777777" w:rsidR="00406155" w:rsidRPr="00A76657" w:rsidRDefault="00406155" w:rsidP="00406155">
      <w:pPr>
        <w:rPr>
          <w:b/>
          <w:bCs/>
          <w:sz w:val="26"/>
        </w:rPr>
      </w:pPr>
      <w:r w:rsidRPr="00A76657">
        <w:rPr>
          <w:b/>
          <w:bCs/>
          <w:sz w:val="26"/>
        </w:rPr>
        <w:t>Giải</w:t>
      </w:r>
    </w:p>
    <w:p w14:paraId="2A8A6BBD" w14:textId="77777777" w:rsidR="00406155" w:rsidRDefault="00406155" w:rsidP="00406155">
      <w:r w:rsidRPr="00A76657">
        <w:rPr>
          <w:sz w:val="26"/>
        </w:rPr>
        <w:t>Theo đề bài, ta có:</w:t>
      </w:r>
      <w:r>
        <w:rPr>
          <w:sz w:val="26"/>
        </w:rPr>
        <w:t xml:space="preserve"> </w:t>
      </w:r>
      <w:r w:rsidRPr="00A76657">
        <w:rPr>
          <w:position w:val="-10"/>
        </w:rPr>
        <w:object w:dxaOrig="6080" w:dyaOrig="320" w14:anchorId="2E3F803C">
          <v:shape id="_x0000_i1085" type="#_x0000_t75" style="width:304.65pt;height:16.65pt" o:ole="">
            <v:imagedata r:id="rId135" o:title=""/>
          </v:shape>
          <o:OLEObject Type="Embed" ProgID="Equation.DSMT4" ShapeID="_x0000_i1085" DrawAspect="Content" ObjectID="_1792217119" r:id="rId136"/>
        </w:object>
      </w:r>
    </w:p>
    <w:p w14:paraId="1B540103" w14:textId="77777777" w:rsidR="00406155" w:rsidRDefault="00406155" w:rsidP="00406155">
      <w:r w:rsidRPr="00A76657">
        <w:rPr>
          <w:sz w:val="26"/>
        </w:rPr>
        <w:t>Theo công thức cộng xác suất, ta có:</w:t>
      </w:r>
      <w:r>
        <w:rPr>
          <w:sz w:val="26"/>
        </w:rPr>
        <w:t xml:space="preserve"> </w:t>
      </w:r>
      <w:r w:rsidRPr="00A76657">
        <w:rPr>
          <w:position w:val="-10"/>
        </w:rPr>
        <w:object w:dxaOrig="5960" w:dyaOrig="320" w14:anchorId="552740B5">
          <v:shape id="_x0000_i1086" type="#_x0000_t75" style="width:297.55pt;height:16.65pt" o:ole="">
            <v:imagedata r:id="rId137" o:title=""/>
          </v:shape>
          <o:OLEObject Type="Embed" ProgID="Equation.DSMT4" ShapeID="_x0000_i1086" DrawAspect="Content" ObjectID="_1792217120" r:id="rId138"/>
        </w:object>
      </w:r>
    </w:p>
    <w:p w14:paraId="00B79148" w14:textId="77777777" w:rsidR="00406155" w:rsidRPr="00A76657" w:rsidRDefault="00406155" w:rsidP="00406155">
      <w:pPr>
        <w:rPr>
          <w:sz w:val="26"/>
        </w:rPr>
      </w:pPr>
      <w:r w:rsidRPr="00A76657">
        <w:rPr>
          <w:sz w:val="26"/>
        </w:rPr>
        <w:t>Do đó, xác suất để chọn ngẫu nhiên một học sinh của trường X học khá môn Ng</w:t>
      </w:r>
      <w:r>
        <w:rPr>
          <w:sz w:val="26"/>
        </w:rPr>
        <w:t>ữ</w:t>
      </w:r>
      <w:r w:rsidRPr="00A76657">
        <w:rPr>
          <w:sz w:val="26"/>
        </w:rPr>
        <w:t xml:space="preserve"> văn hoặc học khá môn Toán là 0,44.</w:t>
      </w:r>
    </w:p>
    <w:p w14:paraId="1D4D2BAF" w14:textId="77777777" w:rsidR="00406155" w:rsidRPr="00A76657" w:rsidRDefault="00406155" w:rsidP="00406155">
      <w:pPr>
        <w:rPr>
          <w:sz w:val="26"/>
        </w:rPr>
      </w:pPr>
      <w:r w:rsidRPr="00A76657">
        <w:rPr>
          <w:sz w:val="26"/>
        </w:rPr>
        <w:t>Vậy tỉ lệ học sinh học khá môn Ngữ văn hoặc học khá môn Toán của trường X là 44%.</w:t>
      </w:r>
    </w:p>
    <w:p w14:paraId="69971ED0" w14:textId="77777777" w:rsidR="00406155" w:rsidRPr="00406155" w:rsidRDefault="00406155" w:rsidP="00406155">
      <w:pPr>
        <w:rPr>
          <w:highlight w:val="cyan"/>
        </w:rPr>
      </w:pPr>
    </w:p>
    <w:p w14:paraId="4FD60739" w14:textId="405345AB" w:rsidR="0029405F" w:rsidRPr="001E0061" w:rsidRDefault="0029405F" w:rsidP="0029405F">
      <w:pPr>
        <w:pStyle w:val="Heading1"/>
        <w:rPr>
          <w:sz w:val="24"/>
          <w:szCs w:val="24"/>
          <w:highlight w:val="cyan"/>
        </w:rPr>
      </w:pPr>
      <w:r w:rsidRPr="001E0061">
        <w:rPr>
          <w:sz w:val="24"/>
          <w:szCs w:val="24"/>
          <w:highlight w:val="cyan"/>
        </w:rPr>
        <w:t>PHẦN B. BÀI TẬP TỰ LUẬN (PHÂN DẠNG)</w:t>
      </w:r>
    </w:p>
    <w:p w14:paraId="55A47DEC" w14:textId="6B91AB78" w:rsidR="001E0061" w:rsidRDefault="001E0061" w:rsidP="001E0061">
      <w:pPr>
        <w:pStyle w:val="Heading2"/>
        <w:rPr>
          <w:rFonts w:ascii="Times New Roman" w:hAnsi="Times New Roman"/>
          <w:b/>
          <w:bCs/>
          <w:color w:val="auto"/>
          <w:sz w:val="24"/>
          <w:szCs w:val="24"/>
          <w:highlight w:val="yellow"/>
          <w:lang w:val="en-US"/>
        </w:rPr>
      </w:pPr>
      <w:r w:rsidRPr="001E0061">
        <w:rPr>
          <w:rFonts w:ascii="Times New Roman" w:hAnsi="Times New Roman"/>
          <w:b/>
          <w:bCs/>
          <w:color w:val="auto"/>
          <w:sz w:val="24"/>
          <w:szCs w:val="24"/>
          <w:highlight w:val="yellow"/>
        </w:rPr>
        <w:t>Dạng.</w:t>
      </w:r>
      <w:r w:rsidR="00BC7C85">
        <w:rPr>
          <w:rFonts w:ascii="Times New Roman" w:hAnsi="Times New Roman"/>
          <w:b/>
          <w:bCs/>
          <w:color w:val="auto"/>
          <w:sz w:val="24"/>
          <w:szCs w:val="24"/>
          <w:highlight w:val="yellow"/>
          <w:lang w:val="en-US"/>
        </w:rPr>
        <w:t xml:space="preserve"> </w:t>
      </w:r>
      <w:r w:rsidR="00406155">
        <w:rPr>
          <w:rFonts w:ascii="Times New Roman" w:hAnsi="Times New Roman"/>
          <w:b/>
          <w:bCs/>
          <w:color w:val="auto"/>
          <w:sz w:val="24"/>
          <w:szCs w:val="24"/>
          <w:highlight w:val="yellow"/>
          <w:lang w:val="en-US"/>
        </w:rPr>
        <w:t>Tính xác suất</w:t>
      </w:r>
    </w:p>
    <w:p w14:paraId="24DB5341" w14:textId="3FAFF845" w:rsidR="00406155" w:rsidRPr="00A76657"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Một tổ học sinh có 8 bạn, trong đó có 6 bạn thích môn Bóng đá, 4 bạn thích môn Cầu lông và 2 bạn thích cả hai môn Bóng đá và Cầu lông. Chọn ngẫu nhiên một học sinh trong tổ. Xét các biến cố sau:</w:t>
      </w:r>
    </w:p>
    <w:p w14:paraId="0D15A714" w14:textId="77777777" w:rsidR="00406155" w:rsidRPr="00A76657" w:rsidRDefault="00406155" w:rsidP="00406155">
      <w:pPr>
        <w:rPr>
          <w:sz w:val="26"/>
        </w:rPr>
      </w:pPr>
      <w:r w:rsidRPr="00A76657">
        <w:rPr>
          <w:position w:val="-4"/>
          <w:sz w:val="26"/>
        </w:rPr>
        <w:object w:dxaOrig="240" w:dyaOrig="260" w14:anchorId="20870150">
          <v:shape id="_x0000_i1087" type="#_x0000_t75" style="width:12.05pt;height:13.3pt" o:ole="">
            <v:imagedata r:id="rId139" o:title=""/>
          </v:shape>
          <o:OLEObject Type="Embed" ProgID="Equation.DSMT4" ShapeID="_x0000_i1087" DrawAspect="Content" ObjectID="_1792217121" r:id="rId140"/>
        </w:object>
      </w:r>
      <w:r w:rsidRPr="00A76657">
        <w:rPr>
          <w:sz w:val="26"/>
        </w:rPr>
        <w:t xml:space="preserve"> : "Học sinh được chọn thích môn Bóng đá";</w:t>
      </w:r>
    </w:p>
    <w:p w14:paraId="12B7622A" w14:textId="77777777" w:rsidR="00406155" w:rsidRPr="00A76657" w:rsidRDefault="00406155" w:rsidP="00406155">
      <w:pPr>
        <w:rPr>
          <w:sz w:val="26"/>
        </w:rPr>
      </w:pPr>
      <w:r w:rsidRPr="00A76657">
        <w:rPr>
          <w:position w:val="-4"/>
          <w:sz w:val="26"/>
        </w:rPr>
        <w:object w:dxaOrig="260" w:dyaOrig="260" w14:anchorId="764A17A7">
          <v:shape id="_x0000_i1088" type="#_x0000_t75" style="width:13.3pt;height:13.3pt" o:ole="">
            <v:imagedata r:id="rId141" o:title=""/>
          </v:shape>
          <o:OLEObject Type="Embed" ProgID="Equation.DSMT4" ShapeID="_x0000_i1088" DrawAspect="Content" ObjectID="_1792217122" r:id="rId142"/>
        </w:object>
      </w:r>
      <w:r w:rsidRPr="00A76657">
        <w:rPr>
          <w:sz w:val="26"/>
        </w:rPr>
        <w:t xml:space="preserve"> : "Học sinh được chọn thích môn Cầu lông".</w:t>
      </w:r>
    </w:p>
    <w:p w14:paraId="203DAC11" w14:textId="77777777" w:rsidR="00406155" w:rsidRDefault="00406155" w:rsidP="00406155">
      <w:pPr>
        <w:rPr>
          <w:sz w:val="26"/>
        </w:rPr>
      </w:pPr>
      <w:r w:rsidRPr="00A76657">
        <w:rPr>
          <w:sz w:val="26"/>
        </w:rPr>
        <w:t xml:space="preserve">Hai biến cố </w:t>
      </w:r>
      <w:r w:rsidRPr="00A76657">
        <w:rPr>
          <w:position w:val="-4"/>
          <w:sz w:val="26"/>
        </w:rPr>
        <w:object w:dxaOrig="240" w:dyaOrig="260" w14:anchorId="137A4759">
          <v:shape id="_x0000_i1089" type="#_x0000_t75" style="width:12.05pt;height:13.3pt" o:ole="">
            <v:imagedata r:id="rId143" o:title=""/>
          </v:shape>
          <o:OLEObject Type="Embed" ProgID="Equation.DSMT4" ShapeID="_x0000_i1089" DrawAspect="Content" ObjectID="_1792217123" r:id="rId144"/>
        </w:object>
      </w:r>
      <w:r w:rsidRPr="00A76657">
        <w:rPr>
          <w:sz w:val="26"/>
        </w:rPr>
        <w:t xml:space="preserve"> và </w:t>
      </w:r>
      <w:r w:rsidRPr="00A76657">
        <w:rPr>
          <w:position w:val="-4"/>
          <w:sz w:val="26"/>
        </w:rPr>
        <w:object w:dxaOrig="260" w:dyaOrig="260" w14:anchorId="550FE78A">
          <v:shape id="_x0000_i1090" type="#_x0000_t75" style="width:13.3pt;height:13.3pt" o:ole="">
            <v:imagedata r:id="rId145" o:title=""/>
          </v:shape>
          <o:OLEObject Type="Embed" ProgID="Equation.DSMT4" ShapeID="_x0000_i1090" DrawAspect="Content" ObjectID="_1792217124" r:id="rId146"/>
        </w:object>
      </w:r>
      <w:r w:rsidRPr="00A76657">
        <w:rPr>
          <w:sz w:val="26"/>
        </w:rPr>
        <w:t xml:space="preserve"> có xung khắc không?</w:t>
      </w:r>
    </w:p>
    <w:p w14:paraId="5F945ABD" w14:textId="3DC1ADC5" w:rsidR="00406155"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Một hộp đựng 5 quả cầu màu xanh và 3 quả cầu màu đỏ, có cùng kích thước và khối lượng. Chọn ngẫu nhiên hai quả cầu trong hộp. Tính xác suất để chọn được hai quả cầu có cùng màu.</w:t>
      </w:r>
    </w:p>
    <w:p w14:paraId="1A628356" w14:textId="4A42BF26" w:rsidR="00406155"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 xml:space="preserve">Phỏng vấn 30 học sinh lớp 11A về môn thể thao yêu thích thu được kết quả có 19 bạn thích môn </w:t>
      </w:r>
      <w:r>
        <w:rPr>
          <w:sz w:val="26"/>
        </w:rPr>
        <w:t>B</w:t>
      </w:r>
      <w:r w:rsidRPr="00A76657">
        <w:rPr>
          <w:sz w:val="26"/>
        </w:rPr>
        <w:t>óng đá, 17 bạn thích môn Bóng bàn và 15 bạn thích cả hai môn đó. Chọn ngẫu nhiên một học sinh của lớp 11A. Tính xác suất để chọn được học sinh thích ít nhất một trong hai môn Bóng đá hoặc Bóng bàn.</w:t>
      </w:r>
    </w:p>
    <w:p w14:paraId="14EDD886" w14:textId="2B18D395" w:rsidR="00406155"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 xml:space="preserve">Một hộp đựng 8 viên bi màu xanh và 6 viên bi màu đỏ, có cùng kích thước và khối lượng. Bạn Sơn lấy ngẫu nhiên một viên bi từ hộp (lấy xong không trả lại vào </w:t>
      </w:r>
      <w:r w:rsidRPr="00A76657">
        <w:rPr>
          <w:sz w:val="26"/>
        </w:rPr>
        <w:lastRenderedPageBreak/>
        <w:t>hộp). Tiếp đó đến lượt bạn Tùng lấy ngẫu nhiên một viên bi từ hộp đó. Tính xác suất để bạn Tùng lấy được viên bi màu xanh.</w:t>
      </w:r>
    </w:p>
    <w:p w14:paraId="0EE62B72" w14:textId="68C5DCD6" w:rsidR="00406155" w:rsidRPr="00A76657"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Lớp 11A của một trường có 40 học sinh, trong đó có 14 bạn thích nhạc cổ điển, 13 bạn thích nhạc trẻ và 5 bạn thích cả nhạc cổ điển và nhạc trẻ. Chọn ngẫu nhiên một bạn trong lớp. Tính xác suất để:</w:t>
      </w:r>
    </w:p>
    <w:p w14:paraId="2F1D6FE9" w14:textId="77777777" w:rsidR="00406155" w:rsidRPr="00A76657" w:rsidRDefault="00406155" w:rsidP="00406155">
      <w:pPr>
        <w:rPr>
          <w:sz w:val="26"/>
        </w:rPr>
      </w:pPr>
      <w:r w:rsidRPr="00A76657">
        <w:rPr>
          <w:sz w:val="26"/>
        </w:rPr>
        <w:t>a) Bạn đó thích nhạc cổ điển hoặc nhạc trẻ;</w:t>
      </w:r>
    </w:p>
    <w:p w14:paraId="175AF9AA" w14:textId="77777777" w:rsidR="00406155" w:rsidRDefault="00406155" w:rsidP="00406155">
      <w:pPr>
        <w:rPr>
          <w:sz w:val="26"/>
        </w:rPr>
      </w:pPr>
      <w:r w:rsidRPr="00A76657">
        <w:rPr>
          <w:sz w:val="26"/>
        </w:rPr>
        <w:t>b) Bạn đó không thích cả nhạc cổ điển và nhạc trẻ.</w:t>
      </w:r>
    </w:p>
    <w:p w14:paraId="3D28917B" w14:textId="58D2FA83" w:rsidR="00406155" w:rsidRPr="00A76657"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Một khu phố có 50 hộ gia đình nuôi chó hoặc nuôi mèo, trong đó có 18 hộ nuôi chó, 16 hộ nuôi mèo và 7 hộ nuôi cả chó và mèo. Chọn ngẫu nhiên một hộ trong khu phố trên. Tính xác suất để:</w:t>
      </w:r>
    </w:p>
    <w:p w14:paraId="5861E4E3" w14:textId="77777777" w:rsidR="00406155" w:rsidRPr="00A76657" w:rsidRDefault="00406155" w:rsidP="00406155">
      <w:pPr>
        <w:rPr>
          <w:sz w:val="26"/>
        </w:rPr>
      </w:pPr>
      <w:r w:rsidRPr="00A76657">
        <w:rPr>
          <w:sz w:val="26"/>
        </w:rPr>
        <w:t>a) Hộ đó nuôi chó hoặc nuôi mèo;</w:t>
      </w:r>
    </w:p>
    <w:p w14:paraId="3E96C410" w14:textId="77777777" w:rsidR="00406155" w:rsidRDefault="00406155" w:rsidP="00406155">
      <w:pPr>
        <w:rPr>
          <w:sz w:val="26"/>
        </w:rPr>
      </w:pPr>
      <w:r w:rsidRPr="00A76657">
        <w:rPr>
          <w:sz w:val="26"/>
        </w:rPr>
        <w:t>b) Hộ đó không nuôi cả chó và mèo.</w:t>
      </w:r>
    </w:p>
    <w:p w14:paraId="6E673561" w14:textId="0321AC6A" w:rsidR="00406155" w:rsidRPr="00A76657"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 xml:space="preserve">Một nhà xuất bản phát hành hai cuốn sách </w:t>
      </w:r>
      <w:r w:rsidRPr="00025957">
        <w:rPr>
          <w:position w:val="-4"/>
        </w:rPr>
        <w:object w:dxaOrig="240" w:dyaOrig="260" w14:anchorId="4800A3F5">
          <v:shape id="_x0000_i1091" type="#_x0000_t75" style="width:12.05pt;height:13.3pt" o:ole="">
            <v:imagedata r:id="rId147" o:title=""/>
          </v:shape>
          <o:OLEObject Type="Embed" ProgID="Equation.DSMT4" ShapeID="_x0000_i1091" DrawAspect="Content" ObjectID="_1792217125" r:id="rId148"/>
        </w:object>
      </w:r>
      <w:r w:rsidRPr="00A76657">
        <w:rPr>
          <w:sz w:val="26"/>
        </w:rPr>
        <w:t xml:space="preserve"> và </w:t>
      </w:r>
      <w:r w:rsidRPr="00025957">
        <w:rPr>
          <w:position w:val="-4"/>
        </w:rPr>
        <w:object w:dxaOrig="240" w:dyaOrig="260" w14:anchorId="5B9ED481">
          <v:shape id="_x0000_i1092" type="#_x0000_t75" style="width:12.05pt;height:13.3pt" o:ole="">
            <v:imagedata r:id="rId149" o:title=""/>
          </v:shape>
          <o:OLEObject Type="Embed" ProgID="Equation.DSMT4" ShapeID="_x0000_i1092" DrawAspect="Content" ObjectID="_1792217126" r:id="rId150"/>
        </w:object>
      </w:r>
      <w:r w:rsidRPr="00A76657">
        <w:rPr>
          <w:sz w:val="26"/>
        </w:rPr>
        <w:t xml:space="preserve">. Thống kê cho thấy có </w:t>
      </w:r>
      <w:r w:rsidRPr="00A76657">
        <w:rPr>
          <w:position w:val="-6"/>
        </w:rPr>
        <w:object w:dxaOrig="499" w:dyaOrig="279" w14:anchorId="774B4548">
          <v:shape id="_x0000_i1093" type="#_x0000_t75" style="width:24.55pt;height:13.3pt" o:ole="">
            <v:imagedata r:id="rId151" o:title=""/>
          </v:shape>
          <o:OLEObject Type="Embed" ProgID="Equation.DSMT4" ShapeID="_x0000_i1093" DrawAspect="Content" ObjectID="_1792217127" r:id="rId152"/>
        </w:object>
      </w:r>
      <w:r w:rsidRPr="00A76657">
        <w:rPr>
          <w:sz w:val="26"/>
        </w:rPr>
        <w:t xml:space="preserve"> người mua sách </w:t>
      </w:r>
      <w:r w:rsidRPr="00A76657">
        <w:rPr>
          <w:position w:val="-10"/>
        </w:rPr>
        <w:object w:dxaOrig="760" w:dyaOrig="320" w14:anchorId="1DADD4FE">
          <v:shape id="_x0000_i1094" type="#_x0000_t75" style="width:37.45pt;height:16.65pt" o:ole="">
            <v:imagedata r:id="rId153" o:title=""/>
          </v:shape>
          <o:OLEObject Type="Embed" ProgID="Equation.DSMT4" ShapeID="_x0000_i1094" DrawAspect="Content" ObjectID="_1792217128" r:id="rId154"/>
        </w:object>
      </w:r>
      <w:r w:rsidRPr="00A76657">
        <w:rPr>
          <w:sz w:val="26"/>
        </w:rPr>
        <w:t xml:space="preserve"> người mua sách </w:t>
      </w:r>
      <w:r w:rsidRPr="00A76657">
        <w:rPr>
          <w:position w:val="-10"/>
        </w:rPr>
        <w:object w:dxaOrig="760" w:dyaOrig="320" w14:anchorId="30D0D53D">
          <v:shape id="_x0000_i1095" type="#_x0000_t75" style="width:37.45pt;height:16.65pt" o:ole="">
            <v:imagedata r:id="rId155" o:title=""/>
          </v:shape>
          <o:OLEObject Type="Embed" ProgID="Equation.DSMT4" ShapeID="_x0000_i1095" DrawAspect="Content" ObjectID="_1792217129" r:id="rId156"/>
        </w:object>
      </w:r>
      <w:r w:rsidRPr="00A76657">
        <w:rPr>
          <w:sz w:val="26"/>
        </w:rPr>
        <w:t xml:space="preserve"> người mua cả sách </w:t>
      </w:r>
      <w:r w:rsidRPr="00025957">
        <w:rPr>
          <w:position w:val="-4"/>
        </w:rPr>
        <w:object w:dxaOrig="240" w:dyaOrig="260" w14:anchorId="56914B24">
          <v:shape id="_x0000_i1096" type="#_x0000_t75" style="width:12.05pt;height:13.3pt" o:ole="">
            <v:imagedata r:id="rId157" o:title=""/>
          </v:shape>
          <o:OLEObject Type="Embed" ProgID="Equation.DSMT4" ShapeID="_x0000_i1096" DrawAspect="Content" ObjectID="_1792217130" r:id="rId158"/>
        </w:object>
      </w:r>
      <w:r w:rsidRPr="00A76657">
        <w:rPr>
          <w:sz w:val="26"/>
        </w:rPr>
        <w:t xml:space="preserve"> và sách </w:t>
      </w:r>
      <w:r w:rsidRPr="00025957">
        <w:rPr>
          <w:position w:val="-4"/>
        </w:rPr>
        <w:object w:dxaOrig="240" w:dyaOrig="260" w14:anchorId="1EFC96F2">
          <v:shape id="_x0000_i1097" type="#_x0000_t75" style="width:12.05pt;height:13.3pt" o:ole="">
            <v:imagedata r:id="rId159" o:title=""/>
          </v:shape>
          <o:OLEObject Type="Embed" ProgID="Equation.DSMT4" ShapeID="_x0000_i1097" DrawAspect="Content" ObjectID="_1792217131" r:id="rId160"/>
        </w:object>
      </w:r>
      <w:r w:rsidRPr="00A76657">
        <w:rPr>
          <w:sz w:val="26"/>
        </w:rPr>
        <w:t>. Chọn ngẫu nhiên một người mua sách. Tính xác suất để:</w:t>
      </w:r>
    </w:p>
    <w:p w14:paraId="0877B517" w14:textId="77777777" w:rsidR="00406155" w:rsidRPr="00A76657" w:rsidRDefault="00406155" w:rsidP="00406155">
      <w:pPr>
        <w:rPr>
          <w:sz w:val="26"/>
        </w:rPr>
      </w:pPr>
      <w:r w:rsidRPr="00A76657">
        <w:rPr>
          <w:sz w:val="26"/>
        </w:rPr>
        <w:t xml:space="preserve">a) Người đó mua it nhất một trong hai sách </w:t>
      </w:r>
      <w:r w:rsidRPr="00025957">
        <w:rPr>
          <w:position w:val="-4"/>
        </w:rPr>
        <w:object w:dxaOrig="240" w:dyaOrig="260" w14:anchorId="5B3786D9">
          <v:shape id="_x0000_i1098" type="#_x0000_t75" style="width:12.05pt;height:13.3pt" o:ole="">
            <v:imagedata r:id="rId161" o:title=""/>
          </v:shape>
          <o:OLEObject Type="Embed" ProgID="Equation.DSMT4" ShapeID="_x0000_i1098" DrawAspect="Content" ObjectID="_1792217132" r:id="rId162"/>
        </w:object>
      </w:r>
      <w:r w:rsidRPr="00A76657">
        <w:rPr>
          <w:sz w:val="26"/>
        </w:rPr>
        <w:t xml:space="preserve"> hoặc </w:t>
      </w:r>
      <w:r w:rsidRPr="00025957">
        <w:rPr>
          <w:position w:val="-4"/>
        </w:rPr>
        <w:object w:dxaOrig="240" w:dyaOrig="260" w14:anchorId="7C3D10DD">
          <v:shape id="_x0000_i1099" type="#_x0000_t75" style="width:12.05pt;height:13.3pt" o:ole="">
            <v:imagedata r:id="rId163" o:title=""/>
          </v:shape>
          <o:OLEObject Type="Embed" ProgID="Equation.DSMT4" ShapeID="_x0000_i1099" DrawAspect="Content" ObjectID="_1792217133" r:id="rId164"/>
        </w:object>
      </w:r>
      <w:r w:rsidRPr="00A76657">
        <w:rPr>
          <w:sz w:val="26"/>
        </w:rPr>
        <w:t>;</w:t>
      </w:r>
    </w:p>
    <w:p w14:paraId="736AE7BA" w14:textId="77777777" w:rsidR="00406155" w:rsidRDefault="00406155" w:rsidP="00406155">
      <w:pPr>
        <w:rPr>
          <w:sz w:val="26"/>
        </w:rPr>
      </w:pPr>
      <w:r w:rsidRPr="00A76657">
        <w:rPr>
          <w:sz w:val="26"/>
        </w:rPr>
        <w:t xml:space="preserve">b) Người đó không mua cả sách </w:t>
      </w:r>
      <w:r w:rsidRPr="00025957">
        <w:rPr>
          <w:position w:val="-4"/>
        </w:rPr>
        <w:object w:dxaOrig="240" w:dyaOrig="260" w14:anchorId="4DBCECEA">
          <v:shape id="_x0000_i1100" type="#_x0000_t75" style="width:12.05pt;height:13.3pt" o:ole="">
            <v:imagedata r:id="rId165" o:title=""/>
          </v:shape>
          <o:OLEObject Type="Embed" ProgID="Equation.DSMT4" ShapeID="_x0000_i1100" DrawAspect="Content" ObjectID="_1792217134" r:id="rId166"/>
        </w:object>
      </w:r>
      <w:r w:rsidRPr="00A76657">
        <w:rPr>
          <w:sz w:val="26"/>
        </w:rPr>
        <w:t xml:space="preserve"> và sách </w:t>
      </w:r>
      <w:r w:rsidRPr="00025957">
        <w:rPr>
          <w:position w:val="-4"/>
        </w:rPr>
        <w:object w:dxaOrig="240" w:dyaOrig="260" w14:anchorId="63D9A5F2">
          <v:shape id="_x0000_i1101" type="#_x0000_t75" style="width:12.05pt;height:13.3pt" o:ole="">
            <v:imagedata r:id="rId167" o:title=""/>
          </v:shape>
          <o:OLEObject Type="Embed" ProgID="Equation.DSMT4" ShapeID="_x0000_i1101" DrawAspect="Content" ObjectID="_1792217135" r:id="rId168"/>
        </w:object>
      </w:r>
      <w:r w:rsidRPr="00A76657">
        <w:rPr>
          <w:sz w:val="26"/>
        </w:rPr>
        <w:t>.</w:t>
      </w:r>
    </w:p>
    <w:p w14:paraId="244132E3" w14:textId="7BC7F078" w:rsidR="00406155"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 xml:space="preserve">Tại các trường trung học phổ thông của một tỉnh, thống kê cho thấy có </w:t>
      </w:r>
      <w:r w:rsidRPr="00A76657">
        <w:rPr>
          <w:position w:val="-6"/>
        </w:rPr>
        <w:object w:dxaOrig="520" w:dyaOrig="279" w14:anchorId="49AB29D2">
          <v:shape id="_x0000_i1102" type="#_x0000_t75" style="width:25.4pt;height:13.3pt" o:ole="">
            <v:imagedata r:id="rId169" o:title=""/>
          </v:shape>
          <o:OLEObject Type="Embed" ProgID="Equation.DSMT4" ShapeID="_x0000_i1102" DrawAspect="Content" ObjectID="_1792217136" r:id="rId170"/>
        </w:object>
      </w:r>
      <w:r w:rsidRPr="00A76657">
        <w:rPr>
          <w:sz w:val="26"/>
        </w:rPr>
        <w:t xml:space="preserve"> giáo viên môn Toán tham khảo bộ sách giáo khoa </w:t>
      </w:r>
      <w:r w:rsidRPr="00A76657">
        <w:rPr>
          <w:position w:val="-10"/>
        </w:rPr>
        <w:object w:dxaOrig="760" w:dyaOrig="320" w14:anchorId="46703AE0">
          <v:shape id="_x0000_i1103" type="#_x0000_t75" style="width:37.45pt;height:16.65pt" o:ole="">
            <v:imagedata r:id="rId171" o:title=""/>
          </v:shape>
          <o:OLEObject Type="Embed" ProgID="Equation.DSMT4" ShapeID="_x0000_i1103" DrawAspect="Content" ObjectID="_1792217137" r:id="rId172"/>
        </w:object>
      </w:r>
      <w:r w:rsidRPr="00A76657">
        <w:rPr>
          <w:sz w:val="26"/>
        </w:rPr>
        <w:t xml:space="preserve"> giáo viên môn Toán tham khảo bộ sách giáo khoa </w:t>
      </w:r>
      <w:r w:rsidRPr="00025957">
        <w:rPr>
          <w:position w:val="-4"/>
        </w:rPr>
        <w:object w:dxaOrig="240" w:dyaOrig="260" w14:anchorId="5A8F7831">
          <v:shape id="_x0000_i1104" type="#_x0000_t75" style="width:12.05pt;height:13.3pt" o:ole="">
            <v:imagedata r:id="rId173" o:title=""/>
          </v:shape>
          <o:OLEObject Type="Embed" ProgID="Equation.DSMT4" ShapeID="_x0000_i1104" DrawAspect="Content" ObjectID="_1792217138" r:id="rId174"/>
        </w:object>
      </w:r>
      <w:r w:rsidRPr="00A76657">
        <w:rPr>
          <w:sz w:val="26"/>
        </w:rPr>
        <w:t xml:space="preserve"> và </w:t>
      </w:r>
      <w:r w:rsidRPr="00A76657">
        <w:rPr>
          <w:position w:val="-10"/>
        </w:rPr>
        <w:object w:dxaOrig="720" w:dyaOrig="320" w14:anchorId="4D02E151">
          <v:shape id="_x0000_i1105" type="#_x0000_t75" style="width:36.2pt;height:16.65pt" o:ole="">
            <v:imagedata r:id="rId175" o:title=""/>
          </v:shape>
          <o:OLEObject Type="Embed" ProgID="Equation.DSMT4" ShapeID="_x0000_i1105" DrawAspect="Content" ObjectID="_1792217139" r:id="rId176"/>
        </w:object>
      </w:r>
      <w:r w:rsidRPr="00A76657">
        <w:rPr>
          <w:sz w:val="26"/>
        </w:rPr>
        <w:t xml:space="preserve"> giáo viên môn Toán tham khảo cả hai bộ sách giáo khoa </w:t>
      </w:r>
      <w:r w:rsidRPr="00025957">
        <w:rPr>
          <w:position w:val="-4"/>
        </w:rPr>
        <w:object w:dxaOrig="240" w:dyaOrig="260" w14:anchorId="028AC163">
          <v:shape id="_x0000_i1106" type="#_x0000_t75" style="width:12.05pt;height:13.3pt" o:ole="">
            <v:imagedata r:id="rId177" o:title=""/>
          </v:shape>
          <o:OLEObject Type="Embed" ProgID="Equation.DSMT4" ShapeID="_x0000_i1106" DrawAspect="Content" ObjectID="_1792217140" r:id="rId178"/>
        </w:object>
      </w:r>
      <w:r w:rsidRPr="00A76657">
        <w:rPr>
          <w:sz w:val="26"/>
        </w:rPr>
        <w:t xml:space="preserve"> và </w:t>
      </w:r>
      <w:r w:rsidRPr="00025957">
        <w:rPr>
          <w:position w:val="-4"/>
        </w:rPr>
        <w:object w:dxaOrig="240" w:dyaOrig="260" w14:anchorId="2029A817">
          <v:shape id="_x0000_i1107" type="#_x0000_t75" style="width:12.05pt;height:13.3pt" o:ole="">
            <v:imagedata r:id="rId179" o:title=""/>
          </v:shape>
          <o:OLEObject Type="Embed" ProgID="Equation.DSMT4" ShapeID="_x0000_i1107" DrawAspect="Content" ObjectID="_1792217141" r:id="rId180"/>
        </w:object>
      </w:r>
      <w:r w:rsidRPr="00A76657">
        <w:rPr>
          <w:sz w:val="26"/>
        </w:rPr>
        <w:t xml:space="preserve">. Tính tỉ lệ giáo viên môn Toán các trường trung học phổ thông của tỉnh đó không tham khảo cả hai bộ sách giáo khoa </w:t>
      </w:r>
      <w:r w:rsidRPr="00025957">
        <w:rPr>
          <w:position w:val="-4"/>
        </w:rPr>
        <w:object w:dxaOrig="240" w:dyaOrig="260" w14:anchorId="79224BE0">
          <v:shape id="_x0000_i1108" type="#_x0000_t75" style="width:12.05pt;height:13.3pt" o:ole="">
            <v:imagedata r:id="rId181" o:title=""/>
          </v:shape>
          <o:OLEObject Type="Embed" ProgID="Equation.DSMT4" ShapeID="_x0000_i1108" DrawAspect="Content" ObjectID="_1792217142" r:id="rId182"/>
        </w:object>
      </w:r>
      <w:r w:rsidRPr="00A76657">
        <w:rPr>
          <w:sz w:val="26"/>
        </w:rPr>
        <w:t xml:space="preserve"> và </w:t>
      </w:r>
      <w:r w:rsidRPr="00025957">
        <w:rPr>
          <w:position w:val="-4"/>
        </w:rPr>
        <w:object w:dxaOrig="240" w:dyaOrig="260" w14:anchorId="33C5D932">
          <v:shape id="_x0000_i1109" type="#_x0000_t75" style="width:12.05pt;height:13.3pt" o:ole="">
            <v:imagedata r:id="rId183" o:title=""/>
          </v:shape>
          <o:OLEObject Type="Embed" ProgID="Equation.DSMT4" ShapeID="_x0000_i1109" DrawAspect="Content" ObjectID="_1792217143" r:id="rId184"/>
        </w:object>
      </w:r>
      <w:r w:rsidRPr="00A76657">
        <w:rPr>
          <w:sz w:val="26"/>
        </w:rPr>
        <w:t>.</w:t>
      </w:r>
    </w:p>
    <w:p w14:paraId="1AD40D02" w14:textId="6467CAA4" w:rsidR="00406155" w:rsidRPr="0097289A" w:rsidRDefault="00406155" w:rsidP="00406155">
      <w:pPr>
        <w:numPr>
          <w:ilvl w:val="0"/>
          <w:numId w:val="8"/>
        </w:numPr>
        <w:tabs>
          <w:tab w:val="left" w:pos="992"/>
        </w:tabs>
        <w:spacing w:before="120" w:line="276" w:lineRule="auto"/>
        <w:rPr>
          <w:sz w:val="26"/>
        </w:rPr>
      </w:pPr>
      <w:r w:rsidRPr="0097289A">
        <w:rPr>
          <w:sz w:val="26"/>
        </w:rPr>
        <w:t xml:space="preserve">Trong một hộp có 8 viên bi xanh và 6 viên bi đỏ. Lây ngẫu nhiên 2 viên bi trong hộp. Gọi </w:t>
      </w:r>
      <w:r w:rsidRPr="00025957">
        <w:rPr>
          <w:position w:val="-4"/>
        </w:rPr>
        <w:object w:dxaOrig="240" w:dyaOrig="260" w14:anchorId="26220523">
          <v:shape id="_x0000_i1110" type="#_x0000_t75" style="width:12.05pt;height:13.3pt" o:ole="">
            <v:imagedata r:id="rId185" o:title=""/>
          </v:shape>
          <o:OLEObject Type="Embed" ProgID="Equation.DSMT4" ShapeID="_x0000_i1110" DrawAspect="Content" ObjectID="_1792217144" r:id="rId186"/>
        </w:object>
      </w:r>
      <w:r w:rsidRPr="0097289A">
        <w:rPr>
          <w:sz w:val="26"/>
        </w:rPr>
        <w:t xml:space="preserve"> là biến cố: "Cả hai viên bi có màu xanh"; </w:t>
      </w:r>
      <w:r w:rsidRPr="00025957">
        <w:rPr>
          <w:position w:val="-4"/>
        </w:rPr>
        <w:object w:dxaOrig="240" w:dyaOrig="260" w14:anchorId="022BD866">
          <v:shape id="_x0000_i1111" type="#_x0000_t75" style="width:12.05pt;height:13.3pt" o:ole="">
            <v:imagedata r:id="rId187" o:title=""/>
          </v:shape>
          <o:OLEObject Type="Embed" ProgID="Equation.DSMT4" ShapeID="_x0000_i1111" DrawAspect="Content" ObjectID="_1792217145" r:id="rId188"/>
        </w:object>
      </w:r>
      <w:r w:rsidRPr="0097289A">
        <w:rPr>
          <w:sz w:val="26"/>
        </w:rPr>
        <w:t xml:space="preserve"> là biến cố: "Có một viên bi màu xanh và một viên bi màu đỏ".</w:t>
      </w:r>
    </w:p>
    <w:p w14:paraId="5403B7DA" w14:textId="77777777" w:rsidR="00406155" w:rsidRPr="0097289A" w:rsidRDefault="00406155" w:rsidP="00406155">
      <w:pPr>
        <w:rPr>
          <w:sz w:val="26"/>
        </w:rPr>
      </w:pPr>
      <w:r w:rsidRPr="0097289A">
        <w:rPr>
          <w:sz w:val="26"/>
        </w:rPr>
        <w:t xml:space="preserve">a) Tính </w:t>
      </w:r>
      <w:r w:rsidRPr="0097289A">
        <w:rPr>
          <w:position w:val="-10"/>
        </w:rPr>
        <w:object w:dxaOrig="560" w:dyaOrig="320" w14:anchorId="67197BDF">
          <v:shape id="_x0000_i1112" type="#_x0000_t75" style="width:27.9pt;height:15.8pt" o:ole="">
            <v:imagedata r:id="rId189" o:title=""/>
          </v:shape>
          <o:OLEObject Type="Embed" ProgID="Equation.DSMT4" ShapeID="_x0000_i1112" DrawAspect="Content" ObjectID="_1792217146" r:id="rId190"/>
        </w:object>
      </w:r>
      <w:r w:rsidRPr="0097289A">
        <w:rPr>
          <w:sz w:val="26"/>
        </w:rPr>
        <w:t xml:space="preserve"> và </w:t>
      </w:r>
      <w:r w:rsidRPr="0097289A">
        <w:rPr>
          <w:position w:val="-10"/>
        </w:rPr>
        <w:object w:dxaOrig="560" w:dyaOrig="320" w14:anchorId="57B20A68">
          <v:shape id="_x0000_i1113" type="#_x0000_t75" style="width:27.9pt;height:15.8pt" o:ole="">
            <v:imagedata r:id="rId191" o:title=""/>
          </v:shape>
          <o:OLEObject Type="Embed" ProgID="Equation.DSMT4" ShapeID="_x0000_i1113" DrawAspect="Content" ObjectID="_1792217147" r:id="rId192"/>
        </w:object>
      </w:r>
      <w:r w:rsidRPr="0097289A">
        <w:rPr>
          <w:sz w:val="26"/>
        </w:rPr>
        <w:t>.</w:t>
      </w:r>
    </w:p>
    <w:p w14:paraId="2DB113E4" w14:textId="77777777" w:rsidR="00406155" w:rsidRPr="0097289A" w:rsidRDefault="00406155" w:rsidP="00406155">
      <w:pPr>
        <w:rPr>
          <w:sz w:val="26"/>
        </w:rPr>
      </w:pPr>
      <w:r w:rsidRPr="0097289A">
        <w:rPr>
          <w:sz w:val="26"/>
        </w:rPr>
        <w:t>b) Tính xác suất để trong hai viên bi lấy ra có ít nhất một viên bi màu xanh.</w:t>
      </w:r>
    </w:p>
    <w:p w14:paraId="6E73A481" w14:textId="0909D42F" w:rsidR="00406155" w:rsidRPr="0097289A" w:rsidRDefault="00406155" w:rsidP="00406155">
      <w:pPr>
        <w:numPr>
          <w:ilvl w:val="0"/>
          <w:numId w:val="8"/>
        </w:numPr>
        <w:tabs>
          <w:tab w:val="left" w:pos="992"/>
        </w:tabs>
        <w:spacing w:before="120" w:line="276" w:lineRule="auto"/>
        <w:rPr>
          <w:sz w:val="26"/>
        </w:rPr>
      </w:pPr>
      <w:r w:rsidRPr="0097289A">
        <w:rPr>
          <w:sz w:val="26"/>
        </w:rPr>
        <w:t>Một lớp có 29 học sinh, trong đó có 22 em học khá môn Toán, 21 em học khá môn Ngữ văn, 3 em không học khá cả hai môn Ngữ văn và Toán. Chọn ngẫu nhiên một học sinh trong lớp. Tính xác suất để học sinh đó:</w:t>
      </w:r>
    </w:p>
    <w:p w14:paraId="657AC852" w14:textId="77777777" w:rsidR="00406155" w:rsidRPr="0097289A" w:rsidRDefault="00406155" w:rsidP="00406155">
      <w:pPr>
        <w:rPr>
          <w:sz w:val="26"/>
        </w:rPr>
      </w:pPr>
      <w:r w:rsidRPr="0097289A">
        <w:rPr>
          <w:sz w:val="26"/>
        </w:rPr>
        <w:t>a) Học khá cả hai môn Toán và Ngữ văn.</w:t>
      </w:r>
    </w:p>
    <w:p w14:paraId="3263DB84" w14:textId="77777777" w:rsidR="00406155" w:rsidRPr="0097289A" w:rsidRDefault="00406155" w:rsidP="00406155">
      <w:pPr>
        <w:rPr>
          <w:sz w:val="26"/>
        </w:rPr>
      </w:pPr>
      <w:r w:rsidRPr="0097289A">
        <w:rPr>
          <w:sz w:val="26"/>
        </w:rPr>
        <w:t>b) Học khá môn Toán và không học khá môn Ngữ văn.</w:t>
      </w:r>
    </w:p>
    <w:p w14:paraId="3BE915BE" w14:textId="77777777" w:rsidR="00406155" w:rsidRPr="0097289A" w:rsidRDefault="00406155" w:rsidP="00406155">
      <w:pPr>
        <w:rPr>
          <w:sz w:val="26"/>
        </w:rPr>
      </w:pPr>
      <w:r w:rsidRPr="0097289A">
        <w:rPr>
          <w:sz w:val="26"/>
        </w:rPr>
        <w:t>c) Học khá môn Ngữ văn và không học khá môn Toán.</w:t>
      </w:r>
    </w:p>
    <w:p w14:paraId="2F3D67B8" w14:textId="36C213F2" w:rsidR="00406155" w:rsidRDefault="00406155" w:rsidP="00406155">
      <w:pPr>
        <w:numPr>
          <w:ilvl w:val="0"/>
          <w:numId w:val="8"/>
        </w:numPr>
        <w:tabs>
          <w:tab w:val="left" w:pos="992"/>
        </w:tabs>
        <w:spacing w:before="120" w:line="276" w:lineRule="auto"/>
        <w:rPr>
          <w:sz w:val="26"/>
        </w:rPr>
      </w:pPr>
      <w:r w:rsidRPr="0097289A">
        <w:rPr>
          <w:sz w:val="26"/>
        </w:rPr>
        <w:t>Trong một căn phòng có 36 người, trong đó có 25 người họ Nguyễn và 11 người họ Trần. Chọn ngẫu nhiên hai người trong phòng đó. Tính xác suất để hai người được chọn có cùng họ.</w:t>
      </w:r>
    </w:p>
    <w:p w14:paraId="205EEF85" w14:textId="192D4327" w:rsidR="00406155" w:rsidRPr="0097289A" w:rsidRDefault="00406155" w:rsidP="00406155">
      <w:pPr>
        <w:numPr>
          <w:ilvl w:val="0"/>
          <w:numId w:val="8"/>
        </w:numPr>
        <w:tabs>
          <w:tab w:val="left" w:pos="992"/>
        </w:tabs>
        <w:spacing w:before="120" w:line="276" w:lineRule="auto"/>
        <w:rPr>
          <w:sz w:val="26"/>
        </w:rPr>
      </w:pPr>
      <w:r w:rsidRPr="0097289A">
        <w:rPr>
          <w:sz w:val="26"/>
        </w:rPr>
        <w:t>Trong một công ty có 40 nhân viên, trong đó có 19 người thích chơi bóng bàn, 20 người thích chơi cầu lông, 8 người không thích chơi cả cầu lông và bóng bàn. Chọn ngẫu nhiên một nhân viên trong công ty đó. Tính xác suất để người đó:</w:t>
      </w:r>
    </w:p>
    <w:p w14:paraId="75177DDB" w14:textId="77777777" w:rsidR="00406155" w:rsidRPr="0097289A" w:rsidRDefault="00406155" w:rsidP="00406155">
      <w:pPr>
        <w:rPr>
          <w:sz w:val="26"/>
        </w:rPr>
      </w:pPr>
      <w:r w:rsidRPr="0097289A">
        <w:rPr>
          <w:sz w:val="26"/>
        </w:rPr>
        <w:t>a) Thích chơi ít nhất một trong hai môn bóng bàn và cầu lông.</w:t>
      </w:r>
    </w:p>
    <w:p w14:paraId="214431C6" w14:textId="77777777" w:rsidR="00406155" w:rsidRPr="0097289A" w:rsidRDefault="00406155" w:rsidP="00406155">
      <w:pPr>
        <w:rPr>
          <w:sz w:val="26"/>
        </w:rPr>
      </w:pPr>
      <w:r w:rsidRPr="0097289A">
        <w:rPr>
          <w:sz w:val="26"/>
        </w:rPr>
        <w:t>b) Thích chơi cầu lông và không thích chơi bóng bàn.</w:t>
      </w:r>
    </w:p>
    <w:p w14:paraId="50362C1B" w14:textId="77777777" w:rsidR="00406155" w:rsidRPr="0097289A" w:rsidRDefault="00406155" w:rsidP="00406155">
      <w:pPr>
        <w:rPr>
          <w:sz w:val="26"/>
        </w:rPr>
      </w:pPr>
      <w:r w:rsidRPr="0097289A">
        <w:rPr>
          <w:sz w:val="26"/>
        </w:rPr>
        <w:t>c) Thích chơi bóng bàn và không thích chơi cầu lông.</w:t>
      </w:r>
    </w:p>
    <w:p w14:paraId="4946E3F8" w14:textId="77777777" w:rsidR="00406155" w:rsidRDefault="00406155" w:rsidP="00406155">
      <w:pPr>
        <w:rPr>
          <w:sz w:val="26"/>
        </w:rPr>
      </w:pPr>
      <w:r w:rsidRPr="0097289A">
        <w:rPr>
          <w:sz w:val="26"/>
        </w:rPr>
        <w:t>d) Thích chơi đúng một trong hai môn.</w:t>
      </w:r>
    </w:p>
    <w:p w14:paraId="7516DEC9" w14:textId="50990134" w:rsidR="00406155" w:rsidRPr="0097289A" w:rsidRDefault="00406155" w:rsidP="00406155">
      <w:pPr>
        <w:numPr>
          <w:ilvl w:val="0"/>
          <w:numId w:val="8"/>
        </w:numPr>
        <w:tabs>
          <w:tab w:val="left" w:pos="992"/>
        </w:tabs>
        <w:spacing w:before="120" w:line="276" w:lineRule="auto"/>
        <w:rPr>
          <w:sz w:val="26"/>
        </w:rPr>
      </w:pPr>
      <w:r w:rsidRPr="0097289A">
        <w:rPr>
          <w:sz w:val="26"/>
        </w:rPr>
        <w:lastRenderedPageBreak/>
        <w:t>Một nhóm có 50 người được phỏng vấn họ đã mua cành đào hay cây quất vào dịp Tết vừa qua, trong đó có 31 người mua cành đào, 12 người mua cây quất và 5 người mua cả cành đào và cây quất. Chọn ngẫu nhiên một người. Tính xác suất để người đó:</w:t>
      </w:r>
    </w:p>
    <w:p w14:paraId="096DC560" w14:textId="77777777" w:rsidR="00406155" w:rsidRPr="0097289A" w:rsidRDefault="00406155" w:rsidP="00406155">
      <w:pPr>
        <w:rPr>
          <w:sz w:val="26"/>
        </w:rPr>
      </w:pPr>
      <w:r w:rsidRPr="0097289A">
        <w:rPr>
          <w:sz w:val="26"/>
        </w:rPr>
        <w:t>a) Mua cành đào hoặc cây quất.</w:t>
      </w:r>
    </w:p>
    <w:p w14:paraId="5339AD32" w14:textId="77777777" w:rsidR="00406155" w:rsidRPr="0097289A" w:rsidRDefault="00406155" w:rsidP="00406155">
      <w:pPr>
        <w:rPr>
          <w:sz w:val="26"/>
        </w:rPr>
      </w:pPr>
      <w:r w:rsidRPr="0097289A">
        <w:rPr>
          <w:sz w:val="26"/>
        </w:rPr>
        <w:t>b) Mua cành đào và không mua cây quất.</w:t>
      </w:r>
    </w:p>
    <w:p w14:paraId="66B62F47" w14:textId="77777777" w:rsidR="00406155" w:rsidRPr="0097289A" w:rsidRDefault="00406155" w:rsidP="00406155">
      <w:pPr>
        <w:rPr>
          <w:sz w:val="26"/>
        </w:rPr>
      </w:pPr>
      <w:r w:rsidRPr="0097289A">
        <w:rPr>
          <w:sz w:val="26"/>
        </w:rPr>
        <w:t>c) Không mua cành đào và không mua cây quất.</w:t>
      </w:r>
    </w:p>
    <w:p w14:paraId="7640A802" w14:textId="77777777" w:rsidR="00406155" w:rsidRDefault="00406155" w:rsidP="00406155">
      <w:pPr>
        <w:rPr>
          <w:sz w:val="26"/>
        </w:rPr>
      </w:pPr>
      <w:r w:rsidRPr="0097289A">
        <w:rPr>
          <w:sz w:val="26"/>
        </w:rPr>
        <w:t>d) Mua cây quất và không mua cành đào.</w:t>
      </w:r>
    </w:p>
    <w:p w14:paraId="146AB995" w14:textId="71B3F185" w:rsidR="00081AE7" w:rsidRPr="00995DF4" w:rsidRDefault="00081AE7" w:rsidP="00081AE7">
      <w:pPr>
        <w:numPr>
          <w:ilvl w:val="0"/>
          <w:numId w:val="8"/>
        </w:numPr>
        <w:tabs>
          <w:tab w:val="left" w:pos="992"/>
        </w:tabs>
        <w:spacing w:before="120" w:line="276" w:lineRule="auto"/>
        <w:rPr>
          <w:sz w:val="26"/>
        </w:rPr>
      </w:pPr>
      <w:r w:rsidRPr="00995DF4">
        <w:rPr>
          <w:sz w:val="26"/>
        </w:rPr>
        <w:t>Một hộp chứa 4 viên bi xanh, 5 viên bi đỏ và 3 viên bi vàng có cùng kích thước và khối lượng. Chọn ra ngẫu nhiên 4 viên bi từ hộp. Tính xác suất của các biến cố:</w:t>
      </w:r>
    </w:p>
    <w:p w14:paraId="5D5E33D6" w14:textId="77777777" w:rsidR="00081AE7" w:rsidRPr="00995DF4" w:rsidRDefault="00081AE7" w:rsidP="00081AE7">
      <w:pPr>
        <w:rPr>
          <w:sz w:val="26"/>
        </w:rPr>
      </w:pPr>
      <w:r w:rsidRPr="00995DF4">
        <w:rPr>
          <w:sz w:val="26"/>
        </w:rPr>
        <w:t>a) "Cả 4 viên bi lấy ra đều có cùng màu";</w:t>
      </w:r>
    </w:p>
    <w:p w14:paraId="01F7871E" w14:textId="77777777" w:rsidR="00081AE7" w:rsidRPr="00995DF4" w:rsidRDefault="00081AE7" w:rsidP="00081AE7">
      <w:pPr>
        <w:rPr>
          <w:sz w:val="26"/>
        </w:rPr>
      </w:pPr>
      <w:r w:rsidRPr="00995DF4">
        <w:rPr>
          <w:sz w:val="26"/>
        </w:rPr>
        <w:t>b) "Có ít nhất 3 viên bi xanh trong 4 viên bi lấy ra".</w:t>
      </w:r>
    </w:p>
    <w:p w14:paraId="4C7F8B42" w14:textId="1C790750" w:rsidR="00081AE7" w:rsidRPr="00995DF4" w:rsidRDefault="00081AE7" w:rsidP="00081AE7">
      <w:pPr>
        <w:numPr>
          <w:ilvl w:val="0"/>
          <w:numId w:val="8"/>
        </w:numPr>
        <w:tabs>
          <w:tab w:val="left" w:pos="992"/>
        </w:tabs>
        <w:spacing w:before="120" w:line="276" w:lineRule="auto"/>
        <w:rPr>
          <w:sz w:val="26"/>
        </w:rPr>
      </w:pPr>
      <w:r w:rsidRPr="00995DF4">
        <w:rPr>
          <w:sz w:val="26"/>
        </w:rPr>
        <w:t>Mai, Lan và 5 bạn cùng lớp xếp thành một hàng ngang theo thứ tự ngẫu nhiên. Tính xác suất của biến cố "Có ít nhất một trong hai bạn Mai và Lan đứng ở đầu hàng".</w:t>
      </w:r>
    </w:p>
    <w:p w14:paraId="41249123" w14:textId="4FB12741" w:rsidR="00081AE7" w:rsidRPr="00995DF4" w:rsidRDefault="00081AE7" w:rsidP="00081AE7">
      <w:pPr>
        <w:numPr>
          <w:ilvl w:val="0"/>
          <w:numId w:val="8"/>
        </w:numPr>
        <w:tabs>
          <w:tab w:val="left" w:pos="992"/>
        </w:tabs>
        <w:spacing w:before="120" w:line="276" w:lineRule="auto"/>
        <w:rPr>
          <w:sz w:val="26"/>
        </w:rPr>
      </w:pPr>
      <w:r w:rsidRPr="00995DF4">
        <w:rPr>
          <w:sz w:val="26"/>
        </w:rPr>
        <w:t xml:space="preserve">Cho </w:t>
      </w:r>
      <w:r w:rsidRPr="00025957">
        <w:rPr>
          <w:position w:val="-4"/>
        </w:rPr>
        <w:object w:dxaOrig="240" w:dyaOrig="260" w14:anchorId="173B3F33">
          <v:shape id="_x0000_i1114" type="#_x0000_t75" style="width:12.05pt;height:13.3pt" o:ole="">
            <v:imagedata r:id="rId193" o:title=""/>
          </v:shape>
          <o:OLEObject Type="Embed" ProgID="Equation.DSMT4" ShapeID="_x0000_i1114" DrawAspect="Content" ObjectID="_1792217148" r:id="rId194"/>
        </w:object>
      </w:r>
      <w:r w:rsidRPr="00995DF4">
        <w:rPr>
          <w:sz w:val="26"/>
        </w:rPr>
        <w:t xml:space="preserve"> và </w:t>
      </w:r>
      <w:r w:rsidRPr="00025957">
        <w:rPr>
          <w:position w:val="-4"/>
        </w:rPr>
        <w:object w:dxaOrig="240" w:dyaOrig="260" w14:anchorId="56F4535B">
          <v:shape id="_x0000_i1115" type="#_x0000_t75" style="width:12.05pt;height:13.3pt" o:ole="">
            <v:imagedata r:id="rId195" o:title=""/>
          </v:shape>
          <o:OLEObject Type="Embed" ProgID="Equation.DSMT4" ShapeID="_x0000_i1115" DrawAspect="Content" ObjectID="_1792217149" r:id="rId196"/>
        </w:object>
      </w:r>
      <w:r w:rsidRPr="00995DF4">
        <w:rPr>
          <w:sz w:val="26"/>
        </w:rPr>
        <w:t xml:space="preserve"> là hai biến cố độc lập.</w:t>
      </w:r>
    </w:p>
    <w:p w14:paraId="32E0C255" w14:textId="77777777" w:rsidR="00081AE7" w:rsidRPr="00995DF4" w:rsidRDefault="00081AE7" w:rsidP="00081AE7">
      <w:pPr>
        <w:rPr>
          <w:sz w:val="26"/>
        </w:rPr>
      </w:pPr>
      <w:r w:rsidRPr="00995DF4">
        <w:rPr>
          <w:sz w:val="26"/>
        </w:rPr>
        <w:t xml:space="preserve">a) Biết </w:t>
      </w:r>
      <w:r w:rsidRPr="00995DF4">
        <w:rPr>
          <w:position w:val="-10"/>
        </w:rPr>
        <w:object w:dxaOrig="1120" w:dyaOrig="320" w14:anchorId="762E9D00">
          <v:shape id="_x0000_i1116" type="#_x0000_t75" style="width:55.35pt;height:16.65pt" o:ole="">
            <v:imagedata r:id="rId197" o:title=""/>
          </v:shape>
          <o:OLEObject Type="Embed" ProgID="Equation.DSMT4" ShapeID="_x0000_i1116" DrawAspect="Content" ObjectID="_1792217150" r:id="rId198"/>
        </w:object>
      </w:r>
      <w:r w:rsidRPr="00995DF4">
        <w:rPr>
          <w:sz w:val="26"/>
        </w:rPr>
        <w:t xml:space="preserve"> và </w:t>
      </w:r>
      <w:r w:rsidRPr="00995DF4">
        <w:rPr>
          <w:position w:val="-10"/>
        </w:rPr>
        <w:object w:dxaOrig="1280" w:dyaOrig="320" w14:anchorId="754A0C1F">
          <v:shape id="_x0000_i1117" type="#_x0000_t75" style="width:63.7pt;height:16.65pt" o:ole="">
            <v:imagedata r:id="rId199" o:title=""/>
          </v:shape>
          <o:OLEObject Type="Embed" ProgID="Equation.DSMT4" ShapeID="_x0000_i1117" DrawAspect="Content" ObjectID="_1792217151" r:id="rId200"/>
        </w:object>
      </w:r>
      <w:r w:rsidRPr="00995DF4">
        <w:rPr>
          <w:sz w:val="26"/>
        </w:rPr>
        <w:t xml:space="preserve">. Tính xác suất của biến cố </w:t>
      </w:r>
      <w:r w:rsidRPr="00025957">
        <w:rPr>
          <w:position w:val="-4"/>
        </w:rPr>
        <w:object w:dxaOrig="660" w:dyaOrig="260" w14:anchorId="34BFFCAB">
          <v:shape id="_x0000_i1118" type="#_x0000_t75" style="width:32.9pt;height:13.3pt" o:ole="">
            <v:imagedata r:id="rId201" o:title=""/>
          </v:shape>
          <o:OLEObject Type="Embed" ProgID="Equation.DSMT4" ShapeID="_x0000_i1118" DrawAspect="Content" ObjectID="_1792217152" r:id="rId202"/>
        </w:object>
      </w:r>
      <w:r w:rsidRPr="00995DF4">
        <w:rPr>
          <w:sz w:val="26"/>
        </w:rPr>
        <w:t>.</w:t>
      </w:r>
    </w:p>
    <w:p w14:paraId="738C0FD1" w14:textId="77777777" w:rsidR="00081AE7" w:rsidRPr="00995DF4" w:rsidRDefault="00081AE7" w:rsidP="00081AE7">
      <w:pPr>
        <w:rPr>
          <w:sz w:val="26"/>
        </w:rPr>
      </w:pPr>
      <w:r w:rsidRPr="00995DF4">
        <w:rPr>
          <w:sz w:val="26"/>
        </w:rPr>
        <w:t xml:space="preserve">b) Biết </w:t>
      </w:r>
      <w:r w:rsidRPr="00995DF4">
        <w:rPr>
          <w:position w:val="-10"/>
        </w:rPr>
        <w:object w:dxaOrig="1120" w:dyaOrig="320" w14:anchorId="444D0C41">
          <v:shape id="_x0000_i1119" type="#_x0000_t75" style="width:55.35pt;height:16.65pt" o:ole="">
            <v:imagedata r:id="rId203" o:title=""/>
          </v:shape>
          <o:OLEObject Type="Embed" ProgID="Equation.DSMT4" ShapeID="_x0000_i1119" DrawAspect="Content" ObjectID="_1792217153" r:id="rId204"/>
        </w:object>
      </w:r>
      <w:r w:rsidRPr="00995DF4">
        <w:rPr>
          <w:sz w:val="26"/>
        </w:rPr>
        <w:t xml:space="preserve"> và </w:t>
      </w:r>
      <w:r w:rsidRPr="00995DF4">
        <w:rPr>
          <w:position w:val="-10"/>
        </w:rPr>
        <w:object w:dxaOrig="1540" w:dyaOrig="320" w14:anchorId="5ADBF52D">
          <v:shape id="_x0000_i1120" type="#_x0000_t75" style="width:77.4pt;height:16.65pt" o:ole="">
            <v:imagedata r:id="rId205" o:title=""/>
          </v:shape>
          <o:OLEObject Type="Embed" ProgID="Equation.DSMT4" ShapeID="_x0000_i1120" DrawAspect="Content" ObjectID="_1792217154" r:id="rId206"/>
        </w:object>
      </w:r>
      <w:r w:rsidRPr="00995DF4">
        <w:rPr>
          <w:sz w:val="26"/>
        </w:rPr>
        <w:t xml:space="preserve">. Tính xác suất của biến cố </w:t>
      </w:r>
      <w:r w:rsidRPr="00025957">
        <w:rPr>
          <w:position w:val="-4"/>
        </w:rPr>
        <w:object w:dxaOrig="240" w:dyaOrig="260" w14:anchorId="435997D7">
          <v:shape id="_x0000_i1121" type="#_x0000_t75" style="width:12.05pt;height:13.3pt" o:ole="">
            <v:imagedata r:id="rId207" o:title=""/>
          </v:shape>
          <o:OLEObject Type="Embed" ProgID="Equation.DSMT4" ShapeID="_x0000_i1121" DrawAspect="Content" ObjectID="_1792217155" r:id="rId208"/>
        </w:object>
      </w:r>
      <w:r w:rsidRPr="00995DF4">
        <w:rPr>
          <w:sz w:val="26"/>
        </w:rPr>
        <w:t>.</w:t>
      </w:r>
    </w:p>
    <w:p w14:paraId="04894DB4" w14:textId="5ACA6611" w:rsidR="00081AE7" w:rsidRPr="00995DF4" w:rsidRDefault="00081AE7" w:rsidP="00081AE7">
      <w:pPr>
        <w:numPr>
          <w:ilvl w:val="0"/>
          <w:numId w:val="8"/>
        </w:numPr>
        <w:tabs>
          <w:tab w:val="left" w:pos="992"/>
        </w:tabs>
        <w:spacing w:before="120" w:line="276" w:lineRule="auto"/>
        <w:rPr>
          <w:sz w:val="26"/>
        </w:rPr>
      </w:pPr>
      <w:r w:rsidRPr="00995DF4">
        <w:rPr>
          <w:sz w:val="26"/>
        </w:rPr>
        <w:t>Một nhóm gồm 8 học sinh nam và 12 học sinh nữ. Chọn ra ngẫu nhiên 5 học sinh từ nhóm. Sử dụng sơ đồ hình cây, hãy tính xác suất của biến cố "Có ít nhất 3 học sinh nữ trong 5 học sinh vừa chọn".</w:t>
      </w:r>
    </w:p>
    <w:p w14:paraId="5D31979E" w14:textId="530F5B83" w:rsidR="00081AE7" w:rsidRPr="00995DF4" w:rsidRDefault="00081AE7" w:rsidP="00081AE7">
      <w:pPr>
        <w:numPr>
          <w:ilvl w:val="0"/>
          <w:numId w:val="8"/>
        </w:numPr>
        <w:tabs>
          <w:tab w:val="left" w:pos="992"/>
        </w:tabs>
        <w:spacing w:before="120" w:line="276" w:lineRule="auto"/>
        <w:rPr>
          <w:sz w:val="26"/>
        </w:rPr>
      </w:pPr>
      <w:r w:rsidRPr="00995DF4">
        <w:rPr>
          <w:sz w:val="26"/>
        </w:rPr>
        <w:t>Một hộp chứa 20 tấm thẻ cùng loại được đánh số lần lượt từ 1 đến 20 . Lấy ra ngẫu nhiên đồng thời 2 thẻ từ hộp. Tính xác suất của các biến cố:</w:t>
      </w:r>
    </w:p>
    <w:p w14:paraId="5292805C" w14:textId="77777777" w:rsidR="00081AE7" w:rsidRPr="00995DF4" w:rsidRDefault="00081AE7" w:rsidP="00081AE7">
      <w:pPr>
        <w:rPr>
          <w:sz w:val="26"/>
        </w:rPr>
      </w:pPr>
      <w:r w:rsidRPr="00995DF4">
        <w:rPr>
          <w:sz w:val="26"/>
        </w:rPr>
        <w:t>a) "Tổng các số ghi trên 2 thẻ lấy ra nhỏ hơn 4 hoặc lớn hơn 37";</w:t>
      </w:r>
    </w:p>
    <w:p w14:paraId="59531BD7" w14:textId="77777777" w:rsidR="00081AE7" w:rsidRPr="00995DF4" w:rsidRDefault="00081AE7" w:rsidP="00081AE7">
      <w:pPr>
        <w:rPr>
          <w:sz w:val="26"/>
        </w:rPr>
      </w:pPr>
      <w:r w:rsidRPr="00995DF4">
        <w:rPr>
          <w:sz w:val="26"/>
        </w:rPr>
        <w:t>b) "Tích các số ghi trên 2 thẻ lấy ra chia hết cho 6".</w:t>
      </w:r>
    </w:p>
    <w:p w14:paraId="131AAE51" w14:textId="561BEFB3" w:rsidR="00081AE7" w:rsidRPr="00995DF4" w:rsidRDefault="00081AE7" w:rsidP="00081AE7">
      <w:pPr>
        <w:numPr>
          <w:ilvl w:val="0"/>
          <w:numId w:val="8"/>
        </w:numPr>
        <w:tabs>
          <w:tab w:val="left" w:pos="992"/>
        </w:tabs>
        <w:spacing w:before="120" w:line="276" w:lineRule="auto"/>
        <w:rPr>
          <w:sz w:val="26"/>
        </w:rPr>
      </w:pPr>
      <w:r w:rsidRPr="00995DF4">
        <w:rPr>
          <w:sz w:val="26"/>
        </w:rPr>
        <w:t>Trong một cuộc gặp mặt có 63 đoàn viên tham dự, trong đó có 25 người đến từ miền Bắc, 19 người đến từ miền Nam và 19 người đến từ miền Trung.</w:t>
      </w:r>
    </w:p>
    <w:p w14:paraId="019E16F2" w14:textId="77777777" w:rsidR="00081AE7" w:rsidRPr="00995DF4" w:rsidRDefault="00081AE7" w:rsidP="00081AE7">
      <w:pPr>
        <w:rPr>
          <w:sz w:val="26"/>
        </w:rPr>
      </w:pPr>
      <w:r w:rsidRPr="00995DF4">
        <w:rPr>
          <w:sz w:val="26"/>
        </w:rPr>
        <w:t>a) Gặp ngẫu nhiên 1 đoàn viên trong cuộc gặp mặt, tính xác suất của biến cố "Đoàn viên được gặp đến từ miền Nam hoặc miền Trung".</w:t>
      </w:r>
    </w:p>
    <w:p w14:paraId="28E2FA43" w14:textId="77777777" w:rsidR="00081AE7" w:rsidRPr="00995DF4" w:rsidRDefault="00081AE7" w:rsidP="00081AE7">
      <w:pPr>
        <w:rPr>
          <w:sz w:val="26"/>
        </w:rPr>
      </w:pPr>
      <w:r w:rsidRPr="00995DF4">
        <w:rPr>
          <w:sz w:val="26"/>
        </w:rPr>
        <w:t>b) Gặp ngẫu nhiên 2 đoàn viên trong cuộc gặp mặt, tính xác suất của biến cố "Hai đoàn viên được gặp cùng đến từ miền Bắc hoặc cùng đến từ miền Nam".</w:t>
      </w:r>
    </w:p>
    <w:p w14:paraId="2DDFA697" w14:textId="3BF86169" w:rsidR="00081AE7" w:rsidRPr="00995DF4" w:rsidRDefault="00081AE7" w:rsidP="00081AE7">
      <w:pPr>
        <w:numPr>
          <w:ilvl w:val="0"/>
          <w:numId w:val="8"/>
        </w:numPr>
        <w:tabs>
          <w:tab w:val="left" w:pos="992"/>
        </w:tabs>
        <w:spacing w:before="120" w:line="276" w:lineRule="auto"/>
        <w:rPr>
          <w:sz w:val="26"/>
        </w:rPr>
      </w:pPr>
      <w:r w:rsidRPr="00995DF4">
        <w:rPr>
          <w:sz w:val="26"/>
        </w:rPr>
        <w:t>Một túi chứa 2 viên bi xanh, 5 viên bi đỏ và 3 viên bi vàng có cùng kích thước và khối lượng. Chọn ra ngẫu nhiên 3 viên bi từ túi. Tính xác suất của các biến cố:</w:t>
      </w:r>
    </w:p>
    <w:p w14:paraId="7806BC41" w14:textId="77777777" w:rsidR="00081AE7" w:rsidRPr="00995DF4" w:rsidRDefault="00081AE7" w:rsidP="00081AE7">
      <w:pPr>
        <w:rPr>
          <w:sz w:val="26"/>
        </w:rPr>
      </w:pPr>
      <w:r w:rsidRPr="00995DF4">
        <w:rPr>
          <w:sz w:val="26"/>
        </w:rPr>
        <w:t>a) "Cả 3 viên bi lấy ra đều có cùng màu";</w:t>
      </w:r>
    </w:p>
    <w:p w14:paraId="3570FBCE" w14:textId="77777777" w:rsidR="00081AE7" w:rsidRPr="00995DF4" w:rsidRDefault="00081AE7" w:rsidP="00081AE7">
      <w:pPr>
        <w:rPr>
          <w:sz w:val="26"/>
        </w:rPr>
      </w:pPr>
      <w:r w:rsidRPr="00995DF4">
        <w:rPr>
          <w:sz w:val="26"/>
        </w:rPr>
        <w:t>b) "Có không quá 1 viên bi xanh trong 3 viên bi lấy ra";</w:t>
      </w:r>
    </w:p>
    <w:p w14:paraId="4A78E0C8" w14:textId="77777777" w:rsidR="00081AE7" w:rsidRPr="00995DF4" w:rsidRDefault="00081AE7" w:rsidP="00081AE7">
      <w:pPr>
        <w:rPr>
          <w:sz w:val="26"/>
        </w:rPr>
      </w:pPr>
      <w:r w:rsidRPr="00995DF4">
        <w:rPr>
          <w:sz w:val="26"/>
        </w:rPr>
        <w:t>c) "Có đúng hai màu trong 3 viên bi lấy ra".</w:t>
      </w:r>
    </w:p>
    <w:p w14:paraId="57376CBF" w14:textId="2425E3AB" w:rsidR="00081AE7" w:rsidRPr="00995DF4" w:rsidRDefault="00081AE7" w:rsidP="00081AE7">
      <w:pPr>
        <w:numPr>
          <w:ilvl w:val="0"/>
          <w:numId w:val="8"/>
        </w:numPr>
        <w:tabs>
          <w:tab w:val="left" w:pos="992"/>
        </w:tabs>
        <w:spacing w:before="120" w:line="276" w:lineRule="auto"/>
        <w:rPr>
          <w:sz w:val="26"/>
        </w:rPr>
      </w:pPr>
      <w:r w:rsidRPr="00995DF4">
        <w:rPr>
          <w:sz w:val="26"/>
        </w:rPr>
        <w:t xml:space="preserve">Thanh có 4 tấm thẻ được đánh số </w:t>
      </w:r>
      <w:r w:rsidRPr="00995DF4">
        <w:rPr>
          <w:position w:val="-10"/>
        </w:rPr>
        <w:object w:dxaOrig="760" w:dyaOrig="320" w14:anchorId="4851DE8D">
          <v:shape id="_x0000_i1122" type="#_x0000_t75" style="width:38.3pt;height:16.65pt" o:ole="">
            <v:imagedata r:id="rId209" o:title=""/>
          </v:shape>
          <o:OLEObject Type="Embed" ProgID="Equation.DSMT4" ShapeID="_x0000_i1122" DrawAspect="Content" ObjectID="_1792217156" r:id="rId210"/>
        </w:object>
      </w:r>
      <w:r w:rsidRPr="00995DF4">
        <w:rPr>
          <w:sz w:val="26"/>
        </w:rPr>
        <w:t xml:space="preserve">. Thanh lấy ra 3 trong 4 thẻ và xếp chúng thành một hàng ngang một cách ngẫu nhiên để tạo thành một số có 3 chữ số. Tính xác suất của biến cố </w:t>
      </w:r>
      <w:r w:rsidRPr="00025957">
        <w:rPr>
          <w:position w:val="-4"/>
        </w:rPr>
        <w:object w:dxaOrig="240" w:dyaOrig="260" w14:anchorId="07D3A82F">
          <v:shape id="_x0000_i1123" type="#_x0000_t75" style="width:12.05pt;height:13.3pt" o:ole="">
            <v:imagedata r:id="rId211" o:title=""/>
          </v:shape>
          <o:OLEObject Type="Embed" ProgID="Equation.DSMT4" ShapeID="_x0000_i1123" DrawAspect="Content" ObjectID="_1792217157" r:id="rId212"/>
        </w:object>
      </w:r>
      <w:r w:rsidRPr="00995DF4">
        <w:rPr>
          <w:sz w:val="26"/>
        </w:rPr>
        <w:t>: "Số tạo thành chia hết cho 2 hoặc 3 ".</w:t>
      </w:r>
    </w:p>
    <w:p w14:paraId="5836206B" w14:textId="295F35A9" w:rsidR="00081AE7" w:rsidRPr="00995DF4" w:rsidRDefault="00081AE7" w:rsidP="00081AE7">
      <w:pPr>
        <w:numPr>
          <w:ilvl w:val="0"/>
          <w:numId w:val="8"/>
        </w:numPr>
        <w:tabs>
          <w:tab w:val="left" w:pos="992"/>
        </w:tabs>
        <w:spacing w:before="120" w:line="276" w:lineRule="auto"/>
        <w:rPr>
          <w:sz w:val="26"/>
        </w:rPr>
      </w:pPr>
      <w:r w:rsidRPr="00995DF4">
        <w:rPr>
          <w:sz w:val="26"/>
        </w:rPr>
        <w:t xml:space="preserve">Cho </w:t>
      </w:r>
      <w:r w:rsidRPr="00025957">
        <w:rPr>
          <w:position w:val="-4"/>
        </w:rPr>
        <w:object w:dxaOrig="240" w:dyaOrig="260" w14:anchorId="23B7DC72">
          <v:shape id="_x0000_i1124" type="#_x0000_t75" style="width:12.05pt;height:13.3pt" o:ole="">
            <v:imagedata r:id="rId213" o:title=""/>
          </v:shape>
          <o:OLEObject Type="Embed" ProgID="Equation.DSMT4" ShapeID="_x0000_i1124" DrawAspect="Content" ObjectID="_1792217158" r:id="rId214"/>
        </w:object>
      </w:r>
      <w:r w:rsidRPr="00995DF4">
        <w:rPr>
          <w:sz w:val="26"/>
        </w:rPr>
        <w:t xml:space="preserve"> và </w:t>
      </w:r>
      <w:r w:rsidRPr="00025957">
        <w:rPr>
          <w:position w:val="-4"/>
        </w:rPr>
        <w:object w:dxaOrig="240" w:dyaOrig="260" w14:anchorId="5F90BCD5">
          <v:shape id="_x0000_i1125" type="#_x0000_t75" style="width:12.05pt;height:13.3pt" o:ole="">
            <v:imagedata r:id="rId215" o:title=""/>
          </v:shape>
          <o:OLEObject Type="Embed" ProgID="Equation.DSMT4" ShapeID="_x0000_i1125" DrawAspect="Content" ObjectID="_1792217159" r:id="rId216"/>
        </w:object>
      </w:r>
      <w:r w:rsidRPr="00995DF4">
        <w:rPr>
          <w:sz w:val="26"/>
        </w:rPr>
        <w:t xml:space="preserve"> là hai biến cố độc lập với nhau.</w:t>
      </w:r>
    </w:p>
    <w:p w14:paraId="2F869F09" w14:textId="77777777" w:rsidR="00081AE7" w:rsidRPr="00995DF4" w:rsidRDefault="00081AE7" w:rsidP="00081AE7">
      <w:pPr>
        <w:rPr>
          <w:sz w:val="26"/>
        </w:rPr>
      </w:pPr>
      <w:r w:rsidRPr="00995DF4">
        <w:rPr>
          <w:sz w:val="26"/>
        </w:rPr>
        <w:t xml:space="preserve">a) Biết </w:t>
      </w:r>
      <w:r w:rsidRPr="00995DF4">
        <w:rPr>
          <w:position w:val="-10"/>
        </w:rPr>
        <w:object w:dxaOrig="1120" w:dyaOrig="320" w14:anchorId="4EA912CA">
          <v:shape id="_x0000_i1126" type="#_x0000_t75" style="width:55.35pt;height:16.65pt" o:ole="">
            <v:imagedata r:id="rId217" o:title=""/>
          </v:shape>
          <o:OLEObject Type="Embed" ProgID="Equation.DSMT4" ShapeID="_x0000_i1126" DrawAspect="Content" ObjectID="_1792217160" r:id="rId218"/>
        </w:object>
      </w:r>
      <w:r w:rsidRPr="00995DF4">
        <w:rPr>
          <w:sz w:val="26"/>
        </w:rPr>
        <w:t xml:space="preserve"> và </w:t>
      </w:r>
      <w:r w:rsidRPr="00995DF4">
        <w:rPr>
          <w:position w:val="-10"/>
        </w:rPr>
        <w:object w:dxaOrig="1280" w:dyaOrig="360" w14:anchorId="4742C04D">
          <v:shape id="_x0000_i1127" type="#_x0000_t75" style="width:63.7pt;height:17.9pt" o:ole="">
            <v:imagedata r:id="rId219" o:title=""/>
          </v:shape>
          <o:OLEObject Type="Embed" ProgID="Equation.DSMT4" ShapeID="_x0000_i1127" DrawAspect="Content" ObjectID="_1792217161" r:id="rId220"/>
        </w:object>
      </w:r>
      <w:r w:rsidRPr="00995DF4">
        <w:rPr>
          <w:sz w:val="26"/>
        </w:rPr>
        <w:t xml:space="preserve">. Tính xác suất của các biến cố </w:t>
      </w:r>
      <w:r w:rsidRPr="00025957">
        <w:rPr>
          <w:position w:val="-4"/>
        </w:rPr>
        <w:object w:dxaOrig="240" w:dyaOrig="260" w14:anchorId="66D8198B">
          <v:shape id="_x0000_i1128" type="#_x0000_t75" style="width:12.05pt;height:13.3pt" o:ole="">
            <v:imagedata r:id="rId221" o:title=""/>
          </v:shape>
          <o:OLEObject Type="Embed" ProgID="Equation.DSMT4" ShapeID="_x0000_i1128" DrawAspect="Content" ObjectID="_1792217162" r:id="rId222"/>
        </w:object>
      </w:r>
      <w:r w:rsidRPr="00995DF4">
        <w:rPr>
          <w:sz w:val="26"/>
        </w:rPr>
        <w:t xml:space="preserve"> và </w:t>
      </w:r>
      <w:r w:rsidRPr="00025957">
        <w:rPr>
          <w:position w:val="-4"/>
        </w:rPr>
        <w:object w:dxaOrig="660" w:dyaOrig="260" w14:anchorId="0B58E5F5">
          <v:shape id="_x0000_i1129" type="#_x0000_t75" style="width:32.9pt;height:13.3pt" o:ole="">
            <v:imagedata r:id="rId223" o:title=""/>
          </v:shape>
          <o:OLEObject Type="Embed" ProgID="Equation.DSMT4" ShapeID="_x0000_i1129" DrawAspect="Content" ObjectID="_1792217163" r:id="rId224"/>
        </w:object>
      </w:r>
      <w:r w:rsidRPr="00995DF4">
        <w:rPr>
          <w:sz w:val="26"/>
        </w:rPr>
        <w:t>.</w:t>
      </w:r>
    </w:p>
    <w:p w14:paraId="5A8FE0E7" w14:textId="77777777" w:rsidR="00081AE7" w:rsidRPr="00995DF4" w:rsidRDefault="00081AE7" w:rsidP="00081AE7">
      <w:pPr>
        <w:rPr>
          <w:sz w:val="26"/>
        </w:rPr>
      </w:pPr>
      <w:r w:rsidRPr="00995DF4">
        <w:rPr>
          <w:sz w:val="26"/>
        </w:rPr>
        <w:t xml:space="preserve">b) Biết </w:t>
      </w:r>
      <w:r w:rsidRPr="00995DF4">
        <w:rPr>
          <w:position w:val="-10"/>
        </w:rPr>
        <w:object w:dxaOrig="1280" w:dyaOrig="360" w14:anchorId="6C7A902A">
          <v:shape id="_x0000_i1130" type="#_x0000_t75" style="width:63.7pt;height:17.9pt" o:ole="">
            <v:imagedata r:id="rId225" o:title=""/>
          </v:shape>
          <o:OLEObject Type="Embed" ProgID="Equation.DSMT4" ShapeID="_x0000_i1130" DrawAspect="Content" ObjectID="_1792217164" r:id="rId226"/>
        </w:object>
      </w:r>
      <w:r w:rsidRPr="00995DF4">
        <w:rPr>
          <w:sz w:val="26"/>
        </w:rPr>
        <w:t xml:space="preserve"> và </w:t>
      </w:r>
      <w:r w:rsidRPr="00995DF4">
        <w:rPr>
          <w:position w:val="-10"/>
        </w:rPr>
        <w:object w:dxaOrig="1540" w:dyaOrig="320" w14:anchorId="34F982E2">
          <v:shape id="_x0000_i1131" type="#_x0000_t75" style="width:77.4pt;height:16.65pt" o:ole="">
            <v:imagedata r:id="rId227" o:title=""/>
          </v:shape>
          <o:OLEObject Type="Embed" ProgID="Equation.DSMT4" ShapeID="_x0000_i1131" DrawAspect="Content" ObjectID="_1792217165" r:id="rId228"/>
        </w:object>
      </w:r>
      <w:r w:rsidRPr="00995DF4">
        <w:rPr>
          <w:sz w:val="26"/>
        </w:rPr>
        <w:t xml:space="preserve">. Tính xác suất của các biến cố </w:t>
      </w:r>
      <w:r w:rsidRPr="00995DF4">
        <w:rPr>
          <w:position w:val="-10"/>
        </w:rPr>
        <w:object w:dxaOrig="480" w:dyaOrig="320" w14:anchorId="631EFA08">
          <v:shape id="_x0000_i1132" type="#_x0000_t75" style="width:24.15pt;height:16.65pt" o:ole="">
            <v:imagedata r:id="rId229" o:title=""/>
          </v:shape>
          <o:OLEObject Type="Embed" ProgID="Equation.DSMT4" ShapeID="_x0000_i1132" DrawAspect="Content" ObjectID="_1792217166" r:id="rId230"/>
        </w:object>
      </w:r>
      <w:r w:rsidRPr="00995DF4">
        <w:rPr>
          <w:sz w:val="26"/>
        </w:rPr>
        <w:t xml:space="preserve"> và </w:t>
      </w:r>
      <w:r w:rsidRPr="00025957">
        <w:rPr>
          <w:position w:val="-4"/>
        </w:rPr>
        <w:object w:dxaOrig="400" w:dyaOrig="260" w14:anchorId="366AEE42">
          <v:shape id="_x0000_i1133" type="#_x0000_t75" style="width:20.4pt;height:13.3pt" o:ole="">
            <v:imagedata r:id="rId231" o:title=""/>
          </v:shape>
          <o:OLEObject Type="Embed" ProgID="Equation.DSMT4" ShapeID="_x0000_i1133" DrawAspect="Content" ObjectID="_1792217167" r:id="rId232"/>
        </w:object>
      </w:r>
      <w:r w:rsidRPr="00995DF4">
        <w:rPr>
          <w:sz w:val="26"/>
        </w:rPr>
        <w:t>.</w:t>
      </w:r>
    </w:p>
    <w:p w14:paraId="65E6FA9D" w14:textId="6AC35120" w:rsidR="00081AE7" w:rsidRPr="00995DF4" w:rsidRDefault="00081AE7" w:rsidP="00081AE7">
      <w:pPr>
        <w:numPr>
          <w:ilvl w:val="0"/>
          <w:numId w:val="8"/>
        </w:numPr>
        <w:tabs>
          <w:tab w:val="left" w:pos="992"/>
        </w:tabs>
        <w:spacing w:before="120" w:line="276" w:lineRule="auto"/>
        <w:rPr>
          <w:sz w:val="26"/>
        </w:rPr>
      </w:pPr>
      <w:r w:rsidRPr="00995DF4">
        <w:rPr>
          <w:sz w:val="26"/>
        </w:rPr>
        <w:t>Một hộp chứa 10 quả bóng xanh và 10 quả bóng đỏ có kích thước và khối lượng như nhau. Lấy ra ngẫu nhiên đồng thời 5 quả bóng từ hộp. Sử dụng sơ đồ hình cây, tính xác suất của biến cố "Có ít nhất 3 quả bóng xanh trong 5 quả bóng lấy ra".</w:t>
      </w:r>
    </w:p>
    <w:p w14:paraId="2B16AE9A" w14:textId="2154EBF0" w:rsidR="00081AE7" w:rsidRPr="00995DF4" w:rsidRDefault="00081AE7" w:rsidP="00081AE7">
      <w:pPr>
        <w:numPr>
          <w:ilvl w:val="0"/>
          <w:numId w:val="8"/>
        </w:numPr>
        <w:tabs>
          <w:tab w:val="left" w:pos="992"/>
        </w:tabs>
        <w:spacing w:before="120" w:line="276" w:lineRule="auto"/>
        <w:rPr>
          <w:sz w:val="26"/>
        </w:rPr>
      </w:pPr>
      <w:r w:rsidRPr="00995DF4">
        <w:rPr>
          <w:sz w:val="26"/>
        </w:rPr>
        <w:lastRenderedPageBreak/>
        <w:t>Châu gieo một con xúc xắc cân đối và đồng chất liên tiếp cho đến khi xuất hiện mặt 6 chấm thì dừng lại. Sử dụng sơ đồ hình cây, tính xác suất của biến cố "Châu phải gieo không quá 3 lần để xuất hiện mặt 6 chấm".</w:t>
      </w:r>
    </w:p>
    <w:p w14:paraId="79CA067A" w14:textId="2D859F72" w:rsidR="00081AE7" w:rsidRPr="00995DF4" w:rsidRDefault="00081AE7" w:rsidP="00081AE7">
      <w:pPr>
        <w:numPr>
          <w:ilvl w:val="0"/>
          <w:numId w:val="8"/>
        </w:numPr>
        <w:tabs>
          <w:tab w:val="left" w:pos="992"/>
        </w:tabs>
        <w:spacing w:before="120" w:line="276" w:lineRule="auto"/>
        <w:rPr>
          <w:sz w:val="26"/>
        </w:rPr>
      </w:pPr>
      <w:r w:rsidRPr="00995DF4">
        <w:rPr>
          <w:sz w:val="26"/>
        </w:rPr>
        <w:t>Trong một trò chơi, Dương chọn ra 5 số từ 100 số tự nhiên đầu tiên. Sau đó, người ta chọn ra ngẫu nhiên 3 số may mắn từ 100 số tự nhiên đầu tiên đó. Tính xác suất của các biến cố:</w:t>
      </w:r>
    </w:p>
    <w:p w14:paraId="56677240" w14:textId="77777777" w:rsidR="00081AE7" w:rsidRPr="00995DF4" w:rsidRDefault="00081AE7" w:rsidP="00081AE7">
      <w:pPr>
        <w:rPr>
          <w:sz w:val="26"/>
        </w:rPr>
      </w:pPr>
      <w:r w:rsidRPr="00025957">
        <w:rPr>
          <w:position w:val="-4"/>
        </w:rPr>
        <w:object w:dxaOrig="240" w:dyaOrig="260" w14:anchorId="0C0C966A">
          <v:shape id="_x0000_i1134" type="#_x0000_t75" style="width:12.05pt;height:13.3pt" o:ole="">
            <v:imagedata r:id="rId233" o:title=""/>
          </v:shape>
          <o:OLEObject Type="Embed" ProgID="Equation.DSMT4" ShapeID="_x0000_i1134" DrawAspect="Content" ObjectID="_1792217168" r:id="rId234"/>
        </w:object>
      </w:r>
      <w:r w:rsidRPr="00995DF4">
        <w:rPr>
          <w:sz w:val="26"/>
        </w:rPr>
        <w:t>: "Không có số may mắn nào trong 5 số Dương đã chọn";</w:t>
      </w:r>
    </w:p>
    <w:p w14:paraId="5996EBDF" w14:textId="77777777" w:rsidR="00081AE7" w:rsidRPr="00995DF4" w:rsidRDefault="00081AE7" w:rsidP="00081AE7">
      <w:pPr>
        <w:rPr>
          <w:sz w:val="26"/>
        </w:rPr>
      </w:pPr>
      <w:r w:rsidRPr="00025957">
        <w:rPr>
          <w:position w:val="-4"/>
        </w:rPr>
        <w:object w:dxaOrig="240" w:dyaOrig="260" w14:anchorId="59F32657">
          <v:shape id="_x0000_i1135" type="#_x0000_t75" style="width:12.05pt;height:13.3pt" o:ole="">
            <v:imagedata r:id="rId235" o:title=""/>
          </v:shape>
          <o:OLEObject Type="Embed" ProgID="Equation.DSMT4" ShapeID="_x0000_i1135" DrawAspect="Content" ObjectID="_1792217169" r:id="rId236"/>
        </w:object>
      </w:r>
      <w:r w:rsidRPr="00995DF4">
        <w:rPr>
          <w:sz w:val="26"/>
        </w:rPr>
        <w:t>: "Có đúng 1 số may mắn trong 5 số Dương đã chọn".</w:t>
      </w:r>
    </w:p>
    <w:p w14:paraId="1769F7F6" w14:textId="5DDFF82B" w:rsidR="00081AE7" w:rsidRPr="00995DF4" w:rsidRDefault="00081AE7" w:rsidP="00081AE7">
      <w:pPr>
        <w:numPr>
          <w:ilvl w:val="0"/>
          <w:numId w:val="8"/>
        </w:numPr>
        <w:tabs>
          <w:tab w:val="left" w:pos="992"/>
        </w:tabs>
        <w:spacing w:before="120" w:line="276" w:lineRule="auto"/>
        <w:rPr>
          <w:sz w:val="26"/>
        </w:rPr>
      </w:pPr>
      <w:r w:rsidRPr="00995DF4">
        <w:rPr>
          <w:sz w:val="26"/>
        </w:rPr>
        <w:t>Một hộp chứa 3 quả bóng xanh và một số quả bóng đỏ có cùng kích thước và khối lượng. Lấy ra ngẫu nhiên 2 quả bóng từ hộp. Biết rằng xác suất của biến cố "Lấy được 2 quả bóng đỏ" gấp 5 lần xác suất của biến cố "Lấy được 2 quả bóng xanh". Tính xác suất của biến cố "Lấy được 2 quả bóng có cùng màu".</w:t>
      </w:r>
    </w:p>
    <w:p w14:paraId="549D947E" w14:textId="619712D6" w:rsidR="00081AE7" w:rsidRPr="00995DF4" w:rsidRDefault="00081AE7" w:rsidP="00081AE7">
      <w:pPr>
        <w:numPr>
          <w:ilvl w:val="0"/>
          <w:numId w:val="8"/>
        </w:numPr>
        <w:tabs>
          <w:tab w:val="left" w:pos="992"/>
        </w:tabs>
        <w:spacing w:before="120" w:line="276" w:lineRule="auto"/>
        <w:rPr>
          <w:sz w:val="26"/>
        </w:rPr>
      </w:pPr>
      <w:r w:rsidRPr="00995DF4">
        <w:rPr>
          <w:sz w:val="26"/>
        </w:rPr>
        <w:t xml:space="preserve">Gieo ngẫu nhiên 3 con xúc xắc cân đối và đồng chất. Tính xác suất của biến cố </w:t>
      </w:r>
      <w:r w:rsidRPr="00025957">
        <w:rPr>
          <w:position w:val="-4"/>
        </w:rPr>
        <w:object w:dxaOrig="240" w:dyaOrig="260" w14:anchorId="072DC556">
          <v:shape id="_x0000_i1136" type="#_x0000_t75" style="width:12.05pt;height:13.3pt" o:ole="">
            <v:imagedata r:id="rId237" o:title=""/>
          </v:shape>
          <o:OLEObject Type="Embed" ProgID="Equation.DSMT4" ShapeID="_x0000_i1136" DrawAspect="Content" ObjectID="_1792217170" r:id="rId238"/>
        </w:object>
      </w:r>
      <w:r w:rsidRPr="00995DF4">
        <w:rPr>
          <w:sz w:val="26"/>
        </w:rPr>
        <w:t>: "Tích số chấm xuất hiện trên mỗi con xúc xắc chia hết cho 15 ".</w:t>
      </w:r>
    </w:p>
    <w:p w14:paraId="574968B1" w14:textId="210103E9" w:rsidR="00081AE7" w:rsidRPr="00995DF4" w:rsidRDefault="00081AE7" w:rsidP="00081AE7">
      <w:pPr>
        <w:numPr>
          <w:ilvl w:val="0"/>
          <w:numId w:val="8"/>
        </w:numPr>
        <w:tabs>
          <w:tab w:val="left" w:pos="992"/>
        </w:tabs>
        <w:spacing w:before="120" w:line="276" w:lineRule="auto"/>
        <w:rPr>
          <w:sz w:val="26"/>
        </w:rPr>
      </w:pPr>
      <w:r w:rsidRPr="00995DF4">
        <w:rPr>
          <w:sz w:val="26"/>
        </w:rPr>
        <w:t>Một hộp chứa 40 tấm thẻ cùng loại được đánh số lần lượt từ 1 đến 40 . Lấy ra ngẫu nhiên đồng thời hai thẻ từ hộp. Tính xác suất của các biến cố:</w:t>
      </w:r>
    </w:p>
    <w:p w14:paraId="36423122" w14:textId="77777777" w:rsidR="00081AE7" w:rsidRPr="00995DF4" w:rsidRDefault="00081AE7" w:rsidP="00081AE7">
      <w:pPr>
        <w:rPr>
          <w:sz w:val="26"/>
        </w:rPr>
      </w:pPr>
      <w:r w:rsidRPr="00995DF4">
        <w:rPr>
          <w:sz w:val="26"/>
        </w:rPr>
        <w:t>a) "Tổng các số ghi trên 2 thẻ lấy ra nhỏ hơn 4 hoặc lớn hơn 76 ";</w:t>
      </w:r>
    </w:p>
    <w:p w14:paraId="2463AF3C" w14:textId="77777777" w:rsidR="00081AE7" w:rsidRDefault="00081AE7" w:rsidP="00081AE7">
      <w:pPr>
        <w:rPr>
          <w:sz w:val="26"/>
        </w:rPr>
      </w:pPr>
      <w:r w:rsidRPr="00995DF4">
        <w:rPr>
          <w:sz w:val="26"/>
        </w:rPr>
        <w:t>b) "Tích các số ghi trên 2 thẻ lấy ra chia hết cho 10 ".</w:t>
      </w:r>
    </w:p>
    <w:p w14:paraId="68D5647C" w14:textId="77777777" w:rsidR="00D628EC" w:rsidRPr="00D628EC" w:rsidRDefault="00D628EC" w:rsidP="00D628EC">
      <w:pPr>
        <w:rPr>
          <w:sz w:val="26"/>
        </w:rPr>
      </w:pPr>
    </w:p>
    <w:p w14:paraId="5D7CD252" w14:textId="77777777" w:rsidR="00D628EC" w:rsidRPr="00D628EC" w:rsidRDefault="00D628EC" w:rsidP="00D628EC">
      <w:pPr>
        <w:rPr>
          <w:sz w:val="26"/>
        </w:rPr>
      </w:pPr>
      <w:r w:rsidRPr="00D628EC">
        <w:rPr>
          <w:sz w:val="26"/>
        </w:rPr>
        <w:t>Tài liệu được chia sẻ bởi Website VnTeach.Com</w:t>
      </w:r>
    </w:p>
    <w:p w14:paraId="62F96EDF" w14:textId="189D7580" w:rsidR="00081AE7" w:rsidRPr="00BB0125" w:rsidRDefault="00D628EC" w:rsidP="00D628EC">
      <w:pPr>
        <w:rPr>
          <w:sz w:val="26"/>
        </w:rPr>
      </w:pPr>
      <w:r w:rsidRPr="00D628EC">
        <w:rPr>
          <w:sz w:val="26"/>
        </w:rPr>
        <w:t>https://www.vnteach.com</w:t>
      </w:r>
    </w:p>
    <w:sectPr w:rsidR="00081AE7" w:rsidRPr="00BB0125" w:rsidSect="00C42D8A">
      <w:headerReference w:type="even" r:id="rId239"/>
      <w:headerReference w:type="default" r:id="rId240"/>
      <w:footerReference w:type="even" r:id="rId241"/>
      <w:footerReference w:type="default" r:id="rId242"/>
      <w:headerReference w:type="first" r:id="rId243"/>
      <w:footerReference w:type="first" r:id="rId244"/>
      <w:pgSz w:w="11906" w:h="16838" w:code="9"/>
      <w:pgMar w:top="360" w:right="432" w:bottom="547" w:left="1008" w:header="403" w:footer="504" w:gutter="0"/>
      <w:cols w:sep="1" w:space="24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D6CD" w14:textId="77777777" w:rsidR="00E86140" w:rsidRDefault="00E86140">
      <w:r>
        <w:separator/>
      </w:r>
    </w:p>
  </w:endnote>
  <w:endnote w:type="continuationSeparator" w:id="0">
    <w:p w14:paraId="1A11D888" w14:textId="77777777" w:rsidR="00E86140" w:rsidRDefault="00E8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5271" w14:textId="05C57675" w:rsidR="004601A5" w:rsidRPr="00F72D0E" w:rsidRDefault="004601A5" w:rsidP="00F72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E95C" w14:textId="31F2F593" w:rsidR="004601A5" w:rsidRPr="00F72D0E" w:rsidRDefault="004601A5" w:rsidP="00F72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4375" w14:textId="50C3E217" w:rsidR="004601A5" w:rsidRPr="00F72D0E" w:rsidRDefault="004601A5" w:rsidP="00F72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C7C5" w14:textId="77777777" w:rsidR="00E86140" w:rsidRDefault="00E86140">
      <w:r>
        <w:separator/>
      </w:r>
    </w:p>
  </w:footnote>
  <w:footnote w:type="continuationSeparator" w:id="0">
    <w:p w14:paraId="14AE0C51" w14:textId="77777777" w:rsidR="00E86140" w:rsidRDefault="00E8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4095" w14:textId="77777777" w:rsidR="00F72D0E" w:rsidRPr="00F72D0E" w:rsidRDefault="00F72D0E" w:rsidP="00F72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F93B" w14:textId="77777777" w:rsidR="00F72D0E" w:rsidRPr="00F72D0E" w:rsidRDefault="00F72D0E" w:rsidP="00F72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C858" w14:textId="77777777" w:rsidR="00F72D0E" w:rsidRPr="00F72D0E" w:rsidRDefault="00F72D0E" w:rsidP="00F72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15:restartNumberingAfterBreak="0">
    <w:nsid w:val="3B7A04CF"/>
    <w:multiLevelType w:val="hybridMultilevel"/>
    <w:tmpl w:val="E93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15:restartNumberingAfterBreak="0">
    <w:nsid w:val="59AB3487"/>
    <w:multiLevelType w:val="hybridMultilevel"/>
    <w:tmpl w:val="88D49C36"/>
    <w:lvl w:ilvl="0" w:tplc="9AD8C8D8">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6"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7D4F173E"/>
    <w:multiLevelType w:val="hybridMultilevel"/>
    <w:tmpl w:val="F0E8BB80"/>
    <w:lvl w:ilvl="0" w:tplc="312EF80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091900">
    <w:abstractNumId w:val="3"/>
  </w:num>
  <w:num w:numId="2" w16cid:durableId="163937670">
    <w:abstractNumId w:val="6"/>
  </w:num>
  <w:num w:numId="3" w16cid:durableId="1360861115">
    <w:abstractNumId w:val="0"/>
  </w:num>
  <w:num w:numId="4" w16cid:durableId="292635768">
    <w:abstractNumId w:val="1"/>
  </w:num>
  <w:num w:numId="5" w16cid:durableId="618758066">
    <w:abstractNumId w:val="5"/>
  </w:num>
  <w:num w:numId="6" w16cid:durableId="1824540416">
    <w:abstractNumId w:val="2"/>
  </w:num>
  <w:num w:numId="7" w16cid:durableId="1602297948">
    <w:abstractNumId w:val="4"/>
  </w:num>
  <w:num w:numId="8" w16cid:durableId="213027656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fill="f" fillcolor="this">
      <v:fill color="this"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3"/>
    <w:docVar w:name="MADE" w:val="100"/>
  </w:docVars>
  <w:rsids>
    <w:rsidRoot w:val="00A77B3E"/>
    <w:rsid w:val="000253F1"/>
    <w:rsid w:val="00034EEE"/>
    <w:rsid w:val="0003702A"/>
    <w:rsid w:val="00042594"/>
    <w:rsid w:val="0006285C"/>
    <w:rsid w:val="00081AE7"/>
    <w:rsid w:val="00095E48"/>
    <w:rsid w:val="000B363E"/>
    <w:rsid w:val="000E1AC6"/>
    <w:rsid w:val="000E6399"/>
    <w:rsid w:val="000E7167"/>
    <w:rsid w:val="000F31F7"/>
    <w:rsid w:val="000F6E0A"/>
    <w:rsid w:val="00121A5D"/>
    <w:rsid w:val="00126559"/>
    <w:rsid w:val="00131416"/>
    <w:rsid w:val="00143C79"/>
    <w:rsid w:val="0015232B"/>
    <w:rsid w:val="001620C5"/>
    <w:rsid w:val="00177B8C"/>
    <w:rsid w:val="001A6970"/>
    <w:rsid w:val="001B5B5A"/>
    <w:rsid w:val="001E0061"/>
    <w:rsid w:val="001F779E"/>
    <w:rsid w:val="002007D1"/>
    <w:rsid w:val="00203F4B"/>
    <w:rsid w:val="00206F25"/>
    <w:rsid w:val="00277560"/>
    <w:rsid w:val="0029405F"/>
    <w:rsid w:val="00296E73"/>
    <w:rsid w:val="00355A83"/>
    <w:rsid w:val="00380EC6"/>
    <w:rsid w:val="0038671D"/>
    <w:rsid w:val="003B237D"/>
    <w:rsid w:val="003C308D"/>
    <w:rsid w:val="003D31AC"/>
    <w:rsid w:val="00406155"/>
    <w:rsid w:val="004130E7"/>
    <w:rsid w:val="00436E78"/>
    <w:rsid w:val="0043796F"/>
    <w:rsid w:val="004464E0"/>
    <w:rsid w:val="004601A5"/>
    <w:rsid w:val="004628C9"/>
    <w:rsid w:val="00470CCA"/>
    <w:rsid w:val="00471ADB"/>
    <w:rsid w:val="00476DBB"/>
    <w:rsid w:val="00481A8D"/>
    <w:rsid w:val="00494BFA"/>
    <w:rsid w:val="004E0B05"/>
    <w:rsid w:val="004E5601"/>
    <w:rsid w:val="004F6296"/>
    <w:rsid w:val="004F7A4F"/>
    <w:rsid w:val="00511961"/>
    <w:rsid w:val="005514A6"/>
    <w:rsid w:val="0056029F"/>
    <w:rsid w:val="00593BA9"/>
    <w:rsid w:val="0059738E"/>
    <w:rsid w:val="005A3460"/>
    <w:rsid w:val="005A68E6"/>
    <w:rsid w:val="005C105E"/>
    <w:rsid w:val="005C580C"/>
    <w:rsid w:val="005E0C4E"/>
    <w:rsid w:val="005E1410"/>
    <w:rsid w:val="005F33A0"/>
    <w:rsid w:val="005F4896"/>
    <w:rsid w:val="0062133C"/>
    <w:rsid w:val="00644CA0"/>
    <w:rsid w:val="00667A9B"/>
    <w:rsid w:val="00677757"/>
    <w:rsid w:val="006923CF"/>
    <w:rsid w:val="006A4674"/>
    <w:rsid w:val="006B373E"/>
    <w:rsid w:val="006C4D1E"/>
    <w:rsid w:val="006E038E"/>
    <w:rsid w:val="006E3775"/>
    <w:rsid w:val="00701147"/>
    <w:rsid w:val="007162C4"/>
    <w:rsid w:val="00725A9B"/>
    <w:rsid w:val="00736A99"/>
    <w:rsid w:val="00740287"/>
    <w:rsid w:val="00756098"/>
    <w:rsid w:val="00770B61"/>
    <w:rsid w:val="00782E2D"/>
    <w:rsid w:val="00782F3F"/>
    <w:rsid w:val="007C171F"/>
    <w:rsid w:val="007D5CC1"/>
    <w:rsid w:val="007E13AD"/>
    <w:rsid w:val="007F4ADE"/>
    <w:rsid w:val="007F7C1A"/>
    <w:rsid w:val="00804E5B"/>
    <w:rsid w:val="00812BE4"/>
    <w:rsid w:val="008153D5"/>
    <w:rsid w:val="0081630B"/>
    <w:rsid w:val="00830844"/>
    <w:rsid w:val="008534C8"/>
    <w:rsid w:val="0085421A"/>
    <w:rsid w:val="00854C38"/>
    <w:rsid w:val="0085690C"/>
    <w:rsid w:val="00870C47"/>
    <w:rsid w:val="008730B9"/>
    <w:rsid w:val="0089465A"/>
    <w:rsid w:val="008C658F"/>
    <w:rsid w:val="008F0765"/>
    <w:rsid w:val="008F48BA"/>
    <w:rsid w:val="00903741"/>
    <w:rsid w:val="009114D8"/>
    <w:rsid w:val="00932CA2"/>
    <w:rsid w:val="00951DA0"/>
    <w:rsid w:val="00960573"/>
    <w:rsid w:val="0096149B"/>
    <w:rsid w:val="0097348D"/>
    <w:rsid w:val="009B7214"/>
    <w:rsid w:val="009C2380"/>
    <w:rsid w:val="009C4E4A"/>
    <w:rsid w:val="009E0F45"/>
    <w:rsid w:val="00A06003"/>
    <w:rsid w:val="00A2280C"/>
    <w:rsid w:val="00A572EE"/>
    <w:rsid w:val="00A60851"/>
    <w:rsid w:val="00A77B3E"/>
    <w:rsid w:val="00A81732"/>
    <w:rsid w:val="00AF71CE"/>
    <w:rsid w:val="00B23CBD"/>
    <w:rsid w:val="00B256A6"/>
    <w:rsid w:val="00B51268"/>
    <w:rsid w:val="00B66537"/>
    <w:rsid w:val="00B8740E"/>
    <w:rsid w:val="00B924AE"/>
    <w:rsid w:val="00BB6879"/>
    <w:rsid w:val="00BC7C85"/>
    <w:rsid w:val="00BF3DE9"/>
    <w:rsid w:val="00C268FC"/>
    <w:rsid w:val="00C42D8A"/>
    <w:rsid w:val="00C45FDD"/>
    <w:rsid w:val="00C71DA1"/>
    <w:rsid w:val="00C85680"/>
    <w:rsid w:val="00CA2A55"/>
    <w:rsid w:val="00CE61E1"/>
    <w:rsid w:val="00CF24EC"/>
    <w:rsid w:val="00CF2FAF"/>
    <w:rsid w:val="00CF6C92"/>
    <w:rsid w:val="00D16A07"/>
    <w:rsid w:val="00D33ED7"/>
    <w:rsid w:val="00D526FE"/>
    <w:rsid w:val="00D628EC"/>
    <w:rsid w:val="00D66DDA"/>
    <w:rsid w:val="00D704EC"/>
    <w:rsid w:val="00DA453C"/>
    <w:rsid w:val="00DB6CD6"/>
    <w:rsid w:val="00DC3187"/>
    <w:rsid w:val="00DD584D"/>
    <w:rsid w:val="00DE255A"/>
    <w:rsid w:val="00DF5AF4"/>
    <w:rsid w:val="00E06ACB"/>
    <w:rsid w:val="00E558EA"/>
    <w:rsid w:val="00E86140"/>
    <w:rsid w:val="00E86EAF"/>
    <w:rsid w:val="00E94F98"/>
    <w:rsid w:val="00EB639D"/>
    <w:rsid w:val="00EC0144"/>
    <w:rsid w:val="00EC065D"/>
    <w:rsid w:val="00ED4D59"/>
    <w:rsid w:val="00EF3077"/>
    <w:rsid w:val="00F02E12"/>
    <w:rsid w:val="00F31D6A"/>
    <w:rsid w:val="00F557A7"/>
    <w:rsid w:val="00F72D0E"/>
    <w:rsid w:val="00F751DD"/>
    <w:rsid w:val="00F860EE"/>
    <w:rsid w:val="00F92459"/>
    <w:rsid w:val="00F94296"/>
    <w:rsid w:val="00FA6FAE"/>
    <w:rsid w:val="00FB2666"/>
    <w:rsid w:val="00FC6755"/>
    <w:rsid w:val="00FC7B5B"/>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this">
      <v:fill color="this" on="f"/>
    </o:shapedefaults>
    <o:shapelayout v:ext="edit">
      <o:idmap v:ext="edit" data="2"/>
    </o:shapelayout>
  </w:shapeDefaults>
  <w:decimalSymbol w:val="."/>
  <w:listSeparator w:val=","/>
  <w14:docId w14:val="784772D5"/>
  <w15:docId w15:val="{4D193A88-21AB-4ECE-8C29-F6DA1052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customStyle="1" w:styleId="Heading1Char">
    <w:name w:val="Heading 1 Char"/>
    <w:basedOn w:val="DefaultParagraphFont"/>
    <w:link w:val="Heading1"/>
    <w:uiPriority w:val="9"/>
    <w:rsid w:val="00A81732"/>
    <w:rPr>
      <w:b/>
      <w:bCs/>
      <w:noProof/>
      <w:kern w:val="32"/>
      <w:sz w:val="32"/>
      <w:szCs w:val="32"/>
      <w:lang w:val="x-none"/>
    </w:rPr>
  </w:style>
  <w:style w:type="character" w:customStyle="1" w:styleId="Heading2Char">
    <w:name w:val="Heading 2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basedOn w:val="DefaultParagraphFont"/>
    <w:link w:val="Heading3"/>
    <w:uiPriority w:val="9"/>
    <w:rsid w:val="00A81732"/>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rsid w:val="00A8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99"/>
    <w:rsid w:val="00A81732"/>
    <w:rPr>
      <w:rFonts w:ascii="VNI-Times" w:hAnsi="VNI-Times"/>
      <w:b/>
      <w:sz w:val="16"/>
      <w:szCs w:val="24"/>
      <w:lang w:val="x-none" w:eastAsia="x-none"/>
    </w:rPr>
  </w:style>
  <w:style w:type="paragraph" w:styleId="Footer">
    <w:name w:val="footer"/>
    <w:basedOn w:val="Normal"/>
    <w:link w:val="FooterChar"/>
    <w:uiPriority w:val="99"/>
    <w:rsid w:val="00A8173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1732"/>
    <w:rPr>
      <w:sz w:val="24"/>
      <w:szCs w:val="24"/>
      <w:lang w:val="x-none" w:eastAsia="x-none"/>
    </w:rPr>
  </w:style>
  <w:style w:type="paragraph" w:customStyle="1" w:styleId="CharCharChar">
    <w:name w:val="Char Char Char"/>
    <w:basedOn w:val="Normal"/>
    <w:autoRedefine/>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rsid w:val="00A81732"/>
    <w:pPr>
      <w:tabs>
        <w:tab w:val="left" w:pos="1152"/>
      </w:tabs>
      <w:spacing w:before="120" w:after="120" w:line="312" w:lineRule="auto"/>
    </w:pPr>
    <w:rPr>
      <w:rFonts w:ascii="Arial" w:hAnsi="Arial" w:cs="Arial"/>
      <w:sz w:val="26"/>
      <w:szCs w:val="26"/>
    </w:rPr>
  </w:style>
  <w:style w:type="character" w:styleId="Hyperlink">
    <w:name w:val="Hyperlink"/>
    <w:uiPriority w:val="99"/>
    <w:rsid w:val="00A81732"/>
    <w:rPr>
      <w:color w:val="0000FF"/>
      <w:u w:val="single"/>
    </w:rPr>
  </w:style>
  <w:style w:type="character" w:styleId="PageNumber">
    <w:name w:val="page number"/>
    <w:basedOn w:val="DefaultParagraphFont"/>
    <w:uiPriority w:val="99"/>
    <w:rsid w:val="00A81732"/>
  </w:style>
  <w:style w:type="character" w:customStyle="1" w:styleId="apple-converted-space">
    <w:name w:val="apple-converted-space"/>
    <w:basedOn w:val="DefaultParagraphFont"/>
    <w:rsid w:val="00A81732"/>
  </w:style>
  <w:style w:type="paragraph" w:customStyle="1" w:styleId="1">
    <w:name w:val="1"/>
    <w:basedOn w:val="Normal"/>
    <w:autoRedefine/>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rsid w:val="00A81732"/>
    <w:pPr>
      <w:tabs>
        <w:tab w:val="center" w:pos="4680"/>
        <w:tab w:val="right" w:pos="9360"/>
      </w:tabs>
      <w:spacing w:after="0"/>
      <w:ind w:left="0"/>
      <w:jc w:val="both"/>
    </w:pPr>
    <w:rPr>
      <w:lang w:val="x-none"/>
    </w:rPr>
  </w:style>
  <w:style w:type="paragraph" w:customStyle="1" w:styleId="Char">
    <w:name w:val="Char"/>
    <w:basedOn w:val="Normal"/>
    <w:semiHidden/>
    <w:rsid w:val="00A81732"/>
    <w:pPr>
      <w:spacing w:after="160" w:line="240" w:lineRule="exact"/>
    </w:pPr>
    <w:rPr>
      <w:rFonts w:ascii="Arial" w:hAnsi="Arial" w:cs="Arial"/>
    </w:rPr>
  </w:style>
  <w:style w:type="paragraph" w:customStyle="1" w:styleId="msonormalcxspmiddle">
    <w:name w:val="msonormalcxspmiddle"/>
    <w:basedOn w:val="Normal"/>
    <w:rsid w:val="00A81732"/>
    <w:pPr>
      <w:spacing w:before="100" w:beforeAutospacing="1" w:after="100" w:afterAutospacing="1"/>
    </w:pPr>
    <w:rPr>
      <w:lang w:val="vi-VN" w:eastAsia="vi-VN"/>
    </w:rPr>
  </w:style>
  <w:style w:type="paragraph" w:styleId="DocumentMap">
    <w:name w:val="Document Map"/>
    <w:basedOn w:val="Normal"/>
    <w:link w:val="DocumentMapChar"/>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rsid w:val="00A81732"/>
    <w:rPr>
      <w:sz w:val="26"/>
      <w:szCs w:val="26"/>
      <w:lang w:val="x-none"/>
    </w:rPr>
  </w:style>
  <w:style w:type="paragraph" w:styleId="NoSpacing">
    <w:name w:val="No Spacing"/>
    <w:link w:val="NoSpacingChar"/>
    <w:uiPriority w:val="1"/>
    <w:qFormat/>
    <w:rsid w:val="00A81732"/>
    <w:rPr>
      <w:rFonts w:ascii="Calibri" w:hAnsi="Calibri"/>
      <w:sz w:val="22"/>
      <w:szCs w:val="22"/>
    </w:rPr>
  </w:style>
  <w:style w:type="character" w:customStyle="1" w:styleId="NoSpacingChar">
    <w:name w:val="No Spacing Char"/>
    <w:link w:val="NoSpacing"/>
    <w:uiPriority w:val="1"/>
    <w:rsid w:val="00A81732"/>
    <w:rPr>
      <w:rFonts w:ascii="Calibri" w:hAnsi="Calibri"/>
      <w:sz w:val="22"/>
      <w:szCs w:val="22"/>
    </w:rPr>
  </w:style>
  <w:style w:type="character" w:customStyle="1" w:styleId="BalloonTextChar1">
    <w:name w:val="Balloon Text Char1"/>
    <w:rsid w:val="00A81732"/>
    <w:rPr>
      <w:rFonts w:ascii="Tahoma" w:hAnsi="Tahoma" w:cs="Tahoma"/>
      <w:sz w:val="16"/>
      <w:szCs w:val="16"/>
    </w:rPr>
  </w:style>
  <w:style w:type="character" w:styleId="PlaceholderText">
    <w:name w:val="Placeholder Text"/>
    <w:uiPriority w:val="99"/>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qFormat/>
    <w:rsid w:val="00A81732"/>
    <w:rPr>
      <w:rFonts w:ascii="Calibri" w:eastAsia="Calibri" w:hAnsi="Calibri"/>
      <w:sz w:val="22"/>
      <w:szCs w:val="22"/>
    </w:rPr>
  </w:style>
  <w:style w:type="character" w:customStyle="1" w:styleId="FooterChar1">
    <w:name w:val="Footer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rsid w:val="00A81732"/>
    <w:pPr>
      <w:ind w:left="720"/>
      <w:contextualSpacing/>
    </w:pPr>
  </w:style>
  <w:style w:type="paragraph" w:styleId="TOC1">
    <w:name w:val="toc 1"/>
    <w:basedOn w:val="Normal"/>
    <w:next w:val="Normal"/>
    <w:autoRedefine/>
    <w:uiPriority w:val="39"/>
    <w:unhideWhenUsed/>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A81732"/>
  </w:style>
  <w:style w:type="paragraph" w:styleId="TOC3">
    <w:name w:val="toc 3"/>
    <w:basedOn w:val="Normal"/>
    <w:next w:val="Normal"/>
    <w:autoRedefine/>
    <w:uiPriority w:val="39"/>
    <w:unhideWhenUsed/>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uiPriority w:val="19"/>
    <w:qFormat/>
    <w:rsid w:val="00A81732"/>
    <w:rPr>
      <w:i/>
      <w:iCs/>
      <w:color w:val="808080"/>
    </w:rPr>
  </w:style>
  <w:style w:type="character" w:customStyle="1" w:styleId="fontstyle01">
    <w:name w:val="fontstyle01"/>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uiPriority w:val="10"/>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uiPriority w:val="10"/>
    <w:rsid w:val="00A81732"/>
    <w:rPr>
      <w:rFonts w:ascii="VNI-Helve" w:hAnsi="VNI-Helve"/>
      <w:b/>
      <w:bCs/>
      <w:szCs w:val="24"/>
      <w:lang w:val="x-none" w:eastAsia="x-none"/>
    </w:rPr>
  </w:style>
  <w:style w:type="paragraph" w:styleId="EnvelopeAddress">
    <w:name w:val="envelope address"/>
    <w:basedOn w:val="Normal"/>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rsid w:val="00A81732"/>
  </w:style>
  <w:style w:type="paragraph" w:customStyle="1" w:styleId="Style10">
    <w:name w:val="Style1"/>
    <w:basedOn w:val="Normal"/>
    <w:autoRedefine/>
    <w:rsid w:val="00A81732"/>
    <w:rPr>
      <w:b/>
      <w:bCs/>
      <w:szCs w:val="28"/>
    </w:rPr>
  </w:style>
  <w:style w:type="paragraph" w:customStyle="1" w:styleId="Style20">
    <w:name w:val="Style2"/>
    <w:basedOn w:val="Normal"/>
    <w:autoRedefine/>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iPriority w:val="99"/>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styleId="UnresolvedMention">
    <w:name w:val="Unresolved Mention"/>
    <w:basedOn w:val="DefaultParagraphFont"/>
    <w:uiPriority w:val="99"/>
    <w:semiHidden/>
    <w:unhideWhenUsed/>
    <w:rsid w:val="0038671D"/>
    <w:rPr>
      <w:color w:val="605E5C"/>
      <w:shd w:val="clear" w:color="auto" w:fill="E1DFDD"/>
    </w:rPr>
  </w:style>
  <w:style w:type="paragraph" w:styleId="Subtitle">
    <w:name w:val="Subtitle"/>
    <w:basedOn w:val="Normal"/>
    <w:next w:val="Normal"/>
    <w:link w:val="SubtitleChar"/>
    <w:uiPriority w:val="11"/>
    <w:qFormat/>
    <w:rsid w:val="00667A9B"/>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67A9B"/>
    <w:rPr>
      <w:rFonts w:asciiTheme="minorHAnsi" w:eastAsiaTheme="minorEastAsia" w:hAnsiTheme="minorHAns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5.wmf"/><Relationship Id="rId42" Type="http://schemas.openxmlformats.org/officeDocument/2006/relationships/oleObject" Target="embeddings/oleObject14.bin"/><Relationship Id="rId63" Type="http://schemas.openxmlformats.org/officeDocument/2006/relationships/image" Target="media/image26.wmf"/><Relationship Id="rId84" Type="http://schemas.openxmlformats.org/officeDocument/2006/relationships/oleObject" Target="embeddings/oleObject35.bin"/><Relationship Id="rId138" Type="http://schemas.openxmlformats.org/officeDocument/2006/relationships/oleObject" Target="embeddings/oleObject62.bin"/><Relationship Id="rId159" Type="http://schemas.openxmlformats.org/officeDocument/2006/relationships/image" Target="media/image74.wmf"/><Relationship Id="rId170" Type="http://schemas.openxmlformats.org/officeDocument/2006/relationships/oleObject" Target="embeddings/oleObject78.bin"/><Relationship Id="rId191" Type="http://schemas.openxmlformats.org/officeDocument/2006/relationships/image" Target="media/image90.wmf"/><Relationship Id="rId205" Type="http://schemas.openxmlformats.org/officeDocument/2006/relationships/image" Target="media/image97.wmf"/><Relationship Id="rId226" Type="http://schemas.openxmlformats.org/officeDocument/2006/relationships/oleObject" Target="embeddings/oleObject106.bin"/><Relationship Id="rId107" Type="http://schemas.openxmlformats.org/officeDocument/2006/relationships/image" Target="media/image48.wmf"/><Relationship Id="rId11" Type="http://schemas.openxmlformats.org/officeDocument/2006/relationships/diagramColors" Target="diagrams/colors1.xml"/><Relationship Id="rId32" Type="http://schemas.openxmlformats.org/officeDocument/2006/relationships/oleObject" Target="embeddings/oleObject9.bin"/><Relationship Id="rId53" Type="http://schemas.openxmlformats.org/officeDocument/2006/relationships/image" Target="media/image21.wmf"/><Relationship Id="rId74" Type="http://schemas.openxmlformats.org/officeDocument/2006/relationships/oleObject" Target="embeddings/oleObject30.bin"/><Relationship Id="rId128" Type="http://schemas.openxmlformats.org/officeDocument/2006/relationships/oleObject" Target="embeddings/oleObject57.bin"/><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oleObject" Target="embeddings/oleObject73.bin"/><Relationship Id="rId181" Type="http://schemas.openxmlformats.org/officeDocument/2006/relationships/image" Target="media/image85.wmf"/><Relationship Id="rId216" Type="http://schemas.openxmlformats.org/officeDocument/2006/relationships/oleObject" Target="embeddings/oleObject101.bin"/><Relationship Id="rId237" Type="http://schemas.openxmlformats.org/officeDocument/2006/relationships/image" Target="media/image113.wmf"/><Relationship Id="rId22" Type="http://schemas.openxmlformats.org/officeDocument/2006/relationships/oleObject" Target="embeddings/oleObject5.bin"/><Relationship Id="rId43" Type="http://schemas.openxmlformats.org/officeDocument/2006/relationships/image" Target="media/image16.wmf"/><Relationship Id="rId64" Type="http://schemas.openxmlformats.org/officeDocument/2006/relationships/oleObject" Target="embeddings/oleObject25.bin"/><Relationship Id="rId118" Type="http://schemas.openxmlformats.org/officeDocument/2006/relationships/oleObject" Target="embeddings/oleObject52.bin"/><Relationship Id="rId139" Type="http://schemas.openxmlformats.org/officeDocument/2006/relationships/image" Target="media/image64.wmf"/><Relationship Id="rId85" Type="http://schemas.openxmlformats.org/officeDocument/2006/relationships/image" Target="media/image37.wmf"/><Relationship Id="rId150" Type="http://schemas.openxmlformats.org/officeDocument/2006/relationships/oleObject" Target="embeddings/oleObject68.bin"/><Relationship Id="rId171" Type="http://schemas.openxmlformats.org/officeDocument/2006/relationships/image" Target="media/image80.wmf"/><Relationship Id="rId192" Type="http://schemas.openxmlformats.org/officeDocument/2006/relationships/oleObject" Target="embeddings/oleObject89.bin"/><Relationship Id="rId206" Type="http://schemas.openxmlformats.org/officeDocument/2006/relationships/oleObject" Target="embeddings/oleObject96.bin"/><Relationship Id="rId227" Type="http://schemas.openxmlformats.org/officeDocument/2006/relationships/image" Target="media/image108.wmf"/><Relationship Id="rId12" Type="http://schemas.microsoft.com/office/2007/relationships/diagramDrawing" Target="diagrams/drawing1.xml"/><Relationship Id="rId33" Type="http://schemas.openxmlformats.org/officeDocument/2006/relationships/image" Target="media/image11.wmf"/><Relationship Id="rId108" Type="http://schemas.openxmlformats.org/officeDocument/2006/relationships/oleObject" Target="embeddings/oleObject47.bin"/><Relationship Id="rId129" Type="http://schemas.openxmlformats.org/officeDocument/2006/relationships/image" Target="media/image59.wmf"/><Relationship Id="rId54" Type="http://schemas.openxmlformats.org/officeDocument/2006/relationships/oleObject" Target="embeddings/oleObject20.bin"/><Relationship Id="rId75" Type="http://schemas.openxmlformats.org/officeDocument/2006/relationships/image" Target="media/image32.wmf"/><Relationship Id="rId96" Type="http://schemas.openxmlformats.org/officeDocument/2006/relationships/oleObject" Target="embeddings/oleObject41.bin"/><Relationship Id="rId140" Type="http://schemas.openxmlformats.org/officeDocument/2006/relationships/oleObject" Target="embeddings/oleObject63.bin"/><Relationship Id="rId161" Type="http://schemas.openxmlformats.org/officeDocument/2006/relationships/image" Target="media/image75.wmf"/><Relationship Id="rId182" Type="http://schemas.openxmlformats.org/officeDocument/2006/relationships/oleObject" Target="embeddings/oleObject84.bin"/><Relationship Id="rId217" Type="http://schemas.openxmlformats.org/officeDocument/2006/relationships/image" Target="media/image103.wmf"/><Relationship Id="rId6" Type="http://schemas.openxmlformats.org/officeDocument/2006/relationships/footnotes" Target="footnotes.xml"/><Relationship Id="rId238" Type="http://schemas.openxmlformats.org/officeDocument/2006/relationships/oleObject" Target="embeddings/oleObject112.bin"/><Relationship Id="rId23" Type="http://schemas.openxmlformats.org/officeDocument/2006/relationships/image" Target="media/image6.wmf"/><Relationship Id="rId119" Type="http://schemas.openxmlformats.org/officeDocument/2006/relationships/image" Target="media/image54.wmf"/><Relationship Id="rId44" Type="http://schemas.openxmlformats.org/officeDocument/2006/relationships/oleObject" Target="embeddings/oleObject15.bin"/><Relationship Id="rId65" Type="http://schemas.openxmlformats.org/officeDocument/2006/relationships/image" Target="media/image27.wmf"/><Relationship Id="rId86" Type="http://schemas.openxmlformats.org/officeDocument/2006/relationships/oleObject" Target="embeddings/oleObject36.bin"/><Relationship Id="rId130" Type="http://schemas.openxmlformats.org/officeDocument/2006/relationships/oleObject" Target="embeddings/oleObject58.bin"/><Relationship Id="rId151" Type="http://schemas.openxmlformats.org/officeDocument/2006/relationships/image" Target="media/image70.wmf"/><Relationship Id="rId172" Type="http://schemas.openxmlformats.org/officeDocument/2006/relationships/oleObject" Target="embeddings/oleObject79.bin"/><Relationship Id="rId193" Type="http://schemas.openxmlformats.org/officeDocument/2006/relationships/image" Target="media/image91.wmf"/><Relationship Id="rId207" Type="http://schemas.openxmlformats.org/officeDocument/2006/relationships/image" Target="media/image98.wmf"/><Relationship Id="rId228" Type="http://schemas.openxmlformats.org/officeDocument/2006/relationships/oleObject" Target="embeddings/oleObject107.bin"/><Relationship Id="rId13" Type="http://schemas.openxmlformats.org/officeDocument/2006/relationships/image" Target="media/image1.wmf"/><Relationship Id="rId109" Type="http://schemas.openxmlformats.org/officeDocument/2006/relationships/image" Target="media/image49.wmf"/><Relationship Id="rId34" Type="http://schemas.openxmlformats.org/officeDocument/2006/relationships/oleObject" Target="embeddings/oleObject10.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image" Target="media/image43.wmf"/><Relationship Id="rId120" Type="http://schemas.openxmlformats.org/officeDocument/2006/relationships/oleObject" Target="embeddings/oleObject53.bin"/><Relationship Id="rId141" Type="http://schemas.openxmlformats.org/officeDocument/2006/relationships/image" Target="media/image65.wmf"/><Relationship Id="rId7" Type="http://schemas.openxmlformats.org/officeDocument/2006/relationships/endnotes" Target="endnotes.xml"/><Relationship Id="rId162" Type="http://schemas.openxmlformats.org/officeDocument/2006/relationships/oleObject" Target="embeddings/oleObject74.bin"/><Relationship Id="rId183" Type="http://schemas.openxmlformats.org/officeDocument/2006/relationships/image" Target="media/image86.wmf"/><Relationship Id="rId218" Type="http://schemas.openxmlformats.org/officeDocument/2006/relationships/oleObject" Target="embeddings/oleObject102.bin"/><Relationship Id="rId239" Type="http://schemas.openxmlformats.org/officeDocument/2006/relationships/header" Target="header1.xml"/><Relationship Id="rId24" Type="http://schemas.openxmlformats.org/officeDocument/2006/relationships/oleObject" Target="embeddings/oleObject6.bin"/><Relationship Id="rId45" Type="http://schemas.openxmlformats.org/officeDocument/2006/relationships/image" Target="media/image17.wmf"/><Relationship Id="rId66" Type="http://schemas.openxmlformats.org/officeDocument/2006/relationships/oleObject" Target="embeddings/oleObject26.bin"/><Relationship Id="rId87" Type="http://schemas.openxmlformats.org/officeDocument/2006/relationships/image" Target="media/image38.wmf"/><Relationship Id="rId110" Type="http://schemas.openxmlformats.org/officeDocument/2006/relationships/oleObject" Target="embeddings/oleObject48.bin"/><Relationship Id="rId131" Type="http://schemas.openxmlformats.org/officeDocument/2006/relationships/image" Target="media/image60.wmf"/><Relationship Id="rId152" Type="http://schemas.openxmlformats.org/officeDocument/2006/relationships/oleObject" Target="embeddings/oleObject69.bin"/><Relationship Id="rId173" Type="http://schemas.openxmlformats.org/officeDocument/2006/relationships/image" Target="media/image81.wmf"/><Relationship Id="rId194" Type="http://schemas.openxmlformats.org/officeDocument/2006/relationships/oleObject" Target="embeddings/oleObject90.bin"/><Relationship Id="rId208" Type="http://schemas.openxmlformats.org/officeDocument/2006/relationships/oleObject" Target="embeddings/oleObject97.bin"/><Relationship Id="rId229" Type="http://schemas.openxmlformats.org/officeDocument/2006/relationships/image" Target="media/image109.wmf"/><Relationship Id="rId240" Type="http://schemas.openxmlformats.org/officeDocument/2006/relationships/header" Target="header2.xml"/><Relationship Id="rId14" Type="http://schemas.openxmlformats.org/officeDocument/2006/relationships/oleObject" Target="embeddings/oleObject1.bin"/><Relationship Id="rId35" Type="http://schemas.openxmlformats.org/officeDocument/2006/relationships/image" Target="media/image12.wmf"/><Relationship Id="rId56" Type="http://schemas.openxmlformats.org/officeDocument/2006/relationships/oleObject" Target="embeddings/oleObject21.bin"/><Relationship Id="rId77" Type="http://schemas.openxmlformats.org/officeDocument/2006/relationships/image" Target="media/image33.wmf"/><Relationship Id="rId100" Type="http://schemas.openxmlformats.org/officeDocument/2006/relationships/oleObject" Target="embeddings/oleObject43.bin"/><Relationship Id="rId8" Type="http://schemas.openxmlformats.org/officeDocument/2006/relationships/diagramData" Target="diagrams/data1.xml"/><Relationship Id="rId98" Type="http://schemas.openxmlformats.org/officeDocument/2006/relationships/oleObject" Target="embeddings/oleObject42.bin"/><Relationship Id="rId121" Type="http://schemas.openxmlformats.org/officeDocument/2006/relationships/image" Target="media/image55.wmf"/><Relationship Id="rId142" Type="http://schemas.openxmlformats.org/officeDocument/2006/relationships/oleObject" Target="embeddings/oleObject64.bin"/><Relationship Id="rId163" Type="http://schemas.openxmlformats.org/officeDocument/2006/relationships/image" Target="media/image76.wmf"/><Relationship Id="rId184" Type="http://schemas.openxmlformats.org/officeDocument/2006/relationships/oleObject" Target="embeddings/oleObject85.bin"/><Relationship Id="rId219" Type="http://schemas.openxmlformats.org/officeDocument/2006/relationships/image" Target="media/image104.wmf"/><Relationship Id="rId230" Type="http://schemas.openxmlformats.org/officeDocument/2006/relationships/oleObject" Target="embeddings/oleObject108.bin"/><Relationship Id="rId25" Type="http://schemas.openxmlformats.org/officeDocument/2006/relationships/image" Target="media/image7.wmf"/><Relationship Id="rId46" Type="http://schemas.openxmlformats.org/officeDocument/2006/relationships/oleObject" Target="embeddings/oleObject16.bin"/><Relationship Id="rId67" Type="http://schemas.openxmlformats.org/officeDocument/2006/relationships/image" Target="media/image28.wmf"/><Relationship Id="rId88" Type="http://schemas.openxmlformats.org/officeDocument/2006/relationships/oleObject" Target="embeddings/oleObject37.bin"/><Relationship Id="rId111" Type="http://schemas.openxmlformats.org/officeDocument/2006/relationships/image" Target="media/image50.wmf"/><Relationship Id="rId132" Type="http://schemas.openxmlformats.org/officeDocument/2006/relationships/oleObject" Target="embeddings/oleObject59.bin"/><Relationship Id="rId153" Type="http://schemas.openxmlformats.org/officeDocument/2006/relationships/image" Target="media/image71.wmf"/><Relationship Id="rId174" Type="http://schemas.openxmlformats.org/officeDocument/2006/relationships/oleObject" Target="embeddings/oleObject80.bin"/><Relationship Id="rId195" Type="http://schemas.openxmlformats.org/officeDocument/2006/relationships/image" Target="media/image92.wmf"/><Relationship Id="rId209" Type="http://schemas.openxmlformats.org/officeDocument/2006/relationships/image" Target="media/image99.wmf"/><Relationship Id="rId220" Type="http://schemas.openxmlformats.org/officeDocument/2006/relationships/oleObject" Target="embeddings/oleObject103.bin"/><Relationship Id="rId241" Type="http://schemas.openxmlformats.org/officeDocument/2006/relationships/footer" Target="footer1.xml"/><Relationship Id="rId15" Type="http://schemas.openxmlformats.org/officeDocument/2006/relationships/image" Target="media/image2.wmf"/><Relationship Id="rId36" Type="http://schemas.openxmlformats.org/officeDocument/2006/relationships/oleObject" Target="embeddings/oleObject11.bin"/><Relationship Id="rId57" Type="http://schemas.openxmlformats.org/officeDocument/2006/relationships/image" Target="media/image23.wmf"/><Relationship Id="rId10" Type="http://schemas.openxmlformats.org/officeDocument/2006/relationships/diagramQuickStyle" Target="diagrams/quickStyle1.xml"/><Relationship Id="rId31" Type="http://schemas.openxmlformats.org/officeDocument/2006/relationships/image" Target="media/image10.wmf"/><Relationship Id="rId52" Type="http://schemas.openxmlformats.org/officeDocument/2006/relationships/oleObject" Target="embeddings/oleObject19.bin"/><Relationship Id="rId73" Type="http://schemas.openxmlformats.org/officeDocument/2006/relationships/image" Target="media/image31.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4.bin"/><Relationship Id="rId143" Type="http://schemas.openxmlformats.org/officeDocument/2006/relationships/image" Target="media/image66.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settings" Target="settings.xml"/><Relationship Id="rId9" Type="http://schemas.openxmlformats.org/officeDocument/2006/relationships/diagramLayout" Target="diagrams/layout1.xml"/><Relationship Id="rId180" Type="http://schemas.openxmlformats.org/officeDocument/2006/relationships/oleObject" Target="embeddings/oleObject83.bin"/><Relationship Id="rId210" Type="http://schemas.openxmlformats.org/officeDocument/2006/relationships/oleObject" Target="embeddings/oleObject98.bin"/><Relationship Id="rId215" Type="http://schemas.openxmlformats.org/officeDocument/2006/relationships/image" Target="media/image102.wmf"/><Relationship Id="rId236" Type="http://schemas.openxmlformats.org/officeDocument/2006/relationships/oleObject" Target="embeddings/oleObject111.bin"/><Relationship Id="rId26" Type="http://schemas.openxmlformats.org/officeDocument/2006/relationships/oleObject" Target="embeddings/oleObject7.bin"/><Relationship Id="rId231" Type="http://schemas.openxmlformats.org/officeDocument/2006/relationships/image" Target="media/image110.wmf"/><Relationship Id="rId47" Type="http://schemas.openxmlformats.org/officeDocument/2006/relationships/image" Target="media/image18.wmf"/><Relationship Id="rId68" Type="http://schemas.openxmlformats.org/officeDocument/2006/relationships/oleObject" Target="embeddings/oleObject27.bin"/><Relationship Id="rId89" Type="http://schemas.openxmlformats.org/officeDocument/2006/relationships/image" Target="media/image39.wmf"/><Relationship Id="rId112" Type="http://schemas.openxmlformats.org/officeDocument/2006/relationships/oleObject" Target="embeddings/oleObject49.bin"/><Relationship Id="rId133" Type="http://schemas.openxmlformats.org/officeDocument/2006/relationships/image" Target="media/image61.wmf"/><Relationship Id="rId154" Type="http://schemas.openxmlformats.org/officeDocument/2006/relationships/oleObject" Target="embeddings/oleObject70.bin"/><Relationship Id="rId175" Type="http://schemas.openxmlformats.org/officeDocument/2006/relationships/image" Target="media/image82.wmf"/><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oleObject" Target="embeddings/oleObject2.bin"/><Relationship Id="rId221" Type="http://schemas.openxmlformats.org/officeDocument/2006/relationships/image" Target="media/image105.wmf"/><Relationship Id="rId242" Type="http://schemas.openxmlformats.org/officeDocument/2006/relationships/footer" Target="footer2.xml"/><Relationship Id="rId37" Type="http://schemas.openxmlformats.org/officeDocument/2006/relationships/image" Target="media/image13.wmf"/><Relationship Id="rId58" Type="http://schemas.openxmlformats.org/officeDocument/2006/relationships/oleObject" Target="embeddings/oleObject22.bin"/><Relationship Id="rId79" Type="http://schemas.openxmlformats.org/officeDocument/2006/relationships/image" Target="media/image34.wmf"/><Relationship Id="rId102" Type="http://schemas.openxmlformats.org/officeDocument/2006/relationships/oleObject" Target="embeddings/oleObject44.bin"/><Relationship Id="rId123" Type="http://schemas.openxmlformats.org/officeDocument/2006/relationships/image" Target="media/image56.wmf"/><Relationship Id="rId144" Type="http://schemas.openxmlformats.org/officeDocument/2006/relationships/oleObject" Target="embeddings/oleObject65.bin"/><Relationship Id="rId90" Type="http://schemas.openxmlformats.org/officeDocument/2006/relationships/oleObject" Target="embeddings/oleObject38.bin"/><Relationship Id="rId165" Type="http://schemas.openxmlformats.org/officeDocument/2006/relationships/image" Target="media/image77.wmf"/><Relationship Id="rId186" Type="http://schemas.openxmlformats.org/officeDocument/2006/relationships/oleObject" Target="embeddings/oleObject86.bin"/><Relationship Id="rId211" Type="http://schemas.openxmlformats.org/officeDocument/2006/relationships/image" Target="media/image100.wmf"/><Relationship Id="rId232" Type="http://schemas.openxmlformats.org/officeDocument/2006/relationships/oleObject" Target="embeddings/oleObject109.bin"/><Relationship Id="rId27" Type="http://schemas.openxmlformats.org/officeDocument/2006/relationships/image" Target="media/image8.png"/><Relationship Id="rId48" Type="http://schemas.openxmlformats.org/officeDocument/2006/relationships/oleObject" Target="embeddings/oleObject17.bin"/><Relationship Id="rId69" Type="http://schemas.openxmlformats.org/officeDocument/2006/relationships/image" Target="media/image29.wmf"/><Relationship Id="rId113" Type="http://schemas.openxmlformats.org/officeDocument/2006/relationships/image" Target="media/image51.wmf"/><Relationship Id="rId134" Type="http://schemas.openxmlformats.org/officeDocument/2006/relationships/oleObject" Target="embeddings/oleObject60.bin"/><Relationship Id="rId80" Type="http://schemas.openxmlformats.org/officeDocument/2006/relationships/oleObject" Target="embeddings/oleObject33.bin"/><Relationship Id="rId155" Type="http://schemas.openxmlformats.org/officeDocument/2006/relationships/image" Target="media/image72.wmf"/><Relationship Id="rId176" Type="http://schemas.openxmlformats.org/officeDocument/2006/relationships/oleObject" Target="embeddings/oleObject81.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oleObject" Target="embeddings/oleObject104.bin"/><Relationship Id="rId243" Type="http://schemas.openxmlformats.org/officeDocument/2006/relationships/header" Target="header3.xml"/><Relationship Id="rId17" Type="http://schemas.openxmlformats.org/officeDocument/2006/relationships/image" Target="media/image3.wmf"/><Relationship Id="rId38" Type="http://schemas.openxmlformats.org/officeDocument/2006/relationships/oleObject" Target="embeddings/oleObject12.bin"/><Relationship Id="rId59" Type="http://schemas.openxmlformats.org/officeDocument/2006/relationships/image" Target="media/image24.wmf"/><Relationship Id="rId103" Type="http://schemas.openxmlformats.org/officeDocument/2006/relationships/image" Target="media/image46.wmf"/><Relationship Id="rId124" Type="http://schemas.openxmlformats.org/officeDocument/2006/relationships/oleObject" Target="embeddings/oleObject55.bin"/><Relationship Id="rId70" Type="http://schemas.openxmlformats.org/officeDocument/2006/relationships/oleObject" Target="embeddings/oleObject28.bin"/><Relationship Id="rId91" Type="http://schemas.openxmlformats.org/officeDocument/2006/relationships/image" Target="media/image40.wmf"/><Relationship Id="rId145" Type="http://schemas.openxmlformats.org/officeDocument/2006/relationships/image" Target="media/image67.wmf"/><Relationship Id="rId166" Type="http://schemas.openxmlformats.org/officeDocument/2006/relationships/oleObject" Target="embeddings/oleObject76.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oleObject" Target="embeddings/oleObject99.bin"/><Relationship Id="rId233" Type="http://schemas.openxmlformats.org/officeDocument/2006/relationships/image" Target="media/image111.wmf"/><Relationship Id="rId28" Type="http://schemas.microsoft.com/office/2007/relationships/hdphoto" Target="media/hdphoto1.wdp"/><Relationship Id="rId49" Type="http://schemas.openxmlformats.org/officeDocument/2006/relationships/image" Target="media/image19.wmf"/><Relationship Id="rId114" Type="http://schemas.openxmlformats.org/officeDocument/2006/relationships/oleObject" Target="embeddings/oleObject50.bin"/><Relationship Id="rId60" Type="http://schemas.openxmlformats.org/officeDocument/2006/relationships/oleObject" Target="embeddings/oleObject23.bin"/><Relationship Id="rId81" Type="http://schemas.openxmlformats.org/officeDocument/2006/relationships/image" Target="media/image35.wmf"/><Relationship Id="rId135" Type="http://schemas.openxmlformats.org/officeDocument/2006/relationships/image" Target="media/image62.wmf"/><Relationship Id="rId156" Type="http://schemas.openxmlformats.org/officeDocument/2006/relationships/oleObject" Target="embeddings/oleObject71.bin"/><Relationship Id="rId177" Type="http://schemas.openxmlformats.org/officeDocument/2006/relationships/image" Target="media/image83.wmf"/><Relationship Id="rId198" Type="http://schemas.openxmlformats.org/officeDocument/2006/relationships/oleObject" Target="embeddings/oleObject92.bin"/><Relationship Id="rId202" Type="http://schemas.openxmlformats.org/officeDocument/2006/relationships/oleObject" Target="embeddings/oleObject94.bin"/><Relationship Id="rId223" Type="http://schemas.openxmlformats.org/officeDocument/2006/relationships/image" Target="media/image106.wmf"/><Relationship Id="rId244" Type="http://schemas.openxmlformats.org/officeDocument/2006/relationships/footer" Target="footer3.xml"/><Relationship Id="rId18" Type="http://schemas.openxmlformats.org/officeDocument/2006/relationships/oleObject" Target="embeddings/oleObject3.bin"/><Relationship Id="rId39" Type="http://schemas.openxmlformats.org/officeDocument/2006/relationships/image" Target="media/image14.wmf"/><Relationship Id="rId50" Type="http://schemas.openxmlformats.org/officeDocument/2006/relationships/oleObject" Target="embeddings/oleObject18.bin"/><Relationship Id="rId104" Type="http://schemas.openxmlformats.org/officeDocument/2006/relationships/oleObject" Target="embeddings/oleObject45.bin"/><Relationship Id="rId125" Type="http://schemas.openxmlformats.org/officeDocument/2006/relationships/image" Target="media/image57.wmf"/><Relationship Id="rId146" Type="http://schemas.openxmlformats.org/officeDocument/2006/relationships/oleObject" Target="embeddings/oleObject66.bin"/><Relationship Id="rId167" Type="http://schemas.openxmlformats.org/officeDocument/2006/relationships/image" Target="media/image78.wmf"/><Relationship Id="rId188" Type="http://schemas.openxmlformats.org/officeDocument/2006/relationships/oleObject" Target="embeddings/oleObject87.bin"/><Relationship Id="rId71" Type="http://schemas.openxmlformats.org/officeDocument/2006/relationships/image" Target="media/image30.wmf"/><Relationship Id="rId92" Type="http://schemas.openxmlformats.org/officeDocument/2006/relationships/oleObject" Target="embeddings/oleObject39.bin"/><Relationship Id="rId213" Type="http://schemas.openxmlformats.org/officeDocument/2006/relationships/image" Target="media/image101.wmf"/><Relationship Id="rId234"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image" Target="media/image9.wmf"/><Relationship Id="rId40" Type="http://schemas.openxmlformats.org/officeDocument/2006/relationships/oleObject" Target="embeddings/oleObject13.bin"/><Relationship Id="rId115" Type="http://schemas.openxmlformats.org/officeDocument/2006/relationships/image" Target="media/image52.wmf"/><Relationship Id="rId136" Type="http://schemas.openxmlformats.org/officeDocument/2006/relationships/oleObject" Target="embeddings/oleObject61.bin"/><Relationship Id="rId157" Type="http://schemas.openxmlformats.org/officeDocument/2006/relationships/image" Target="media/image73.wmf"/><Relationship Id="rId178" Type="http://schemas.openxmlformats.org/officeDocument/2006/relationships/oleObject" Target="embeddings/oleObject82.bin"/><Relationship Id="rId61" Type="http://schemas.openxmlformats.org/officeDocument/2006/relationships/image" Target="media/image25.wmf"/><Relationship Id="rId82" Type="http://schemas.openxmlformats.org/officeDocument/2006/relationships/oleObject" Target="embeddings/oleObject34.bin"/><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image" Target="media/image4.wmf"/><Relationship Id="rId224" Type="http://schemas.openxmlformats.org/officeDocument/2006/relationships/oleObject" Target="embeddings/oleObject105.bin"/><Relationship Id="rId245" Type="http://schemas.openxmlformats.org/officeDocument/2006/relationships/fontTable" Target="fontTable.xml"/><Relationship Id="rId30" Type="http://schemas.openxmlformats.org/officeDocument/2006/relationships/oleObject" Target="embeddings/oleObject8.bin"/><Relationship Id="rId105" Type="http://schemas.openxmlformats.org/officeDocument/2006/relationships/image" Target="media/image47.wmf"/><Relationship Id="rId126" Type="http://schemas.openxmlformats.org/officeDocument/2006/relationships/oleObject" Target="embeddings/oleObject56.bin"/><Relationship Id="rId147" Type="http://schemas.openxmlformats.org/officeDocument/2006/relationships/image" Target="media/image68.wmf"/><Relationship Id="rId168" Type="http://schemas.openxmlformats.org/officeDocument/2006/relationships/oleObject" Target="embeddings/oleObject77.bin"/><Relationship Id="rId51" Type="http://schemas.openxmlformats.org/officeDocument/2006/relationships/image" Target="media/image20.wmf"/><Relationship Id="rId72" Type="http://schemas.openxmlformats.org/officeDocument/2006/relationships/oleObject" Target="embeddings/oleObject29.bin"/><Relationship Id="rId93" Type="http://schemas.openxmlformats.org/officeDocument/2006/relationships/image" Target="media/image41.wmf"/><Relationship Id="rId189" Type="http://schemas.openxmlformats.org/officeDocument/2006/relationships/image" Target="media/image89.wmf"/><Relationship Id="rId3" Type="http://schemas.openxmlformats.org/officeDocument/2006/relationships/styles" Target="styles.xml"/><Relationship Id="rId214" Type="http://schemas.openxmlformats.org/officeDocument/2006/relationships/oleObject" Target="embeddings/oleObject100.bin"/><Relationship Id="rId235" Type="http://schemas.openxmlformats.org/officeDocument/2006/relationships/image" Target="media/image112.wmf"/><Relationship Id="rId116" Type="http://schemas.openxmlformats.org/officeDocument/2006/relationships/oleObject" Target="embeddings/oleObject51.bin"/><Relationship Id="rId137" Type="http://schemas.openxmlformats.org/officeDocument/2006/relationships/image" Target="media/image63.wmf"/><Relationship Id="rId158" Type="http://schemas.openxmlformats.org/officeDocument/2006/relationships/oleObject" Target="embeddings/oleObject72.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4.bin"/><Relationship Id="rId83" Type="http://schemas.openxmlformats.org/officeDocument/2006/relationships/image" Target="media/image36.wmf"/><Relationship Id="rId179" Type="http://schemas.openxmlformats.org/officeDocument/2006/relationships/image" Target="media/image84.wmf"/><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image" Target="media/image107.wmf"/><Relationship Id="rId246" Type="http://schemas.openxmlformats.org/officeDocument/2006/relationships/theme" Target="theme/theme1.xml"/><Relationship Id="rId106" Type="http://schemas.openxmlformats.org/officeDocument/2006/relationships/oleObject" Target="embeddings/oleObject46.bin"/><Relationship Id="rId127" Type="http://schemas.openxmlformats.org/officeDocument/2006/relationships/image" Target="media/image58.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A75BB-884F-4CCF-9902-038E432EA978}"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en-US"/>
        </a:p>
      </dgm:t>
    </dgm:pt>
    <dgm:pt modelId="{DBA9582F-190D-48DB-A5BD-E96371BADC60}">
      <dgm:prSet phldrT="[Text]"/>
      <dgm:spPr/>
      <dgm:t>
        <a:bodyPr/>
        <a:lstStyle/>
        <a:p>
          <a:pPr algn="ctr"/>
          <a:r>
            <a:rPr lang="en-US" b="1">
              <a:latin typeface="Cambria Math" panose="02040503050406030204" pitchFamily="18" charset="0"/>
              <a:ea typeface="Cambria Math" panose="02040503050406030204" pitchFamily="18" charset="0"/>
            </a:rPr>
            <a:t>BÀI 29. CÔNG THỨC CỘNG XÁC SUẤT </a:t>
          </a:r>
        </a:p>
      </dgm:t>
    </dgm:pt>
    <dgm:pt modelId="{83DCE6B2-4D0F-4D42-8781-0F2335EA7962}" type="parTrans" cxnId="{08A9A8BE-8597-4FE8-89C9-F4163AF37AD6}">
      <dgm:prSet/>
      <dgm:spPr/>
      <dgm:t>
        <a:bodyPr/>
        <a:lstStyle/>
        <a:p>
          <a:endParaRPr lang="en-US"/>
        </a:p>
      </dgm:t>
    </dgm:pt>
    <dgm:pt modelId="{81DC62AD-8BC6-48B4-AB55-C58E705A3CEF}" type="sibTrans" cxnId="{08A9A8BE-8597-4FE8-89C9-F4163AF37AD6}">
      <dgm:prSet/>
      <dgm:spPr/>
      <dgm:t>
        <a:bodyPr/>
        <a:lstStyle/>
        <a:p>
          <a:endParaRPr lang="en-US"/>
        </a:p>
      </dgm:t>
    </dgm:pt>
    <dgm:pt modelId="{90D7438F-4DD0-4D40-A941-290ECEB51C5F}">
      <dgm:prSet phldrT="[Text]" custT="1"/>
      <dgm:spPr/>
      <dgm:t>
        <a:bodyPr/>
        <a:lstStyle/>
        <a:p>
          <a:r>
            <a:rPr lang="en-US" sz="1300" b="1">
              <a:latin typeface="Calibri (Body)"/>
            </a:rPr>
            <a:t>CHƯƠNG 8. CÁC QUY TẮC TÍNH XÁC SUẤT</a:t>
          </a:r>
        </a:p>
      </dgm:t>
    </dgm:pt>
    <dgm:pt modelId="{A36E0CB0-A611-4CF1-8EC5-731092805242}" type="parTrans" cxnId="{2BBC52CB-2C10-4749-9B0B-7D5C8AFFCD07}">
      <dgm:prSet/>
      <dgm:spPr/>
      <dgm:t>
        <a:bodyPr/>
        <a:lstStyle/>
        <a:p>
          <a:endParaRPr lang="en-US"/>
        </a:p>
      </dgm:t>
    </dgm:pt>
    <dgm:pt modelId="{BC9EC1A2-A185-4772-8026-B04F16C37F2F}" type="sibTrans" cxnId="{2BBC52CB-2C10-4749-9B0B-7D5C8AFFCD07}">
      <dgm:prSet/>
      <dgm:spPr/>
      <dgm:t>
        <a:bodyPr/>
        <a:lstStyle/>
        <a:p>
          <a:endParaRPr lang="en-US"/>
        </a:p>
      </dgm:t>
    </dgm:pt>
    <dgm:pt modelId="{BAFCA170-71AE-42BA-A916-569D90BBCE72}" type="pres">
      <dgm:prSet presAssocID="{90BA75BB-884F-4CCF-9902-038E432EA978}" presName="linear" presStyleCnt="0">
        <dgm:presLayoutVars>
          <dgm:animLvl val="lvl"/>
          <dgm:resizeHandles val="exact"/>
        </dgm:presLayoutVars>
      </dgm:prSet>
      <dgm:spPr/>
    </dgm:pt>
    <dgm:pt modelId="{3FC9C8F4-08D6-45B5-A0B2-FE50ABA65879}" type="pres">
      <dgm:prSet presAssocID="{DBA9582F-190D-48DB-A5BD-E96371BADC60}" presName="parentText" presStyleLbl="node1" presStyleIdx="0" presStyleCnt="1" custScaleY="112912">
        <dgm:presLayoutVars>
          <dgm:chMax val="0"/>
          <dgm:bulletEnabled val="1"/>
        </dgm:presLayoutVars>
      </dgm:prSet>
      <dgm:spPr/>
    </dgm:pt>
    <dgm:pt modelId="{C6B41251-9983-447F-96F5-6C03D7BAD0B6}" type="pres">
      <dgm:prSet presAssocID="{DBA9582F-190D-48DB-A5BD-E96371BADC60}" presName="childText" presStyleLbl="revTx" presStyleIdx="0" presStyleCnt="1">
        <dgm:presLayoutVars>
          <dgm:bulletEnabled val="1"/>
        </dgm:presLayoutVars>
      </dgm:prSet>
      <dgm:spPr/>
    </dgm:pt>
  </dgm:ptLst>
  <dgm:cxnLst>
    <dgm:cxn modelId="{098F3A19-17DE-4947-B39B-2AAA9E66AEE5}" type="presOf" srcId="{90BA75BB-884F-4CCF-9902-038E432EA978}" destId="{BAFCA170-71AE-42BA-A916-569D90BBCE72}" srcOrd="0" destOrd="0" presId="urn:microsoft.com/office/officeart/2005/8/layout/vList2"/>
    <dgm:cxn modelId="{665F1764-49FA-44BE-BD49-BF99298A745C}" type="presOf" srcId="{DBA9582F-190D-48DB-A5BD-E96371BADC60}" destId="{3FC9C8F4-08D6-45B5-A0B2-FE50ABA65879}" srcOrd="0" destOrd="0" presId="urn:microsoft.com/office/officeart/2005/8/layout/vList2"/>
    <dgm:cxn modelId="{9744FB7D-BD12-4158-A1FA-E55B767EECAF}" type="presOf" srcId="{90D7438F-4DD0-4D40-A941-290ECEB51C5F}" destId="{C6B41251-9983-447F-96F5-6C03D7BAD0B6}" srcOrd="0" destOrd="0" presId="urn:microsoft.com/office/officeart/2005/8/layout/vList2"/>
    <dgm:cxn modelId="{08A9A8BE-8597-4FE8-89C9-F4163AF37AD6}" srcId="{90BA75BB-884F-4CCF-9902-038E432EA978}" destId="{DBA9582F-190D-48DB-A5BD-E96371BADC60}" srcOrd="0" destOrd="0" parTransId="{83DCE6B2-4D0F-4D42-8781-0F2335EA7962}" sibTransId="{81DC62AD-8BC6-48B4-AB55-C58E705A3CEF}"/>
    <dgm:cxn modelId="{2BBC52CB-2C10-4749-9B0B-7D5C8AFFCD07}" srcId="{DBA9582F-190D-48DB-A5BD-E96371BADC60}" destId="{90D7438F-4DD0-4D40-A941-290ECEB51C5F}" srcOrd="0" destOrd="0" parTransId="{A36E0CB0-A611-4CF1-8EC5-731092805242}" sibTransId="{BC9EC1A2-A185-4772-8026-B04F16C37F2F}"/>
    <dgm:cxn modelId="{2514D537-AD34-4640-844A-A7836E456D53}" type="presParOf" srcId="{BAFCA170-71AE-42BA-A916-569D90BBCE72}" destId="{3FC9C8F4-08D6-45B5-A0B2-FE50ABA65879}" srcOrd="0" destOrd="0" presId="urn:microsoft.com/office/officeart/2005/8/layout/vList2"/>
    <dgm:cxn modelId="{0B898DAC-0CDB-44F9-A0EF-CACC629B0B89}" type="presParOf" srcId="{BAFCA170-71AE-42BA-A916-569D90BBCE72}" destId="{C6B41251-9983-447F-96F5-6C03D7BAD0B6}" srcOrd="1"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9C8F4-08D6-45B5-A0B2-FE50ABA65879}">
      <dsp:nvSpPr>
        <dsp:cNvPr id="0" name=""/>
        <dsp:cNvSpPr/>
      </dsp:nvSpPr>
      <dsp:spPr>
        <a:xfrm>
          <a:off x="0" y="12145"/>
          <a:ext cx="6400800" cy="528428"/>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latin typeface="Cambria Math" panose="02040503050406030204" pitchFamily="18" charset="0"/>
              <a:ea typeface="Cambria Math" panose="02040503050406030204" pitchFamily="18" charset="0"/>
            </a:rPr>
            <a:t>BÀI 29. CÔNG THỨC CỘNG XÁC SUẤT </a:t>
          </a:r>
        </a:p>
      </dsp:txBody>
      <dsp:txXfrm>
        <a:off x="25796" y="37941"/>
        <a:ext cx="6349208" cy="476836"/>
      </dsp:txXfrm>
    </dsp:sp>
    <dsp:sp modelId="{C6B41251-9983-447F-96F5-6C03D7BAD0B6}">
      <dsp:nvSpPr>
        <dsp:cNvPr id="0" name=""/>
        <dsp:cNvSpPr/>
      </dsp:nvSpPr>
      <dsp:spPr>
        <a:xfrm>
          <a:off x="0" y="540574"/>
          <a:ext cx="6400800" cy="33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25" tIns="16510" rIns="92456" bIns="16510" numCol="1" spcCol="1270" anchor="t" anchorCtr="0">
          <a:noAutofit/>
        </a:bodyPr>
        <a:lstStyle/>
        <a:p>
          <a:pPr marL="114300" lvl="1" indent="-114300" algn="l" defTabSz="577850">
            <a:lnSpc>
              <a:spcPct val="90000"/>
            </a:lnSpc>
            <a:spcBef>
              <a:spcPct val="0"/>
            </a:spcBef>
            <a:spcAft>
              <a:spcPct val="20000"/>
            </a:spcAft>
            <a:buChar char="•"/>
          </a:pPr>
          <a:r>
            <a:rPr lang="en-US" sz="1300" b="1" kern="1200">
              <a:latin typeface="Calibri (Body)"/>
            </a:rPr>
            <a:t>CHƯƠNG 8. CÁC QUY TẮC TÍNH XÁC SUẤT</a:t>
          </a:r>
        </a:p>
      </dsp:txBody>
      <dsp:txXfrm>
        <a:off x="0" y="540574"/>
        <a:ext cx="6400800" cy="33120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E18F-3F7E-4393-8C7A-AFCB8003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2023-10-25T06:59:00Z</cp:lastPrinted>
  <dcterms:created xsi:type="dcterms:W3CDTF">2019-01-19T14:06:00Z</dcterms:created>
  <dcterms:modified xsi:type="dcterms:W3CDTF">2024-11-04T02:14:00Z</dcterms:modified>
</cp:coreProperties>
</file>