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9E" w:rsidRPr="00A735C4" w:rsidRDefault="001F799E" w:rsidP="001F799E">
      <w:pPr>
        <w:spacing w:line="26" w:lineRule="atLeast"/>
        <w:jc w:val="center"/>
        <w:rPr>
          <w:rFonts w:ascii="Times New Roman" w:hAnsi="Times New Roman"/>
          <w:b/>
          <w:bCs/>
          <w:color w:val="000000"/>
          <w:lang w:val="de-DE"/>
        </w:rPr>
      </w:pPr>
      <w:r w:rsidRPr="00A735C4">
        <w:rPr>
          <w:rFonts w:ascii="Times New Roman" w:hAnsi="Times New Roman"/>
          <w:b/>
          <w:bCs/>
          <w:color w:val="000000"/>
          <w:lang w:val="de-DE"/>
        </w:rPr>
        <w:t>BÀI 7 : VIẾNG LĂNG BÁC</w:t>
      </w:r>
    </w:p>
    <w:p w:rsidR="001F799E" w:rsidRPr="00A735C4" w:rsidRDefault="001F799E" w:rsidP="001F799E">
      <w:pPr>
        <w:spacing w:line="26" w:lineRule="atLeast"/>
        <w:ind w:left="5040" w:firstLine="340"/>
        <w:jc w:val="both"/>
        <w:rPr>
          <w:rFonts w:ascii="Times New Roman" w:hAnsi="Times New Roman"/>
          <w:b/>
          <w:bCs/>
          <w:i/>
          <w:iCs/>
          <w:color w:val="000000"/>
          <w:lang w:val="de-DE"/>
        </w:rPr>
      </w:pPr>
      <w:r w:rsidRPr="00A735C4">
        <w:rPr>
          <w:rFonts w:ascii="Times New Roman" w:hAnsi="Times New Roman"/>
          <w:b/>
          <w:bCs/>
          <w:i/>
          <w:iCs/>
          <w:color w:val="000000"/>
          <w:lang w:val="de-DE"/>
        </w:rPr>
        <w:t>Viễn Phương</w:t>
      </w:r>
    </w:p>
    <w:p w:rsidR="001F799E" w:rsidRPr="00A735C4" w:rsidRDefault="001F799E" w:rsidP="001F799E">
      <w:pPr>
        <w:numPr>
          <w:ilvl w:val="0"/>
          <w:numId w:val="1"/>
        </w:numPr>
        <w:spacing w:line="26" w:lineRule="atLeast"/>
        <w:jc w:val="both"/>
        <w:rPr>
          <w:rFonts w:ascii="Times New Roman" w:hAnsi="Times New Roman"/>
          <w:b/>
          <w:bCs/>
          <w:color w:val="000000"/>
        </w:rPr>
      </w:pPr>
      <w:r w:rsidRPr="00A735C4">
        <w:rPr>
          <w:rFonts w:ascii="Times New Roman" w:hAnsi="Times New Roman"/>
          <w:b/>
          <w:bCs/>
          <w:color w:val="000000"/>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7432"/>
      </w:tblGrid>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i/>
              </w:rPr>
            </w:pPr>
            <w:r w:rsidRPr="00A735C4">
              <w:rPr>
                <w:rFonts w:ascii="Times New Roman" w:hAnsi="Times New Roman"/>
                <w:b/>
                <w:i/>
              </w:rPr>
              <w:t>Tác giả</w:t>
            </w:r>
          </w:p>
        </w:tc>
        <w:tc>
          <w:tcPr>
            <w:tcW w:w="8186" w:type="dxa"/>
            <w:shd w:val="clear" w:color="auto" w:fill="auto"/>
          </w:tcPr>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Viễn Phương tên khai sinh là Phan Thanh Viễn, sinh năm 1928, quê ở tỉnh An Giang.</w:t>
            </w:r>
          </w:p>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Trong kháng chiến chống Pháp và Mỹ, ông hoạt động ở Nam Bộ, là một trong những cây bút có mặt sớm nhất của lực lượng văn nghệ giải phóng ở miền Nam thời chống Mỹ cứu nước.</w:t>
            </w:r>
          </w:p>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Thơ Viễn Phương tập trung khám phá, ngợi ca vẻ đẹp của nhân dân, đất nước trong công cuộc chiến đấu trường kì, gian khổ của dân tộc.</w:t>
            </w:r>
          </w:p>
          <w:p w:rsidR="001F799E" w:rsidRPr="00A735C4" w:rsidRDefault="001F799E" w:rsidP="00743881">
            <w:pPr>
              <w:spacing w:line="26" w:lineRule="atLeast"/>
              <w:jc w:val="both"/>
              <w:rPr>
                <w:rFonts w:ascii="Times New Roman" w:hAnsi="Times New Roman"/>
                <w:b/>
                <w:bCs/>
                <w:color w:val="000000"/>
              </w:rPr>
            </w:pPr>
            <w:r w:rsidRPr="00A735C4">
              <w:rPr>
                <w:rFonts w:ascii="Times New Roman" w:hAnsi="Times New Roman"/>
                <w:color w:val="000000"/>
              </w:rPr>
              <w:t>- Phong cách sáng tác : cảm xúc sâu lắng, thiết tha ; giọng thơ nhỏ nhẹ, trong sáng ; ngôn ngữ đậm đà màu sắc dân tộc.</w:t>
            </w:r>
          </w:p>
        </w:tc>
      </w:tr>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i/>
              </w:rPr>
            </w:pPr>
            <w:r w:rsidRPr="00A735C4">
              <w:rPr>
                <w:rFonts w:ascii="Times New Roman" w:hAnsi="Times New Roman"/>
                <w:b/>
                <w:i/>
              </w:rPr>
              <w:t>Hoàn cảnh sáng tác</w:t>
            </w:r>
          </w:p>
        </w:tc>
        <w:tc>
          <w:tcPr>
            <w:tcW w:w="8186" w:type="dxa"/>
            <w:shd w:val="clear" w:color="auto" w:fill="auto"/>
          </w:tcPr>
          <w:p w:rsidR="001F799E" w:rsidRPr="00A735C4" w:rsidRDefault="001F799E" w:rsidP="00743881">
            <w:pPr>
              <w:spacing w:line="26" w:lineRule="atLeast"/>
              <w:ind w:firstLine="340"/>
              <w:jc w:val="both"/>
              <w:rPr>
                <w:rFonts w:ascii="Times New Roman" w:hAnsi="Times New Roman"/>
                <w:b/>
                <w:bCs/>
                <w:color w:val="000000"/>
              </w:rPr>
            </w:pPr>
            <w:r w:rsidRPr="00A735C4">
              <w:rPr>
                <w:rFonts w:ascii="Times New Roman" w:hAnsi="Times New Roman"/>
                <w:color w:val="000000"/>
              </w:rPr>
              <w:t>Năm 1976, sau khi cuộc kháng chiến chống Mỹ kết thúc, đất nước thống nhất, lăng chủ tịch Hồ Chí Minh cũng vừa khánh thành, tác giả ra thăm miền Bắc, vào lăng viếng Bác Hồ. Bài thơ "Viếng lăng Bác" được sáng tác trong dịp đó, và in trong tập "Như mây mùa xuân” (1978).</w:t>
            </w:r>
          </w:p>
        </w:tc>
      </w:tr>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i/>
              </w:rPr>
            </w:pPr>
            <w:r w:rsidRPr="00A735C4">
              <w:rPr>
                <w:rFonts w:ascii="Times New Roman" w:hAnsi="Times New Roman"/>
                <w:b/>
                <w:i/>
              </w:rPr>
              <w:t>Xuất xứ</w:t>
            </w:r>
          </w:p>
        </w:tc>
        <w:tc>
          <w:tcPr>
            <w:tcW w:w="8186" w:type="dxa"/>
            <w:shd w:val="clear" w:color="auto" w:fill="auto"/>
          </w:tcPr>
          <w:p w:rsidR="001F799E" w:rsidRPr="00A735C4" w:rsidRDefault="001F799E" w:rsidP="00743881">
            <w:pPr>
              <w:spacing w:line="26" w:lineRule="atLeast"/>
              <w:jc w:val="both"/>
              <w:rPr>
                <w:rFonts w:ascii="Times New Roman" w:hAnsi="Times New Roman"/>
                <w:b/>
                <w:bCs/>
                <w:color w:val="000000"/>
              </w:rPr>
            </w:pPr>
            <w:r w:rsidRPr="00A735C4">
              <w:rPr>
                <w:rFonts w:ascii="Times New Roman" w:hAnsi="Times New Roman"/>
              </w:rPr>
              <w:t>- Bài thơ được in trong tập “Thơ Việt Nam” (1945 1975).</w:t>
            </w:r>
          </w:p>
        </w:tc>
      </w:tr>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i/>
              </w:rPr>
            </w:pPr>
            <w:r w:rsidRPr="00A735C4">
              <w:rPr>
                <w:rFonts w:ascii="Times New Roman" w:hAnsi="Times New Roman"/>
                <w:b/>
                <w:i/>
              </w:rPr>
              <w:t>Thể loại</w:t>
            </w:r>
          </w:p>
        </w:tc>
        <w:tc>
          <w:tcPr>
            <w:tcW w:w="8186" w:type="dxa"/>
            <w:shd w:val="clear" w:color="auto" w:fill="auto"/>
          </w:tcPr>
          <w:p w:rsidR="001F799E" w:rsidRPr="00A735C4" w:rsidRDefault="001F799E" w:rsidP="00743881">
            <w:pPr>
              <w:tabs>
                <w:tab w:val="left" w:pos="9121"/>
              </w:tabs>
              <w:spacing w:line="26" w:lineRule="atLeast"/>
              <w:rPr>
                <w:rFonts w:ascii="Times New Roman" w:hAnsi="Times New Roman"/>
              </w:rPr>
            </w:pPr>
            <w:r w:rsidRPr="00A735C4">
              <w:rPr>
                <w:rFonts w:ascii="Times New Roman" w:hAnsi="Times New Roman"/>
              </w:rPr>
              <w:t>Thơ 8 chữ</w:t>
            </w:r>
          </w:p>
        </w:tc>
      </w:tr>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i/>
              </w:rPr>
            </w:pPr>
            <w:r w:rsidRPr="00A735C4">
              <w:rPr>
                <w:rFonts w:ascii="Times New Roman" w:hAnsi="Times New Roman"/>
                <w:b/>
                <w:bCs/>
                <w:i/>
                <w:iCs/>
                <w:color w:val="000000"/>
              </w:rPr>
              <w:t>Mạch cảm xúc và bố cục</w:t>
            </w:r>
            <w:r w:rsidRPr="00A735C4">
              <w:rPr>
                <w:rFonts w:ascii="Times New Roman" w:hAnsi="Times New Roman"/>
                <w:b/>
                <w:i/>
              </w:rPr>
              <w:t xml:space="preserve"> </w:t>
            </w:r>
          </w:p>
        </w:tc>
        <w:tc>
          <w:tcPr>
            <w:tcW w:w="8186" w:type="dxa"/>
            <w:shd w:val="clear" w:color="auto" w:fill="auto"/>
          </w:tcPr>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xml:space="preserve">* </w:t>
            </w:r>
            <w:r w:rsidRPr="00A735C4">
              <w:rPr>
                <w:rFonts w:ascii="Times New Roman" w:hAnsi="Times New Roman"/>
                <w:b/>
                <w:bCs/>
                <w:color w:val="000000"/>
              </w:rPr>
              <w:t>Mạch cảm xúc</w:t>
            </w:r>
            <w:r w:rsidRPr="00A735C4">
              <w:rPr>
                <w:rFonts w:ascii="Times New Roman" w:hAnsi="Times New Roman"/>
                <w:color w:val="000000"/>
              </w:rPr>
              <w:t>: 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tạo nên một bố cục khá đơn giản, tự nhiên và hợp lý của bài thơ.</w:t>
            </w:r>
          </w:p>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xml:space="preserve">* </w:t>
            </w:r>
            <w:r w:rsidRPr="00A735C4">
              <w:rPr>
                <w:rFonts w:ascii="Times New Roman" w:hAnsi="Times New Roman"/>
                <w:b/>
                <w:bCs/>
                <w:color w:val="000000"/>
              </w:rPr>
              <w:t>Bố cục</w:t>
            </w:r>
            <w:r w:rsidRPr="00A735C4">
              <w:rPr>
                <w:rFonts w:ascii="Times New Roman" w:hAnsi="Times New Roman"/>
                <w:color w:val="000000"/>
              </w:rPr>
              <w:t>: 4 phần</w:t>
            </w:r>
          </w:p>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Khổ 1: cảm xúc của tác giả trước không gian, cảnh vật bên ngoài lăng.</w:t>
            </w:r>
          </w:p>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Khổ 2: Cảm xúc trước đoàn người vào lăng viếng Bác.</w:t>
            </w:r>
          </w:p>
          <w:p w:rsidR="001F799E" w:rsidRPr="00A735C4" w:rsidRDefault="001F799E" w:rsidP="00743881">
            <w:pPr>
              <w:spacing w:line="26" w:lineRule="atLeast"/>
              <w:ind w:firstLine="340"/>
              <w:jc w:val="both"/>
              <w:rPr>
                <w:rFonts w:ascii="Times New Roman" w:hAnsi="Times New Roman"/>
                <w:color w:val="000000"/>
              </w:rPr>
            </w:pPr>
            <w:r w:rsidRPr="00A735C4">
              <w:rPr>
                <w:rFonts w:ascii="Times New Roman" w:hAnsi="Times New Roman"/>
                <w:color w:val="000000"/>
              </w:rPr>
              <w:t>- Khổ 3: Cảm xúc khi vào lăng, nhìn thấy di hài Bác.</w:t>
            </w:r>
          </w:p>
          <w:p w:rsidR="001F799E" w:rsidRPr="00A735C4" w:rsidRDefault="001F799E" w:rsidP="00743881">
            <w:pPr>
              <w:spacing w:line="26" w:lineRule="atLeast"/>
              <w:jc w:val="both"/>
              <w:rPr>
                <w:rFonts w:ascii="Times New Roman" w:hAnsi="Times New Roman"/>
                <w:b/>
                <w:bCs/>
                <w:color w:val="000000"/>
              </w:rPr>
            </w:pPr>
            <w:r w:rsidRPr="00A735C4">
              <w:rPr>
                <w:rFonts w:ascii="Times New Roman" w:hAnsi="Times New Roman"/>
                <w:color w:val="000000"/>
              </w:rPr>
              <w:t xml:space="preserve">     - Khổ 4: Những tình cảm, cảm xúc trước lúc ra về.</w:t>
            </w:r>
          </w:p>
        </w:tc>
      </w:tr>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rPr>
            </w:pPr>
            <w:r w:rsidRPr="00A735C4">
              <w:rPr>
                <w:rFonts w:ascii="Times New Roman" w:hAnsi="Times New Roman"/>
                <w:b/>
                <w:bCs/>
                <w:i/>
                <w:iCs/>
                <w:color w:val="000000"/>
                <w:lang w:val="fr-FR"/>
              </w:rPr>
              <w:t>Ý nghĩa nhan đề </w:t>
            </w:r>
          </w:p>
        </w:tc>
        <w:tc>
          <w:tcPr>
            <w:tcW w:w="8186" w:type="dxa"/>
            <w:shd w:val="clear" w:color="auto" w:fill="auto"/>
          </w:tcPr>
          <w:p w:rsidR="001F799E" w:rsidRPr="00A735C4" w:rsidRDefault="001F799E" w:rsidP="00743881">
            <w:pPr>
              <w:spacing w:line="26" w:lineRule="atLeast"/>
              <w:ind w:firstLine="340"/>
              <w:jc w:val="both"/>
              <w:rPr>
                <w:rFonts w:ascii="Times New Roman" w:hAnsi="Times New Roman"/>
              </w:rPr>
            </w:pPr>
            <w:r w:rsidRPr="00A735C4">
              <w:rPr>
                <w:rFonts w:ascii="Times New Roman" w:hAnsi="Times New Roman"/>
              </w:rPr>
              <w:t xml:space="preserve">Ý nghĩa Bài thơ là tiếng lòng thành kính, xót thương, biết ơn vô hạn của nhà thơ cũng như của đồng bào miền Nam đối với vị lãnh tụ- người cha già kính yêu của dân tộc. </w:t>
            </w:r>
          </w:p>
          <w:p w:rsidR="001F799E" w:rsidRPr="00A735C4" w:rsidRDefault="001F799E" w:rsidP="00743881">
            <w:pPr>
              <w:spacing w:line="26" w:lineRule="atLeast"/>
              <w:ind w:firstLine="340"/>
              <w:jc w:val="both"/>
              <w:rPr>
                <w:rFonts w:ascii="Times New Roman" w:hAnsi="Times New Roman"/>
              </w:rPr>
            </w:pPr>
            <w:r w:rsidRPr="00A735C4">
              <w:rPr>
                <w:rFonts w:ascii="Times New Roman" w:hAnsi="Times New Roman"/>
              </w:rPr>
              <w:t xml:space="preserve">- Viếng là đến chia buồn với thân nhân người đã mất. </w:t>
            </w:r>
          </w:p>
          <w:p w:rsidR="001F799E" w:rsidRPr="00A735C4" w:rsidRDefault="001F799E" w:rsidP="00743881">
            <w:pPr>
              <w:spacing w:line="26" w:lineRule="atLeast"/>
              <w:ind w:firstLine="340"/>
              <w:jc w:val="both"/>
              <w:rPr>
                <w:rFonts w:ascii="Times New Roman" w:hAnsi="Times New Roman"/>
              </w:rPr>
            </w:pPr>
            <w:r w:rsidRPr="00A735C4">
              <w:rPr>
                <w:rFonts w:ascii="Times New Roman" w:hAnsi="Times New Roman"/>
              </w:rPr>
              <w:t xml:space="preserve">- Thăm là đến gặp gỡ, hỏi han trò truyện với người còn sống. </w:t>
            </w:r>
          </w:p>
          <w:p w:rsidR="001F799E" w:rsidRPr="00A735C4" w:rsidRDefault="001F799E" w:rsidP="00743881">
            <w:pPr>
              <w:spacing w:line="26" w:lineRule="atLeast"/>
              <w:ind w:firstLine="340"/>
              <w:jc w:val="both"/>
              <w:rPr>
                <w:rFonts w:ascii="Times New Roman" w:hAnsi="Times New Roman"/>
              </w:rPr>
            </w:pPr>
            <w:r w:rsidRPr="00A735C4">
              <w:rPr>
                <w:rFonts w:ascii="Times New Roman" w:hAnsi="Times New Roman"/>
              </w:rPr>
              <w:lastRenderedPageBreak/>
              <w:t xml:space="preserve">- Nhan đề dùng từ viếng theo đúng nghĩa đen khẳng định một sự thật: Bác đã đi xa. </w:t>
            </w:r>
          </w:p>
          <w:p w:rsidR="001F799E" w:rsidRPr="00A735C4" w:rsidRDefault="001F799E" w:rsidP="00743881">
            <w:pPr>
              <w:spacing w:line="26" w:lineRule="atLeast"/>
              <w:ind w:firstLine="340"/>
              <w:jc w:val="both"/>
              <w:rPr>
                <w:rFonts w:ascii="Times New Roman" w:hAnsi="Times New Roman"/>
                <w:b/>
                <w:bCs/>
              </w:rPr>
            </w:pPr>
            <w:r w:rsidRPr="00A735C4">
              <w:rPr>
                <w:rFonts w:ascii="Times New Roman" w:hAnsi="Times New Roman"/>
              </w:rPr>
              <w:t>- Trong câu thơ đầu dùng từ thăm là ngụ ý nói giảm. Bác như vẫn còn đang sống trong lòng mọi người đặc biệt là trong lòng nhân dân miền Nam</w:t>
            </w:r>
          </w:p>
        </w:tc>
      </w:tr>
      <w:tr w:rsidR="001F799E" w:rsidRPr="00A735C4" w:rsidTr="00743881">
        <w:tc>
          <w:tcPr>
            <w:tcW w:w="1668" w:type="dxa"/>
            <w:shd w:val="clear" w:color="auto" w:fill="auto"/>
          </w:tcPr>
          <w:p w:rsidR="001F799E" w:rsidRPr="00A735C4" w:rsidRDefault="001F799E" w:rsidP="00743881">
            <w:pPr>
              <w:tabs>
                <w:tab w:val="left" w:pos="9121"/>
              </w:tabs>
              <w:spacing w:line="26" w:lineRule="atLeast"/>
              <w:rPr>
                <w:rFonts w:ascii="Times New Roman" w:hAnsi="Times New Roman"/>
                <w:b/>
              </w:rPr>
            </w:pPr>
            <w:r w:rsidRPr="00A735C4">
              <w:rPr>
                <w:rFonts w:ascii="Times New Roman" w:hAnsi="Times New Roman"/>
                <w:b/>
                <w:bCs/>
                <w:i/>
                <w:iCs/>
                <w:color w:val="000000"/>
              </w:rPr>
              <w:lastRenderedPageBreak/>
              <w:t>Chủ đề</w:t>
            </w:r>
            <w:r w:rsidRPr="00A735C4">
              <w:rPr>
                <w:rFonts w:ascii="Times New Roman" w:hAnsi="Times New Roman"/>
                <w:color w:val="000000"/>
              </w:rPr>
              <w:t xml:space="preserve"> </w:t>
            </w:r>
          </w:p>
        </w:tc>
        <w:tc>
          <w:tcPr>
            <w:tcW w:w="8186" w:type="dxa"/>
            <w:shd w:val="clear" w:color="auto" w:fill="auto"/>
          </w:tcPr>
          <w:p w:rsidR="001F799E" w:rsidRPr="00A735C4" w:rsidRDefault="001F799E" w:rsidP="00743881">
            <w:pPr>
              <w:spacing w:line="26" w:lineRule="atLeast"/>
              <w:jc w:val="both"/>
              <w:rPr>
                <w:rFonts w:ascii="Times New Roman" w:hAnsi="Times New Roman"/>
                <w:b/>
                <w:bCs/>
              </w:rPr>
            </w:pPr>
            <w:r w:rsidRPr="00A735C4">
              <w:rPr>
                <w:rFonts w:ascii="Times New Roman" w:hAnsi="Times New Roman"/>
                <w:shd w:val="clear" w:color="auto" w:fill="FFFFFF"/>
              </w:rPr>
              <w:t>Bài thơ ca ngợi công đức của Bác Hồ, thể hiện lòng thương tiếc, kính yêu và biết ơn Người khi nhà thơ đến viếng lăng.</w:t>
            </w:r>
          </w:p>
        </w:tc>
      </w:tr>
      <w:tr w:rsidR="001F799E" w:rsidRPr="00A735C4" w:rsidTr="00743881">
        <w:tc>
          <w:tcPr>
            <w:tcW w:w="1668" w:type="dxa"/>
            <w:shd w:val="clear" w:color="auto" w:fill="auto"/>
          </w:tcPr>
          <w:p w:rsidR="001F799E" w:rsidRPr="00A735C4" w:rsidRDefault="001F799E" w:rsidP="00743881">
            <w:pPr>
              <w:spacing w:line="26" w:lineRule="atLeast"/>
              <w:jc w:val="both"/>
              <w:rPr>
                <w:rFonts w:ascii="Times New Roman" w:hAnsi="Times New Roman"/>
                <w:b/>
                <w:bCs/>
                <w:i/>
                <w:color w:val="000000"/>
              </w:rPr>
            </w:pPr>
            <w:r w:rsidRPr="00A735C4">
              <w:rPr>
                <w:rFonts w:ascii="Times New Roman" w:hAnsi="Times New Roman"/>
                <w:b/>
                <w:i/>
              </w:rPr>
              <w:t>Giá trị nội dung</w:t>
            </w:r>
          </w:p>
        </w:tc>
        <w:tc>
          <w:tcPr>
            <w:tcW w:w="8186" w:type="dxa"/>
            <w:shd w:val="clear" w:color="auto" w:fill="auto"/>
          </w:tcPr>
          <w:p w:rsidR="001F799E" w:rsidRPr="00A735C4" w:rsidRDefault="001F799E" w:rsidP="00743881">
            <w:pPr>
              <w:spacing w:line="26" w:lineRule="atLeast"/>
              <w:jc w:val="both"/>
              <w:rPr>
                <w:rFonts w:ascii="Times New Roman" w:hAnsi="Times New Roman"/>
                <w:b/>
                <w:bCs/>
                <w:color w:val="000000"/>
              </w:rPr>
            </w:pPr>
            <w:r w:rsidRPr="00A735C4">
              <w:rPr>
                <w:rFonts w:ascii="Times New Roman" w:hAnsi="Times New Roman"/>
                <w:color w:val="000000"/>
              </w:rPr>
              <w:t>Bài thơ thể hiện lòng thành kính và niềm xúc động sâu sắc của nhà thơ và mọi người đối với Bác Hồ khi vào lăng viếng Bác.</w:t>
            </w:r>
          </w:p>
        </w:tc>
      </w:tr>
      <w:tr w:rsidR="001F799E" w:rsidRPr="00A735C4" w:rsidTr="00743881">
        <w:tc>
          <w:tcPr>
            <w:tcW w:w="1668" w:type="dxa"/>
            <w:shd w:val="clear" w:color="auto" w:fill="auto"/>
          </w:tcPr>
          <w:p w:rsidR="001F799E" w:rsidRPr="00A735C4" w:rsidRDefault="001F799E" w:rsidP="00743881">
            <w:pPr>
              <w:spacing w:line="26" w:lineRule="atLeast"/>
              <w:jc w:val="both"/>
              <w:rPr>
                <w:rFonts w:ascii="Times New Roman" w:hAnsi="Times New Roman"/>
                <w:b/>
                <w:bCs/>
                <w:i/>
                <w:color w:val="000000"/>
              </w:rPr>
            </w:pPr>
            <w:r w:rsidRPr="00A735C4">
              <w:rPr>
                <w:rFonts w:ascii="Times New Roman" w:hAnsi="Times New Roman"/>
                <w:b/>
                <w:i/>
              </w:rPr>
              <w:t>Giá trị nghệ thuật</w:t>
            </w:r>
          </w:p>
        </w:tc>
        <w:tc>
          <w:tcPr>
            <w:tcW w:w="8186" w:type="dxa"/>
            <w:shd w:val="clear" w:color="auto" w:fill="auto"/>
          </w:tcPr>
          <w:p w:rsidR="001F799E" w:rsidRPr="00A735C4" w:rsidRDefault="001F799E" w:rsidP="00743881">
            <w:pPr>
              <w:spacing w:line="26" w:lineRule="atLeast"/>
              <w:jc w:val="both"/>
              <w:rPr>
                <w:rFonts w:ascii="Times New Roman" w:hAnsi="Times New Roman"/>
                <w:b/>
                <w:bCs/>
                <w:color w:val="000000"/>
              </w:rPr>
            </w:pPr>
            <w:r w:rsidRPr="00A735C4">
              <w:rPr>
                <w:rFonts w:ascii="Times New Roman" w:hAnsi="Times New Roman"/>
                <w:color w:val="000000"/>
              </w:rPr>
              <w:t>Bài thơ có giọng điệu trang trọng và tha thiết, nhiều hình ảnh ẩn dụ đẹp và gợi cảm, ngôn ngữ bình dị mà cô đúc.</w:t>
            </w:r>
          </w:p>
        </w:tc>
      </w:tr>
    </w:tbl>
    <w:p w:rsidR="001F799E" w:rsidRPr="00A735C4" w:rsidRDefault="001F799E" w:rsidP="001F799E">
      <w:pPr>
        <w:spacing w:line="26" w:lineRule="atLeast"/>
        <w:jc w:val="both"/>
        <w:rPr>
          <w:rFonts w:ascii="Times New Roman" w:hAnsi="Times New Roman"/>
          <w:b/>
          <w:bCs/>
          <w:color w:val="000000"/>
        </w:rPr>
      </w:pPr>
    </w:p>
    <w:p w:rsidR="001F799E" w:rsidRPr="00A735C4" w:rsidRDefault="001F799E" w:rsidP="001F799E">
      <w:pPr>
        <w:spacing w:line="26" w:lineRule="atLeast"/>
        <w:jc w:val="both"/>
        <w:rPr>
          <w:rFonts w:ascii="Times New Roman" w:hAnsi="Times New Roman"/>
          <w:b/>
          <w:bCs/>
          <w:color w:val="000000"/>
        </w:rPr>
      </w:pPr>
      <w:r w:rsidRPr="00A735C4">
        <w:rPr>
          <w:rFonts w:ascii="Times New Roman" w:hAnsi="Times New Roman"/>
          <w:b/>
          <w:bCs/>
          <w:color w:val="000000"/>
        </w:rPr>
        <w:t>B. KIẾN THỨC TRỌNG TÂM</w:t>
      </w:r>
    </w:p>
    <w:p w:rsidR="001F799E" w:rsidRPr="00A735C4" w:rsidRDefault="001F799E" w:rsidP="001F799E">
      <w:pPr>
        <w:spacing w:line="26" w:lineRule="atLeast"/>
        <w:rPr>
          <w:rFonts w:ascii="Times New Roman" w:hAnsi="Times New Roman"/>
          <w:b/>
          <w:lang w:val="vi-VN"/>
        </w:rPr>
      </w:pPr>
      <w:r w:rsidRPr="00A735C4">
        <w:rPr>
          <w:rFonts w:ascii="Times New Roman" w:hAnsi="Times New Roman"/>
          <w:b/>
          <w:lang w:val="vi-VN"/>
        </w:rPr>
        <w:t>1. Luận điểm 1: Cảm xúc ban đầu của nhà thơ khi đứng trước lăng Bác</w:t>
      </w:r>
    </w:p>
    <w:p w:rsidR="001F799E" w:rsidRPr="00A735C4" w:rsidRDefault="001F799E" w:rsidP="001F799E">
      <w:pPr>
        <w:spacing w:line="26" w:lineRule="atLeast"/>
        <w:jc w:val="both"/>
        <w:rPr>
          <w:rFonts w:ascii="Times New Roman" w:hAnsi="Times New Roman"/>
          <w:lang w:val="vi-VN"/>
        </w:rPr>
      </w:pPr>
      <w:r w:rsidRPr="00A735C4">
        <w:rPr>
          <w:rFonts w:ascii="Times New Roman" w:hAnsi="Times New Roman"/>
          <w:lang w:val="vi-VN"/>
        </w:rPr>
        <w:t>a) Viễn Phương là một người con miền Nam, tham gia hoạt động và chiến đấu ở chiến trường Nam Bộ xa xôi. Cũng như nhiều đồng bào và chiến sĩ miền Nam, nhà thơ mong mỏi một ngày ra thăm Bác. Bởi vậy, khi đứng trước lăng Người, nhà thơ không giấu nổi niềm xúc động: cảm xúc bồi hồi pha lẫn nỗi xúc động sâu xa:</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"Con ở miền Nam ra thăm lăng Bác"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Nghệ thuật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Nội dung</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Với lời lẽ giản dị,</w:t>
            </w: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câu thơ như một lời thông báo ngắn gọn: Nhà thơ ở miền Nam, nơi tuyến đầu của Tổ quốc, sau bao nhiêu năm mong mỏi nay cũng được về thăm Người.</w:t>
            </w:r>
          </w:p>
          <w:p w:rsidR="001F799E" w:rsidRPr="00A735C4" w:rsidRDefault="001F799E" w:rsidP="00743881">
            <w:pPr>
              <w:pStyle w:val="NormalWeb"/>
              <w:spacing w:before="0" w:beforeAutospacing="0" w:after="0" w:afterAutospacing="0" w:line="26" w:lineRule="atLeast"/>
              <w:rPr>
                <w:sz w:val="28"/>
                <w:szCs w:val="28"/>
                <w:lang w:val="vi-VN"/>
              </w:rPr>
            </w:pPr>
          </w:p>
        </w:tc>
      </w:tr>
      <w:tr w:rsidR="001F799E" w:rsidRPr="00A735C4" w:rsidTr="00743881">
        <w:tc>
          <w:tcPr>
            <w:tcW w:w="3247"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Sử dụng đại từ nhân xưng " Con - Bác":</w:t>
            </w:r>
          </w:p>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Đó là lối nói, lỗi xưng hô quen thuộc của người miền Nam để gợi sự gần gũi, thân thiết.</w:t>
            </w:r>
          </w:p>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Thể hiện được lòng tôn kính và tình cảm yêu thương ruột thịt.</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Gợi một liên tưởng , đó là Viễn Phương như một đứa con xa nay mới được trở về bên vị cha già của dân tộc.</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Biện pháp tu từ nói giảm, nói tránh khi sử dụng từ "thăm" để thay cho từ "viếng":</w:t>
            </w: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Để giảm bớt nỗi đau thương, mất mát của những đứa con xa về muộn.</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Đồng thời,bất tử hóa hình tượng Bác trong lòng những người con miền Nam và đối với cả dân tộc Việt Nam.</w:t>
            </w:r>
          </w:p>
        </w:tc>
      </w:tr>
      <w:tr w:rsidR="001F799E" w:rsidRPr="00A735C4" w:rsidTr="00743881">
        <w:tc>
          <w:tcPr>
            <w:tcW w:w="9547" w:type="dxa"/>
            <w:gridSpan w:val="2"/>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=&gt; Câu thơ giản dị như một lời kể, xong nó lại gói ghém bao tình cảm của người con miền Nam sau bao mong nhớ, đợi chờ mới được về thăm lăng Người.</w:t>
            </w:r>
          </w:p>
        </w:tc>
      </w:tr>
    </w:tbl>
    <w:p w:rsidR="001F799E" w:rsidRPr="00A735C4" w:rsidRDefault="001F799E" w:rsidP="001F799E">
      <w:pPr>
        <w:spacing w:line="26" w:lineRule="atLeast"/>
        <w:ind w:left="720"/>
        <w:rPr>
          <w:rFonts w:ascii="Times New Roman" w:hAnsi="Times New Roman"/>
          <w:lang w:val="vi-VN"/>
        </w:rPr>
      </w:pPr>
      <w:r w:rsidRPr="00A735C4">
        <w:rPr>
          <w:rFonts w:ascii="Times New Roman" w:hAnsi="Times New Roman"/>
          <w:lang w:val="vi-VN"/>
        </w:rPr>
        <w:t xml:space="preserve">  </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b) Đứng trước lăng vị cha già kính yêu của dân tộc, ấn tượng đầu tiên trong lòng nhà thơ chính là hàng tre xanh mát:</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 Đã thấy trong sương hàng tre bát ngát</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lastRenderedPageBreak/>
        <w:t xml:space="preserve">       Ôi! Hàng tre xanh xanh Việt Nam</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Bão táp mưa sa đứng thẳng hàng."</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Nghệ thuật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Nội dung</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Từ cảm thán "Ôi!"</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biểu thị niềm xúc động, tự hào trước hình ảnh hàng tre quanh lăng Bác.</w:t>
            </w:r>
          </w:p>
        </w:tc>
      </w:tr>
      <w:tr w:rsidR="001F799E" w:rsidRPr="00A735C4" w:rsidTr="00743881">
        <w:tc>
          <w:tcPr>
            <w:tcW w:w="3247" w:type="dxa"/>
            <w:shd w:val="clear" w:color="auto" w:fill="auto"/>
          </w:tcPr>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r w:rsidRPr="00A735C4">
              <w:rPr>
                <w:sz w:val="28"/>
                <w:szCs w:val="28"/>
                <w:lang w:val="vi-VN"/>
              </w:rPr>
              <w:t>Hình ảnh "hàng tre bát ngát"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là một hình ảnh tả thực về quang cảnh quanh lăng Bác; đồng thời gợi sự gần gũi, thân thương của những xóm làng Việt Nam.</w:t>
            </w:r>
          </w:p>
        </w:tc>
      </w:tr>
      <w:tr w:rsidR="001F799E" w:rsidRPr="00A735C4" w:rsidTr="00743881">
        <w:tc>
          <w:tcPr>
            <w:tcW w:w="3247"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xml:space="preserve">Hình ảnh "hàng tre xanh xanh Việt Nam" là hình ảnh ẩn dụ mang ý nghĩa tượng trưng: </w:t>
            </w:r>
          </w:p>
          <w:p w:rsidR="001F799E" w:rsidRPr="00A735C4" w:rsidRDefault="001F799E" w:rsidP="00743881">
            <w:pPr>
              <w:pStyle w:val="NormalWeb"/>
              <w:spacing w:before="0" w:beforeAutospacing="0" w:after="0" w:afterAutospacing="0" w:line="26" w:lineRule="atLeast"/>
              <w:rPr>
                <w:sz w:val="28"/>
                <w:szCs w:val="28"/>
                <w:lang w:val="vi-VN"/>
              </w:rPr>
            </w:pP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xml:space="preserve">- Hàng tre ấy tượng trưng cho những con người, dân tộc Việt Nam với sức sống tràn trề </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Gợi tả một quân đội với tinh thần kiên cường, bất khuất, trong " bão táp mưa sa" vẫn đứng bên cạnh giữ giấc ngủ ngàn thu của Người.</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xml:space="preserve">Thành ngữ "bão táp mưa sa"  </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gợi về những khó khăn, gian khổ mà nhân dân ta đã cùng nhau " chung lưng, đấu cật" để dựng nước và giữ nước.</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Lối miêu tả " đứng thẳng hàng"</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gợi những hàng tre mang dáng dấp cứng cỏi, kiên cường, hiên ngang, bất khuất như tính cách của người dân Việt Nam.</w:t>
            </w:r>
          </w:p>
        </w:tc>
      </w:tr>
      <w:tr w:rsidR="001F799E" w:rsidRPr="00A735C4" w:rsidTr="00743881">
        <w:tc>
          <w:tcPr>
            <w:tcW w:w="9547" w:type="dxa"/>
            <w:gridSpan w:val="2"/>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=&gt; Khổ thơ là niềm xúc động sâu sắc, niềm thành kính của Viễn Phương khi đến thăm và đứng trước lăng Bác.</w:t>
            </w:r>
          </w:p>
        </w:tc>
      </w:tr>
    </w:tbl>
    <w:p w:rsidR="001F799E" w:rsidRPr="00A735C4" w:rsidRDefault="001F799E" w:rsidP="001F799E">
      <w:pPr>
        <w:spacing w:line="26" w:lineRule="atLeast"/>
        <w:ind w:left="720"/>
        <w:rPr>
          <w:rFonts w:ascii="Times New Roman" w:hAnsi="Times New Roman"/>
          <w:lang w:val="vi-VN"/>
        </w:rPr>
      </w:pPr>
      <w:r w:rsidRPr="00A735C4">
        <w:rPr>
          <w:rFonts w:ascii="Times New Roman" w:hAnsi="Times New Roman"/>
          <w:lang w:val="vi-VN"/>
        </w:rPr>
        <w:t xml:space="preserve">  </w:t>
      </w:r>
    </w:p>
    <w:p w:rsidR="001F799E" w:rsidRPr="00A735C4" w:rsidRDefault="001F799E" w:rsidP="001F799E">
      <w:pPr>
        <w:spacing w:line="26" w:lineRule="atLeast"/>
        <w:rPr>
          <w:rFonts w:ascii="Times New Roman" w:hAnsi="Times New Roman"/>
          <w:b/>
          <w:lang w:val="vi-VN"/>
        </w:rPr>
      </w:pPr>
      <w:r w:rsidRPr="00A735C4">
        <w:rPr>
          <w:rFonts w:ascii="Times New Roman" w:hAnsi="Times New Roman"/>
          <w:b/>
          <w:lang w:val="vi-VN"/>
        </w:rPr>
        <w:t>2. Luận điểm 2: Cảm xúc trước hình ảnh dòng người vào lăng viếng Bác</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Đứng trước lăng, sau ấn tượng về "hàng tre xanh xanh" hình ảnh của dòng người vào lăng viếng Bác với nỗi tiếc thương và lòng biết ơn sâu nặng: </w:t>
      </w:r>
    </w:p>
    <w:p w:rsidR="001F799E" w:rsidRPr="00A735C4" w:rsidRDefault="001F799E" w:rsidP="001F799E">
      <w:pPr>
        <w:spacing w:line="26" w:lineRule="atLeast"/>
        <w:ind w:left="720"/>
        <w:rPr>
          <w:rFonts w:ascii="Times New Roman" w:hAnsi="Times New Roman"/>
          <w:lang w:val="vi-VN"/>
        </w:rPr>
      </w:pPr>
      <w:r w:rsidRPr="00A735C4">
        <w:rPr>
          <w:rFonts w:ascii="Times New Roman" w:hAnsi="Times New Roman"/>
          <w:lang w:val="vi-VN"/>
        </w:rPr>
        <w:t>"Ngày ngày mặt trời đi qua trên lăng</w:t>
      </w:r>
    </w:p>
    <w:p w:rsidR="001F799E" w:rsidRPr="00A735C4" w:rsidRDefault="001F799E" w:rsidP="001F799E">
      <w:pPr>
        <w:spacing w:line="26" w:lineRule="atLeast"/>
        <w:ind w:left="720"/>
        <w:rPr>
          <w:rFonts w:ascii="Times New Roman" w:hAnsi="Times New Roman"/>
          <w:lang w:val="vi-VN"/>
        </w:rPr>
      </w:pPr>
      <w:r w:rsidRPr="00A735C4">
        <w:rPr>
          <w:rFonts w:ascii="Times New Roman" w:hAnsi="Times New Roman"/>
          <w:lang w:val="vi-VN"/>
        </w:rPr>
        <w:t>Thấy một mặt trời trong lăng rất đỏ</w:t>
      </w:r>
    </w:p>
    <w:p w:rsidR="001F799E" w:rsidRPr="00A735C4" w:rsidRDefault="001F799E" w:rsidP="001F799E">
      <w:pPr>
        <w:spacing w:line="26" w:lineRule="atLeast"/>
        <w:ind w:left="720"/>
        <w:rPr>
          <w:rFonts w:ascii="Times New Roman" w:hAnsi="Times New Roman"/>
          <w:lang w:val="vi-VN"/>
        </w:rPr>
      </w:pPr>
      <w:r w:rsidRPr="00A735C4">
        <w:rPr>
          <w:rFonts w:ascii="Times New Roman" w:hAnsi="Times New Roman"/>
          <w:lang w:val="vi-VN"/>
        </w:rPr>
        <w:t>Ngày ngày dòng người đi trong thương nhớ</w:t>
      </w:r>
    </w:p>
    <w:p w:rsidR="001F799E" w:rsidRPr="00A735C4" w:rsidRDefault="001F799E" w:rsidP="001F799E">
      <w:pPr>
        <w:spacing w:line="26" w:lineRule="atLeast"/>
        <w:ind w:left="720"/>
        <w:rPr>
          <w:rFonts w:ascii="Times New Roman" w:hAnsi="Times New Roman"/>
          <w:lang w:val="vi-VN"/>
        </w:rPr>
      </w:pPr>
      <w:r w:rsidRPr="00A735C4">
        <w:rPr>
          <w:rFonts w:ascii="Times New Roman" w:hAnsi="Times New Roman"/>
          <w:lang w:val="vi-VN"/>
        </w:rPr>
        <w:t>Kết tràng hoa dâng bảy mươi chín mùa xuân."</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Nghệ thuật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Nội dung</w:t>
            </w:r>
          </w:p>
        </w:tc>
      </w:tr>
      <w:tr w:rsidR="001F799E" w:rsidRPr="00A735C4" w:rsidTr="00743881">
        <w:tc>
          <w:tcPr>
            <w:tcW w:w="3247"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Nghệ thuật sóng đôi : giữa hình ảnh "mặt trời" thực và "mặt trời" ẩn dụ:</w:t>
            </w:r>
          </w:p>
          <w:p w:rsidR="001F799E" w:rsidRPr="00A735C4" w:rsidRDefault="001F799E" w:rsidP="00743881">
            <w:pPr>
              <w:pStyle w:val="NormalWeb"/>
              <w:spacing w:before="0" w:beforeAutospacing="0" w:after="0" w:afterAutospacing="0" w:line="26" w:lineRule="atLeast"/>
              <w:rPr>
                <w:sz w:val="28"/>
                <w:szCs w:val="28"/>
                <w:lang w:val="vi-VN"/>
              </w:rPr>
            </w:pP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Hình ảnh mặt trời trong câu thơ "Ngày ngày mặt trời đi qua trên lăng", là hình ảnh thực. Đây là mặt trời của thiên nhiên soi sáng không gian vũ trụ và mang lại sự sống cho muôn loài.</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Hình ảnh mặt trời trong câu thơ : "Thấy một mặt trời trong lăng rất đỏ" là hình ảnh ẩn dụ về Bác Hồ : Bác chính là mặt trời chân lý, soi sáng giúp dân tộc thoát khỏi kiếp nô lệ khổ đau, và mang đến một cuộc sống ấm no, hạnh phúc. Từ đó, ta thấy được sự tôn kính, lòng biết ơn sâu sắc mà cả dân tộc dành cho Bác.</w:t>
            </w:r>
          </w:p>
        </w:tc>
      </w:tr>
      <w:tr w:rsidR="001F799E" w:rsidRPr="00A735C4" w:rsidTr="00743881">
        <w:tc>
          <w:tcPr>
            <w:tcW w:w="3247" w:type="dxa"/>
            <w:shd w:val="clear" w:color="auto" w:fill="auto"/>
          </w:tcPr>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r w:rsidRPr="00A735C4">
              <w:rPr>
                <w:sz w:val="28"/>
                <w:szCs w:val="28"/>
                <w:lang w:val="vi-VN"/>
              </w:rPr>
              <w:t xml:space="preserve">Mặt trời thiên nhiên được nhân hóa với hai hành </w:t>
            </w:r>
            <w:r w:rsidRPr="00A735C4">
              <w:rPr>
                <w:sz w:val="28"/>
                <w:szCs w:val="28"/>
                <w:lang w:val="vi-VN"/>
              </w:rPr>
              <w:lastRenderedPageBreak/>
              <w:t>động: ngày ngày " đi qua trên lăng" và nhìn thấy mặt trời "trong lăng rất đỏ"</w:t>
            </w: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lastRenderedPageBreak/>
              <w:t>đã tô đậm hơn tầm vóc vĩ đại của Người.</w:t>
            </w:r>
          </w:p>
          <w:p w:rsidR="001F799E" w:rsidRPr="00A735C4" w:rsidRDefault="001F799E" w:rsidP="00743881">
            <w:pPr>
              <w:pStyle w:val="NormalWeb"/>
              <w:spacing w:before="0" w:beforeAutospacing="0" w:after="0" w:afterAutospacing="0" w:line="26" w:lineRule="atLeast"/>
              <w:rPr>
                <w:sz w:val="28"/>
                <w:szCs w:val="28"/>
                <w:lang w:val="vi-VN"/>
              </w:rPr>
            </w:pP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lastRenderedPageBreak/>
              <w:t>Chi tiết đặc tả "rất đỏ"</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gợi trái tim đầy nhiệt huyết vì Tổ quốc, vì nhân dân của Bác. Mặt trời đó sẽ mãi mãi soi sáng, sưởi ấm, cô thắm cho đời.</w:t>
            </w:r>
          </w:p>
        </w:tc>
      </w:tr>
      <w:tr w:rsidR="001F799E" w:rsidRPr="00A735C4" w:rsidTr="00743881">
        <w:tc>
          <w:tcPr>
            <w:tcW w:w="3247"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xml:space="preserve">Hình ảnh "dòng người" đi liền với điệp từ "ngày ngày": </w:t>
            </w:r>
          </w:p>
          <w:p w:rsidR="001F799E" w:rsidRPr="00A735C4" w:rsidRDefault="001F799E" w:rsidP="00743881">
            <w:pPr>
              <w:pStyle w:val="NormalWeb"/>
              <w:spacing w:before="0" w:beforeAutospacing="0" w:after="0" w:afterAutospacing="0" w:line="26" w:lineRule="atLeast"/>
              <w:rPr>
                <w:sz w:val="28"/>
                <w:szCs w:val="28"/>
                <w:lang w:val="vi-VN"/>
              </w:rPr>
            </w:pP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Gợi một dòng thời gian vô tận, từ ngày này sang ngày khác, biết bao dòng người với nỗi tiếc thương vô hạn thành kính vào lăng viếng Bác.</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Mang giá trị tạo hình,gợi quang cảnh những đoàn người nối hàng dài vào lăng để viếng Bác.</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Hình ảnh "tràng hoa" là hình ảnh ẩn dụ</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gợi liên tưởng đến dòng người vào lăng viếng Bác với tấm lòng thành kính, dâng trào như được kết từ hàng vạn trái tim, tấm lòng con người Việt Nam.</w:t>
            </w:r>
          </w:p>
        </w:tc>
      </w:tr>
      <w:tr w:rsidR="001F799E" w:rsidRPr="00A735C4" w:rsidTr="00743881">
        <w:tc>
          <w:tcPr>
            <w:tcW w:w="3247" w:type="dxa"/>
            <w:shd w:val="clear" w:color="auto" w:fill="auto"/>
          </w:tcPr>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r w:rsidRPr="00A735C4">
              <w:rPr>
                <w:sz w:val="28"/>
                <w:szCs w:val="28"/>
                <w:lang w:val="vi-VN"/>
              </w:rPr>
              <w:t>Hình ảnh hoán dụ "bảy mươi chín mùa xuân"</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để chỉ 79 năm trong cuộc đời của Người - 79 mùa xuân Người hi sinh cho đất nước.</w:t>
            </w:r>
          </w:p>
        </w:tc>
      </w:tr>
      <w:tr w:rsidR="001F799E" w:rsidRPr="00A735C4" w:rsidTr="00743881">
        <w:tc>
          <w:tcPr>
            <w:tcW w:w="9547" w:type="dxa"/>
            <w:gridSpan w:val="2"/>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=&gt; Khổ thơ đã diễn tả được một cách sâu sắc tấm lòng của nhân dân cả nước dành cho vị cha già kính yêu của dân tộc. Người sẽ luôn sống và sáng mãi trong lòng dân tộc Việt Nam.</w:t>
            </w:r>
          </w:p>
        </w:tc>
      </w:tr>
    </w:tbl>
    <w:p w:rsidR="001F799E" w:rsidRPr="00A735C4" w:rsidRDefault="001F799E" w:rsidP="001F799E">
      <w:pPr>
        <w:spacing w:line="26" w:lineRule="atLeast"/>
        <w:ind w:left="720" w:hanging="360"/>
        <w:rPr>
          <w:rFonts w:ascii="Times New Roman" w:hAnsi="Times New Roman"/>
          <w:lang w:val="vi-VN"/>
        </w:rPr>
      </w:pPr>
      <w:r w:rsidRPr="00A735C4">
        <w:rPr>
          <w:rFonts w:ascii="Times New Roman" w:hAnsi="Times New Roman"/>
          <w:lang w:val="vi-VN"/>
        </w:rPr>
        <w:t xml:space="preserve"> </w:t>
      </w:r>
    </w:p>
    <w:p w:rsidR="001F799E" w:rsidRPr="00A735C4" w:rsidRDefault="001F799E" w:rsidP="001F799E">
      <w:pPr>
        <w:spacing w:line="26" w:lineRule="atLeast"/>
        <w:rPr>
          <w:rFonts w:ascii="Times New Roman" w:hAnsi="Times New Roman"/>
          <w:b/>
          <w:lang w:val="vi-VN"/>
        </w:rPr>
      </w:pPr>
      <w:r w:rsidRPr="00A735C4">
        <w:rPr>
          <w:rFonts w:ascii="Times New Roman" w:hAnsi="Times New Roman"/>
          <w:b/>
          <w:lang w:val="vi-VN"/>
        </w:rPr>
        <w:t>3. Luận điểm 3: Cảm xúc khi vào trong lăng, đứng trước thi hài Bác</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Vào trong lăng, khung cảnh và không khí như  ngưng kết </w:t>
      </w:r>
      <w:r w:rsidRPr="00A735C4">
        <w:rPr>
          <w:rFonts w:ascii="Times New Roman" w:hAnsi="Times New Roman"/>
        </w:rPr>
        <w:t xml:space="preserve">cả </w:t>
      </w:r>
      <w:r w:rsidRPr="00A735C4">
        <w:rPr>
          <w:rFonts w:ascii="Times New Roman" w:hAnsi="Times New Roman"/>
          <w:lang w:val="vi-VN"/>
        </w:rPr>
        <w:t xml:space="preserve">thời gian. Hình ảnh thơ đã diễn tả thật chính xác, thật tinh tế sự yên tĩnh, trang nghiêm cùng ánh sáng dịu nhẹ, trong trẻo của không gian trong lăng Bác: </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 Bác nằm trong lăng giấc ngủ bình yên</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Giữa một vầng trăng sáng dịu hiền."</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Nghệ thuật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Nội dung</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Sử dụng biện pháp nghệ thuật nói giảm, nói tránh</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để phủ nhận một sự thật đau lòng: Người đang ngủ một giấc bình yên, giữa vầng trăng sáng dịu hiền.</w:t>
            </w:r>
          </w:p>
        </w:tc>
      </w:tr>
      <w:tr w:rsidR="001F799E" w:rsidRPr="00A735C4" w:rsidTr="00743881">
        <w:tc>
          <w:tcPr>
            <w:tcW w:w="3247" w:type="dxa"/>
            <w:shd w:val="clear" w:color="auto" w:fill="auto"/>
          </w:tcPr>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r w:rsidRPr="00A735C4">
              <w:rPr>
                <w:sz w:val="28"/>
                <w:szCs w:val="28"/>
                <w:lang w:val="vi-VN"/>
              </w:rPr>
              <w:t>Hình ảnh ẩn dụ "vầng trăng sáng dịu hiền":</w:t>
            </w: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Gợi cho chúng ta nghĩ đến tâm hồn, nhân cách sống cao đẹp, sáng trong của Bác.</w:t>
            </w:r>
          </w:p>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Bộc lộ tấm lòng biết ơn sâu sắc của tác giả dành cho Bác.</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Gợi đến những vần thơ tràn ngập ánh trăng của Người.</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Tâm trạng xúc động của nhà thơ được biểu hiện bằng một hình ảnh ẩn dụ sâu xa: " Vẫn biết trời xanh là mãi mãi".</w:t>
            </w: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"Trời xanh" , trước tiên được hiểu theo nghĩa tả thực, đó là thiên nhiên gần gũi với chúng ta, tồn tại mãi mãi và vĩnh hằng.</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Mặt khác, "trời xanh" còn là một hình ảnh ẩn dụ sâu xa: Bác vẫn còn mãi với non sông đất nước, như "trời xanh" vĩnh hằng.</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lastRenderedPageBreak/>
              <w:t>"Nhói"</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là từ ngữ biểu cảm trực tiếp, biểu hiện nỗi đau đột ngột, quặn thắt . Tác giả tự cảm thấy nỗi đau mất mát ở tận đáy sâu tâm hồn mình, nỗi đau đớn tột cùng không nói thành lời.</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Cặp quan hệ từ "vẫn , mà"</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xml:space="preserve">diễn tả sự mâu thuẫn. cảm giác nghe nhói ở trong tim mâu thuẫn với nhận biết trời xanh là mãi mãi. Giữa tình cảm và lý trí có sự mâu thuẫn. Và con người đã không kìm nén được khoảnh khắc yếu lòng. </w:t>
            </w:r>
          </w:p>
        </w:tc>
      </w:tr>
      <w:tr w:rsidR="001F799E" w:rsidRPr="00A735C4" w:rsidTr="00743881">
        <w:tc>
          <w:tcPr>
            <w:tcW w:w="9547" w:type="dxa"/>
            <w:gridSpan w:val="2"/>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Cảm xúc này là đỉnh điểm của nỗi nhớ thương, của niềm đau xót. Đó chính là nguyên nhân dẫn đến những khát vọng ở khổ cuối bài thơ.</w:t>
            </w:r>
          </w:p>
        </w:tc>
      </w:tr>
    </w:tbl>
    <w:p w:rsidR="001F799E" w:rsidRPr="00A735C4" w:rsidRDefault="001F799E" w:rsidP="001F799E">
      <w:pPr>
        <w:spacing w:line="26" w:lineRule="atLeast"/>
        <w:rPr>
          <w:rFonts w:ascii="Times New Roman" w:hAnsi="Times New Roman"/>
          <w:b/>
          <w:lang w:val="vi-VN"/>
        </w:rPr>
      </w:pPr>
    </w:p>
    <w:p w:rsidR="001F799E" w:rsidRPr="00A735C4" w:rsidRDefault="001F799E" w:rsidP="001F799E">
      <w:pPr>
        <w:spacing w:line="26" w:lineRule="atLeast"/>
        <w:rPr>
          <w:rFonts w:ascii="Times New Roman" w:hAnsi="Times New Roman"/>
          <w:b/>
          <w:lang w:val="vi-VN"/>
        </w:rPr>
      </w:pPr>
      <w:r w:rsidRPr="00A735C4">
        <w:rPr>
          <w:rFonts w:ascii="Times New Roman" w:hAnsi="Times New Roman"/>
          <w:b/>
          <w:lang w:val="vi-VN"/>
        </w:rPr>
        <w:t>4. Luận điểm 4: Cảm xúc của nhà thơ khi tạm biệt lăng Bác</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Khép lại nỗi đau mất mát ấy là những giọt nước mắt luyến tiếc, bịn rịn không muốn rời Bác. Khổ thơ đã diễn tả tâm trạng lưu luyến của nhà thơ muốn được ở mãi bên lăng Bác.</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"Mai về miền nam thương trào nước mắt"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Nghệ thuật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Nội dung</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Từ ngữ thời gian "Mai" đi liền với địa danh "miền Nam"</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gợi sự chia xa, gợi khoảng cách, gợi cả tấm lòng, tình cảm của những người con miền Nam.</w:t>
            </w:r>
          </w:p>
        </w:tc>
      </w:tr>
      <w:tr w:rsidR="001F799E" w:rsidRPr="00A735C4" w:rsidTr="00743881">
        <w:tc>
          <w:tcPr>
            <w:tcW w:w="3247" w:type="dxa"/>
            <w:shd w:val="clear" w:color="auto" w:fill="auto"/>
          </w:tcPr>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r w:rsidRPr="00A735C4">
              <w:rPr>
                <w:sz w:val="28"/>
                <w:szCs w:val="28"/>
                <w:lang w:val="vi-VN"/>
              </w:rPr>
              <w:t>Lối nói "thương trào nước mắt"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đã cụ thể hóa nỗi nhớ thương da diết, gợi chiều sâu của sự gắn bó với miền Bắc, với bác Hồ của những người miền Nam.</w:t>
            </w:r>
          </w:p>
        </w:tc>
      </w:tr>
    </w:tbl>
    <w:p w:rsidR="001F799E" w:rsidRPr="00A735C4" w:rsidRDefault="001F799E" w:rsidP="001F799E">
      <w:pPr>
        <w:spacing w:line="26" w:lineRule="atLeast"/>
        <w:rPr>
          <w:rFonts w:ascii="Times New Roman" w:hAnsi="Times New Roman"/>
          <w:lang w:val="vi-VN"/>
        </w:rPr>
      </w:pP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Nhà thơ bày tỏ ước muốn hóa thân để ở lại bên cạnh Bác:</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Muốn làm con chim hót quanh lăng Bác</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Muốn làm đóa hoa tỏa hương đâu đây</w:t>
      </w:r>
    </w:p>
    <w:p w:rsidR="001F799E" w:rsidRPr="00A735C4" w:rsidRDefault="001F799E" w:rsidP="001F799E">
      <w:pPr>
        <w:spacing w:line="26" w:lineRule="atLeast"/>
        <w:rPr>
          <w:rFonts w:ascii="Times New Roman" w:hAnsi="Times New Roman"/>
          <w:lang w:val="vi-VN"/>
        </w:rPr>
      </w:pPr>
      <w:r w:rsidRPr="00A735C4">
        <w:rPr>
          <w:rFonts w:ascii="Times New Roman" w:hAnsi="Times New Roman"/>
          <w:lang w:val="vi-VN"/>
        </w:rPr>
        <w:t xml:space="preserve">  Muốn làm cây tre trung hiếu chốn này."</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Nghệ thuật</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b/>
                <w:sz w:val="28"/>
                <w:szCs w:val="28"/>
              </w:rPr>
            </w:pPr>
            <w:r w:rsidRPr="00A735C4">
              <w:rPr>
                <w:b/>
                <w:sz w:val="28"/>
                <w:szCs w:val="28"/>
              </w:rPr>
              <w:t>Nội dung</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Nhịp điệu dồn dập và điệp từ "muốn làm"</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khởi đầu cho mỗi dòng thơ giúp nhà thơ tô đậm mức độ thiết tha, mãnh liệt của niềm mong ước.</w:t>
            </w:r>
          </w:p>
        </w:tc>
      </w:tr>
      <w:tr w:rsidR="001F799E" w:rsidRPr="00A735C4" w:rsidTr="00743881">
        <w:tc>
          <w:tcPr>
            <w:tcW w:w="3247" w:type="dxa"/>
            <w:shd w:val="clear" w:color="auto" w:fill="auto"/>
          </w:tcPr>
          <w:p w:rsidR="001F799E" w:rsidRPr="00A735C4" w:rsidRDefault="001F799E" w:rsidP="00743881">
            <w:pPr>
              <w:pStyle w:val="NormalWeb"/>
              <w:shd w:val="clear" w:color="auto" w:fill="FFFFFF"/>
              <w:spacing w:before="0" w:beforeAutospacing="0" w:after="0" w:afterAutospacing="0" w:line="26" w:lineRule="atLeast"/>
              <w:rPr>
                <w:sz w:val="28"/>
                <w:szCs w:val="28"/>
                <w:lang w:val="vi-VN"/>
              </w:rPr>
            </w:pPr>
            <w:r w:rsidRPr="00A735C4">
              <w:rPr>
                <w:sz w:val="28"/>
                <w:szCs w:val="28"/>
                <w:lang w:val="vi-VN"/>
              </w:rPr>
              <w:t>Hệ thống hình ảnh giàu sức gợi: "con chim", "đóa hoa", "cây tre"</w:t>
            </w:r>
          </w:p>
        </w:tc>
        <w:tc>
          <w:tcPr>
            <w:tcW w:w="6300" w:type="dxa"/>
            <w:shd w:val="clear" w:color="auto" w:fill="auto"/>
          </w:tcPr>
          <w:p w:rsidR="001F799E" w:rsidRPr="00A735C4" w:rsidRDefault="001F799E" w:rsidP="00743881">
            <w:pPr>
              <w:spacing w:line="26" w:lineRule="atLeast"/>
              <w:rPr>
                <w:rFonts w:ascii="Times New Roman" w:hAnsi="Times New Roman"/>
                <w:lang w:val="vi-VN"/>
              </w:rPr>
            </w:pPr>
            <w:r w:rsidRPr="00A735C4">
              <w:rPr>
                <w:rFonts w:ascii="Times New Roman" w:hAnsi="Times New Roman"/>
                <w:lang w:val="vi-VN"/>
              </w:rPr>
              <w:t>- Lớp nghĩa thực: Tác giả muốn góp cuộc đời mình để làm đẹp cho cảnh quan quanh lăng, ao ước được hóa thân thành con chim để cất tiếng hót làm vui lăng Bác; làm giỏ hoa để đem lại sắc hương, tô điểm cho vườn hoa quanh lăng. Đặc biệt là ước nguyện "muốn làm cây tre trung hiếu" để nhập vào hàng tre bát ngát, toả bóng mát cho lăng.</w:t>
            </w:r>
          </w:p>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 xml:space="preserve">- Lớp nghĩa ẩn dụ: khát vọng ở lại để canh giấc ngủ thiên thu cho Người; bày tỏ niềm biết ơn sâu sắc dành cho vị cha già của dân tộc; góp phần làm nên vẻ đẹp </w:t>
            </w:r>
            <w:r w:rsidRPr="00A735C4">
              <w:rPr>
                <w:sz w:val="28"/>
                <w:szCs w:val="28"/>
                <w:lang w:val="vi-VN"/>
              </w:rPr>
              <w:lastRenderedPageBreak/>
              <w:t>bất khuất, hiên ngang, trung hiếu của tâm hồn Việt Nam.</w:t>
            </w:r>
          </w:p>
        </w:tc>
      </w:tr>
      <w:tr w:rsidR="001F799E" w:rsidRPr="00A735C4" w:rsidTr="00743881">
        <w:tc>
          <w:tcPr>
            <w:tcW w:w="3247"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lastRenderedPageBreak/>
              <w:t xml:space="preserve">Bài thơ khép lại bằng hình ảnh "cây tre trung hiếu", </w:t>
            </w:r>
          </w:p>
        </w:tc>
        <w:tc>
          <w:tcPr>
            <w:tcW w:w="6300" w:type="dxa"/>
            <w:shd w:val="clear" w:color="auto" w:fill="auto"/>
          </w:tcPr>
          <w:p w:rsidR="001F799E" w:rsidRPr="00A735C4" w:rsidRDefault="001F799E" w:rsidP="00743881">
            <w:pPr>
              <w:pStyle w:val="NormalWeb"/>
              <w:spacing w:before="0" w:beforeAutospacing="0" w:after="0" w:afterAutospacing="0" w:line="26" w:lineRule="atLeast"/>
              <w:rPr>
                <w:sz w:val="28"/>
                <w:szCs w:val="28"/>
                <w:lang w:val="vi-VN"/>
              </w:rPr>
            </w:pPr>
            <w:r w:rsidRPr="00A735C4">
              <w:rPr>
                <w:sz w:val="28"/>
                <w:szCs w:val="28"/>
                <w:lang w:val="vi-VN"/>
              </w:rPr>
              <w:t>tạo nên một kết cấu đầu cuối tương ứng, nhằm bày tỏ khát vọng và tấm lòng nhà thơ dành cho Bác. Hình ảnh hàng tre quanh lăng Bác được lặp ở câu thơ cuối như mang thêm nghĩa mới, tạo ấn tượng sâu sắc, làm dòng cảm xúc được trọn vẹn.</w:t>
            </w:r>
          </w:p>
        </w:tc>
      </w:tr>
    </w:tbl>
    <w:p w:rsidR="001F799E" w:rsidRPr="00A735C4" w:rsidRDefault="001F799E" w:rsidP="001F799E">
      <w:pPr>
        <w:spacing w:line="26" w:lineRule="atLeast"/>
        <w:rPr>
          <w:rFonts w:ascii="Times New Roman" w:hAnsi="Times New Roman"/>
          <w:lang w:val="vi-VN"/>
        </w:rPr>
      </w:pPr>
    </w:p>
    <w:p w:rsidR="001F799E" w:rsidRPr="00A735C4" w:rsidRDefault="001F799E" w:rsidP="001F799E">
      <w:pPr>
        <w:spacing w:line="26" w:lineRule="atLeast"/>
        <w:ind w:left="720" w:hanging="360"/>
        <w:rPr>
          <w:rFonts w:ascii="Times New Roman" w:hAnsi="Times New Roman"/>
          <w:b/>
          <w:lang w:val="vi-VN"/>
        </w:rPr>
      </w:pPr>
      <w:r w:rsidRPr="00A735C4">
        <w:rPr>
          <w:rFonts w:ascii="Times New Roman" w:hAnsi="Times New Roman"/>
          <w:b/>
          <w:lang w:val="vi-VN"/>
        </w:rPr>
        <w:t>* Đánh giá:</w:t>
      </w:r>
    </w:p>
    <w:p w:rsidR="001F799E" w:rsidRPr="00A735C4" w:rsidRDefault="001F799E" w:rsidP="001F799E">
      <w:pPr>
        <w:spacing w:line="26" w:lineRule="atLeast"/>
        <w:jc w:val="both"/>
        <w:rPr>
          <w:rFonts w:ascii="Times New Roman" w:hAnsi="Times New Roman"/>
          <w:lang w:val="vi-VN"/>
        </w:rPr>
      </w:pPr>
      <w:r w:rsidRPr="00A735C4">
        <w:rPr>
          <w:rFonts w:ascii="Times New Roman" w:hAnsi="Times New Roman"/>
          <w:lang w:val="vi-VN"/>
        </w:rPr>
        <w:t xml:space="preserve"> Bài thơ sử dụng giọng điệu vừa trang nghiêm, sâu lắng, vừa tha thiết, đau xót, tự hào kết hợp với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1F799E" w:rsidRPr="00A735C4" w:rsidRDefault="001F799E" w:rsidP="001F799E">
      <w:pPr>
        <w:spacing w:line="26" w:lineRule="atLeast"/>
        <w:jc w:val="both"/>
        <w:rPr>
          <w:rFonts w:ascii="Times New Roman" w:hAnsi="Times New Roman"/>
          <w:lang w:val="vi-VN"/>
        </w:rPr>
      </w:pPr>
      <w:r w:rsidRPr="00A735C4">
        <w:rPr>
          <w:rFonts w:ascii="Times New Roman" w:hAnsi="Times New Roman"/>
          <w:lang w:val="vi-VN"/>
        </w:rPr>
        <w:t>Hình ảnh thơ có nhiều sáng tạo, kết hợp hình ảnh thực với hình ảnh ẩn dụ, biểu tượng. Những hình ảnh ẩn dụ - biểu tượng như "mặt trời trong lăng" , "tràng hoa" , "trời xanh" vừa quen thuộc, vừa gần gũi với hình ảnh thực, vừa sâu sắc, có ý nghĩa khái quát và mang giá trị biểu cảm. Qua đó thể hiện niềm xúc động thiêng liêng, thành kính, niềm tự hào, đau xót của nhà thơ và đồng bào miền Nam vừa được giải phóng ra thăm lăng Bác.</w:t>
      </w:r>
    </w:p>
    <w:p w:rsidR="00B64129" w:rsidRDefault="00B64129">
      <w:bookmarkStart w:id="0" w:name="_GoBack"/>
      <w:bookmarkEnd w:id="0"/>
    </w:p>
    <w:sectPr w:rsidR="00B64129" w:rsidSect="006E74EF">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7D0E"/>
    <w:multiLevelType w:val="hybridMultilevel"/>
    <w:tmpl w:val="7DCA13CE"/>
    <w:lvl w:ilvl="0" w:tplc="A11E9FC0">
      <w:start w:val="1"/>
      <w:numFmt w:val="upperLetter"/>
      <w:lvlText w:val="%1."/>
      <w:lvlJc w:val="left"/>
      <w:pPr>
        <w:tabs>
          <w:tab w:val="num" w:pos="700"/>
        </w:tabs>
        <w:ind w:left="700" w:hanging="360"/>
      </w:pPr>
      <w:rPr>
        <w:rFonts w:hint="default"/>
      </w:rPr>
    </w:lvl>
    <w:lvl w:ilvl="1" w:tplc="04090003" w:tentative="1">
      <w:start w:val="1"/>
      <w:numFmt w:val="lowerLetter"/>
      <w:lvlText w:val="%2."/>
      <w:lvlJc w:val="left"/>
      <w:pPr>
        <w:tabs>
          <w:tab w:val="num" w:pos="1420"/>
        </w:tabs>
        <w:ind w:left="1420" w:hanging="360"/>
      </w:pPr>
    </w:lvl>
    <w:lvl w:ilvl="2" w:tplc="04090005" w:tentative="1">
      <w:start w:val="1"/>
      <w:numFmt w:val="lowerRoman"/>
      <w:lvlText w:val="%3."/>
      <w:lvlJc w:val="right"/>
      <w:pPr>
        <w:tabs>
          <w:tab w:val="num" w:pos="2140"/>
        </w:tabs>
        <w:ind w:left="2140" w:hanging="180"/>
      </w:pPr>
    </w:lvl>
    <w:lvl w:ilvl="3" w:tplc="04090001" w:tentative="1">
      <w:start w:val="1"/>
      <w:numFmt w:val="decimal"/>
      <w:lvlText w:val="%4."/>
      <w:lvlJc w:val="left"/>
      <w:pPr>
        <w:tabs>
          <w:tab w:val="num" w:pos="2860"/>
        </w:tabs>
        <w:ind w:left="2860" w:hanging="360"/>
      </w:pPr>
    </w:lvl>
    <w:lvl w:ilvl="4" w:tplc="04090003" w:tentative="1">
      <w:start w:val="1"/>
      <w:numFmt w:val="lowerLetter"/>
      <w:lvlText w:val="%5."/>
      <w:lvlJc w:val="left"/>
      <w:pPr>
        <w:tabs>
          <w:tab w:val="num" w:pos="3580"/>
        </w:tabs>
        <w:ind w:left="3580" w:hanging="360"/>
      </w:pPr>
    </w:lvl>
    <w:lvl w:ilvl="5" w:tplc="04090005" w:tentative="1">
      <w:start w:val="1"/>
      <w:numFmt w:val="lowerRoman"/>
      <w:lvlText w:val="%6."/>
      <w:lvlJc w:val="right"/>
      <w:pPr>
        <w:tabs>
          <w:tab w:val="num" w:pos="4300"/>
        </w:tabs>
        <w:ind w:left="4300" w:hanging="180"/>
      </w:pPr>
    </w:lvl>
    <w:lvl w:ilvl="6" w:tplc="04090001" w:tentative="1">
      <w:start w:val="1"/>
      <w:numFmt w:val="decimal"/>
      <w:lvlText w:val="%7."/>
      <w:lvlJc w:val="left"/>
      <w:pPr>
        <w:tabs>
          <w:tab w:val="num" w:pos="5020"/>
        </w:tabs>
        <w:ind w:left="5020" w:hanging="360"/>
      </w:pPr>
    </w:lvl>
    <w:lvl w:ilvl="7" w:tplc="04090003" w:tentative="1">
      <w:start w:val="1"/>
      <w:numFmt w:val="lowerLetter"/>
      <w:lvlText w:val="%8."/>
      <w:lvlJc w:val="left"/>
      <w:pPr>
        <w:tabs>
          <w:tab w:val="num" w:pos="5740"/>
        </w:tabs>
        <w:ind w:left="5740" w:hanging="360"/>
      </w:pPr>
    </w:lvl>
    <w:lvl w:ilvl="8" w:tplc="04090005" w:tentative="1">
      <w:start w:val="1"/>
      <w:numFmt w:val="lowerRoman"/>
      <w:lvlText w:val="%9."/>
      <w:lvlJc w:val="right"/>
      <w:pPr>
        <w:tabs>
          <w:tab w:val="num" w:pos="6460"/>
        </w:tabs>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9E"/>
    <w:rsid w:val="001F799E"/>
    <w:rsid w:val="006E74EF"/>
    <w:rsid w:val="00B6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D73C3-C3D8-4247-9617-CD470256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1F799E"/>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1F799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9953</Characters>
  <DocSecurity>0</DocSecurity>
  <Lines>82</Lines>
  <Paragraphs>23</Paragraphs>
  <ScaleCrop>false</ScaleCrop>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2022-03-11T14:52:00Z</dcterms:created>
  <dcterms:modified xsi:type="dcterms:W3CDTF">2022-03-11T14:52:00Z</dcterms:modified>
</cp:coreProperties>
</file>