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63"/>
      </w:tblGrid>
      <w:tr w:rsidR="009853F5" w:rsidRPr="009853F5" w:rsidTr="00D2396C">
        <w:trPr>
          <w:trHeight w:val="685"/>
        </w:trPr>
        <w:tc>
          <w:tcPr>
            <w:tcW w:w="5353" w:type="dxa"/>
          </w:tcPr>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 xml:space="preserve">PHÒNG GD&amp;ĐT QUẬN </w:t>
            </w:r>
            <w:r w:rsidRPr="009853F5">
              <w:rPr>
                <w:rFonts w:ascii="Times New Roman" w:hAnsi="Times New Roman" w:cs="Times New Roman"/>
                <w:b/>
                <w:sz w:val="28"/>
                <w:szCs w:val="28"/>
              </w:rPr>
              <w:t>CẦU GIẤY</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 xml:space="preserve">TRƯỜNG THCS </w:t>
            </w:r>
            <w:r w:rsidRPr="009853F5">
              <w:rPr>
                <w:rFonts w:ascii="Times New Roman" w:hAnsi="Times New Roman" w:cs="Times New Roman"/>
                <w:b/>
                <w:sz w:val="28"/>
                <w:szCs w:val="28"/>
              </w:rPr>
              <w:t>YÊN HÒA</w:t>
            </w:r>
          </w:p>
          <w:p w:rsidR="009853F5" w:rsidRPr="009853F5" w:rsidRDefault="009853F5" w:rsidP="009853F5">
            <w:pPr>
              <w:jc w:val="center"/>
              <w:rPr>
                <w:rFonts w:ascii="Times New Roman" w:hAnsi="Times New Roman" w:cs="Times New Roman"/>
                <w:i/>
                <w:sz w:val="28"/>
                <w:szCs w:val="28"/>
              </w:rPr>
            </w:pPr>
          </w:p>
        </w:tc>
        <w:tc>
          <w:tcPr>
            <w:tcW w:w="4663" w:type="dxa"/>
          </w:tcPr>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ĐỀ KIỂM TRA GIỮA HỌC KÌ I</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MÔN: TOÁN – LỚP 9</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NĂM HỌC 2017 - 2018</w:t>
            </w:r>
          </w:p>
          <w:p w:rsidR="009853F5" w:rsidRPr="009853F5" w:rsidRDefault="009853F5" w:rsidP="009853F5">
            <w:pPr>
              <w:jc w:val="center"/>
              <w:rPr>
                <w:rFonts w:ascii="Times New Roman" w:hAnsi="Times New Roman" w:cs="Times New Roman"/>
                <w:i/>
                <w:sz w:val="28"/>
                <w:szCs w:val="28"/>
              </w:rPr>
            </w:pPr>
            <w:r w:rsidRPr="009853F5">
              <w:rPr>
                <w:rFonts w:ascii="Times New Roman" w:hAnsi="Times New Roman" w:cs="Times New Roman"/>
                <w:i/>
                <w:sz w:val="28"/>
                <w:szCs w:val="28"/>
              </w:rPr>
              <w:t>Thời gian</w:t>
            </w:r>
            <w:r w:rsidRPr="009853F5">
              <w:rPr>
                <w:rFonts w:ascii="Times New Roman" w:hAnsi="Times New Roman" w:cs="Times New Roman"/>
                <w:i/>
                <w:sz w:val="28"/>
                <w:szCs w:val="28"/>
              </w:rPr>
              <w:t>: 90</w:t>
            </w:r>
            <w:r w:rsidRPr="009853F5">
              <w:rPr>
                <w:rFonts w:ascii="Times New Roman" w:hAnsi="Times New Roman" w:cs="Times New Roman"/>
                <w:i/>
                <w:sz w:val="28"/>
                <w:szCs w:val="28"/>
              </w:rPr>
              <w:t xml:space="preserve"> phút</w:t>
            </w:r>
          </w:p>
        </w:tc>
      </w:tr>
    </w:tbl>
    <w:p w:rsidR="00787EBE" w:rsidRPr="009853F5" w:rsidRDefault="00787EBE" w:rsidP="009853F5">
      <w:pPr>
        <w:spacing w:after="0"/>
        <w:rPr>
          <w:rFonts w:ascii="Times New Roman" w:hAnsi="Times New Roman" w:cs="Times New Roman"/>
          <w:sz w:val="28"/>
          <w:szCs w:val="28"/>
        </w:rPr>
      </w:pPr>
    </w:p>
    <w:p w:rsidR="009853F5" w:rsidRDefault="009853F5" w:rsidP="009853F5">
      <w:pPr>
        <w:spacing w:after="0"/>
        <w:jc w:val="both"/>
        <w:rPr>
          <w:rFonts w:ascii="Times New Roman" w:hAnsi="Times New Roman" w:cs="Times New Roman"/>
          <w:sz w:val="28"/>
          <w:szCs w:val="28"/>
        </w:rPr>
      </w:pPr>
      <w:r w:rsidRPr="009853F5">
        <w:rPr>
          <w:rFonts w:ascii="Times New Roman" w:hAnsi="Times New Roman" w:cs="Times New Roman"/>
          <w:b/>
          <w:sz w:val="28"/>
          <w:szCs w:val="28"/>
        </w:rPr>
        <w:t xml:space="preserve">Bài 1 (1,5 </w:t>
      </w:r>
      <w:bookmarkStart w:id="0" w:name="_GoBack"/>
      <w:bookmarkEnd w:id="0"/>
      <w:r w:rsidRPr="009853F5">
        <w:rPr>
          <w:rFonts w:ascii="Times New Roman" w:hAnsi="Times New Roman" w:cs="Times New Roman"/>
          <w:b/>
          <w:sz w:val="28"/>
          <w:szCs w:val="28"/>
        </w:rPr>
        <w:t>điểm).</w:t>
      </w:r>
      <w:r w:rsidRPr="009853F5">
        <w:rPr>
          <w:rFonts w:ascii="Times New Roman" w:hAnsi="Times New Roman" w:cs="Times New Roman"/>
          <w:sz w:val="28"/>
          <w:szCs w:val="28"/>
        </w:rPr>
        <w:t xml:space="preserve"> Phân </w:t>
      </w:r>
      <w:r>
        <w:rPr>
          <w:rFonts w:ascii="Times New Roman" w:hAnsi="Times New Roman" w:cs="Times New Roman"/>
          <w:sz w:val="28"/>
          <w:szCs w:val="28"/>
        </w:rPr>
        <w:t xml:space="preserve">tich đa thức thành nhân tử ( với </w:t>
      </w:r>
      <w:r w:rsidRPr="009853F5">
        <w:rPr>
          <w:rFonts w:ascii="Times New Roman" w:hAnsi="Times New Roman" w:cs="Times New Roman"/>
          <w:position w:val="-6"/>
          <w:sz w:val="28"/>
          <w:szCs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3.95pt" o:ole="">
            <v:imagedata r:id="rId5" o:title=""/>
          </v:shape>
          <o:OLEObject Type="Embed" ProgID="Equation.DSMT4" ShapeID="_x0000_i1025" DrawAspect="Content" ObjectID="_1598900200" r:id="rId6"/>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a) </w:t>
      </w:r>
      <w:r w:rsidRPr="009853F5">
        <w:rPr>
          <w:rFonts w:ascii="Times New Roman" w:hAnsi="Times New Roman" w:cs="Times New Roman"/>
          <w:position w:val="-8"/>
          <w:sz w:val="28"/>
          <w:szCs w:val="28"/>
        </w:rPr>
        <w:object w:dxaOrig="840" w:dyaOrig="360">
          <v:shape id="_x0000_i1026" type="#_x0000_t75" style="width:41.9pt;height:18.25pt" o:ole="">
            <v:imagedata r:id="rId7" o:title=""/>
          </v:shape>
          <o:OLEObject Type="Embed" ProgID="Equation.DSMT4" ShapeID="_x0000_i1026" DrawAspect="Content" ObjectID="_1598900201" r:id="rId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9853F5">
        <w:rPr>
          <w:rFonts w:ascii="Times New Roman" w:hAnsi="Times New Roman" w:cs="Times New Roman"/>
          <w:position w:val="-8"/>
          <w:sz w:val="28"/>
          <w:szCs w:val="28"/>
        </w:rPr>
        <w:object w:dxaOrig="1040" w:dyaOrig="360">
          <v:shape id="_x0000_i1027" type="#_x0000_t75" style="width:52.1pt;height:18.25pt" o:ole="">
            <v:imagedata r:id="rId9" o:title=""/>
          </v:shape>
          <o:OLEObject Type="Embed" ProgID="Equation.DSMT4" ShapeID="_x0000_i1027" DrawAspect="Content" ObjectID="_1598900202" r:id="rId1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2 (3,0 điểm).</w:t>
      </w:r>
      <w:r>
        <w:rPr>
          <w:rFonts w:ascii="Times New Roman" w:hAnsi="Times New Roman" w:cs="Times New Roman"/>
          <w:sz w:val="28"/>
          <w:szCs w:val="28"/>
        </w:rPr>
        <w:t xml:space="preserve"> Rút gọn các biểu thức</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6"/>
          <w:sz w:val="28"/>
          <w:szCs w:val="28"/>
        </w:rPr>
        <w:object w:dxaOrig="3500" w:dyaOrig="639">
          <v:shape id="_x0000_i1028" type="#_x0000_t75" style="width:175.15pt;height:31.7pt" o:ole="">
            <v:imagedata r:id="rId11" o:title=""/>
          </v:shape>
          <o:OLEObject Type="Embed" ProgID="Equation.DSMT4" ShapeID="_x0000_i1028" DrawAspect="Content" ObjectID="_1598900203" r:id="rId12"/>
        </w:objec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10"/>
          <w:sz w:val="28"/>
          <w:szCs w:val="28"/>
        </w:rPr>
        <w:object w:dxaOrig="2340" w:dyaOrig="440">
          <v:shape id="_x0000_i1029" type="#_x0000_t75" style="width:117.15pt;height:22.05pt" o:ole="">
            <v:imagedata r:id="rId13" o:title=""/>
          </v:shape>
          <o:OLEObject Type="Embed" ProgID="Equation.DSMT4" ShapeID="_x0000_i1029" DrawAspect="Content" ObjectID="_1598900204" r:id="rId14"/>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6"/>
          <w:sz w:val="28"/>
          <w:szCs w:val="28"/>
        </w:rPr>
        <w:object w:dxaOrig="3700" w:dyaOrig="700">
          <v:shape id="_x0000_i1030" type="#_x0000_t75" style="width:184.85pt;height:34.95pt" o:ole="">
            <v:imagedata r:id="rId15" o:title=""/>
          </v:shape>
          <o:OLEObject Type="Embed" ProgID="Equation.DSMT4" ShapeID="_x0000_i1030" DrawAspect="Content" ObjectID="_1598900205" r:id="rId16"/>
        </w:object>
      </w:r>
      <w:r>
        <w:rPr>
          <w:rFonts w:ascii="Times New Roman" w:hAnsi="Times New Roman" w:cs="Times New Roman"/>
          <w:sz w:val="28"/>
          <w:szCs w:val="28"/>
        </w:rPr>
        <w:t xml:space="preserve">  với a &gt; 0</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8"/>
          <w:sz w:val="28"/>
          <w:szCs w:val="28"/>
        </w:rPr>
        <w:object w:dxaOrig="2980" w:dyaOrig="720">
          <v:shape id="_x0000_i1031" type="#_x0000_t75" style="width:148.85pt;height:36pt" o:ole="">
            <v:imagedata r:id="rId17" o:title=""/>
          </v:shape>
          <o:OLEObject Type="Embed" ProgID="Equation.DSMT4" ShapeID="_x0000_i1031" DrawAspect="Content" ObjectID="_1598900206" r:id="rId18"/>
        </w:object>
      </w:r>
      <w:r>
        <w:rPr>
          <w:rFonts w:ascii="Times New Roman" w:hAnsi="Times New Roman" w:cs="Times New Roman"/>
          <w:sz w:val="28"/>
          <w:szCs w:val="28"/>
        </w:rPr>
        <w:t xml:space="preserve">  với </w:t>
      </w:r>
      <w:r w:rsidRPr="009853F5">
        <w:rPr>
          <w:rFonts w:ascii="Times New Roman" w:hAnsi="Times New Roman" w:cs="Times New Roman"/>
          <w:position w:val="-10"/>
          <w:sz w:val="28"/>
          <w:szCs w:val="28"/>
        </w:rPr>
        <w:object w:dxaOrig="1180" w:dyaOrig="320">
          <v:shape id="_x0000_i1032" type="#_x0000_t75" style="width:59.1pt;height:16.1pt" o:ole="">
            <v:imagedata r:id="rId19" o:title=""/>
          </v:shape>
          <o:OLEObject Type="Embed" ProgID="Equation.DSMT4" ShapeID="_x0000_i1032" DrawAspect="Content" ObjectID="_1598900207" r:id="rId2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3 (1,5 điểm).</w:t>
      </w:r>
      <w:r>
        <w:rPr>
          <w:rFonts w:ascii="Times New Roman" w:hAnsi="Times New Roman" w:cs="Times New Roman"/>
          <w:sz w:val="28"/>
          <w:szCs w:val="28"/>
        </w:rPr>
        <w:t xml:space="preserve"> Giải phương trình:</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a) </w:t>
      </w:r>
      <w:r w:rsidRPr="009853F5">
        <w:rPr>
          <w:rFonts w:ascii="Times New Roman" w:hAnsi="Times New Roman" w:cs="Times New Roman"/>
          <w:position w:val="-8"/>
          <w:sz w:val="28"/>
          <w:szCs w:val="28"/>
        </w:rPr>
        <w:object w:dxaOrig="1620" w:dyaOrig="400">
          <v:shape id="_x0000_i1033" type="#_x0000_t75" style="width:81.15pt;height:19.9pt" o:ole="">
            <v:imagedata r:id="rId21" o:title=""/>
          </v:shape>
          <o:OLEObject Type="Embed" ProgID="Equation.DSMT4" ShapeID="_x0000_i1033" DrawAspect="Content" ObjectID="_1598900208" r:id="rId22"/>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b) </w:t>
      </w:r>
      <w:r w:rsidRPr="009853F5">
        <w:rPr>
          <w:rFonts w:ascii="Times New Roman" w:hAnsi="Times New Roman" w:cs="Times New Roman"/>
          <w:position w:val="-8"/>
          <w:sz w:val="28"/>
          <w:szCs w:val="28"/>
        </w:rPr>
        <w:object w:dxaOrig="2640" w:dyaOrig="360">
          <v:shape id="_x0000_i1034" type="#_x0000_t75" style="width:132.2pt;height:18.25pt" o:ole="">
            <v:imagedata r:id="rId23" o:title=""/>
          </v:shape>
          <o:OLEObject Type="Embed" ProgID="Equation.DSMT4" ShapeID="_x0000_i1034" DrawAspect="Content" ObjectID="_1598900209" r:id="rId24"/>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c) </w:t>
      </w:r>
      <w:r w:rsidRPr="009853F5">
        <w:rPr>
          <w:rFonts w:ascii="Times New Roman" w:hAnsi="Times New Roman" w:cs="Times New Roman"/>
          <w:position w:val="-8"/>
          <w:sz w:val="28"/>
          <w:szCs w:val="28"/>
        </w:rPr>
        <w:object w:dxaOrig="2020" w:dyaOrig="400">
          <v:shape id="_x0000_i1035" type="#_x0000_t75" style="width:101pt;height:19.9pt" o:ole="">
            <v:imagedata r:id="rId25" o:title=""/>
          </v:shape>
          <o:OLEObject Type="Embed" ProgID="Equation.DSMT4" ShapeID="_x0000_i1035" DrawAspect="Content" ObjectID="_1598900210" r:id="rId26"/>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4 (3,5 điểm).</w:t>
      </w:r>
      <w:r>
        <w:rPr>
          <w:rFonts w:ascii="Times New Roman" w:hAnsi="Times New Roman" w:cs="Times New Roman"/>
          <w:sz w:val="28"/>
          <w:szCs w:val="28"/>
        </w:rPr>
        <w:t xml:space="preserve"> Cho tam giác ABC vuông tại A có </w:t>
      </w:r>
      <w:r w:rsidRPr="009853F5">
        <w:rPr>
          <w:rFonts w:ascii="Times New Roman" w:hAnsi="Times New Roman" w:cs="Times New Roman"/>
          <w:position w:val="-6"/>
          <w:sz w:val="28"/>
          <w:szCs w:val="28"/>
        </w:rPr>
        <w:object w:dxaOrig="800" w:dyaOrig="360">
          <v:shape id="_x0000_i1036" type="#_x0000_t75" style="width:39.75pt;height:18.25pt" o:ole="">
            <v:imagedata r:id="rId27" o:title=""/>
          </v:shape>
          <o:OLEObject Type="Embed" ProgID="Equation.DSMT4" ShapeID="_x0000_i1036" DrawAspect="Content" ObjectID="_1598900211" r:id="rId28"/>
        </w:object>
      </w:r>
      <w:r>
        <w:rPr>
          <w:rFonts w:ascii="Times New Roman" w:hAnsi="Times New Roman" w:cs="Times New Roman"/>
          <w:sz w:val="28"/>
          <w:szCs w:val="28"/>
        </w:rPr>
        <w:t xml:space="preserve"> , BC = 18cm, đường cao AH.</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a) Tính độ dài AB, AC, AH (Kết quả để dưới dạng căn thức thu gọn)</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b) Chứng minh rằng: </w:t>
      </w:r>
      <w:r w:rsidRPr="009853F5">
        <w:rPr>
          <w:rFonts w:ascii="Times New Roman" w:hAnsi="Times New Roman" w:cs="Times New Roman"/>
          <w:position w:val="-24"/>
          <w:sz w:val="28"/>
          <w:szCs w:val="28"/>
        </w:rPr>
        <w:object w:dxaOrig="1780" w:dyaOrig="620">
          <v:shape id="_x0000_i1037" type="#_x0000_t75" style="width:89.2pt;height:31.15pt" o:ole="">
            <v:imagedata r:id="rId29" o:title=""/>
          </v:shape>
          <o:OLEObject Type="Embed" ProgID="Equation.DSMT4" ShapeID="_x0000_i1037" DrawAspect="Content" ObjectID="_1598900212" r:id="rId3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c) Gọi Bx, By lần lượt là tia phân giác trong và tia phân giác ngoài của góc B. Kẻ AK vuông góc với Bx, AE vuông góc với By (K thuộc Bx, E thuộc By). Chứng minh rằng KE // BC.</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d) Tính diện tích tứ giác AKBE.</w:t>
      </w:r>
    </w:p>
    <w:p w:rsidR="009853F5" w:rsidRP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5 (0,5 điểm).</w:t>
      </w:r>
      <w:r>
        <w:rPr>
          <w:rFonts w:ascii="Times New Roman" w:hAnsi="Times New Roman" w:cs="Times New Roman"/>
          <w:sz w:val="28"/>
          <w:szCs w:val="28"/>
        </w:rPr>
        <w:t xml:space="preserve"> Cho các số dương a, b, x, y thỏa mãn: </w:t>
      </w:r>
      <w:r w:rsidRPr="009853F5">
        <w:rPr>
          <w:rFonts w:ascii="Times New Roman" w:hAnsi="Times New Roman" w:cs="Times New Roman"/>
          <w:position w:val="-10"/>
          <w:sz w:val="28"/>
          <w:szCs w:val="28"/>
        </w:rPr>
        <w:object w:dxaOrig="1060" w:dyaOrig="360">
          <v:shape id="_x0000_i1038" type="#_x0000_t75" style="width:53.2pt;height:18.25pt" o:ole="">
            <v:imagedata r:id="rId31" o:title=""/>
          </v:shape>
          <o:OLEObject Type="Embed" ProgID="Equation.DSMT4" ShapeID="_x0000_i1038" DrawAspect="Content" ObjectID="_1598900213" r:id="rId32"/>
        </w:object>
      </w:r>
      <w:r>
        <w:rPr>
          <w:rFonts w:ascii="Times New Roman" w:hAnsi="Times New Roman" w:cs="Times New Roman"/>
          <w:sz w:val="28"/>
          <w:szCs w:val="28"/>
        </w:rPr>
        <w:t xml:space="preserve"> và </w:t>
      </w:r>
      <w:r w:rsidRPr="009853F5">
        <w:rPr>
          <w:rFonts w:ascii="Times New Roman" w:hAnsi="Times New Roman" w:cs="Times New Roman"/>
          <w:position w:val="-24"/>
          <w:sz w:val="28"/>
          <w:szCs w:val="28"/>
        </w:rPr>
        <w:object w:dxaOrig="1579" w:dyaOrig="660">
          <v:shape id="_x0000_i1039" type="#_x0000_t75" style="width:79pt;height:32.8pt" o:ole="">
            <v:imagedata r:id="rId33" o:title=""/>
          </v:shape>
          <o:OLEObject Type="Embed" ProgID="Equation.DSMT4" ShapeID="_x0000_i1039" DrawAspect="Content" ObjectID="_1598900214" r:id="rId34"/>
        </w:object>
      </w:r>
      <w:r>
        <w:rPr>
          <w:rFonts w:ascii="Times New Roman" w:hAnsi="Times New Roman" w:cs="Times New Roman"/>
          <w:sz w:val="28"/>
          <w:szCs w:val="28"/>
        </w:rPr>
        <w:t xml:space="preserve"> . Chứng minh rằng: </w:t>
      </w:r>
      <w:r w:rsidRPr="009853F5">
        <w:rPr>
          <w:rFonts w:ascii="Times New Roman" w:hAnsi="Times New Roman" w:cs="Times New Roman"/>
          <w:position w:val="-28"/>
          <w:sz w:val="28"/>
          <w:szCs w:val="28"/>
        </w:rPr>
        <w:object w:dxaOrig="1340" w:dyaOrig="720">
          <v:shape id="_x0000_i1040" type="#_x0000_t75" style="width:67.15pt;height:36pt" o:ole="">
            <v:imagedata r:id="rId35" o:title=""/>
          </v:shape>
          <o:OLEObject Type="Embed" ProgID="Equation.DSMT4" ShapeID="_x0000_i1040" DrawAspect="Content" ObjectID="_1598900215" r:id="rId36"/>
        </w:object>
      </w:r>
      <w:r>
        <w:rPr>
          <w:rFonts w:ascii="Times New Roman" w:hAnsi="Times New Roman" w:cs="Times New Roman"/>
          <w:sz w:val="28"/>
          <w:szCs w:val="28"/>
        </w:rPr>
        <w:t xml:space="preserve"> </w:t>
      </w:r>
    </w:p>
    <w:sectPr w:rsidR="009853F5" w:rsidRPr="009853F5" w:rsidSect="009853F5">
      <w:pgSz w:w="12240" w:h="15840"/>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F5"/>
    <w:rsid w:val="006E6592"/>
    <w:rsid w:val="00787EBE"/>
    <w:rsid w:val="00877546"/>
    <w:rsid w:val="009853F5"/>
    <w:rsid w:val="009B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2018-09-19T14:59:00Z</dcterms:created>
  <dcterms:modified xsi:type="dcterms:W3CDTF">2018-09-19T15:09:00Z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