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46B2" w14:textId="77777777" w:rsidR="00737B6C" w:rsidRPr="0084749E" w:rsidRDefault="00737B6C" w:rsidP="00737B6C">
      <w:pPr>
        <w:spacing w:line="276" w:lineRule="auto"/>
        <w:rPr>
          <w:sz w:val="28"/>
          <w:szCs w:val="28"/>
        </w:rPr>
      </w:pPr>
    </w:p>
    <w:p w14:paraId="1F88C541" w14:textId="77777777" w:rsidR="009E1D42" w:rsidRPr="0084749E" w:rsidRDefault="00BB3E12" w:rsidP="00BE0129">
      <w:pPr>
        <w:spacing w:line="276" w:lineRule="auto"/>
        <w:jc w:val="center"/>
        <w:rPr>
          <w:b/>
          <w:sz w:val="28"/>
          <w:szCs w:val="28"/>
        </w:rPr>
      </w:pPr>
      <w:r w:rsidRPr="0084749E">
        <w:rPr>
          <w:b/>
          <w:sz w:val="28"/>
          <w:szCs w:val="28"/>
        </w:rPr>
        <w:t>ĐỀ</w:t>
      </w:r>
      <w:r w:rsidRPr="0084749E">
        <w:rPr>
          <w:sz w:val="28"/>
          <w:szCs w:val="28"/>
        </w:rPr>
        <w:t xml:space="preserve"> </w:t>
      </w:r>
      <w:r w:rsidR="00361BBE" w:rsidRPr="0084749E">
        <w:rPr>
          <w:b/>
          <w:sz w:val="28"/>
          <w:szCs w:val="28"/>
        </w:rPr>
        <w:t xml:space="preserve">KIỂM TRA </w:t>
      </w:r>
      <w:r w:rsidR="009E1D42" w:rsidRPr="0084749E">
        <w:rPr>
          <w:b/>
          <w:sz w:val="28"/>
          <w:szCs w:val="28"/>
        </w:rPr>
        <w:t>HỌC KÌ 2</w:t>
      </w:r>
    </w:p>
    <w:p w14:paraId="6E68F1A7" w14:textId="428D5FC5" w:rsidR="00320D12" w:rsidRPr="0084749E" w:rsidRDefault="009E1D42" w:rsidP="00BE0129">
      <w:pPr>
        <w:spacing w:line="276" w:lineRule="auto"/>
        <w:jc w:val="center"/>
        <w:rPr>
          <w:b/>
          <w:sz w:val="28"/>
          <w:szCs w:val="28"/>
        </w:rPr>
      </w:pPr>
      <w:r w:rsidRPr="0084749E">
        <w:rPr>
          <w:b/>
          <w:sz w:val="28"/>
          <w:szCs w:val="28"/>
        </w:rPr>
        <w:t xml:space="preserve">VẬT LÍ </w:t>
      </w:r>
      <w:r w:rsidR="00A5588D">
        <w:rPr>
          <w:b/>
          <w:sz w:val="28"/>
          <w:szCs w:val="28"/>
        </w:rPr>
        <w:t>8</w:t>
      </w:r>
    </w:p>
    <w:p w14:paraId="4B0B8F73" w14:textId="790CD0CD" w:rsidR="00BB3E12" w:rsidRPr="0084749E" w:rsidRDefault="00BB3E12" w:rsidP="00BE0129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84749E">
        <w:rPr>
          <w:b/>
          <w:sz w:val="28"/>
          <w:szCs w:val="28"/>
        </w:rPr>
        <w:t>Năm</w:t>
      </w:r>
      <w:proofErr w:type="spellEnd"/>
      <w:r w:rsidRPr="0084749E">
        <w:rPr>
          <w:b/>
          <w:sz w:val="28"/>
          <w:szCs w:val="28"/>
        </w:rPr>
        <w:t xml:space="preserve"> </w:t>
      </w:r>
      <w:proofErr w:type="spellStart"/>
      <w:r w:rsidRPr="0084749E">
        <w:rPr>
          <w:b/>
          <w:sz w:val="28"/>
          <w:szCs w:val="28"/>
        </w:rPr>
        <w:t>học</w:t>
      </w:r>
      <w:proofErr w:type="spellEnd"/>
      <w:r w:rsidRPr="0084749E">
        <w:rPr>
          <w:b/>
          <w:sz w:val="28"/>
          <w:szCs w:val="28"/>
        </w:rPr>
        <w:t>: 202</w:t>
      </w:r>
      <w:r w:rsidR="009E1D42" w:rsidRPr="0084749E">
        <w:rPr>
          <w:b/>
          <w:sz w:val="28"/>
          <w:szCs w:val="28"/>
        </w:rPr>
        <w:t>1</w:t>
      </w:r>
      <w:r w:rsidRPr="0084749E">
        <w:rPr>
          <w:b/>
          <w:sz w:val="28"/>
          <w:szCs w:val="28"/>
        </w:rPr>
        <w:t xml:space="preserve"> - 202</w:t>
      </w:r>
      <w:r w:rsidR="009E1D42" w:rsidRPr="0084749E">
        <w:rPr>
          <w:b/>
          <w:sz w:val="28"/>
          <w:szCs w:val="28"/>
        </w:rPr>
        <w:t>2</w:t>
      </w:r>
    </w:p>
    <w:p w14:paraId="158B0B51" w14:textId="77777777" w:rsidR="00737B6C" w:rsidRPr="0084749E" w:rsidRDefault="00737B6C" w:rsidP="00737B6C">
      <w:pPr>
        <w:spacing w:line="276" w:lineRule="auto"/>
        <w:rPr>
          <w:sz w:val="28"/>
          <w:szCs w:val="28"/>
        </w:rPr>
      </w:pPr>
    </w:p>
    <w:p w14:paraId="123DE26B" w14:textId="77777777" w:rsidR="000D7436" w:rsidRPr="0084749E" w:rsidRDefault="00BB3E12" w:rsidP="00BB3E12">
      <w:pPr>
        <w:spacing w:line="276" w:lineRule="auto"/>
        <w:rPr>
          <w:b/>
          <w:sz w:val="28"/>
          <w:szCs w:val="28"/>
        </w:rPr>
      </w:pPr>
      <w:r w:rsidRPr="0084749E">
        <w:rPr>
          <w:b/>
          <w:sz w:val="28"/>
          <w:szCs w:val="28"/>
        </w:rPr>
        <w:t xml:space="preserve">I. </w:t>
      </w:r>
      <w:proofErr w:type="spellStart"/>
      <w:r w:rsidRPr="0084749E">
        <w:rPr>
          <w:b/>
          <w:sz w:val="28"/>
          <w:szCs w:val="28"/>
        </w:rPr>
        <w:t>Bảng</w:t>
      </w:r>
      <w:proofErr w:type="spellEnd"/>
      <w:r w:rsidRPr="0084749E">
        <w:rPr>
          <w:b/>
          <w:sz w:val="28"/>
          <w:szCs w:val="28"/>
        </w:rPr>
        <w:t xml:space="preserve"> </w:t>
      </w:r>
      <w:proofErr w:type="spellStart"/>
      <w:r w:rsidRPr="0084749E">
        <w:rPr>
          <w:b/>
          <w:sz w:val="28"/>
          <w:szCs w:val="28"/>
        </w:rPr>
        <w:t>mô</w:t>
      </w:r>
      <w:proofErr w:type="spellEnd"/>
      <w:r w:rsidRPr="0084749E">
        <w:rPr>
          <w:b/>
          <w:sz w:val="28"/>
          <w:szCs w:val="28"/>
        </w:rPr>
        <w:t xml:space="preserve"> </w:t>
      </w:r>
      <w:proofErr w:type="spellStart"/>
      <w:r w:rsidRPr="0084749E">
        <w:rPr>
          <w:b/>
          <w:sz w:val="28"/>
          <w:szCs w:val="28"/>
        </w:rPr>
        <w:t>tả</w:t>
      </w:r>
      <w:proofErr w:type="spellEnd"/>
      <w:r w:rsidRPr="0084749E">
        <w:rPr>
          <w:b/>
          <w:sz w:val="28"/>
          <w:szCs w:val="28"/>
        </w:rPr>
        <w:t>: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610"/>
        <w:gridCol w:w="2160"/>
        <w:gridCol w:w="1980"/>
        <w:gridCol w:w="1948"/>
      </w:tblGrid>
      <w:tr w:rsidR="001A796E" w:rsidRPr="0084749E" w14:paraId="48AC32F9" w14:textId="77777777" w:rsidTr="00190777">
        <w:trPr>
          <w:trHeight w:val="552"/>
          <w:jc w:val="center"/>
        </w:trPr>
        <w:tc>
          <w:tcPr>
            <w:tcW w:w="1498" w:type="dxa"/>
            <w:vMerge w:val="restart"/>
            <w:vAlign w:val="center"/>
          </w:tcPr>
          <w:p w14:paraId="6B23DAFD" w14:textId="77777777" w:rsidR="001A796E" w:rsidRPr="0084749E" w:rsidRDefault="001A796E" w:rsidP="00D84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Tên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chủ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8698" w:type="dxa"/>
            <w:gridSpan w:val="4"/>
            <w:vAlign w:val="center"/>
          </w:tcPr>
          <w:p w14:paraId="59951DFC" w14:textId="77777777" w:rsidR="001A796E" w:rsidRPr="0084749E" w:rsidRDefault="001A796E" w:rsidP="001A79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Mức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độ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nhận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thức</w:t>
            </w:r>
            <w:proofErr w:type="spellEnd"/>
          </w:p>
        </w:tc>
      </w:tr>
      <w:tr w:rsidR="001A796E" w:rsidRPr="0084749E" w14:paraId="3EE051DD" w14:textId="77777777" w:rsidTr="00190777">
        <w:trPr>
          <w:trHeight w:val="921"/>
          <w:jc w:val="center"/>
        </w:trPr>
        <w:tc>
          <w:tcPr>
            <w:tcW w:w="1498" w:type="dxa"/>
            <w:vMerge/>
            <w:vAlign w:val="center"/>
          </w:tcPr>
          <w:p w14:paraId="112C5FEA" w14:textId="77777777" w:rsidR="001A796E" w:rsidRPr="0084749E" w:rsidRDefault="001A796E" w:rsidP="00D84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14:paraId="6E68453C" w14:textId="77777777" w:rsidR="001A796E" w:rsidRPr="0084749E" w:rsidRDefault="001A796E" w:rsidP="00D84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2160" w:type="dxa"/>
            <w:vAlign w:val="center"/>
          </w:tcPr>
          <w:p w14:paraId="3134F59A" w14:textId="77777777" w:rsidR="001A796E" w:rsidRPr="0084749E" w:rsidRDefault="001A796E" w:rsidP="00D84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980" w:type="dxa"/>
            <w:vAlign w:val="center"/>
          </w:tcPr>
          <w:p w14:paraId="57BED083" w14:textId="77777777" w:rsidR="001A796E" w:rsidRPr="0084749E" w:rsidRDefault="001A796E" w:rsidP="00D84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Vận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dụng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1948" w:type="dxa"/>
            <w:vAlign w:val="center"/>
          </w:tcPr>
          <w:p w14:paraId="4E521AF0" w14:textId="77777777" w:rsidR="001A796E" w:rsidRPr="0084749E" w:rsidRDefault="001A796E" w:rsidP="00D84A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Vận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dụng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cao</w:t>
            </w:r>
            <w:proofErr w:type="spellEnd"/>
          </w:p>
        </w:tc>
      </w:tr>
      <w:tr w:rsidR="001A796E" w:rsidRPr="0084749E" w14:paraId="1BD44CCB" w14:textId="77777777" w:rsidTr="00A672CA">
        <w:trPr>
          <w:trHeight w:val="1266"/>
          <w:jc w:val="center"/>
        </w:trPr>
        <w:tc>
          <w:tcPr>
            <w:tcW w:w="1498" w:type="dxa"/>
            <w:vAlign w:val="center"/>
          </w:tcPr>
          <w:p w14:paraId="35143EB9" w14:textId="4701D33F" w:rsidR="00BC7F25" w:rsidRPr="0084749E" w:rsidRDefault="003A706D" w:rsidP="00D84A5C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CƠ HỌC</w:t>
            </w:r>
          </w:p>
          <w:p w14:paraId="64B70AE2" w14:textId="77777777" w:rsidR="00BC7F25" w:rsidRPr="0084749E" w:rsidRDefault="00BC7F25" w:rsidP="00BC7F2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14:paraId="6C9F9F60" w14:textId="77777777" w:rsidR="00A672CA" w:rsidRPr="0084749E" w:rsidRDefault="003A706D" w:rsidP="003A706D">
            <w:pPr>
              <w:jc w:val="both"/>
            </w:pPr>
            <w:proofErr w:type="spellStart"/>
            <w:r w:rsidRPr="0084749E">
              <w:t>Phát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biểu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định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luật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bảo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toàn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công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cho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các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máy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cơ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đơn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giản</w:t>
            </w:r>
            <w:proofErr w:type="spellEnd"/>
            <w:r w:rsidRPr="0084749E">
              <w:t>.</w:t>
            </w:r>
          </w:p>
          <w:p w14:paraId="3A65D384" w14:textId="77777777" w:rsidR="003A706D" w:rsidRPr="0084749E" w:rsidRDefault="003A706D" w:rsidP="003A706D">
            <w:pPr>
              <w:jc w:val="both"/>
            </w:pPr>
            <w:proofErr w:type="spellStart"/>
            <w:r w:rsidRPr="0084749E">
              <w:t>Nêu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ví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dụ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minh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họa</w:t>
            </w:r>
            <w:proofErr w:type="spellEnd"/>
            <w:r w:rsidRPr="0084749E">
              <w:t>.</w:t>
            </w:r>
          </w:p>
          <w:p w14:paraId="16D4E478" w14:textId="77777777" w:rsidR="003A706D" w:rsidRPr="0084749E" w:rsidRDefault="003A706D" w:rsidP="003A706D">
            <w:pPr>
              <w:jc w:val="both"/>
            </w:pPr>
            <w:proofErr w:type="spellStart"/>
            <w:r w:rsidRPr="0084749E">
              <w:t>Nêu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có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khối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càng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lớn</w:t>
            </w:r>
            <w:proofErr w:type="spellEnd"/>
            <w:r w:rsidRPr="0084749E">
              <w:t xml:space="preserve">, </w:t>
            </w:r>
            <w:proofErr w:type="spellStart"/>
            <w:r w:rsidRPr="0084749E">
              <w:t>vận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tốc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càng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lớn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thì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động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năng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càng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lớn</w:t>
            </w:r>
            <w:proofErr w:type="spellEnd"/>
            <w:r w:rsidRPr="0084749E">
              <w:t>.</w:t>
            </w:r>
          </w:p>
          <w:p w14:paraId="76E05F4C" w14:textId="77777777" w:rsidR="00B9570B" w:rsidRPr="0084749E" w:rsidRDefault="00B9570B" w:rsidP="003A706D">
            <w:pPr>
              <w:jc w:val="both"/>
              <w:rPr>
                <w:lang w:val="fr-FR"/>
              </w:rPr>
            </w:pPr>
            <w:proofErr w:type="spellStart"/>
            <w:r w:rsidRPr="0084749E">
              <w:rPr>
                <w:lang w:val="fr-FR"/>
              </w:rPr>
              <w:t>Nêu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được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công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suất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là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gì</w:t>
            </w:r>
            <w:proofErr w:type="spellEnd"/>
            <w:r w:rsidRPr="0084749E">
              <w:rPr>
                <w:lang w:val="fr-FR"/>
              </w:rPr>
              <w:t xml:space="preserve"> ?</w:t>
            </w:r>
          </w:p>
          <w:p w14:paraId="48963EF5" w14:textId="77777777" w:rsidR="00B9570B" w:rsidRPr="0084749E" w:rsidRDefault="00B9570B" w:rsidP="003A706D">
            <w:pPr>
              <w:jc w:val="both"/>
              <w:rPr>
                <w:lang w:val="fr-FR"/>
              </w:rPr>
            </w:pPr>
            <w:proofErr w:type="spellStart"/>
            <w:r w:rsidRPr="0084749E">
              <w:rPr>
                <w:lang w:val="fr-FR"/>
              </w:rPr>
              <w:t>Viết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được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công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thức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tính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công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suất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và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nêu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đơn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vị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đo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công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suất</w:t>
            </w:r>
            <w:proofErr w:type="spellEnd"/>
            <w:r w:rsidRPr="0084749E">
              <w:rPr>
                <w:lang w:val="fr-FR"/>
              </w:rPr>
              <w:t>.</w:t>
            </w:r>
          </w:p>
          <w:p w14:paraId="5D296B79" w14:textId="15B7D5EA" w:rsidR="00B9570B" w:rsidRPr="0084749E" w:rsidRDefault="00B9570B" w:rsidP="003A7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EDEE284" w14:textId="461D2DA2" w:rsidR="007A32FF" w:rsidRPr="0084749E" w:rsidRDefault="007A32FF" w:rsidP="00A672CA">
            <w:pPr>
              <w:jc w:val="both"/>
              <w:rPr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7AF85D39" w14:textId="01AFCAF3" w:rsidR="006C65A3" w:rsidRPr="0084749E" w:rsidRDefault="006C65A3" w:rsidP="003A706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251D44ED" w14:textId="77777777" w:rsidR="00BC7F25" w:rsidRPr="0084749E" w:rsidRDefault="00BC7F25" w:rsidP="001A796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EE9FD41" w14:textId="77777777" w:rsidR="00BC7F25" w:rsidRPr="0084749E" w:rsidRDefault="00BC7F25" w:rsidP="00BC7F25">
            <w:pPr>
              <w:rPr>
                <w:sz w:val="28"/>
                <w:szCs w:val="28"/>
              </w:rPr>
            </w:pPr>
          </w:p>
          <w:p w14:paraId="21A5998E" w14:textId="15AD795F" w:rsidR="00BC7F25" w:rsidRPr="0084749E" w:rsidRDefault="002307EA" w:rsidP="00BC7F25">
            <w:pPr>
              <w:rPr>
                <w:sz w:val="28"/>
                <w:szCs w:val="28"/>
              </w:rPr>
            </w:pPr>
            <w:proofErr w:type="spellStart"/>
            <w:r w:rsidRPr="0084749E">
              <w:t>Vận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dụng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công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thức</w:t>
            </w:r>
            <w:proofErr w:type="spellEnd"/>
            <w:r w:rsidRPr="0084749E">
              <w:t xml:space="preserve">: </w:t>
            </w:r>
            <w:r w:rsidRPr="0084749E">
              <w:rPr>
                <w:position w:val="-24"/>
              </w:rPr>
              <w:object w:dxaOrig="780" w:dyaOrig="620" w14:anchorId="500973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0.75pt" o:ole="">
                  <v:imagedata r:id="rId7" o:title=""/>
                </v:shape>
                <o:OLEObject Type="Embed" ProgID="Equation.3" ShapeID="_x0000_i1025" DrawAspect="Content" ObjectID="_1721142741" r:id="rId8"/>
              </w:object>
            </w:r>
          </w:p>
          <w:p w14:paraId="6900A8A3" w14:textId="77777777" w:rsidR="00BC7F25" w:rsidRPr="0084749E" w:rsidRDefault="00BC7F25" w:rsidP="00BC7F25">
            <w:pPr>
              <w:rPr>
                <w:sz w:val="28"/>
                <w:szCs w:val="28"/>
              </w:rPr>
            </w:pPr>
          </w:p>
          <w:p w14:paraId="59525D10" w14:textId="77777777" w:rsidR="00BC7F25" w:rsidRPr="0084749E" w:rsidRDefault="00BC7F25" w:rsidP="00BC7F25">
            <w:pPr>
              <w:rPr>
                <w:sz w:val="28"/>
                <w:szCs w:val="28"/>
              </w:rPr>
            </w:pPr>
          </w:p>
          <w:p w14:paraId="0AB34E6C" w14:textId="77777777" w:rsidR="001A796E" w:rsidRPr="0084749E" w:rsidRDefault="001A796E" w:rsidP="00BC7F25">
            <w:pPr>
              <w:rPr>
                <w:sz w:val="28"/>
                <w:szCs w:val="28"/>
              </w:rPr>
            </w:pPr>
          </w:p>
        </w:tc>
      </w:tr>
      <w:tr w:rsidR="001A796E" w:rsidRPr="0084749E" w14:paraId="1D20EF6C" w14:textId="77777777" w:rsidTr="00DD6EFA">
        <w:trPr>
          <w:trHeight w:val="2056"/>
          <w:jc w:val="center"/>
        </w:trPr>
        <w:tc>
          <w:tcPr>
            <w:tcW w:w="1498" w:type="dxa"/>
            <w:vAlign w:val="center"/>
          </w:tcPr>
          <w:p w14:paraId="67867D7E" w14:textId="69716EDB" w:rsidR="006C65A3" w:rsidRPr="0084749E" w:rsidRDefault="003A706D" w:rsidP="006C65A3">
            <w:pPr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NHIỆT HỌC</w:t>
            </w:r>
          </w:p>
          <w:p w14:paraId="2D894C2D" w14:textId="77777777" w:rsidR="006C65A3" w:rsidRPr="0084749E" w:rsidRDefault="006C65A3" w:rsidP="006C65A3">
            <w:pPr>
              <w:rPr>
                <w:sz w:val="28"/>
                <w:szCs w:val="28"/>
              </w:rPr>
            </w:pPr>
          </w:p>
          <w:p w14:paraId="073C286D" w14:textId="77777777" w:rsidR="001A796E" w:rsidRPr="0084749E" w:rsidRDefault="001A796E" w:rsidP="006C65A3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vAlign w:val="center"/>
          </w:tcPr>
          <w:p w14:paraId="759CA1F2" w14:textId="77777777" w:rsidR="009E1D42" w:rsidRPr="0084749E" w:rsidRDefault="00B9570B" w:rsidP="009E1D42">
            <w:pPr>
              <w:spacing w:line="276" w:lineRule="auto"/>
              <w:jc w:val="both"/>
            </w:pPr>
            <w:proofErr w:type="spellStart"/>
            <w:r w:rsidRPr="0084749E">
              <w:t>Nêu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các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chất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đều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cấu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tạo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từ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các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phân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tử</w:t>
            </w:r>
            <w:proofErr w:type="spellEnd"/>
            <w:r w:rsidRPr="0084749E">
              <w:t xml:space="preserve">, </w:t>
            </w:r>
            <w:proofErr w:type="spellStart"/>
            <w:r w:rsidRPr="0084749E">
              <w:t>nguyên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tử</w:t>
            </w:r>
            <w:proofErr w:type="spellEnd"/>
            <w:r w:rsidRPr="0084749E">
              <w:t>.</w:t>
            </w:r>
          </w:p>
          <w:p w14:paraId="4F51C159" w14:textId="77777777" w:rsidR="00B9570B" w:rsidRPr="0084749E" w:rsidRDefault="00B9570B" w:rsidP="009E1D42">
            <w:pPr>
              <w:spacing w:line="276" w:lineRule="auto"/>
              <w:jc w:val="both"/>
            </w:pPr>
            <w:proofErr w:type="spellStart"/>
            <w:r w:rsidRPr="0084749E">
              <w:t>Nêu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giữa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các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phân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tử</w:t>
            </w:r>
            <w:proofErr w:type="spellEnd"/>
            <w:r w:rsidRPr="0084749E">
              <w:t xml:space="preserve">, </w:t>
            </w:r>
            <w:proofErr w:type="spellStart"/>
            <w:r w:rsidRPr="0084749E">
              <w:t>nguyên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tử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có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khoảng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cách</w:t>
            </w:r>
            <w:proofErr w:type="spellEnd"/>
            <w:r w:rsidRPr="0084749E">
              <w:t>.</w:t>
            </w:r>
          </w:p>
          <w:p w14:paraId="3AE69B32" w14:textId="77777777" w:rsidR="00B9570B" w:rsidRPr="0084749E" w:rsidRDefault="00B9570B" w:rsidP="009E1D42">
            <w:pPr>
              <w:spacing w:line="276" w:lineRule="auto"/>
              <w:jc w:val="both"/>
              <w:rPr>
                <w:lang w:val="pt-BR"/>
              </w:rPr>
            </w:pPr>
            <w:r w:rsidRPr="0084749E">
              <w:rPr>
                <w:lang w:val="pt-BR"/>
              </w:rPr>
              <w:t>Lấy được ví dụ minh hoạ về sự đối lưu</w:t>
            </w:r>
          </w:p>
          <w:p w14:paraId="40E290B4" w14:textId="3BDCAC79" w:rsidR="00B9570B" w:rsidRPr="0084749E" w:rsidRDefault="00B9570B" w:rsidP="009E1D4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4749E">
              <w:t>Lấy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ví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dụ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minh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hoạ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về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bức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xạ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</w:p>
        </w:tc>
        <w:tc>
          <w:tcPr>
            <w:tcW w:w="2160" w:type="dxa"/>
            <w:vAlign w:val="center"/>
          </w:tcPr>
          <w:p w14:paraId="6A8E8A81" w14:textId="77777777" w:rsidR="00B9570B" w:rsidRPr="0084749E" w:rsidRDefault="00B9570B" w:rsidP="00B9570B">
            <w:pPr>
              <w:jc w:val="both"/>
            </w:pPr>
            <w:proofErr w:type="spellStart"/>
            <w:r w:rsidRPr="0084749E">
              <w:t>Phát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biểu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định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nghĩa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năng</w:t>
            </w:r>
            <w:proofErr w:type="spellEnd"/>
            <w:r w:rsidRPr="0084749E">
              <w:t>.</w:t>
            </w:r>
          </w:p>
          <w:p w14:paraId="1F8EE4AF" w14:textId="77777777" w:rsidR="009E1D42" w:rsidRPr="0084749E" w:rsidRDefault="00B9570B" w:rsidP="00B9570B">
            <w:pPr>
              <w:spacing w:line="276" w:lineRule="auto"/>
              <w:jc w:val="both"/>
            </w:pPr>
            <w:proofErr w:type="spellStart"/>
            <w:r w:rsidRPr="0084749E">
              <w:t>Nêu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độ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càng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cao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thì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năng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nó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càng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lớn</w:t>
            </w:r>
            <w:proofErr w:type="spellEnd"/>
            <w:r w:rsidRPr="0084749E">
              <w:t>.</w:t>
            </w:r>
          </w:p>
          <w:p w14:paraId="110AEC9F" w14:textId="77777777" w:rsidR="00B9570B" w:rsidRPr="0084749E" w:rsidRDefault="00B9570B" w:rsidP="00B9570B">
            <w:pPr>
              <w:spacing w:line="276" w:lineRule="auto"/>
              <w:jc w:val="both"/>
            </w:pPr>
            <w:proofErr w:type="spellStart"/>
            <w:r w:rsidRPr="0084749E">
              <w:t>Nêu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tên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hai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cách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làm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biến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đổi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năng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tìm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ví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dụ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minh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hoạ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cho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mỗi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cách</w:t>
            </w:r>
            <w:proofErr w:type="spellEnd"/>
            <w:r w:rsidRPr="0084749E">
              <w:t>.</w:t>
            </w:r>
          </w:p>
          <w:p w14:paraId="4B82331D" w14:textId="77777777" w:rsidR="00B9570B" w:rsidRPr="0084749E" w:rsidRDefault="00B9570B" w:rsidP="00B9570B">
            <w:pPr>
              <w:spacing w:line="276" w:lineRule="auto"/>
              <w:jc w:val="both"/>
            </w:pPr>
            <w:proofErr w:type="spellStart"/>
            <w:r w:rsidRPr="0084749E">
              <w:t>Phát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biểu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định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nghĩa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nêu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đơn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vị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gì</w:t>
            </w:r>
            <w:proofErr w:type="spellEnd"/>
            <w:r w:rsidRPr="0084749E">
              <w:t>.</w:t>
            </w:r>
          </w:p>
          <w:p w14:paraId="49F9A8EA" w14:textId="77777777" w:rsidR="004E1D4F" w:rsidRPr="0084749E" w:rsidRDefault="004E1D4F" w:rsidP="00B9570B">
            <w:pPr>
              <w:spacing w:line="276" w:lineRule="auto"/>
              <w:jc w:val="both"/>
            </w:pPr>
            <w:proofErr w:type="spellStart"/>
            <w:r w:rsidRPr="0084749E">
              <w:t>Nêu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ví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dụ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chứng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tỏ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trao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đổi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phụ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thuộc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vào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khối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, </w:t>
            </w:r>
            <w:proofErr w:type="spellStart"/>
            <w:r w:rsidRPr="0084749E">
              <w:t>độ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tăng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giảm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độ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chất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cấu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tạo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nên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</w:p>
          <w:p w14:paraId="3200DF44" w14:textId="77777777" w:rsidR="004E1D4F" w:rsidRPr="0084749E" w:rsidRDefault="004E1D4F" w:rsidP="00B9570B">
            <w:pPr>
              <w:spacing w:line="276" w:lineRule="auto"/>
              <w:jc w:val="both"/>
            </w:pPr>
            <w:proofErr w:type="spellStart"/>
            <w:r w:rsidRPr="0084749E">
              <w:lastRenderedPageBreak/>
              <w:t>Viết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công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thức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tính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vào</w:t>
            </w:r>
            <w:proofErr w:type="spellEnd"/>
            <w:r w:rsidRPr="0084749E">
              <w:t xml:space="preserve"> hay </w:t>
            </w:r>
            <w:proofErr w:type="spellStart"/>
            <w:r w:rsidRPr="0084749E">
              <w:t>tỏa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ra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trong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quá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trình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truyền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>.</w:t>
            </w:r>
          </w:p>
          <w:p w14:paraId="455E386B" w14:textId="6682140F" w:rsidR="004E1D4F" w:rsidRPr="0084749E" w:rsidRDefault="004E1D4F" w:rsidP="00B9570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4749E">
              <w:rPr>
                <w:bCs/>
              </w:rPr>
              <w:t>Chỉ</w:t>
            </w:r>
            <w:proofErr w:type="spellEnd"/>
            <w:r w:rsidRPr="0084749E">
              <w:rPr>
                <w:bCs/>
              </w:rPr>
              <w:t xml:space="preserve"> </w:t>
            </w:r>
            <w:proofErr w:type="spellStart"/>
            <w:r w:rsidRPr="0084749E">
              <w:rPr>
                <w:bCs/>
              </w:rPr>
              <w:t>ra</w:t>
            </w:r>
            <w:proofErr w:type="spellEnd"/>
            <w:r w:rsidRPr="0084749E">
              <w:rPr>
                <w:bCs/>
              </w:rPr>
              <w:t xml:space="preserve"> </w:t>
            </w:r>
            <w:proofErr w:type="spellStart"/>
            <w:r w:rsidRPr="0084749E">
              <w:rPr>
                <w:bCs/>
              </w:rPr>
              <w:t>được</w:t>
            </w:r>
            <w:proofErr w:type="spellEnd"/>
            <w:r w:rsidRPr="0084749E">
              <w:rPr>
                <w:bCs/>
              </w:rPr>
              <w:t xml:space="preserve"> </w:t>
            </w:r>
            <w:proofErr w:type="spellStart"/>
            <w:r w:rsidRPr="0084749E">
              <w:rPr>
                <w:bCs/>
              </w:rPr>
              <w:t>nhiệt</w:t>
            </w:r>
            <w:proofErr w:type="spellEnd"/>
            <w:r w:rsidRPr="0084749E">
              <w:rPr>
                <w:bCs/>
              </w:rPr>
              <w:t xml:space="preserve"> </w:t>
            </w:r>
            <w:proofErr w:type="spellStart"/>
            <w:r w:rsidRPr="0084749E">
              <w:rPr>
                <w:bCs/>
              </w:rPr>
              <w:t>chỉ</w:t>
            </w:r>
            <w:proofErr w:type="spellEnd"/>
            <w:r w:rsidRPr="0084749E">
              <w:rPr>
                <w:bCs/>
              </w:rPr>
              <w:t xml:space="preserve"> </w:t>
            </w:r>
            <w:proofErr w:type="spellStart"/>
            <w:r w:rsidRPr="0084749E">
              <w:rPr>
                <w:bCs/>
              </w:rPr>
              <w:t>tự</w:t>
            </w:r>
            <w:proofErr w:type="spellEnd"/>
            <w:r w:rsidRPr="0084749E">
              <w:rPr>
                <w:bCs/>
              </w:rPr>
              <w:t xml:space="preserve"> </w:t>
            </w:r>
            <w:proofErr w:type="spellStart"/>
            <w:r w:rsidRPr="0084749E">
              <w:rPr>
                <w:bCs/>
              </w:rPr>
              <w:t>truyền</w:t>
            </w:r>
            <w:proofErr w:type="spellEnd"/>
            <w:r w:rsidRPr="0084749E">
              <w:rPr>
                <w:bCs/>
              </w:rPr>
              <w:t xml:space="preserve"> </w:t>
            </w:r>
            <w:proofErr w:type="spellStart"/>
            <w:r w:rsidRPr="0084749E">
              <w:rPr>
                <w:bCs/>
              </w:rPr>
              <w:t>từ</w:t>
            </w:r>
            <w:proofErr w:type="spellEnd"/>
            <w:r w:rsidRPr="0084749E">
              <w:rPr>
                <w:bCs/>
              </w:rPr>
              <w:t xml:space="preserve"> </w:t>
            </w:r>
            <w:proofErr w:type="spellStart"/>
            <w:r w:rsidRPr="0084749E">
              <w:rPr>
                <w:bCs/>
              </w:rPr>
              <w:t>vật</w:t>
            </w:r>
            <w:proofErr w:type="spellEnd"/>
            <w:r w:rsidRPr="0084749E">
              <w:rPr>
                <w:bCs/>
              </w:rPr>
              <w:t xml:space="preserve"> </w:t>
            </w:r>
            <w:proofErr w:type="spellStart"/>
            <w:r w:rsidRPr="0084749E">
              <w:rPr>
                <w:bCs/>
              </w:rPr>
              <w:t>có</w:t>
            </w:r>
            <w:proofErr w:type="spellEnd"/>
            <w:r w:rsidRPr="0084749E">
              <w:rPr>
                <w:bCs/>
              </w:rPr>
              <w:t xml:space="preserve"> </w:t>
            </w:r>
            <w:proofErr w:type="spellStart"/>
            <w:r w:rsidRPr="0084749E">
              <w:rPr>
                <w:bCs/>
              </w:rPr>
              <w:t>nhiệt</w:t>
            </w:r>
            <w:proofErr w:type="spellEnd"/>
            <w:r w:rsidRPr="0084749E">
              <w:rPr>
                <w:bCs/>
              </w:rPr>
              <w:t xml:space="preserve"> </w:t>
            </w:r>
            <w:proofErr w:type="spellStart"/>
            <w:r w:rsidRPr="0084749E">
              <w:rPr>
                <w:bCs/>
              </w:rPr>
              <w:t>độ</w:t>
            </w:r>
            <w:proofErr w:type="spellEnd"/>
            <w:r w:rsidRPr="0084749E">
              <w:rPr>
                <w:bCs/>
              </w:rPr>
              <w:t xml:space="preserve"> </w:t>
            </w:r>
            <w:proofErr w:type="spellStart"/>
            <w:r w:rsidRPr="0084749E">
              <w:rPr>
                <w:bCs/>
              </w:rPr>
              <w:t>cao</w:t>
            </w:r>
            <w:proofErr w:type="spellEnd"/>
            <w:r w:rsidRPr="0084749E">
              <w:rPr>
                <w:bCs/>
              </w:rPr>
              <w:t xml:space="preserve"> sang </w:t>
            </w:r>
            <w:proofErr w:type="spellStart"/>
            <w:r w:rsidRPr="0084749E">
              <w:rPr>
                <w:bCs/>
              </w:rPr>
              <w:t>vật</w:t>
            </w:r>
            <w:proofErr w:type="spellEnd"/>
            <w:r w:rsidRPr="0084749E">
              <w:rPr>
                <w:bCs/>
              </w:rPr>
              <w:t xml:space="preserve"> </w:t>
            </w:r>
            <w:proofErr w:type="spellStart"/>
            <w:r w:rsidRPr="0084749E">
              <w:rPr>
                <w:bCs/>
              </w:rPr>
              <w:t>có</w:t>
            </w:r>
            <w:proofErr w:type="spellEnd"/>
            <w:r w:rsidRPr="0084749E">
              <w:rPr>
                <w:bCs/>
              </w:rPr>
              <w:t xml:space="preserve"> </w:t>
            </w:r>
            <w:proofErr w:type="spellStart"/>
            <w:r w:rsidRPr="0084749E">
              <w:rPr>
                <w:bCs/>
              </w:rPr>
              <w:t>nhiệt</w:t>
            </w:r>
            <w:proofErr w:type="spellEnd"/>
            <w:r w:rsidRPr="0084749E">
              <w:rPr>
                <w:bCs/>
              </w:rPr>
              <w:t xml:space="preserve"> </w:t>
            </w:r>
            <w:proofErr w:type="spellStart"/>
            <w:r w:rsidRPr="0084749E">
              <w:rPr>
                <w:bCs/>
              </w:rPr>
              <w:t>độ</w:t>
            </w:r>
            <w:proofErr w:type="spellEnd"/>
            <w:r w:rsidRPr="0084749E">
              <w:rPr>
                <w:bCs/>
              </w:rPr>
              <w:t xml:space="preserve"> </w:t>
            </w:r>
            <w:proofErr w:type="spellStart"/>
            <w:r w:rsidRPr="0084749E">
              <w:rPr>
                <w:bCs/>
              </w:rPr>
              <w:t>thấp</w:t>
            </w:r>
            <w:proofErr w:type="spellEnd"/>
            <w:r w:rsidRPr="0084749E">
              <w:rPr>
                <w:bCs/>
              </w:rPr>
              <w:t xml:space="preserve"> </w:t>
            </w:r>
            <w:proofErr w:type="spellStart"/>
            <w:r w:rsidRPr="0084749E">
              <w:rPr>
                <w:bCs/>
              </w:rPr>
              <w:t>hơn</w:t>
            </w:r>
            <w:proofErr w:type="spellEnd"/>
            <w:r w:rsidRPr="0084749E">
              <w:rPr>
                <w:bCs/>
              </w:rPr>
              <w:t>.</w:t>
            </w:r>
          </w:p>
        </w:tc>
        <w:tc>
          <w:tcPr>
            <w:tcW w:w="1980" w:type="dxa"/>
            <w:vAlign w:val="center"/>
          </w:tcPr>
          <w:p w14:paraId="1EC9A41E" w14:textId="77777777" w:rsidR="004E1D4F" w:rsidRPr="0084749E" w:rsidRDefault="004E1D4F" w:rsidP="004E1D4F">
            <w:pPr>
              <w:jc w:val="both"/>
            </w:pPr>
            <w:proofErr w:type="spellStart"/>
            <w:r w:rsidRPr="0084749E">
              <w:lastRenderedPageBreak/>
              <w:t>Vận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dụng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công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thức</w:t>
            </w:r>
            <w:proofErr w:type="spellEnd"/>
            <w:r w:rsidRPr="0084749E">
              <w:t xml:space="preserve"> </w:t>
            </w:r>
          </w:p>
          <w:p w14:paraId="3548CF7A" w14:textId="38A9DECD" w:rsidR="00456128" w:rsidRPr="0084749E" w:rsidRDefault="004E1D4F" w:rsidP="004E1D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749E">
              <w:t xml:space="preserve">Q = </w:t>
            </w:r>
            <w:proofErr w:type="spellStart"/>
            <w:r w:rsidRPr="0084749E">
              <w:t>m.c.</w:t>
            </w:r>
            <w:proofErr w:type="spellEnd"/>
            <w:r w:rsidRPr="0084749E">
              <w:sym w:font="Symbol" w:char="F044"/>
            </w:r>
            <w:r w:rsidRPr="0084749E">
              <w:t>t</w:t>
            </w:r>
          </w:p>
        </w:tc>
        <w:tc>
          <w:tcPr>
            <w:tcW w:w="1948" w:type="dxa"/>
            <w:vAlign w:val="center"/>
          </w:tcPr>
          <w:p w14:paraId="454C59E1" w14:textId="779A25A8" w:rsidR="00653BB3" w:rsidRPr="0084749E" w:rsidRDefault="00653BB3" w:rsidP="009E1D4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22CA0217" w14:textId="77777777" w:rsidR="00BB3E12" w:rsidRPr="0084749E" w:rsidRDefault="00BB3E12" w:rsidP="00BB3E12">
      <w:pPr>
        <w:spacing w:line="276" w:lineRule="auto"/>
        <w:ind w:left="360"/>
        <w:rPr>
          <w:b/>
          <w:sz w:val="28"/>
          <w:szCs w:val="28"/>
          <w:u w:val="single"/>
        </w:rPr>
      </w:pPr>
    </w:p>
    <w:p w14:paraId="3ABEEF31" w14:textId="77777777" w:rsidR="000D7436" w:rsidRPr="0084749E" w:rsidRDefault="00190777" w:rsidP="00737B6C">
      <w:pPr>
        <w:spacing w:line="276" w:lineRule="auto"/>
        <w:rPr>
          <w:b/>
          <w:sz w:val="28"/>
          <w:szCs w:val="28"/>
        </w:rPr>
      </w:pPr>
      <w:r w:rsidRPr="0084749E">
        <w:rPr>
          <w:b/>
          <w:sz w:val="28"/>
          <w:szCs w:val="28"/>
        </w:rPr>
        <w:t xml:space="preserve">II. Ma </w:t>
      </w:r>
      <w:proofErr w:type="spellStart"/>
      <w:r w:rsidRPr="0084749E">
        <w:rPr>
          <w:b/>
          <w:sz w:val="28"/>
          <w:szCs w:val="28"/>
        </w:rPr>
        <w:t>trận</w:t>
      </w:r>
      <w:proofErr w:type="spellEnd"/>
    </w:p>
    <w:p w14:paraId="51B2FDA3" w14:textId="77777777" w:rsidR="00E4363B" w:rsidRPr="0084749E" w:rsidRDefault="00E4363B" w:rsidP="00737B6C">
      <w:pPr>
        <w:spacing w:line="276" w:lineRule="auto"/>
        <w:rPr>
          <w:b/>
          <w:sz w:val="28"/>
          <w:szCs w:val="28"/>
        </w:rPr>
      </w:pPr>
    </w:p>
    <w:tbl>
      <w:tblPr>
        <w:tblStyle w:val="TableGrid"/>
        <w:tblW w:w="10550" w:type="dxa"/>
        <w:jc w:val="center"/>
        <w:tblLook w:val="04A0" w:firstRow="1" w:lastRow="0" w:firstColumn="1" w:lastColumn="0" w:noHBand="0" w:noVBand="1"/>
      </w:tblPr>
      <w:tblGrid>
        <w:gridCol w:w="1395"/>
        <w:gridCol w:w="808"/>
        <w:gridCol w:w="1917"/>
        <w:gridCol w:w="2253"/>
        <w:gridCol w:w="1701"/>
        <w:gridCol w:w="1373"/>
        <w:gridCol w:w="1103"/>
      </w:tblGrid>
      <w:tr w:rsidR="00361BBE" w:rsidRPr="0084749E" w14:paraId="5421D523" w14:textId="77777777" w:rsidTr="00E4363B">
        <w:trPr>
          <w:jc w:val="center"/>
        </w:trPr>
        <w:tc>
          <w:tcPr>
            <w:tcW w:w="2204" w:type="dxa"/>
            <w:gridSpan w:val="2"/>
            <w:vMerge w:val="restart"/>
          </w:tcPr>
          <w:p w14:paraId="584057B2" w14:textId="77777777" w:rsidR="00F40CC6" w:rsidRPr="0084749E" w:rsidRDefault="00461815" w:rsidP="004618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Chủ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917" w:type="dxa"/>
          </w:tcPr>
          <w:p w14:paraId="37713C54" w14:textId="77777777" w:rsidR="00F40CC6" w:rsidRPr="0084749E" w:rsidRDefault="00F40CC6" w:rsidP="00737B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2253" w:type="dxa"/>
          </w:tcPr>
          <w:p w14:paraId="0E24353D" w14:textId="77777777" w:rsidR="00F40CC6" w:rsidRPr="0084749E" w:rsidRDefault="00F40CC6" w:rsidP="00737B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701" w:type="dxa"/>
          </w:tcPr>
          <w:p w14:paraId="1E1B2D05" w14:textId="77777777" w:rsidR="00F40CC6" w:rsidRPr="0084749E" w:rsidRDefault="00F40CC6" w:rsidP="00737B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Vận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84749E">
              <w:rPr>
                <w:b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1373" w:type="dxa"/>
          </w:tcPr>
          <w:p w14:paraId="139AD3B7" w14:textId="77777777" w:rsidR="00F40CC6" w:rsidRPr="0084749E" w:rsidRDefault="00F40CC6" w:rsidP="00737B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Vận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dụng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102" w:type="dxa"/>
          </w:tcPr>
          <w:p w14:paraId="35B8BE1E" w14:textId="77777777" w:rsidR="00F40CC6" w:rsidRPr="0084749E" w:rsidRDefault="00F40CC6" w:rsidP="00737B6C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Tỷ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lệ</w:t>
            </w:r>
            <w:proofErr w:type="spellEnd"/>
          </w:p>
          <w:p w14:paraId="0B6245F1" w14:textId="77777777" w:rsidR="00F40CC6" w:rsidRPr="0084749E" w:rsidRDefault="00F40CC6" w:rsidP="00737B6C">
            <w:pPr>
              <w:spacing w:line="276" w:lineRule="auto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( % )</w:t>
            </w:r>
          </w:p>
        </w:tc>
      </w:tr>
      <w:tr w:rsidR="00361BBE" w:rsidRPr="0084749E" w14:paraId="1C0CB089" w14:textId="77777777" w:rsidTr="00E4363B">
        <w:trPr>
          <w:trHeight w:val="654"/>
          <w:jc w:val="center"/>
        </w:trPr>
        <w:tc>
          <w:tcPr>
            <w:tcW w:w="2204" w:type="dxa"/>
            <w:gridSpan w:val="2"/>
            <w:vMerge/>
          </w:tcPr>
          <w:p w14:paraId="30FA8E76" w14:textId="77777777" w:rsidR="00F40CC6" w:rsidRPr="0084749E" w:rsidRDefault="00F40CC6" w:rsidP="00737B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14:paraId="17380A2E" w14:textId="77777777" w:rsidR="00F40CC6" w:rsidRPr="0084749E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TL</w:t>
            </w:r>
          </w:p>
          <w:p w14:paraId="5BEB3ADC" w14:textId="77777777" w:rsidR="00F40CC6" w:rsidRPr="0084749E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14:paraId="6A3DF3F1" w14:textId="77777777" w:rsidR="00F40CC6" w:rsidRPr="0084749E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TL</w:t>
            </w:r>
          </w:p>
          <w:p w14:paraId="65C46593" w14:textId="77777777" w:rsidR="00F40CC6" w:rsidRPr="0084749E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A79B05D" w14:textId="77777777" w:rsidR="00F40CC6" w:rsidRPr="0084749E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TL</w:t>
            </w:r>
          </w:p>
          <w:p w14:paraId="696FB234" w14:textId="77777777" w:rsidR="00F40CC6" w:rsidRPr="0084749E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7D146D99" w14:textId="77777777" w:rsidR="00F40CC6" w:rsidRPr="0084749E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TL</w:t>
            </w:r>
          </w:p>
          <w:p w14:paraId="13BD7854" w14:textId="77777777" w:rsidR="00F40CC6" w:rsidRPr="0084749E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14:paraId="66BDD7CD" w14:textId="77777777" w:rsidR="00F40CC6" w:rsidRPr="0084749E" w:rsidRDefault="00F40CC6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56128" w:rsidRPr="0084749E" w14:paraId="113D7404" w14:textId="77777777" w:rsidTr="007465B2">
        <w:trPr>
          <w:trHeight w:val="1550"/>
          <w:jc w:val="center"/>
        </w:trPr>
        <w:tc>
          <w:tcPr>
            <w:tcW w:w="1396" w:type="dxa"/>
            <w:vMerge w:val="restart"/>
            <w:vAlign w:val="center"/>
          </w:tcPr>
          <w:p w14:paraId="5F62986A" w14:textId="5892E2D1" w:rsidR="00B2110B" w:rsidRPr="0084749E" w:rsidRDefault="003A706D" w:rsidP="00B2110B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CƠ HỌC</w:t>
            </w:r>
          </w:p>
          <w:p w14:paraId="1C4079FD" w14:textId="77777777" w:rsidR="00456128" w:rsidRPr="0084749E" w:rsidRDefault="00456128" w:rsidP="00D84A5C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</w:tcPr>
          <w:p w14:paraId="709496E1" w14:textId="77777777" w:rsidR="00456128" w:rsidRPr="0084749E" w:rsidRDefault="00456128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173A2990" w14:textId="77777777" w:rsidR="00E4363B" w:rsidRPr="0084749E" w:rsidRDefault="003A706D" w:rsidP="00BE0DF2">
            <w:pPr>
              <w:spacing w:line="276" w:lineRule="auto"/>
              <w:jc w:val="both"/>
            </w:pPr>
            <w:proofErr w:type="spellStart"/>
            <w:r w:rsidRPr="0084749E">
              <w:t>Định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luật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về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công</w:t>
            </w:r>
            <w:proofErr w:type="spellEnd"/>
            <w:r w:rsidRPr="0084749E">
              <w:t xml:space="preserve">: </w:t>
            </w:r>
            <w:proofErr w:type="spellStart"/>
            <w:r w:rsidRPr="0084749E">
              <w:t>Không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một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máy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cơ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đơn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giản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nào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cho</w:t>
            </w:r>
            <w:proofErr w:type="spellEnd"/>
            <w:r w:rsidRPr="0084749E">
              <w:t xml:space="preserve"> ta </w:t>
            </w:r>
            <w:proofErr w:type="spellStart"/>
            <w:r w:rsidRPr="0084749E">
              <w:t>lợi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về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công</w:t>
            </w:r>
            <w:proofErr w:type="spellEnd"/>
            <w:r w:rsidRPr="0084749E">
              <w:t xml:space="preserve">.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lợi</w:t>
            </w:r>
            <w:proofErr w:type="spellEnd"/>
            <w:r w:rsidRPr="0084749E">
              <w:t xml:space="preserve"> bao </w:t>
            </w:r>
            <w:proofErr w:type="spellStart"/>
            <w:r w:rsidRPr="0084749E">
              <w:t>nhiêu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lần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về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lực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thì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bấy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nhiêu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lần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về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đường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ngược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lại</w:t>
            </w:r>
            <w:proofErr w:type="spellEnd"/>
            <w:r w:rsidRPr="0084749E">
              <w:t>.</w:t>
            </w:r>
          </w:p>
          <w:p w14:paraId="2D59394D" w14:textId="77777777" w:rsidR="003A706D" w:rsidRPr="0084749E" w:rsidRDefault="003A706D" w:rsidP="003A706D">
            <w:pPr>
              <w:jc w:val="both"/>
            </w:pPr>
            <w:proofErr w:type="spellStart"/>
            <w:r w:rsidRPr="0084749E">
              <w:t>Nêu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02 </w:t>
            </w:r>
            <w:proofErr w:type="spellStart"/>
            <w:r w:rsidRPr="0084749E">
              <w:t>ví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dụ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minh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họa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cho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định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luật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về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công</w:t>
            </w:r>
            <w:proofErr w:type="spellEnd"/>
          </w:p>
          <w:p w14:paraId="52F81D75" w14:textId="77777777" w:rsidR="003A706D" w:rsidRPr="0084749E" w:rsidRDefault="003A706D" w:rsidP="003A706D">
            <w:pPr>
              <w:jc w:val="both"/>
            </w:pPr>
            <w:r w:rsidRPr="0084749E">
              <w:t xml:space="preserve">- </w:t>
            </w:r>
            <w:proofErr w:type="spellStart"/>
            <w:r w:rsidRPr="0084749E">
              <w:t>Sử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dụng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ròng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rọc</w:t>
            </w:r>
            <w:proofErr w:type="spellEnd"/>
            <w:r w:rsidRPr="0084749E">
              <w:t>.</w:t>
            </w:r>
          </w:p>
          <w:p w14:paraId="138EED38" w14:textId="77777777" w:rsidR="003A706D" w:rsidRPr="0084749E" w:rsidRDefault="003A706D" w:rsidP="003A706D">
            <w:pPr>
              <w:jc w:val="both"/>
            </w:pPr>
            <w:r w:rsidRPr="0084749E">
              <w:t xml:space="preserve">- </w:t>
            </w:r>
            <w:proofErr w:type="spellStart"/>
            <w:r w:rsidRPr="0084749E">
              <w:t>Sử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dụng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mặt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phẳng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nghiêng</w:t>
            </w:r>
            <w:proofErr w:type="spellEnd"/>
            <w:r w:rsidRPr="0084749E">
              <w:t>.</w:t>
            </w:r>
          </w:p>
          <w:p w14:paraId="0E1B7307" w14:textId="77777777" w:rsidR="003A706D" w:rsidRPr="0084749E" w:rsidRDefault="003A706D" w:rsidP="003A706D">
            <w:pPr>
              <w:spacing w:line="276" w:lineRule="auto"/>
              <w:jc w:val="both"/>
            </w:pPr>
            <w:r w:rsidRPr="0084749E">
              <w:t xml:space="preserve">- </w:t>
            </w:r>
            <w:proofErr w:type="spellStart"/>
            <w:r w:rsidRPr="0084749E">
              <w:t>Sử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dụng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đòn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bẩy</w:t>
            </w:r>
            <w:proofErr w:type="spellEnd"/>
            <w:r w:rsidRPr="0084749E">
              <w:t>.</w:t>
            </w:r>
          </w:p>
          <w:p w14:paraId="699C8DAA" w14:textId="77777777" w:rsidR="003A706D" w:rsidRPr="0084749E" w:rsidRDefault="00B9570B" w:rsidP="003A706D">
            <w:pPr>
              <w:spacing w:line="276" w:lineRule="auto"/>
              <w:jc w:val="both"/>
              <w:rPr>
                <w:lang w:val="fr-FR"/>
              </w:rPr>
            </w:pPr>
            <w:proofErr w:type="spellStart"/>
            <w:r w:rsidRPr="0084749E">
              <w:rPr>
                <w:lang w:val="fr-FR"/>
              </w:rPr>
              <w:t>Công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suất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được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xác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định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bằng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công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thực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hiện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được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trong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một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đơn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vị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thời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gian</w:t>
            </w:r>
            <w:proofErr w:type="spellEnd"/>
            <w:r w:rsidRPr="0084749E">
              <w:rPr>
                <w:lang w:val="fr-FR"/>
              </w:rPr>
              <w:t>.</w:t>
            </w:r>
          </w:p>
          <w:p w14:paraId="1E66E019" w14:textId="77777777" w:rsidR="00B9570B" w:rsidRPr="0084749E" w:rsidRDefault="00B9570B" w:rsidP="00B9570B">
            <w:pPr>
              <w:jc w:val="both"/>
              <w:rPr>
                <w:lang w:val="fr-FR"/>
              </w:rPr>
            </w:pPr>
            <w:proofErr w:type="spellStart"/>
            <w:r w:rsidRPr="0084749E">
              <w:rPr>
                <w:lang w:val="fr-FR"/>
              </w:rPr>
              <w:t>Công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proofErr w:type="gramStart"/>
            <w:r w:rsidRPr="0084749E">
              <w:rPr>
                <w:lang w:val="fr-FR"/>
              </w:rPr>
              <w:t>thức</w:t>
            </w:r>
            <w:proofErr w:type="spellEnd"/>
            <w:r w:rsidRPr="0084749E">
              <w:rPr>
                <w:lang w:val="fr-FR"/>
              </w:rPr>
              <w:t>:</w:t>
            </w:r>
            <w:proofErr w:type="gramEnd"/>
            <w:r w:rsidRPr="0084749E">
              <w:rPr>
                <w:lang w:val="fr-FR"/>
              </w:rPr>
              <w:t xml:space="preserve"> </w:t>
            </w:r>
            <w:r w:rsidRPr="0084749E">
              <w:rPr>
                <w:position w:val="-24"/>
              </w:rPr>
              <w:object w:dxaOrig="780" w:dyaOrig="620" w14:anchorId="35F3A7F2">
                <v:shape id="_x0000_i1026" type="#_x0000_t75" style="width:39pt;height:30.75pt" o:ole="">
                  <v:imagedata r:id="rId7" o:title=""/>
                </v:shape>
                <o:OLEObject Type="Embed" ProgID="Equation.3" ShapeID="_x0000_i1026" DrawAspect="Content" ObjectID="_1721142742" r:id="rId9"/>
              </w:object>
            </w:r>
            <w:r w:rsidRPr="0084749E">
              <w:rPr>
                <w:lang w:val="fr-FR"/>
              </w:rPr>
              <w:t xml:space="preserve">; </w:t>
            </w:r>
            <w:proofErr w:type="spellStart"/>
            <w:r w:rsidRPr="0084749E">
              <w:rPr>
                <w:lang w:val="fr-FR"/>
              </w:rPr>
              <w:t>trong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đó</w:t>
            </w:r>
            <w:proofErr w:type="spellEnd"/>
            <w:r w:rsidRPr="0084749E">
              <w:rPr>
                <w:lang w:val="fr-FR"/>
              </w:rPr>
              <w:t xml:space="preserve">: </w:t>
            </w:r>
            <w:r w:rsidRPr="0084749E">
              <w:rPr>
                <w:position w:val="-6"/>
              </w:rPr>
              <w:object w:dxaOrig="300" w:dyaOrig="279" w14:anchorId="5F7ECC0C">
                <v:shape id="_x0000_i1027" type="#_x0000_t75" style="width:15pt;height:14.25pt" o:ole="">
                  <v:imagedata r:id="rId10" o:title=""/>
                </v:shape>
                <o:OLEObject Type="Embed" ProgID="Equation.DSMT4" ShapeID="_x0000_i1027" DrawAspect="Content" ObjectID="_1721142743" r:id="rId11"/>
              </w:object>
            </w:r>
            <w:r w:rsidRPr="0084749E">
              <w:rPr>
                <w:lang w:val="fr-FR"/>
              </w:rPr>
              <w:t xml:space="preserve"> là </w:t>
            </w:r>
            <w:proofErr w:type="spellStart"/>
            <w:r w:rsidRPr="0084749E">
              <w:rPr>
                <w:lang w:val="fr-FR"/>
              </w:rPr>
              <w:t>công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suất</w:t>
            </w:r>
            <w:proofErr w:type="spellEnd"/>
            <w:r w:rsidRPr="0084749E">
              <w:rPr>
                <w:lang w:val="fr-FR"/>
              </w:rPr>
              <w:t xml:space="preserve">; A là </w:t>
            </w:r>
            <w:proofErr w:type="spellStart"/>
            <w:r w:rsidRPr="0084749E">
              <w:rPr>
                <w:lang w:val="fr-FR"/>
              </w:rPr>
              <w:t>công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thực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hiện</w:t>
            </w:r>
            <w:proofErr w:type="spellEnd"/>
            <w:r w:rsidRPr="0084749E">
              <w:rPr>
                <w:lang w:val="fr-FR"/>
              </w:rPr>
              <w:t xml:space="preserve"> (J); t là </w:t>
            </w:r>
            <w:proofErr w:type="spellStart"/>
            <w:r w:rsidRPr="0084749E">
              <w:rPr>
                <w:lang w:val="fr-FR"/>
              </w:rPr>
              <w:lastRenderedPageBreak/>
              <w:t>thời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gian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thực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hiện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công</w:t>
            </w:r>
            <w:proofErr w:type="spellEnd"/>
            <w:r w:rsidRPr="0084749E">
              <w:rPr>
                <w:lang w:val="fr-FR"/>
              </w:rPr>
              <w:t xml:space="preserve"> (s).</w:t>
            </w:r>
          </w:p>
          <w:p w14:paraId="0F6D29E1" w14:textId="563C7733" w:rsidR="00B9570B" w:rsidRPr="0084749E" w:rsidRDefault="00B9570B" w:rsidP="00B9570B">
            <w:pPr>
              <w:spacing w:line="276" w:lineRule="auto"/>
              <w:jc w:val="both"/>
              <w:rPr>
                <w:lang w:val="fr-FR"/>
              </w:rPr>
            </w:pPr>
            <w:proofErr w:type="spellStart"/>
            <w:r w:rsidRPr="0084749E">
              <w:rPr>
                <w:lang w:val="fr-FR"/>
              </w:rPr>
              <w:t>Đơn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vị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công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suất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là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oát</w:t>
            </w:r>
            <w:proofErr w:type="spellEnd"/>
            <w:r w:rsidRPr="0084749E">
              <w:rPr>
                <w:lang w:val="fr-FR"/>
              </w:rPr>
              <w:t xml:space="preserve">, </w:t>
            </w:r>
            <w:proofErr w:type="spellStart"/>
            <w:r w:rsidRPr="0084749E">
              <w:rPr>
                <w:lang w:val="fr-FR"/>
              </w:rPr>
              <w:t>kí</w:t>
            </w:r>
            <w:proofErr w:type="spellEnd"/>
            <w:r w:rsidRPr="0084749E">
              <w:rPr>
                <w:lang w:val="fr-FR"/>
              </w:rPr>
              <w:t xml:space="preserve"> </w:t>
            </w:r>
            <w:proofErr w:type="spellStart"/>
            <w:r w:rsidRPr="0084749E">
              <w:rPr>
                <w:lang w:val="fr-FR"/>
              </w:rPr>
              <w:t>hiệu</w:t>
            </w:r>
            <w:proofErr w:type="spellEnd"/>
            <w:r w:rsidRPr="0084749E">
              <w:rPr>
                <w:lang w:val="fr-FR"/>
              </w:rPr>
              <w:t xml:space="preserve"> là W.</w:t>
            </w:r>
          </w:p>
        </w:tc>
        <w:tc>
          <w:tcPr>
            <w:tcW w:w="2253" w:type="dxa"/>
            <w:vAlign w:val="center"/>
          </w:tcPr>
          <w:p w14:paraId="2CF2FB71" w14:textId="4559AE2B" w:rsidR="004E1D4F" w:rsidRPr="0084749E" w:rsidRDefault="004E1D4F" w:rsidP="004E1D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62CA19" w14:textId="6A845877" w:rsidR="002307EA" w:rsidRPr="0084749E" w:rsidRDefault="002307EA" w:rsidP="002307EA">
            <w:pPr>
              <w:spacing w:line="276" w:lineRule="auto"/>
              <w:jc w:val="both"/>
            </w:pPr>
          </w:p>
          <w:p w14:paraId="53427D73" w14:textId="1CCC5197" w:rsidR="00456128" w:rsidRPr="0084749E" w:rsidRDefault="004E1D4F" w:rsidP="002307E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4749E">
              <w:t>Vận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dụng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công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thức</w:t>
            </w:r>
            <w:proofErr w:type="spellEnd"/>
            <w:r w:rsidRPr="0084749E">
              <w:t xml:space="preserve"> Q = </w:t>
            </w:r>
            <w:proofErr w:type="spellStart"/>
            <w:r w:rsidRPr="0084749E">
              <w:t>m.c.</w:t>
            </w:r>
            <w:proofErr w:type="spellEnd"/>
            <w:r w:rsidRPr="0084749E">
              <w:sym w:font="Symbol" w:char="F044"/>
            </w:r>
            <w:r w:rsidRPr="0084749E">
              <w:t>t</w:t>
            </w:r>
            <w:r w:rsidRPr="0084749E">
              <w:rPr>
                <w:vertAlign w:val="superscript"/>
              </w:rPr>
              <w:t>o</w:t>
            </w:r>
            <w:r w:rsidRPr="0084749E">
              <w:t xml:space="preserve"> </w:t>
            </w:r>
            <w:proofErr w:type="spellStart"/>
            <w:r w:rsidRPr="0084749E">
              <w:t>để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giải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một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số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bài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khi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biết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giá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trị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đại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, </w:t>
            </w:r>
            <w:proofErr w:type="spellStart"/>
            <w:r w:rsidRPr="0084749E">
              <w:t>tính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đại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còn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lại</w:t>
            </w:r>
            <w:proofErr w:type="spellEnd"/>
            <w:r w:rsidRPr="0084749E">
              <w:t>.</w:t>
            </w:r>
          </w:p>
        </w:tc>
        <w:tc>
          <w:tcPr>
            <w:tcW w:w="1373" w:type="dxa"/>
          </w:tcPr>
          <w:p w14:paraId="38D37BEC" w14:textId="77777777" w:rsidR="00456128" w:rsidRPr="0084749E" w:rsidRDefault="00456128" w:rsidP="00737B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445D531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26108514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62CE26A8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19ADE56F" w14:textId="0634DF7E" w:rsidR="00456128" w:rsidRPr="0084749E" w:rsidRDefault="002307EA" w:rsidP="002307EA">
            <w:pPr>
              <w:jc w:val="both"/>
              <w:rPr>
                <w:sz w:val="28"/>
                <w:szCs w:val="28"/>
              </w:rPr>
            </w:pPr>
            <w:proofErr w:type="spellStart"/>
            <w:r w:rsidRPr="0084749E">
              <w:t>Vận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dụng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công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thức</w:t>
            </w:r>
            <w:proofErr w:type="spellEnd"/>
            <w:r w:rsidRPr="0084749E">
              <w:t xml:space="preserve"> </w:t>
            </w:r>
            <w:r w:rsidRPr="0084749E">
              <w:rPr>
                <w:position w:val="-24"/>
              </w:rPr>
              <w:object w:dxaOrig="780" w:dyaOrig="620" w14:anchorId="7242C2B7">
                <v:shape id="_x0000_i1028" type="#_x0000_t75" style="width:39pt;height:30.75pt" o:ole="">
                  <v:imagedata r:id="rId7" o:title=""/>
                </v:shape>
                <o:OLEObject Type="Embed" ProgID="Equation.3" ShapeID="_x0000_i1028" DrawAspect="Content" ObjectID="_1721142744" r:id="rId12"/>
              </w:object>
            </w:r>
            <w:r w:rsidRPr="0084749E">
              <w:t xml:space="preserve"> </w:t>
            </w:r>
            <w:proofErr w:type="spellStart"/>
            <w:r w:rsidRPr="0084749E">
              <w:t>để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giải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các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bài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tập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tìm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một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đại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khi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biết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giá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trị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2 </w:t>
            </w:r>
            <w:proofErr w:type="spellStart"/>
            <w:r w:rsidRPr="0084749E">
              <w:t>đại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còn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lại</w:t>
            </w:r>
            <w:proofErr w:type="spellEnd"/>
            <w:r w:rsidRPr="0084749E">
              <w:t>.</w:t>
            </w:r>
          </w:p>
          <w:p w14:paraId="3F47841A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35A3BCCD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658ED8C4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341EBE4E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1A778DC8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7786E428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0CEBBCB5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14:paraId="56FB127F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7901878C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4AB9F7E6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5B681E13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4456B1D8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4CF1775F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667D516C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70A99B3C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35B5486E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06A872B7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  <w:p w14:paraId="0745864A" w14:textId="77777777" w:rsidR="00456128" w:rsidRPr="0084749E" w:rsidRDefault="00456128" w:rsidP="00456128">
            <w:pPr>
              <w:rPr>
                <w:sz w:val="28"/>
                <w:szCs w:val="28"/>
              </w:rPr>
            </w:pPr>
          </w:p>
        </w:tc>
      </w:tr>
      <w:tr w:rsidR="00606EF4" w:rsidRPr="0084749E" w14:paraId="692FE952" w14:textId="77777777" w:rsidTr="00E4363B">
        <w:trPr>
          <w:jc w:val="center"/>
        </w:trPr>
        <w:tc>
          <w:tcPr>
            <w:tcW w:w="1396" w:type="dxa"/>
            <w:vMerge/>
            <w:vAlign w:val="center"/>
          </w:tcPr>
          <w:p w14:paraId="7D987A97" w14:textId="77777777" w:rsidR="00606EF4" w:rsidRPr="0084749E" w:rsidRDefault="00606EF4" w:rsidP="00606EF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</w:tcPr>
          <w:p w14:paraId="5DA3FB73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Số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7" w:type="dxa"/>
          </w:tcPr>
          <w:p w14:paraId="76F249B5" w14:textId="1F08E3DE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84749E">
              <w:rPr>
                <w:b/>
                <w:sz w:val="28"/>
                <w:szCs w:val="28"/>
              </w:rPr>
              <w:t>câu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</w:tcPr>
          <w:p w14:paraId="4802AA47" w14:textId="7828E259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4B33A5" w14:textId="05A7F37B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14:paraId="45091037" w14:textId="31D95AE0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84749E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02" w:type="dxa"/>
          </w:tcPr>
          <w:p w14:paraId="07BFEE91" w14:textId="2B3B835F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3 (30%)</w:t>
            </w:r>
          </w:p>
        </w:tc>
      </w:tr>
      <w:tr w:rsidR="00606EF4" w:rsidRPr="0084749E" w14:paraId="30B0762F" w14:textId="77777777" w:rsidTr="00E4363B">
        <w:trPr>
          <w:jc w:val="center"/>
        </w:trPr>
        <w:tc>
          <w:tcPr>
            <w:tcW w:w="1396" w:type="dxa"/>
            <w:vMerge/>
            <w:vAlign w:val="center"/>
          </w:tcPr>
          <w:p w14:paraId="6E16D4EA" w14:textId="77777777" w:rsidR="00606EF4" w:rsidRPr="0084749E" w:rsidRDefault="00606EF4" w:rsidP="00606EF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</w:tcPr>
          <w:p w14:paraId="7CF304F3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Số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917" w:type="dxa"/>
          </w:tcPr>
          <w:p w14:paraId="1211C681" w14:textId="1ADD9101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84749E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253" w:type="dxa"/>
          </w:tcPr>
          <w:p w14:paraId="4EF90FD0" w14:textId="53806272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E08D4E" w14:textId="17345ED2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14:paraId="1899D503" w14:textId="7A8007EE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84749E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102" w:type="dxa"/>
          </w:tcPr>
          <w:p w14:paraId="608D883D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84749E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606EF4" w:rsidRPr="0084749E" w14:paraId="657C4F19" w14:textId="77777777" w:rsidTr="00E4363B">
        <w:trPr>
          <w:jc w:val="center"/>
        </w:trPr>
        <w:tc>
          <w:tcPr>
            <w:tcW w:w="1396" w:type="dxa"/>
            <w:vMerge w:val="restart"/>
            <w:vAlign w:val="center"/>
          </w:tcPr>
          <w:p w14:paraId="7CB2C3BC" w14:textId="1DB57C23" w:rsidR="00606EF4" w:rsidRPr="0084749E" w:rsidRDefault="00606EF4" w:rsidP="00606E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NHIỆT HỌC</w:t>
            </w:r>
          </w:p>
        </w:tc>
        <w:tc>
          <w:tcPr>
            <w:tcW w:w="808" w:type="dxa"/>
          </w:tcPr>
          <w:p w14:paraId="710BFB41" w14:textId="11FE93C3" w:rsidR="00606EF4" w:rsidRPr="0084749E" w:rsidRDefault="00606EF4" w:rsidP="00606E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719D4C4B" w14:textId="77777777" w:rsidR="00606EF4" w:rsidRPr="0084749E" w:rsidRDefault="00606EF4" w:rsidP="00606EF4">
            <w:pPr>
              <w:spacing w:line="276" w:lineRule="auto"/>
              <w:jc w:val="both"/>
              <w:rPr>
                <w:lang w:val="pt-BR"/>
              </w:rPr>
            </w:pPr>
            <w:r w:rsidRPr="0084749E">
              <w:rPr>
                <w:lang w:val="pt-BR"/>
              </w:rPr>
              <w:t>Lấy được 02 ví dụ minh hoạ về sự đối lưu</w:t>
            </w:r>
          </w:p>
          <w:p w14:paraId="07B624AB" w14:textId="77777777" w:rsidR="00606EF4" w:rsidRPr="0084749E" w:rsidRDefault="00606EF4" w:rsidP="00606EF4">
            <w:pPr>
              <w:spacing w:line="276" w:lineRule="auto"/>
              <w:jc w:val="both"/>
            </w:pPr>
            <w:proofErr w:type="spellStart"/>
            <w:r w:rsidRPr="0084749E">
              <w:t>Các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chất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cấu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tạo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từ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các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hạt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riêng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gọi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nguyên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tử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phân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tử</w:t>
            </w:r>
            <w:proofErr w:type="spellEnd"/>
            <w:r w:rsidRPr="0084749E">
              <w:t>.</w:t>
            </w:r>
          </w:p>
          <w:p w14:paraId="0310E5A0" w14:textId="77777777" w:rsidR="00606EF4" w:rsidRPr="0084749E" w:rsidRDefault="00606EF4" w:rsidP="00606EF4">
            <w:pPr>
              <w:spacing w:line="276" w:lineRule="auto"/>
              <w:jc w:val="both"/>
            </w:pPr>
            <w:proofErr w:type="spellStart"/>
            <w:r w:rsidRPr="0084749E">
              <w:t>Giữa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các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phân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tử</w:t>
            </w:r>
            <w:proofErr w:type="spellEnd"/>
            <w:r w:rsidRPr="0084749E">
              <w:t xml:space="preserve">, </w:t>
            </w:r>
            <w:proofErr w:type="spellStart"/>
            <w:r w:rsidRPr="0084749E">
              <w:t>nguyên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tử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có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khoảng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cách</w:t>
            </w:r>
            <w:proofErr w:type="spellEnd"/>
            <w:r w:rsidRPr="0084749E">
              <w:t>.</w:t>
            </w:r>
          </w:p>
          <w:p w14:paraId="3A45E9D7" w14:textId="77777777" w:rsidR="00606EF4" w:rsidRPr="0084749E" w:rsidRDefault="00606EF4" w:rsidP="00606EF4">
            <w:pPr>
              <w:jc w:val="both"/>
            </w:pP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có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khối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càng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lớn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tốc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độ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càng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lớn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thì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động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năng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càng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lớn</w:t>
            </w:r>
            <w:proofErr w:type="spellEnd"/>
            <w:r w:rsidRPr="0084749E">
              <w:t>.</w:t>
            </w:r>
          </w:p>
          <w:p w14:paraId="311A2C59" w14:textId="5041B02F" w:rsidR="00606EF4" w:rsidRPr="0084749E" w:rsidRDefault="00606EF4" w:rsidP="00606E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43F81F71" w14:textId="77777777" w:rsidR="00606EF4" w:rsidRPr="0084749E" w:rsidRDefault="00606EF4" w:rsidP="00606EF4">
            <w:pPr>
              <w:jc w:val="both"/>
            </w:pPr>
            <w:proofErr w:type="spellStart"/>
            <w:r w:rsidRPr="0084749E">
              <w:t>Lấy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02 </w:t>
            </w:r>
            <w:proofErr w:type="spellStart"/>
            <w:r w:rsidRPr="0084749E">
              <w:t>ví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dụ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minh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hoạ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về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bức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xạ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</w:p>
          <w:p w14:paraId="43F7CFC8" w14:textId="68B5B40B" w:rsidR="00606EF4" w:rsidRPr="0084749E" w:rsidRDefault="00606EF4" w:rsidP="00606EF4">
            <w:pPr>
              <w:jc w:val="both"/>
            </w:pPr>
            <w:r w:rsidRPr="0084749E">
              <w:t xml:space="preserve">-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năng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một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tổng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động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năng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các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phân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tử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cấu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tạo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nên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>.</w:t>
            </w:r>
          </w:p>
          <w:p w14:paraId="14EAF3F7" w14:textId="77777777" w:rsidR="00606EF4" w:rsidRPr="0084749E" w:rsidRDefault="00606EF4" w:rsidP="00606EF4">
            <w:pPr>
              <w:jc w:val="both"/>
            </w:pPr>
            <w:r w:rsidRPr="0084749E">
              <w:t xml:space="preserve">- </w:t>
            </w:r>
            <w:proofErr w:type="spellStart"/>
            <w:r w:rsidRPr="0084749E">
              <w:t>Đơn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vị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năng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jun</w:t>
            </w:r>
            <w:proofErr w:type="spellEnd"/>
            <w:r w:rsidRPr="0084749E">
              <w:t xml:space="preserve"> (J).</w:t>
            </w:r>
          </w:p>
          <w:p w14:paraId="149E0913" w14:textId="77777777" w:rsidR="00606EF4" w:rsidRPr="0084749E" w:rsidRDefault="00606EF4" w:rsidP="00606EF4">
            <w:pPr>
              <w:spacing w:line="276" w:lineRule="auto"/>
              <w:jc w:val="both"/>
            </w:pPr>
            <w:r w:rsidRPr="0084749E">
              <w:t xml:space="preserve">-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độ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càng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cao</w:t>
            </w:r>
            <w:proofErr w:type="spellEnd"/>
            <w:r w:rsidRPr="0084749E">
              <w:t xml:space="preserve">, </w:t>
            </w:r>
            <w:proofErr w:type="spellStart"/>
            <w:r w:rsidRPr="0084749E">
              <w:t>thì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các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phân</w:t>
            </w:r>
            <w:proofErr w:type="spellEnd"/>
            <w:r w:rsidRPr="0084749E">
              <w:t xml:space="preserve"> </w:t>
            </w:r>
            <w:proofErr w:type="spellStart"/>
            <w:proofErr w:type="gramStart"/>
            <w:r w:rsidRPr="0084749E">
              <w:t>tử</w:t>
            </w:r>
            <w:proofErr w:type="spellEnd"/>
            <w:r w:rsidRPr="0084749E">
              <w:t xml:space="preserve">  </w:t>
            </w:r>
            <w:proofErr w:type="spellStart"/>
            <w:r w:rsidRPr="0084749E">
              <w:t>cấu</w:t>
            </w:r>
            <w:proofErr w:type="spellEnd"/>
            <w:proofErr w:type="gramEnd"/>
            <w:r w:rsidRPr="0084749E">
              <w:t xml:space="preserve"> </w:t>
            </w:r>
            <w:proofErr w:type="spellStart"/>
            <w:r w:rsidRPr="0084749E">
              <w:t>tạo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nên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chuyển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động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càng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nhanh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năng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càng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lớn</w:t>
            </w:r>
            <w:proofErr w:type="spellEnd"/>
            <w:r w:rsidRPr="0084749E">
              <w:t>.</w:t>
            </w:r>
          </w:p>
          <w:p w14:paraId="0DCED62D" w14:textId="77777777" w:rsidR="00606EF4" w:rsidRPr="0084749E" w:rsidRDefault="00606EF4" w:rsidP="00606EF4">
            <w:pPr>
              <w:jc w:val="both"/>
            </w:pP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năng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một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có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thể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thay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đổi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bằng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hai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cách</w:t>
            </w:r>
            <w:proofErr w:type="spellEnd"/>
            <w:r w:rsidRPr="0084749E">
              <w:t xml:space="preserve">: </w:t>
            </w:r>
            <w:proofErr w:type="spellStart"/>
            <w:r w:rsidRPr="0084749E">
              <w:t>Thực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hiện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công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hoặc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truyền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. </w:t>
            </w:r>
          </w:p>
          <w:p w14:paraId="52FB3FA2" w14:textId="77777777" w:rsidR="00606EF4" w:rsidRPr="0084749E" w:rsidRDefault="00606EF4" w:rsidP="00606EF4">
            <w:pPr>
              <w:jc w:val="both"/>
            </w:pPr>
            <w:r w:rsidRPr="0084749E">
              <w:t xml:space="preserve">- </w:t>
            </w:r>
            <w:proofErr w:type="spellStart"/>
            <w:r w:rsidRPr="0084749E">
              <w:t>Cách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làm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thay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đổi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năng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một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không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cần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thực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hiện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công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gọi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truyền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>.</w:t>
            </w:r>
          </w:p>
          <w:p w14:paraId="0BC5080A" w14:textId="77777777" w:rsidR="00606EF4" w:rsidRPr="0084749E" w:rsidRDefault="00606EF4" w:rsidP="00606EF4">
            <w:pPr>
              <w:spacing w:line="276" w:lineRule="auto"/>
              <w:jc w:val="both"/>
            </w:pPr>
            <w:r w:rsidRPr="0084749E">
              <w:t xml:space="preserve">- </w:t>
            </w:r>
            <w:proofErr w:type="spellStart"/>
            <w:r w:rsidRPr="0084749E">
              <w:t>Nêu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ví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dụ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minh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họa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cho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mỗi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cách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làm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biến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đổi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năng</w:t>
            </w:r>
            <w:proofErr w:type="spellEnd"/>
            <w:r w:rsidRPr="0084749E">
              <w:t>.</w:t>
            </w:r>
          </w:p>
          <w:p w14:paraId="20D22779" w14:textId="77777777" w:rsidR="00606EF4" w:rsidRPr="0084749E" w:rsidRDefault="00606EF4" w:rsidP="00606EF4">
            <w:pPr>
              <w:jc w:val="both"/>
            </w:pP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phần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năng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nhận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thêm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hay </w:t>
            </w:r>
            <w:proofErr w:type="spellStart"/>
            <w:r w:rsidRPr="0084749E">
              <w:t>mất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bớt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trong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quá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trình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truyền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. </w:t>
            </w:r>
          </w:p>
          <w:p w14:paraId="39411D81" w14:textId="77777777" w:rsidR="00606EF4" w:rsidRPr="0084749E" w:rsidRDefault="00606EF4" w:rsidP="00606EF4">
            <w:pPr>
              <w:spacing w:line="276" w:lineRule="auto"/>
              <w:jc w:val="both"/>
            </w:pPr>
            <w:r w:rsidRPr="0084749E">
              <w:t xml:space="preserve">- </w:t>
            </w:r>
            <w:proofErr w:type="spellStart"/>
            <w:r w:rsidRPr="0084749E">
              <w:t>Đơn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vị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jun</w:t>
            </w:r>
            <w:proofErr w:type="spellEnd"/>
            <w:r w:rsidRPr="0084749E">
              <w:t xml:space="preserve"> (J).</w:t>
            </w:r>
          </w:p>
          <w:p w14:paraId="1215C1D2" w14:textId="77777777" w:rsidR="00606EF4" w:rsidRPr="0084749E" w:rsidRDefault="00606EF4" w:rsidP="00606EF4">
            <w:pPr>
              <w:jc w:val="both"/>
            </w:pP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một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vào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để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làm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nóng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lên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phụ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thuộc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vào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yếu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tố</w:t>
            </w:r>
            <w:proofErr w:type="spellEnd"/>
            <w:r w:rsidRPr="0084749E">
              <w:t xml:space="preserve">: </w:t>
            </w:r>
            <w:proofErr w:type="spellStart"/>
            <w:r w:rsidRPr="0084749E">
              <w:lastRenderedPageBreak/>
              <w:t>khối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, </w:t>
            </w:r>
            <w:proofErr w:type="spellStart"/>
            <w:r w:rsidRPr="0084749E">
              <w:t>độ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tăng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độ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chất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cấu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tạo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nên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>.</w:t>
            </w:r>
          </w:p>
          <w:p w14:paraId="67B9549A" w14:textId="77777777" w:rsidR="00606EF4" w:rsidRPr="0084749E" w:rsidRDefault="00606EF4" w:rsidP="00606EF4">
            <w:pPr>
              <w:jc w:val="both"/>
            </w:pPr>
            <w:proofErr w:type="spellStart"/>
            <w:r w:rsidRPr="0084749E">
              <w:t>Công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thức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tính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: </w:t>
            </w:r>
          </w:p>
          <w:p w14:paraId="4BEF8471" w14:textId="77777777" w:rsidR="00606EF4" w:rsidRPr="0084749E" w:rsidRDefault="00606EF4" w:rsidP="00606EF4">
            <w:pPr>
              <w:jc w:val="both"/>
            </w:pPr>
            <w:r w:rsidRPr="0084749E">
              <w:t xml:space="preserve">Q = </w:t>
            </w:r>
            <w:proofErr w:type="spellStart"/>
            <w:r w:rsidRPr="0084749E">
              <w:t>m.c.</w:t>
            </w:r>
            <w:proofErr w:type="spellEnd"/>
            <w:r w:rsidRPr="0084749E">
              <w:sym w:font="Symbol" w:char="F044"/>
            </w:r>
            <w:r w:rsidRPr="0084749E">
              <w:t>t</w:t>
            </w:r>
            <w:r w:rsidRPr="0084749E">
              <w:rPr>
                <w:vertAlign w:val="superscript"/>
              </w:rPr>
              <w:t>o</w:t>
            </w:r>
            <w:r w:rsidRPr="0084749E">
              <w:t xml:space="preserve">, </w:t>
            </w:r>
            <w:proofErr w:type="spellStart"/>
            <w:r w:rsidRPr="0084749E">
              <w:t>trong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đó</w:t>
            </w:r>
            <w:proofErr w:type="spellEnd"/>
            <w:r w:rsidRPr="0084749E">
              <w:t xml:space="preserve">: Q </w:t>
            </w:r>
            <w:proofErr w:type="spellStart"/>
            <w:r w:rsidRPr="0084749E">
              <w:t>là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vào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có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đơn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vị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là</w:t>
            </w:r>
            <w:proofErr w:type="spellEnd"/>
            <w:r w:rsidRPr="0084749E">
              <w:t xml:space="preserve"> J; m </w:t>
            </w:r>
            <w:proofErr w:type="spellStart"/>
            <w:r w:rsidRPr="0084749E">
              <w:t>là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khối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có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đơn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vị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là</w:t>
            </w:r>
            <w:proofErr w:type="spellEnd"/>
            <w:r w:rsidRPr="0084749E">
              <w:t xml:space="preserve"> kg; c </w:t>
            </w:r>
            <w:proofErr w:type="spellStart"/>
            <w:r w:rsidRPr="0084749E">
              <w:t>là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dung </w:t>
            </w:r>
            <w:proofErr w:type="spellStart"/>
            <w:r w:rsidRPr="0084749E">
              <w:t>riêng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chất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làm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, </w:t>
            </w:r>
            <w:proofErr w:type="spellStart"/>
            <w:r w:rsidRPr="0084749E">
              <w:t>có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đơn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vị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là</w:t>
            </w:r>
            <w:proofErr w:type="spellEnd"/>
            <w:r w:rsidRPr="0084749E">
              <w:t xml:space="preserve"> J/</w:t>
            </w:r>
            <w:proofErr w:type="spellStart"/>
            <w:proofErr w:type="gramStart"/>
            <w:r w:rsidRPr="0084749E">
              <w:t>kg.K</w:t>
            </w:r>
            <w:proofErr w:type="spellEnd"/>
            <w:proofErr w:type="gramEnd"/>
            <w:r w:rsidRPr="0084749E">
              <w:t xml:space="preserve">; </w:t>
            </w:r>
            <w:r w:rsidRPr="0084749E">
              <w:sym w:font="Symbol" w:char="F044"/>
            </w:r>
            <w:r w:rsidRPr="0084749E">
              <w:t>t</w:t>
            </w:r>
            <w:r w:rsidRPr="0084749E">
              <w:rPr>
                <w:vertAlign w:val="superscript"/>
              </w:rPr>
              <w:t>o</w:t>
            </w:r>
            <w:r w:rsidRPr="0084749E">
              <w:t xml:space="preserve"> = t</w:t>
            </w:r>
            <w:r w:rsidRPr="0084749E">
              <w:rPr>
                <w:vertAlign w:val="superscript"/>
              </w:rPr>
              <w:t>o</w:t>
            </w:r>
            <w:r w:rsidRPr="0084749E">
              <w:rPr>
                <w:vertAlign w:val="subscript"/>
              </w:rPr>
              <w:t>2</w:t>
            </w:r>
            <w:r w:rsidRPr="0084749E">
              <w:t xml:space="preserve"> - t</w:t>
            </w:r>
            <w:r w:rsidRPr="0084749E">
              <w:rPr>
                <w:vertAlign w:val="superscript"/>
              </w:rPr>
              <w:t>o</w:t>
            </w:r>
            <w:r w:rsidRPr="0084749E">
              <w:rPr>
                <w:vertAlign w:val="subscript"/>
              </w:rPr>
              <w:t>1</w:t>
            </w:r>
            <w:r w:rsidRPr="0084749E">
              <w:t xml:space="preserve"> </w:t>
            </w:r>
            <w:proofErr w:type="spellStart"/>
            <w:r w:rsidRPr="0084749E">
              <w:t>là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độ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tăng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độ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có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đơn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vị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là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độ</w:t>
            </w:r>
            <w:proofErr w:type="spellEnd"/>
            <w:r w:rsidRPr="0084749E">
              <w:t xml:space="preserve"> C (</w:t>
            </w:r>
            <w:proofErr w:type="spellStart"/>
            <w:r w:rsidRPr="0084749E">
              <w:rPr>
                <w:vertAlign w:val="superscript"/>
              </w:rPr>
              <w:t>o</w:t>
            </w:r>
            <w:r w:rsidRPr="0084749E">
              <w:t>C</w:t>
            </w:r>
            <w:proofErr w:type="spellEnd"/>
            <w:r w:rsidRPr="0084749E">
              <w:t xml:space="preserve">) -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dung </w:t>
            </w:r>
            <w:proofErr w:type="spellStart"/>
            <w:r w:rsidRPr="0084749E">
              <w:t>riêng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một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chất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cho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biết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cần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thiết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để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làm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cho</w:t>
            </w:r>
            <w:proofErr w:type="spellEnd"/>
            <w:r w:rsidRPr="0084749E">
              <w:t xml:space="preserve"> 1kg </w:t>
            </w:r>
            <w:proofErr w:type="spellStart"/>
            <w:r w:rsidRPr="0084749E">
              <w:t>chất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đó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tăng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thêm</w:t>
            </w:r>
            <w:proofErr w:type="spellEnd"/>
            <w:r w:rsidRPr="0084749E">
              <w:t xml:space="preserve"> 1</w:t>
            </w:r>
            <w:r w:rsidRPr="0084749E">
              <w:rPr>
                <w:vertAlign w:val="superscript"/>
              </w:rPr>
              <w:t>o</w:t>
            </w:r>
            <w:r w:rsidRPr="0084749E">
              <w:t>C.</w:t>
            </w:r>
          </w:p>
          <w:p w14:paraId="3EB8BD7D" w14:textId="77777777" w:rsidR="00606EF4" w:rsidRPr="0084749E" w:rsidRDefault="00606EF4" w:rsidP="00606EF4">
            <w:pPr>
              <w:jc w:val="both"/>
            </w:pPr>
            <w:r w:rsidRPr="0084749E">
              <w:t xml:space="preserve">- </w:t>
            </w:r>
            <w:proofErr w:type="spellStart"/>
            <w:r w:rsidRPr="0084749E">
              <w:t>Đơn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vị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còn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được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tính</w:t>
            </w:r>
            <w:proofErr w:type="spellEnd"/>
            <w:r w:rsidRPr="0084749E">
              <w:t xml:space="preserve"> </w:t>
            </w:r>
            <w:proofErr w:type="spellStart"/>
            <w:proofErr w:type="gramStart"/>
            <w:r w:rsidRPr="0084749E">
              <w:t>bằng</w:t>
            </w:r>
            <w:proofErr w:type="spellEnd"/>
            <w:r w:rsidRPr="0084749E">
              <w:t xml:space="preserve">  calo</w:t>
            </w:r>
            <w:proofErr w:type="gramEnd"/>
            <w:r w:rsidRPr="0084749E">
              <w:t xml:space="preserve">. </w:t>
            </w:r>
          </w:p>
          <w:p w14:paraId="504A4777" w14:textId="77777777" w:rsidR="00606EF4" w:rsidRPr="0084749E" w:rsidRDefault="00606EF4" w:rsidP="00606EF4">
            <w:pPr>
              <w:jc w:val="both"/>
            </w:pPr>
            <w:r w:rsidRPr="0084749E">
              <w:t xml:space="preserve"> </w:t>
            </w:r>
            <w:r w:rsidRPr="0084749E">
              <w:rPr>
                <w:lang w:val="fr-FR"/>
              </w:rPr>
              <w:t xml:space="preserve">1 calo = 4,2 </w:t>
            </w:r>
            <w:proofErr w:type="spellStart"/>
            <w:r w:rsidRPr="0084749E">
              <w:rPr>
                <w:lang w:val="fr-FR"/>
              </w:rPr>
              <w:t>jun</w:t>
            </w:r>
            <w:proofErr w:type="spellEnd"/>
            <w:r w:rsidRPr="0084749E">
              <w:rPr>
                <w:lang w:val="fr-FR"/>
              </w:rPr>
              <w:t>.</w:t>
            </w:r>
          </w:p>
          <w:p w14:paraId="4CA47F04" w14:textId="77777777" w:rsidR="00606EF4" w:rsidRPr="0084749E" w:rsidRDefault="00606EF4" w:rsidP="00606EF4">
            <w:pPr>
              <w:jc w:val="both"/>
            </w:pPr>
            <w:r w:rsidRPr="0084749E">
              <w:t xml:space="preserve">Khi </w:t>
            </w:r>
            <w:proofErr w:type="spellStart"/>
            <w:r w:rsidRPr="0084749E">
              <w:t>có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hai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trao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đổi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với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nhau</w:t>
            </w:r>
            <w:proofErr w:type="spellEnd"/>
            <w:r w:rsidRPr="0084749E">
              <w:t xml:space="preserve"> </w:t>
            </w:r>
            <w:proofErr w:type="spellStart"/>
            <w:proofErr w:type="gramStart"/>
            <w:r w:rsidRPr="0084749E">
              <w:t>thì</w:t>
            </w:r>
            <w:proofErr w:type="spellEnd"/>
            <w:r w:rsidRPr="0084749E">
              <w:t xml:space="preserve"> :</w:t>
            </w:r>
            <w:proofErr w:type="gramEnd"/>
            <w:r w:rsidRPr="0084749E">
              <w:t xml:space="preserve"> </w:t>
            </w:r>
          </w:p>
          <w:p w14:paraId="5DA98DAD" w14:textId="77777777" w:rsidR="00606EF4" w:rsidRPr="0084749E" w:rsidRDefault="00606EF4" w:rsidP="00606EF4">
            <w:pPr>
              <w:jc w:val="both"/>
            </w:pPr>
            <w:r w:rsidRPr="0084749E">
              <w:t xml:space="preserve"> +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truyền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từ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có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độ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cao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hơn</w:t>
            </w:r>
            <w:proofErr w:type="spellEnd"/>
            <w:r w:rsidRPr="0084749E">
              <w:t xml:space="preserve"> sang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có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độ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thấp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hơn</w:t>
            </w:r>
            <w:proofErr w:type="spellEnd"/>
            <w:r w:rsidRPr="0084749E">
              <w:t>.</w:t>
            </w:r>
          </w:p>
          <w:p w14:paraId="4CACFBCA" w14:textId="77777777" w:rsidR="00606EF4" w:rsidRPr="0084749E" w:rsidRDefault="00606EF4" w:rsidP="00606EF4">
            <w:pPr>
              <w:jc w:val="both"/>
            </w:pPr>
            <w:r w:rsidRPr="0084749E">
              <w:t xml:space="preserve"> + </w:t>
            </w:r>
            <w:proofErr w:type="spellStart"/>
            <w:r w:rsidRPr="0084749E">
              <w:t>Sự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truyền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xảy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ra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cho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tới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khi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độ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của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hai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bằng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nhau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thì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ngừng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lại</w:t>
            </w:r>
            <w:proofErr w:type="spellEnd"/>
            <w:r w:rsidRPr="0084749E">
              <w:t>.</w:t>
            </w:r>
          </w:p>
          <w:p w14:paraId="15500443" w14:textId="23445B56" w:rsidR="00606EF4" w:rsidRPr="0084749E" w:rsidRDefault="00606EF4" w:rsidP="00606E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749E">
              <w:t xml:space="preserve"> +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do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này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toả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ra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bằng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nhiệt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lượng</w:t>
            </w:r>
            <w:proofErr w:type="spellEnd"/>
            <w:r w:rsidRPr="0084749E">
              <w:t xml:space="preserve"> do </w:t>
            </w:r>
            <w:proofErr w:type="spellStart"/>
            <w:r w:rsidRPr="0084749E">
              <w:t>vật</w:t>
            </w:r>
            <w:proofErr w:type="spellEnd"/>
            <w:r w:rsidRPr="0084749E">
              <w:t xml:space="preserve"> kia </w:t>
            </w:r>
            <w:proofErr w:type="spellStart"/>
            <w:r w:rsidRPr="0084749E">
              <w:t>thu</w:t>
            </w:r>
            <w:proofErr w:type="spellEnd"/>
            <w:r w:rsidRPr="0084749E">
              <w:t xml:space="preserve"> </w:t>
            </w:r>
            <w:proofErr w:type="spellStart"/>
            <w:r w:rsidRPr="0084749E">
              <w:t>vào</w:t>
            </w:r>
            <w:proofErr w:type="spellEnd"/>
            <w:r w:rsidRPr="0084749E">
              <w:t>.</w:t>
            </w:r>
          </w:p>
        </w:tc>
        <w:tc>
          <w:tcPr>
            <w:tcW w:w="1701" w:type="dxa"/>
            <w:vAlign w:val="center"/>
          </w:tcPr>
          <w:p w14:paraId="77ACEA25" w14:textId="77777777" w:rsidR="00606EF4" w:rsidRPr="0084749E" w:rsidRDefault="00606EF4" w:rsidP="00606E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3F9F80C2" w14:textId="4F13C974" w:rsidR="00606EF4" w:rsidRPr="0084749E" w:rsidRDefault="00606EF4" w:rsidP="00606E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14:paraId="651B5AEE" w14:textId="6E775FD3" w:rsidR="00606EF4" w:rsidRPr="0084749E" w:rsidRDefault="00606EF4" w:rsidP="00606EF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06EF4" w:rsidRPr="0084749E" w14:paraId="4974A256" w14:textId="77777777" w:rsidTr="00E4363B">
        <w:trPr>
          <w:jc w:val="center"/>
        </w:trPr>
        <w:tc>
          <w:tcPr>
            <w:tcW w:w="1396" w:type="dxa"/>
            <w:vMerge/>
            <w:vAlign w:val="center"/>
          </w:tcPr>
          <w:p w14:paraId="6CF36ED6" w14:textId="77777777" w:rsidR="00606EF4" w:rsidRPr="0084749E" w:rsidRDefault="00606EF4" w:rsidP="00606EF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</w:tcPr>
          <w:p w14:paraId="51EFF224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Số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917" w:type="dxa"/>
          </w:tcPr>
          <w:p w14:paraId="7D292637" w14:textId="5F14323C" w:rsidR="00606EF4" w:rsidRPr="0084749E" w:rsidRDefault="007E3CB0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1</w:t>
            </w:r>
            <w:r w:rsidR="00606EF4"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06EF4" w:rsidRPr="0084749E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253" w:type="dxa"/>
          </w:tcPr>
          <w:p w14:paraId="2EAC15B3" w14:textId="04E18ED0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84749E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701" w:type="dxa"/>
          </w:tcPr>
          <w:p w14:paraId="1AC94879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84749E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373" w:type="dxa"/>
          </w:tcPr>
          <w:p w14:paraId="36EE18A2" w14:textId="6AAF5874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14:paraId="6733CE0C" w14:textId="373FA854" w:rsidR="00606EF4" w:rsidRPr="0084749E" w:rsidRDefault="007E3CB0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4</w:t>
            </w:r>
            <w:r w:rsidR="00606EF4" w:rsidRPr="0084749E">
              <w:rPr>
                <w:b/>
                <w:sz w:val="28"/>
                <w:szCs w:val="28"/>
              </w:rPr>
              <w:t>(70%)</w:t>
            </w:r>
          </w:p>
        </w:tc>
      </w:tr>
      <w:tr w:rsidR="00606EF4" w:rsidRPr="0084749E" w14:paraId="3B28A6F7" w14:textId="77777777" w:rsidTr="00E4363B">
        <w:trPr>
          <w:jc w:val="center"/>
        </w:trPr>
        <w:tc>
          <w:tcPr>
            <w:tcW w:w="1396" w:type="dxa"/>
            <w:vMerge/>
            <w:vAlign w:val="center"/>
          </w:tcPr>
          <w:p w14:paraId="1A84A060" w14:textId="77777777" w:rsidR="00606EF4" w:rsidRPr="0084749E" w:rsidRDefault="00606EF4" w:rsidP="00606EF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08" w:type="dxa"/>
          </w:tcPr>
          <w:p w14:paraId="6D094243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Số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917" w:type="dxa"/>
          </w:tcPr>
          <w:p w14:paraId="173FF7CF" w14:textId="11869091" w:rsidR="00606EF4" w:rsidRPr="0084749E" w:rsidRDefault="007E3CB0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1</w:t>
            </w:r>
            <w:r w:rsidR="00606EF4"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06EF4" w:rsidRPr="0084749E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253" w:type="dxa"/>
          </w:tcPr>
          <w:p w14:paraId="0C12703B" w14:textId="4B4A6133" w:rsidR="00606EF4" w:rsidRPr="0084749E" w:rsidRDefault="007E3CB0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4</w:t>
            </w:r>
            <w:r w:rsidR="00606EF4"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06EF4" w:rsidRPr="0084749E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701" w:type="dxa"/>
          </w:tcPr>
          <w:p w14:paraId="3A684B78" w14:textId="592E85F3" w:rsidR="00606EF4" w:rsidRPr="0084749E" w:rsidRDefault="003D623B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2</w:t>
            </w:r>
            <w:r w:rsidR="00606EF4"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06EF4" w:rsidRPr="0084749E">
              <w:rPr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373" w:type="dxa"/>
          </w:tcPr>
          <w:p w14:paraId="4E2411BC" w14:textId="63E15B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14:paraId="58C93CA7" w14:textId="647BB4EE" w:rsidR="00606EF4" w:rsidRPr="0084749E" w:rsidRDefault="003D623B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7</w:t>
            </w:r>
            <w:r w:rsidR="00606EF4"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06EF4" w:rsidRPr="0084749E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606EF4" w:rsidRPr="0084749E" w14:paraId="7E356BB3" w14:textId="77777777" w:rsidTr="00E4363B">
        <w:trPr>
          <w:trHeight w:val="841"/>
          <w:jc w:val="center"/>
        </w:trPr>
        <w:tc>
          <w:tcPr>
            <w:tcW w:w="1396" w:type="dxa"/>
          </w:tcPr>
          <w:p w14:paraId="1F7AADFA" w14:textId="77777777" w:rsidR="00606EF4" w:rsidRPr="0084749E" w:rsidRDefault="00606EF4" w:rsidP="00606EF4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84749E">
              <w:rPr>
                <w:b/>
                <w:color w:val="000000"/>
                <w:sz w:val="28"/>
                <w:szCs w:val="28"/>
              </w:rPr>
              <w:t>Tổng</w:t>
            </w:r>
            <w:proofErr w:type="spellEnd"/>
            <w:r w:rsidRPr="0084749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color w:val="000000"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808" w:type="dxa"/>
          </w:tcPr>
          <w:p w14:paraId="40711534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17" w:type="dxa"/>
            <w:vAlign w:val="center"/>
          </w:tcPr>
          <w:p w14:paraId="4D474D5F" w14:textId="7C1C3EBE" w:rsidR="00606EF4" w:rsidRPr="0084749E" w:rsidRDefault="003D623B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3</w:t>
            </w:r>
            <w:r w:rsidR="00606EF4"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06EF4" w:rsidRPr="0084749E">
              <w:rPr>
                <w:b/>
                <w:sz w:val="28"/>
                <w:szCs w:val="28"/>
              </w:rPr>
              <w:t>câu</w:t>
            </w:r>
            <w:proofErr w:type="spellEnd"/>
            <w:r w:rsidR="00606EF4" w:rsidRPr="0084749E">
              <w:rPr>
                <w:b/>
                <w:sz w:val="28"/>
                <w:szCs w:val="28"/>
              </w:rPr>
              <w:t xml:space="preserve">  </w:t>
            </w:r>
          </w:p>
          <w:p w14:paraId="43701B6A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 xml:space="preserve">  3 </w:t>
            </w:r>
            <w:proofErr w:type="spellStart"/>
            <w:r w:rsidRPr="0084749E">
              <w:rPr>
                <w:b/>
                <w:sz w:val="28"/>
                <w:szCs w:val="28"/>
              </w:rPr>
              <w:t>điểm</w:t>
            </w:r>
            <w:proofErr w:type="spellEnd"/>
          </w:p>
          <w:p w14:paraId="3ED88C8C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1494A4F0" w14:textId="2EDE4818" w:rsidR="00606EF4" w:rsidRPr="0084749E" w:rsidRDefault="003D623B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2</w:t>
            </w:r>
            <w:r w:rsidR="00606EF4"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06EF4" w:rsidRPr="0084749E">
              <w:rPr>
                <w:b/>
                <w:sz w:val="28"/>
                <w:szCs w:val="28"/>
              </w:rPr>
              <w:t>câu</w:t>
            </w:r>
            <w:proofErr w:type="spellEnd"/>
            <w:r w:rsidR="00606EF4" w:rsidRPr="0084749E">
              <w:rPr>
                <w:b/>
                <w:sz w:val="28"/>
                <w:szCs w:val="28"/>
              </w:rPr>
              <w:t xml:space="preserve"> </w:t>
            </w:r>
          </w:p>
          <w:p w14:paraId="25884901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 xml:space="preserve"> 4 </w:t>
            </w:r>
            <w:proofErr w:type="spellStart"/>
            <w:r w:rsidRPr="0084749E">
              <w:rPr>
                <w:b/>
                <w:sz w:val="28"/>
                <w:szCs w:val="28"/>
              </w:rPr>
              <w:t>điểm</w:t>
            </w:r>
            <w:proofErr w:type="spellEnd"/>
          </w:p>
          <w:p w14:paraId="78657F94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DC5742" w14:textId="78D90645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câu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</w:p>
          <w:p w14:paraId="680C80FA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84749E">
              <w:rPr>
                <w:b/>
                <w:sz w:val="28"/>
                <w:szCs w:val="28"/>
              </w:rPr>
              <w:t>điểm</w:t>
            </w:r>
            <w:proofErr w:type="spellEnd"/>
          </w:p>
          <w:p w14:paraId="42BCD647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61754B5D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84749E">
              <w:rPr>
                <w:b/>
                <w:sz w:val="28"/>
                <w:szCs w:val="28"/>
              </w:rPr>
              <w:t>câu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</w:p>
          <w:p w14:paraId="6BD92C5D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 xml:space="preserve"> 1 </w:t>
            </w:r>
            <w:proofErr w:type="spellStart"/>
            <w:r w:rsidRPr="0084749E">
              <w:rPr>
                <w:b/>
                <w:sz w:val="28"/>
                <w:szCs w:val="28"/>
              </w:rPr>
              <w:t>điểm</w:t>
            </w:r>
            <w:proofErr w:type="spellEnd"/>
          </w:p>
          <w:p w14:paraId="0587D61D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472DC06C" w14:textId="3CDBD80A" w:rsidR="00606EF4" w:rsidRPr="0084749E" w:rsidRDefault="00606EF4" w:rsidP="00606EF4">
            <w:pPr>
              <w:spacing w:line="276" w:lineRule="auto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84749E">
              <w:rPr>
                <w:b/>
                <w:sz w:val="28"/>
                <w:szCs w:val="28"/>
              </w:rPr>
              <w:t>câu</w:t>
            </w:r>
            <w:proofErr w:type="spellEnd"/>
          </w:p>
          <w:p w14:paraId="413BB751" w14:textId="77777777" w:rsidR="00606EF4" w:rsidRPr="0084749E" w:rsidRDefault="00606EF4" w:rsidP="00606EF4">
            <w:pPr>
              <w:spacing w:line="276" w:lineRule="auto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 xml:space="preserve">10 </w:t>
            </w:r>
            <w:proofErr w:type="spellStart"/>
            <w:r w:rsidRPr="0084749E">
              <w:rPr>
                <w:b/>
                <w:sz w:val="28"/>
                <w:szCs w:val="28"/>
              </w:rPr>
              <w:t>điểm</w:t>
            </w:r>
            <w:proofErr w:type="spellEnd"/>
          </w:p>
          <w:p w14:paraId="2AF46E3A" w14:textId="77777777" w:rsidR="00606EF4" w:rsidRPr="0084749E" w:rsidRDefault="00606EF4" w:rsidP="00606EF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06EF4" w:rsidRPr="0084749E" w14:paraId="06D92655" w14:textId="77777777" w:rsidTr="00E4363B">
        <w:trPr>
          <w:jc w:val="center"/>
        </w:trPr>
        <w:tc>
          <w:tcPr>
            <w:tcW w:w="1396" w:type="dxa"/>
          </w:tcPr>
          <w:p w14:paraId="6271C0EA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4749E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808" w:type="dxa"/>
          </w:tcPr>
          <w:p w14:paraId="4102B9D5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7" w:type="dxa"/>
          </w:tcPr>
          <w:p w14:paraId="209FFEA4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2253" w:type="dxa"/>
          </w:tcPr>
          <w:p w14:paraId="34F8A063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40%</w:t>
            </w:r>
          </w:p>
        </w:tc>
        <w:tc>
          <w:tcPr>
            <w:tcW w:w="1701" w:type="dxa"/>
          </w:tcPr>
          <w:p w14:paraId="412DC264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1373" w:type="dxa"/>
          </w:tcPr>
          <w:p w14:paraId="13875AA9" w14:textId="77777777" w:rsidR="00606EF4" w:rsidRPr="0084749E" w:rsidRDefault="00606EF4" w:rsidP="00606E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1102" w:type="dxa"/>
          </w:tcPr>
          <w:p w14:paraId="4AADC130" w14:textId="77777777" w:rsidR="00606EF4" w:rsidRPr="0084749E" w:rsidRDefault="00606EF4" w:rsidP="00606EF4">
            <w:pPr>
              <w:spacing w:line="276" w:lineRule="auto"/>
              <w:rPr>
                <w:b/>
                <w:sz w:val="28"/>
                <w:szCs w:val="28"/>
              </w:rPr>
            </w:pPr>
            <w:r w:rsidRPr="0084749E">
              <w:rPr>
                <w:b/>
                <w:sz w:val="28"/>
                <w:szCs w:val="28"/>
              </w:rPr>
              <w:t>100 %</w:t>
            </w:r>
          </w:p>
        </w:tc>
      </w:tr>
    </w:tbl>
    <w:p w14:paraId="53A040D4" w14:textId="77777777" w:rsidR="00737B6C" w:rsidRPr="0084749E" w:rsidRDefault="00737B6C" w:rsidP="00737B6C">
      <w:pPr>
        <w:spacing w:line="276" w:lineRule="auto"/>
        <w:rPr>
          <w:sz w:val="28"/>
          <w:szCs w:val="28"/>
        </w:rPr>
      </w:pPr>
    </w:p>
    <w:p w14:paraId="45E3D676" w14:textId="77777777" w:rsidR="00737B6C" w:rsidRPr="0084749E" w:rsidRDefault="00361BBE" w:rsidP="00737B6C">
      <w:pPr>
        <w:spacing w:line="276" w:lineRule="auto"/>
        <w:rPr>
          <w:b/>
          <w:sz w:val="28"/>
          <w:szCs w:val="28"/>
        </w:rPr>
      </w:pPr>
      <w:r w:rsidRPr="0084749E">
        <w:rPr>
          <w:b/>
          <w:sz w:val="28"/>
          <w:szCs w:val="28"/>
        </w:rPr>
        <w:t>III</w:t>
      </w:r>
      <w:r w:rsidR="008843AE" w:rsidRPr="0084749E">
        <w:rPr>
          <w:b/>
          <w:sz w:val="28"/>
          <w:szCs w:val="28"/>
        </w:rPr>
        <w:t>. CÂU HỎ</w:t>
      </w:r>
      <w:r w:rsidRPr="0084749E">
        <w:rPr>
          <w:b/>
          <w:sz w:val="28"/>
          <w:szCs w:val="28"/>
        </w:rPr>
        <w:t>I- ĐÁP ÁN</w:t>
      </w:r>
    </w:p>
    <w:p w14:paraId="50A757B7" w14:textId="5C97A027" w:rsidR="00361BBE" w:rsidRPr="0084749E" w:rsidRDefault="00B2110B" w:rsidP="00B6395B">
      <w:pPr>
        <w:spacing w:line="276" w:lineRule="auto"/>
        <w:rPr>
          <w:b/>
          <w:bCs/>
          <w:sz w:val="28"/>
          <w:szCs w:val="28"/>
        </w:rPr>
      </w:pPr>
      <w:r w:rsidRPr="0084749E">
        <w:rPr>
          <w:b/>
          <w:bCs/>
          <w:sz w:val="28"/>
          <w:szCs w:val="28"/>
        </w:rPr>
        <w:t>ĐỀ 1:</w:t>
      </w:r>
    </w:p>
    <w:p w14:paraId="227DB7F2" w14:textId="2EB24EF7" w:rsidR="00BE0DF2" w:rsidRPr="0084749E" w:rsidRDefault="00B2110B" w:rsidP="00BE0DF2">
      <w:pPr>
        <w:jc w:val="both"/>
        <w:rPr>
          <w:color w:val="000000"/>
          <w:sz w:val="28"/>
          <w:szCs w:val="28"/>
        </w:rPr>
      </w:pPr>
      <w:proofErr w:type="spellStart"/>
      <w:r w:rsidRPr="0084749E">
        <w:rPr>
          <w:sz w:val="28"/>
          <w:szCs w:val="28"/>
        </w:rPr>
        <w:t>Câu</w:t>
      </w:r>
      <w:proofErr w:type="spellEnd"/>
      <w:r w:rsidRPr="0084749E">
        <w:rPr>
          <w:sz w:val="28"/>
          <w:szCs w:val="28"/>
        </w:rPr>
        <w:t xml:space="preserve"> 1: (1 </w:t>
      </w:r>
      <w:proofErr w:type="spellStart"/>
      <w:r w:rsidRPr="0084749E">
        <w:rPr>
          <w:sz w:val="28"/>
          <w:szCs w:val="28"/>
        </w:rPr>
        <w:t>điểm</w:t>
      </w:r>
      <w:proofErr w:type="spellEnd"/>
      <w:r w:rsidRPr="0084749E">
        <w:rPr>
          <w:sz w:val="28"/>
          <w:szCs w:val="28"/>
        </w:rPr>
        <w:t xml:space="preserve">) </w:t>
      </w:r>
      <w:proofErr w:type="spellStart"/>
      <w:r w:rsidR="00F53B24" w:rsidRPr="0084749E">
        <w:rPr>
          <w:sz w:val="28"/>
          <w:szCs w:val="28"/>
        </w:rPr>
        <w:t>Phát</w:t>
      </w:r>
      <w:proofErr w:type="spellEnd"/>
      <w:r w:rsidR="00F53B24" w:rsidRPr="0084749E">
        <w:rPr>
          <w:sz w:val="28"/>
          <w:szCs w:val="28"/>
        </w:rPr>
        <w:t xml:space="preserve"> </w:t>
      </w:r>
      <w:proofErr w:type="spellStart"/>
      <w:r w:rsidR="00F53B24" w:rsidRPr="0084749E">
        <w:rPr>
          <w:sz w:val="28"/>
          <w:szCs w:val="28"/>
        </w:rPr>
        <w:t>biểu</w:t>
      </w:r>
      <w:proofErr w:type="spellEnd"/>
      <w:r w:rsidR="00F53B24" w:rsidRPr="0084749E">
        <w:rPr>
          <w:sz w:val="28"/>
          <w:szCs w:val="28"/>
        </w:rPr>
        <w:t xml:space="preserve"> </w:t>
      </w:r>
      <w:proofErr w:type="spellStart"/>
      <w:r w:rsidR="00F53B24" w:rsidRPr="0084749E">
        <w:rPr>
          <w:sz w:val="28"/>
          <w:szCs w:val="28"/>
        </w:rPr>
        <w:t>định</w:t>
      </w:r>
      <w:proofErr w:type="spellEnd"/>
      <w:r w:rsidR="00F53B24" w:rsidRPr="0084749E">
        <w:rPr>
          <w:sz w:val="28"/>
          <w:szCs w:val="28"/>
        </w:rPr>
        <w:t xml:space="preserve"> </w:t>
      </w:r>
      <w:proofErr w:type="spellStart"/>
      <w:r w:rsidR="00F53B24" w:rsidRPr="0084749E">
        <w:rPr>
          <w:sz w:val="28"/>
          <w:szCs w:val="28"/>
        </w:rPr>
        <w:t>luật</w:t>
      </w:r>
      <w:proofErr w:type="spellEnd"/>
      <w:r w:rsidR="00F53B24" w:rsidRPr="0084749E">
        <w:rPr>
          <w:sz w:val="28"/>
          <w:szCs w:val="28"/>
        </w:rPr>
        <w:t xml:space="preserve"> </w:t>
      </w:r>
      <w:proofErr w:type="spellStart"/>
      <w:r w:rsidR="00F53B24" w:rsidRPr="0084749E">
        <w:rPr>
          <w:sz w:val="28"/>
          <w:szCs w:val="28"/>
        </w:rPr>
        <w:t>bảo</w:t>
      </w:r>
      <w:proofErr w:type="spellEnd"/>
      <w:r w:rsidR="00F53B24" w:rsidRPr="0084749E">
        <w:rPr>
          <w:sz w:val="28"/>
          <w:szCs w:val="28"/>
        </w:rPr>
        <w:t xml:space="preserve"> </w:t>
      </w:r>
      <w:proofErr w:type="spellStart"/>
      <w:r w:rsidR="00F53B24" w:rsidRPr="0084749E">
        <w:rPr>
          <w:sz w:val="28"/>
          <w:szCs w:val="28"/>
        </w:rPr>
        <w:t>toàn</w:t>
      </w:r>
      <w:proofErr w:type="spellEnd"/>
      <w:r w:rsidR="00F53B24" w:rsidRPr="0084749E">
        <w:rPr>
          <w:sz w:val="28"/>
          <w:szCs w:val="28"/>
        </w:rPr>
        <w:t xml:space="preserve"> </w:t>
      </w:r>
      <w:proofErr w:type="spellStart"/>
      <w:r w:rsidR="00F53B24" w:rsidRPr="0084749E">
        <w:rPr>
          <w:sz w:val="28"/>
          <w:szCs w:val="28"/>
        </w:rPr>
        <w:t>công</w:t>
      </w:r>
      <w:proofErr w:type="spellEnd"/>
      <w:r w:rsidR="00F53B24" w:rsidRPr="0084749E">
        <w:rPr>
          <w:sz w:val="28"/>
          <w:szCs w:val="28"/>
        </w:rPr>
        <w:t xml:space="preserve"> </w:t>
      </w:r>
      <w:proofErr w:type="spellStart"/>
      <w:r w:rsidR="00F53B24" w:rsidRPr="0084749E">
        <w:rPr>
          <w:sz w:val="28"/>
          <w:szCs w:val="28"/>
        </w:rPr>
        <w:t>cho</w:t>
      </w:r>
      <w:proofErr w:type="spellEnd"/>
      <w:r w:rsidR="00F53B24" w:rsidRPr="0084749E">
        <w:rPr>
          <w:sz w:val="28"/>
          <w:szCs w:val="28"/>
        </w:rPr>
        <w:t xml:space="preserve"> </w:t>
      </w:r>
      <w:proofErr w:type="spellStart"/>
      <w:r w:rsidR="00F53B24" w:rsidRPr="0084749E">
        <w:rPr>
          <w:sz w:val="28"/>
          <w:szCs w:val="28"/>
        </w:rPr>
        <w:t>các</w:t>
      </w:r>
      <w:proofErr w:type="spellEnd"/>
      <w:r w:rsidR="00F53B24" w:rsidRPr="0084749E">
        <w:rPr>
          <w:sz w:val="28"/>
          <w:szCs w:val="28"/>
        </w:rPr>
        <w:t xml:space="preserve"> </w:t>
      </w:r>
      <w:proofErr w:type="spellStart"/>
      <w:r w:rsidR="00F53B24" w:rsidRPr="0084749E">
        <w:rPr>
          <w:sz w:val="28"/>
          <w:szCs w:val="28"/>
        </w:rPr>
        <w:t>máy</w:t>
      </w:r>
      <w:proofErr w:type="spellEnd"/>
      <w:r w:rsidR="00F53B24" w:rsidRPr="0084749E">
        <w:rPr>
          <w:sz w:val="28"/>
          <w:szCs w:val="28"/>
        </w:rPr>
        <w:t xml:space="preserve"> </w:t>
      </w:r>
      <w:proofErr w:type="spellStart"/>
      <w:r w:rsidR="00F53B24" w:rsidRPr="0084749E">
        <w:rPr>
          <w:sz w:val="28"/>
          <w:szCs w:val="28"/>
        </w:rPr>
        <w:t>cơ</w:t>
      </w:r>
      <w:proofErr w:type="spellEnd"/>
      <w:r w:rsidR="00F53B24" w:rsidRPr="0084749E">
        <w:rPr>
          <w:sz w:val="28"/>
          <w:szCs w:val="28"/>
        </w:rPr>
        <w:t xml:space="preserve"> </w:t>
      </w:r>
      <w:proofErr w:type="spellStart"/>
      <w:r w:rsidR="00F53B24" w:rsidRPr="0084749E">
        <w:rPr>
          <w:sz w:val="28"/>
          <w:szCs w:val="28"/>
        </w:rPr>
        <w:t>đơn</w:t>
      </w:r>
      <w:proofErr w:type="spellEnd"/>
      <w:r w:rsidR="00F53B24" w:rsidRPr="0084749E">
        <w:rPr>
          <w:sz w:val="28"/>
          <w:szCs w:val="28"/>
        </w:rPr>
        <w:t xml:space="preserve"> </w:t>
      </w:r>
      <w:proofErr w:type="spellStart"/>
      <w:r w:rsidR="00F53B24" w:rsidRPr="0084749E">
        <w:rPr>
          <w:sz w:val="28"/>
          <w:szCs w:val="28"/>
        </w:rPr>
        <w:t>giản</w:t>
      </w:r>
      <w:proofErr w:type="spellEnd"/>
      <w:r w:rsidR="00BE0DF2" w:rsidRPr="0084749E">
        <w:rPr>
          <w:color w:val="000000"/>
          <w:sz w:val="28"/>
          <w:szCs w:val="28"/>
        </w:rPr>
        <w:t>?</w:t>
      </w:r>
    </w:p>
    <w:p w14:paraId="4CE475B4" w14:textId="47991B40" w:rsidR="00D253A3" w:rsidRPr="0084749E" w:rsidRDefault="00F460CC" w:rsidP="00DF1101">
      <w:pPr>
        <w:spacing w:line="276" w:lineRule="auto"/>
        <w:jc w:val="both"/>
        <w:rPr>
          <w:sz w:val="28"/>
          <w:szCs w:val="28"/>
        </w:rPr>
      </w:pPr>
      <w:proofErr w:type="spellStart"/>
      <w:r w:rsidRPr="0084749E">
        <w:rPr>
          <w:sz w:val="28"/>
          <w:szCs w:val="28"/>
        </w:rPr>
        <w:t>Câu</w:t>
      </w:r>
      <w:proofErr w:type="spellEnd"/>
      <w:r w:rsidRPr="0084749E">
        <w:rPr>
          <w:sz w:val="28"/>
          <w:szCs w:val="28"/>
        </w:rPr>
        <w:t xml:space="preserve"> 2: (1 </w:t>
      </w:r>
      <w:proofErr w:type="spellStart"/>
      <w:r w:rsidRPr="0084749E">
        <w:rPr>
          <w:sz w:val="28"/>
          <w:szCs w:val="28"/>
        </w:rPr>
        <w:t>điểm</w:t>
      </w:r>
      <w:proofErr w:type="spellEnd"/>
      <w:r w:rsidRPr="0084749E">
        <w:rPr>
          <w:sz w:val="28"/>
          <w:szCs w:val="28"/>
        </w:rPr>
        <w:t xml:space="preserve">) </w:t>
      </w:r>
      <w:r w:rsidR="00EC5A8C" w:rsidRPr="0084749E">
        <w:rPr>
          <w:sz w:val="28"/>
          <w:szCs w:val="28"/>
          <w:lang w:val="pt-BR"/>
        </w:rPr>
        <w:t>Nêu ý nghĩa số ghi công suất trên các máy móc, dụng cụ hay thiết bị</w:t>
      </w:r>
      <w:r w:rsidRPr="0084749E">
        <w:rPr>
          <w:sz w:val="28"/>
          <w:szCs w:val="28"/>
        </w:rPr>
        <w:t>?</w:t>
      </w:r>
    </w:p>
    <w:p w14:paraId="601AE7F4" w14:textId="75F4EAF1" w:rsidR="00DF1101" w:rsidRPr="0084749E" w:rsidRDefault="00DF1101" w:rsidP="00DF1101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84749E">
        <w:rPr>
          <w:sz w:val="28"/>
          <w:szCs w:val="28"/>
        </w:rPr>
        <w:t>Câu</w:t>
      </w:r>
      <w:proofErr w:type="spellEnd"/>
      <w:r w:rsidRPr="0084749E">
        <w:rPr>
          <w:sz w:val="28"/>
          <w:szCs w:val="28"/>
        </w:rPr>
        <w:t xml:space="preserve"> 3: (1 </w:t>
      </w:r>
      <w:proofErr w:type="spellStart"/>
      <w:r w:rsidRPr="0084749E">
        <w:rPr>
          <w:sz w:val="28"/>
          <w:szCs w:val="28"/>
        </w:rPr>
        <w:t>điểm</w:t>
      </w:r>
      <w:proofErr w:type="spellEnd"/>
      <w:r w:rsidRPr="0084749E">
        <w:rPr>
          <w:sz w:val="28"/>
          <w:szCs w:val="28"/>
        </w:rPr>
        <w:t xml:space="preserve">) </w:t>
      </w:r>
      <w:bookmarkStart w:id="0" w:name="_Hlk102385541"/>
      <w:bookmarkStart w:id="1" w:name="_Hlk101799780"/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ngựa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kéo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cái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xe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lực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đổi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80N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đi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4,5km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nửa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giờ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suất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trung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bình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ngựa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>.</w:t>
      </w:r>
      <w:bookmarkEnd w:id="0"/>
    </w:p>
    <w:bookmarkEnd w:id="1"/>
    <w:p w14:paraId="27A61534" w14:textId="7BB8889E" w:rsidR="00097216" w:rsidRPr="0084749E" w:rsidRDefault="00097216" w:rsidP="00097216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84749E">
        <w:rPr>
          <w:sz w:val="28"/>
          <w:szCs w:val="28"/>
        </w:rPr>
        <w:t>Câu</w:t>
      </w:r>
      <w:proofErr w:type="spellEnd"/>
      <w:r w:rsidRPr="0084749E">
        <w:rPr>
          <w:sz w:val="28"/>
          <w:szCs w:val="28"/>
        </w:rPr>
        <w:t xml:space="preserve"> 4: (</w:t>
      </w:r>
      <w:r w:rsidR="00606EF4" w:rsidRPr="0084749E">
        <w:rPr>
          <w:sz w:val="28"/>
          <w:szCs w:val="28"/>
        </w:rPr>
        <w:t>1</w:t>
      </w:r>
      <w:r w:rsidRPr="0084749E">
        <w:rPr>
          <w:sz w:val="28"/>
          <w:szCs w:val="28"/>
        </w:rPr>
        <w:t xml:space="preserve"> </w:t>
      </w:r>
      <w:proofErr w:type="spellStart"/>
      <w:r w:rsidRPr="0084749E">
        <w:rPr>
          <w:sz w:val="28"/>
          <w:szCs w:val="28"/>
        </w:rPr>
        <w:t>điểm</w:t>
      </w:r>
      <w:proofErr w:type="spellEnd"/>
      <w:r w:rsidRPr="0084749E">
        <w:rPr>
          <w:sz w:val="28"/>
          <w:szCs w:val="28"/>
        </w:rPr>
        <w:t xml:space="preserve">) </w:t>
      </w:r>
      <w:proofErr w:type="spellStart"/>
      <w:r w:rsidR="00606EF4" w:rsidRPr="0084749E">
        <w:rPr>
          <w:sz w:val="28"/>
          <w:szCs w:val="28"/>
        </w:rPr>
        <w:t>Các</w:t>
      </w:r>
      <w:proofErr w:type="spellEnd"/>
      <w:r w:rsidR="00606EF4" w:rsidRPr="0084749E">
        <w:rPr>
          <w:sz w:val="28"/>
          <w:szCs w:val="28"/>
        </w:rPr>
        <w:t xml:space="preserve"> </w:t>
      </w:r>
      <w:proofErr w:type="spellStart"/>
      <w:r w:rsidR="00606EF4" w:rsidRPr="0084749E">
        <w:rPr>
          <w:sz w:val="28"/>
          <w:szCs w:val="28"/>
        </w:rPr>
        <w:t>chất</w:t>
      </w:r>
      <w:proofErr w:type="spellEnd"/>
      <w:r w:rsidR="00606EF4" w:rsidRPr="0084749E">
        <w:rPr>
          <w:sz w:val="28"/>
          <w:szCs w:val="28"/>
        </w:rPr>
        <w:t xml:space="preserve"> </w:t>
      </w:r>
      <w:proofErr w:type="spellStart"/>
      <w:r w:rsidR="00606EF4" w:rsidRPr="0084749E">
        <w:rPr>
          <w:sz w:val="28"/>
          <w:szCs w:val="28"/>
        </w:rPr>
        <w:t>được</w:t>
      </w:r>
      <w:proofErr w:type="spellEnd"/>
      <w:r w:rsidR="00606EF4" w:rsidRPr="0084749E">
        <w:rPr>
          <w:sz w:val="28"/>
          <w:szCs w:val="28"/>
        </w:rPr>
        <w:t xml:space="preserve"> </w:t>
      </w:r>
      <w:proofErr w:type="spellStart"/>
      <w:r w:rsidR="00606EF4" w:rsidRPr="0084749E">
        <w:rPr>
          <w:sz w:val="28"/>
          <w:szCs w:val="28"/>
        </w:rPr>
        <w:t>cấu</w:t>
      </w:r>
      <w:proofErr w:type="spellEnd"/>
      <w:r w:rsidR="00606EF4" w:rsidRPr="0084749E">
        <w:rPr>
          <w:sz w:val="28"/>
          <w:szCs w:val="28"/>
        </w:rPr>
        <w:t xml:space="preserve"> </w:t>
      </w:r>
      <w:proofErr w:type="spellStart"/>
      <w:r w:rsidR="00606EF4" w:rsidRPr="0084749E">
        <w:rPr>
          <w:sz w:val="28"/>
          <w:szCs w:val="28"/>
        </w:rPr>
        <w:t>tạo</w:t>
      </w:r>
      <w:proofErr w:type="spellEnd"/>
      <w:r w:rsidR="00606EF4" w:rsidRPr="0084749E">
        <w:rPr>
          <w:sz w:val="28"/>
          <w:szCs w:val="28"/>
        </w:rPr>
        <w:t xml:space="preserve"> </w:t>
      </w:r>
      <w:proofErr w:type="spellStart"/>
      <w:r w:rsidR="00606EF4" w:rsidRPr="0084749E">
        <w:rPr>
          <w:sz w:val="28"/>
          <w:szCs w:val="28"/>
        </w:rPr>
        <w:t>như</w:t>
      </w:r>
      <w:proofErr w:type="spellEnd"/>
      <w:r w:rsidR="00606EF4" w:rsidRPr="0084749E">
        <w:rPr>
          <w:sz w:val="28"/>
          <w:szCs w:val="28"/>
        </w:rPr>
        <w:t xml:space="preserve"> </w:t>
      </w:r>
      <w:proofErr w:type="spellStart"/>
      <w:r w:rsidR="00606EF4" w:rsidRPr="0084749E">
        <w:rPr>
          <w:sz w:val="28"/>
          <w:szCs w:val="28"/>
        </w:rPr>
        <w:t>thế</w:t>
      </w:r>
      <w:proofErr w:type="spellEnd"/>
      <w:r w:rsidR="00606EF4" w:rsidRPr="0084749E">
        <w:rPr>
          <w:sz w:val="28"/>
          <w:szCs w:val="28"/>
        </w:rPr>
        <w:t xml:space="preserve"> </w:t>
      </w:r>
      <w:proofErr w:type="spellStart"/>
      <w:r w:rsidR="00606EF4" w:rsidRPr="0084749E">
        <w:rPr>
          <w:sz w:val="28"/>
          <w:szCs w:val="28"/>
        </w:rPr>
        <w:t>nào</w:t>
      </w:r>
      <w:proofErr w:type="spellEnd"/>
      <w:r w:rsidR="00606EF4" w:rsidRPr="0084749E">
        <w:rPr>
          <w:sz w:val="28"/>
          <w:szCs w:val="28"/>
        </w:rPr>
        <w:t>?</w:t>
      </w:r>
    </w:p>
    <w:p w14:paraId="7DA18E53" w14:textId="7D42FEFB" w:rsidR="005C3D2F" w:rsidRPr="0084749E" w:rsidRDefault="003D417D" w:rsidP="005C3D2F">
      <w:pPr>
        <w:jc w:val="both"/>
        <w:rPr>
          <w:sz w:val="28"/>
          <w:szCs w:val="28"/>
        </w:rPr>
      </w:pPr>
      <w:proofErr w:type="spellStart"/>
      <w:r w:rsidRPr="0084749E">
        <w:rPr>
          <w:color w:val="000000"/>
          <w:sz w:val="28"/>
          <w:szCs w:val="28"/>
        </w:rPr>
        <w:t>Câu</w:t>
      </w:r>
      <w:proofErr w:type="spellEnd"/>
      <w:r w:rsidRPr="0084749E">
        <w:rPr>
          <w:color w:val="000000"/>
          <w:sz w:val="28"/>
          <w:szCs w:val="28"/>
        </w:rPr>
        <w:t xml:space="preserve"> 5: (</w:t>
      </w:r>
      <w:r w:rsidR="005C3D2F" w:rsidRPr="0084749E">
        <w:rPr>
          <w:color w:val="000000"/>
          <w:sz w:val="28"/>
          <w:szCs w:val="28"/>
        </w:rPr>
        <w:t>2</w:t>
      </w:r>
      <w:r w:rsidRPr="0084749E">
        <w:rPr>
          <w:color w:val="000000"/>
          <w:sz w:val="28"/>
          <w:szCs w:val="28"/>
        </w:rPr>
        <w:t xml:space="preserve"> </w:t>
      </w:r>
      <w:proofErr w:type="spellStart"/>
      <w:r w:rsidRPr="0084749E">
        <w:rPr>
          <w:color w:val="000000"/>
          <w:sz w:val="28"/>
          <w:szCs w:val="28"/>
        </w:rPr>
        <w:t>điểm</w:t>
      </w:r>
      <w:proofErr w:type="spellEnd"/>
      <w:r w:rsidRPr="0084749E">
        <w:rPr>
          <w:color w:val="000000"/>
          <w:sz w:val="28"/>
          <w:szCs w:val="28"/>
        </w:rPr>
        <w:t xml:space="preserve">) </w:t>
      </w:r>
      <w:proofErr w:type="spellStart"/>
      <w:r w:rsidR="005C3D2F" w:rsidRPr="0084749E">
        <w:rPr>
          <w:sz w:val="28"/>
          <w:szCs w:val="28"/>
        </w:rPr>
        <w:t>Phát</w:t>
      </w:r>
      <w:proofErr w:type="spellEnd"/>
      <w:r w:rsidR="005C3D2F" w:rsidRPr="0084749E">
        <w:rPr>
          <w:sz w:val="28"/>
          <w:szCs w:val="28"/>
        </w:rPr>
        <w:t xml:space="preserve"> </w:t>
      </w:r>
      <w:proofErr w:type="spellStart"/>
      <w:r w:rsidR="005C3D2F" w:rsidRPr="0084749E">
        <w:rPr>
          <w:sz w:val="28"/>
          <w:szCs w:val="28"/>
        </w:rPr>
        <w:t>biểu</w:t>
      </w:r>
      <w:proofErr w:type="spellEnd"/>
      <w:r w:rsidR="005C3D2F" w:rsidRPr="0084749E">
        <w:rPr>
          <w:sz w:val="28"/>
          <w:szCs w:val="28"/>
        </w:rPr>
        <w:t xml:space="preserve"> </w:t>
      </w:r>
      <w:proofErr w:type="spellStart"/>
      <w:r w:rsidR="005C3D2F" w:rsidRPr="0084749E">
        <w:rPr>
          <w:sz w:val="28"/>
          <w:szCs w:val="28"/>
        </w:rPr>
        <w:t>định</w:t>
      </w:r>
      <w:proofErr w:type="spellEnd"/>
      <w:r w:rsidR="005C3D2F" w:rsidRPr="0084749E">
        <w:rPr>
          <w:sz w:val="28"/>
          <w:szCs w:val="28"/>
        </w:rPr>
        <w:t xml:space="preserve"> </w:t>
      </w:r>
      <w:proofErr w:type="spellStart"/>
      <w:r w:rsidR="005C3D2F" w:rsidRPr="0084749E">
        <w:rPr>
          <w:sz w:val="28"/>
          <w:szCs w:val="28"/>
        </w:rPr>
        <w:t>nghĩa</w:t>
      </w:r>
      <w:proofErr w:type="spellEnd"/>
      <w:r w:rsidR="005C3D2F" w:rsidRPr="0084749E">
        <w:rPr>
          <w:sz w:val="28"/>
          <w:szCs w:val="28"/>
        </w:rPr>
        <w:t xml:space="preserve"> </w:t>
      </w:r>
      <w:proofErr w:type="spellStart"/>
      <w:r w:rsidR="005C3D2F" w:rsidRPr="0084749E">
        <w:rPr>
          <w:sz w:val="28"/>
          <w:szCs w:val="28"/>
        </w:rPr>
        <w:t>nhiệt</w:t>
      </w:r>
      <w:proofErr w:type="spellEnd"/>
      <w:r w:rsidR="005C3D2F" w:rsidRPr="0084749E">
        <w:rPr>
          <w:sz w:val="28"/>
          <w:szCs w:val="28"/>
        </w:rPr>
        <w:t xml:space="preserve"> </w:t>
      </w:r>
      <w:proofErr w:type="spellStart"/>
      <w:r w:rsidR="005C3D2F" w:rsidRPr="0084749E">
        <w:rPr>
          <w:sz w:val="28"/>
          <w:szCs w:val="28"/>
        </w:rPr>
        <w:t>năng</w:t>
      </w:r>
      <w:proofErr w:type="spellEnd"/>
      <w:r w:rsidR="005C3D2F" w:rsidRPr="0084749E">
        <w:rPr>
          <w:sz w:val="28"/>
          <w:szCs w:val="28"/>
        </w:rPr>
        <w:t xml:space="preserve">. </w:t>
      </w:r>
      <w:proofErr w:type="spellStart"/>
      <w:r w:rsidR="005C3D2F" w:rsidRPr="0084749E">
        <w:rPr>
          <w:sz w:val="28"/>
          <w:szCs w:val="28"/>
        </w:rPr>
        <w:t>Nhiệt</w:t>
      </w:r>
      <w:proofErr w:type="spellEnd"/>
      <w:r w:rsidR="005C3D2F" w:rsidRPr="0084749E">
        <w:rPr>
          <w:sz w:val="28"/>
          <w:szCs w:val="28"/>
        </w:rPr>
        <w:t xml:space="preserve"> </w:t>
      </w:r>
      <w:proofErr w:type="spellStart"/>
      <w:r w:rsidR="005C3D2F" w:rsidRPr="0084749E">
        <w:rPr>
          <w:sz w:val="28"/>
          <w:szCs w:val="28"/>
        </w:rPr>
        <w:t>năng</w:t>
      </w:r>
      <w:proofErr w:type="spellEnd"/>
      <w:r w:rsidR="005C3D2F" w:rsidRPr="0084749E">
        <w:rPr>
          <w:sz w:val="28"/>
          <w:szCs w:val="28"/>
        </w:rPr>
        <w:t xml:space="preserve"> </w:t>
      </w:r>
      <w:proofErr w:type="spellStart"/>
      <w:r w:rsidR="005C3D2F" w:rsidRPr="0084749E">
        <w:rPr>
          <w:sz w:val="28"/>
          <w:szCs w:val="28"/>
        </w:rPr>
        <w:t>phụ</w:t>
      </w:r>
      <w:proofErr w:type="spellEnd"/>
      <w:r w:rsidR="005C3D2F" w:rsidRPr="0084749E">
        <w:rPr>
          <w:sz w:val="28"/>
          <w:szCs w:val="28"/>
        </w:rPr>
        <w:t xml:space="preserve"> </w:t>
      </w:r>
      <w:proofErr w:type="spellStart"/>
      <w:r w:rsidR="005C3D2F" w:rsidRPr="0084749E">
        <w:rPr>
          <w:sz w:val="28"/>
          <w:szCs w:val="28"/>
        </w:rPr>
        <w:t>thuộc</w:t>
      </w:r>
      <w:proofErr w:type="spellEnd"/>
      <w:r w:rsidR="005C3D2F" w:rsidRPr="0084749E">
        <w:rPr>
          <w:sz w:val="28"/>
          <w:szCs w:val="28"/>
        </w:rPr>
        <w:t xml:space="preserve"> </w:t>
      </w:r>
      <w:proofErr w:type="spellStart"/>
      <w:r w:rsidR="005C3D2F" w:rsidRPr="0084749E">
        <w:rPr>
          <w:sz w:val="28"/>
          <w:szCs w:val="28"/>
        </w:rPr>
        <w:t>như</w:t>
      </w:r>
      <w:proofErr w:type="spellEnd"/>
      <w:r w:rsidR="005C3D2F" w:rsidRPr="0084749E">
        <w:rPr>
          <w:sz w:val="28"/>
          <w:szCs w:val="28"/>
        </w:rPr>
        <w:t xml:space="preserve"> </w:t>
      </w:r>
      <w:proofErr w:type="spellStart"/>
      <w:r w:rsidR="005C3D2F" w:rsidRPr="0084749E">
        <w:rPr>
          <w:sz w:val="28"/>
          <w:szCs w:val="28"/>
        </w:rPr>
        <w:t>thế</w:t>
      </w:r>
      <w:proofErr w:type="spellEnd"/>
      <w:r w:rsidR="005C3D2F" w:rsidRPr="0084749E">
        <w:rPr>
          <w:sz w:val="28"/>
          <w:szCs w:val="28"/>
        </w:rPr>
        <w:t xml:space="preserve"> </w:t>
      </w:r>
      <w:proofErr w:type="spellStart"/>
      <w:r w:rsidR="005C3D2F" w:rsidRPr="0084749E">
        <w:rPr>
          <w:sz w:val="28"/>
          <w:szCs w:val="28"/>
        </w:rPr>
        <w:t>nào</w:t>
      </w:r>
      <w:proofErr w:type="spellEnd"/>
      <w:r w:rsidR="005C3D2F" w:rsidRPr="0084749E">
        <w:rPr>
          <w:sz w:val="28"/>
          <w:szCs w:val="28"/>
        </w:rPr>
        <w:t xml:space="preserve"> </w:t>
      </w:r>
      <w:proofErr w:type="spellStart"/>
      <w:r w:rsidR="005C3D2F" w:rsidRPr="0084749E">
        <w:rPr>
          <w:sz w:val="28"/>
          <w:szCs w:val="28"/>
        </w:rPr>
        <w:t>vào</w:t>
      </w:r>
      <w:proofErr w:type="spellEnd"/>
      <w:r w:rsidR="005C3D2F" w:rsidRPr="0084749E">
        <w:rPr>
          <w:sz w:val="28"/>
          <w:szCs w:val="28"/>
        </w:rPr>
        <w:t xml:space="preserve"> </w:t>
      </w:r>
      <w:proofErr w:type="spellStart"/>
      <w:r w:rsidR="005C3D2F" w:rsidRPr="0084749E">
        <w:rPr>
          <w:sz w:val="28"/>
          <w:szCs w:val="28"/>
        </w:rPr>
        <w:t>nhiệt</w:t>
      </w:r>
      <w:proofErr w:type="spellEnd"/>
      <w:r w:rsidR="005C3D2F" w:rsidRPr="0084749E">
        <w:rPr>
          <w:sz w:val="28"/>
          <w:szCs w:val="28"/>
        </w:rPr>
        <w:t xml:space="preserve"> </w:t>
      </w:r>
      <w:proofErr w:type="spellStart"/>
      <w:r w:rsidR="005C3D2F" w:rsidRPr="0084749E">
        <w:rPr>
          <w:sz w:val="28"/>
          <w:szCs w:val="28"/>
        </w:rPr>
        <w:t>độ</w:t>
      </w:r>
      <w:proofErr w:type="spellEnd"/>
      <w:r w:rsidR="005C3D2F" w:rsidRPr="0084749E">
        <w:rPr>
          <w:sz w:val="28"/>
          <w:szCs w:val="28"/>
        </w:rPr>
        <w:t>?</w:t>
      </w:r>
    </w:p>
    <w:p w14:paraId="2E366175" w14:textId="243574B3" w:rsidR="003D417D" w:rsidRPr="0084749E" w:rsidRDefault="003D417D" w:rsidP="005C3D2F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84749E">
        <w:rPr>
          <w:color w:val="000000"/>
          <w:sz w:val="28"/>
          <w:szCs w:val="28"/>
        </w:rPr>
        <w:t>Câu</w:t>
      </w:r>
      <w:proofErr w:type="spellEnd"/>
      <w:r w:rsidRPr="0084749E">
        <w:rPr>
          <w:color w:val="000000"/>
          <w:sz w:val="28"/>
          <w:szCs w:val="28"/>
        </w:rPr>
        <w:t xml:space="preserve"> 6: (</w:t>
      </w:r>
      <w:r w:rsidR="002A10B5" w:rsidRPr="0084749E">
        <w:rPr>
          <w:color w:val="000000"/>
          <w:sz w:val="28"/>
          <w:szCs w:val="28"/>
        </w:rPr>
        <w:t>2</w:t>
      </w:r>
      <w:r w:rsidRPr="0084749E">
        <w:rPr>
          <w:color w:val="000000"/>
          <w:sz w:val="28"/>
          <w:szCs w:val="28"/>
        </w:rPr>
        <w:t xml:space="preserve"> </w:t>
      </w:r>
      <w:proofErr w:type="spellStart"/>
      <w:r w:rsidRPr="0084749E">
        <w:rPr>
          <w:color w:val="000000"/>
          <w:sz w:val="28"/>
          <w:szCs w:val="28"/>
        </w:rPr>
        <w:t>điểm</w:t>
      </w:r>
      <w:proofErr w:type="spellEnd"/>
      <w:r w:rsidRPr="0084749E">
        <w:rPr>
          <w:color w:val="000000"/>
          <w:sz w:val="28"/>
          <w:szCs w:val="28"/>
        </w:rPr>
        <w:t xml:space="preserve">) </w:t>
      </w:r>
      <w:proofErr w:type="spellStart"/>
      <w:r w:rsidR="00F20709" w:rsidRPr="0084749E">
        <w:rPr>
          <w:color w:val="000000"/>
          <w:sz w:val="28"/>
          <w:szCs w:val="28"/>
        </w:rPr>
        <w:t>Bức</w:t>
      </w:r>
      <w:proofErr w:type="spellEnd"/>
      <w:r w:rsidR="00F20709" w:rsidRPr="0084749E">
        <w:rPr>
          <w:color w:val="000000"/>
          <w:sz w:val="28"/>
          <w:szCs w:val="28"/>
        </w:rPr>
        <w:t xml:space="preserve"> </w:t>
      </w:r>
      <w:proofErr w:type="spellStart"/>
      <w:r w:rsidR="00F20709" w:rsidRPr="0084749E">
        <w:rPr>
          <w:color w:val="000000"/>
          <w:sz w:val="28"/>
          <w:szCs w:val="28"/>
        </w:rPr>
        <w:t>xạ</w:t>
      </w:r>
      <w:proofErr w:type="spellEnd"/>
      <w:r w:rsidR="00F20709" w:rsidRPr="0084749E">
        <w:rPr>
          <w:color w:val="000000"/>
          <w:sz w:val="28"/>
          <w:szCs w:val="28"/>
        </w:rPr>
        <w:t xml:space="preserve"> </w:t>
      </w:r>
      <w:proofErr w:type="spellStart"/>
      <w:r w:rsidR="00F20709" w:rsidRPr="0084749E">
        <w:rPr>
          <w:color w:val="000000"/>
          <w:sz w:val="28"/>
          <w:szCs w:val="28"/>
        </w:rPr>
        <w:t>nhiệt</w:t>
      </w:r>
      <w:proofErr w:type="spellEnd"/>
      <w:r w:rsidR="00F20709" w:rsidRPr="0084749E">
        <w:rPr>
          <w:color w:val="000000"/>
          <w:sz w:val="28"/>
          <w:szCs w:val="28"/>
        </w:rPr>
        <w:t xml:space="preserve"> </w:t>
      </w:r>
      <w:proofErr w:type="spellStart"/>
      <w:r w:rsidR="00F20709" w:rsidRPr="0084749E">
        <w:rPr>
          <w:color w:val="000000"/>
          <w:sz w:val="28"/>
          <w:szCs w:val="28"/>
        </w:rPr>
        <w:t>là</w:t>
      </w:r>
      <w:proofErr w:type="spellEnd"/>
      <w:r w:rsidR="00F20709" w:rsidRPr="0084749E">
        <w:rPr>
          <w:color w:val="000000"/>
          <w:sz w:val="28"/>
          <w:szCs w:val="28"/>
        </w:rPr>
        <w:t xml:space="preserve"> </w:t>
      </w:r>
      <w:proofErr w:type="spellStart"/>
      <w:r w:rsidR="00F20709" w:rsidRPr="0084749E">
        <w:rPr>
          <w:color w:val="000000"/>
          <w:sz w:val="28"/>
          <w:szCs w:val="28"/>
        </w:rPr>
        <w:t>gì</w:t>
      </w:r>
      <w:proofErr w:type="spellEnd"/>
      <w:r w:rsidR="00F20709" w:rsidRPr="0084749E">
        <w:rPr>
          <w:color w:val="000000"/>
          <w:sz w:val="28"/>
          <w:szCs w:val="28"/>
        </w:rPr>
        <w:t xml:space="preserve">? Cho 2 </w:t>
      </w:r>
      <w:proofErr w:type="spellStart"/>
      <w:r w:rsidR="00F20709" w:rsidRPr="0084749E">
        <w:rPr>
          <w:color w:val="000000"/>
          <w:sz w:val="28"/>
          <w:szCs w:val="28"/>
        </w:rPr>
        <w:t>ví</w:t>
      </w:r>
      <w:proofErr w:type="spellEnd"/>
      <w:r w:rsidR="00F20709" w:rsidRPr="0084749E">
        <w:rPr>
          <w:color w:val="000000"/>
          <w:sz w:val="28"/>
          <w:szCs w:val="28"/>
        </w:rPr>
        <w:t xml:space="preserve"> </w:t>
      </w:r>
      <w:proofErr w:type="spellStart"/>
      <w:r w:rsidR="00F20709" w:rsidRPr="0084749E">
        <w:rPr>
          <w:color w:val="000000"/>
          <w:sz w:val="28"/>
          <w:szCs w:val="28"/>
        </w:rPr>
        <w:t>dụ</w:t>
      </w:r>
      <w:proofErr w:type="spellEnd"/>
      <w:r w:rsidR="00F20709" w:rsidRPr="0084749E">
        <w:rPr>
          <w:color w:val="000000"/>
          <w:sz w:val="28"/>
          <w:szCs w:val="28"/>
        </w:rPr>
        <w:t xml:space="preserve"> </w:t>
      </w:r>
      <w:proofErr w:type="spellStart"/>
      <w:r w:rsidR="002A10B5" w:rsidRPr="0084749E">
        <w:rPr>
          <w:color w:val="000000"/>
          <w:sz w:val="28"/>
          <w:szCs w:val="28"/>
        </w:rPr>
        <w:t>minh</w:t>
      </w:r>
      <w:proofErr w:type="spellEnd"/>
      <w:r w:rsidR="002A10B5" w:rsidRPr="0084749E">
        <w:rPr>
          <w:color w:val="000000"/>
          <w:sz w:val="28"/>
          <w:szCs w:val="28"/>
        </w:rPr>
        <w:t xml:space="preserve"> </w:t>
      </w:r>
      <w:proofErr w:type="spellStart"/>
      <w:r w:rsidR="002A10B5" w:rsidRPr="0084749E">
        <w:rPr>
          <w:color w:val="000000"/>
          <w:sz w:val="28"/>
          <w:szCs w:val="28"/>
        </w:rPr>
        <w:t>họa</w:t>
      </w:r>
      <w:proofErr w:type="spellEnd"/>
      <w:r w:rsidR="002A10B5" w:rsidRPr="0084749E">
        <w:rPr>
          <w:color w:val="000000"/>
          <w:sz w:val="28"/>
          <w:szCs w:val="28"/>
        </w:rPr>
        <w:t xml:space="preserve"> </w:t>
      </w:r>
      <w:proofErr w:type="spellStart"/>
      <w:r w:rsidR="00F20709" w:rsidRPr="0084749E">
        <w:rPr>
          <w:color w:val="000000"/>
          <w:sz w:val="28"/>
          <w:szCs w:val="28"/>
        </w:rPr>
        <w:t>về</w:t>
      </w:r>
      <w:proofErr w:type="spellEnd"/>
      <w:r w:rsidR="00F20709" w:rsidRPr="0084749E">
        <w:rPr>
          <w:color w:val="000000"/>
          <w:sz w:val="28"/>
          <w:szCs w:val="28"/>
        </w:rPr>
        <w:t xml:space="preserve"> </w:t>
      </w:r>
      <w:proofErr w:type="spellStart"/>
      <w:r w:rsidR="002A10B5" w:rsidRPr="0084749E">
        <w:rPr>
          <w:color w:val="000000"/>
          <w:sz w:val="28"/>
          <w:szCs w:val="28"/>
        </w:rPr>
        <w:t>bức</w:t>
      </w:r>
      <w:proofErr w:type="spellEnd"/>
      <w:r w:rsidR="002A10B5" w:rsidRPr="0084749E">
        <w:rPr>
          <w:color w:val="000000"/>
          <w:sz w:val="28"/>
          <w:szCs w:val="28"/>
        </w:rPr>
        <w:t xml:space="preserve"> </w:t>
      </w:r>
      <w:proofErr w:type="spellStart"/>
      <w:r w:rsidR="002A10B5" w:rsidRPr="0084749E">
        <w:rPr>
          <w:color w:val="000000"/>
          <w:sz w:val="28"/>
          <w:szCs w:val="28"/>
        </w:rPr>
        <w:t>xạ</w:t>
      </w:r>
      <w:proofErr w:type="spellEnd"/>
      <w:r w:rsidR="002A10B5" w:rsidRPr="0084749E">
        <w:rPr>
          <w:color w:val="000000"/>
          <w:sz w:val="28"/>
          <w:szCs w:val="28"/>
        </w:rPr>
        <w:t xml:space="preserve"> </w:t>
      </w:r>
      <w:proofErr w:type="spellStart"/>
      <w:r w:rsidR="002A10B5" w:rsidRPr="0084749E">
        <w:rPr>
          <w:color w:val="000000"/>
          <w:sz w:val="28"/>
          <w:szCs w:val="28"/>
        </w:rPr>
        <w:t>nhiệt</w:t>
      </w:r>
      <w:proofErr w:type="spellEnd"/>
      <w:r w:rsidR="005A1FCC" w:rsidRPr="0084749E">
        <w:rPr>
          <w:color w:val="000000"/>
          <w:sz w:val="28"/>
          <w:szCs w:val="28"/>
        </w:rPr>
        <w:t>?</w:t>
      </w:r>
    </w:p>
    <w:p w14:paraId="05102331" w14:textId="40352676" w:rsidR="00DF4DD0" w:rsidRPr="0084749E" w:rsidRDefault="00DF4DD0" w:rsidP="00DF4DD0">
      <w:pPr>
        <w:jc w:val="both"/>
        <w:rPr>
          <w:color w:val="000000"/>
          <w:sz w:val="28"/>
          <w:szCs w:val="28"/>
        </w:rPr>
      </w:pPr>
      <w:proofErr w:type="spellStart"/>
      <w:r w:rsidRPr="0084749E">
        <w:rPr>
          <w:color w:val="000000"/>
          <w:sz w:val="28"/>
          <w:szCs w:val="28"/>
        </w:rPr>
        <w:t>Câu</w:t>
      </w:r>
      <w:proofErr w:type="spellEnd"/>
      <w:r w:rsidRPr="0084749E">
        <w:rPr>
          <w:color w:val="000000"/>
          <w:sz w:val="28"/>
          <w:szCs w:val="28"/>
        </w:rPr>
        <w:t xml:space="preserve"> 7: (</w:t>
      </w:r>
      <w:r w:rsidR="009A601E" w:rsidRPr="0084749E">
        <w:rPr>
          <w:color w:val="000000"/>
          <w:sz w:val="28"/>
          <w:szCs w:val="28"/>
        </w:rPr>
        <w:t>2</w:t>
      </w:r>
      <w:r w:rsidRPr="0084749E">
        <w:rPr>
          <w:color w:val="000000"/>
          <w:sz w:val="28"/>
          <w:szCs w:val="28"/>
        </w:rPr>
        <w:t xml:space="preserve"> </w:t>
      </w:r>
      <w:proofErr w:type="spellStart"/>
      <w:r w:rsidRPr="0084749E">
        <w:rPr>
          <w:color w:val="000000"/>
          <w:sz w:val="28"/>
          <w:szCs w:val="28"/>
        </w:rPr>
        <w:t>điểm</w:t>
      </w:r>
      <w:proofErr w:type="spellEnd"/>
      <w:r w:rsidRPr="0084749E">
        <w:rPr>
          <w:color w:val="000000"/>
          <w:sz w:val="28"/>
          <w:szCs w:val="28"/>
        </w:rPr>
        <w:t xml:space="preserve">) </w:t>
      </w:r>
      <w:bookmarkStart w:id="2" w:name="_Hlk102385625"/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ấm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nhôm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khối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400g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chứa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lít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nhiệt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tối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thiểu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thiết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để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đun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sôi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biết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nhiệt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độ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đầu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ấm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601E" w:rsidRPr="0084749E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="009A601E" w:rsidRPr="0084749E">
        <w:rPr>
          <w:color w:val="000000"/>
          <w:sz w:val="28"/>
          <w:szCs w:val="28"/>
          <w:shd w:val="clear" w:color="auto" w:fill="FFFFFF"/>
        </w:rPr>
        <w:t xml:space="preserve"> 20</w:t>
      </w:r>
      <w:r w:rsidR="009A601E" w:rsidRPr="0084749E">
        <w:rPr>
          <w:color w:val="000000"/>
          <w:sz w:val="28"/>
          <w:szCs w:val="28"/>
          <w:shd w:val="clear" w:color="auto" w:fill="FFFFFF"/>
          <w:vertAlign w:val="superscript"/>
        </w:rPr>
        <w:t>o</w:t>
      </w:r>
      <w:r w:rsidR="009A601E" w:rsidRPr="0084749E">
        <w:rPr>
          <w:color w:val="000000"/>
          <w:sz w:val="28"/>
          <w:szCs w:val="28"/>
          <w:shd w:val="clear" w:color="auto" w:fill="FFFFFF"/>
        </w:rPr>
        <w:t>C</w:t>
      </w:r>
      <w:r w:rsidR="00416B45" w:rsidRPr="0084749E">
        <w:rPr>
          <w:color w:val="000000"/>
          <w:sz w:val="28"/>
          <w:szCs w:val="28"/>
          <w:shd w:val="clear" w:color="auto" w:fill="FFFFFF"/>
        </w:rPr>
        <w:t>?</w:t>
      </w:r>
      <w:bookmarkEnd w:id="2"/>
    </w:p>
    <w:p w14:paraId="6B9145C4" w14:textId="3F2E6ADC" w:rsidR="00DF4DD0" w:rsidRPr="0084749E" w:rsidRDefault="00DF4DD0" w:rsidP="00DF4DD0">
      <w:pPr>
        <w:jc w:val="both"/>
        <w:rPr>
          <w:color w:val="000000"/>
          <w:sz w:val="28"/>
          <w:szCs w:val="28"/>
        </w:rPr>
      </w:pPr>
    </w:p>
    <w:p w14:paraId="73845041" w14:textId="72196A84" w:rsidR="00B6395B" w:rsidRPr="0084749E" w:rsidRDefault="00B6395B" w:rsidP="00097216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84749E">
        <w:rPr>
          <w:b/>
          <w:sz w:val="28"/>
          <w:szCs w:val="28"/>
        </w:rPr>
        <w:t>Đáp</w:t>
      </w:r>
      <w:proofErr w:type="spellEnd"/>
      <w:r w:rsidRPr="0084749E">
        <w:rPr>
          <w:b/>
          <w:sz w:val="28"/>
          <w:szCs w:val="28"/>
        </w:rPr>
        <w:t xml:space="preserve"> </w:t>
      </w:r>
      <w:proofErr w:type="spellStart"/>
      <w:r w:rsidRPr="0084749E">
        <w:rPr>
          <w:b/>
          <w:sz w:val="28"/>
          <w:szCs w:val="28"/>
        </w:rPr>
        <w:t>án</w:t>
      </w:r>
      <w:proofErr w:type="spellEnd"/>
      <w:r w:rsidRPr="0084749E">
        <w:rPr>
          <w:b/>
          <w:sz w:val="28"/>
          <w:szCs w:val="28"/>
        </w:rPr>
        <w:t xml:space="preserve"> </w:t>
      </w:r>
    </w:p>
    <w:tbl>
      <w:tblPr>
        <w:tblStyle w:val="TableGrid"/>
        <w:tblW w:w="9563" w:type="dxa"/>
        <w:jc w:val="center"/>
        <w:tblLook w:val="04A0" w:firstRow="1" w:lastRow="0" w:firstColumn="1" w:lastColumn="0" w:noHBand="0" w:noVBand="1"/>
      </w:tblPr>
      <w:tblGrid>
        <w:gridCol w:w="2337"/>
        <w:gridCol w:w="919"/>
        <w:gridCol w:w="4819"/>
        <w:gridCol w:w="1488"/>
      </w:tblGrid>
      <w:tr w:rsidR="00BE0DF2" w:rsidRPr="0084749E" w14:paraId="75419153" w14:textId="77777777" w:rsidTr="00BE0DF2">
        <w:trPr>
          <w:jc w:val="center"/>
        </w:trPr>
        <w:tc>
          <w:tcPr>
            <w:tcW w:w="2337" w:type="dxa"/>
          </w:tcPr>
          <w:p w14:paraId="531CF3DE" w14:textId="27DFE0C5" w:rsidR="00BE0DF2" w:rsidRPr="0084749E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Mức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độ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chủ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919" w:type="dxa"/>
          </w:tcPr>
          <w:p w14:paraId="18C47813" w14:textId="52BEA016" w:rsidR="00BE0DF2" w:rsidRPr="0084749E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4819" w:type="dxa"/>
          </w:tcPr>
          <w:p w14:paraId="443F1E02" w14:textId="2BF163EE" w:rsidR="00BE0DF2" w:rsidRPr="0084749E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Nội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488" w:type="dxa"/>
          </w:tcPr>
          <w:p w14:paraId="446F19E7" w14:textId="6887B73B" w:rsidR="00BE0DF2" w:rsidRPr="0084749E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BE0DF2" w:rsidRPr="0084749E" w14:paraId="2E3667FE" w14:textId="77777777" w:rsidTr="00BE0DF2">
        <w:trPr>
          <w:jc w:val="center"/>
        </w:trPr>
        <w:tc>
          <w:tcPr>
            <w:tcW w:w="2337" w:type="dxa"/>
          </w:tcPr>
          <w:p w14:paraId="6F711842" w14:textId="4BF4CC29" w:rsidR="00BE0DF2" w:rsidRPr="0084749E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919" w:type="dxa"/>
          </w:tcPr>
          <w:p w14:paraId="60BC8699" w14:textId="0949206F" w:rsidR="00BE0DF2" w:rsidRPr="0084749E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7A2395A0" w14:textId="77777777" w:rsidR="00F53B24" w:rsidRPr="0084749E" w:rsidRDefault="00F53B24" w:rsidP="003517CC">
            <w:pPr>
              <w:spacing w:line="276" w:lineRule="auto"/>
              <w:jc w:val="both"/>
              <w:rPr>
                <w:sz w:val="28"/>
                <w:szCs w:val="28"/>
              </w:rPr>
            </w:pPr>
            <w:bookmarkStart w:id="3" w:name="_Hlk102385450"/>
            <w:proofErr w:type="spellStart"/>
            <w:r w:rsidRPr="0084749E">
              <w:rPr>
                <w:sz w:val="28"/>
                <w:szCs w:val="28"/>
              </w:rPr>
              <w:t>Định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luật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về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công</w:t>
            </w:r>
            <w:proofErr w:type="spellEnd"/>
            <w:r w:rsidRPr="0084749E">
              <w:rPr>
                <w:sz w:val="28"/>
                <w:szCs w:val="28"/>
              </w:rPr>
              <w:t xml:space="preserve">: </w:t>
            </w:r>
            <w:proofErr w:type="spellStart"/>
            <w:r w:rsidRPr="0084749E">
              <w:rPr>
                <w:sz w:val="28"/>
                <w:szCs w:val="28"/>
              </w:rPr>
              <w:t>Không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một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máy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cơ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đơn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giản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nào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cho</w:t>
            </w:r>
            <w:proofErr w:type="spellEnd"/>
            <w:r w:rsidRPr="0084749E">
              <w:rPr>
                <w:sz w:val="28"/>
                <w:szCs w:val="28"/>
              </w:rPr>
              <w:t xml:space="preserve"> ta </w:t>
            </w:r>
            <w:proofErr w:type="spellStart"/>
            <w:r w:rsidRPr="0084749E">
              <w:rPr>
                <w:sz w:val="28"/>
                <w:szCs w:val="28"/>
              </w:rPr>
              <w:t>lợi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về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công</w:t>
            </w:r>
            <w:proofErr w:type="spellEnd"/>
            <w:r w:rsidRPr="0084749E">
              <w:rPr>
                <w:sz w:val="28"/>
                <w:szCs w:val="28"/>
              </w:rPr>
              <w:t xml:space="preserve">. </w:t>
            </w:r>
          </w:p>
          <w:p w14:paraId="3B8487B4" w14:textId="25B70ABC" w:rsidR="00BE0DF2" w:rsidRPr="0084749E" w:rsidRDefault="00F53B24" w:rsidP="003517CC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Được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lợi</w:t>
            </w:r>
            <w:proofErr w:type="spellEnd"/>
            <w:r w:rsidRPr="0084749E">
              <w:rPr>
                <w:sz w:val="28"/>
                <w:szCs w:val="28"/>
              </w:rPr>
              <w:t xml:space="preserve"> bao </w:t>
            </w:r>
            <w:proofErr w:type="spellStart"/>
            <w:r w:rsidRPr="0084749E">
              <w:rPr>
                <w:sz w:val="28"/>
                <w:szCs w:val="28"/>
              </w:rPr>
              <w:t>nhiêu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lần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về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lực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thì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bấy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nhiêu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lần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về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đường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và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ngược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lại</w:t>
            </w:r>
            <w:proofErr w:type="spellEnd"/>
            <w:r w:rsidRPr="0084749E">
              <w:rPr>
                <w:sz w:val="28"/>
                <w:szCs w:val="28"/>
              </w:rPr>
              <w:t>.</w:t>
            </w:r>
            <w:bookmarkEnd w:id="3"/>
          </w:p>
        </w:tc>
        <w:tc>
          <w:tcPr>
            <w:tcW w:w="1488" w:type="dxa"/>
          </w:tcPr>
          <w:p w14:paraId="0D02298F" w14:textId="77777777" w:rsidR="00BE0DF2" w:rsidRPr="0084749E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  <w:p w14:paraId="6D7D13F9" w14:textId="77777777" w:rsidR="00BE0DF2" w:rsidRPr="0084749E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656E259" w14:textId="602BB252" w:rsidR="00BE0DF2" w:rsidRPr="0084749E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</w:tc>
      </w:tr>
      <w:tr w:rsidR="00BE0DF2" w:rsidRPr="0084749E" w14:paraId="17415E8C" w14:textId="77777777" w:rsidTr="00BE0DF2">
        <w:trPr>
          <w:jc w:val="center"/>
        </w:trPr>
        <w:tc>
          <w:tcPr>
            <w:tcW w:w="2337" w:type="dxa"/>
          </w:tcPr>
          <w:p w14:paraId="7840582E" w14:textId="05B67446" w:rsidR="00BE0DF2" w:rsidRPr="0084749E" w:rsidRDefault="00EC5A8C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919" w:type="dxa"/>
          </w:tcPr>
          <w:p w14:paraId="5783E5E7" w14:textId="0492F9BA" w:rsidR="00BE0DF2" w:rsidRPr="0084749E" w:rsidRDefault="00F460CC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7A17BF3B" w14:textId="54247761" w:rsidR="00BE0DF2" w:rsidRPr="0084749E" w:rsidRDefault="00EC5A8C" w:rsidP="00F460CC">
            <w:pPr>
              <w:spacing w:line="276" w:lineRule="auto"/>
              <w:jc w:val="both"/>
              <w:rPr>
                <w:sz w:val="28"/>
                <w:szCs w:val="28"/>
              </w:rPr>
            </w:pPr>
            <w:bookmarkStart w:id="4" w:name="_Hlk102385498"/>
            <w:r w:rsidRPr="0084749E">
              <w:rPr>
                <w:sz w:val="28"/>
                <w:szCs w:val="28"/>
              </w:rPr>
              <w:t>S</w:t>
            </w:r>
            <w:r w:rsidRPr="0084749E">
              <w:rPr>
                <w:sz w:val="28"/>
                <w:szCs w:val="28"/>
                <w:lang w:val="pt-BR"/>
              </w:rPr>
              <w:t>ố ghi công suất trên các máy móc, dụng cụ hay thiết bị</w:t>
            </w:r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là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công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suất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định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mức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của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dụng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cụ</w:t>
            </w:r>
            <w:proofErr w:type="spellEnd"/>
            <w:r w:rsidRPr="0084749E">
              <w:rPr>
                <w:sz w:val="28"/>
                <w:szCs w:val="28"/>
              </w:rPr>
              <w:t xml:space="preserve"> hay </w:t>
            </w:r>
            <w:proofErr w:type="spellStart"/>
            <w:r w:rsidRPr="0084749E">
              <w:rPr>
                <w:sz w:val="28"/>
                <w:szCs w:val="28"/>
              </w:rPr>
              <w:t>thiết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bị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đó</w:t>
            </w:r>
            <w:proofErr w:type="spellEnd"/>
            <w:r w:rsidRPr="0084749E">
              <w:rPr>
                <w:sz w:val="28"/>
                <w:szCs w:val="28"/>
              </w:rPr>
              <w:t>.</w:t>
            </w:r>
            <w:bookmarkEnd w:id="4"/>
          </w:p>
        </w:tc>
        <w:tc>
          <w:tcPr>
            <w:tcW w:w="1488" w:type="dxa"/>
          </w:tcPr>
          <w:p w14:paraId="7C104559" w14:textId="64814985" w:rsidR="00F460CC" w:rsidRPr="0084749E" w:rsidRDefault="00EC5A8C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1</w:t>
            </w:r>
          </w:p>
        </w:tc>
      </w:tr>
      <w:tr w:rsidR="00BE0DF2" w:rsidRPr="0084749E" w14:paraId="2BC0E56F" w14:textId="77777777" w:rsidTr="00BE0DF2">
        <w:trPr>
          <w:jc w:val="center"/>
        </w:trPr>
        <w:tc>
          <w:tcPr>
            <w:tcW w:w="2337" w:type="dxa"/>
          </w:tcPr>
          <w:p w14:paraId="41D4D409" w14:textId="4C3906B6" w:rsidR="00BE0DF2" w:rsidRPr="0084749E" w:rsidRDefault="009E731B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Vận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dụng</w:t>
            </w:r>
            <w:proofErr w:type="spellEnd"/>
            <w:r w:rsidR="00A50707" w:rsidRPr="0084749E">
              <w:rPr>
                <w:sz w:val="28"/>
                <w:szCs w:val="28"/>
              </w:rPr>
              <w:t xml:space="preserve"> </w:t>
            </w:r>
            <w:proofErr w:type="spellStart"/>
            <w:r w:rsidR="00A50707" w:rsidRPr="0084749E">
              <w:rPr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919" w:type="dxa"/>
          </w:tcPr>
          <w:p w14:paraId="1CD7396F" w14:textId="2EB89C43" w:rsidR="00BE0DF2" w:rsidRPr="0084749E" w:rsidRDefault="009E731B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14:paraId="0354AD07" w14:textId="77777777" w:rsidR="00A50707" w:rsidRPr="00A50707" w:rsidRDefault="00A50707" w:rsidP="00A50707">
            <w:pPr>
              <w:spacing w:after="24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bookmarkStart w:id="5" w:name="_Hlk102385522"/>
            <w:proofErr w:type="spellStart"/>
            <w:r w:rsidRPr="00A50707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A5070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707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50707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50707">
              <w:rPr>
                <w:color w:val="000000"/>
                <w:sz w:val="28"/>
                <w:szCs w:val="28"/>
              </w:rPr>
              <w:t>ngựa</w:t>
            </w:r>
            <w:proofErr w:type="spellEnd"/>
            <w:r w:rsidRPr="00A5070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707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A50707">
              <w:rPr>
                <w:color w:val="000000"/>
                <w:sz w:val="28"/>
                <w:szCs w:val="28"/>
              </w:rPr>
              <w:t>:</w:t>
            </w:r>
          </w:p>
          <w:p w14:paraId="627E9A24" w14:textId="77777777" w:rsidR="00A50707" w:rsidRPr="00A50707" w:rsidRDefault="00A50707" w:rsidP="00A50707">
            <w:pPr>
              <w:spacing w:after="24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A50707">
              <w:rPr>
                <w:color w:val="000000"/>
                <w:sz w:val="28"/>
                <w:szCs w:val="28"/>
              </w:rPr>
              <w:t>A = F.S = 80N.4500m = 360000J</w:t>
            </w:r>
          </w:p>
          <w:p w14:paraId="2DEC448D" w14:textId="77777777" w:rsidR="00A50707" w:rsidRPr="00A50707" w:rsidRDefault="00A50707" w:rsidP="00A50707">
            <w:pPr>
              <w:spacing w:after="24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50707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A5070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707">
              <w:rPr>
                <w:color w:val="000000"/>
                <w:sz w:val="28"/>
                <w:szCs w:val="28"/>
              </w:rPr>
              <w:t>suất</w:t>
            </w:r>
            <w:proofErr w:type="spellEnd"/>
            <w:r w:rsidRPr="00A5070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707">
              <w:rPr>
                <w:color w:val="000000"/>
                <w:sz w:val="28"/>
                <w:szCs w:val="28"/>
              </w:rPr>
              <w:t>trung</w:t>
            </w:r>
            <w:proofErr w:type="spellEnd"/>
            <w:r w:rsidRPr="00A5070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707">
              <w:rPr>
                <w:color w:val="000000"/>
                <w:sz w:val="28"/>
                <w:szCs w:val="28"/>
              </w:rPr>
              <w:t>bình</w:t>
            </w:r>
            <w:proofErr w:type="spellEnd"/>
            <w:r w:rsidRPr="00A5070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707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50707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50707">
              <w:rPr>
                <w:color w:val="000000"/>
                <w:sz w:val="28"/>
                <w:szCs w:val="28"/>
              </w:rPr>
              <w:t>ngựa</w:t>
            </w:r>
            <w:proofErr w:type="spellEnd"/>
            <w:r w:rsidRPr="00A5070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707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A50707">
              <w:rPr>
                <w:color w:val="000000"/>
                <w:sz w:val="28"/>
                <w:szCs w:val="28"/>
              </w:rPr>
              <w:t>:</w:t>
            </w:r>
          </w:p>
          <w:p w14:paraId="07C31AD7" w14:textId="47196A2D" w:rsidR="00BE0DF2" w:rsidRPr="0084749E" w:rsidRDefault="00A50707" w:rsidP="00A50707">
            <w:pPr>
              <w:spacing w:after="240" w:line="360" w:lineRule="atLeast"/>
              <w:ind w:left="48" w:right="48"/>
              <w:jc w:val="both"/>
              <w:rPr>
                <w:sz w:val="28"/>
                <w:szCs w:val="28"/>
              </w:rPr>
            </w:pPr>
            <w:r w:rsidRPr="0084749E">
              <w:rPr>
                <w:noProof/>
                <w:sz w:val="28"/>
                <w:szCs w:val="28"/>
              </w:rPr>
              <w:drawing>
                <wp:inline distT="0" distB="0" distL="0" distR="0" wp14:anchorId="2FAC62BD" wp14:editId="13D0AA14">
                  <wp:extent cx="2324100" cy="514350"/>
                  <wp:effectExtent l="0" t="0" r="0" b="0"/>
                  <wp:docPr id="80" name="Picture 80" descr="Giải SBT Vật Lí 8 | Giải bài tập Sách bài tập Vật Lí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Giải SBT Vật Lí 8 | Giải bài tập Sách bài tập Vật Lí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5"/>
          </w:p>
        </w:tc>
        <w:tc>
          <w:tcPr>
            <w:tcW w:w="1488" w:type="dxa"/>
          </w:tcPr>
          <w:p w14:paraId="45F3F376" w14:textId="77777777" w:rsidR="00BE0DF2" w:rsidRPr="0084749E" w:rsidRDefault="00BE0DF2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6FB2979" w14:textId="77777777" w:rsidR="00A50707" w:rsidRPr="0084749E" w:rsidRDefault="00A50707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62E45ED" w14:textId="350B20EE" w:rsidR="009E731B" w:rsidRPr="0084749E" w:rsidRDefault="009E731B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  <w:p w14:paraId="32CB18EE" w14:textId="77777777" w:rsidR="009E731B" w:rsidRPr="0084749E" w:rsidRDefault="009E731B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A3E70CA" w14:textId="77777777" w:rsidR="00A50707" w:rsidRPr="0084749E" w:rsidRDefault="00A50707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2E95078" w14:textId="1879B73F" w:rsidR="009E731B" w:rsidRPr="0084749E" w:rsidRDefault="009E731B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</w:tc>
      </w:tr>
      <w:tr w:rsidR="00097216" w:rsidRPr="0084749E" w14:paraId="02ADDA52" w14:textId="77777777" w:rsidTr="00BE0DF2">
        <w:trPr>
          <w:jc w:val="center"/>
        </w:trPr>
        <w:tc>
          <w:tcPr>
            <w:tcW w:w="2337" w:type="dxa"/>
          </w:tcPr>
          <w:p w14:paraId="6DD01E11" w14:textId="4D0737A0" w:rsidR="00097216" w:rsidRPr="0084749E" w:rsidRDefault="00097216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Nhận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919" w:type="dxa"/>
          </w:tcPr>
          <w:p w14:paraId="641E5EAC" w14:textId="28EDCB85" w:rsidR="00097216" w:rsidRPr="0084749E" w:rsidRDefault="00097216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14:paraId="4C200A05" w14:textId="77777777" w:rsidR="00606EF4" w:rsidRPr="0084749E" w:rsidRDefault="00606EF4" w:rsidP="000D5F84">
            <w:pPr>
              <w:spacing w:line="360" w:lineRule="atLeast"/>
              <w:ind w:left="48" w:right="48"/>
              <w:jc w:val="both"/>
              <w:rPr>
                <w:sz w:val="28"/>
                <w:szCs w:val="28"/>
              </w:rPr>
            </w:pPr>
            <w:bookmarkStart w:id="6" w:name="_Hlk102385564"/>
            <w:proofErr w:type="spellStart"/>
            <w:r w:rsidRPr="0084749E">
              <w:rPr>
                <w:sz w:val="28"/>
                <w:szCs w:val="28"/>
              </w:rPr>
              <w:t>Các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chất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được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cấu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tạo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từ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các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hạt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riêng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biệt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gọi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là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nguyên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tử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và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phân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tử</w:t>
            </w:r>
            <w:proofErr w:type="spellEnd"/>
            <w:r w:rsidRPr="0084749E">
              <w:rPr>
                <w:sz w:val="28"/>
                <w:szCs w:val="28"/>
              </w:rPr>
              <w:t>.</w:t>
            </w:r>
          </w:p>
          <w:p w14:paraId="7C22C6EB" w14:textId="080893F0" w:rsidR="00606EF4" w:rsidRPr="0084749E" w:rsidRDefault="00606EF4" w:rsidP="000D5F84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Giữa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các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phân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tử</w:t>
            </w:r>
            <w:proofErr w:type="spellEnd"/>
            <w:r w:rsidRPr="0084749E">
              <w:rPr>
                <w:sz w:val="28"/>
                <w:szCs w:val="28"/>
              </w:rPr>
              <w:t xml:space="preserve">, </w:t>
            </w:r>
            <w:proofErr w:type="spellStart"/>
            <w:r w:rsidRPr="0084749E">
              <w:rPr>
                <w:sz w:val="28"/>
                <w:szCs w:val="28"/>
              </w:rPr>
              <w:t>nguyên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tử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có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khoảng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cách</w:t>
            </w:r>
            <w:proofErr w:type="spellEnd"/>
            <w:r w:rsidRPr="0084749E">
              <w:rPr>
                <w:sz w:val="28"/>
                <w:szCs w:val="28"/>
              </w:rPr>
              <w:t>.</w:t>
            </w:r>
            <w:bookmarkEnd w:id="6"/>
          </w:p>
        </w:tc>
        <w:tc>
          <w:tcPr>
            <w:tcW w:w="1488" w:type="dxa"/>
          </w:tcPr>
          <w:p w14:paraId="2946E2B9" w14:textId="02C02F6E" w:rsidR="00097216" w:rsidRPr="0084749E" w:rsidRDefault="00606EF4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  <w:p w14:paraId="56C3FDB3" w14:textId="042D45A0" w:rsidR="00097216" w:rsidRPr="0084749E" w:rsidRDefault="00097216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D362ECA" w14:textId="10F29FA4" w:rsidR="00097216" w:rsidRPr="0084749E" w:rsidRDefault="00097216" w:rsidP="003517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</w:tc>
      </w:tr>
      <w:tr w:rsidR="003D417D" w:rsidRPr="0084749E" w14:paraId="12D5E57C" w14:textId="77777777" w:rsidTr="00BE0DF2">
        <w:trPr>
          <w:jc w:val="center"/>
        </w:trPr>
        <w:tc>
          <w:tcPr>
            <w:tcW w:w="2337" w:type="dxa"/>
          </w:tcPr>
          <w:p w14:paraId="31F29432" w14:textId="6326D760" w:rsidR="003D417D" w:rsidRPr="0084749E" w:rsidRDefault="003D417D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Thông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919" w:type="dxa"/>
          </w:tcPr>
          <w:p w14:paraId="422C1842" w14:textId="64216559" w:rsidR="003D417D" w:rsidRPr="0084749E" w:rsidRDefault="003D417D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14:paraId="709EEC8A" w14:textId="77777777" w:rsidR="005C3D2F" w:rsidRPr="0084749E" w:rsidRDefault="005C3D2F" w:rsidP="005C3D2F">
            <w:pPr>
              <w:jc w:val="both"/>
              <w:rPr>
                <w:sz w:val="28"/>
                <w:szCs w:val="28"/>
              </w:rPr>
            </w:pPr>
            <w:bookmarkStart w:id="7" w:name="_Hlk102385576"/>
            <w:r w:rsidRPr="0084749E">
              <w:rPr>
                <w:sz w:val="28"/>
                <w:szCs w:val="28"/>
              </w:rPr>
              <w:t xml:space="preserve">-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năng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của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một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là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tổng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động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năng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của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các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phân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tử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cấu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tạo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nên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>.</w:t>
            </w:r>
          </w:p>
          <w:p w14:paraId="1BE56564" w14:textId="77777777" w:rsidR="005C3D2F" w:rsidRPr="0084749E" w:rsidRDefault="005C3D2F" w:rsidP="005C3D2F">
            <w:pPr>
              <w:jc w:val="both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 xml:space="preserve">- </w:t>
            </w:r>
            <w:proofErr w:type="spellStart"/>
            <w:r w:rsidRPr="0084749E">
              <w:rPr>
                <w:sz w:val="28"/>
                <w:szCs w:val="28"/>
              </w:rPr>
              <w:t>Đơn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vị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năng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là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jun</w:t>
            </w:r>
            <w:proofErr w:type="spellEnd"/>
            <w:r w:rsidRPr="0084749E">
              <w:rPr>
                <w:sz w:val="28"/>
                <w:szCs w:val="28"/>
              </w:rPr>
              <w:t xml:space="preserve"> (J).</w:t>
            </w:r>
          </w:p>
          <w:p w14:paraId="30AB6A81" w14:textId="4A6F7F86" w:rsidR="003D417D" w:rsidRPr="0084749E" w:rsidRDefault="005C3D2F" w:rsidP="005C3D2F">
            <w:pPr>
              <w:jc w:val="both"/>
              <w:rPr>
                <w:color w:val="000000"/>
                <w:sz w:val="28"/>
                <w:szCs w:val="28"/>
              </w:rPr>
            </w:pPr>
            <w:bookmarkStart w:id="8" w:name="_Hlk102385587"/>
            <w:bookmarkEnd w:id="7"/>
            <w:r w:rsidRPr="0084749E">
              <w:rPr>
                <w:sz w:val="28"/>
                <w:szCs w:val="28"/>
              </w:rPr>
              <w:t xml:space="preserve">-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độ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của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càng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cao</w:t>
            </w:r>
            <w:proofErr w:type="spellEnd"/>
            <w:r w:rsidRPr="0084749E">
              <w:rPr>
                <w:sz w:val="28"/>
                <w:szCs w:val="28"/>
              </w:rPr>
              <w:t xml:space="preserve">, </w:t>
            </w:r>
            <w:proofErr w:type="spellStart"/>
            <w:r w:rsidRPr="0084749E">
              <w:rPr>
                <w:sz w:val="28"/>
                <w:szCs w:val="28"/>
              </w:rPr>
              <w:t>thì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các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phân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4749E">
              <w:rPr>
                <w:sz w:val="28"/>
                <w:szCs w:val="28"/>
              </w:rPr>
              <w:t>tử</w:t>
            </w:r>
            <w:proofErr w:type="spellEnd"/>
            <w:r w:rsidRPr="0084749E">
              <w:rPr>
                <w:sz w:val="28"/>
                <w:szCs w:val="28"/>
              </w:rPr>
              <w:t xml:space="preserve">  </w:t>
            </w:r>
            <w:proofErr w:type="spellStart"/>
            <w:r w:rsidRPr="0084749E">
              <w:rPr>
                <w:sz w:val="28"/>
                <w:szCs w:val="28"/>
              </w:rPr>
              <w:t>cấu</w:t>
            </w:r>
            <w:proofErr w:type="spellEnd"/>
            <w:proofErr w:type="gram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tạo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nên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chuyển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động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càng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nhanh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và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năng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của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càng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lớn</w:t>
            </w:r>
            <w:proofErr w:type="spellEnd"/>
            <w:r w:rsidRPr="0084749E">
              <w:rPr>
                <w:sz w:val="28"/>
                <w:szCs w:val="28"/>
              </w:rPr>
              <w:t>.</w:t>
            </w:r>
            <w:bookmarkEnd w:id="8"/>
          </w:p>
        </w:tc>
        <w:tc>
          <w:tcPr>
            <w:tcW w:w="1488" w:type="dxa"/>
          </w:tcPr>
          <w:p w14:paraId="660700DB" w14:textId="5B169F3E" w:rsidR="003D417D" w:rsidRPr="0084749E" w:rsidRDefault="003D417D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</w:t>
            </w:r>
            <w:r w:rsidR="005C3D2F" w:rsidRPr="0084749E">
              <w:rPr>
                <w:sz w:val="28"/>
                <w:szCs w:val="28"/>
              </w:rPr>
              <w:t>2</w:t>
            </w:r>
            <w:r w:rsidRPr="0084749E">
              <w:rPr>
                <w:sz w:val="28"/>
                <w:szCs w:val="28"/>
              </w:rPr>
              <w:t>5</w:t>
            </w:r>
          </w:p>
          <w:p w14:paraId="0B90D754" w14:textId="77777777" w:rsidR="003D417D" w:rsidRPr="0084749E" w:rsidRDefault="003D417D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DAC4E4B" w14:textId="0DE7E3D8" w:rsidR="003D417D" w:rsidRPr="0084749E" w:rsidRDefault="003D417D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</w:t>
            </w:r>
            <w:r w:rsidR="005C3D2F" w:rsidRPr="0084749E">
              <w:rPr>
                <w:sz w:val="28"/>
                <w:szCs w:val="28"/>
              </w:rPr>
              <w:t>2</w:t>
            </w:r>
            <w:r w:rsidRPr="0084749E">
              <w:rPr>
                <w:sz w:val="28"/>
                <w:szCs w:val="28"/>
              </w:rPr>
              <w:t>5</w:t>
            </w:r>
          </w:p>
          <w:p w14:paraId="3B219820" w14:textId="3C52C990" w:rsidR="003D417D" w:rsidRPr="0084749E" w:rsidRDefault="003D417D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</w:tc>
      </w:tr>
      <w:tr w:rsidR="003D417D" w:rsidRPr="0084749E" w14:paraId="10CABBF4" w14:textId="77777777" w:rsidTr="00BE0DF2">
        <w:trPr>
          <w:jc w:val="center"/>
        </w:trPr>
        <w:tc>
          <w:tcPr>
            <w:tcW w:w="2337" w:type="dxa"/>
          </w:tcPr>
          <w:p w14:paraId="69B077B3" w14:textId="3B1486AF" w:rsidR="003D417D" w:rsidRPr="0084749E" w:rsidRDefault="005A1FCC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lastRenderedPageBreak/>
              <w:t>Thông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919" w:type="dxa"/>
          </w:tcPr>
          <w:p w14:paraId="31ED08C3" w14:textId="1D7FAD2F" w:rsidR="003D417D" w:rsidRPr="0084749E" w:rsidRDefault="005A1FCC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14:paraId="042A9B9A" w14:textId="77777777" w:rsidR="002A10B5" w:rsidRPr="0084749E" w:rsidRDefault="002A10B5" w:rsidP="002A10B5">
            <w:pPr>
              <w:jc w:val="both"/>
              <w:rPr>
                <w:sz w:val="28"/>
                <w:szCs w:val="28"/>
                <w:lang w:val="pt-BR"/>
              </w:rPr>
            </w:pPr>
            <w:bookmarkStart w:id="9" w:name="_Hlk102385596"/>
            <w:r w:rsidRPr="0084749E">
              <w:rPr>
                <w:sz w:val="28"/>
                <w:szCs w:val="28"/>
                <w:lang w:val="pt-BR"/>
              </w:rPr>
              <w:t xml:space="preserve">Bức xạ nhiệt là sự truyền nhiệt bằng các tia nhiệt đi thẳng. </w:t>
            </w:r>
          </w:p>
          <w:p w14:paraId="53261101" w14:textId="77777777" w:rsidR="003D417D" w:rsidRPr="0084749E" w:rsidRDefault="002A10B5" w:rsidP="002A10B5">
            <w:pPr>
              <w:jc w:val="both"/>
              <w:rPr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Bức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xạ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có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thể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xảy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ra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cả</w:t>
            </w:r>
            <w:proofErr w:type="spellEnd"/>
            <w:r w:rsidRPr="0084749E">
              <w:rPr>
                <w:sz w:val="28"/>
                <w:szCs w:val="28"/>
              </w:rPr>
              <w:t xml:space="preserve"> ở </w:t>
            </w:r>
            <w:proofErr w:type="spellStart"/>
            <w:r w:rsidRPr="0084749E">
              <w:rPr>
                <w:sz w:val="28"/>
                <w:szCs w:val="28"/>
              </w:rPr>
              <w:t>trong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chân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không</w:t>
            </w:r>
            <w:proofErr w:type="spellEnd"/>
            <w:r w:rsidRPr="0084749E">
              <w:rPr>
                <w:sz w:val="28"/>
                <w:szCs w:val="28"/>
              </w:rPr>
              <w:t>.</w:t>
            </w:r>
          </w:p>
          <w:p w14:paraId="76672DF3" w14:textId="77777777" w:rsidR="002A10B5" w:rsidRPr="0084749E" w:rsidRDefault="002A10B5" w:rsidP="002A10B5">
            <w:pPr>
              <w:jc w:val="both"/>
              <w:rPr>
                <w:sz w:val="28"/>
                <w:szCs w:val="28"/>
                <w:lang w:val="pt-BR"/>
              </w:rPr>
            </w:pPr>
            <w:r w:rsidRPr="0084749E">
              <w:rPr>
                <w:sz w:val="28"/>
                <w:szCs w:val="28"/>
                <w:lang w:val="pt-BR"/>
              </w:rPr>
              <w:t>Ví dụ:</w:t>
            </w:r>
          </w:p>
          <w:p w14:paraId="6F5AB444" w14:textId="77777777" w:rsidR="002A10B5" w:rsidRPr="0084749E" w:rsidRDefault="002A10B5" w:rsidP="002A10B5">
            <w:pPr>
              <w:jc w:val="both"/>
              <w:rPr>
                <w:sz w:val="28"/>
                <w:szCs w:val="28"/>
                <w:lang w:val="pt-BR"/>
              </w:rPr>
            </w:pPr>
            <w:r w:rsidRPr="0084749E">
              <w:rPr>
                <w:sz w:val="28"/>
                <w:szCs w:val="28"/>
                <w:lang w:val="pt-BR"/>
              </w:rPr>
              <w:t>+ Sự truyền nhiệt từ Mặt Trời tới Trái Đất.</w:t>
            </w:r>
          </w:p>
          <w:p w14:paraId="6D75E88B" w14:textId="05C2919D" w:rsidR="002A10B5" w:rsidRPr="0084749E" w:rsidRDefault="002A10B5" w:rsidP="002A10B5">
            <w:pPr>
              <w:jc w:val="both"/>
              <w:rPr>
                <w:color w:val="000000"/>
                <w:sz w:val="28"/>
                <w:szCs w:val="28"/>
              </w:rPr>
            </w:pPr>
            <w:r w:rsidRPr="0084749E">
              <w:rPr>
                <w:sz w:val="28"/>
                <w:szCs w:val="28"/>
                <w:lang w:val="pt-BR"/>
              </w:rPr>
              <w:t>+ Cảm giác nóng khi ta đặt bàn tay gần và ngang với ấm nước nóng</w:t>
            </w:r>
            <w:bookmarkEnd w:id="9"/>
          </w:p>
        </w:tc>
        <w:tc>
          <w:tcPr>
            <w:tcW w:w="1488" w:type="dxa"/>
          </w:tcPr>
          <w:p w14:paraId="2FB9F2AD" w14:textId="77777777" w:rsidR="003D417D" w:rsidRPr="0084749E" w:rsidRDefault="005A1FCC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  <w:p w14:paraId="06E5B1A6" w14:textId="77777777" w:rsidR="005A1FCC" w:rsidRPr="0084749E" w:rsidRDefault="005A1FCC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028DEE4" w14:textId="77777777" w:rsidR="005A1FCC" w:rsidRPr="0084749E" w:rsidRDefault="002A10B5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  <w:p w14:paraId="022E668D" w14:textId="77777777" w:rsidR="002A10B5" w:rsidRPr="0084749E" w:rsidRDefault="002A10B5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F98C8FB" w14:textId="77777777" w:rsidR="002A10B5" w:rsidRPr="0084749E" w:rsidRDefault="002A10B5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  <w:p w14:paraId="2F087FB7" w14:textId="77777777" w:rsidR="002A10B5" w:rsidRPr="0084749E" w:rsidRDefault="002A10B5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F67162E" w14:textId="56A62FEF" w:rsidR="002A10B5" w:rsidRPr="0084749E" w:rsidRDefault="002A10B5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</w:tc>
      </w:tr>
      <w:tr w:rsidR="00DF4DD0" w:rsidRPr="0084749E" w14:paraId="25AB0EF9" w14:textId="77777777" w:rsidTr="00BE0DF2">
        <w:trPr>
          <w:jc w:val="center"/>
        </w:trPr>
        <w:tc>
          <w:tcPr>
            <w:tcW w:w="2337" w:type="dxa"/>
          </w:tcPr>
          <w:p w14:paraId="3AAA2221" w14:textId="19D404E7" w:rsidR="00DF4DD0" w:rsidRPr="0084749E" w:rsidRDefault="00DF4DD0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Vận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919" w:type="dxa"/>
          </w:tcPr>
          <w:p w14:paraId="2BEC1665" w14:textId="75CCC53E" w:rsidR="00DF4DD0" w:rsidRPr="0084749E" w:rsidRDefault="00DF4DD0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14:paraId="2F1E1440" w14:textId="77777777" w:rsidR="009A601E" w:rsidRPr="009A601E" w:rsidRDefault="009A601E" w:rsidP="005D2A55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bookmarkStart w:id="10" w:name="_Hlk102385610"/>
            <w:proofErr w:type="spellStart"/>
            <w:r w:rsidRPr="009A601E">
              <w:rPr>
                <w:b/>
                <w:bCs/>
                <w:color w:val="008000"/>
                <w:sz w:val="28"/>
                <w:szCs w:val="28"/>
              </w:rPr>
              <w:t>Tóm</w:t>
            </w:r>
            <w:proofErr w:type="spellEnd"/>
            <w:r w:rsidRPr="009A601E">
              <w:rPr>
                <w:b/>
                <w:bCs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9A601E">
              <w:rPr>
                <w:b/>
                <w:bCs/>
                <w:color w:val="008000"/>
                <w:sz w:val="28"/>
                <w:szCs w:val="28"/>
              </w:rPr>
              <w:t>tắt</w:t>
            </w:r>
            <w:proofErr w:type="spellEnd"/>
            <w:r w:rsidRPr="009A601E">
              <w:rPr>
                <w:b/>
                <w:bCs/>
                <w:color w:val="008000"/>
                <w:sz w:val="28"/>
                <w:szCs w:val="28"/>
              </w:rPr>
              <w:t>:</w:t>
            </w:r>
          </w:p>
          <w:p w14:paraId="6CE67070" w14:textId="77777777" w:rsidR="009A601E" w:rsidRPr="0084749E" w:rsidRDefault="009A601E" w:rsidP="005D2A55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A601E">
              <w:rPr>
                <w:color w:val="000000"/>
                <w:sz w:val="28"/>
                <w:szCs w:val="28"/>
              </w:rPr>
              <w:t>V</w:t>
            </w:r>
            <w:r w:rsidRPr="009A601E">
              <w:rPr>
                <w:color w:val="000000"/>
                <w:sz w:val="28"/>
                <w:szCs w:val="28"/>
                <w:vertAlign w:val="subscript"/>
              </w:rPr>
              <w:t>nc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 = 1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lít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 ↔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m</w:t>
            </w:r>
            <w:r w:rsidRPr="009A601E">
              <w:rPr>
                <w:color w:val="000000"/>
                <w:sz w:val="28"/>
                <w:szCs w:val="28"/>
                <w:vertAlign w:val="subscript"/>
              </w:rPr>
              <w:t>nc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 = 1 </w:t>
            </w:r>
            <w:proofErr w:type="gramStart"/>
            <w:r w:rsidRPr="009A601E">
              <w:rPr>
                <w:color w:val="000000"/>
                <w:sz w:val="28"/>
                <w:szCs w:val="28"/>
              </w:rPr>
              <w:t>kg;</w:t>
            </w:r>
            <w:proofErr w:type="gramEnd"/>
            <w:r w:rsidRPr="009A601E">
              <w:rPr>
                <w:color w:val="000000"/>
                <w:sz w:val="28"/>
                <w:szCs w:val="28"/>
              </w:rPr>
              <w:t xml:space="preserve"> </w:t>
            </w:r>
          </w:p>
          <w:p w14:paraId="2FFBAB0D" w14:textId="070F3164" w:rsidR="009A601E" w:rsidRPr="009A601E" w:rsidRDefault="009A601E" w:rsidP="005D2A55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A601E">
              <w:rPr>
                <w:color w:val="000000"/>
                <w:sz w:val="28"/>
                <w:szCs w:val="28"/>
              </w:rPr>
              <w:t>m</w:t>
            </w:r>
            <w:r w:rsidRPr="009A601E">
              <w:rPr>
                <w:color w:val="000000"/>
                <w:sz w:val="28"/>
                <w:szCs w:val="28"/>
                <w:vertAlign w:val="subscript"/>
              </w:rPr>
              <w:t>ấm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> = m</w:t>
            </w:r>
            <w:r w:rsidRPr="009A601E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Pr="009A601E">
              <w:rPr>
                <w:color w:val="000000"/>
                <w:sz w:val="28"/>
                <w:szCs w:val="28"/>
              </w:rPr>
              <w:t> = 400g = 0,4 kg</w:t>
            </w:r>
          </w:p>
          <w:p w14:paraId="114060BC" w14:textId="77777777" w:rsidR="009A601E" w:rsidRPr="0084749E" w:rsidRDefault="009A601E" w:rsidP="005D2A55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9A601E">
              <w:rPr>
                <w:color w:val="000000"/>
                <w:sz w:val="28"/>
                <w:szCs w:val="28"/>
              </w:rPr>
              <w:t>t</w:t>
            </w:r>
            <w:r w:rsidRPr="009A601E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Pr="009A601E">
              <w:rPr>
                <w:color w:val="000000"/>
                <w:sz w:val="28"/>
                <w:szCs w:val="28"/>
              </w:rPr>
              <w:t xml:space="preserve"> = </w:t>
            </w:r>
            <w:proofErr w:type="gramStart"/>
            <w:r w:rsidRPr="009A601E">
              <w:rPr>
                <w:color w:val="000000"/>
                <w:sz w:val="28"/>
                <w:szCs w:val="28"/>
              </w:rPr>
              <w:t>20</w:t>
            </w:r>
            <w:r w:rsidRPr="009A601E">
              <w:rPr>
                <w:color w:val="000000"/>
                <w:sz w:val="28"/>
                <w:szCs w:val="28"/>
                <w:vertAlign w:val="superscript"/>
              </w:rPr>
              <w:t>o</w:t>
            </w:r>
            <w:r w:rsidRPr="009A601E">
              <w:rPr>
                <w:color w:val="000000"/>
                <w:sz w:val="28"/>
                <w:szCs w:val="28"/>
              </w:rPr>
              <w:t>C;</w:t>
            </w:r>
            <w:proofErr w:type="gramEnd"/>
            <w:r w:rsidRPr="009A601E">
              <w:rPr>
                <w:color w:val="000000"/>
                <w:sz w:val="28"/>
                <w:szCs w:val="28"/>
              </w:rPr>
              <w:t xml:space="preserve"> </w:t>
            </w:r>
          </w:p>
          <w:p w14:paraId="64DDD65B" w14:textId="5F7471D8" w:rsidR="009A601E" w:rsidRPr="009A601E" w:rsidRDefault="009A601E" w:rsidP="005D2A55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A601E">
              <w:rPr>
                <w:color w:val="000000"/>
                <w:sz w:val="28"/>
                <w:szCs w:val="28"/>
              </w:rPr>
              <w:t>c</w:t>
            </w:r>
            <w:r w:rsidRPr="009A601E">
              <w:rPr>
                <w:color w:val="000000"/>
                <w:sz w:val="28"/>
                <w:szCs w:val="28"/>
                <w:vertAlign w:val="subscript"/>
              </w:rPr>
              <w:t>nước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 =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c</w:t>
            </w:r>
            <w:r w:rsidRPr="009A601E">
              <w:rPr>
                <w:color w:val="000000"/>
                <w:sz w:val="28"/>
                <w:szCs w:val="28"/>
                <w:vertAlign w:val="subscript"/>
              </w:rPr>
              <w:t>nc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> = 4200 J/</w:t>
            </w:r>
            <w:proofErr w:type="spellStart"/>
            <w:proofErr w:type="gramStart"/>
            <w:r w:rsidRPr="009A601E">
              <w:rPr>
                <w:color w:val="000000"/>
                <w:sz w:val="28"/>
                <w:szCs w:val="28"/>
              </w:rPr>
              <w:t>kg.K</w:t>
            </w:r>
            <w:proofErr w:type="spellEnd"/>
            <w:proofErr w:type="gramEnd"/>
            <w:r w:rsidRPr="009A601E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c</w:t>
            </w:r>
            <w:r w:rsidRPr="009A601E">
              <w:rPr>
                <w:color w:val="000000"/>
                <w:sz w:val="28"/>
                <w:szCs w:val="28"/>
                <w:vertAlign w:val="subscript"/>
              </w:rPr>
              <w:t>nhôm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> = c</w:t>
            </w:r>
            <w:r w:rsidRPr="009A601E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Pr="009A601E">
              <w:rPr>
                <w:color w:val="000000"/>
                <w:sz w:val="28"/>
                <w:szCs w:val="28"/>
              </w:rPr>
              <w:t> = 880 J/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kg.K</w:t>
            </w:r>
            <w:proofErr w:type="spellEnd"/>
          </w:p>
          <w:p w14:paraId="2D754996" w14:textId="77777777" w:rsidR="009A601E" w:rsidRPr="009A601E" w:rsidRDefault="009A601E" w:rsidP="005D2A55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A601E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sôi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 t = 100</w:t>
            </w:r>
            <w:r w:rsidRPr="009A601E">
              <w:rPr>
                <w:color w:val="000000"/>
                <w:sz w:val="28"/>
                <w:szCs w:val="28"/>
                <w:vertAlign w:val="superscript"/>
              </w:rPr>
              <w:t>o</w:t>
            </w:r>
            <w:r w:rsidRPr="009A601E">
              <w:rPr>
                <w:color w:val="000000"/>
                <w:sz w:val="28"/>
                <w:szCs w:val="28"/>
              </w:rPr>
              <w:t>C</w:t>
            </w:r>
          </w:p>
          <w:p w14:paraId="0794C1E2" w14:textId="77777777" w:rsidR="009A601E" w:rsidRPr="009A601E" w:rsidRDefault="009A601E" w:rsidP="005D2A55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9A601E">
              <w:rPr>
                <w:color w:val="000000"/>
                <w:sz w:val="28"/>
                <w:szCs w:val="28"/>
              </w:rPr>
              <w:t xml:space="preserve">Q </w:t>
            </w:r>
            <w:proofErr w:type="gramStart"/>
            <w:r w:rsidRPr="009A601E">
              <w:rPr>
                <w:color w:val="000000"/>
                <w:sz w:val="28"/>
                <w:szCs w:val="28"/>
              </w:rPr>
              <w:t>= ?</w:t>
            </w:r>
            <w:proofErr w:type="gramEnd"/>
          </w:p>
          <w:p w14:paraId="70DEAC07" w14:textId="77777777" w:rsidR="009A601E" w:rsidRPr="009A601E" w:rsidRDefault="009A601E" w:rsidP="005D2A55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A601E">
              <w:rPr>
                <w:b/>
                <w:bCs/>
                <w:color w:val="008000"/>
                <w:sz w:val="28"/>
                <w:szCs w:val="28"/>
              </w:rPr>
              <w:t>Lời</w:t>
            </w:r>
            <w:proofErr w:type="spellEnd"/>
            <w:r w:rsidRPr="009A601E">
              <w:rPr>
                <w:b/>
                <w:bCs/>
                <w:color w:val="008000"/>
                <w:sz w:val="28"/>
                <w:szCs w:val="28"/>
              </w:rPr>
              <w:t xml:space="preserve"> </w:t>
            </w:r>
            <w:proofErr w:type="spellStart"/>
            <w:r w:rsidRPr="009A601E">
              <w:rPr>
                <w:b/>
                <w:bCs/>
                <w:color w:val="008000"/>
                <w:sz w:val="28"/>
                <w:szCs w:val="28"/>
              </w:rPr>
              <w:t>giải</w:t>
            </w:r>
            <w:proofErr w:type="spellEnd"/>
            <w:r w:rsidRPr="009A601E">
              <w:rPr>
                <w:b/>
                <w:bCs/>
                <w:color w:val="008000"/>
                <w:sz w:val="28"/>
                <w:szCs w:val="28"/>
              </w:rPr>
              <w:t>:</w:t>
            </w:r>
          </w:p>
          <w:p w14:paraId="297A79D6" w14:textId="77777777" w:rsidR="009A601E" w:rsidRPr="009A601E" w:rsidRDefault="009A601E" w:rsidP="005D2A55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A601E">
              <w:rPr>
                <w:color w:val="000000"/>
                <w:sz w:val="28"/>
                <w:szCs w:val="28"/>
              </w:rPr>
              <w:t>Nhiệt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tối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thiểu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thiết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đun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sôi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>:</w:t>
            </w:r>
          </w:p>
          <w:p w14:paraId="5AA0D2CB" w14:textId="77777777" w:rsidR="009A601E" w:rsidRPr="009A601E" w:rsidRDefault="009A601E" w:rsidP="005D2A55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9A601E">
              <w:rPr>
                <w:color w:val="000000"/>
                <w:sz w:val="28"/>
                <w:szCs w:val="28"/>
              </w:rPr>
              <w:t xml:space="preserve">Q =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Q</w:t>
            </w:r>
            <w:r w:rsidRPr="009A601E">
              <w:rPr>
                <w:color w:val="000000"/>
                <w:sz w:val="28"/>
                <w:szCs w:val="28"/>
                <w:vertAlign w:val="subscript"/>
              </w:rPr>
              <w:t>ấm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 xml:space="preserve"> + </w:t>
            </w:r>
            <w:proofErr w:type="spellStart"/>
            <w:r w:rsidRPr="009A601E">
              <w:rPr>
                <w:color w:val="000000"/>
                <w:sz w:val="28"/>
                <w:szCs w:val="28"/>
              </w:rPr>
              <w:t>Q</w:t>
            </w:r>
            <w:r w:rsidRPr="009A601E">
              <w:rPr>
                <w:color w:val="000000"/>
                <w:sz w:val="28"/>
                <w:szCs w:val="28"/>
                <w:vertAlign w:val="subscript"/>
              </w:rPr>
              <w:t>nước</w:t>
            </w:r>
            <w:proofErr w:type="spellEnd"/>
          </w:p>
          <w:p w14:paraId="66C39D98" w14:textId="77777777" w:rsidR="009A601E" w:rsidRPr="009A601E" w:rsidRDefault="009A601E" w:rsidP="005D2A55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9A601E">
              <w:rPr>
                <w:color w:val="000000"/>
                <w:sz w:val="28"/>
                <w:szCs w:val="28"/>
              </w:rPr>
              <w:t>= m</w:t>
            </w:r>
            <w:r w:rsidRPr="009A601E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Pr="009A601E">
              <w:rPr>
                <w:color w:val="000000"/>
                <w:sz w:val="28"/>
                <w:szCs w:val="28"/>
              </w:rPr>
              <w:t>.c</w:t>
            </w:r>
            <w:r w:rsidRPr="009A601E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Pr="009A601E">
              <w:rPr>
                <w:color w:val="000000"/>
                <w:sz w:val="28"/>
                <w:szCs w:val="28"/>
              </w:rPr>
              <w:t>.(t – t</w:t>
            </w:r>
            <w:r w:rsidRPr="009A601E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Pr="009A601E">
              <w:rPr>
                <w:color w:val="000000"/>
                <w:sz w:val="28"/>
                <w:szCs w:val="28"/>
              </w:rPr>
              <w:t xml:space="preserve">) + </w:t>
            </w:r>
            <w:proofErr w:type="spellStart"/>
            <w:proofErr w:type="gramStart"/>
            <w:r w:rsidRPr="009A601E">
              <w:rPr>
                <w:color w:val="000000"/>
                <w:sz w:val="28"/>
                <w:szCs w:val="28"/>
              </w:rPr>
              <w:t>m</w:t>
            </w:r>
            <w:r w:rsidRPr="009A601E">
              <w:rPr>
                <w:color w:val="000000"/>
                <w:sz w:val="28"/>
                <w:szCs w:val="28"/>
                <w:vertAlign w:val="subscript"/>
              </w:rPr>
              <w:t>nc</w:t>
            </w:r>
            <w:r w:rsidRPr="009A601E">
              <w:rPr>
                <w:color w:val="000000"/>
                <w:sz w:val="28"/>
                <w:szCs w:val="28"/>
              </w:rPr>
              <w:t>.c</w:t>
            </w:r>
            <w:r w:rsidRPr="009A601E">
              <w:rPr>
                <w:color w:val="000000"/>
                <w:sz w:val="28"/>
                <w:szCs w:val="28"/>
                <w:vertAlign w:val="subscript"/>
              </w:rPr>
              <w:t>nc</w:t>
            </w:r>
            <w:proofErr w:type="spellEnd"/>
            <w:r w:rsidRPr="009A601E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9A601E">
              <w:rPr>
                <w:color w:val="000000"/>
                <w:sz w:val="28"/>
                <w:szCs w:val="28"/>
              </w:rPr>
              <w:t>t – t</w:t>
            </w:r>
            <w:r w:rsidRPr="009A601E">
              <w:rPr>
                <w:color w:val="000000"/>
                <w:sz w:val="28"/>
                <w:szCs w:val="28"/>
                <w:vertAlign w:val="subscript"/>
              </w:rPr>
              <w:t>0</w:t>
            </w:r>
            <w:r w:rsidRPr="009A601E">
              <w:rPr>
                <w:color w:val="000000"/>
                <w:sz w:val="28"/>
                <w:szCs w:val="28"/>
              </w:rPr>
              <w:t>)</w:t>
            </w:r>
          </w:p>
          <w:p w14:paraId="7981C6FA" w14:textId="77777777" w:rsidR="009A601E" w:rsidRPr="009A601E" w:rsidRDefault="009A601E" w:rsidP="005D2A55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9A601E">
              <w:rPr>
                <w:color w:val="000000"/>
                <w:sz w:val="28"/>
                <w:szCs w:val="28"/>
              </w:rPr>
              <w:t>= 0,4.</w:t>
            </w:r>
            <w:proofErr w:type="gramStart"/>
            <w:r w:rsidRPr="009A601E">
              <w:rPr>
                <w:color w:val="000000"/>
                <w:sz w:val="28"/>
                <w:szCs w:val="28"/>
              </w:rPr>
              <w:t>880.(</w:t>
            </w:r>
            <w:proofErr w:type="gramEnd"/>
            <w:r w:rsidRPr="009A601E">
              <w:rPr>
                <w:color w:val="000000"/>
                <w:sz w:val="28"/>
                <w:szCs w:val="28"/>
              </w:rPr>
              <w:t>100 - 20) + 1.4200.(100 – 20)</w:t>
            </w:r>
          </w:p>
          <w:p w14:paraId="1B23E255" w14:textId="7068AEA0" w:rsidR="00DF4DD0" w:rsidRPr="0084749E" w:rsidRDefault="009A601E" w:rsidP="005D2A55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9A601E">
              <w:rPr>
                <w:color w:val="000000"/>
                <w:sz w:val="28"/>
                <w:szCs w:val="28"/>
              </w:rPr>
              <w:t>= 28160 + 336000 = 364160J</w:t>
            </w:r>
            <w:bookmarkEnd w:id="10"/>
          </w:p>
        </w:tc>
        <w:tc>
          <w:tcPr>
            <w:tcW w:w="1488" w:type="dxa"/>
          </w:tcPr>
          <w:p w14:paraId="34B08931" w14:textId="77777777" w:rsidR="00DF4DD0" w:rsidRPr="0084749E" w:rsidRDefault="00DF4DD0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7B90ED5" w14:textId="77777777" w:rsidR="00E657BA" w:rsidRPr="0084749E" w:rsidRDefault="00E657BA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2527858" w14:textId="77777777" w:rsidR="00E657BA" w:rsidRPr="0084749E" w:rsidRDefault="00E657BA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B35F791" w14:textId="77777777" w:rsidR="00E657BA" w:rsidRPr="0084749E" w:rsidRDefault="00E657BA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7195C87" w14:textId="77777777" w:rsidR="00E657BA" w:rsidRPr="0084749E" w:rsidRDefault="00E657BA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8072016" w14:textId="77777777" w:rsidR="00E657BA" w:rsidRPr="0084749E" w:rsidRDefault="00E657BA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405A1F9" w14:textId="77777777" w:rsidR="00E657BA" w:rsidRPr="0084749E" w:rsidRDefault="00E657BA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471C571" w14:textId="77777777" w:rsidR="009A601E" w:rsidRPr="0084749E" w:rsidRDefault="009A601E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F37706D" w14:textId="77777777" w:rsidR="009A601E" w:rsidRPr="0084749E" w:rsidRDefault="009A601E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8F72838" w14:textId="77777777" w:rsidR="009A601E" w:rsidRPr="0084749E" w:rsidRDefault="009A601E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966C7D4" w14:textId="77777777" w:rsidR="009A601E" w:rsidRPr="0084749E" w:rsidRDefault="009A601E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3940C66" w14:textId="57FF2D0B" w:rsidR="00E657BA" w:rsidRPr="0084749E" w:rsidRDefault="00E657BA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  <w:p w14:paraId="3AE69D50" w14:textId="736FDFBA" w:rsidR="009A601E" w:rsidRPr="0084749E" w:rsidRDefault="009A601E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  <w:p w14:paraId="4D6A4E3F" w14:textId="5BD8A5C0" w:rsidR="00E657BA" w:rsidRPr="0084749E" w:rsidRDefault="00E657BA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  <w:p w14:paraId="4AAE8EDA" w14:textId="6A22A5AF" w:rsidR="00E657BA" w:rsidRPr="0084749E" w:rsidRDefault="00E657BA" w:rsidP="00BE0DF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</w:t>
            </w:r>
            <w:r w:rsidR="009A601E" w:rsidRPr="0084749E">
              <w:rPr>
                <w:sz w:val="28"/>
                <w:szCs w:val="28"/>
              </w:rPr>
              <w:t xml:space="preserve"> </w:t>
            </w:r>
            <w:r w:rsidRPr="0084749E">
              <w:rPr>
                <w:sz w:val="28"/>
                <w:szCs w:val="28"/>
              </w:rPr>
              <w:t>5</w:t>
            </w:r>
          </w:p>
        </w:tc>
      </w:tr>
    </w:tbl>
    <w:p w14:paraId="58A1345F" w14:textId="77777777" w:rsidR="00B6395B" w:rsidRPr="0084749E" w:rsidRDefault="00B6395B" w:rsidP="00361BBE">
      <w:pPr>
        <w:spacing w:line="276" w:lineRule="auto"/>
        <w:rPr>
          <w:sz w:val="28"/>
          <w:szCs w:val="28"/>
        </w:rPr>
      </w:pPr>
    </w:p>
    <w:p w14:paraId="3B62F5B5" w14:textId="78CB3D6A" w:rsidR="00B6395B" w:rsidRPr="0084749E" w:rsidRDefault="00F460CC" w:rsidP="00361BBE">
      <w:pPr>
        <w:spacing w:line="276" w:lineRule="auto"/>
        <w:rPr>
          <w:b/>
          <w:bCs/>
          <w:sz w:val="28"/>
          <w:szCs w:val="28"/>
        </w:rPr>
      </w:pPr>
      <w:proofErr w:type="spellStart"/>
      <w:r w:rsidRPr="0084749E">
        <w:rPr>
          <w:b/>
          <w:bCs/>
          <w:sz w:val="28"/>
          <w:szCs w:val="28"/>
        </w:rPr>
        <w:t>Đề</w:t>
      </w:r>
      <w:proofErr w:type="spellEnd"/>
      <w:r w:rsidRPr="0084749E">
        <w:rPr>
          <w:b/>
          <w:bCs/>
          <w:sz w:val="28"/>
          <w:szCs w:val="28"/>
        </w:rPr>
        <w:t xml:space="preserve"> 2:</w:t>
      </w:r>
    </w:p>
    <w:p w14:paraId="5DE5757D" w14:textId="19FAF5C1" w:rsidR="00F460CC" w:rsidRPr="0084749E" w:rsidRDefault="00F460CC" w:rsidP="00F460CC">
      <w:pPr>
        <w:jc w:val="both"/>
        <w:rPr>
          <w:color w:val="000000"/>
          <w:sz w:val="28"/>
          <w:szCs w:val="28"/>
        </w:rPr>
      </w:pPr>
      <w:proofErr w:type="spellStart"/>
      <w:r w:rsidRPr="0084749E">
        <w:rPr>
          <w:sz w:val="28"/>
          <w:szCs w:val="28"/>
        </w:rPr>
        <w:t>Câu</w:t>
      </w:r>
      <w:proofErr w:type="spellEnd"/>
      <w:r w:rsidRPr="0084749E">
        <w:rPr>
          <w:sz w:val="28"/>
          <w:szCs w:val="28"/>
        </w:rPr>
        <w:t xml:space="preserve"> 1: (1 </w:t>
      </w:r>
      <w:proofErr w:type="spellStart"/>
      <w:r w:rsidRPr="0084749E">
        <w:rPr>
          <w:sz w:val="28"/>
          <w:szCs w:val="28"/>
        </w:rPr>
        <w:t>điểm</w:t>
      </w:r>
      <w:proofErr w:type="spellEnd"/>
      <w:r w:rsidRPr="0084749E">
        <w:rPr>
          <w:sz w:val="28"/>
          <w:szCs w:val="28"/>
        </w:rPr>
        <w:t xml:space="preserve">) </w:t>
      </w:r>
      <w:proofErr w:type="spellStart"/>
      <w:r w:rsidR="00EC5A8C" w:rsidRPr="0084749E">
        <w:rPr>
          <w:color w:val="000000"/>
          <w:sz w:val="28"/>
          <w:szCs w:val="28"/>
        </w:rPr>
        <w:t>Động</w:t>
      </w:r>
      <w:proofErr w:type="spellEnd"/>
      <w:r w:rsidR="00EC5A8C" w:rsidRPr="0084749E">
        <w:rPr>
          <w:color w:val="000000"/>
          <w:sz w:val="28"/>
          <w:szCs w:val="28"/>
        </w:rPr>
        <w:t xml:space="preserve"> </w:t>
      </w:r>
      <w:proofErr w:type="spellStart"/>
      <w:r w:rsidR="00EC5A8C" w:rsidRPr="0084749E">
        <w:rPr>
          <w:color w:val="000000"/>
          <w:sz w:val="28"/>
          <w:szCs w:val="28"/>
        </w:rPr>
        <w:t>năng</w:t>
      </w:r>
      <w:proofErr w:type="spellEnd"/>
      <w:r w:rsidR="00EC5A8C" w:rsidRPr="0084749E">
        <w:rPr>
          <w:color w:val="000000"/>
          <w:sz w:val="28"/>
          <w:szCs w:val="28"/>
        </w:rPr>
        <w:t xml:space="preserve"> </w:t>
      </w:r>
      <w:proofErr w:type="spellStart"/>
      <w:r w:rsidR="00EC5A8C" w:rsidRPr="0084749E">
        <w:rPr>
          <w:color w:val="000000"/>
          <w:sz w:val="28"/>
          <w:szCs w:val="28"/>
        </w:rPr>
        <w:t>của</w:t>
      </w:r>
      <w:proofErr w:type="spellEnd"/>
      <w:r w:rsidR="00EC5A8C" w:rsidRPr="0084749E">
        <w:rPr>
          <w:color w:val="000000"/>
          <w:sz w:val="28"/>
          <w:szCs w:val="28"/>
        </w:rPr>
        <w:t xml:space="preserve"> </w:t>
      </w:r>
      <w:proofErr w:type="spellStart"/>
      <w:r w:rsidR="00EC5A8C" w:rsidRPr="0084749E">
        <w:rPr>
          <w:color w:val="000000"/>
          <w:sz w:val="28"/>
          <w:szCs w:val="28"/>
        </w:rPr>
        <w:t>vật</w:t>
      </w:r>
      <w:proofErr w:type="spellEnd"/>
      <w:r w:rsidR="00EC5A8C" w:rsidRPr="0084749E">
        <w:rPr>
          <w:color w:val="000000"/>
          <w:sz w:val="28"/>
          <w:szCs w:val="28"/>
        </w:rPr>
        <w:t xml:space="preserve"> </w:t>
      </w:r>
      <w:proofErr w:type="spellStart"/>
      <w:r w:rsidR="00EC5A8C" w:rsidRPr="0084749E">
        <w:rPr>
          <w:color w:val="000000"/>
          <w:sz w:val="28"/>
          <w:szCs w:val="28"/>
        </w:rPr>
        <w:t>phụ</w:t>
      </w:r>
      <w:proofErr w:type="spellEnd"/>
      <w:r w:rsidR="00EC5A8C" w:rsidRPr="0084749E">
        <w:rPr>
          <w:color w:val="000000"/>
          <w:sz w:val="28"/>
          <w:szCs w:val="28"/>
        </w:rPr>
        <w:t xml:space="preserve"> </w:t>
      </w:r>
      <w:proofErr w:type="spellStart"/>
      <w:r w:rsidR="00EC5A8C" w:rsidRPr="0084749E">
        <w:rPr>
          <w:color w:val="000000"/>
          <w:sz w:val="28"/>
          <w:szCs w:val="28"/>
        </w:rPr>
        <w:t>thuộc</w:t>
      </w:r>
      <w:proofErr w:type="spellEnd"/>
      <w:r w:rsidR="00EC5A8C" w:rsidRPr="0084749E">
        <w:rPr>
          <w:color w:val="000000"/>
          <w:sz w:val="28"/>
          <w:szCs w:val="28"/>
        </w:rPr>
        <w:t xml:space="preserve"> </w:t>
      </w:r>
      <w:proofErr w:type="spellStart"/>
      <w:r w:rsidR="00EC5A8C" w:rsidRPr="0084749E">
        <w:rPr>
          <w:color w:val="000000"/>
          <w:sz w:val="28"/>
          <w:szCs w:val="28"/>
        </w:rPr>
        <w:t>vào</w:t>
      </w:r>
      <w:proofErr w:type="spellEnd"/>
      <w:r w:rsidR="00EC5A8C" w:rsidRPr="0084749E">
        <w:rPr>
          <w:color w:val="000000"/>
          <w:sz w:val="28"/>
          <w:szCs w:val="28"/>
        </w:rPr>
        <w:t xml:space="preserve"> </w:t>
      </w:r>
      <w:proofErr w:type="spellStart"/>
      <w:r w:rsidR="00EC5A8C" w:rsidRPr="0084749E">
        <w:rPr>
          <w:color w:val="000000"/>
          <w:sz w:val="28"/>
          <w:szCs w:val="28"/>
        </w:rPr>
        <w:t>yếu</w:t>
      </w:r>
      <w:proofErr w:type="spellEnd"/>
      <w:r w:rsidR="00EC5A8C" w:rsidRPr="0084749E">
        <w:rPr>
          <w:color w:val="000000"/>
          <w:sz w:val="28"/>
          <w:szCs w:val="28"/>
        </w:rPr>
        <w:t xml:space="preserve"> </w:t>
      </w:r>
      <w:proofErr w:type="spellStart"/>
      <w:r w:rsidR="00EC5A8C" w:rsidRPr="0084749E">
        <w:rPr>
          <w:color w:val="000000"/>
          <w:sz w:val="28"/>
          <w:szCs w:val="28"/>
        </w:rPr>
        <w:t>tố</w:t>
      </w:r>
      <w:proofErr w:type="spellEnd"/>
      <w:r w:rsidR="00EC5A8C" w:rsidRPr="0084749E">
        <w:rPr>
          <w:color w:val="000000"/>
          <w:sz w:val="28"/>
          <w:szCs w:val="28"/>
        </w:rPr>
        <w:t xml:space="preserve"> </w:t>
      </w:r>
      <w:proofErr w:type="spellStart"/>
      <w:r w:rsidR="00EC5A8C" w:rsidRPr="0084749E">
        <w:rPr>
          <w:color w:val="000000"/>
          <w:sz w:val="28"/>
          <w:szCs w:val="28"/>
        </w:rPr>
        <w:t>nào</w:t>
      </w:r>
      <w:proofErr w:type="spellEnd"/>
      <w:r w:rsidR="00EC5A8C" w:rsidRPr="0084749E">
        <w:rPr>
          <w:color w:val="000000"/>
          <w:sz w:val="28"/>
          <w:szCs w:val="28"/>
        </w:rPr>
        <w:t>?</w:t>
      </w:r>
    </w:p>
    <w:p w14:paraId="46D934AC" w14:textId="2AA75B8B" w:rsidR="00F460CC" w:rsidRPr="0084749E" w:rsidRDefault="00F460CC" w:rsidP="00A01F57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84749E">
        <w:rPr>
          <w:sz w:val="28"/>
          <w:szCs w:val="28"/>
        </w:rPr>
        <w:t>Câu</w:t>
      </w:r>
      <w:proofErr w:type="spellEnd"/>
      <w:r w:rsidRPr="0084749E">
        <w:rPr>
          <w:sz w:val="28"/>
          <w:szCs w:val="28"/>
        </w:rPr>
        <w:t xml:space="preserve"> 2: (1 </w:t>
      </w:r>
      <w:proofErr w:type="spellStart"/>
      <w:r w:rsidRPr="0084749E">
        <w:rPr>
          <w:sz w:val="28"/>
          <w:szCs w:val="28"/>
        </w:rPr>
        <w:t>điểm</w:t>
      </w:r>
      <w:proofErr w:type="spellEnd"/>
      <w:r w:rsidRPr="0084749E">
        <w:rPr>
          <w:sz w:val="28"/>
          <w:szCs w:val="28"/>
        </w:rPr>
        <w:t xml:space="preserve">) </w:t>
      </w:r>
      <w:proofErr w:type="spellStart"/>
      <w:r w:rsidR="00EC5A8C" w:rsidRPr="0084749E">
        <w:rPr>
          <w:sz w:val="28"/>
          <w:szCs w:val="28"/>
        </w:rPr>
        <w:t>Nêu</w:t>
      </w:r>
      <w:proofErr w:type="spellEnd"/>
      <w:r w:rsidR="00EC5A8C" w:rsidRPr="0084749E">
        <w:rPr>
          <w:sz w:val="28"/>
          <w:szCs w:val="28"/>
        </w:rPr>
        <w:t xml:space="preserve"> 02 </w:t>
      </w:r>
      <w:proofErr w:type="spellStart"/>
      <w:r w:rsidR="00EC5A8C" w:rsidRPr="0084749E">
        <w:rPr>
          <w:sz w:val="28"/>
          <w:szCs w:val="28"/>
        </w:rPr>
        <w:t>ví</w:t>
      </w:r>
      <w:proofErr w:type="spellEnd"/>
      <w:r w:rsidR="00EC5A8C" w:rsidRPr="0084749E">
        <w:rPr>
          <w:sz w:val="28"/>
          <w:szCs w:val="28"/>
        </w:rPr>
        <w:t xml:space="preserve"> </w:t>
      </w:r>
      <w:proofErr w:type="spellStart"/>
      <w:r w:rsidR="00EC5A8C" w:rsidRPr="0084749E">
        <w:rPr>
          <w:sz w:val="28"/>
          <w:szCs w:val="28"/>
        </w:rPr>
        <w:t>dụ</w:t>
      </w:r>
      <w:proofErr w:type="spellEnd"/>
      <w:r w:rsidR="00EC5A8C" w:rsidRPr="0084749E">
        <w:rPr>
          <w:sz w:val="28"/>
          <w:szCs w:val="28"/>
        </w:rPr>
        <w:t xml:space="preserve"> </w:t>
      </w:r>
      <w:proofErr w:type="spellStart"/>
      <w:r w:rsidR="00EC5A8C" w:rsidRPr="0084749E">
        <w:rPr>
          <w:sz w:val="28"/>
          <w:szCs w:val="28"/>
        </w:rPr>
        <w:t>minh</w:t>
      </w:r>
      <w:proofErr w:type="spellEnd"/>
      <w:r w:rsidR="00EC5A8C" w:rsidRPr="0084749E">
        <w:rPr>
          <w:sz w:val="28"/>
          <w:szCs w:val="28"/>
        </w:rPr>
        <w:t xml:space="preserve"> </w:t>
      </w:r>
      <w:proofErr w:type="spellStart"/>
      <w:r w:rsidR="00EC5A8C" w:rsidRPr="0084749E">
        <w:rPr>
          <w:sz w:val="28"/>
          <w:szCs w:val="28"/>
        </w:rPr>
        <w:t>họa</w:t>
      </w:r>
      <w:proofErr w:type="spellEnd"/>
      <w:r w:rsidR="00EC5A8C" w:rsidRPr="0084749E">
        <w:rPr>
          <w:sz w:val="28"/>
          <w:szCs w:val="28"/>
        </w:rPr>
        <w:t xml:space="preserve"> </w:t>
      </w:r>
      <w:proofErr w:type="spellStart"/>
      <w:r w:rsidR="00EC5A8C" w:rsidRPr="0084749E">
        <w:rPr>
          <w:sz w:val="28"/>
          <w:szCs w:val="28"/>
        </w:rPr>
        <w:t>cho</w:t>
      </w:r>
      <w:proofErr w:type="spellEnd"/>
      <w:r w:rsidR="00EC5A8C" w:rsidRPr="0084749E">
        <w:rPr>
          <w:sz w:val="28"/>
          <w:szCs w:val="28"/>
        </w:rPr>
        <w:t xml:space="preserve"> </w:t>
      </w:r>
      <w:proofErr w:type="spellStart"/>
      <w:r w:rsidR="00EC5A8C" w:rsidRPr="0084749E">
        <w:rPr>
          <w:sz w:val="28"/>
          <w:szCs w:val="28"/>
        </w:rPr>
        <w:t>định</w:t>
      </w:r>
      <w:proofErr w:type="spellEnd"/>
      <w:r w:rsidR="00EC5A8C" w:rsidRPr="0084749E">
        <w:rPr>
          <w:sz w:val="28"/>
          <w:szCs w:val="28"/>
        </w:rPr>
        <w:t xml:space="preserve"> </w:t>
      </w:r>
      <w:proofErr w:type="spellStart"/>
      <w:r w:rsidR="00EC5A8C" w:rsidRPr="0084749E">
        <w:rPr>
          <w:sz w:val="28"/>
          <w:szCs w:val="28"/>
        </w:rPr>
        <w:t>luật</w:t>
      </w:r>
      <w:proofErr w:type="spellEnd"/>
      <w:r w:rsidR="00EC5A8C" w:rsidRPr="0084749E">
        <w:rPr>
          <w:sz w:val="28"/>
          <w:szCs w:val="28"/>
        </w:rPr>
        <w:t xml:space="preserve"> </w:t>
      </w:r>
      <w:proofErr w:type="spellStart"/>
      <w:r w:rsidR="00EC5A8C" w:rsidRPr="0084749E">
        <w:rPr>
          <w:sz w:val="28"/>
          <w:szCs w:val="28"/>
        </w:rPr>
        <w:t>về</w:t>
      </w:r>
      <w:proofErr w:type="spellEnd"/>
      <w:r w:rsidR="00EC5A8C" w:rsidRPr="0084749E">
        <w:rPr>
          <w:sz w:val="28"/>
          <w:szCs w:val="28"/>
        </w:rPr>
        <w:t xml:space="preserve"> </w:t>
      </w:r>
      <w:proofErr w:type="spellStart"/>
      <w:r w:rsidR="00EC5A8C" w:rsidRPr="0084749E">
        <w:rPr>
          <w:sz w:val="28"/>
          <w:szCs w:val="28"/>
        </w:rPr>
        <w:t>công</w:t>
      </w:r>
      <w:proofErr w:type="spellEnd"/>
      <w:r w:rsidR="00A01F57" w:rsidRPr="0084749E">
        <w:rPr>
          <w:color w:val="000000"/>
          <w:sz w:val="28"/>
          <w:szCs w:val="28"/>
        </w:rPr>
        <w:t>?</w:t>
      </w:r>
    </w:p>
    <w:p w14:paraId="3A5F8224" w14:textId="1D2BCEBA" w:rsidR="00A50707" w:rsidRPr="0084749E" w:rsidRDefault="00B54735" w:rsidP="00B54735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84749E">
        <w:rPr>
          <w:color w:val="000000"/>
          <w:sz w:val="28"/>
          <w:szCs w:val="28"/>
          <w:shd w:val="clear" w:color="auto" w:fill="FFFFFF"/>
        </w:rPr>
        <w:t>Câu</w:t>
      </w:r>
      <w:proofErr w:type="spellEnd"/>
      <w:r w:rsidRPr="0084749E">
        <w:rPr>
          <w:color w:val="000000"/>
          <w:sz w:val="28"/>
          <w:szCs w:val="28"/>
          <w:shd w:val="clear" w:color="auto" w:fill="FFFFFF"/>
        </w:rPr>
        <w:t xml:space="preserve"> 3: (1 </w:t>
      </w:r>
      <w:proofErr w:type="spellStart"/>
      <w:r w:rsidRPr="0084749E">
        <w:rPr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84749E">
        <w:rPr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cẩu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mỗi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lần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nâng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contennơ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10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tấn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lên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cao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5m,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mất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20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giây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suất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cẩu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sản</w:t>
      </w:r>
      <w:proofErr w:type="spellEnd"/>
      <w:r w:rsidR="00A5070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0707" w:rsidRPr="0084749E">
        <w:rPr>
          <w:color w:val="000000"/>
          <w:sz w:val="28"/>
          <w:szCs w:val="28"/>
          <w:shd w:val="clear" w:color="auto" w:fill="FFFFFF"/>
        </w:rPr>
        <w:t>ra.</w:t>
      </w:r>
      <w:proofErr w:type="spellEnd"/>
    </w:p>
    <w:p w14:paraId="27CEE35F" w14:textId="61A6F412" w:rsidR="00F63F1E" w:rsidRPr="0084749E" w:rsidRDefault="00F63F1E" w:rsidP="00B54735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84749E">
        <w:rPr>
          <w:sz w:val="28"/>
          <w:szCs w:val="28"/>
        </w:rPr>
        <w:t>Câu</w:t>
      </w:r>
      <w:proofErr w:type="spellEnd"/>
      <w:r w:rsidRPr="0084749E">
        <w:rPr>
          <w:sz w:val="28"/>
          <w:szCs w:val="28"/>
        </w:rPr>
        <w:t xml:space="preserve"> 4: (</w:t>
      </w:r>
      <w:r w:rsidR="00606EF4" w:rsidRPr="0084749E">
        <w:rPr>
          <w:sz w:val="28"/>
          <w:szCs w:val="28"/>
        </w:rPr>
        <w:t>1</w:t>
      </w:r>
      <w:r w:rsidRPr="0084749E">
        <w:rPr>
          <w:sz w:val="28"/>
          <w:szCs w:val="28"/>
        </w:rPr>
        <w:t xml:space="preserve"> </w:t>
      </w:r>
      <w:proofErr w:type="spellStart"/>
      <w:r w:rsidRPr="0084749E">
        <w:rPr>
          <w:sz w:val="28"/>
          <w:szCs w:val="28"/>
        </w:rPr>
        <w:t>điểm</w:t>
      </w:r>
      <w:proofErr w:type="spellEnd"/>
      <w:r w:rsidRPr="0084749E">
        <w:rPr>
          <w:sz w:val="28"/>
          <w:szCs w:val="28"/>
        </w:rPr>
        <w:t xml:space="preserve">) </w:t>
      </w:r>
      <w:r w:rsidR="00606EF4" w:rsidRPr="0084749E">
        <w:rPr>
          <w:sz w:val="28"/>
          <w:szCs w:val="28"/>
          <w:lang w:val="pt-BR"/>
        </w:rPr>
        <w:t>Lấy 02 ví dụ minh hoạ về sự đối lưu</w:t>
      </w:r>
      <w:r w:rsidRPr="0084749E">
        <w:rPr>
          <w:color w:val="000000"/>
          <w:sz w:val="28"/>
          <w:szCs w:val="28"/>
        </w:rPr>
        <w:t>?</w:t>
      </w:r>
    </w:p>
    <w:p w14:paraId="391F0004" w14:textId="0C63E6C2" w:rsidR="00A53A0B" w:rsidRPr="0084749E" w:rsidRDefault="00A53A0B" w:rsidP="00A53A0B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84749E">
        <w:rPr>
          <w:color w:val="000000"/>
          <w:sz w:val="28"/>
          <w:szCs w:val="28"/>
        </w:rPr>
        <w:t>Câu</w:t>
      </w:r>
      <w:proofErr w:type="spellEnd"/>
      <w:r w:rsidRPr="0084749E">
        <w:rPr>
          <w:color w:val="000000"/>
          <w:sz w:val="28"/>
          <w:szCs w:val="28"/>
        </w:rPr>
        <w:t xml:space="preserve"> 5: (</w:t>
      </w:r>
      <w:r w:rsidR="00EE755E" w:rsidRPr="0084749E">
        <w:rPr>
          <w:color w:val="000000"/>
          <w:sz w:val="28"/>
          <w:szCs w:val="28"/>
        </w:rPr>
        <w:t>2</w:t>
      </w:r>
      <w:r w:rsidRPr="0084749E">
        <w:rPr>
          <w:color w:val="000000"/>
          <w:sz w:val="28"/>
          <w:szCs w:val="28"/>
        </w:rPr>
        <w:t xml:space="preserve"> </w:t>
      </w:r>
      <w:proofErr w:type="spellStart"/>
      <w:r w:rsidRPr="0084749E">
        <w:rPr>
          <w:color w:val="000000"/>
          <w:sz w:val="28"/>
          <w:szCs w:val="28"/>
        </w:rPr>
        <w:t>điểm</w:t>
      </w:r>
      <w:proofErr w:type="spellEnd"/>
      <w:r w:rsidRPr="0084749E">
        <w:rPr>
          <w:color w:val="000000"/>
          <w:sz w:val="28"/>
          <w:szCs w:val="28"/>
        </w:rPr>
        <w:t xml:space="preserve">) </w:t>
      </w:r>
      <w:proofErr w:type="spellStart"/>
      <w:r w:rsidR="00303D5C" w:rsidRPr="0084749E">
        <w:rPr>
          <w:sz w:val="28"/>
          <w:szCs w:val="28"/>
        </w:rPr>
        <w:t>Viết</w:t>
      </w:r>
      <w:proofErr w:type="spellEnd"/>
      <w:r w:rsidR="00303D5C" w:rsidRPr="0084749E">
        <w:rPr>
          <w:sz w:val="28"/>
          <w:szCs w:val="28"/>
        </w:rPr>
        <w:t xml:space="preserve"> </w:t>
      </w:r>
      <w:proofErr w:type="spellStart"/>
      <w:r w:rsidR="00303D5C" w:rsidRPr="0084749E">
        <w:rPr>
          <w:sz w:val="28"/>
          <w:szCs w:val="28"/>
        </w:rPr>
        <w:t>công</w:t>
      </w:r>
      <w:proofErr w:type="spellEnd"/>
      <w:r w:rsidR="00303D5C" w:rsidRPr="0084749E">
        <w:rPr>
          <w:sz w:val="28"/>
          <w:szCs w:val="28"/>
        </w:rPr>
        <w:t xml:space="preserve"> </w:t>
      </w:r>
      <w:proofErr w:type="spellStart"/>
      <w:r w:rsidR="00303D5C" w:rsidRPr="0084749E">
        <w:rPr>
          <w:sz w:val="28"/>
          <w:szCs w:val="28"/>
        </w:rPr>
        <w:t>thức</w:t>
      </w:r>
      <w:proofErr w:type="spellEnd"/>
      <w:r w:rsidR="00303D5C" w:rsidRPr="0084749E">
        <w:rPr>
          <w:sz w:val="28"/>
          <w:szCs w:val="28"/>
        </w:rPr>
        <w:t xml:space="preserve"> </w:t>
      </w:r>
      <w:proofErr w:type="spellStart"/>
      <w:r w:rsidR="00303D5C" w:rsidRPr="0084749E">
        <w:rPr>
          <w:sz w:val="28"/>
          <w:szCs w:val="28"/>
        </w:rPr>
        <w:t>tính</w:t>
      </w:r>
      <w:proofErr w:type="spellEnd"/>
      <w:r w:rsidR="00303D5C" w:rsidRPr="0084749E">
        <w:rPr>
          <w:sz w:val="28"/>
          <w:szCs w:val="28"/>
        </w:rPr>
        <w:t xml:space="preserve"> </w:t>
      </w:r>
      <w:proofErr w:type="spellStart"/>
      <w:r w:rsidR="00303D5C" w:rsidRPr="0084749E">
        <w:rPr>
          <w:sz w:val="28"/>
          <w:szCs w:val="28"/>
        </w:rPr>
        <w:t>nhiệt</w:t>
      </w:r>
      <w:proofErr w:type="spellEnd"/>
      <w:r w:rsidR="00303D5C" w:rsidRPr="0084749E">
        <w:rPr>
          <w:sz w:val="28"/>
          <w:szCs w:val="28"/>
        </w:rPr>
        <w:t xml:space="preserve"> </w:t>
      </w:r>
      <w:proofErr w:type="spellStart"/>
      <w:r w:rsidR="00303D5C" w:rsidRPr="0084749E">
        <w:rPr>
          <w:sz w:val="28"/>
          <w:szCs w:val="28"/>
        </w:rPr>
        <w:t>lượng</w:t>
      </w:r>
      <w:proofErr w:type="spellEnd"/>
      <w:r w:rsidR="00303D5C" w:rsidRPr="0084749E">
        <w:rPr>
          <w:sz w:val="28"/>
          <w:szCs w:val="28"/>
        </w:rPr>
        <w:t xml:space="preserve"> </w:t>
      </w:r>
      <w:proofErr w:type="spellStart"/>
      <w:r w:rsidR="00303D5C" w:rsidRPr="0084749E">
        <w:rPr>
          <w:sz w:val="28"/>
          <w:szCs w:val="28"/>
        </w:rPr>
        <w:t>thu</w:t>
      </w:r>
      <w:proofErr w:type="spellEnd"/>
      <w:r w:rsidR="00303D5C" w:rsidRPr="0084749E">
        <w:rPr>
          <w:sz w:val="28"/>
          <w:szCs w:val="28"/>
        </w:rPr>
        <w:t xml:space="preserve"> </w:t>
      </w:r>
      <w:proofErr w:type="spellStart"/>
      <w:r w:rsidR="00303D5C" w:rsidRPr="0084749E">
        <w:rPr>
          <w:sz w:val="28"/>
          <w:szCs w:val="28"/>
        </w:rPr>
        <w:t>vào</w:t>
      </w:r>
      <w:proofErr w:type="spellEnd"/>
      <w:r w:rsidR="00303D5C" w:rsidRPr="0084749E">
        <w:rPr>
          <w:sz w:val="28"/>
          <w:szCs w:val="28"/>
        </w:rPr>
        <w:t xml:space="preserve"> hay </w:t>
      </w:r>
      <w:proofErr w:type="spellStart"/>
      <w:r w:rsidR="00303D5C" w:rsidRPr="0084749E">
        <w:rPr>
          <w:sz w:val="28"/>
          <w:szCs w:val="28"/>
        </w:rPr>
        <w:t>tỏa</w:t>
      </w:r>
      <w:proofErr w:type="spellEnd"/>
      <w:r w:rsidR="00303D5C" w:rsidRPr="0084749E">
        <w:rPr>
          <w:sz w:val="28"/>
          <w:szCs w:val="28"/>
        </w:rPr>
        <w:t xml:space="preserve"> </w:t>
      </w:r>
      <w:proofErr w:type="spellStart"/>
      <w:r w:rsidR="00303D5C" w:rsidRPr="0084749E">
        <w:rPr>
          <w:sz w:val="28"/>
          <w:szCs w:val="28"/>
        </w:rPr>
        <w:t>ra</w:t>
      </w:r>
      <w:proofErr w:type="spellEnd"/>
      <w:r w:rsidR="00303D5C" w:rsidRPr="0084749E">
        <w:rPr>
          <w:sz w:val="28"/>
          <w:szCs w:val="28"/>
        </w:rPr>
        <w:t xml:space="preserve"> </w:t>
      </w:r>
      <w:proofErr w:type="spellStart"/>
      <w:r w:rsidR="00303D5C" w:rsidRPr="0084749E">
        <w:rPr>
          <w:sz w:val="28"/>
          <w:szCs w:val="28"/>
        </w:rPr>
        <w:t>trong</w:t>
      </w:r>
      <w:proofErr w:type="spellEnd"/>
      <w:r w:rsidR="00303D5C" w:rsidRPr="0084749E">
        <w:rPr>
          <w:sz w:val="28"/>
          <w:szCs w:val="28"/>
        </w:rPr>
        <w:t xml:space="preserve"> </w:t>
      </w:r>
      <w:proofErr w:type="spellStart"/>
      <w:r w:rsidR="00303D5C" w:rsidRPr="0084749E">
        <w:rPr>
          <w:sz w:val="28"/>
          <w:szCs w:val="28"/>
        </w:rPr>
        <w:t>quá</w:t>
      </w:r>
      <w:proofErr w:type="spellEnd"/>
      <w:r w:rsidR="00303D5C" w:rsidRPr="0084749E">
        <w:rPr>
          <w:sz w:val="28"/>
          <w:szCs w:val="28"/>
        </w:rPr>
        <w:t xml:space="preserve"> </w:t>
      </w:r>
      <w:proofErr w:type="spellStart"/>
      <w:r w:rsidR="00303D5C" w:rsidRPr="0084749E">
        <w:rPr>
          <w:sz w:val="28"/>
          <w:szCs w:val="28"/>
        </w:rPr>
        <w:t>trình</w:t>
      </w:r>
      <w:proofErr w:type="spellEnd"/>
      <w:r w:rsidR="00303D5C" w:rsidRPr="0084749E">
        <w:rPr>
          <w:sz w:val="28"/>
          <w:szCs w:val="28"/>
        </w:rPr>
        <w:t xml:space="preserve"> </w:t>
      </w:r>
      <w:proofErr w:type="spellStart"/>
      <w:r w:rsidR="00303D5C" w:rsidRPr="0084749E">
        <w:rPr>
          <w:sz w:val="28"/>
          <w:szCs w:val="28"/>
        </w:rPr>
        <w:t>truyền</w:t>
      </w:r>
      <w:proofErr w:type="spellEnd"/>
      <w:r w:rsidR="00303D5C" w:rsidRPr="0084749E">
        <w:rPr>
          <w:sz w:val="28"/>
          <w:szCs w:val="28"/>
        </w:rPr>
        <w:t xml:space="preserve"> </w:t>
      </w:r>
      <w:proofErr w:type="spellStart"/>
      <w:r w:rsidR="00303D5C" w:rsidRPr="0084749E">
        <w:rPr>
          <w:sz w:val="28"/>
          <w:szCs w:val="28"/>
        </w:rPr>
        <w:t>nhiệt</w:t>
      </w:r>
      <w:proofErr w:type="spellEnd"/>
      <w:r w:rsidRPr="0084749E">
        <w:rPr>
          <w:color w:val="000000"/>
          <w:sz w:val="28"/>
          <w:szCs w:val="28"/>
        </w:rPr>
        <w:t>?</w:t>
      </w:r>
      <w:r w:rsidR="00EE755E" w:rsidRPr="0084749E">
        <w:rPr>
          <w:color w:val="000000"/>
          <w:sz w:val="28"/>
          <w:szCs w:val="28"/>
        </w:rPr>
        <w:t xml:space="preserve"> </w:t>
      </w:r>
      <w:proofErr w:type="spellStart"/>
      <w:r w:rsidR="00EE755E" w:rsidRPr="0084749E">
        <w:rPr>
          <w:color w:val="000000"/>
          <w:sz w:val="28"/>
          <w:szCs w:val="28"/>
        </w:rPr>
        <w:t>Chú</w:t>
      </w:r>
      <w:proofErr w:type="spellEnd"/>
      <w:r w:rsidR="00EE755E" w:rsidRPr="0084749E">
        <w:rPr>
          <w:color w:val="000000"/>
          <w:sz w:val="28"/>
          <w:szCs w:val="28"/>
        </w:rPr>
        <w:t xml:space="preserve"> </w:t>
      </w:r>
      <w:proofErr w:type="spellStart"/>
      <w:r w:rsidR="00EE755E" w:rsidRPr="0084749E">
        <w:rPr>
          <w:color w:val="000000"/>
          <w:sz w:val="28"/>
          <w:szCs w:val="28"/>
        </w:rPr>
        <w:t>thích</w:t>
      </w:r>
      <w:proofErr w:type="spellEnd"/>
      <w:r w:rsidR="00EE755E" w:rsidRPr="0084749E">
        <w:rPr>
          <w:color w:val="000000"/>
          <w:sz w:val="28"/>
          <w:szCs w:val="28"/>
        </w:rPr>
        <w:t xml:space="preserve"> </w:t>
      </w:r>
      <w:proofErr w:type="spellStart"/>
      <w:r w:rsidR="00EE755E" w:rsidRPr="0084749E">
        <w:rPr>
          <w:color w:val="000000"/>
          <w:sz w:val="28"/>
          <w:szCs w:val="28"/>
        </w:rPr>
        <w:t>tên</w:t>
      </w:r>
      <w:proofErr w:type="spellEnd"/>
      <w:r w:rsidR="00EE755E" w:rsidRPr="0084749E">
        <w:rPr>
          <w:color w:val="000000"/>
          <w:sz w:val="28"/>
          <w:szCs w:val="28"/>
        </w:rPr>
        <w:t xml:space="preserve"> </w:t>
      </w:r>
      <w:proofErr w:type="spellStart"/>
      <w:r w:rsidR="00EE755E" w:rsidRPr="0084749E">
        <w:rPr>
          <w:color w:val="000000"/>
          <w:sz w:val="28"/>
          <w:szCs w:val="28"/>
        </w:rPr>
        <w:t>các</w:t>
      </w:r>
      <w:proofErr w:type="spellEnd"/>
      <w:r w:rsidR="00EE755E" w:rsidRPr="0084749E">
        <w:rPr>
          <w:color w:val="000000"/>
          <w:sz w:val="28"/>
          <w:szCs w:val="28"/>
        </w:rPr>
        <w:t xml:space="preserve"> </w:t>
      </w:r>
      <w:proofErr w:type="spellStart"/>
      <w:r w:rsidR="00EE755E" w:rsidRPr="0084749E">
        <w:rPr>
          <w:color w:val="000000"/>
          <w:sz w:val="28"/>
          <w:szCs w:val="28"/>
        </w:rPr>
        <w:t>đại</w:t>
      </w:r>
      <w:proofErr w:type="spellEnd"/>
      <w:r w:rsidR="00EE755E" w:rsidRPr="0084749E">
        <w:rPr>
          <w:color w:val="000000"/>
          <w:sz w:val="28"/>
          <w:szCs w:val="28"/>
        </w:rPr>
        <w:t xml:space="preserve"> </w:t>
      </w:r>
      <w:proofErr w:type="spellStart"/>
      <w:r w:rsidR="00EE755E" w:rsidRPr="0084749E">
        <w:rPr>
          <w:color w:val="000000"/>
          <w:sz w:val="28"/>
          <w:szCs w:val="28"/>
        </w:rPr>
        <w:t>lượng</w:t>
      </w:r>
      <w:proofErr w:type="spellEnd"/>
      <w:r w:rsidR="00EE755E" w:rsidRPr="0084749E">
        <w:rPr>
          <w:color w:val="000000"/>
          <w:sz w:val="28"/>
          <w:szCs w:val="28"/>
        </w:rPr>
        <w:t xml:space="preserve"> </w:t>
      </w:r>
      <w:proofErr w:type="spellStart"/>
      <w:r w:rsidR="00EE755E" w:rsidRPr="0084749E">
        <w:rPr>
          <w:color w:val="000000"/>
          <w:sz w:val="28"/>
          <w:szCs w:val="28"/>
        </w:rPr>
        <w:t>và</w:t>
      </w:r>
      <w:proofErr w:type="spellEnd"/>
      <w:r w:rsidR="00EE755E" w:rsidRPr="0084749E">
        <w:rPr>
          <w:color w:val="000000"/>
          <w:sz w:val="28"/>
          <w:szCs w:val="28"/>
        </w:rPr>
        <w:t xml:space="preserve"> </w:t>
      </w:r>
      <w:proofErr w:type="spellStart"/>
      <w:r w:rsidR="00EE755E" w:rsidRPr="0084749E">
        <w:rPr>
          <w:color w:val="000000"/>
          <w:sz w:val="28"/>
          <w:szCs w:val="28"/>
        </w:rPr>
        <w:t>đơn</w:t>
      </w:r>
      <w:proofErr w:type="spellEnd"/>
      <w:r w:rsidR="00EE755E" w:rsidRPr="0084749E">
        <w:rPr>
          <w:color w:val="000000"/>
          <w:sz w:val="28"/>
          <w:szCs w:val="28"/>
        </w:rPr>
        <w:t xml:space="preserve"> </w:t>
      </w:r>
      <w:proofErr w:type="spellStart"/>
      <w:r w:rsidR="00EE755E" w:rsidRPr="0084749E">
        <w:rPr>
          <w:color w:val="000000"/>
          <w:sz w:val="28"/>
          <w:szCs w:val="28"/>
        </w:rPr>
        <w:t>vị</w:t>
      </w:r>
      <w:proofErr w:type="spellEnd"/>
      <w:r w:rsidR="00EE755E" w:rsidRPr="0084749E">
        <w:rPr>
          <w:color w:val="000000"/>
          <w:sz w:val="28"/>
          <w:szCs w:val="28"/>
        </w:rPr>
        <w:t>?</w:t>
      </w:r>
    </w:p>
    <w:p w14:paraId="668FE3B2" w14:textId="79F2BC36" w:rsidR="00A53A0B" w:rsidRPr="0084749E" w:rsidRDefault="00A53A0B" w:rsidP="00A53A0B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84749E">
        <w:rPr>
          <w:color w:val="000000"/>
          <w:sz w:val="28"/>
          <w:szCs w:val="28"/>
        </w:rPr>
        <w:t>Câu</w:t>
      </w:r>
      <w:proofErr w:type="spellEnd"/>
      <w:r w:rsidRPr="0084749E">
        <w:rPr>
          <w:color w:val="000000"/>
          <w:sz w:val="28"/>
          <w:szCs w:val="28"/>
        </w:rPr>
        <w:t xml:space="preserve"> 6: (</w:t>
      </w:r>
      <w:r w:rsidR="00F57ECC" w:rsidRPr="0084749E">
        <w:rPr>
          <w:color w:val="000000"/>
          <w:sz w:val="28"/>
          <w:szCs w:val="28"/>
        </w:rPr>
        <w:t>2</w:t>
      </w:r>
      <w:r w:rsidRPr="0084749E">
        <w:rPr>
          <w:color w:val="000000"/>
          <w:sz w:val="28"/>
          <w:szCs w:val="28"/>
        </w:rPr>
        <w:t xml:space="preserve"> </w:t>
      </w:r>
      <w:proofErr w:type="spellStart"/>
      <w:r w:rsidRPr="0084749E">
        <w:rPr>
          <w:color w:val="000000"/>
          <w:sz w:val="28"/>
          <w:szCs w:val="28"/>
        </w:rPr>
        <w:t>điểm</w:t>
      </w:r>
      <w:proofErr w:type="spellEnd"/>
      <w:r w:rsidRPr="0084749E">
        <w:rPr>
          <w:color w:val="000000"/>
          <w:sz w:val="28"/>
          <w:szCs w:val="28"/>
        </w:rPr>
        <w:t xml:space="preserve">) </w:t>
      </w:r>
      <w:proofErr w:type="spellStart"/>
      <w:r w:rsidR="00F57ECC" w:rsidRPr="0084749E">
        <w:rPr>
          <w:color w:val="000000"/>
          <w:sz w:val="28"/>
          <w:szCs w:val="28"/>
        </w:rPr>
        <w:t>Hãy</w:t>
      </w:r>
      <w:proofErr w:type="spellEnd"/>
      <w:r w:rsidR="00F57ECC" w:rsidRPr="0084749E">
        <w:rPr>
          <w:color w:val="000000"/>
          <w:sz w:val="28"/>
          <w:szCs w:val="28"/>
        </w:rPr>
        <w:t xml:space="preserve"> </w:t>
      </w:r>
      <w:proofErr w:type="spellStart"/>
      <w:r w:rsidR="00F57ECC" w:rsidRPr="0084749E">
        <w:rPr>
          <w:color w:val="000000"/>
          <w:sz w:val="28"/>
          <w:szCs w:val="28"/>
        </w:rPr>
        <w:t>nêu</w:t>
      </w:r>
      <w:proofErr w:type="spellEnd"/>
      <w:r w:rsidR="00F57ECC" w:rsidRPr="0084749E">
        <w:rPr>
          <w:color w:val="000000"/>
          <w:sz w:val="28"/>
          <w:szCs w:val="28"/>
        </w:rPr>
        <w:t xml:space="preserve"> </w:t>
      </w:r>
      <w:proofErr w:type="spellStart"/>
      <w:r w:rsidR="00F57ECC" w:rsidRPr="0084749E">
        <w:rPr>
          <w:color w:val="000000"/>
          <w:sz w:val="28"/>
          <w:szCs w:val="28"/>
        </w:rPr>
        <w:t>nguyên</w:t>
      </w:r>
      <w:proofErr w:type="spellEnd"/>
      <w:r w:rsidR="00F57ECC" w:rsidRPr="0084749E">
        <w:rPr>
          <w:color w:val="000000"/>
          <w:sz w:val="28"/>
          <w:szCs w:val="28"/>
        </w:rPr>
        <w:t xml:space="preserve"> </w:t>
      </w:r>
      <w:proofErr w:type="spellStart"/>
      <w:r w:rsidR="00F57ECC" w:rsidRPr="0084749E">
        <w:rPr>
          <w:color w:val="000000"/>
          <w:sz w:val="28"/>
          <w:szCs w:val="28"/>
        </w:rPr>
        <w:t>lí</w:t>
      </w:r>
      <w:proofErr w:type="spellEnd"/>
      <w:r w:rsidR="00F57ECC" w:rsidRPr="0084749E">
        <w:rPr>
          <w:color w:val="000000"/>
          <w:sz w:val="28"/>
          <w:szCs w:val="28"/>
        </w:rPr>
        <w:t xml:space="preserve"> </w:t>
      </w:r>
      <w:proofErr w:type="spellStart"/>
      <w:r w:rsidR="00F57ECC" w:rsidRPr="0084749E">
        <w:rPr>
          <w:color w:val="000000"/>
          <w:sz w:val="28"/>
          <w:szCs w:val="28"/>
        </w:rPr>
        <w:t>truyền</w:t>
      </w:r>
      <w:proofErr w:type="spellEnd"/>
      <w:r w:rsidR="00F57ECC" w:rsidRPr="0084749E">
        <w:rPr>
          <w:color w:val="000000"/>
          <w:sz w:val="28"/>
          <w:szCs w:val="28"/>
        </w:rPr>
        <w:t xml:space="preserve"> </w:t>
      </w:r>
      <w:proofErr w:type="spellStart"/>
      <w:r w:rsidR="00F57ECC" w:rsidRPr="0084749E">
        <w:rPr>
          <w:color w:val="000000"/>
          <w:sz w:val="28"/>
          <w:szCs w:val="28"/>
        </w:rPr>
        <w:t>nhiệt</w:t>
      </w:r>
      <w:proofErr w:type="spellEnd"/>
      <w:r w:rsidRPr="0084749E">
        <w:rPr>
          <w:color w:val="000000"/>
          <w:sz w:val="28"/>
          <w:szCs w:val="28"/>
        </w:rPr>
        <w:t>?</w:t>
      </w:r>
      <w:r w:rsidR="00F57ECC" w:rsidRPr="0084749E">
        <w:rPr>
          <w:color w:val="000000"/>
          <w:sz w:val="28"/>
          <w:szCs w:val="28"/>
        </w:rPr>
        <w:t xml:space="preserve"> Cho 1 </w:t>
      </w:r>
      <w:proofErr w:type="spellStart"/>
      <w:r w:rsidR="00F57ECC" w:rsidRPr="0084749E">
        <w:rPr>
          <w:color w:val="000000"/>
          <w:sz w:val="28"/>
          <w:szCs w:val="28"/>
        </w:rPr>
        <w:t>ví</w:t>
      </w:r>
      <w:proofErr w:type="spellEnd"/>
      <w:r w:rsidR="00F57ECC" w:rsidRPr="0084749E">
        <w:rPr>
          <w:color w:val="000000"/>
          <w:sz w:val="28"/>
          <w:szCs w:val="28"/>
        </w:rPr>
        <w:t xml:space="preserve"> </w:t>
      </w:r>
      <w:proofErr w:type="spellStart"/>
      <w:r w:rsidR="00F57ECC" w:rsidRPr="0084749E">
        <w:rPr>
          <w:color w:val="000000"/>
          <w:sz w:val="28"/>
          <w:szCs w:val="28"/>
        </w:rPr>
        <w:t>dụ</w:t>
      </w:r>
      <w:proofErr w:type="spellEnd"/>
      <w:r w:rsidR="00F57ECC" w:rsidRPr="0084749E">
        <w:rPr>
          <w:color w:val="000000"/>
          <w:sz w:val="28"/>
          <w:szCs w:val="28"/>
        </w:rPr>
        <w:t xml:space="preserve"> </w:t>
      </w:r>
      <w:proofErr w:type="spellStart"/>
      <w:r w:rsidR="00F57ECC" w:rsidRPr="0084749E">
        <w:rPr>
          <w:color w:val="000000"/>
          <w:sz w:val="28"/>
          <w:szCs w:val="28"/>
        </w:rPr>
        <w:t>minh</w:t>
      </w:r>
      <w:proofErr w:type="spellEnd"/>
      <w:r w:rsidR="00F57ECC" w:rsidRPr="0084749E">
        <w:rPr>
          <w:color w:val="000000"/>
          <w:sz w:val="28"/>
          <w:szCs w:val="28"/>
        </w:rPr>
        <w:t xml:space="preserve"> </w:t>
      </w:r>
      <w:proofErr w:type="spellStart"/>
      <w:r w:rsidR="00F57ECC" w:rsidRPr="0084749E">
        <w:rPr>
          <w:color w:val="000000"/>
          <w:sz w:val="28"/>
          <w:szCs w:val="28"/>
        </w:rPr>
        <w:t>họa</w:t>
      </w:r>
      <w:proofErr w:type="spellEnd"/>
      <w:r w:rsidR="00F57ECC" w:rsidRPr="0084749E">
        <w:rPr>
          <w:color w:val="000000"/>
          <w:sz w:val="28"/>
          <w:szCs w:val="28"/>
        </w:rPr>
        <w:t>?</w:t>
      </w:r>
    </w:p>
    <w:p w14:paraId="2C654ADC" w14:textId="16DAD221" w:rsidR="00E10DA9" w:rsidRPr="0084749E" w:rsidRDefault="007B447D" w:rsidP="007E3CB0">
      <w:pPr>
        <w:spacing w:line="276" w:lineRule="auto"/>
        <w:jc w:val="both"/>
        <w:rPr>
          <w:sz w:val="28"/>
          <w:szCs w:val="28"/>
        </w:rPr>
      </w:pPr>
      <w:proofErr w:type="spellStart"/>
      <w:r w:rsidRPr="0084749E">
        <w:rPr>
          <w:color w:val="000000"/>
          <w:sz w:val="28"/>
          <w:szCs w:val="28"/>
        </w:rPr>
        <w:t>Câu</w:t>
      </w:r>
      <w:proofErr w:type="spellEnd"/>
      <w:r w:rsidRPr="0084749E">
        <w:rPr>
          <w:color w:val="000000"/>
          <w:sz w:val="28"/>
          <w:szCs w:val="28"/>
        </w:rPr>
        <w:t xml:space="preserve"> 7: (</w:t>
      </w:r>
      <w:r w:rsidR="00C857B7" w:rsidRPr="0084749E">
        <w:rPr>
          <w:color w:val="000000"/>
          <w:sz w:val="28"/>
          <w:szCs w:val="28"/>
        </w:rPr>
        <w:t>2</w:t>
      </w:r>
      <w:r w:rsidRPr="0084749E">
        <w:rPr>
          <w:color w:val="000000"/>
          <w:sz w:val="28"/>
          <w:szCs w:val="28"/>
        </w:rPr>
        <w:t xml:space="preserve"> </w:t>
      </w:r>
      <w:proofErr w:type="spellStart"/>
      <w:r w:rsidRPr="0084749E">
        <w:rPr>
          <w:color w:val="000000"/>
          <w:sz w:val="28"/>
          <w:szCs w:val="28"/>
        </w:rPr>
        <w:t>điểm</w:t>
      </w:r>
      <w:proofErr w:type="spellEnd"/>
      <w:r w:rsidRPr="0084749E">
        <w:rPr>
          <w:color w:val="000000"/>
          <w:sz w:val="28"/>
          <w:szCs w:val="28"/>
        </w:rPr>
        <w:t xml:space="preserve">)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ấm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đun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nhôm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khối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0,5kg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chứa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2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lít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ở 25</w:t>
      </w:r>
      <w:r w:rsidR="00C857B7" w:rsidRPr="0084749E">
        <w:rPr>
          <w:color w:val="000000"/>
          <w:sz w:val="28"/>
          <w:szCs w:val="28"/>
          <w:shd w:val="clear" w:color="auto" w:fill="FFFFFF"/>
          <w:vertAlign w:val="superscript"/>
        </w:rPr>
        <w:t>o</w:t>
      </w:r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C.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Muốn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đun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sôi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ấm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nước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này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nhiệt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bằng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 xml:space="preserve"> bao </w:t>
      </w:r>
      <w:proofErr w:type="spellStart"/>
      <w:r w:rsidR="00C857B7" w:rsidRPr="0084749E">
        <w:rPr>
          <w:color w:val="000000"/>
          <w:sz w:val="28"/>
          <w:szCs w:val="28"/>
          <w:shd w:val="clear" w:color="auto" w:fill="FFFFFF"/>
        </w:rPr>
        <w:t>nhiêu</w:t>
      </w:r>
      <w:proofErr w:type="spellEnd"/>
      <w:r w:rsidR="00C857B7" w:rsidRPr="0084749E">
        <w:rPr>
          <w:color w:val="000000"/>
          <w:sz w:val="28"/>
          <w:szCs w:val="28"/>
          <w:shd w:val="clear" w:color="auto" w:fill="FFFFFF"/>
        </w:rPr>
        <w:t>?</w:t>
      </w:r>
    </w:p>
    <w:p w14:paraId="07E878B4" w14:textId="77777777" w:rsidR="002556DA" w:rsidRDefault="002556D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393DD2C" w14:textId="36E19A47" w:rsidR="00F460CC" w:rsidRPr="0084749E" w:rsidRDefault="00F460CC" w:rsidP="00F460CC">
      <w:pPr>
        <w:spacing w:line="276" w:lineRule="auto"/>
        <w:rPr>
          <w:b/>
          <w:sz w:val="28"/>
          <w:szCs w:val="28"/>
        </w:rPr>
      </w:pPr>
      <w:proofErr w:type="spellStart"/>
      <w:r w:rsidRPr="0084749E">
        <w:rPr>
          <w:b/>
          <w:sz w:val="28"/>
          <w:szCs w:val="28"/>
        </w:rPr>
        <w:lastRenderedPageBreak/>
        <w:t>Đáp</w:t>
      </w:r>
      <w:proofErr w:type="spellEnd"/>
      <w:r w:rsidRPr="0084749E">
        <w:rPr>
          <w:b/>
          <w:sz w:val="28"/>
          <w:szCs w:val="28"/>
        </w:rPr>
        <w:t xml:space="preserve"> </w:t>
      </w:r>
      <w:proofErr w:type="spellStart"/>
      <w:r w:rsidRPr="0084749E">
        <w:rPr>
          <w:b/>
          <w:sz w:val="28"/>
          <w:szCs w:val="28"/>
        </w:rPr>
        <w:t>án</w:t>
      </w:r>
      <w:proofErr w:type="spellEnd"/>
      <w:r w:rsidRPr="0084749E">
        <w:rPr>
          <w:b/>
          <w:sz w:val="28"/>
          <w:szCs w:val="28"/>
        </w:rPr>
        <w:t xml:space="preserve"> </w:t>
      </w:r>
    </w:p>
    <w:tbl>
      <w:tblPr>
        <w:tblStyle w:val="TableGrid"/>
        <w:tblW w:w="9563" w:type="dxa"/>
        <w:jc w:val="center"/>
        <w:tblLook w:val="04A0" w:firstRow="1" w:lastRow="0" w:firstColumn="1" w:lastColumn="0" w:noHBand="0" w:noVBand="1"/>
      </w:tblPr>
      <w:tblGrid>
        <w:gridCol w:w="1799"/>
        <w:gridCol w:w="840"/>
        <w:gridCol w:w="5682"/>
        <w:gridCol w:w="1242"/>
      </w:tblGrid>
      <w:tr w:rsidR="00F460CC" w:rsidRPr="0084749E" w14:paraId="0792E52B" w14:textId="77777777" w:rsidTr="00785A56">
        <w:trPr>
          <w:jc w:val="center"/>
        </w:trPr>
        <w:tc>
          <w:tcPr>
            <w:tcW w:w="1799" w:type="dxa"/>
          </w:tcPr>
          <w:p w14:paraId="2D2E19A3" w14:textId="77777777" w:rsidR="00F460CC" w:rsidRPr="0084749E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Mức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độ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chủ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840" w:type="dxa"/>
          </w:tcPr>
          <w:p w14:paraId="5C9A4367" w14:textId="77777777" w:rsidR="00F460CC" w:rsidRPr="0084749E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5682" w:type="dxa"/>
          </w:tcPr>
          <w:p w14:paraId="2518A14F" w14:textId="77777777" w:rsidR="00F460CC" w:rsidRPr="0084749E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Nội</w:t>
            </w:r>
            <w:proofErr w:type="spellEnd"/>
            <w:r w:rsidRPr="0084749E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242" w:type="dxa"/>
          </w:tcPr>
          <w:p w14:paraId="3CF113D7" w14:textId="77777777" w:rsidR="00F460CC" w:rsidRPr="0084749E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F460CC" w:rsidRPr="0084749E" w14:paraId="7126DA31" w14:textId="77777777" w:rsidTr="00785A56">
        <w:trPr>
          <w:jc w:val="center"/>
        </w:trPr>
        <w:tc>
          <w:tcPr>
            <w:tcW w:w="1799" w:type="dxa"/>
          </w:tcPr>
          <w:p w14:paraId="296E4FBB" w14:textId="77777777" w:rsidR="00F460CC" w:rsidRPr="0084749E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840" w:type="dxa"/>
          </w:tcPr>
          <w:p w14:paraId="07F579C0" w14:textId="77777777" w:rsidR="00F460CC" w:rsidRPr="0084749E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1</w:t>
            </w:r>
          </w:p>
        </w:tc>
        <w:tc>
          <w:tcPr>
            <w:tcW w:w="5682" w:type="dxa"/>
          </w:tcPr>
          <w:p w14:paraId="62DCD0DA" w14:textId="42FF8C4B" w:rsidR="00F460CC" w:rsidRPr="0084749E" w:rsidRDefault="00EC5A8C" w:rsidP="00EC5A8C">
            <w:pPr>
              <w:jc w:val="both"/>
              <w:rPr>
                <w:sz w:val="28"/>
                <w:szCs w:val="28"/>
              </w:rPr>
            </w:pPr>
            <w:bookmarkStart w:id="11" w:name="_Hlk102385652"/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có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khối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lượng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càng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lớn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và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tốc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độ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của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càng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lớn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thì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động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năng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của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càng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lớn</w:t>
            </w:r>
            <w:proofErr w:type="spellEnd"/>
            <w:r w:rsidRPr="0084749E">
              <w:rPr>
                <w:sz w:val="28"/>
                <w:szCs w:val="28"/>
              </w:rPr>
              <w:t>.</w:t>
            </w:r>
            <w:bookmarkEnd w:id="11"/>
          </w:p>
        </w:tc>
        <w:tc>
          <w:tcPr>
            <w:tcW w:w="1242" w:type="dxa"/>
          </w:tcPr>
          <w:p w14:paraId="4C4525D1" w14:textId="3CB781A2" w:rsidR="00F460CC" w:rsidRPr="0084749E" w:rsidRDefault="00EC5A8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1</w:t>
            </w:r>
          </w:p>
          <w:p w14:paraId="14ED5D74" w14:textId="676FB1A9" w:rsidR="00F460CC" w:rsidRPr="0084749E" w:rsidRDefault="00F460CC" w:rsidP="00EA594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C5A8C" w:rsidRPr="0084749E" w14:paraId="7E988CAB" w14:textId="77777777" w:rsidTr="00785A56">
        <w:trPr>
          <w:jc w:val="center"/>
        </w:trPr>
        <w:tc>
          <w:tcPr>
            <w:tcW w:w="1799" w:type="dxa"/>
          </w:tcPr>
          <w:p w14:paraId="7A8D8CB2" w14:textId="42A88FD8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840" w:type="dxa"/>
          </w:tcPr>
          <w:p w14:paraId="235B9575" w14:textId="77777777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2</w:t>
            </w:r>
          </w:p>
        </w:tc>
        <w:tc>
          <w:tcPr>
            <w:tcW w:w="5682" w:type="dxa"/>
          </w:tcPr>
          <w:p w14:paraId="66B40CD6" w14:textId="77777777" w:rsidR="00EC5A8C" w:rsidRPr="0084749E" w:rsidRDefault="00EC5A8C" w:rsidP="00EC5A8C">
            <w:pPr>
              <w:jc w:val="both"/>
              <w:rPr>
                <w:sz w:val="28"/>
                <w:szCs w:val="28"/>
              </w:rPr>
            </w:pPr>
            <w:bookmarkStart w:id="12" w:name="_Hlk102385664"/>
            <w:proofErr w:type="spellStart"/>
            <w:r w:rsidRPr="0084749E">
              <w:rPr>
                <w:sz w:val="28"/>
                <w:szCs w:val="28"/>
              </w:rPr>
              <w:t>Ví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dụ</w:t>
            </w:r>
            <w:proofErr w:type="spellEnd"/>
            <w:r w:rsidRPr="0084749E">
              <w:rPr>
                <w:sz w:val="28"/>
                <w:szCs w:val="28"/>
              </w:rPr>
              <w:t>:</w:t>
            </w:r>
          </w:p>
          <w:p w14:paraId="245D49D5" w14:textId="77777777" w:rsidR="00EC5A8C" w:rsidRPr="0084749E" w:rsidRDefault="00EC5A8C" w:rsidP="00EC5A8C">
            <w:pPr>
              <w:jc w:val="both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 xml:space="preserve">1. </w:t>
            </w:r>
            <w:proofErr w:type="spellStart"/>
            <w:r w:rsidRPr="0084749E">
              <w:rPr>
                <w:sz w:val="28"/>
                <w:szCs w:val="28"/>
              </w:rPr>
              <w:t>Dùng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ròng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rọc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động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được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lợi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hai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lần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về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lực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thì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lại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hai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lần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về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đường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đi</w:t>
            </w:r>
            <w:proofErr w:type="spellEnd"/>
            <w:r w:rsidRPr="0084749E">
              <w:rPr>
                <w:sz w:val="28"/>
                <w:szCs w:val="28"/>
              </w:rPr>
              <w:t xml:space="preserve">. </w:t>
            </w:r>
            <w:proofErr w:type="spellStart"/>
            <w:r w:rsidRPr="0084749E">
              <w:rPr>
                <w:sz w:val="28"/>
                <w:szCs w:val="28"/>
              </w:rPr>
              <w:t>Không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cho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lợi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về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công</w:t>
            </w:r>
            <w:proofErr w:type="spellEnd"/>
            <w:r w:rsidRPr="0084749E">
              <w:rPr>
                <w:sz w:val="28"/>
                <w:szCs w:val="28"/>
              </w:rPr>
              <w:t>.</w:t>
            </w:r>
          </w:p>
          <w:p w14:paraId="7E9946AD" w14:textId="29E62CEC" w:rsidR="00EC5A8C" w:rsidRPr="0084749E" w:rsidRDefault="00EC5A8C" w:rsidP="00EC5A8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 xml:space="preserve">2. </w:t>
            </w:r>
            <w:proofErr w:type="spellStart"/>
            <w:r w:rsidRPr="0084749E">
              <w:rPr>
                <w:sz w:val="28"/>
                <w:szCs w:val="28"/>
              </w:rPr>
              <w:t>Dùng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mặt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phẳng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nghiên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đề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nâng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lên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cao</w:t>
            </w:r>
            <w:proofErr w:type="spellEnd"/>
            <w:r w:rsidRPr="0084749E">
              <w:rPr>
                <w:sz w:val="28"/>
                <w:szCs w:val="28"/>
              </w:rPr>
              <w:t xml:space="preserve">, </w:t>
            </w:r>
            <w:proofErr w:type="spellStart"/>
            <w:r w:rsidRPr="0084749E">
              <w:rPr>
                <w:sz w:val="28"/>
                <w:szCs w:val="28"/>
              </w:rPr>
              <w:t>nếu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được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lợi</w:t>
            </w:r>
            <w:proofErr w:type="spellEnd"/>
            <w:r w:rsidRPr="0084749E">
              <w:rPr>
                <w:sz w:val="28"/>
                <w:szCs w:val="28"/>
              </w:rPr>
              <w:t xml:space="preserve"> bao </w:t>
            </w:r>
            <w:proofErr w:type="spellStart"/>
            <w:r w:rsidRPr="0084749E">
              <w:rPr>
                <w:sz w:val="28"/>
                <w:szCs w:val="28"/>
              </w:rPr>
              <w:t>nhiêu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lần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về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lực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thì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bấy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nhiêu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lần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về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đường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đi</w:t>
            </w:r>
            <w:proofErr w:type="spellEnd"/>
            <w:r w:rsidRPr="0084749E">
              <w:rPr>
                <w:sz w:val="28"/>
                <w:szCs w:val="28"/>
              </w:rPr>
              <w:t xml:space="preserve">. </w:t>
            </w:r>
            <w:proofErr w:type="spellStart"/>
            <w:r w:rsidRPr="0084749E">
              <w:rPr>
                <w:sz w:val="28"/>
                <w:szCs w:val="28"/>
              </w:rPr>
              <w:t>Công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thực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hiện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để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nâng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không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thay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đổi</w:t>
            </w:r>
            <w:proofErr w:type="spellEnd"/>
            <w:r w:rsidRPr="0084749E">
              <w:rPr>
                <w:sz w:val="28"/>
                <w:szCs w:val="28"/>
              </w:rPr>
              <w:t>.</w:t>
            </w:r>
            <w:bookmarkEnd w:id="12"/>
          </w:p>
        </w:tc>
        <w:tc>
          <w:tcPr>
            <w:tcW w:w="1242" w:type="dxa"/>
          </w:tcPr>
          <w:p w14:paraId="5441EF90" w14:textId="77777777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93963E4" w14:textId="4AAC6F98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  <w:p w14:paraId="09BA0436" w14:textId="77777777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39FE4B5" w14:textId="77777777" w:rsidR="00A50707" w:rsidRPr="0084749E" w:rsidRDefault="00A50707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040520D" w14:textId="1756AFB8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</w:tc>
      </w:tr>
      <w:tr w:rsidR="00EC5A8C" w:rsidRPr="0084749E" w14:paraId="36EF3913" w14:textId="77777777" w:rsidTr="00785A56">
        <w:trPr>
          <w:jc w:val="center"/>
        </w:trPr>
        <w:tc>
          <w:tcPr>
            <w:tcW w:w="1799" w:type="dxa"/>
          </w:tcPr>
          <w:p w14:paraId="3D59750E" w14:textId="0C1196B6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Vận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dụng</w:t>
            </w:r>
            <w:proofErr w:type="spellEnd"/>
            <w:r w:rsidR="00A50707" w:rsidRPr="0084749E">
              <w:rPr>
                <w:sz w:val="28"/>
                <w:szCs w:val="28"/>
              </w:rPr>
              <w:t xml:space="preserve"> </w:t>
            </w:r>
            <w:proofErr w:type="spellStart"/>
            <w:r w:rsidR="00A50707" w:rsidRPr="0084749E">
              <w:rPr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840" w:type="dxa"/>
          </w:tcPr>
          <w:p w14:paraId="2BEC7A85" w14:textId="0670A19E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3</w:t>
            </w:r>
          </w:p>
        </w:tc>
        <w:tc>
          <w:tcPr>
            <w:tcW w:w="5682" w:type="dxa"/>
          </w:tcPr>
          <w:p w14:paraId="0EF24781" w14:textId="77777777" w:rsidR="00A50707" w:rsidRPr="00A50707" w:rsidRDefault="00A50707" w:rsidP="00A50707">
            <w:pPr>
              <w:spacing w:after="24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50707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A5070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707">
              <w:rPr>
                <w:color w:val="000000"/>
                <w:sz w:val="28"/>
                <w:szCs w:val="28"/>
              </w:rPr>
              <w:t>suất</w:t>
            </w:r>
            <w:proofErr w:type="spellEnd"/>
            <w:r w:rsidRPr="00A50707">
              <w:rPr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A50707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A5070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707">
              <w:rPr>
                <w:color w:val="000000"/>
                <w:sz w:val="28"/>
                <w:szCs w:val="28"/>
              </w:rPr>
              <w:t>cẩu</w:t>
            </w:r>
            <w:proofErr w:type="spellEnd"/>
            <w:r w:rsidRPr="00A5070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707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A5070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707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A50707">
              <w:rPr>
                <w:color w:val="000000"/>
                <w:sz w:val="28"/>
                <w:szCs w:val="28"/>
              </w:rPr>
              <w:t>:</w:t>
            </w:r>
          </w:p>
          <w:p w14:paraId="2A251164" w14:textId="0BEA4ACB" w:rsidR="00EC5A8C" w:rsidRPr="0084749E" w:rsidRDefault="00A50707" w:rsidP="00A50707">
            <w:pPr>
              <w:spacing w:after="240" w:line="360" w:lineRule="atLeast"/>
              <w:ind w:left="48" w:right="48"/>
              <w:jc w:val="both"/>
              <w:rPr>
                <w:sz w:val="28"/>
                <w:szCs w:val="28"/>
              </w:rPr>
            </w:pPr>
            <w:r w:rsidRPr="0084749E">
              <w:rPr>
                <w:noProof/>
                <w:sz w:val="28"/>
                <w:szCs w:val="28"/>
              </w:rPr>
              <w:drawing>
                <wp:inline distT="0" distB="0" distL="0" distR="0" wp14:anchorId="07ACE5A3" wp14:editId="5A4B0ACD">
                  <wp:extent cx="3409950" cy="447675"/>
                  <wp:effectExtent l="0" t="0" r="0" b="9525"/>
                  <wp:docPr id="81" name="Picture 81" descr="Giải SBT Vật Lí 8 | Giải bài tập Sách bài tập Vật Lí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Giải SBT Vật Lí 8 | Giải bài tập Sách bài tập Vật Lí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</w:tcPr>
          <w:p w14:paraId="5AC28E25" w14:textId="77777777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Biểu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thức</w:t>
            </w:r>
            <w:proofErr w:type="spellEnd"/>
            <w:r w:rsidRPr="0084749E">
              <w:rPr>
                <w:sz w:val="28"/>
                <w:szCs w:val="28"/>
              </w:rPr>
              <w:t xml:space="preserve"> 0.5</w:t>
            </w:r>
          </w:p>
          <w:p w14:paraId="6B18F155" w14:textId="5BF3A0FF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</w:tc>
      </w:tr>
      <w:tr w:rsidR="00EC5A8C" w:rsidRPr="0084749E" w14:paraId="5DF37DC1" w14:textId="77777777" w:rsidTr="00785A56">
        <w:trPr>
          <w:jc w:val="center"/>
        </w:trPr>
        <w:tc>
          <w:tcPr>
            <w:tcW w:w="1799" w:type="dxa"/>
          </w:tcPr>
          <w:p w14:paraId="67AE17FC" w14:textId="341BC002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Nhận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840" w:type="dxa"/>
          </w:tcPr>
          <w:p w14:paraId="1CDAFE62" w14:textId="625F8BA3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4</w:t>
            </w:r>
          </w:p>
        </w:tc>
        <w:tc>
          <w:tcPr>
            <w:tcW w:w="5682" w:type="dxa"/>
          </w:tcPr>
          <w:p w14:paraId="13123FD1" w14:textId="77777777" w:rsidR="00606EF4" w:rsidRPr="0084749E" w:rsidRDefault="00606EF4" w:rsidP="00606EF4">
            <w:pPr>
              <w:jc w:val="both"/>
              <w:rPr>
                <w:sz w:val="28"/>
                <w:szCs w:val="28"/>
                <w:lang w:val="pt-BR"/>
              </w:rPr>
            </w:pPr>
            <w:bookmarkStart w:id="13" w:name="_Hlk102385685"/>
            <w:r w:rsidRPr="0084749E">
              <w:rPr>
                <w:sz w:val="28"/>
                <w:szCs w:val="28"/>
                <w:lang w:val="pt-BR"/>
              </w:rPr>
              <w:t>+ Khi đun nước ta thấy có dòng đối lưu chuyển động từ dưới đáy bình lên trên mặt nước và từ trên mặt nước xuống đáy bình.</w:t>
            </w:r>
          </w:p>
          <w:p w14:paraId="185DB54B" w14:textId="3E26EB66" w:rsidR="00EC5A8C" w:rsidRPr="0084749E" w:rsidRDefault="00606EF4" w:rsidP="00606EF4">
            <w:pPr>
              <w:jc w:val="both"/>
              <w:rPr>
                <w:color w:val="000000"/>
                <w:sz w:val="28"/>
                <w:szCs w:val="28"/>
              </w:rPr>
            </w:pPr>
            <w:r w:rsidRPr="0084749E">
              <w:rPr>
                <w:sz w:val="28"/>
                <w:szCs w:val="28"/>
                <w:lang w:val="pt-BR"/>
              </w:rPr>
              <w:t>+ Các ngôi nhà thường có cửa sổ để tạo điều kiện thuận lợi cho sự đối lưu trong không khí.</w:t>
            </w:r>
            <w:bookmarkEnd w:id="13"/>
          </w:p>
        </w:tc>
        <w:tc>
          <w:tcPr>
            <w:tcW w:w="1242" w:type="dxa"/>
          </w:tcPr>
          <w:p w14:paraId="1AEDFF9E" w14:textId="77777777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  <w:p w14:paraId="7C1573E4" w14:textId="77777777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6CBD142" w14:textId="77777777" w:rsidR="00606EF4" w:rsidRPr="0084749E" w:rsidRDefault="00606EF4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E00C0DB" w14:textId="56A01829" w:rsidR="00EC5A8C" w:rsidRPr="0084749E" w:rsidRDefault="00606EF4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</w:tc>
      </w:tr>
      <w:tr w:rsidR="00EC5A8C" w:rsidRPr="0084749E" w14:paraId="4CF7D05A" w14:textId="77777777" w:rsidTr="00785A56">
        <w:trPr>
          <w:jc w:val="center"/>
        </w:trPr>
        <w:tc>
          <w:tcPr>
            <w:tcW w:w="1799" w:type="dxa"/>
          </w:tcPr>
          <w:p w14:paraId="01259C75" w14:textId="4BF47517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14" w:name="_Hlk102385707"/>
            <w:proofErr w:type="spellStart"/>
            <w:r w:rsidRPr="0084749E">
              <w:rPr>
                <w:sz w:val="28"/>
                <w:szCs w:val="28"/>
              </w:rPr>
              <w:t>Thông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840" w:type="dxa"/>
          </w:tcPr>
          <w:p w14:paraId="1AEFE549" w14:textId="7C3CE22C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5</w:t>
            </w:r>
          </w:p>
        </w:tc>
        <w:tc>
          <w:tcPr>
            <w:tcW w:w="5682" w:type="dxa"/>
          </w:tcPr>
          <w:p w14:paraId="4755FF72" w14:textId="77777777" w:rsidR="00EE755E" w:rsidRPr="0084749E" w:rsidRDefault="00EE755E" w:rsidP="00EE755E">
            <w:pPr>
              <w:jc w:val="both"/>
              <w:rPr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Công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thức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tính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lượng</w:t>
            </w:r>
            <w:proofErr w:type="spellEnd"/>
            <w:r w:rsidRPr="0084749E">
              <w:rPr>
                <w:sz w:val="28"/>
                <w:szCs w:val="28"/>
              </w:rPr>
              <w:t xml:space="preserve">: </w:t>
            </w:r>
          </w:p>
          <w:p w14:paraId="6E165CB0" w14:textId="77777777" w:rsidR="00EE755E" w:rsidRPr="0084749E" w:rsidRDefault="00EE755E" w:rsidP="00EE755E">
            <w:pPr>
              <w:jc w:val="both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 xml:space="preserve">Q = </w:t>
            </w:r>
            <w:proofErr w:type="spellStart"/>
            <w:r w:rsidRPr="0084749E">
              <w:rPr>
                <w:sz w:val="28"/>
                <w:szCs w:val="28"/>
              </w:rPr>
              <w:t>m.c.</w:t>
            </w:r>
            <w:proofErr w:type="spellEnd"/>
            <w:r w:rsidRPr="0084749E">
              <w:rPr>
                <w:sz w:val="28"/>
                <w:szCs w:val="28"/>
              </w:rPr>
              <w:sym w:font="Symbol" w:char="F044"/>
            </w:r>
            <w:r w:rsidRPr="0084749E">
              <w:rPr>
                <w:sz w:val="28"/>
                <w:szCs w:val="28"/>
              </w:rPr>
              <w:t>t</w:t>
            </w:r>
            <w:r w:rsidRPr="0084749E">
              <w:rPr>
                <w:sz w:val="28"/>
                <w:szCs w:val="28"/>
                <w:vertAlign w:val="superscript"/>
              </w:rPr>
              <w:t>o</w:t>
            </w:r>
            <w:r w:rsidRPr="0084749E">
              <w:rPr>
                <w:sz w:val="28"/>
                <w:szCs w:val="28"/>
              </w:rPr>
              <w:t xml:space="preserve">, </w:t>
            </w:r>
            <w:proofErr w:type="spellStart"/>
            <w:r w:rsidRPr="0084749E">
              <w:rPr>
                <w:sz w:val="28"/>
                <w:szCs w:val="28"/>
              </w:rPr>
              <w:t>trong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đó</w:t>
            </w:r>
            <w:proofErr w:type="spellEnd"/>
            <w:r w:rsidRPr="0084749E">
              <w:rPr>
                <w:sz w:val="28"/>
                <w:szCs w:val="28"/>
              </w:rPr>
              <w:t xml:space="preserve">: </w:t>
            </w:r>
          </w:p>
          <w:p w14:paraId="6400CAEF" w14:textId="77777777" w:rsidR="00EE755E" w:rsidRPr="0084749E" w:rsidRDefault="00EE755E" w:rsidP="00EE755E">
            <w:pPr>
              <w:jc w:val="both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 xml:space="preserve">Q </w:t>
            </w:r>
            <w:proofErr w:type="spellStart"/>
            <w:r w:rsidRPr="0084749E">
              <w:rPr>
                <w:sz w:val="28"/>
                <w:szCs w:val="28"/>
              </w:rPr>
              <w:t>là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lượng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thu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vào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có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đơn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vị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là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gramStart"/>
            <w:r w:rsidRPr="0084749E">
              <w:rPr>
                <w:sz w:val="28"/>
                <w:szCs w:val="28"/>
              </w:rPr>
              <w:t>J;</w:t>
            </w:r>
            <w:proofErr w:type="gramEnd"/>
            <w:r w:rsidRPr="0084749E">
              <w:rPr>
                <w:sz w:val="28"/>
                <w:szCs w:val="28"/>
              </w:rPr>
              <w:t xml:space="preserve"> </w:t>
            </w:r>
          </w:p>
          <w:p w14:paraId="0543A243" w14:textId="77777777" w:rsidR="00EE755E" w:rsidRPr="0084749E" w:rsidRDefault="00EE755E" w:rsidP="00EE755E">
            <w:pPr>
              <w:jc w:val="both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 xml:space="preserve">m </w:t>
            </w:r>
            <w:proofErr w:type="spellStart"/>
            <w:r w:rsidRPr="0084749E">
              <w:rPr>
                <w:sz w:val="28"/>
                <w:szCs w:val="28"/>
              </w:rPr>
              <w:t>là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khối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lượng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của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có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đơn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vị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là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gramStart"/>
            <w:r w:rsidRPr="0084749E">
              <w:rPr>
                <w:sz w:val="28"/>
                <w:szCs w:val="28"/>
              </w:rPr>
              <w:t>kg;</w:t>
            </w:r>
            <w:proofErr w:type="gramEnd"/>
            <w:r w:rsidRPr="0084749E">
              <w:rPr>
                <w:sz w:val="28"/>
                <w:szCs w:val="28"/>
              </w:rPr>
              <w:t xml:space="preserve"> </w:t>
            </w:r>
          </w:p>
          <w:p w14:paraId="09ABEB90" w14:textId="77777777" w:rsidR="00EE755E" w:rsidRPr="0084749E" w:rsidRDefault="00EE755E" w:rsidP="00EE755E">
            <w:pPr>
              <w:jc w:val="both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 xml:space="preserve">c </w:t>
            </w:r>
            <w:proofErr w:type="spellStart"/>
            <w:r w:rsidRPr="0084749E">
              <w:rPr>
                <w:sz w:val="28"/>
                <w:szCs w:val="28"/>
              </w:rPr>
              <w:t>là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dung </w:t>
            </w:r>
            <w:proofErr w:type="spellStart"/>
            <w:r w:rsidRPr="0084749E">
              <w:rPr>
                <w:sz w:val="28"/>
                <w:szCs w:val="28"/>
              </w:rPr>
              <w:t>riêng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của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chất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làm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, </w:t>
            </w:r>
            <w:proofErr w:type="spellStart"/>
            <w:r w:rsidRPr="0084749E">
              <w:rPr>
                <w:sz w:val="28"/>
                <w:szCs w:val="28"/>
              </w:rPr>
              <w:t>có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đơn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vị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là</w:t>
            </w:r>
            <w:proofErr w:type="spellEnd"/>
            <w:r w:rsidRPr="0084749E">
              <w:rPr>
                <w:sz w:val="28"/>
                <w:szCs w:val="28"/>
              </w:rPr>
              <w:t xml:space="preserve"> J/</w:t>
            </w:r>
            <w:proofErr w:type="spellStart"/>
            <w:proofErr w:type="gramStart"/>
            <w:r w:rsidRPr="0084749E">
              <w:rPr>
                <w:sz w:val="28"/>
                <w:szCs w:val="28"/>
              </w:rPr>
              <w:t>kg.K</w:t>
            </w:r>
            <w:proofErr w:type="spellEnd"/>
            <w:proofErr w:type="gramEnd"/>
            <w:r w:rsidRPr="0084749E">
              <w:rPr>
                <w:sz w:val="28"/>
                <w:szCs w:val="28"/>
              </w:rPr>
              <w:t xml:space="preserve">; </w:t>
            </w:r>
          </w:p>
          <w:p w14:paraId="493589C9" w14:textId="1DDEDC08" w:rsidR="00EE755E" w:rsidRPr="0084749E" w:rsidRDefault="00EE755E" w:rsidP="00EE755E">
            <w:pPr>
              <w:jc w:val="both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sym w:font="Symbol" w:char="F044"/>
            </w:r>
            <w:r w:rsidRPr="0084749E">
              <w:rPr>
                <w:sz w:val="28"/>
                <w:szCs w:val="28"/>
              </w:rPr>
              <w:t>t</w:t>
            </w:r>
            <w:r w:rsidRPr="0084749E">
              <w:rPr>
                <w:sz w:val="28"/>
                <w:szCs w:val="28"/>
                <w:vertAlign w:val="superscript"/>
              </w:rPr>
              <w:t>o</w:t>
            </w:r>
            <w:r w:rsidRPr="0084749E">
              <w:rPr>
                <w:sz w:val="28"/>
                <w:szCs w:val="28"/>
              </w:rPr>
              <w:t xml:space="preserve"> = t</w:t>
            </w:r>
            <w:r w:rsidRPr="0084749E">
              <w:rPr>
                <w:sz w:val="28"/>
                <w:szCs w:val="28"/>
                <w:vertAlign w:val="superscript"/>
              </w:rPr>
              <w:t>o</w:t>
            </w:r>
            <w:r w:rsidRPr="0084749E">
              <w:rPr>
                <w:sz w:val="28"/>
                <w:szCs w:val="28"/>
                <w:vertAlign w:val="subscript"/>
              </w:rPr>
              <w:t>2</w:t>
            </w:r>
            <w:r w:rsidRPr="0084749E">
              <w:rPr>
                <w:sz w:val="28"/>
                <w:szCs w:val="28"/>
              </w:rPr>
              <w:t xml:space="preserve"> - t</w:t>
            </w:r>
            <w:r w:rsidRPr="0084749E">
              <w:rPr>
                <w:sz w:val="28"/>
                <w:szCs w:val="28"/>
                <w:vertAlign w:val="superscript"/>
              </w:rPr>
              <w:t>o</w:t>
            </w:r>
            <w:r w:rsidRPr="0084749E">
              <w:rPr>
                <w:sz w:val="28"/>
                <w:szCs w:val="28"/>
                <w:vertAlign w:val="subscript"/>
              </w:rPr>
              <w:t>1</w:t>
            </w:r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là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độ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tăng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độ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có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đơn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vị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là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độ</w:t>
            </w:r>
            <w:proofErr w:type="spellEnd"/>
            <w:r w:rsidRPr="0084749E">
              <w:rPr>
                <w:sz w:val="28"/>
                <w:szCs w:val="28"/>
              </w:rPr>
              <w:t xml:space="preserve"> C (</w:t>
            </w:r>
            <w:proofErr w:type="spellStart"/>
            <w:r w:rsidRPr="0084749E">
              <w:rPr>
                <w:sz w:val="28"/>
                <w:szCs w:val="28"/>
                <w:vertAlign w:val="superscript"/>
              </w:rPr>
              <w:t>o</w:t>
            </w:r>
            <w:r w:rsidRPr="0084749E">
              <w:rPr>
                <w:sz w:val="28"/>
                <w:szCs w:val="28"/>
              </w:rPr>
              <w:t>C</w:t>
            </w:r>
            <w:proofErr w:type="spellEnd"/>
            <w:r w:rsidRPr="0084749E">
              <w:rPr>
                <w:sz w:val="28"/>
                <w:szCs w:val="28"/>
              </w:rPr>
              <w:t xml:space="preserve">) </w:t>
            </w:r>
          </w:p>
          <w:p w14:paraId="25F3C7E7" w14:textId="7E4E5FCB" w:rsidR="00EE755E" w:rsidRPr="0084749E" w:rsidRDefault="00EE755E" w:rsidP="00EE755E">
            <w:pPr>
              <w:jc w:val="both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 xml:space="preserve">- </w:t>
            </w:r>
            <w:proofErr w:type="spellStart"/>
            <w:r w:rsidRPr="0084749E">
              <w:rPr>
                <w:sz w:val="28"/>
                <w:szCs w:val="28"/>
              </w:rPr>
              <w:t>Đơn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vị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của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lượng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là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jun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và</w:t>
            </w:r>
            <w:proofErr w:type="spellEnd"/>
            <w:r w:rsidRPr="0084749E">
              <w:rPr>
                <w:sz w:val="28"/>
                <w:szCs w:val="28"/>
              </w:rPr>
              <w:t xml:space="preserve"> calo. </w:t>
            </w:r>
          </w:p>
          <w:p w14:paraId="003BDE84" w14:textId="1448A144" w:rsidR="00EC5A8C" w:rsidRPr="0084749E" w:rsidRDefault="00EE755E" w:rsidP="00EE755E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 xml:space="preserve"> </w:t>
            </w:r>
            <w:r w:rsidRPr="0084749E">
              <w:rPr>
                <w:sz w:val="28"/>
                <w:szCs w:val="28"/>
                <w:lang w:val="fr-FR"/>
              </w:rPr>
              <w:t xml:space="preserve">1 calo = 4,2 </w:t>
            </w:r>
            <w:proofErr w:type="spellStart"/>
            <w:r w:rsidRPr="0084749E">
              <w:rPr>
                <w:sz w:val="28"/>
                <w:szCs w:val="28"/>
                <w:lang w:val="fr-FR"/>
              </w:rPr>
              <w:t>jun</w:t>
            </w:r>
            <w:proofErr w:type="spellEnd"/>
            <w:r w:rsidRPr="0084749E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242" w:type="dxa"/>
          </w:tcPr>
          <w:p w14:paraId="51A1F356" w14:textId="77777777" w:rsidR="00EE755E" w:rsidRPr="0084749E" w:rsidRDefault="00EE755E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03F55C5" w14:textId="35C07FF8" w:rsidR="00EC5A8C" w:rsidRPr="0084749E" w:rsidRDefault="00EE755E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0.75</w:t>
            </w:r>
          </w:p>
          <w:p w14:paraId="68CA323E" w14:textId="2FBDAF35" w:rsidR="00EC5A8C" w:rsidRPr="0084749E" w:rsidRDefault="00EE755E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0.25</w:t>
            </w:r>
          </w:p>
          <w:p w14:paraId="2FF65FE6" w14:textId="1AF7575A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</w:t>
            </w:r>
            <w:r w:rsidR="00EE755E" w:rsidRPr="0084749E">
              <w:rPr>
                <w:sz w:val="28"/>
                <w:szCs w:val="28"/>
              </w:rPr>
              <w:t>2</w:t>
            </w:r>
            <w:r w:rsidRPr="0084749E">
              <w:rPr>
                <w:sz w:val="28"/>
                <w:szCs w:val="28"/>
              </w:rPr>
              <w:t>5</w:t>
            </w:r>
          </w:p>
          <w:p w14:paraId="19C9B933" w14:textId="77777777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5981114" w14:textId="77777777" w:rsidR="00EE755E" w:rsidRPr="0084749E" w:rsidRDefault="00EE755E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6C1824B" w14:textId="77777777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</w:t>
            </w:r>
            <w:r w:rsidR="00EE755E" w:rsidRPr="0084749E">
              <w:rPr>
                <w:sz w:val="28"/>
                <w:szCs w:val="28"/>
              </w:rPr>
              <w:t>2</w:t>
            </w:r>
            <w:r w:rsidRPr="0084749E">
              <w:rPr>
                <w:sz w:val="28"/>
                <w:szCs w:val="28"/>
              </w:rPr>
              <w:t>5</w:t>
            </w:r>
          </w:p>
          <w:p w14:paraId="1FBFDBDC" w14:textId="77777777" w:rsidR="00EE755E" w:rsidRPr="0084749E" w:rsidRDefault="00EE755E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0.25</w:t>
            </w:r>
          </w:p>
          <w:p w14:paraId="13D42764" w14:textId="4CE4B9CE" w:rsidR="00EE755E" w:rsidRPr="0084749E" w:rsidRDefault="00EE755E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0.25</w:t>
            </w:r>
          </w:p>
        </w:tc>
      </w:tr>
      <w:bookmarkEnd w:id="14"/>
      <w:tr w:rsidR="00EC5A8C" w:rsidRPr="0084749E" w14:paraId="57C1E42D" w14:textId="77777777" w:rsidTr="00785A56">
        <w:trPr>
          <w:jc w:val="center"/>
        </w:trPr>
        <w:tc>
          <w:tcPr>
            <w:tcW w:w="1799" w:type="dxa"/>
          </w:tcPr>
          <w:p w14:paraId="01BFFE73" w14:textId="741DFF50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Thông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840" w:type="dxa"/>
          </w:tcPr>
          <w:p w14:paraId="3D914058" w14:textId="3DD89E8B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6</w:t>
            </w:r>
          </w:p>
        </w:tc>
        <w:tc>
          <w:tcPr>
            <w:tcW w:w="5682" w:type="dxa"/>
          </w:tcPr>
          <w:p w14:paraId="7F3DDA26" w14:textId="00410764" w:rsidR="00F57ECC" w:rsidRPr="0084749E" w:rsidRDefault="00F57ECC" w:rsidP="00F57ECC">
            <w:pPr>
              <w:jc w:val="both"/>
              <w:rPr>
                <w:sz w:val="28"/>
                <w:szCs w:val="28"/>
              </w:rPr>
            </w:pPr>
            <w:bookmarkStart w:id="15" w:name="_Hlk102385721"/>
            <w:r w:rsidRPr="0084749E">
              <w:rPr>
                <w:sz w:val="28"/>
                <w:szCs w:val="28"/>
              </w:rPr>
              <w:t xml:space="preserve">Khi </w:t>
            </w:r>
            <w:proofErr w:type="spellStart"/>
            <w:r w:rsidRPr="0084749E">
              <w:rPr>
                <w:sz w:val="28"/>
                <w:szCs w:val="28"/>
              </w:rPr>
              <w:t>có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hai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trao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đổi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với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nhau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thì</w:t>
            </w:r>
            <w:proofErr w:type="spellEnd"/>
            <w:r w:rsidRPr="0084749E">
              <w:rPr>
                <w:sz w:val="28"/>
                <w:szCs w:val="28"/>
              </w:rPr>
              <w:t xml:space="preserve">: </w:t>
            </w:r>
          </w:p>
          <w:p w14:paraId="02E6D33A" w14:textId="77777777" w:rsidR="00F57ECC" w:rsidRPr="0084749E" w:rsidRDefault="00F57ECC" w:rsidP="00F57ECC">
            <w:pPr>
              <w:jc w:val="both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 xml:space="preserve"> +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truyền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từ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có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độ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cao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hơn</w:t>
            </w:r>
            <w:proofErr w:type="spellEnd"/>
            <w:r w:rsidRPr="0084749E">
              <w:rPr>
                <w:sz w:val="28"/>
                <w:szCs w:val="28"/>
              </w:rPr>
              <w:t xml:space="preserve"> sang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có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độ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thấp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hơn</w:t>
            </w:r>
            <w:proofErr w:type="spellEnd"/>
            <w:r w:rsidRPr="0084749E">
              <w:rPr>
                <w:sz w:val="28"/>
                <w:szCs w:val="28"/>
              </w:rPr>
              <w:t>.</w:t>
            </w:r>
          </w:p>
          <w:p w14:paraId="6C420F71" w14:textId="77777777" w:rsidR="00F57ECC" w:rsidRPr="0084749E" w:rsidRDefault="00F57ECC" w:rsidP="00F57ECC">
            <w:pPr>
              <w:jc w:val="both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 xml:space="preserve"> + </w:t>
            </w:r>
            <w:proofErr w:type="spellStart"/>
            <w:r w:rsidRPr="0084749E">
              <w:rPr>
                <w:sz w:val="28"/>
                <w:szCs w:val="28"/>
              </w:rPr>
              <w:t>Sự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truyền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xảy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ra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cho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tới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khi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độ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của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hai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bằng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nhau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thì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ngừng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lại</w:t>
            </w:r>
            <w:proofErr w:type="spellEnd"/>
            <w:r w:rsidRPr="0084749E">
              <w:rPr>
                <w:sz w:val="28"/>
                <w:szCs w:val="28"/>
              </w:rPr>
              <w:t>.</w:t>
            </w:r>
          </w:p>
          <w:p w14:paraId="448C5D47" w14:textId="77777777" w:rsidR="00EC5A8C" w:rsidRPr="0084749E" w:rsidRDefault="00F57ECC" w:rsidP="00F57ECC">
            <w:pPr>
              <w:jc w:val="both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 xml:space="preserve"> +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lượng</w:t>
            </w:r>
            <w:proofErr w:type="spellEnd"/>
            <w:r w:rsidRPr="0084749E">
              <w:rPr>
                <w:sz w:val="28"/>
                <w:szCs w:val="28"/>
              </w:rPr>
              <w:t xml:space="preserve"> do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này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toả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ra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bằng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lượng</w:t>
            </w:r>
            <w:proofErr w:type="spellEnd"/>
            <w:r w:rsidRPr="0084749E">
              <w:rPr>
                <w:sz w:val="28"/>
                <w:szCs w:val="28"/>
              </w:rPr>
              <w:t xml:space="preserve"> do </w:t>
            </w:r>
            <w:proofErr w:type="spellStart"/>
            <w:r w:rsidRPr="0084749E">
              <w:rPr>
                <w:sz w:val="28"/>
                <w:szCs w:val="28"/>
              </w:rPr>
              <w:t>vật</w:t>
            </w:r>
            <w:proofErr w:type="spellEnd"/>
            <w:r w:rsidRPr="0084749E">
              <w:rPr>
                <w:sz w:val="28"/>
                <w:szCs w:val="28"/>
              </w:rPr>
              <w:t xml:space="preserve"> kia </w:t>
            </w:r>
            <w:proofErr w:type="spellStart"/>
            <w:r w:rsidRPr="0084749E">
              <w:rPr>
                <w:sz w:val="28"/>
                <w:szCs w:val="28"/>
              </w:rPr>
              <w:t>thu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vào</w:t>
            </w:r>
            <w:proofErr w:type="spellEnd"/>
            <w:r w:rsidRPr="0084749E">
              <w:rPr>
                <w:sz w:val="28"/>
                <w:szCs w:val="28"/>
              </w:rPr>
              <w:t>.</w:t>
            </w:r>
          </w:p>
          <w:p w14:paraId="085E3D27" w14:textId="57E351B8" w:rsidR="00F57ECC" w:rsidRPr="0084749E" w:rsidRDefault="00F57ECC" w:rsidP="00F57EC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Ví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dụ</w:t>
            </w:r>
            <w:proofErr w:type="spellEnd"/>
            <w:r w:rsidRPr="0084749E">
              <w:rPr>
                <w:sz w:val="28"/>
                <w:szCs w:val="28"/>
              </w:rPr>
              <w:t xml:space="preserve">: </w:t>
            </w:r>
            <w:proofErr w:type="spellStart"/>
            <w:r w:rsidRPr="0084749E">
              <w:rPr>
                <w:sz w:val="28"/>
                <w:szCs w:val="28"/>
              </w:rPr>
              <w:t>Một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miếng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đồng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đã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được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nung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nóng</w:t>
            </w:r>
            <w:proofErr w:type="spellEnd"/>
            <w:r w:rsidRPr="0084749E">
              <w:rPr>
                <w:sz w:val="28"/>
                <w:szCs w:val="28"/>
              </w:rPr>
              <w:t xml:space="preserve">, </w:t>
            </w:r>
            <w:proofErr w:type="spellStart"/>
            <w:r w:rsidRPr="0084749E">
              <w:rPr>
                <w:sz w:val="28"/>
                <w:szCs w:val="28"/>
              </w:rPr>
              <w:t>nếu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đem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thả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vào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cốc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nước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thì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cốc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nước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sẽ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nóng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lên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còn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miếng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đồng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sẽ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nguội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đi</w:t>
            </w:r>
            <w:proofErr w:type="spellEnd"/>
            <w:r w:rsidRPr="0084749E">
              <w:rPr>
                <w:sz w:val="28"/>
                <w:szCs w:val="28"/>
              </w:rPr>
              <w:t xml:space="preserve">, </w:t>
            </w:r>
            <w:proofErr w:type="spellStart"/>
            <w:r w:rsidRPr="0084749E">
              <w:rPr>
                <w:sz w:val="28"/>
                <w:szCs w:val="28"/>
              </w:rPr>
              <w:t>cho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đến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khi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nhiệt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độ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của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chúng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bằng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nhau</w:t>
            </w:r>
            <w:proofErr w:type="spellEnd"/>
            <w:r w:rsidRPr="0084749E">
              <w:rPr>
                <w:sz w:val="28"/>
                <w:szCs w:val="28"/>
              </w:rPr>
              <w:t>.</w:t>
            </w:r>
            <w:bookmarkEnd w:id="15"/>
          </w:p>
        </w:tc>
        <w:tc>
          <w:tcPr>
            <w:tcW w:w="1242" w:type="dxa"/>
          </w:tcPr>
          <w:p w14:paraId="6E05407F" w14:textId="22D36F45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4606616" w14:textId="279DC58C" w:rsidR="00F57ECC" w:rsidRPr="0084749E" w:rsidRDefault="00F57EC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  <w:p w14:paraId="6AB05E6E" w14:textId="0B23823F" w:rsidR="00F57ECC" w:rsidRPr="0084749E" w:rsidRDefault="00F57EC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C486E05" w14:textId="2F1701A3" w:rsidR="00F57ECC" w:rsidRPr="0084749E" w:rsidRDefault="00F57EC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  <w:p w14:paraId="01C5B5E2" w14:textId="77777777" w:rsidR="002556DA" w:rsidRDefault="002556DA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4B10DDF" w14:textId="2AA47267" w:rsidR="00F57ECC" w:rsidRPr="0084749E" w:rsidRDefault="00F57EC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  <w:p w14:paraId="4B447FDF" w14:textId="77777777" w:rsidR="002556DA" w:rsidRDefault="002556DA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25CA8BB" w14:textId="18DF5820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</w:tc>
      </w:tr>
      <w:tr w:rsidR="00EC5A8C" w:rsidRPr="0084749E" w14:paraId="15D75C6F" w14:textId="77777777" w:rsidTr="00785A56">
        <w:trPr>
          <w:jc w:val="center"/>
        </w:trPr>
        <w:tc>
          <w:tcPr>
            <w:tcW w:w="1799" w:type="dxa"/>
          </w:tcPr>
          <w:p w14:paraId="42157385" w14:textId="2394840D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84749E">
              <w:rPr>
                <w:sz w:val="28"/>
                <w:szCs w:val="28"/>
              </w:rPr>
              <w:t>Vận</w:t>
            </w:r>
            <w:proofErr w:type="spellEnd"/>
            <w:r w:rsidRPr="0084749E">
              <w:rPr>
                <w:sz w:val="28"/>
                <w:szCs w:val="28"/>
              </w:rPr>
              <w:t xml:space="preserve"> </w:t>
            </w:r>
            <w:proofErr w:type="spellStart"/>
            <w:r w:rsidRPr="0084749E">
              <w:rPr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840" w:type="dxa"/>
          </w:tcPr>
          <w:p w14:paraId="4BFD8B1C" w14:textId="0B944CC5" w:rsidR="00EC5A8C" w:rsidRPr="0084749E" w:rsidRDefault="00EC5A8C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7</w:t>
            </w:r>
          </w:p>
        </w:tc>
        <w:tc>
          <w:tcPr>
            <w:tcW w:w="5682" w:type="dxa"/>
          </w:tcPr>
          <w:p w14:paraId="385F4C99" w14:textId="77777777" w:rsidR="00C857B7" w:rsidRPr="00C857B7" w:rsidRDefault="00C857B7" w:rsidP="00C857B7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7B7"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lít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khối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m</w:t>
            </w:r>
            <w:r w:rsidRPr="00C857B7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C857B7">
              <w:rPr>
                <w:color w:val="000000"/>
                <w:sz w:val="28"/>
                <w:szCs w:val="28"/>
              </w:rPr>
              <w:t> = 2 kg.</w:t>
            </w:r>
          </w:p>
          <w:p w14:paraId="3B0A53E9" w14:textId="77777777" w:rsidR="00C857B7" w:rsidRPr="00C857B7" w:rsidRDefault="00C857B7" w:rsidP="00C857B7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7B7">
              <w:rPr>
                <w:color w:val="000000"/>
                <w:sz w:val="28"/>
                <w:szCs w:val="28"/>
              </w:rPr>
              <w:lastRenderedPageBreak/>
              <w:t xml:space="preserve">Khi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sôi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thì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nhiệt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ấm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đều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100</w:t>
            </w:r>
            <w:r w:rsidRPr="00C857B7">
              <w:rPr>
                <w:color w:val="000000"/>
                <w:sz w:val="28"/>
                <w:szCs w:val="28"/>
                <w:vertAlign w:val="superscript"/>
              </w:rPr>
              <w:t>o</w:t>
            </w:r>
            <w:r w:rsidRPr="00C857B7">
              <w:rPr>
                <w:color w:val="000000"/>
                <w:sz w:val="28"/>
                <w:szCs w:val="28"/>
              </w:rPr>
              <w:t>C.</w:t>
            </w:r>
          </w:p>
          <w:p w14:paraId="1641F2AE" w14:textId="77777777" w:rsidR="00C857B7" w:rsidRPr="00C857B7" w:rsidRDefault="00C857B7" w:rsidP="00C857B7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857B7">
              <w:rPr>
                <w:color w:val="000000"/>
                <w:sz w:val="28"/>
                <w:szCs w:val="28"/>
              </w:rPr>
              <w:t>Nhiệt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nóng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100</w:t>
            </w:r>
            <w:r w:rsidRPr="00C857B7">
              <w:rPr>
                <w:color w:val="000000"/>
                <w:sz w:val="28"/>
                <w:szCs w:val="28"/>
                <w:vertAlign w:val="superscript"/>
              </w:rPr>
              <w:t>o</w:t>
            </w:r>
            <w:r w:rsidRPr="00C857B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>:</w:t>
            </w:r>
          </w:p>
          <w:p w14:paraId="7B07B94D" w14:textId="77777777" w:rsidR="00C857B7" w:rsidRPr="00C857B7" w:rsidRDefault="00C857B7" w:rsidP="00C857B7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7B7">
              <w:rPr>
                <w:color w:val="000000"/>
                <w:sz w:val="28"/>
                <w:szCs w:val="28"/>
              </w:rPr>
              <w:t>Q</w:t>
            </w:r>
            <w:r w:rsidRPr="00C857B7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C857B7">
              <w:rPr>
                <w:color w:val="000000"/>
                <w:sz w:val="28"/>
                <w:szCs w:val="28"/>
              </w:rPr>
              <w:t> = m</w:t>
            </w:r>
            <w:r w:rsidRPr="00C857B7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C857B7">
              <w:rPr>
                <w:color w:val="000000"/>
                <w:sz w:val="28"/>
                <w:szCs w:val="28"/>
              </w:rPr>
              <w:t>.c</w:t>
            </w:r>
            <w:proofErr w:type="gramStart"/>
            <w:r w:rsidRPr="00C857B7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C857B7">
              <w:rPr>
                <w:color w:val="000000"/>
                <w:sz w:val="28"/>
                <w:szCs w:val="28"/>
              </w:rPr>
              <w:t>.Δ</w:t>
            </w:r>
            <w:proofErr w:type="gramEnd"/>
            <w:r w:rsidRPr="00C857B7">
              <w:rPr>
                <w:color w:val="000000"/>
                <w:sz w:val="28"/>
                <w:szCs w:val="28"/>
              </w:rPr>
              <w:t>t = 2.4200.(100 - 25) = 630000 J</w:t>
            </w:r>
          </w:p>
          <w:p w14:paraId="725CB2BC" w14:textId="77777777" w:rsidR="00C857B7" w:rsidRPr="00C857B7" w:rsidRDefault="00C857B7" w:rsidP="00C857B7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857B7">
              <w:rPr>
                <w:color w:val="000000"/>
                <w:sz w:val="28"/>
                <w:szCs w:val="28"/>
              </w:rPr>
              <w:t>Nhiệt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ấm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ấm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nóng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100</w:t>
            </w:r>
            <w:r w:rsidRPr="00C857B7">
              <w:rPr>
                <w:color w:val="000000"/>
                <w:sz w:val="28"/>
                <w:szCs w:val="28"/>
                <w:vertAlign w:val="superscript"/>
              </w:rPr>
              <w:t>o</w:t>
            </w:r>
            <w:r w:rsidRPr="00C857B7">
              <w:rPr>
                <w:color w:val="000000"/>
                <w:sz w:val="28"/>
                <w:szCs w:val="28"/>
              </w:rPr>
              <w:t xml:space="preserve">C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>:</w:t>
            </w:r>
          </w:p>
          <w:p w14:paraId="6941C88F" w14:textId="77777777" w:rsidR="00C857B7" w:rsidRPr="00C857B7" w:rsidRDefault="00C857B7" w:rsidP="00C857B7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857B7">
              <w:rPr>
                <w:color w:val="000000"/>
                <w:sz w:val="28"/>
                <w:szCs w:val="28"/>
              </w:rPr>
              <w:t>Q</w:t>
            </w:r>
            <w:r w:rsidRPr="00C857B7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857B7">
              <w:rPr>
                <w:color w:val="000000"/>
                <w:sz w:val="28"/>
                <w:szCs w:val="28"/>
              </w:rPr>
              <w:t> = m</w:t>
            </w:r>
            <w:r w:rsidRPr="00C857B7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857B7">
              <w:rPr>
                <w:color w:val="000000"/>
                <w:sz w:val="28"/>
                <w:szCs w:val="28"/>
              </w:rPr>
              <w:t>.C</w:t>
            </w:r>
            <w:proofErr w:type="gramStart"/>
            <w:r w:rsidRPr="00C857B7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857B7">
              <w:rPr>
                <w:color w:val="000000"/>
                <w:sz w:val="28"/>
                <w:szCs w:val="28"/>
              </w:rPr>
              <w:t>.Δ</w:t>
            </w:r>
            <w:proofErr w:type="gramEnd"/>
            <w:r w:rsidRPr="00C857B7">
              <w:rPr>
                <w:color w:val="000000"/>
                <w:sz w:val="28"/>
                <w:szCs w:val="28"/>
              </w:rPr>
              <w:t>t = 0,5.880.(100 - 25) = 33000 J</w:t>
            </w:r>
          </w:p>
          <w:p w14:paraId="1BB8164E" w14:textId="77777777" w:rsidR="00C857B7" w:rsidRPr="00C857B7" w:rsidRDefault="00C857B7" w:rsidP="00C857B7">
            <w:pPr>
              <w:spacing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857B7">
              <w:rPr>
                <w:color w:val="000000"/>
                <w:sz w:val="28"/>
                <w:szCs w:val="28"/>
              </w:rPr>
              <w:t>Nhiệt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lượng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cộng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cung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cấp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57B7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C857B7">
              <w:rPr>
                <w:color w:val="000000"/>
                <w:sz w:val="28"/>
                <w:szCs w:val="28"/>
              </w:rPr>
              <w:t>:</w:t>
            </w:r>
          </w:p>
          <w:p w14:paraId="58CE8A2F" w14:textId="157D776A" w:rsidR="00EC5A8C" w:rsidRPr="0084749E" w:rsidRDefault="00C857B7" w:rsidP="00C857B7">
            <w:pPr>
              <w:spacing w:line="360" w:lineRule="atLeast"/>
              <w:ind w:left="48" w:right="48"/>
              <w:jc w:val="both"/>
              <w:rPr>
                <w:color w:val="000000"/>
                <w:sz w:val="27"/>
                <w:szCs w:val="27"/>
              </w:rPr>
            </w:pPr>
            <w:r w:rsidRPr="00C857B7">
              <w:rPr>
                <w:color w:val="000000"/>
                <w:sz w:val="28"/>
                <w:szCs w:val="28"/>
              </w:rPr>
              <w:t>Q = Q</w:t>
            </w:r>
            <w:r w:rsidRPr="00C857B7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C857B7">
              <w:rPr>
                <w:color w:val="000000"/>
                <w:sz w:val="28"/>
                <w:szCs w:val="28"/>
              </w:rPr>
              <w:t> + Q</w:t>
            </w:r>
            <w:r w:rsidRPr="00C857B7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C857B7">
              <w:rPr>
                <w:color w:val="000000"/>
                <w:sz w:val="28"/>
                <w:szCs w:val="28"/>
              </w:rPr>
              <w:t> = 630000 + 33000 = 663000J = 663 kJ.</w:t>
            </w:r>
          </w:p>
        </w:tc>
        <w:tc>
          <w:tcPr>
            <w:tcW w:w="1242" w:type="dxa"/>
          </w:tcPr>
          <w:p w14:paraId="19B6DF51" w14:textId="77777777" w:rsidR="007E3CB0" w:rsidRPr="0084749E" w:rsidRDefault="007E3CB0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lastRenderedPageBreak/>
              <w:t>0.25</w:t>
            </w:r>
          </w:p>
          <w:p w14:paraId="257D15CB" w14:textId="7E912860" w:rsidR="007E3CB0" w:rsidRPr="0084749E" w:rsidRDefault="007E3CB0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lastRenderedPageBreak/>
              <w:t>0.</w:t>
            </w:r>
            <w:r w:rsidR="00C857B7" w:rsidRPr="0084749E">
              <w:rPr>
                <w:sz w:val="28"/>
                <w:szCs w:val="28"/>
              </w:rPr>
              <w:t>2</w:t>
            </w:r>
            <w:r w:rsidRPr="0084749E">
              <w:rPr>
                <w:sz w:val="28"/>
                <w:szCs w:val="28"/>
              </w:rPr>
              <w:t>5</w:t>
            </w:r>
          </w:p>
          <w:p w14:paraId="47C90A13" w14:textId="77777777" w:rsidR="007E3CB0" w:rsidRPr="0084749E" w:rsidRDefault="007E3CB0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4A90182" w14:textId="77777777" w:rsidR="00C857B7" w:rsidRPr="0084749E" w:rsidRDefault="00C857B7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A4947FE" w14:textId="77777777" w:rsidR="00C857B7" w:rsidRPr="0084749E" w:rsidRDefault="00C857B7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5E5EF4B" w14:textId="77777777" w:rsidR="00C857B7" w:rsidRPr="0084749E" w:rsidRDefault="00C857B7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  <w:p w14:paraId="1D2FDD65" w14:textId="77777777" w:rsidR="00C857B7" w:rsidRPr="0084749E" w:rsidRDefault="00C857B7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CB103C3" w14:textId="77777777" w:rsidR="00C857B7" w:rsidRPr="0084749E" w:rsidRDefault="00C857B7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EEFD693" w14:textId="77777777" w:rsidR="00C857B7" w:rsidRPr="0084749E" w:rsidRDefault="00C857B7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  <w:p w14:paraId="7B5209CC" w14:textId="77777777" w:rsidR="00C857B7" w:rsidRPr="0084749E" w:rsidRDefault="00C857B7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06982530" w14:textId="036C91F1" w:rsidR="00C857B7" w:rsidRPr="0084749E" w:rsidRDefault="00C857B7" w:rsidP="00EC5A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749E">
              <w:rPr>
                <w:sz w:val="28"/>
                <w:szCs w:val="28"/>
              </w:rPr>
              <w:t>0.5</w:t>
            </w:r>
          </w:p>
        </w:tc>
      </w:tr>
    </w:tbl>
    <w:p w14:paraId="0CF5F820" w14:textId="7AD5A1D9" w:rsidR="00F40749" w:rsidRPr="0084749E" w:rsidRDefault="00F40749" w:rsidP="00F40749">
      <w:pPr>
        <w:spacing w:line="276" w:lineRule="auto"/>
        <w:rPr>
          <w:sz w:val="28"/>
          <w:szCs w:val="28"/>
        </w:rPr>
      </w:pPr>
    </w:p>
    <w:p w14:paraId="533C9AEC" w14:textId="6036C7E9" w:rsidR="00F40749" w:rsidRPr="0084749E" w:rsidRDefault="00F40749" w:rsidP="00F40749">
      <w:pPr>
        <w:spacing w:line="276" w:lineRule="auto"/>
        <w:rPr>
          <w:sz w:val="28"/>
          <w:szCs w:val="28"/>
        </w:rPr>
      </w:pPr>
    </w:p>
    <w:p w14:paraId="57102B85" w14:textId="32A5972E" w:rsidR="00F40749" w:rsidRPr="0084749E" w:rsidRDefault="00F40749" w:rsidP="00F40749">
      <w:pPr>
        <w:spacing w:line="276" w:lineRule="auto"/>
        <w:rPr>
          <w:sz w:val="28"/>
          <w:szCs w:val="28"/>
        </w:rPr>
      </w:pPr>
    </w:p>
    <w:sectPr w:rsidR="00F40749" w:rsidRPr="0084749E" w:rsidSect="00737B6C">
      <w:pgSz w:w="11909" w:h="16834" w:code="9"/>
      <w:pgMar w:top="850" w:right="850" w:bottom="85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4B82" w14:textId="77777777" w:rsidR="007C7DAC" w:rsidRDefault="007C7DAC" w:rsidP="00063E4C">
      <w:r>
        <w:separator/>
      </w:r>
    </w:p>
  </w:endnote>
  <w:endnote w:type="continuationSeparator" w:id="0">
    <w:p w14:paraId="0D0494EB" w14:textId="77777777" w:rsidR="007C7DAC" w:rsidRDefault="007C7DAC" w:rsidP="0006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D87B" w14:textId="77777777" w:rsidR="007C7DAC" w:rsidRDefault="007C7DAC" w:rsidP="00063E4C">
      <w:r>
        <w:separator/>
      </w:r>
    </w:p>
  </w:footnote>
  <w:footnote w:type="continuationSeparator" w:id="0">
    <w:p w14:paraId="5C2262E0" w14:textId="77777777" w:rsidR="007C7DAC" w:rsidRDefault="007C7DAC" w:rsidP="0006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7FF8"/>
    <w:multiLevelType w:val="hybridMultilevel"/>
    <w:tmpl w:val="629C6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45CF"/>
    <w:multiLevelType w:val="hybridMultilevel"/>
    <w:tmpl w:val="D0782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F01B7"/>
    <w:multiLevelType w:val="hybridMultilevel"/>
    <w:tmpl w:val="A62EC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F03DF"/>
    <w:multiLevelType w:val="hybridMultilevel"/>
    <w:tmpl w:val="43F8DF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93D47"/>
    <w:multiLevelType w:val="hybridMultilevel"/>
    <w:tmpl w:val="D2F46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6055B"/>
    <w:multiLevelType w:val="hybridMultilevel"/>
    <w:tmpl w:val="43F8DF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1B0D"/>
    <w:multiLevelType w:val="hybridMultilevel"/>
    <w:tmpl w:val="A62EC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82E8E"/>
    <w:multiLevelType w:val="hybridMultilevel"/>
    <w:tmpl w:val="D2F46F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80348">
    <w:abstractNumId w:val="1"/>
  </w:num>
  <w:num w:numId="2" w16cid:durableId="309746065">
    <w:abstractNumId w:val="7"/>
  </w:num>
  <w:num w:numId="3" w16cid:durableId="977144860">
    <w:abstractNumId w:val="0"/>
  </w:num>
  <w:num w:numId="4" w16cid:durableId="924463648">
    <w:abstractNumId w:val="3"/>
  </w:num>
  <w:num w:numId="5" w16cid:durableId="1556774626">
    <w:abstractNumId w:val="2"/>
  </w:num>
  <w:num w:numId="6" w16cid:durableId="650673181">
    <w:abstractNumId w:val="4"/>
  </w:num>
  <w:num w:numId="7" w16cid:durableId="43992834">
    <w:abstractNumId w:val="6"/>
  </w:num>
  <w:num w:numId="8" w16cid:durableId="165518129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12"/>
    <w:rsid w:val="000017EA"/>
    <w:rsid w:val="00016B52"/>
    <w:rsid w:val="00016EFF"/>
    <w:rsid w:val="00045249"/>
    <w:rsid w:val="00063E4C"/>
    <w:rsid w:val="000919C3"/>
    <w:rsid w:val="00092567"/>
    <w:rsid w:val="000955D9"/>
    <w:rsid w:val="00097216"/>
    <w:rsid w:val="000A5054"/>
    <w:rsid w:val="000A6F79"/>
    <w:rsid w:val="000B2658"/>
    <w:rsid w:val="000D5F84"/>
    <w:rsid w:val="000D7436"/>
    <w:rsid w:val="000E1431"/>
    <w:rsid w:val="000E6C7A"/>
    <w:rsid w:val="00105CDB"/>
    <w:rsid w:val="00116404"/>
    <w:rsid w:val="00130F12"/>
    <w:rsid w:val="00163633"/>
    <w:rsid w:val="00186659"/>
    <w:rsid w:val="00190777"/>
    <w:rsid w:val="0019778A"/>
    <w:rsid w:val="001A6E90"/>
    <w:rsid w:val="001A717C"/>
    <w:rsid w:val="001A796E"/>
    <w:rsid w:val="001F1332"/>
    <w:rsid w:val="00200CD4"/>
    <w:rsid w:val="002307EA"/>
    <w:rsid w:val="002556DA"/>
    <w:rsid w:val="00271304"/>
    <w:rsid w:val="00273E9C"/>
    <w:rsid w:val="00284C34"/>
    <w:rsid w:val="00287B2A"/>
    <w:rsid w:val="0029643E"/>
    <w:rsid w:val="002A10B5"/>
    <w:rsid w:val="002D720D"/>
    <w:rsid w:val="002F0188"/>
    <w:rsid w:val="002F7FF9"/>
    <w:rsid w:val="00300D06"/>
    <w:rsid w:val="00303D5C"/>
    <w:rsid w:val="00320D12"/>
    <w:rsid w:val="003358B3"/>
    <w:rsid w:val="0033770E"/>
    <w:rsid w:val="00341D39"/>
    <w:rsid w:val="003517CC"/>
    <w:rsid w:val="00357850"/>
    <w:rsid w:val="00360C7D"/>
    <w:rsid w:val="00361BBE"/>
    <w:rsid w:val="00361FDC"/>
    <w:rsid w:val="00391D13"/>
    <w:rsid w:val="003A706D"/>
    <w:rsid w:val="003B0060"/>
    <w:rsid w:val="003D417D"/>
    <w:rsid w:val="003D623B"/>
    <w:rsid w:val="003D65DF"/>
    <w:rsid w:val="003F6F95"/>
    <w:rsid w:val="00402158"/>
    <w:rsid w:val="00415B13"/>
    <w:rsid w:val="00416B45"/>
    <w:rsid w:val="00426477"/>
    <w:rsid w:val="004541D8"/>
    <w:rsid w:val="00456128"/>
    <w:rsid w:val="00461815"/>
    <w:rsid w:val="00485498"/>
    <w:rsid w:val="00491FF9"/>
    <w:rsid w:val="004979DF"/>
    <w:rsid w:val="004A421C"/>
    <w:rsid w:val="004A7BB2"/>
    <w:rsid w:val="004D4CC6"/>
    <w:rsid w:val="004D7E57"/>
    <w:rsid w:val="004E1D4F"/>
    <w:rsid w:val="004E299F"/>
    <w:rsid w:val="0050385C"/>
    <w:rsid w:val="0050480B"/>
    <w:rsid w:val="00514199"/>
    <w:rsid w:val="005260EC"/>
    <w:rsid w:val="00560227"/>
    <w:rsid w:val="00560C9A"/>
    <w:rsid w:val="00563DF9"/>
    <w:rsid w:val="00593223"/>
    <w:rsid w:val="00597AE3"/>
    <w:rsid w:val="005A1FCC"/>
    <w:rsid w:val="005A25D4"/>
    <w:rsid w:val="005C3D2F"/>
    <w:rsid w:val="005C67A4"/>
    <w:rsid w:val="005D2A55"/>
    <w:rsid w:val="005D3869"/>
    <w:rsid w:val="00606EF4"/>
    <w:rsid w:val="00607683"/>
    <w:rsid w:val="0063635F"/>
    <w:rsid w:val="00653BB3"/>
    <w:rsid w:val="00660252"/>
    <w:rsid w:val="0069278A"/>
    <w:rsid w:val="006B4F4F"/>
    <w:rsid w:val="006C65A3"/>
    <w:rsid w:val="00737B6C"/>
    <w:rsid w:val="00742F6E"/>
    <w:rsid w:val="00743A81"/>
    <w:rsid w:val="007465B2"/>
    <w:rsid w:val="00753E20"/>
    <w:rsid w:val="00754E15"/>
    <w:rsid w:val="0075592D"/>
    <w:rsid w:val="00785A56"/>
    <w:rsid w:val="007A32FF"/>
    <w:rsid w:val="007B447D"/>
    <w:rsid w:val="007C2B19"/>
    <w:rsid w:val="007C7DAC"/>
    <w:rsid w:val="007E1096"/>
    <w:rsid w:val="007E3CB0"/>
    <w:rsid w:val="007F0D5B"/>
    <w:rsid w:val="007F11F9"/>
    <w:rsid w:val="007F4668"/>
    <w:rsid w:val="007F65E0"/>
    <w:rsid w:val="00800A87"/>
    <w:rsid w:val="00841FAF"/>
    <w:rsid w:val="0084749E"/>
    <w:rsid w:val="00851168"/>
    <w:rsid w:val="00862322"/>
    <w:rsid w:val="00862659"/>
    <w:rsid w:val="00881C2A"/>
    <w:rsid w:val="00882022"/>
    <w:rsid w:val="008843AE"/>
    <w:rsid w:val="008852BF"/>
    <w:rsid w:val="00897288"/>
    <w:rsid w:val="008C0F46"/>
    <w:rsid w:val="008C748C"/>
    <w:rsid w:val="008D0C16"/>
    <w:rsid w:val="008F24BE"/>
    <w:rsid w:val="00901466"/>
    <w:rsid w:val="009070F9"/>
    <w:rsid w:val="00956E98"/>
    <w:rsid w:val="00961FEB"/>
    <w:rsid w:val="00980DBB"/>
    <w:rsid w:val="009A601E"/>
    <w:rsid w:val="009E1D42"/>
    <w:rsid w:val="009E731B"/>
    <w:rsid w:val="00A01F57"/>
    <w:rsid w:val="00A070FA"/>
    <w:rsid w:val="00A235C8"/>
    <w:rsid w:val="00A320A3"/>
    <w:rsid w:val="00A350ED"/>
    <w:rsid w:val="00A36580"/>
    <w:rsid w:val="00A50707"/>
    <w:rsid w:val="00A53A0B"/>
    <w:rsid w:val="00A5588D"/>
    <w:rsid w:val="00A63801"/>
    <w:rsid w:val="00A672CA"/>
    <w:rsid w:val="00A67F3F"/>
    <w:rsid w:val="00A86EA7"/>
    <w:rsid w:val="00AD773E"/>
    <w:rsid w:val="00AE7DEF"/>
    <w:rsid w:val="00AF316A"/>
    <w:rsid w:val="00B2110B"/>
    <w:rsid w:val="00B2713E"/>
    <w:rsid w:val="00B2754F"/>
    <w:rsid w:val="00B36304"/>
    <w:rsid w:val="00B54735"/>
    <w:rsid w:val="00B6395B"/>
    <w:rsid w:val="00B65EDC"/>
    <w:rsid w:val="00B700B9"/>
    <w:rsid w:val="00B939E8"/>
    <w:rsid w:val="00B9570B"/>
    <w:rsid w:val="00BB3E12"/>
    <w:rsid w:val="00BC2886"/>
    <w:rsid w:val="00BC7F25"/>
    <w:rsid w:val="00BD3060"/>
    <w:rsid w:val="00BD5AD5"/>
    <w:rsid w:val="00BD686E"/>
    <w:rsid w:val="00BE0129"/>
    <w:rsid w:val="00BE0DF2"/>
    <w:rsid w:val="00BF383B"/>
    <w:rsid w:val="00BF44B0"/>
    <w:rsid w:val="00BF60CB"/>
    <w:rsid w:val="00C04B5A"/>
    <w:rsid w:val="00C14A8C"/>
    <w:rsid w:val="00C33DBD"/>
    <w:rsid w:val="00C8119F"/>
    <w:rsid w:val="00C84B78"/>
    <w:rsid w:val="00C857B7"/>
    <w:rsid w:val="00C938D6"/>
    <w:rsid w:val="00C950AD"/>
    <w:rsid w:val="00CC6940"/>
    <w:rsid w:val="00CD08C4"/>
    <w:rsid w:val="00CD39A8"/>
    <w:rsid w:val="00CE095E"/>
    <w:rsid w:val="00CF055B"/>
    <w:rsid w:val="00CF6A6F"/>
    <w:rsid w:val="00D253A3"/>
    <w:rsid w:val="00D3665F"/>
    <w:rsid w:val="00D36996"/>
    <w:rsid w:val="00D3725C"/>
    <w:rsid w:val="00D464EA"/>
    <w:rsid w:val="00D56B5B"/>
    <w:rsid w:val="00D65B20"/>
    <w:rsid w:val="00D84A5C"/>
    <w:rsid w:val="00D90011"/>
    <w:rsid w:val="00DA0A26"/>
    <w:rsid w:val="00DC7392"/>
    <w:rsid w:val="00DD1C45"/>
    <w:rsid w:val="00DD6EFA"/>
    <w:rsid w:val="00DE4AAA"/>
    <w:rsid w:val="00DE6BCB"/>
    <w:rsid w:val="00DE6C18"/>
    <w:rsid w:val="00DF1101"/>
    <w:rsid w:val="00DF4DD0"/>
    <w:rsid w:val="00E10DA9"/>
    <w:rsid w:val="00E41D62"/>
    <w:rsid w:val="00E4363B"/>
    <w:rsid w:val="00E459A8"/>
    <w:rsid w:val="00E47310"/>
    <w:rsid w:val="00E608C2"/>
    <w:rsid w:val="00E6422B"/>
    <w:rsid w:val="00E657BA"/>
    <w:rsid w:val="00E77D6A"/>
    <w:rsid w:val="00E82246"/>
    <w:rsid w:val="00EC43A1"/>
    <w:rsid w:val="00EC5A8C"/>
    <w:rsid w:val="00EE755E"/>
    <w:rsid w:val="00EF420F"/>
    <w:rsid w:val="00F061B9"/>
    <w:rsid w:val="00F17A11"/>
    <w:rsid w:val="00F20709"/>
    <w:rsid w:val="00F3000C"/>
    <w:rsid w:val="00F40749"/>
    <w:rsid w:val="00F40CC6"/>
    <w:rsid w:val="00F460CC"/>
    <w:rsid w:val="00F503D9"/>
    <w:rsid w:val="00F521BE"/>
    <w:rsid w:val="00F53B24"/>
    <w:rsid w:val="00F57ECC"/>
    <w:rsid w:val="00F63F1E"/>
    <w:rsid w:val="00F709B8"/>
    <w:rsid w:val="00F83374"/>
    <w:rsid w:val="00F94A74"/>
    <w:rsid w:val="00F955EB"/>
    <w:rsid w:val="00FA2D4D"/>
    <w:rsid w:val="00FB4DA8"/>
    <w:rsid w:val="00FC22E1"/>
    <w:rsid w:val="00FC530D"/>
    <w:rsid w:val="00FD4F8F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ABABD"/>
  <w15:docId w15:val="{0F97E578-4629-43C7-9030-9A65A249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0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20D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0D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20D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0D12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320D12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1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3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6B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Võ Đặng Đình Duy</cp:lastModifiedBy>
  <cp:revision>39</cp:revision>
  <cp:lastPrinted>2018-10-23T14:17:00Z</cp:lastPrinted>
  <dcterms:created xsi:type="dcterms:W3CDTF">2022-04-25T01:39:00Z</dcterms:created>
  <dcterms:modified xsi:type="dcterms:W3CDTF">2022-08-04T11:26:00Z</dcterms:modified>
</cp:coreProperties>
</file>