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F66" w:rsidRDefault="00FC3F66" w:rsidP="004002F9">
      <w:pPr>
        <w:keepNext/>
        <w:keepLines/>
        <w:spacing w:before="120" w:after="120" w:line="240" w:lineRule="auto"/>
        <w:jc w:val="center"/>
        <w:outlineLvl w:val="0"/>
        <w:rPr>
          <w:rFonts w:ascii="Times New Roman" w:eastAsia="SimSun" w:hAnsi="Times New Roman" w:cs="Times New Roman"/>
          <w:b/>
          <w:bCs/>
          <w:color w:val="366091"/>
          <w:sz w:val="28"/>
          <w:szCs w:val="28"/>
        </w:rPr>
      </w:pPr>
      <w:r w:rsidRPr="00FC3F66">
        <w:rPr>
          <w:rFonts w:ascii="Times New Roman" w:eastAsia="SimSun" w:hAnsi="Times New Roman" w:cs="Times New Roman"/>
          <w:b/>
          <w:bCs/>
          <w:color w:val="366091"/>
          <w:sz w:val="28"/>
          <w:szCs w:val="28"/>
        </w:rPr>
        <w:t>CHỦ ĐỀ</w:t>
      </w:r>
      <w:r w:rsidR="004F5683">
        <w:rPr>
          <w:rFonts w:ascii="Times New Roman" w:eastAsia="SimSun" w:hAnsi="Times New Roman" w:cs="Times New Roman"/>
          <w:b/>
          <w:bCs/>
          <w:color w:val="366091"/>
          <w:sz w:val="28"/>
          <w:szCs w:val="28"/>
        </w:rPr>
        <w:t xml:space="preserve"> 6</w:t>
      </w:r>
      <w:r w:rsidR="00662DAF">
        <w:rPr>
          <w:rFonts w:ascii="Times New Roman" w:eastAsia="SimSun" w:hAnsi="Times New Roman" w:cs="Times New Roman"/>
          <w:b/>
          <w:bCs/>
          <w:color w:val="366091"/>
          <w:sz w:val="28"/>
          <w:szCs w:val="28"/>
        </w:rPr>
        <w:t>: TẬP LÀM CHỦ GIA ĐÌNH</w:t>
      </w:r>
      <w:r w:rsidR="00424D32">
        <w:rPr>
          <w:rFonts w:ascii="Times New Roman" w:eastAsia="SimSun" w:hAnsi="Times New Roman" w:cs="Times New Roman"/>
          <w:b/>
          <w:bCs/>
          <w:color w:val="366091"/>
          <w:sz w:val="28"/>
          <w:szCs w:val="28"/>
        </w:rPr>
        <w:t xml:space="preserve"> – THÁNG 2</w:t>
      </w:r>
    </w:p>
    <w:p w:rsidR="00FC3F66" w:rsidRPr="00FC3F66" w:rsidRDefault="004002F9" w:rsidP="004002F9">
      <w:pPr>
        <w:keepNext/>
        <w:keepLines/>
        <w:spacing w:before="120" w:after="120" w:line="240" w:lineRule="auto"/>
        <w:ind w:left="720" w:firstLine="720"/>
        <w:outlineLvl w:val="0"/>
        <w:rPr>
          <w:rFonts w:ascii="Times New Roman" w:eastAsia="SimSun" w:hAnsi="Times New Roman" w:cs="Times New Roman"/>
          <w:b/>
          <w:bCs/>
          <w:color w:val="366091"/>
          <w:sz w:val="32"/>
          <w:szCs w:val="28"/>
        </w:rPr>
      </w:pPr>
      <w:r>
        <w:rPr>
          <w:rFonts w:ascii="Times New Roman" w:eastAsia="SimSun" w:hAnsi="Times New Roman" w:cs="Times New Roman"/>
          <w:b/>
          <w:bCs/>
          <w:color w:val="366091"/>
          <w:sz w:val="32"/>
          <w:szCs w:val="28"/>
        </w:rPr>
        <w:t xml:space="preserve">   </w:t>
      </w:r>
      <w:r w:rsidR="003D7064">
        <w:rPr>
          <w:rFonts w:ascii="Times New Roman" w:eastAsia="SimSun" w:hAnsi="Times New Roman" w:cs="Times New Roman"/>
          <w:b/>
          <w:bCs/>
          <w:color w:val="366091"/>
          <w:sz w:val="32"/>
          <w:szCs w:val="28"/>
        </w:rPr>
        <w:t>TUẦ</w:t>
      </w:r>
      <w:r w:rsidR="00794C6B">
        <w:rPr>
          <w:rFonts w:ascii="Times New Roman" w:eastAsia="SimSun" w:hAnsi="Times New Roman" w:cs="Times New Roman"/>
          <w:b/>
          <w:bCs/>
          <w:color w:val="366091"/>
          <w:sz w:val="32"/>
          <w:szCs w:val="28"/>
        </w:rPr>
        <w:t>N 23: QUAN TÂM ĐẾN NGƯỜI THÂN</w:t>
      </w:r>
    </w:p>
    <w:p w:rsidR="00FC3F66" w:rsidRPr="00FC3F66" w:rsidRDefault="00FC3F66" w:rsidP="00FC3F66">
      <w:pPr>
        <w:spacing w:before="120" w:after="120" w:line="240" w:lineRule="auto"/>
        <w:ind w:left="360"/>
        <w:rPr>
          <w:rFonts w:ascii="Times New Roman" w:eastAsia="Calibri" w:hAnsi="Times New Roman" w:cs="Times New Roman"/>
          <w:b/>
          <w:sz w:val="28"/>
          <w:szCs w:val="28"/>
        </w:rPr>
      </w:pPr>
      <w:r w:rsidRPr="00FC3F66">
        <w:rPr>
          <w:rFonts w:ascii="Times New Roman" w:eastAsia="Calibri" w:hAnsi="Times New Roman" w:cs="Times New Roman"/>
          <w:b/>
          <w:sz w:val="28"/>
          <w:szCs w:val="28"/>
        </w:rPr>
        <w:t>I. MỤC TIÊU:</w:t>
      </w:r>
    </w:p>
    <w:p w:rsidR="00FC3F66" w:rsidRPr="00FC3F66" w:rsidRDefault="00FC3F66" w:rsidP="00FC3F66">
      <w:pPr>
        <w:spacing w:before="120" w:after="120" w:line="240" w:lineRule="auto"/>
        <w:ind w:left="360"/>
        <w:rPr>
          <w:rFonts w:ascii="Times New Roman" w:eastAsia="Calibri" w:hAnsi="Times New Roman" w:cs="Times New Roman"/>
          <w:b/>
          <w:i/>
          <w:sz w:val="28"/>
          <w:szCs w:val="28"/>
        </w:rPr>
      </w:pPr>
      <w:r w:rsidRPr="00FC3F66">
        <w:rPr>
          <w:rFonts w:ascii="Times New Roman" w:eastAsia="Calibri" w:hAnsi="Times New Roman" w:cs="Times New Roman"/>
          <w:b/>
          <w:i/>
          <w:sz w:val="28"/>
          <w:szCs w:val="28"/>
        </w:rPr>
        <w:t>1. Về kiến thức:</w:t>
      </w:r>
    </w:p>
    <w:p w:rsidR="0008764F" w:rsidRDefault="0008764F" w:rsidP="0008764F">
      <w:pPr>
        <w:spacing w:before="120" w:after="120" w:line="240" w:lineRule="auto"/>
        <w:ind w:firstLine="360"/>
        <w:rPr>
          <w:rFonts w:ascii="Times New Roman" w:hAnsi="Times New Roman" w:cs="Times New Roman"/>
          <w:sz w:val="28"/>
          <w:szCs w:val="28"/>
        </w:rPr>
      </w:pPr>
      <w:r w:rsidRPr="00A40E32">
        <w:rPr>
          <w:rFonts w:ascii="Times New Roman" w:hAnsi="Times New Roman" w:cs="Times New Roman"/>
          <w:sz w:val="28"/>
          <w:szCs w:val="28"/>
        </w:rPr>
        <w:t>- Hiểu về ý nghĩa của sự quan tâm đến ngườ</w:t>
      </w:r>
      <w:r>
        <w:rPr>
          <w:rFonts w:ascii="Times New Roman" w:hAnsi="Times New Roman" w:cs="Times New Roman"/>
          <w:sz w:val="28"/>
          <w:szCs w:val="28"/>
        </w:rPr>
        <w:t xml:space="preserve">i thân. </w:t>
      </w:r>
    </w:p>
    <w:p w:rsidR="0008764F" w:rsidRPr="00A40E32" w:rsidRDefault="0008764F" w:rsidP="0008764F">
      <w:pPr>
        <w:spacing w:before="120" w:after="120" w:line="240" w:lineRule="auto"/>
        <w:ind w:firstLine="360"/>
        <w:rPr>
          <w:rFonts w:ascii="Times New Roman" w:hAnsi="Times New Roman" w:cs="Times New Roman"/>
          <w:sz w:val="28"/>
          <w:szCs w:val="28"/>
        </w:rPr>
      </w:pPr>
      <w:r>
        <w:rPr>
          <w:rFonts w:ascii="Times New Roman" w:hAnsi="Times New Roman" w:cs="Times New Roman"/>
          <w:sz w:val="28"/>
          <w:szCs w:val="28"/>
        </w:rPr>
        <w:t>-</w:t>
      </w:r>
      <w:r w:rsidRPr="00A40E32">
        <w:rPr>
          <w:rFonts w:ascii="Times New Roman" w:hAnsi="Times New Roman" w:cs="Times New Roman"/>
          <w:sz w:val="28"/>
          <w:szCs w:val="28"/>
        </w:rPr>
        <w:t xml:space="preserve"> Biết cách thể hiện sự quan tâm, yêu thương với người thân trong gia đình.</w:t>
      </w:r>
    </w:p>
    <w:p w:rsidR="00FC3F66" w:rsidRPr="00FC3F66" w:rsidRDefault="00FC3F66" w:rsidP="00FC3F66">
      <w:pPr>
        <w:spacing w:before="120" w:after="120" w:line="240" w:lineRule="auto"/>
        <w:ind w:left="360"/>
        <w:rPr>
          <w:rFonts w:ascii="Times New Roman" w:eastAsia="Calibri" w:hAnsi="Times New Roman" w:cs="Times New Roman"/>
          <w:sz w:val="28"/>
          <w:szCs w:val="28"/>
        </w:rPr>
      </w:pPr>
      <w:r w:rsidRPr="00FC3F66">
        <w:rPr>
          <w:rFonts w:ascii="Times New Roman" w:eastAsia="Calibri" w:hAnsi="Times New Roman" w:cs="Times New Roman"/>
          <w:b/>
          <w:i/>
          <w:sz w:val="28"/>
          <w:szCs w:val="28"/>
        </w:rPr>
        <w:t>2. Về năng lực</w:t>
      </w:r>
      <w:r w:rsidRPr="00FC3F66">
        <w:rPr>
          <w:rFonts w:ascii="Times New Roman" w:eastAsia="Calibri" w:hAnsi="Times New Roman" w:cs="Times New Roman"/>
          <w:sz w:val="28"/>
          <w:szCs w:val="28"/>
        </w:rPr>
        <w:t>: HS được phát triển các năng lực:</w:t>
      </w:r>
    </w:p>
    <w:p w:rsidR="0008764F" w:rsidRDefault="0008764F" w:rsidP="0008764F">
      <w:pPr>
        <w:spacing w:before="120" w:after="120" w:line="240" w:lineRule="auto"/>
        <w:ind w:firstLine="360"/>
        <w:rPr>
          <w:rFonts w:ascii="Times New Roman" w:hAnsi="Times New Roman" w:cs="Times New Roman"/>
          <w:sz w:val="28"/>
          <w:szCs w:val="28"/>
        </w:rPr>
      </w:pPr>
      <w:r>
        <w:rPr>
          <w:rFonts w:ascii="Times New Roman" w:hAnsi="Times New Roman" w:cs="Times New Roman"/>
          <w:sz w:val="28"/>
          <w:szCs w:val="28"/>
        </w:rPr>
        <w:t>-</w:t>
      </w:r>
      <w:r w:rsidRPr="00A40E32">
        <w:rPr>
          <w:rFonts w:ascii="Times New Roman" w:hAnsi="Times New Roman" w:cs="Times New Roman"/>
          <w:sz w:val="28"/>
          <w:szCs w:val="28"/>
        </w:rPr>
        <w:t xml:space="preserve"> Tự chủ và tự học: Tự giác học tập, </w:t>
      </w:r>
      <w:proofErr w:type="gramStart"/>
      <w:r w:rsidRPr="00A40E32">
        <w:rPr>
          <w:rFonts w:ascii="Times New Roman" w:hAnsi="Times New Roman" w:cs="Times New Roman"/>
          <w:sz w:val="28"/>
          <w:szCs w:val="28"/>
        </w:rPr>
        <w:t>lao</w:t>
      </w:r>
      <w:proofErr w:type="gramEnd"/>
      <w:r w:rsidRPr="00A40E32">
        <w:rPr>
          <w:rFonts w:ascii="Times New Roman" w:hAnsi="Times New Roman" w:cs="Times New Roman"/>
          <w:sz w:val="28"/>
          <w:szCs w:val="28"/>
        </w:rPr>
        <w:t xml:space="preserve"> động; kiên trì thực hiện mục tiêu họ</w:t>
      </w:r>
      <w:r>
        <w:rPr>
          <w:rFonts w:ascii="Times New Roman" w:hAnsi="Times New Roman" w:cs="Times New Roman"/>
          <w:sz w:val="28"/>
          <w:szCs w:val="28"/>
        </w:rPr>
        <w:t xml:space="preserve">c </w:t>
      </w:r>
    </w:p>
    <w:p w:rsidR="0008764F" w:rsidRPr="00A40E32" w:rsidRDefault="0008764F" w:rsidP="0008764F">
      <w:pPr>
        <w:spacing w:before="120" w:after="120" w:line="240" w:lineRule="auto"/>
        <w:ind w:firstLine="360"/>
        <w:rPr>
          <w:rFonts w:ascii="Times New Roman" w:hAnsi="Times New Roman" w:cs="Times New Roman"/>
          <w:sz w:val="28"/>
          <w:szCs w:val="28"/>
        </w:rPr>
      </w:pPr>
      <w:r>
        <w:rPr>
          <w:rFonts w:ascii="Times New Roman" w:hAnsi="Times New Roman" w:cs="Times New Roman"/>
          <w:sz w:val="28"/>
          <w:szCs w:val="28"/>
        </w:rPr>
        <w:t>-</w:t>
      </w:r>
      <w:r w:rsidRPr="00A40E32">
        <w:rPr>
          <w:rFonts w:ascii="Times New Roman" w:hAnsi="Times New Roman" w:cs="Times New Roman"/>
          <w:sz w:val="28"/>
          <w:szCs w:val="28"/>
        </w:rPr>
        <w:t xml:space="preserve"> Giao tiếp và hợp tác: Hợp tác với các bạn trong lớp trong các hoạt động; cùng bạn bè tham gia giải quyết nhiệm vụ học tập; thiết lập mối quan hệ tốt đẹp với thành viên trong gia đình khi thể hiện sự quan tâm, chăm sóc người thân.</w:t>
      </w:r>
    </w:p>
    <w:p w:rsidR="0008764F" w:rsidRDefault="0008764F" w:rsidP="0008764F">
      <w:pPr>
        <w:spacing w:before="120" w:after="120" w:line="240" w:lineRule="auto"/>
        <w:ind w:firstLine="360"/>
        <w:rPr>
          <w:rFonts w:ascii="Times New Roman" w:hAnsi="Times New Roman" w:cs="Times New Roman"/>
          <w:sz w:val="28"/>
          <w:szCs w:val="28"/>
        </w:rPr>
      </w:pPr>
      <w:r>
        <w:rPr>
          <w:rFonts w:ascii="Times New Roman" w:hAnsi="Times New Roman" w:cs="Times New Roman"/>
          <w:sz w:val="28"/>
          <w:szCs w:val="28"/>
        </w:rPr>
        <w:t>-</w:t>
      </w:r>
      <w:r w:rsidRPr="00A40E32">
        <w:rPr>
          <w:rFonts w:ascii="Times New Roman" w:hAnsi="Times New Roman" w:cs="Times New Roman"/>
          <w:sz w:val="28"/>
          <w:szCs w:val="28"/>
        </w:rPr>
        <w:t xml:space="preserve"> Giải quyết vấn đề và sáng tạo: Biết giải quyết các tình huống cần sự quan chăm sóc người thân trong gia đình. </w:t>
      </w:r>
    </w:p>
    <w:p w:rsidR="0008764F" w:rsidRPr="00A40E32" w:rsidRDefault="0008764F" w:rsidP="0008764F">
      <w:pPr>
        <w:spacing w:before="120" w:after="120" w:line="240" w:lineRule="auto"/>
        <w:ind w:firstLine="360"/>
        <w:rPr>
          <w:rFonts w:ascii="Times New Roman" w:hAnsi="Times New Roman" w:cs="Times New Roman"/>
          <w:sz w:val="28"/>
          <w:szCs w:val="28"/>
        </w:rPr>
      </w:pPr>
      <w:r w:rsidRPr="00A40E32">
        <w:rPr>
          <w:rFonts w:ascii="Times New Roman" w:hAnsi="Times New Roman" w:cs="Times New Roman"/>
          <w:sz w:val="28"/>
          <w:szCs w:val="28"/>
        </w:rPr>
        <w:t>- Thích ứng với cuộc sống: Vận dụng kiến thức, hiểu biết để giải quyế</w:t>
      </w:r>
      <w:r>
        <w:rPr>
          <w:rFonts w:ascii="Times New Roman" w:hAnsi="Times New Roman" w:cs="Times New Roman"/>
          <w:sz w:val="28"/>
          <w:szCs w:val="28"/>
        </w:rPr>
        <w:t xml:space="preserve">t </w:t>
      </w:r>
      <w:r w:rsidRPr="00A40E32">
        <w:rPr>
          <w:rFonts w:ascii="Times New Roman" w:hAnsi="Times New Roman" w:cs="Times New Roman"/>
          <w:sz w:val="28"/>
          <w:szCs w:val="28"/>
        </w:rPr>
        <w:t>huống phát sinh trong quá trình làm việ</w:t>
      </w:r>
      <w:r>
        <w:rPr>
          <w:rFonts w:ascii="Times New Roman" w:hAnsi="Times New Roman" w:cs="Times New Roman"/>
          <w:sz w:val="28"/>
          <w:szCs w:val="28"/>
        </w:rPr>
        <w:t>c nhóm.</w:t>
      </w:r>
    </w:p>
    <w:p w:rsidR="0008764F" w:rsidRPr="00A40E32" w:rsidRDefault="0008764F" w:rsidP="0008764F">
      <w:pPr>
        <w:spacing w:before="120" w:after="120" w:line="240" w:lineRule="auto"/>
        <w:ind w:firstLine="360"/>
        <w:rPr>
          <w:rFonts w:ascii="Times New Roman" w:hAnsi="Times New Roman" w:cs="Times New Roman"/>
          <w:sz w:val="28"/>
          <w:szCs w:val="28"/>
        </w:rPr>
      </w:pPr>
      <w:r>
        <w:rPr>
          <w:rFonts w:ascii="Times New Roman" w:hAnsi="Times New Roman" w:cs="Times New Roman"/>
          <w:sz w:val="28"/>
          <w:szCs w:val="28"/>
        </w:rPr>
        <w:t>-</w:t>
      </w:r>
      <w:r w:rsidRPr="00A40E32">
        <w:rPr>
          <w:rFonts w:ascii="Times New Roman" w:hAnsi="Times New Roman" w:cs="Times New Roman"/>
          <w:sz w:val="28"/>
          <w:szCs w:val="28"/>
        </w:rPr>
        <w:t xml:space="preserve"> Tổ chức và thiết kế hoạt động: Phân công nhiệm vụ và làm việc nhóm quả; tự thiết kế được sản phẩm tặng người thân.</w:t>
      </w:r>
    </w:p>
    <w:p w:rsidR="00FC3F66" w:rsidRPr="00FC3F66" w:rsidRDefault="00FC3F66" w:rsidP="00FC3F66">
      <w:pPr>
        <w:spacing w:before="120" w:after="120" w:line="240" w:lineRule="auto"/>
        <w:ind w:left="360"/>
        <w:rPr>
          <w:rFonts w:ascii="Times New Roman" w:eastAsia="Calibri" w:hAnsi="Times New Roman" w:cs="Times New Roman"/>
          <w:b/>
          <w:i/>
          <w:sz w:val="28"/>
          <w:szCs w:val="28"/>
        </w:rPr>
      </w:pPr>
      <w:r w:rsidRPr="00FC3F66">
        <w:rPr>
          <w:rFonts w:ascii="Times New Roman" w:eastAsia="Calibri" w:hAnsi="Times New Roman" w:cs="Times New Roman"/>
          <w:b/>
          <w:i/>
          <w:sz w:val="28"/>
          <w:szCs w:val="28"/>
        </w:rPr>
        <w:t>3. Về phẩm chất</w:t>
      </w:r>
    </w:p>
    <w:p w:rsidR="0008764F" w:rsidRPr="00A40E32" w:rsidRDefault="0008764F" w:rsidP="0008764F">
      <w:pPr>
        <w:spacing w:before="120" w:after="120" w:line="240" w:lineRule="auto"/>
        <w:ind w:firstLine="360"/>
        <w:rPr>
          <w:rFonts w:ascii="Times New Roman" w:hAnsi="Times New Roman" w:cs="Times New Roman"/>
          <w:sz w:val="28"/>
          <w:szCs w:val="28"/>
        </w:rPr>
      </w:pPr>
      <w:r>
        <w:rPr>
          <w:rFonts w:ascii="Times New Roman" w:hAnsi="Times New Roman" w:cs="Times New Roman"/>
          <w:sz w:val="28"/>
          <w:szCs w:val="28"/>
        </w:rPr>
        <w:t xml:space="preserve">- </w:t>
      </w:r>
      <w:r w:rsidRPr="00A40E32">
        <w:rPr>
          <w:rFonts w:ascii="Times New Roman" w:hAnsi="Times New Roman" w:cs="Times New Roman"/>
          <w:sz w:val="28"/>
          <w:szCs w:val="28"/>
        </w:rPr>
        <w:t xml:space="preserve">Trách nhiệm: Tích cực hoàn thành nhiệm vụ học tập, </w:t>
      </w:r>
      <w:proofErr w:type="gramStart"/>
      <w:r w:rsidRPr="00A40E32">
        <w:rPr>
          <w:rFonts w:ascii="Times New Roman" w:hAnsi="Times New Roman" w:cs="Times New Roman"/>
          <w:sz w:val="28"/>
          <w:szCs w:val="28"/>
        </w:rPr>
        <w:t>lao</w:t>
      </w:r>
      <w:proofErr w:type="gramEnd"/>
      <w:r w:rsidRPr="00A40E32">
        <w:rPr>
          <w:rFonts w:ascii="Times New Roman" w:hAnsi="Times New Roman" w:cs="Times New Roman"/>
          <w:sz w:val="28"/>
          <w:szCs w:val="28"/>
        </w:rPr>
        <w:t xml:space="preserve"> động; chủ động, quan A tâm đến các công việc của gia đình, quan tâm đến ngườ</w:t>
      </w:r>
      <w:r>
        <w:rPr>
          <w:rFonts w:ascii="Times New Roman" w:hAnsi="Times New Roman" w:cs="Times New Roman"/>
          <w:sz w:val="28"/>
          <w:szCs w:val="28"/>
        </w:rPr>
        <w:t xml:space="preserve">i thân. </w:t>
      </w:r>
      <w:proofErr w:type="gramStart"/>
      <w:r>
        <w:rPr>
          <w:rFonts w:ascii="Times New Roman" w:hAnsi="Times New Roman" w:cs="Times New Roman"/>
          <w:sz w:val="28"/>
          <w:szCs w:val="28"/>
        </w:rPr>
        <w:t>ý</w:t>
      </w:r>
      <w:proofErr w:type="gramEnd"/>
      <w:r>
        <w:rPr>
          <w:rFonts w:ascii="Times New Roman" w:hAnsi="Times New Roman" w:cs="Times New Roman"/>
          <w:sz w:val="28"/>
          <w:szCs w:val="28"/>
        </w:rPr>
        <w:t xml:space="preserve"> thúc</w:t>
      </w:r>
    </w:p>
    <w:p w:rsidR="0008764F" w:rsidRPr="00A40E32" w:rsidRDefault="0008764F" w:rsidP="0008764F">
      <w:pPr>
        <w:spacing w:before="120" w:after="120" w:line="240" w:lineRule="auto"/>
        <w:ind w:firstLine="360"/>
        <w:rPr>
          <w:rFonts w:ascii="Times New Roman" w:hAnsi="Times New Roman" w:cs="Times New Roman"/>
          <w:sz w:val="28"/>
          <w:szCs w:val="28"/>
        </w:rPr>
      </w:pPr>
      <w:r>
        <w:rPr>
          <w:rFonts w:ascii="Times New Roman" w:hAnsi="Times New Roman" w:cs="Times New Roman"/>
          <w:sz w:val="28"/>
          <w:szCs w:val="28"/>
        </w:rPr>
        <w:t>-</w:t>
      </w:r>
      <w:r w:rsidRPr="00A40E32">
        <w:rPr>
          <w:rFonts w:ascii="Times New Roman" w:hAnsi="Times New Roman" w:cs="Times New Roman"/>
          <w:sz w:val="28"/>
          <w:szCs w:val="28"/>
        </w:rPr>
        <w:t xml:space="preserve"> Chăm chỉ: Cố gắng vươn lên đạt kết quả tố</w:t>
      </w:r>
      <w:r>
        <w:rPr>
          <w:rFonts w:ascii="Times New Roman" w:hAnsi="Times New Roman" w:cs="Times New Roman"/>
          <w:sz w:val="28"/>
          <w:szCs w:val="28"/>
        </w:rPr>
        <w:t>t.</w:t>
      </w:r>
    </w:p>
    <w:p w:rsidR="0008764F" w:rsidRPr="00A40E32" w:rsidRDefault="0008764F" w:rsidP="0008764F">
      <w:pPr>
        <w:spacing w:before="120" w:after="120" w:line="240" w:lineRule="auto"/>
        <w:ind w:firstLine="360"/>
        <w:rPr>
          <w:rFonts w:ascii="Times New Roman" w:hAnsi="Times New Roman" w:cs="Times New Roman"/>
          <w:sz w:val="28"/>
          <w:szCs w:val="28"/>
        </w:rPr>
      </w:pPr>
      <w:r>
        <w:rPr>
          <w:rFonts w:ascii="Times New Roman" w:hAnsi="Times New Roman" w:cs="Times New Roman"/>
          <w:sz w:val="28"/>
          <w:szCs w:val="28"/>
        </w:rPr>
        <w:t>-</w:t>
      </w:r>
      <w:r w:rsidRPr="00A40E32">
        <w:rPr>
          <w:rFonts w:ascii="Times New Roman" w:hAnsi="Times New Roman" w:cs="Times New Roman"/>
          <w:sz w:val="28"/>
          <w:szCs w:val="28"/>
        </w:rPr>
        <w:t xml:space="preserve"> Nhân ái: Tôn trọng sự khác biệt, phong cách cá nhân của các thành viên trong gia đình; cảm thông và sẵn sàng giúp đỡ họ</w:t>
      </w:r>
      <w:r>
        <w:rPr>
          <w:rFonts w:ascii="Times New Roman" w:hAnsi="Times New Roman" w:cs="Times New Roman"/>
          <w:sz w:val="28"/>
          <w:szCs w:val="28"/>
        </w:rPr>
        <w:t>.</w:t>
      </w:r>
    </w:p>
    <w:p w:rsidR="00FC3F66" w:rsidRPr="00FC3F66" w:rsidRDefault="00FC3F66" w:rsidP="00FC3F66">
      <w:pPr>
        <w:spacing w:before="120" w:after="120" w:line="240" w:lineRule="auto"/>
        <w:ind w:left="360"/>
        <w:rPr>
          <w:rFonts w:ascii="Times New Roman" w:eastAsia="Calibri" w:hAnsi="Times New Roman" w:cs="Times New Roman"/>
          <w:b/>
          <w:sz w:val="28"/>
          <w:szCs w:val="28"/>
        </w:rPr>
      </w:pPr>
      <w:r w:rsidRPr="00FC3F66">
        <w:rPr>
          <w:rFonts w:ascii="Times New Roman" w:eastAsia="Calibri" w:hAnsi="Times New Roman" w:cs="Times New Roman"/>
          <w:b/>
          <w:sz w:val="28"/>
          <w:szCs w:val="28"/>
        </w:rPr>
        <w:t>II. THIẾT BỊ DẠY HỌC VÀ HỌC LIỆU</w:t>
      </w:r>
    </w:p>
    <w:p w:rsidR="00D975FF" w:rsidRPr="00BF6DB1" w:rsidRDefault="00D975FF" w:rsidP="00D975FF">
      <w:pPr>
        <w:spacing w:before="120" w:after="120" w:line="240" w:lineRule="auto"/>
        <w:ind w:firstLine="360"/>
        <w:rPr>
          <w:rFonts w:ascii="Times New Roman" w:hAnsi="Times New Roman" w:cs="Times New Roman"/>
          <w:b/>
          <w:sz w:val="28"/>
          <w:szCs w:val="28"/>
        </w:rPr>
      </w:pPr>
      <w:r w:rsidRPr="00BF6DB1">
        <w:rPr>
          <w:rFonts w:ascii="Times New Roman" w:hAnsi="Times New Roman" w:cs="Times New Roman"/>
          <w:b/>
          <w:sz w:val="28"/>
          <w:szCs w:val="28"/>
        </w:rPr>
        <w:t>1. Đối với GV</w:t>
      </w:r>
    </w:p>
    <w:p w:rsidR="00F26B74" w:rsidRPr="00A40E32" w:rsidRDefault="00F26B74" w:rsidP="00F26B74">
      <w:pPr>
        <w:spacing w:before="120" w:after="120" w:line="240" w:lineRule="auto"/>
        <w:ind w:firstLine="360"/>
        <w:rPr>
          <w:rFonts w:ascii="Times New Roman" w:hAnsi="Times New Roman" w:cs="Times New Roman"/>
          <w:sz w:val="28"/>
          <w:szCs w:val="28"/>
        </w:rPr>
      </w:pPr>
      <w:proofErr w:type="gramStart"/>
      <w:r>
        <w:rPr>
          <w:rFonts w:ascii="Times New Roman" w:hAnsi="Times New Roman" w:cs="Times New Roman"/>
          <w:sz w:val="28"/>
          <w:szCs w:val="28"/>
        </w:rPr>
        <w:t>-</w:t>
      </w:r>
      <w:r w:rsidRPr="00A40E32">
        <w:rPr>
          <w:rFonts w:ascii="Times New Roman" w:hAnsi="Times New Roman" w:cs="Times New Roman"/>
          <w:sz w:val="28"/>
          <w:szCs w:val="28"/>
        </w:rPr>
        <w:t xml:space="preserve"> Đọc những tình huống, câu ca dao, tục ngữ, danh ngôn, châm ngôn, cầu chuyện về sự quan tâm đến ngườ</w:t>
      </w:r>
      <w:r>
        <w:rPr>
          <w:rFonts w:ascii="Times New Roman" w:hAnsi="Times New Roman" w:cs="Times New Roman"/>
          <w:sz w:val="28"/>
          <w:szCs w:val="28"/>
        </w:rPr>
        <w:t>i thân trong gia đình.</w:t>
      </w:r>
      <w:proofErr w:type="gramEnd"/>
    </w:p>
    <w:p w:rsidR="00F26B74" w:rsidRDefault="00F26B74" w:rsidP="00F26B74">
      <w:pPr>
        <w:spacing w:before="120" w:after="120" w:line="240" w:lineRule="auto"/>
        <w:ind w:firstLine="360"/>
        <w:rPr>
          <w:rFonts w:ascii="Times New Roman" w:hAnsi="Times New Roman" w:cs="Times New Roman"/>
          <w:sz w:val="28"/>
          <w:szCs w:val="28"/>
        </w:rPr>
      </w:pPr>
      <w:r>
        <w:rPr>
          <w:rFonts w:ascii="Times New Roman" w:hAnsi="Times New Roman" w:cs="Times New Roman"/>
          <w:sz w:val="28"/>
          <w:szCs w:val="28"/>
        </w:rPr>
        <w:t>-</w:t>
      </w:r>
      <w:r w:rsidRPr="00A40E32">
        <w:rPr>
          <w:rFonts w:ascii="Times New Roman" w:hAnsi="Times New Roman" w:cs="Times New Roman"/>
          <w:sz w:val="28"/>
          <w:szCs w:val="28"/>
        </w:rPr>
        <w:t xml:space="preserve"> Các hình ảnh, clip về sự quan tâm đến người thân. </w:t>
      </w:r>
    </w:p>
    <w:p w:rsidR="00F26B74" w:rsidRDefault="00F26B74" w:rsidP="00F26B74">
      <w:pPr>
        <w:spacing w:before="120" w:after="120" w:line="240" w:lineRule="auto"/>
        <w:ind w:firstLine="360"/>
        <w:rPr>
          <w:rFonts w:ascii="Times New Roman" w:hAnsi="Times New Roman" w:cs="Times New Roman"/>
          <w:sz w:val="28"/>
          <w:szCs w:val="28"/>
        </w:rPr>
      </w:pPr>
      <w:r>
        <w:rPr>
          <w:rFonts w:ascii="Times New Roman" w:hAnsi="Times New Roman" w:cs="Times New Roman"/>
          <w:sz w:val="28"/>
          <w:szCs w:val="28"/>
        </w:rPr>
        <w:t>-</w:t>
      </w:r>
      <w:r w:rsidRPr="00A40E32">
        <w:rPr>
          <w:rFonts w:ascii="Times New Roman" w:hAnsi="Times New Roman" w:cs="Times New Roman"/>
          <w:sz w:val="28"/>
          <w:szCs w:val="28"/>
        </w:rPr>
        <w:t xml:space="preserve"> Hướng dẫn HS chuẩn bị nguyên vật liệu (giấy, bìa, nhựa, vật liệu thiên nhiên băng dính, keo dán</w:t>
      </w:r>
      <w:proofErr w:type="gramStart"/>
      <w:r w:rsidRPr="00A40E32">
        <w:rPr>
          <w:rFonts w:ascii="Times New Roman" w:hAnsi="Times New Roman" w:cs="Times New Roman"/>
          <w:sz w:val="28"/>
          <w:szCs w:val="28"/>
        </w:rPr>
        <w:t>,...</w:t>
      </w:r>
      <w:proofErr w:type="gramEnd"/>
      <w:r w:rsidRPr="00A40E32">
        <w:rPr>
          <w:rFonts w:ascii="Times New Roman" w:hAnsi="Times New Roman" w:cs="Times New Roman"/>
          <w:sz w:val="28"/>
          <w:szCs w:val="28"/>
        </w:rPr>
        <w:t>) để làm sản phẩm tặng người thân.</w:t>
      </w:r>
    </w:p>
    <w:p w:rsidR="00F26B74" w:rsidRPr="00A40E32" w:rsidRDefault="00F26B74" w:rsidP="00F26B74">
      <w:pPr>
        <w:spacing w:before="120" w:after="120" w:line="240" w:lineRule="auto"/>
        <w:ind w:firstLine="360"/>
        <w:rPr>
          <w:rFonts w:ascii="Times New Roman" w:hAnsi="Times New Roman" w:cs="Times New Roman"/>
          <w:b/>
          <w:sz w:val="28"/>
          <w:szCs w:val="28"/>
        </w:rPr>
      </w:pPr>
      <w:r w:rsidRPr="00A40E32">
        <w:rPr>
          <w:rFonts w:ascii="Times New Roman" w:hAnsi="Times New Roman" w:cs="Times New Roman"/>
          <w:b/>
          <w:sz w:val="28"/>
          <w:szCs w:val="28"/>
        </w:rPr>
        <w:t>2. Đối với HS</w:t>
      </w:r>
    </w:p>
    <w:p w:rsidR="00F26B74" w:rsidRDefault="00F26B74" w:rsidP="00F26B74">
      <w:pPr>
        <w:spacing w:before="120" w:after="120" w:line="240" w:lineRule="auto"/>
        <w:ind w:firstLine="360"/>
        <w:rPr>
          <w:rFonts w:ascii="Times New Roman" w:hAnsi="Times New Roman" w:cs="Times New Roman"/>
          <w:sz w:val="28"/>
          <w:szCs w:val="28"/>
        </w:rPr>
      </w:pPr>
      <w:r>
        <w:rPr>
          <w:rFonts w:ascii="Times New Roman" w:hAnsi="Times New Roman" w:cs="Times New Roman"/>
          <w:sz w:val="28"/>
          <w:szCs w:val="28"/>
        </w:rPr>
        <w:lastRenderedPageBreak/>
        <w:t>- Sgk, đồ dùng học tập</w:t>
      </w:r>
    </w:p>
    <w:p w:rsidR="00F26B74" w:rsidRDefault="00F26B74" w:rsidP="00F26B74">
      <w:pPr>
        <w:spacing w:before="120" w:after="120" w:line="240" w:lineRule="auto"/>
        <w:ind w:firstLine="360"/>
        <w:rPr>
          <w:rFonts w:ascii="Times New Roman" w:hAnsi="Times New Roman" w:cs="Times New Roman"/>
          <w:sz w:val="28"/>
          <w:szCs w:val="28"/>
        </w:rPr>
      </w:pPr>
      <w:r>
        <w:rPr>
          <w:rFonts w:ascii="Times New Roman" w:hAnsi="Times New Roman" w:cs="Times New Roman"/>
          <w:sz w:val="28"/>
          <w:szCs w:val="28"/>
        </w:rPr>
        <w:t>- G</w:t>
      </w:r>
      <w:r w:rsidRPr="00A40E32">
        <w:rPr>
          <w:rFonts w:ascii="Times New Roman" w:hAnsi="Times New Roman" w:cs="Times New Roman"/>
          <w:sz w:val="28"/>
          <w:szCs w:val="28"/>
        </w:rPr>
        <w:t>iấy, bìa, nhựa, vật liệu thiên nhiên băng dính, keo dán</w:t>
      </w:r>
      <w:proofErr w:type="gramStart"/>
      <w:r w:rsidRPr="00A40E32">
        <w:rPr>
          <w:rFonts w:ascii="Times New Roman" w:hAnsi="Times New Roman" w:cs="Times New Roman"/>
          <w:sz w:val="28"/>
          <w:szCs w:val="28"/>
        </w:rPr>
        <w:t>,</w:t>
      </w:r>
      <w:r>
        <w:rPr>
          <w:rFonts w:ascii="Times New Roman" w:hAnsi="Times New Roman" w:cs="Times New Roman"/>
          <w:sz w:val="28"/>
          <w:szCs w:val="28"/>
        </w:rPr>
        <w:t>…</w:t>
      </w:r>
      <w:proofErr w:type="gramEnd"/>
    </w:p>
    <w:p w:rsidR="003D7064" w:rsidRDefault="003D7064" w:rsidP="006A0D07">
      <w:pPr>
        <w:spacing w:before="120" w:after="120" w:line="240" w:lineRule="auto"/>
        <w:ind w:firstLine="360"/>
        <w:rPr>
          <w:rFonts w:ascii="Times New Roman" w:eastAsia="Calibri" w:hAnsi="Times New Roman" w:cs="Times New Roman"/>
          <w:b/>
          <w:sz w:val="28"/>
          <w:szCs w:val="28"/>
        </w:rPr>
      </w:pPr>
      <w:r w:rsidRPr="005F56AA">
        <w:rPr>
          <w:rFonts w:ascii="Times New Roman" w:eastAsia="Calibri" w:hAnsi="Times New Roman" w:cs="Times New Roman"/>
          <w:b/>
          <w:sz w:val="28"/>
          <w:szCs w:val="28"/>
        </w:rPr>
        <w:t>III. TIẾN TRÌNH DẠY HỌC</w:t>
      </w:r>
    </w:p>
    <w:p w:rsidR="00F26B74" w:rsidRPr="0042131E" w:rsidRDefault="00F26B74" w:rsidP="00F26B74">
      <w:pPr>
        <w:spacing w:before="120" w:after="120" w:line="240" w:lineRule="auto"/>
        <w:rPr>
          <w:rFonts w:ascii="Times New Roman" w:hAnsi="Times New Roman" w:cs="Times New Roman"/>
          <w:b/>
          <w:sz w:val="28"/>
          <w:szCs w:val="28"/>
        </w:rPr>
      </w:pPr>
      <w:r w:rsidRPr="0042131E">
        <w:rPr>
          <w:rFonts w:ascii="Times New Roman" w:hAnsi="Times New Roman" w:cs="Times New Roman"/>
          <w:b/>
          <w:sz w:val="28"/>
          <w:szCs w:val="28"/>
        </w:rPr>
        <w:t xml:space="preserve">Hoạt động </w:t>
      </w:r>
      <w:r>
        <w:rPr>
          <w:rFonts w:ascii="Times New Roman" w:hAnsi="Times New Roman" w:cs="Times New Roman"/>
          <w:b/>
          <w:sz w:val="28"/>
          <w:szCs w:val="28"/>
        </w:rPr>
        <w:t>1</w:t>
      </w:r>
      <w:r w:rsidRPr="0042131E">
        <w:rPr>
          <w:rFonts w:ascii="Times New Roman" w:hAnsi="Times New Roman" w:cs="Times New Roman"/>
          <w:b/>
          <w:sz w:val="28"/>
          <w:szCs w:val="28"/>
        </w:rPr>
        <w:t xml:space="preserve">: </w:t>
      </w:r>
      <w:r w:rsidRPr="001C66B6">
        <w:rPr>
          <w:rFonts w:ascii="Times New Roman" w:hAnsi="Times New Roman" w:cs="Times New Roman"/>
          <w:b/>
          <w:sz w:val="28"/>
          <w:szCs w:val="28"/>
        </w:rPr>
        <w:t>Sự cần thiết của việc quan tâm đến người thân.</w:t>
      </w:r>
    </w:p>
    <w:p w:rsidR="00F26B74" w:rsidRDefault="00F26B74" w:rsidP="00F26B74">
      <w:pPr>
        <w:spacing w:before="120" w:after="120" w:line="240" w:lineRule="auto"/>
        <w:rPr>
          <w:rFonts w:ascii="Times New Roman" w:hAnsi="Times New Roman" w:cs="Times New Roman"/>
          <w:sz w:val="28"/>
          <w:szCs w:val="28"/>
        </w:rPr>
      </w:pPr>
      <w:r w:rsidRPr="00673A1B">
        <w:rPr>
          <w:rFonts w:ascii="Times New Roman" w:hAnsi="Times New Roman" w:cs="Times New Roman"/>
          <w:b/>
          <w:sz w:val="28"/>
          <w:szCs w:val="28"/>
        </w:rPr>
        <w:t>a. Mục tiêu:</w:t>
      </w:r>
      <w:r w:rsidRPr="00673A1B">
        <w:rPr>
          <w:rFonts w:ascii="Times New Roman" w:hAnsi="Times New Roman" w:cs="Times New Roman"/>
          <w:sz w:val="28"/>
          <w:szCs w:val="28"/>
        </w:rPr>
        <w:t xml:space="preserve"> </w:t>
      </w:r>
    </w:p>
    <w:p w:rsidR="00F26B74" w:rsidRPr="00A40E32" w:rsidRDefault="00F26B74" w:rsidP="00F26B74">
      <w:pPr>
        <w:spacing w:before="120" w:after="120" w:line="240" w:lineRule="auto"/>
        <w:rPr>
          <w:rFonts w:ascii="Times New Roman" w:hAnsi="Times New Roman" w:cs="Times New Roman"/>
          <w:sz w:val="28"/>
          <w:szCs w:val="28"/>
        </w:rPr>
      </w:pPr>
      <w:r w:rsidRPr="0042131E">
        <w:rPr>
          <w:rFonts w:ascii="Times New Roman" w:hAnsi="Times New Roman" w:cs="Times New Roman"/>
          <w:sz w:val="28"/>
          <w:szCs w:val="28"/>
        </w:rPr>
        <w:t xml:space="preserve">- </w:t>
      </w:r>
      <w:r w:rsidRPr="00A40E32">
        <w:rPr>
          <w:rFonts w:ascii="Times New Roman" w:hAnsi="Times New Roman" w:cs="Times New Roman"/>
          <w:sz w:val="28"/>
          <w:szCs w:val="28"/>
        </w:rPr>
        <w:t>Hình thành khả năng tranh luận, phản biện.</w:t>
      </w:r>
    </w:p>
    <w:p w:rsidR="00F26B74" w:rsidRPr="00673A1B" w:rsidRDefault="00F26B74" w:rsidP="00F26B74">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A40E32">
        <w:rPr>
          <w:rFonts w:ascii="Times New Roman" w:hAnsi="Times New Roman" w:cs="Times New Roman"/>
          <w:sz w:val="28"/>
          <w:szCs w:val="28"/>
        </w:rPr>
        <w:t xml:space="preserve"> Bày tỏ thái độ về việc quan tâm đến người thân.</w:t>
      </w:r>
    </w:p>
    <w:p w:rsidR="00F26B74" w:rsidRDefault="00F26B74" w:rsidP="00F26B74">
      <w:pPr>
        <w:spacing w:before="120" w:after="120" w:line="240" w:lineRule="auto"/>
        <w:rPr>
          <w:rFonts w:ascii="Times New Roman" w:hAnsi="Times New Roman" w:cs="Times New Roman"/>
          <w:sz w:val="28"/>
          <w:szCs w:val="28"/>
        </w:rPr>
      </w:pPr>
      <w:r w:rsidRPr="00673A1B">
        <w:rPr>
          <w:rFonts w:ascii="Times New Roman" w:hAnsi="Times New Roman" w:cs="Times New Roman"/>
          <w:b/>
          <w:sz w:val="28"/>
          <w:szCs w:val="28"/>
        </w:rPr>
        <w:t>b. Nội dung:</w:t>
      </w:r>
      <w:r w:rsidRPr="00673A1B">
        <w:rPr>
          <w:rFonts w:ascii="Times New Roman" w:hAnsi="Times New Roman" w:cs="Times New Roman"/>
          <w:sz w:val="28"/>
          <w:szCs w:val="28"/>
        </w:rPr>
        <w:t xml:space="preserve"> </w:t>
      </w:r>
      <w:r>
        <w:rPr>
          <w:rFonts w:ascii="Times New Roman" w:hAnsi="Times New Roman" w:cs="Times New Roman"/>
          <w:sz w:val="28"/>
          <w:szCs w:val="28"/>
        </w:rPr>
        <w:t xml:space="preserve">GV hướng dẫn, HS thảo luận và đưa ra </w:t>
      </w:r>
      <w:r w:rsidRPr="00A40E32">
        <w:rPr>
          <w:rFonts w:ascii="Times New Roman" w:hAnsi="Times New Roman" w:cs="Times New Roman"/>
          <w:sz w:val="28"/>
          <w:szCs w:val="28"/>
        </w:rPr>
        <w:t>thái độ về việc quan tâm đến người thân.</w:t>
      </w:r>
    </w:p>
    <w:p w:rsidR="00F26B74" w:rsidRPr="00673A1B" w:rsidRDefault="00F26B74" w:rsidP="00F26B74">
      <w:pPr>
        <w:spacing w:before="120" w:after="120" w:line="240" w:lineRule="auto"/>
        <w:rPr>
          <w:rFonts w:ascii="Times New Roman" w:hAnsi="Times New Roman" w:cs="Times New Roman"/>
          <w:sz w:val="28"/>
          <w:szCs w:val="28"/>
        </w:rPr>
      </w:pPr>
      <w:r w:rsidRPr="00673A1B">
        <w:rPr>
          <w:rFonts w:ascii="Times New Roman" w:hAnsi="Times New Roman" w:cs="Times New Roman"/>
          <w:b/>
          <w:sz w:val="28"/>
          <w:szCs w:val="28"/>
        </w:rPr>
        <w:t>c. Sản phẩm:</w:t>
      </w:r>
      <w:r w:rsidRPr="00673A1B">
        <w:rPr>
          <w:rFonts w:ascii="Times New Roman" w:hAnsi="Times New Roman" w:cs="Times New Roman"/>
          <w:sz w:val="28"/>
          <w:szCs w:val="28"/>
        </w:rPr>
        <w:t xml:space="preserve"> </w:t>
      </w:r>
      <w:r>
        <w:rPr>
          <w:rFonts w:ascii="Times New Roman" w:hAnsi="Times New Roman" w:cs="Times New Roman"/>
          <w:sz w:val="28"/>
          <w:szCs w:val="28"/>
        </w:rPr>
        <w:t>Câu trả lời của HS.</w:t>
      </w:r>
    </w:p>
    <w:p w:rsidR="00F26B74" w:rsidRPr="00673A1B" w:rsidRDefault="00F26B74" w:rsidP="00F26B74">
      <w:pPr>
        <w:spacing w:before="120" w:after="120" w:line="240" w:lineRule="auto"/>
        <w:rPr>
          <w:rFonts w:ascii="Times New Roman" w:hAnsi="Times New Roman" w:cs="Times New Roman"/>
          <w:b/>
          <w:sz w:val="28"/>
          <w:szCs w:val="28"/>
        </w:rPr>
      </w:pPr>
      <w:r w:rsidRPr="00673A1B">
        <w:rPr>
          <w:rFonts w:ascii="Times New Roman" w:hAnsi="Times New Roman" w:cs="Times New Roman"/>
          <w:b/>
          <w:sz w:val="28"/>
          <w:szCs w:val="28"/>
        </w:rPr>
        <w:t>d. Tổ chức thực hiện:</w:t>
      </w:r>
    </w:p>
    <w:tbl>
      <w:tblPr>
        <w:tblStyle w:val="TableGrid"/>
        <w:tblW w:w="0" w:type="auto"/>
        <w:tblInd w:w="108" w:type="dxa"/>
        <w:tblLook w:val="04A0" w:firstRow="1" w:lastRow="0" w:firstColumn="1" w:lastColumn="0" w:noHBand="0" w:noVBand="1"/>
      </w:tblPr>
      <w:tblGrid>
        <w:gridCol w:w="5670"/>
        <w:gridCol w:w="4055"/>
      </w:tblGrid>
      <w:tr w:rsidR="00F26B74" w:rsidTr="00001F31">
        <w:tc>
          <w:tcPr>
            <w:tcW w:w="5670" w:type="dxa"/>
          </w:tcPr>
          <w:p w:rsidR="00F26B74" w:rsidRPr="00673A1B" w:rsidRDefault="00F26B74" w:rsidP="00001F31">
            <w:pPr>
              <w:spacing w:before="120" w:after="120"/>
              <w:jc w:val="center"/>
              <w:rPr>
                <w:rFonts w:ascii="Times New Roman" w:hAnsi="Times New Roman"/>
                <w:b/>
                <w:sz w:val="28"/>
                <w:szCs w:val="28"/>
              </w:rPr>
            </w:pPr>
            <w:r w:rsidRPr="00673A1B">
              <w:rPr>
                <w:rFonts w:ascii="Times New Roman" w:hAnsi="Times New Roman"/>
                <w:b/>
                <w:sz w:val="28"/>
                <w:szCs w:val="28"/>
              </w:rPr>
              <w:t>HOẠT ĐỘNG CỦA GV - HS</w:t>
            </w:r>
          </w:p>
        </w:tc>
        <w:tc>
          <w:tcPr>
            <w:tcW w:w="4055" w:type="dxa"/>
          </w:tcPr>
          <w:p w:rsidR="00F26B74" w:rsidRPr="00673A1B" w:rsidRDefault="00F26B74" w:rsidP="00F26B74">
            <w:pPr>
              <w:spacing w:before="120" w:after="120"/>
              <w:jc w:val="center"/>
              <w:rPr>
                <w:rFonts w:ascii="Times New Roman" w:hAnsi="Times New Roman"/>
                <w:b/>
                <w:sz w:val="28"/>
                <w:szCs w:val="28"/>
              </w:rPr>
            </w:pPr>
            <w:r w:rsidRPr="00673A1B">
              <w:rPr>
                <w:rFonts w:ascii="Times New Roman" w:hAnsi="Times New Roman"/>
                <w:b/>
                <w:sz w:val="28"/>
                <w:szCs w:val="28"/>
              </w:rPr>
              <w:t>SẢN PHẨM</w:t>
            </w:r>
          </w:p>
        </w:tc>
      </w:tr>
      <w:tr w:rsidR="00F26B74" w:rsidTr="00001F31">
        <w:tc>
          <w:tcPr>
            <w:tcW w:w="5670" w:type="dxa"/>
          </w:tcPr>
          <w:p w:rsidR="00F26B74" w:rsidRPr="00673A1B" w:rsidRDefault="00F26B74" w:rsidP="00001F31">
            <w:pPr>
              <w:spacing w:before="120" w:after="120"/>
              <w:rPr>
                <w:rFonts w:ascii="Times New Roman" w:hAnsi="Times New Roman"/>
                <w:b/>
                <w:sz w:val="28"/>
                <w:szCs w:val="28"/>
              </w:rPr>
            </w:pPr>
            <w:r w:rsidRPr="00673A1B">
              <w:rPr>
                <w:rFonts w:ascii="Times New Roman" w:hAnsi="Times New Roman"/>
                <w:b/>
                <w:sz w:val="28"/>
                <w:szCs w:val="28"/>
              </w:rPr>
              <w:t>Bước 1: GV chuyển giao nhiệm vụ học tập</w:t>
            </w:r>
          </w:p>
          <w:p w:rsidR="00F26B74" w:rsidRPr="00A40E32" w:rsidRDefault="00F26B74" w:rsidP="00001F31">
            <w:pPr>
              <w:spacing w:before="120" w:after="120"/>
              <w:rPr>
                <w:rFonts w:ascii="Times New Roman" w:hAnsi="Times New Roman"/>
                <w:sz w:val="28"/>
                <w:szCs w:val="28"/>
              </w:rPr>
            </w:pPr>
            <w:r>
              <w:rPr>
                <w:rFonts w:ascii="Times New Roman" w:hAnsi="Times New Roman"/>
                <w:sz w:val="28"/>
                <w:szCs w:val="28"/>
              </w:rPr>
              <w:t>-</w:t>
            </w:r>
            <w:r w:rsidRPr="00A40E32">
              <w:rPr>
                <w:rFonts w:ascii="Times New Roman" w:hAnsi="Times New Roman"/>
                <w:sz w:val="28"/>
                <w:szCs w:val="28"/>
              </w:rPr>
              <w:t xml:space="preserve"> GV đưa ra quan điểm dưới đây để các nhóm tranh luậ</w:t>
            </w:r>
            <w:r>
              <w:rPr>
                <w:rFonts w:ascii="Times New Roman" w:hAnsi="Times New Roman"/>
                <w:sz w:val="28"/>
                <w:szCs w:val="28"/>
              </w:rPr>
              <w:t xml:space="preserve">n: </w:t>
            </w:r>
            <w:r w:rsidRPr="00A40E32">
              <w:rPr>
                <w:rFonts w:ascii="Times New Roman" w:hAnsi="Times New Roman"/>
                <w:sz w:val="28"/>
                <w:szCs w:val="28"/>
              </w:rPr>
              <w:t>Có ý kiến cho rằng: “</w:t>
            </w:r>
            <w:r w:rsidRPr="00A40E32">
              <w:rPr>
                <w:rFonts w:ascii="Times New Roman" w:hAnsi="Times New Roman"/>
                <w:i/>
                <w:sz w:val="28"/>
                <w:szCs w:val="28"/>
              </w:rPr>
              <w:t>Ai cũng phải tự lo cho bản thân, nên không cần tâm đến người thân và cũng không cần người khác quan tâm đến mình</w:t>
            </w:r>
            <w:r w:rsidRPr="00A40E32">
              <w:rPr>
                <w:rFonts w:ascii="Times New Roman" w:hAnsi="Times New Roman"/>
                <w:sz w:val="28"/>
                <w:szCs w:val="28"/>
              </w:rPr>
              <w:t xml:space="preserve">”. Em đồng tình hay không đồng tình với ý kiến trên? Vì sao? </w:t>
            </w:r>
          </w:p>
          <w:p w:rsidR="00F26B74" w:rsidRPr="00A40E32" w:rsidRDefault="00F26B74" w:rsidP="00001F31">
            <w:pPr>
              <w:spacing w:before="120" w:after="120"/>
              <w:rPr>
                <w:rFonts w:ascii="Times New Roman" w:hAnsi="Times New Roman"/>
                <w:sz w:val="28"/>
                <w:szCs w:val="28"/>
              </w:rPr>
            </w:pPr>
            <w:r>
              <w:rPr>
                <w:rFonts w:ascii="Times New Roman" w:hAnsi="Times New Roman"/>
                <w:sz w:val="28"/>
                <w:szCs w:val="28"/>
              </w:rPr>
              <w:t>-</w:t>
            </w:r>
            <w:r w:rsidRPr="00A40E32">
              <w:rPr>
                <w:rFonts w:ascii="Times New Roman" w:hAnsi="Times New Roman"/>
                <w:sz w:val="28"/>
                <w:szCs w:val="28"/>
              </w:rPr>
              <w:t xml:space="preserve"> Phân chia thành nhóm ủng hộ và nhóm phản đối quan điểm này.</w:t>
            </w:r>
          </w:p>
          <w:p w:rsidR="00F26B74" w:rsidRPr="00673A1B" w:rsidRDefault="00F26B74" w:rsidP="00001F31">
            <w:pPr>
              <w:spacing w:before="120" w:after="120"/>
              <w:rPr>
                <w:rFonts w:ascii="Times New Roman" w:hAnsi="Times New Roman"/>
                <w:b/>
                <w:sz w:val="28"/>
                <w:szCs w:val="28"/>
              </w:rPr>
            </w:pPr>
            <w:r w:rsidRPr="00673A1B">
              <w:rPr>
                <w:rFonts w:ascii="Times New Roman" w:hAnsi="Times New Roman"/>
                <w:b/>
                <w:sz w:val="28"/>
                <w:szCs w:val="28"/>
              </w:rPr>
              <w:t>Bước 2: HS thực hiện nhiệm vụ học tập</w:t>
            </w:r>
          </w:p>
          <w:p w:rsidR="00F26B74" w:rsidRDefault="00F26B74" w:rsidP="00001F31">
            <w:pPr>
              <w:spacing w:before="120" w:after="120"/>
              <w:rPr>
                <w:rFonts w:ascii="Times New Roman" w:hAnsi="Times New Roman"/>
                <w:sz w:val="28"/>
                <w:szCs w:val="28"/>
              </w:rPr>
            </w:pPr>
            <w:r>
              <w:rPr>
                <w:rFonts w:ascii="Times New Roman" w:hAnsi="Times New Roman"/>
                <w:sz w:val="28"/>
                <w:szCs w:val="28"/>
              </w:rPr>
              <w:t>- HS tiếp nhận, thảo luận trong vòng 5 phút.</w:t>
            </w:r>
          </w:p>
          <w:p w:rsidR="00F26B74" w:rsidRDefault="00F26B74" w:rsidP="00001F31">
            <w:pPr>
              <w:spacing w:before="120" w:after="120"/>
              <w:rPr>
                <w:rFonts w:ascii="Times New Roman" w:hAnsi="Times New Roman"/>
                <w:sz w:val="28"/>
                <w:szCs w:val="28"/>
              </w:rPr>
            </w:pPr>
            <w:r>
              <w:rPr>
                <w:rFonts w:ascii="Times New Roman" w:hAnsi="Times New Roman"/>
                <w:sz w:val="28"/>
                <w:szCs w:val="28"/>
              </w:rPr>
              <w:t>- GV quan sát HS thảo luận, hỗ trợ HS khi cần.</w:t>
            </w:r>
          </w:p>
          <w:p w:rsidR="00F26B74" w:rsidRPr="00673A1B" w:rsidRDefault="00F26B74" w:rsidP="00001F31">
            <w:pPr>
              <w:spacing w:before="120" w:after="120"/>
              <w:rPr>
                <w:rFonts w:ascii="Times New Roman" w:hAnsi="Times New Roman"/>
                <w:b/>
                <w:sz w:val="28"/>
                <w:szCs w:val="28"/>
              </w:rPr>
            </w:pPr>
            <w:r w:rsidRPr="00673A1B">
              <w:rPr>
                <w:rFonts w:ascii="Times New Roman" w:hAnsi="Times New Roman"/>
                <w:b/>
                <w:sz w:val="28"/>
                <w:szCs w:val="28"/>
              </w:rPr>
              <w:t>Bước 3: Báo cáo kết quả hoạt động và thảo luận</w:t>
            </w:r>
          </w:p>
          <w:p w:rsidR="00F26B74" w:rsidRDefault="00F26B74" w:rsidP="00001F31">
            <w:pPr>
              <w:spacing w:before="120" w:after="120"/>
              <w:rPr>
                <w:rFonts w:ascii="Times New Roman" w:hAnsi="Times New Roman"/>
                <w:sz w:val="28"/>
                <w:szCs w:val="28"/>
              </w:rPr>
            </w:pPr>
            <w:r w:rsidRPr="006B57D3">
              <w:rPr>
                <w:rFonts w:ascii="Times New Roman" w:hAnsi="Times New Roman"/>
                <w:sz w:val="28"/>
                <w:szCs w:val="28"/>
              </w:rPr>
              <w:t>- Đại diện các nhóm trình bày kết quả thảo luận của nhóm mình.</w:t>
            </w:r>
          </w:p>
          <w:p w:rsidR="00F26B74" w:rsidRPr="006B57D3" w:rsidRDefault="00F26B74" w:rsidP="00001F31">
            <w:pPr>
              <w:spacing w:before="120" w:after="120"/>
              <w:rPr>
                <w:rFonts w:ascii="Times New Roman" w:hAnsi="Times New Roman"/>
                <w:sz w:val="28"/>
                <w:szCs w:val="28"/>
              </w:rPr>
            </w:pPr>
            <w:r>
              <w:rPr>
                <w:rFonts w:ascii="Times New Roman" w:hAnsi="Times New Roman"/>
                <w:sz w:val="28"/>
                <w:szCs w:val="28"/>
              </w:rPr>
              <w:t>-</w:t>
            </w:r>
            <w:r w:rsidRPr="00A40E32">
              <w:rPr>
                <w:rFonts w:ascii="Times New Roman" w:hAnsi="Times New Roman"/>
                <w:sz w:val="28"/>
                <w:szCs w:val="28"/>
              </w:rPr>
              <w:t xml:space="preserve"> Tranh luận với nhau để bảo vệ quan điểm của mình: 2 đội tranh luận có khoảng 5 đến 7 phút để chuẩn bị trước các lí lẽ bảo vệ cho quan điểm của đội mình, hình dung trước các lập luận phản biện của đội bạn để ứng phó trong quá trình tranh luậ</w:t>
            </w:r>
            <w:r>
              <w:rPr>
                <w:rFonts w:ascii="Times New Roman" w:hAnsi="Times New Roman"/>
                <w:sz w:val="28"/>
                <w:szCs w:val="28"/>
              </w:rPr>
              <w:t>n.</w:t>
            </w:r>
          </w:p>
          <w:p w:rsidR="00F26B74" w:rsidRDefault="00F26B74" w:rsidP="00001F31">
            <w:pPr>
              <w:spacing w:before="120" w:after="120"/>
              <w:rPr>
                <w:rFonts w:ascii="Times New Roman" w:hAnsi="Times New Roman"/>
                <w:b/>
                <w:sz w:val="28"/>
                <w:szCs w:val="28"/>
              </w:rPr>
            </w:pPr>
            <w:r w:rsidRPr="006B57D3">
              <w:rPr>
                <w:rFonts w:ascii="Times New Roman" w:hAnsi="Times New Roman"/>
                <w:sz w:val="28"/>
                <w:szCs w:val="28"/>
              </w:rPr>
              <w:t>- GV và HS của các nhóm khác có thể đặt câu hỏi cho nhóm trình bày</w:t>
            </w:r>
            <w:r w:rsidRPr="00673A1B">
              <w:rPr>
                <w:rFonts w:ascii="Times New Roman" w:hAnsi="Times New Roman"/>
                <w:b/>
                <w:sz w:val="28"/>
                <w:szCs w:val="28"/>
              </w:rPr>
              <w:t xml:space="preserve"> </w:t>
            </w:r>
          </w:p>
          <w:p w:rsidR="00F26B74" w:rsidRPr="00673A1B" w:rsidRDefault="00F26B74" w:rsidP="00001F31">
            <w:pPr>
              <w:spacing w:before="120" w:after="120"/>
              <w:rPr>
                <w:rFonts w:ascii="Times New Roman" w:hAnsi="Times New Roman"/>
                <w:b/>
                <w:sz w:val="28"/>
                <w:szCs w:val="28"/>
              </w:rPr>
            </w:pPr>
            <w:r w:rsidRPr="00673A1B">
              <w:rPr>
                <w:rFonts w:ascii="Times New Roman" w:hAnsi="Times New Roman"/>
                <w:b/>
                <w:sz w:val="28"/>
                <w:szCs w:val="28"/>
              </w:rPr>
              <w:t>Bước 4: Đánh giá kết quả, thực hiện nhiệm vụ học tập</w:t>
            </w:r>
          </w:p>
          <w:p w:rsidR="00F26B74" w:rsidRDefault="00F26B74" w:rsidP="00001F31">
            <w:pPr>
              <w:spacing w:before="120" w:after="120"/>
              <w:rPr>
                <w:rFonts w:ascii="Times New Roman" w:hAnsi="Times New Roman"/>
                <w:sz w:val="28"/>
                <w:szCs w:val="28"/>
              </w:rPr>
            </w:pPr>
            <w:r>
              <w:rPr>
                <w:rFonts w:ascii="Times New Roman" w:hAnsi="Times New Roman"/>
                <w:sz w:val="28"/>
                <w:szCs w:val="28"/>
              </w:rPr>
              <w:t xml:space="preserve">- GV nhận xét, kết luận: </w:t>
            </w:r>
          </w:p>
        </w:tc>
        <w:tc>
          <w:tcPr>
            <w:tcW w:w="4055" w:type="dxa"/>
          </w:tcPr>
          <w:p w:rsidR="00F26B74" w:rsidRDefault="00F26B74" w:rsidP="00001F31">
            <w:pPr>
              <w:spacing w:before="120" w:after="120"/>
              <w:rPr>
                <w:rFonts w:ascii="Times New Roman" w:hAnsi="Times New Roman"/>
                <w:b/>
                <w:sz w:val="28"/>
                <w:szCs w:val="28"/>
              </w:rPr>
            </w:pPr>
            <w:r>
              <w:rPr>
                <w:rFonts w:ascii="Times New Roman" w:hAnsi="Times New Roman"/>
                <w:b/>
                <w:sz w:val="28"/>
                <w:szCs w:val="28"/>
              </w:rPr>
              <w:t>1.</w:t>
            </w:r>
            <w:r w:rsidRPr="0042131E">
              <w:rPr>
                <w:rFonts w:ascii="Times New Roman" w:hAnsi="Times New Roman"/>
                <w:b/>
                <w:sz w:val="28"/>
                <w:szCs w:val="28"/>
              </w:rPr>
              <w:t xml:space="preserve"> </w:t>
            </w:r>
            <w:r w:rsidRPr="001C66B6">
              <w:rPr>
                <w:rFonts w:ascii="Times New Roman" w:hAnsi="Times New Roman"/>
                <w:b/>
                <w:sz w:val="28"/>
                <w:szCs w:val="28"/>
              </w:rPr>
              <w:t>Sự cần thiết của việc quan tâm đến người thân.</w:t>
            </w:r>
          </w:p>
          <w:p w:rsidR="00F26B74" w:rsidRDefault="00F26B74" w:rsidP="00001F31">
            <w:pPr>
              <w:spacing w:before="120" w:after="120"/>
              <w:rPr>
                <w:rFonts w:ascii="Times New Roman" w:hAnsi="Times New Roman"/>
                <w:sz w:val="28"/>
                <w:szCs w:val="28"/>
              </w:rPr>
            </w:pPr>
            <w:r>
              <w:rPr>
                <w:rFonts w:ascii="Times New Roman" w:hAnsi="Times New Roman"/>
                <w:sz w:val="28"/>
                <w:szCs w:val="28"/>
              </w:rPr>
              <w:t xml:space="preserve">- </w:t>
            </w:r>
            <w:r w:rsidRPr="00A40E32">
              <w:rPr>
                <w:rFonts w:ascii="Times New Roman" w:hAnsi="Times New Roman"/>
                <w:sz w:val="28"/>
                <w:szCs w:val="28"/>
              </w:rPr>
              <w:t>Trước một vấn đề có thể có những ý kiến khác nhau. Tuy vậy, quan tâm đế</w:t>
            </w:r>
            <w:r>
              <w:rPr>
                <w:rFonts w:ascii="Times New Roman" w:hAnsi="Times New Roman"/>
                <w:sz w:val="28"/>
                <w:szCs w:val="28"/>
              </w:rPr>
              <w:t xml:space="preserve">n </w:t>
            </w:r>
            <w:r w:rsidRPr="00A40E32">
              <w:rPr>
                <w:rFonts w:ascii="Times New Roman" w:hAnsi="Times New Roman"/>
                <w:sz w:val="28"/>
                <w:szCs w:val="28"/>
              </w:rPr>
              <w:t>người thân vừa là tình cảm, vừa là điều nên làm.</w:t>
            </w:r>
          </w:p>
        </w:tc>
      </w:tr>
    </w:tbl>
    <w:p w:rsidR="00F26B74" w:rsidRPr="0042131E" w:rsidRDefault="00F26B74" w:rsidP="00F26B74">
      <w:pPr>
        <w:spacing w:before="120" w:after="120" w:line="240" w:lineRule="auto"/>
        <w:rPr>
          <w:rFonts w:ascii="Times New Roman" w:hAnsi="Times New Roman" w:cs="Times New Roman"/>
          <w:b/>
          <w:sz w:val="28"/>
          <w:szCs w:val="28"/>
        </w:rPr>
      </w:pPr>
      <w:r w:rsidRPr="0042131E">
        <w:rPr>
          <w:rFonts w:ascii="Times New Roman" w:hAnsi="Times New Roman" w:cs="Times New Roman"/>
          <w:b/>
          <w:sz w:val="28"/>
          <w:szCs w:val="28"/>
        </w:rPr>
        <w:t xml:space="preserve">Hoạt động </w:t>
      </w:r>
      <w:r>
        <w:rPr>
          <w:rFonts w:ascii="Times New Roman" w:hAnsi="Times New Roman" w:cs="Times New Roman"/>
          <w:b/>
          <w:sz w:val="28"/>
          <w:szCs w:val="28"/>
        </w:rPr>
        <w:t>2</w:t>
      </w:r>
      <w:r w:rsidRPr="0042131E">
        <w:rPr>
          <w:rFonts w:ascii="Times New Roman" w:hAnsi="Times New Roman" w:cs="Times New Roman"/>
          <w:b/>
          <w:sz w:val="28"/>
          <w:szCs w:val="28"/>
        </w:rPr>
        <w:t xml:space="preserve">: </w:t>
      </w:r>
      <w:r w:rsidRPr="001C66B6">
        <w:rPr>
          <w:rFonts w:ascii="Times New Roman" w:hAnsi="Times New Roman" w:cs="Times New Roman"/>
          <w:b/>
          <w:sz w:val="28"/>
          <w:szCs w:val="28"/>
        </w:rPr>
        <w:t>Quan tâm, chăm sóc người thân</w:t>
      </w:r>
    </w:p>
    <w:p w:rsidR="00F26B74" w:rsidRDefault="00F26B74" w:rsidP="00F26B74">
      <w:pPr>
        <w:spacing w:before="120" w:after="120" w:line="240" w:lineRule="auto"/>
        <w:rPr>
          <w:rFonts w:ascii="Times New Roman" w:hAnsi="Times New Roman" w:cs="Times New Roman"/>
          <w:sz w:val="28"/>
          <w:szCs w:val="28"/>
        </w:rPr>
      </w:pPr>
      <w:r w:rsidRPr="00673A1B">
        <w:rPr>
          <w:rFonts w:ascii="Times New Roman" w:hAnsi="Times New Roman" w:cs="Times New Roman"/>
          <w:b/>
          <w:sz w:val="28"/>
          <w:szCs w:val="28"/>
        </w:rPr>
        <w:t>a. Mục tiêu:</w:t>
      </w:r>
      <w:r w:rsidRPr="00673A1B">
        <w:rPr>
          <w:rFonts w:ascii="Times New Roman" w:hAnsi="Times New Roman" w:cs="Times New Roman"/>
          <w:sz w:val="28"/>
          <w:szCs w:val="28"/>
        </w:rPr>
        <w:t xml:space="preserve"> </w:t>
      </w:r>
    </w:p>
    <w:p w:rsidR="00F26B74" w:rsidRPr="001C41BB" w:rsidRDefault="00F26B74" w:rsidP="00F26B74">
      <w:pPr>
        <w:spacing w:before="120" w:after="120" w:line="240" w:lineRule="auto"/>
        <w:rPr>
          <w:rFonts w:ascii="Times New Roman" w:hAnsi="Times New Roman" w:cs="Times New Roman"/>
          <w:sz w:val="28"/>
          <w:szCs w:val="28"/>
        </w:rPr>
      </w:pPr>
      <w:r w:rsidRPr="0042131E">
        <w:rPr>
          <w:rFonts w:ascii="Times New Roman" w:hAnsi="Times New Roman" w:cs="Times New Roman"/>
          <w:sz w:val="28"/>
          <w:szCs w:val="28"/>
        </w:rPr>
        <w:t xml:space="preserve">- </w:t>
      </w:r>
      <w:r w:rsidRPr="001C41BB">
        <w:rPr>
          <w:rFonts w:ascii="Times New Roman" w:hAnsi="Times New Roman" w:cs="Times New Roman"/>
          <w:sz w:val="28"/>
          <w:szCs w:val="28"/>
        </w:rPr>
        <w:t>Biết được cách thể hiện sự quan tâm, chăm sóc người thân.</w:t>
      </w:r>
    </w:p>
    <w:p w:rsidR="00F26B74" w:rsidRPr="00673A1B" w:rsidRDefault="00F26B74" w:rsidP="00F26B74">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1C41BB">
        <w:rPr>
          <w:rFonts w:ascii="Times New Roman" w:hAnsi="Times New Roman" w:cs="Times New Roman"/>
          <w:sz w:val="28"/>
          <w:szCs w:val="28"/>
        </w:rPr>
        <w:t xml:space="preserve"> Có cảm xúc tích cực khi thực hiện các hành động quan tâm, chăm sóc người</w:t>
      </w:r>
      <w:r>
        <w:rPr>
          <w:rFonts w:ascii="Times New Roman" w:hAnsi="Times New Roman" w:cs="Times New Roman"/>
          <w:sz w:val="28"/>
          <w:szCs w:val="28"/>
        </w:rPr>
        <w:t xml:space="preserve"> </w:t>
      </w:r>
      <w:r w:rsidRPr="001C41BB">
        <w:rPr>
          <w:rFonts w:ascii="Times New Roman" w:hAnsi="Times New Roman" w:cs="Times New Roman"/>
          <w:sz w:val="28"/>
          <w:szCs w:val="28"/>
        </w:rPr>
        <w:t>thân trong gia đình.</w:t>
      </w:r>
    </w:p>
    <w:p w:rsidR="00F26B74" w:rsidRDefault="00F26B74" w:rsidP="00F26B74">
      <w:pPr>
        <w:spacing w:before="120" w:after="120" w:line="240" w:lineRule="auto"/>
        <w:rPr>
          <w:rFonts w:ascii="Times New Roman" w:hAnsi="Times New Roman" w:cs="Times New Roman"/>
          <w:sz w:val="28"/>
          <w:szCs w:val="28"/>
        </w:rPr>
      </w:pPr>
      <w:r w:rsidRPr="00673A1B">
        <w:rPr>
          <w:rFonts w:ascii="Times New Roman" w:hAnsi="Times New Roman" w:cs="Times New Roman"/>
          <w:b/>
          <w:sz w:val="28"/>
          <w:szCs w:val="28"/>
        </w:rPr>
        <w:t>b. Nội dung:</w:t>
      </w:r>
      <w:r w:rsidRPr="00673A1B">
        <w:rPr>
          <w:rFonts w:ascii="Times New Roman" w:hAnsi="Times New Roman" w:cs="Times New Roman"/>
          <w:sz w:val="28"/>
          <w:szCs w:val="28"/>
        </w:rPr>
        <w:t xml:space="preserve"> </w:t>
      </w:r>
      <w:r>
        <w:rPr>
          <w:rFonts w:ascii="Times New Roman" w:hAnsi="Times New Roman" w:cs="Times New Roman"/>
          <w:sz w:val="28"/>
          <w:szCs w:val="28"/>
        </w:rPr>
        <w:t xml:space="preserve">GV hướng dẫn, HS đưa ra </w:t>
      </w:r>
      <w:r w:rsidRPr="001C41BB">
        <w:rPr>
          <w:rFonts w:ascii="Times New Roman" w:hAnsi="Times New Roman" w:cs="Times New Roman"/>
          <w:sz w:val="28"/>
          <w:szCs w:val="28"/>
        </w:rPr>
        <w:t>cách thể hiện sự quan tâm, chăm sóc ngườ</w:t>
      </w:r>
      <w:r>
        <w:rPr>
          <w:rFonts w:ascii="Times New Roman" w:hAnsi="Times New Roman" w:cs="Times New Roman"/>
          <w:sz w:val="28"/>
          <w:szCs w:val="28"/>
        </w:rPr>
        <w:t>i thân.</w:t>
      </w:r>
    </w:p>
    <w:p w:rsidR="00F26B74" w:rsidRPr="00673A1B" w:rsidRDefault="00F26B74" w:rsidP="00F26B74">
      <w:pPr>
        <w:spacing w:before="120" w:after="120" w:line="240" w:lineRule="auto"/>
        <w:rPr>
          <w:rFonts w:ascii="Times New Roman" w:hAnsi="Times New Roman" w:cs="Times New Roman"/>
          <w:sz w:val="28"/>
          <w:szCs w:val="28"/>
        </w:rPr>
      </w:pPr>
      <w:r w:rsidRPr="00673A1B">
        <w:rPr>
          <w:rFonts w:ascii="Times New Roman" w:hAnsi="Times New Roman" w:cs="Times New Roman"/>
          <w:b/>
          <w:sz w:val="28"/>
          <w:szCs w:val="28"/>
        </w:rPr>
        <w:t>c. Sản phẩm:</w:t>
      </w:r>
      <w:r w:rsidRPr="00673A1B">
        <w:rPr>
          <w:rFonts w:ascii="Times New Roman" w:hAnsi="Times New Roman" w:cs="Times New Roman"/>
          <w:sz w:val="28"/>
          <w:szCs w:val="28"/>
        </w:rPr>
        <w:t xml:space="preserve"> </w:t>
      </w:r>
      <w:r>
        <w:rPr>
          <w:rFonts w:ascii="Times New Roman" w:hAnsi="Times New Roman" w:cs="Times New Roman"/>
          <w:sz w:val="28"/>
          <w:szCs w:val="28"/>
        </w:rPr>
        <w:t>Câu trả lời của HS.</w:t>
      </w:r>
    </w:p>
    <w:p w:rsidR="00F26B74" w:rsidRPr="00673A1B" w:rsidRDefault="00F26B74" w:rsidP="00F26B74">
      <w:pPr>
        <w:spacing w:before="120" w:after="120" w:line="240" w:lineRule="auto"/>
        <w:rPr>
          <w:rFonts w:ascii="Times New Roman" w:hAnsi="Times New Roman" w:cs="Times New Roman"/>
          <w:b/>
          <w:sz w:val="28"/>
          <w:szCs w:val="28"/>
        </w:rPr>
      </w:pPr>
      <w:r w:rsidRPr="00673A1B">
        <w:rPr>
          <w:rFonts w:ascii="Times New Roman" w:hAnsi="Times New Roman" w:cs="Times New Roman"/>
          <w:b/>
          <w:sz w:val="28"/>
          <w:szCs w:val="28"/>
        </w:rPr>
        <w:t>d. Tổ chức thực hiện:</w:t>
      </w:r>
    </w:p>
    <w:tbl>
      <w:tblPr>
        <w:tblStyle w:val="TableGrid"/>
        <w:tblW w:w="0" w:type="auto"/>
        <w:tblInd w:w="108" w:type="dxa"/>
        <w:tblLook w:val="04A0" w:firstRow="1" w:lastRow="0" w:firstColumn="1" w:lastColumn="0" w:noHBand="0" w:noVBand="1"/>
      </w:tblPr>
      <w:tblGrid>
        <w:gridCol w:w="5670"/>
        <w:gridCol w:w="4055"/>
      </w:tblGrid>
      <w:tr w:rsidR="00F26B74" w:rsidTr="00001F31">
        <w:tc>
          <w:tcPr>
            <w:tcW w:w="5670" w:type="dxa"/>
          </w:tcPr>
          <w:p w:rsidR="00F26B74" w:rsidRPr="00673A1B" w:rsidRDefault="00F26B74" w:rsidP="00001F31">
            <w:pPr>
              <w:spacing w:before="120" w:after="120"/>
              <w:jc w:val="center"/>
              <w:rPr>
                <w:rFonts w:ascii="Times New Roman" w:hAnsi="Times New Roman"/>
                <w:b/>
                <w:sz w:val="28"/>
                <w:szCs w:val="28"/>
              </w:rPr>
            </w:pPr>
            <w:r w:rsidRPr="00673A1B">
              <w:rPr>
                <w:rFonts w:ascii="Times New Roman" w:hAnsi="Times New Roman"/>
                <w:b/>
                <w:sz w:val="28"/>
                <w:szCs w:val="28"/>
              </w:rPr>
              <w:t>HOẠT ĐỘNG CỦA GV - HS</w:t>
            </w:r>
          </w:p>
        </w:tc>
        <w:tc>
          <w:tcPr>
            <w:tcW w:w="4055" w:type="dxa"/>
          </w:tcPr>
          <w:p w:rsidR="00F26B74" w:rsidRPr="00673A1B" w:rsidRDefault="00F26B74" w:rsidP="00001F31">
            <w:pPr>
              <w:spacing w:before="120" w:after="120"/>
              <w:jc w:val="center"/>
              <w:rPr>
                <w:rFonts w:ascii="Times New Roman" w:hAnsi="Times New Roman"/>
                <w:b/>
                <w:sz w:val="28"/>
                <w:szCs w:val="28"/>
              </w:rPr>
            </w:pPr>
            <w:r w:rsidRPr="00673A1B">
              <w:rPr>
                <w:rFonts w:ascii="Times New Roman" w:hAnsi="Times New Roman"/>
                <w:b/>
                <w:sz w:val="28"/>
                <w:szCs w:val="28"/>
              </w:rPr>
              <w:t>SẢN PHẨM</w:t>
            </w:r>
          </w:p>
        </w:tc>
      </w:tr>
      <w:tr w:rsidR="00F26B74" w:rsidTr="00001F31">
        <w:tc>
          <w:tcPr>
            <w:tcW w:w="5670" w:type="dxa"/>
          </w:tcPr>
          <w:p w:rsidR="00F26B74" w:rsidRPr="00673A1B" w:rsidRDefault="00F26B74" w:rsidP="00001F31">
            <w:pPr>
              <w:spacing w:before="120" w:after="120"/>
              <w:rPr>
                <w:rFonts w:ascii="Times New Roman" w:hAnsi="Times New Roman"/>
                <w:b/>
                <w:sz w:val="28"/>
                <w:szCs w:val="28"/>
              </w:rPr>
            </w:pPr>
            <w:r w:rsidRPr="00673A1B">
              <w:rPr>
                <w:rFonts w:ascii="Times New Roman" w:hAnsi="Times New Roman"/>
                <w:b/>
                <w:sz w:val="28"/>
                <w:szCs w:val="28"/>
              </w:rPr>
              <w:t>Bước 1: GV chuyển giao nhiệm vụ học tập</w:t>
            </w:r>
          </w:p>
          <w:p w:rsidR="00F26B74" w:rsidRPr="001C41BB" w:rsidRDefault="00F26B74" w:rsidP="00001F31">
            <w:pPr>
              <w:spacing w:before="120" w:after="120"/>
              <w:rPr>
                <w:rFonts w:ascii="Times New Roman" w:hAnsi="Times New Roman"/>
                <w:sz w:val="28"/>
                <w:szCs w:val="28"/>
              </w:rPr>
            </w:pPr>
            <w:r>
              <w:rPr>
                <w:rFonts w:ascii="Times New Roman" w:hAnsi="Times New Roman"/>
                <w:sz w:val="28"/>
                <w:szCs w:val="28"/>
              </w:rPr>
              <w:t xml:space="preserve">- </w:t>
            </w:r>
            <w:r w:rsidRPr="001C41BB">
              <w:rPr>
                <w:rFonts w:ascii="Times New Roman" w:hAnsi="Times New Roman"/>
                <w:sz w:val="28"/>
                <w:szCs w:val="28"/>
              </w:rPr>
              <w:t>GV giao nhiệm vụ cho các nhóm</w:t>
            </w:r>
            <w:r>
              <w:rPr>
                <w:rFonts w:ascii="Times New Roman" w:hAnsi="Times New Roman"/>
                <w:sz w:val="28"/>
                <w:szCs w:val="28"/>
              </w:rPr>
              <w:t xml:space="preserve"> thảo luận:</w:t>
            </w:r>
          </w:p>
          <w:p w:rsidR="00F26B74" w:rsidRPr="001C41BB" w:rsidRDefault="00F26B74" w:rsidP="00001F31">
            <w:pPr>
              <w:spacing w:before="120" w:after="120"/>
              <w:rPr>
                <w:rFonts w:ascii="Times New Roman" w:hAnsi="Times New Roman"/>
                <w:sz w:val="28"/>
                <w:szCs w:val="28"/>
              </w:rPr>
            </w:pPr>
            <w:r>
              <w:rPr>
                <w:rFonts w:ascii="Times New Roman" w:hAnsi="Times New Roman"/>
                <w:sz w:val="28"/>
                <w:szCs w:val="28"/>
              </w:rPr>
              <w:t>+</w:t>
            </w:r>
            <w:r w:rsidRPr="001C41BB">
              <w:rPr>
                <w:rFonts w:ascii="Times New Roman" w:hAnsi="Times New Roman"/>
                <w:sz w:val="28"/>
                <w:szCs w:val="28"/>
              </w:rPr>
              <w:t xml:space="preserve"> Nêu cách quan tâm, chăm sóc người thân trong một số tình huố</w:t>
            </w:r>
            <w:r>
              <w:rPr>
                <w:rFonts w:ascii="Times New Roman" w:hAnsi="Times New Roman"/>
                <w:sz w:val="28"/>
                <w:szCs w:val="28"/>
              </w:rPr>
              <w:t>ng sau:</w:t>
            </w:r>
          </w:p>
          <w:p w:rsidR="00F26B74" w:rsidRPr="001C41BB" w:rsidRDefault="00F26B74" w:rsidP="00F26B74">
            <w:pPr>
              <w:pStyle w:val="ListParagraph"/>
              <w:numPr>
                <w:ilvl w:val="0"/>
                <w:numId w:val="6"/>
              </w:numPr>
              <w:spacing w:before="120" w:after="120"/>
              <w:rPr>
                <w:rFonts w:ascii="Times New Roman" w:hAnsi="Times New Roman"/>
                <w:sz w:val="28"/>
                <w:szCs w:val="28"/>
              </w:rPr>
            </w:pPr>
            <w:r w:rsidRPr="001C41BB">
              <w:rPr>
                <w:rFonts w:ascii="Times New Roman" w:hAnsi="Times New Roman"/>
                <w:sz w:val="28"/>
                <w:szCs w:val="28"/>
              </w:rPr>
              <w:t>Người thân trong gia đình bị ốm;</w:t>
            </w:r>
          </w:p>
          <w:p w:rsidR="00F26B74" w:rsidRPr="001C41BB" w:rsidRDefault="00F26B74" w:rsidP="00F26B74">
            <w:pPr>
              <w:pStyle w:val="ListParagraph"/>
              <w:numPr>
                <w:ilvl w:val="0"/>
                <w:numId w:val="6"/>
              </w:numPr>
              <w:spacing w:before="120" w:after="120"/>
              <w:rPr>
                <w:rFonts w:ascii="Times New Roman" w:hAnsi="Times New Roman"/>
                <w:sz w:val="28"/>
                <w:szCs w:val="28"/>
              </w:rPr>
            </w:pPr>
            <w:r w:rsidRPr="001C41BB">
              <w:rPr>
                <w:rFonts w:ascii="Times New Roman" w:hAnsi="Times New Roman"/>
                <w:sz w:val="28"/>
                <w:szCs w:val="28"/>
              </w:rPr>
              <w:t>Người thân gặp chuyện buồn.</w:t>
            </w:r>
          </w:p>
          <w:p w:rsidR="00F26B74" w:rsidRPr="001C41BB" w:rsidRDefault="00F26B74" w:rsidP="00001F31">
            <w:pPr>
              <w:spacing w:before="120" w:after="120"/>
              <w:rPr>
                <w:rFonts w:ascii="Times New Roman" w:hAnsi="Times New Roman"/>
                <w:sz w:val="28"/>
                <w:szCs w:val="28"/>
              </w:rPr>
            </w:pPr>
            <w:r>
              <w:rPr>
                <w:rFonts w:ascii="Times New Roman" w:hAnsi="Times New Roman"/>
                <w:sz w:val="28"/>
                <w:szCs w:val="28"/>
              </w:rPr>
              <w:t>+</w:t>
            </w:r>
            <w:r w:rsidRPr="001C41BB">
              <w:rPr>
                <w:rFonts w:ascii="Times New Roman" w:hAnsi="Times New Roman"/>
                <w:sz w:val="28"/>
                <w:szCs w:val="28"/>
              </w:rPr>
              <w:t xml:space="preserve"> </w:t>
            </w:r>
            <w:r>
              <w:rPr>
                <w:rFonts w:ascii="Times New Roman" w:hAnsi="Times New Roman"/>
                <w:sz w:val="28"/>
                <w:szCs w:val="28"/>
              </w:rPr>
              <w:t>Yêu cầu HS c</w:t>
            </w:r>
            <w:r w:rsidRPr="001C41BB">
              <w:rPr>
                <w:rFonts w:ascii="Times New Roman" w:hAnsi="Times New Roman"/>
                <w:sz w:val="28"/>
                <w:szCs w:val="28"/>
              </w:rPr>
              <w:t>hia sẻ cảm xúc khi em chăm sóc người thân và cảm xúc của ngườ</w:t>
            </w:r>
            <w:r>
              <w:rPr>
                <w:rFonts w:ascii="Times New Roman" w:hAnsi="Times New Roman"/>
                <w:sz w:val="28"/>
                <w:szCs w:val="28"/>
              </w:rPr>
              <w:t xml:space="preserve">i thân khi </w:t>
            </w:r>
            <w:r w:rsidRPr="001C41BB">
              <w:rPr>
                <w:rFonts w:ascii="Times New Roman" w:hAnsi="Times New Roman"/>
                <w:sz w:val="28"/>
                <w:szCs w:val="28"/>
              </w:rPr>
              <w:t>nhận được sự chăm sóc của em.</w:t>
            </w:r>
          </w:p>
          <w:p w:rsidR="00F26B74" w:rsidRPr="00673A1B" w:rsidRDefault="00F26B74" w:rsidP="00001F31">
            <w:pPr>
              <w:spacing w:before="120" w:after="120"/>
              <w:rPr>
                <w:rFonts w:ascii="Times New Roman" w:hAnsi="Times New Roman"/>
                <w:b/>
                <w:sz w:val="28"/>
                <w:szCs w:val="28"/>
              </w:rPr>
            </w:pPr>
            <w:r w:rsidRPr="00673A1B">
              <w:rPr>
                <w:rFonts w:ascii="Times New Roman" w:hAnsi="Times New Roman"/>
                <w:b/>
                <w:sz w:val="28"/>
                <w:szCs w:val="28"/>
              </w:rPr>
              <w:t>Bước 2: HS thực hiện nhiệm vụ học tập</w:t>
            </w:r>
          </w:p>
          <w:p w:rsidR="00F26B74" w:rsidRDefault="00F26B74" w:rsidP="00001F31">
            <w:pPr>
              <w:spacing w:before="120" w:after="120"/>
              <w:rPr>
                <w:rFonts w:ascii="Times New Roman" w:hAnsi="Times New Roman"/>
                <w:sz w:val="28"/>
                <w:szCs w:val="28"/>
              </w:rPr>
            </w:pPr>
            <w:r>
              <w:rPr>
                <w:rFonts w:ascii="Times New Roman" w:hAnsi="Times New Roman"/>
                <w:sz w:val="28"/>
                <w:szCs w:val="28"/>
              </w:rPr>
              <w:t>- HS tiếp nhận, thảo luận trong vòng 5 phút.</w:t>
            </w:r>
          </w:p>
          <w:p w:rsidR="00F26B74" w:rsidRDefault="00F26B74" w:rsidP="00001F31">
            <w:pPr>
              <w:spacing w:before="120" w:after="120"/>
              <w:rPr>
                <w:rFonts w:ascii="Times New Roman" w:hAnsi="Times New Roman"/>
                <w:sz w:val="28"/>
                <w:szCs w:val="28"/>
              </w:rPr>
            </w:pPr>
            <w:r>
              <w:rPr>
                <w:rFonts w:ascii="Times New Roman" w:hAnsi="Times New Roman"/>
                <w:sz w:val="28"/>
                <w:szCs w:val="28"/>
              </w:rPr>
              <w:t>- GV quan sát HS thảo luận, hỗ trợ HS khi cần.</w:t>
            </w:r>
          </w:p>
          <w:p w:rsidR="00F26B74" w:rsidRPr="00673A1B" w:rsidRDefault="00F26B74" w:rsidP="00001F31">
            <w:pPr>
              <w:spacing w:before="120" w:after="120"/>
              <w:rPr>
                <w:rFonts w:ascii="Times New Roman" w:hAnsi="Times New Roman"/>
                <w:b/>
                <w:sz w:val="28"/>
                <w:szCs w:val="28"/>
              </w:rPr>
            </w:pPr>
            <w:r w:rsidRPr="00673A1B">
              <w:rPr>
                <w:rFonts w:ascii="Times New Roman" w:hAnsi="Times New Roman"/>
                <w:b/>
                <w:sz w:val="28"/>
                <w:szCs w:val="28"/>
              </w:rPr>
              <w:t>Bước 3: Báo cáo kết quả hoạt động và thảo luận</w:t>
            </w:r>
          </w:p>
          <w:p w:rsidR="00F26B74" w:rsidRDefault="00F26B74" w:rsidP="00001F31">
            <w:pPr>
              <w:spacing w:before="120" w:after="120"/>
              <w:rPr>
                <w:rFonts w:ascii="Times New Roman" w:hAnsi="Times New Roman"/>
                <w:sz w:val="28"/>
                <w:szCs w:val="28"/>
              </w:rPr>
            </w:pPr>
            <w:r w:rsidRPr="006B57D3">
              <w:rPr>
                <w:rFonts w:ascii="Times New Roman" w:hAnsi="Times New Roman"/>
                <w:sz w:val="28"/>
                <w:szCs w:val="28"/>
              </w:rPr>
              <w:t>- Đại diện các nhóm trình bày kết quả thảo luận của nhóm mình.</w:t>
            </w:r>
          </w:p>
          <w:p w:rsidR="00F26B74" w:rsidRPr="006B57D3" w:rsidRDefault="00F26B74" w:rsidP="00001F31">
            <w:pPr>
              <w:spacing w:before="120" w:after="120"/>
              <w:rPr>
                <w:rFonts w:ascii="Times New Roman" w:hAnsi="Times New Roman"/>
                <w:sz w:val="28"/>
                <w:szCs w:val="28"/>
              </w:rPr>
            </w:pPr>
            <w:r>
              <w:rPr>
                <w:rFonts w:ascii="Times New Roman" w:hAnsi="Times New Roman"/>
                <w:sz w:val="28"/>
                <w:szCs w:val="28"/>
              </w:rPr>
              <w:t xml:space="preserve">- </w:t>
            </w:r>
            <w:r w:rsidRPr="001C41BB">
              <w:rPr>
                <w:rFonts w:ascii="Times New Roman" w:hAnsi="Times New Roman"/>
                <w:sz w:val="28"/>
                <w:szCs w:val="28"/>
              </w:rPr>
              <w:t>Chia sẻ cảm xúc khi em chăm sóc người thân và cảm xúc của ngườ</w:t>
            </w:r>
            <w:r>
              <w:rPr>
                <w:rFonts w:ascii="Times New Roman" w:hAnsi="Times New Roman"/>
                <w:sz w:val="28"/>
                <w:szCs w:val="28"/>
              </w:rPr>
              <w:t xml:space="preserve">i thân khi </w:t>
            </w:r>
            <w:r w:rsidRPr="001C41BB">
              <w:rPr>
                <w:rFonts w:ascii="Times New Roman" w:hAnsi="Times New Roman"/>
                <w:sz w:val="28"/>
                <w:szCs w:val="28"/>
              </w:rPr>
              <w:t>nhận được sự chăm sóc của em.</w:t>
            </w:r>
          </w:p>
          <w:p w:rsidR="00F26B74" w:rsidRDefault="00F26B74" w:rsidP="00001F31">
            <w:pPr>
              <w:spacing w:before="120" w:after="120"/>
              <w:rPr>
                <w:rFonts w:ascii="Times New Roman" w:hAnsi="Times New Roman"/>
                <w:b/>
                <w:sz w:val="28"/>
                <w:szCs w:val="28"/>
              </w:rPr>
            </w:pPr>
            <w:r w:rsidRPr="006B57D3">
              <w:rPr>
                <w:rFonts w:ascii="Times New Roman" w:hAnsi="Times New Roman"/>
                <w:sz w:val="28"/>
                <w:szCs w:val="28"/>
              </w:rPr>
              <w:t>- GV và HS của các nhóm khác có thể đặt câu hỏi cho nhóm trình bày</w:t>
            </w:r>
            <w:r w:rsidRPr="00673A1B">
              <w:rPr>
                <w:rFonts w:ascii="Times New Roman" w:hAnsi="Times New Roman"/>
                <w:b/>
                <w:sz w:val="28"/>
                <w:szCs w:val="28"/>
              </w:rPr>
              <w:t xml:space="preserve"> </w:t>
            </w:r>
          </w:p>
          <w:p w:rsidR="00F26B74" w:rsidRPr="00673A1B" w:rsidRDefault="00F26B74" w:rsidP="00001F31">
            <w:pPr>
              <w:spacing w:before="120" w:after="120"/>
              <w:rPr>
                <w:rFonts w:ascii="Times New Roman" w:hAnsi="Times New Roman"/>
                <w:b/>
                <w:sz w:val="28"/>
                <w:szCs w:val="28"/>
              </w:rPr>
            </w:pPr>
            <w:r w:rsidRPr="00673A1B">
              <w:rPr>
                <w:rFonts w:ascii="Times New Roman" w:hAnsi="Times New Roman"/>
                <w:b/>
                <w:sz w:val="28"/>
                <w:szCs w:val="28"/>
              </w:rPr>
              <w:t>Bước 4: Đánh giá kết quả, thực hiện nhiệm vụ học tập</w:t>
            </w:r>
          </w:p>
          <w:p w:rsidR="00F26B74" w:rsidRDefault="00F26B74" w:rsidP="00001F31">
            <w:pPr>
              <w:spacing w:before="120" w:after="120"/>
              <w:rPr>
                <w:rFonts w:ascii="Times New Roman" w:hAnsi="Times New Roman"/>
                <w:sz w:val="28"/>
                <w:szCs w:val="28"/>
              </w:rPr>
            </w:pPr>
            <w:r>
              <w:rPr>
                <w:rFonts w:ascii="Times New Roman" w:hAnsi="Times New Roman"/>
                <w:sz w:val="28"/>
                <w:szCs w:val="28"/>
              </w:rPr>
              <w:t>- GV nhận xét, kết luận.</w:t>
            </w:r>
          </w:p>
        </w:tc>
        <w:tc>
          <w:tcPr>
            <w:tcW w:w="4055" w:type="dxa"/>
          </w:tcPr>
          <w:p w:rsidR="00F26B74" w:rsidRDefault="00F26B74" w:rsidP="00001F31">
            <w:pPr>
              <w:spacing w:before="120" w:after="120"/>
              <w:rPr>
                <w:rFonts w:ascii="Times New Roman" w:hAnsi="Times New Roman"/>
                <w:b/>
                <w:sz w:val="28"/>
                <w:szCs w:val="28"/>
              </w:rPr>
            </w:pPr>
            <w:r>
              <w:rPr>
                <w:rFonts w:ascii="Times New Roman" w:hAnsi="Times New Roman"/>
                <w:b/>
                <w:sz w:val="28"/>
                <w:szCs w:val="28"/>
              </w:rPr>
              <w:t>2.</w:t>
            </w:r>
            <w:r w:rsidRPr="0042131E">
              <w:rPr>
                <w:rFonts w:ascii="Times New Roman" w:hAnsi="Times New Roman"/>
                <w:b/>
                <w:sz w:val="28"/>
                <w:szCs w:val="28"/>
              </w:rPr>
              <w:t xml:space="preserve"> </w:t>
            </w:r>
            <w:r w:rsidRPr="001C66B6">
              <w:rPr>
                <w:rFonts w:ascii="Times New Roman" w:hAnsi="Times New Roman"/>
                <w:b/>
                <w:sz w:val="28"/>
                <w:szCs w:val="28"/>
              </w:rPr>
              <w:t>Quan tâm, chăm sóc người thân</w:t>
            </w:r>
          </w:p>
          <w:p w:rsidR="00F26B74" w:rsidRDefault="00F26B74" w:rsidP="00001F31">
            <w:pPr>
              <w:spacing w:before="120" w:after="120"/>
              <w:rPr>
                <w:rFonts w:ascii="Times New Roman" w:hAnsi="Times New Roman"/>
                <w:sz w:val="28"/>
                <w:szCs w:val="28"/>
              </w:rPr>
            </w:pPr>
            <w:r>
              <w:rPr>
                <w:rFonts w:ascii="Times New Roman" w:hAnsi="Times New Roman"/>
                <w:sz w:val="28"/>
                <w:szCs w:val="28"/>
              </w:rPr>
              <w:t xml:space="preserve">- </w:t>
            </w:r>
            <w:r w:rsidRPr="001C41BB">
              <w:rPr>
                <w:rFonts w:ascii="Times New Roman" w:hAnsi="Times New Roman"/>
                <w:sz w:val="28"/>
                <w:szCs w:val="28"/>
              </w:rPr>
              <w:t>Thể hiện được sự quan tâm, chăm sóc người thân sẽ giúp mỗi người vượt qua khó khăn và gia đình thêm gắn bó, yêu thương.</w:t>
            </w:r>
          </w:p>
        </w:tc>
      </w:tr>
    </w:tbl>
    <w:p w:rsidR="00150BF7" w:rsidRPr="001C66B6" w:rsidRDefault="00150BF7" w:rsidP="00150BF7">
      <w:pPr>
        <w:pStyle w:val="Heading2"/>
        <w:spacing w:before="120" w:after="120" w:line="240" w:lineRule="auto"/>
        <w:rPr>
          <w:rFonts w:cs="Times New Roman"/>
          <w:szCs w:val="28"/>
        </w:rPr>
      </w:pPr>
      <w:r w:rsidRPr="001C66B6">
        <w:rPr>
          <w:rFonts w:cs="Times New Roman"/>
          <w:szCs w:val="28"/>
        </w:rPr>
        <w:t xml:space="preserve">TUẦN </w:t>
      </w:r>
      <w:r>
        <w:rPr>
          <w:rFonts w:cs="Times New Roman"/>
          <w:szCs w:val="28"/>
        </w:rPr>
        <w:t>2</w:t>
      </w:r>
      <w:r w:rsidRPr="001C66B6">
        <w:rPr>
          <w:rFonts w:cs="Times New Roman"/>
          <w:szCs w:val="28"/>
        </w:rPr>
        <w:t xml:space="preserve">3 </w:t>
      </w:r>
      <w:r>
        <w:rPr>
          <w:rFonts w:cs="Times New Roman"/>
          <w:szCs w:val="28"/>
        </w:rPr>
        <w:t xml:space="preserve">: </w:t>
      </w:r>
      <w:bookmarkStart w:id="0" w:name="_GoBack"/>
      <w:bookmarkEnd w:id="0"/>
      <w:r w:rsidRPr="001C66B6">
        <w:rPr>
          <w:rFonts w:cs="Times New Roman"/>
          <w:szCs w:val="28"/>
        </w:rPr>
        <w:t>SINH HOẠT LỚP</w:t>
      </w:r>
    </w:p>
    <w:p w:rsidR="00150BF7" w:rsidRPr="001C66B6" w:rsidRDefault="00150BF7" w:rsidP="00150BF7">
      <w:pPr>
        <w:spacing w:before="120" w:after="120" w:line="240" w:lineRule="auto"/>
        <w:jc w:val="center"/>
        <w:rPr>
          <w:rFonts w:ascii="Times New Roman" w:hAnsi="Times New Roman" w:cs="Times New Roman"/>
          <w:b/>
          <w:sz w:val="28"/>
          <w:szCs w:val="28"/>
        </w:rPr>
      </w:pPr>
      <w:r w:rsidRPr="001C66B6">
        <w:rPr>
          <w:rFonts w:ascii="Times New Roman" w:hAnsi="Times New Roman" w:cs="Times New Roman"/>
          <w:b/>
          <w:sz w:val="28"/>
          <w:szCs w:val="28"/>
        </w:rPr>
        <w:t>Quan tâm lẫn nhau trong gia đình</w:t>
      </w:r>
    </w:p>
    <w:p w:rsidR="00150BF7" w:rsidRDefault="00150BF7" w:rsidP="00150BF7">
      <w:pPr>
        <w:spacing w:before="120" w:after="120" w:line="240" w:lineRule="auto"/>
        <w:rPr>
          <w:rFonts w:ascii="Times New Roman" w:hAnsi="Times New Roman" w:cs="Times New Roman"/>
          <w:sz w:val="28"/>
          <w:szCs w:val="28"/>
        </w:rPr>
      </w:pPr>
      <w:r w:rsidRPr="00673A1B">
        <w:rPr>
          <w:rFonts w:ascii="Times New Roman" w:hAnsi="Times New Roman" w:cs="Times New Roman"/>
          <w:b/>
          <w:sz w:val="28"/>
          <w:szCs w:val="28"/>
        </w:rPr>
        <w:t>a. Mục tiêu:</w:t>
      </w:r>
      <w:r w:rsidRPr="00673A1B">
        <w:rPr>
          <w:rFonts w:ascii="Times New Roman" w:hAnsi="Times New Roman" w:cs="Times New Roman"/>
          <w:sz w:val="28"/>
          <w:szCs w:val="28"/>
        </w:rPr>
        <w:t xml:space="preserve"> </w:t>
      </w:r>
    </w:p>
    <w:p w:rsidR="00150BF7" w:rsidRPr="001C41BB" w:rsidRDefault="00150BF7" w:rsidP="00150BF7">
      <w:pPr>
        <w:spacing w:before="120" w:after="120" w:line="240" w:lineRule="auto"/>
        <w:rPr>
          <w:rFonts w:ascii="Times New Roman" w:hAnsi="Times New Roman" w:cs="Times New Roman"/>
          <w:sz w:val="28"/>
          <w:szCs w:val="28"/>
        </w:rPr>
      </w:pPr>
      <w:r w:rsidRPr="0042131E">
        <w:rPr>
          <w:rFonts w:ascii="Times New Roman" w:hAnsi="Times New Roman" w:cs="Times New Roman"/>
          <w:sz w:val="28"/>
          <w:szCs w:val="28"/>
        </w:rPr>
        <w:t xml:space="preserve">- </w:t>
      </w:r>
      <w:r w:rsidRPr="001C41BB">
        <w:rPr>
          <w:rFonts w:ascii="Times New Roman" w:hAnsi="Times New Roman" w:cs="Times New Roman"/>
          <w:sz w:val="28"/>
          <w:szCs w:val="28"/>
        </w:rPr>
        <w:t>Nhận biết những trường hợp người thân cần sự quan tâm, chia sẻ của mình và thể hiện sự quan tâm đối với người thân trong gia đình trong một vài tình huống cụ thể</w:t>
      </w:r>
    </w:p>
    <w:p w:rsidR="00150BF7" w:rsidRPr="00673A1B" w:rsidRDefault="00150BF7" w:rsidP="00150BF7">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1C41BB">
        <w:rPr>
          <w:rFonts w:ascii="Times New Roman" w:hAnsi="Times New Roman" w:cs="Times New Roman"/>
          <w:sz w:val="28"/>
          <w:szCs w:val="28"/>
        </w:rPr>
        <w:t xml:space="preserve"> Bộc lộ được thái độ đối với vấn đề quan tâm lẫn nhau trong gia đình.</w:t>
      </w:r>
    </w:p>
    <w:p w:rsidR="00150BF7" w:rsidRDefault="00150BF7" w:rsidP="00150BF7">
      <w:pPr>
        <w:spacing w:before="120" w:after="120" w:line="240" w:lineRule="auto"/>
        <w:rPr>
          <w:rFonts w:ascii="Times New Roman" w:hAnsi="Times New Roman" w:cs="Times New Roman"/>
          <w:sz w:val="28"/>
          <w:szCs w:val="28"/>
        </w:rPr>
      </w:pPr>
      <w:r w:rsidRPr="00673A1B">
        <w:rPr>
          <w:rFonts w:ascii="Times New Roman" w:hAnsi="Times New Roman" w:cs="Times New Roman"/>
          <w:b/>
          <w:sz w:val="28"/>
          <w:szCs w:val="28"/>
        </w:rPr>
        <w:t>b. Nội dung:</w:t>
      </w:r>
      <w:r w:rsidRPr="00673A1B">
        <w:rPr>
          <w:rFonts w:ascii="Times New Roman" w:hAnsi="Times New Roman" w:cs="Times New Roman"/>
          <w:sz w:val="28"/>
          <w:szCs w:val="28"/>
        </w:rPr>
        <w:t xml:space="preserve"> </w:t>
      </w:r>
      <w:r>
        <w:rPr>
          <w:rFonts w:ascii="Times New Roman" w:hAnsi="Times New Roman" w:cs="Times New Roman"/>
          <w:sz w:val="28"/>
          <w:szCs w:val="28"/>
        </w:rPr>
        <w:t xml:space="preserve">GV hướng dẫn, HS quan sát tranh và thảo luận tìm cách giải quyết tình huống </w:t>
      </w:r>
    </w:p>
    <w:p w:rsidR="00150BF7" w:rsidRPr="00673A1B" w:rsidRDefault="00150BF7" w:rsidP="00150BF7">
      <w:pPr>
        <w:spacing w:before="120" w:after="120" w:line="240" w:lineRule="auto"/>
        <w:rPr>
          <w:rFonts w:ascii="Times New Roman" w:hAnsi="Times New Roman" w:cs="Times New Roman"/>
          <w:sz w:val="28"/>
          <w:szCs w:val="28"/>
        </w:rPr>
      </w:pPr>
      <w:r w:rsidRPr="00673A1B">
        <w:rPr>
          <w:rFonts w:ascii="Times New Roman" w:hAnsi="Times New Roman" w:cs="Times New Roman"/>
          <w:b/>
          <w:sz w:val="28"/>
          <w:szCs w:val="28"/>
        </w:rPr>
        <w:t>c. Sản phẩm:</w:t>
      </w:r>
      <w:r w:rsidRPr="00673A1B">
        <w:rPr>
          <w:rFonts w:ascii="Times New Roman" w:hAnsi="Times New Roman" w:cs="Times New Roman"/>
          <w:sz w:val="28"/>
          <w:szCs w:val="28"/>
        </w:rPr>
        <w:t xml:space="preserve"> </w:t>
      </w:r>
      <w:r>
        <w:rPr>
          <w:rFonts w:ascii="Times New Roman" w:hAnsi="Times New Roman" w:cs="Times New Roman"/>
          <w:sz w:val="28"/>
          <w:szCs w:val="28"/>
        </w:rPr>
        <w:t>Câu trả lời của HS.</w:t>
      </w:r>
    </w:p>
    <w:p w:rsidR="00150BF7" w:rsidRPr="00673A1B" w:rsidRDefault="00150BF7" w:rsidP="00150BF7">
      <w:pPr>
        <w:spacing w:before="120" w:after="120" w:line="240" w:lineRule="auto"/>
        <w:rPr>
          <w:rFonts w:ascii="Times New Roman" w:hAnsi="Times New Roman" w:cs="Times New Roman"/>
          <w:b/>
          <w:sz w:val="28"/>
          <w:szCs w:val="28"/>
        </w:rPr>
      </w:pPr>
      <w:r w:rsidRPr="00673A1B">
        <w:rPr>
          <w:rFonts w:ascii="Times New Roman" w:hAnsi="Times New Roman" w:cs="Times New Roman"/>
          <w:b/>
          <w:sz w:val="28"/>
          <w:szCs w:val="28"/>
        </w:rPr>
        <w:t>d. Tổ chức thực hiện:</w:t>
      </w:r>
    </w:p>
    <w:p w:rsidR="00150BF7" w:rsidRDefault="00150BF7" w:rsidP="00150BF7">
      <w:pPr>
        <w:spacing w:before="120" w:after="120" w:line="240" w:lineRule="auto"/>
        <w:rPr>
          <w:rFonts w:ascii="Times New Roman" w:hAnsi="Times New Roman" w:cs="Times New Roman"/>
          <w:b/>
          <w:i/>
          <w:sz w:val="28"/>
          <w:szCs w:val="28"/>
        </w:rPr>
      </w:pPr>
      <w:r w:rsidRPr="00B747A8">
        <w:rPr>
          <w:rFonts w:ascii="Times New Roman" w:hAnsi="Times New Roman" w:cs="Times New Roman"/>
          <w:b/>
          <w:i/>
          <w:sz w:val="28"/>
          <w:szCs w:val="28"/>
        </w:rPr>
        <w:t>Bước 1: GV chuyển giao nhiệm vụ học tập</w:t>
      </w:r>
    </w:p>
    <w:p w:rsidR="00150BF7" w:rsidRDefault="00150BF7" w:rsidP="00150BF7">
      <w:pPr>
        <w:spacing w:before="120" w:after="120" w:line="240" w:lineRule="auto"/>
        <w:rPr>
          <w:rFonts w:ascii="Times New Roman" w:hAnsi="Times New Roman" w:cs="Times New Roman"/>
          <w:sz w:val="28"/>
          <w:szCs w:val="28"/>
        </w:rPr>
      </w:pPr>
      <w:r w:rsidRPr="001C41BB">
        <w:rPr>
          <w:rFonts w:ascii="Times New Roman" w:hAnsi="Times New Roman" w:cs="Times New Roman"/>
          <w:sz w:val="28"/>
          <w:szCs w:val="28"/>
        </w:rPr>
        <w:t>GV giao nhiệm vụ cho HS quan sát các bức tranh mô tả tình huố</w:t>
      </w:r>
      <w:r>
        <w:rPr>
          <w:rFonts w:ascii="Times New Roman" w:hAnsi="Times New Roman" w:cs="Times New Roman"/>
          <w:sz w:val="28"/>
          <w:szCs w:val="28"/>
        </w:rPr>
        <w:t>ng trong Sgk</w:t>
      </w:r>
      <w:r w:rsidRPr="001C41BB">
        <w:rPr>
          <w:rFonts w:ascii="Times New Roman" w:hAnsi="Times New Roman" w:cs="Times New Roman"/>
          <w:sz w:val="28"/>
          <w:szCs w:val="28"/>
        </w:rPr>
        <w:t xml:space="preserve"> và yêu cầ</w:t>
      </w:r>
      <w:r>
        <w:rPr>
          <w:rFonts w:ascii="Times New Roman" w:hAnsi="Times New Roman" w:cs="Times New Roman"/>
          <w:sz w:val="28"/>
          <w:szCs w:val="28"/>
        </w:rPr>
        <w:t>u HS:</w:t>
      </w:r>
    </w:p>
    <w:p w:rsidR="00150BF7" w:rsidRPr="001C41BB" w:rsidRDefault="00150BF7" w:rsidP="00150BF7">
      <w:pPr>
        <w:spacing w:before="120" w:after="120" w:line="240" w:lineRule="auto"/>
        <w:rPr>
          <w:rFonts w:ascii="Times New Roman" w:hAnsi="Times New Roman" w:cs="Times New Roman"/>
          <w:sz w:val="28"/>
          <w:szCs w:val="28"/>
        </w:rPr>
      </w:pPr>
      <w:r>
        <w:rPr>
          <w:noProof/>
        </w:rPr>
        <w:drawing>
          <wp:inline distT="0" distB="0" distL="0" distR="0" wp14:anchorId="45A04F78" wp14:editId="32158CDB">
            <wp:extent cx="6106795" cy="2417445"/>
            <wp:effectExtent l="0" t="0" r="825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06795" cy="2417445"/>
                    </a:xfrm>
                    <a:prstGeom prst="rect">
                      <a:avLst/>
                    </a:prstGeom>
                  </pic:spPr>
                </pic:pic>
              </a:graphicData>
            </a:graphic>
          </wp:inline>
        </w:drawing>
      </w:r>
    </w:p>
    <w:p w:rsidR="00150BF7" w:rsidRPr="001C41BB" w:rsidRDefault="00150BF7" w:rsidP="00150BF7">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1C41BB">
        <w:rPr>
          <w:rFonts w:ascii="Times New Roman" w:hAnsi="Times New Roman" w:cs="Times New Roman"/>
          <w:sz w:val="28"/>
          <w:szCs w:val="28"/>
        </w:rPr>
        <w:t xml:space="preserve"> Mô tả tình huố</w:t>
      </w:r>
      <w:r>
        <w:rPr>
          <w:rFonts w:ascii="Times New Roman" w:hAnsi="Times New Roman" w:cs="Times New Roman"/>
          <w:sz w:val="28"/>
          <w:szCs w:val="28"/>
        </w:rPr>
        <w:t>ng.</w:t>
      </w:r>
    </w:p>
    <w:p w:rsidR="00150BF7" w:rsidRPr="001C41BB" w:rsidRDefault="00150BF7" w:rsidP="00150BF7">
      <w:pPr>
        <w:spacing w:before="120" w:after="120" w:line="240" w:lineRule="auto"/>
        <w:rPr>
          <w:rFonts w:ascii="Times New Roman" w:hAnsi="Times New Roman" w:cs="Times New Roman"/>
          <w:sz w:val="28"/>
          <w:szCs w:val="28"/>
        </w:rPr>
      </w:pPr>
      <w:proofErr w:type="gramStart"/>
      <w:r>
        <w:rPr>
          <w:rFonts w:ascii="Times New Roman" w:hAnsi="Times New Roman" w:cs="Times New Roman"/>
          <w:sz w:val="28"/>
          <w:szCs w:val="28"/>
        </w:rPr>
        <w:t>-</w:t>
      </w:r>
      <w:r w:rsidRPr="001C41BB">
        <w:rPr>
          <w:rFonts w:ascii="Times New Roman" w:hAnsi="Times New Roman" w:cs="Times New Roman"/>
          <w:sz w:val="28"/>
          <w:szCs w:val="28"/>
        </w:rPr>
        <w:t xml:space="preserve"> Đề xuất cách thể hiện sự quan tâm đến ngườ</w:t>
      </w:r>
      <w:r>
        <w:rPr>
          <w:rFonts w:ascii="Times New Roman" w:hAnsi="Times New Roman" w:cs="Times New Roman"/>
          <w:sz w:val="28"/>
          <w:szCs w:val="28"/>
        </w:rPr>
        <w:t>i thân trong mỗi</w:t>
      </w:r>
      <w:r w:rsidRPr="001C41BB">
        <w:rPr>
          <w:rFonts w:ascii="Times New Roman" w:hAnsi="Times New Roman" w:cs="Times New Roman"/>
          <w:sz w:val="28"/>
          <w:szCs w:val="28"/>
        </w:rPr>
        <w:t xml:space="preserve"> tình thể sử dụng phương pháp đóng vai để thể hiện cách ứng xử</w:t>
      </w:r>
      <w:r>
        <w:rPr>
          <w:rFonts w:ascii="Times New Roman" w:hAnsi="Times New Roman" w:cs="Times New Roman"/>
          <w:sz w:val="28"/>
          <w:szCs w:val="28"/>
        </w:rPr>
        <w:t>.</w:t>
      </w:r>
      <w:proofErr w:type="gramEnd"/>
    </w:p>
    <w:p w:rsidR="00150BF7" w:rsidRPr="001C41BB" w:rsidRDefault="00150BF7" w:rsidP="00150BF7">
      <w:pPr>
        <w:spacing w:before="120" w:after="120" w:line="240" w:lineRule="auto"/>
        <w:rPr>
          <w:rFonts w:ascii="Times New Roman" w:hAnsi="Times New Roman" w:cs="Times New Roman"/>
          <w:sz w:val="28"/>
          <w:szCs w:val="28"/>
        </w:rPr>
      </w:pPr>
      <w:r w:rsidRPr="001C41BB">
        <w:rPr>
          <w:rFonts w:ascii="Times New Roman" w:hAnsi="Times New Roman" w:cs="Times New Roman"/>
          <w:sz w:val="28"/>
          <w:szCs w:val="28"/>
        </w:rPr>
        <w:t>- GV yêu cầu HS mô tả thêm các tình huống khác trong cuộc sống và để</w:t>
      </w:r>
      <w:r>
        <w:rPr>
          <w:rFonts w:ascii="Times New Roman" w:hAnsi="Times New Roman" w:cs="Times New Roman"/>
          <w:sz w:val="28"/>
          <w:szCs w:val="28"/>
        </w:rPr>
        <w:t xml:space="preserve"> </w:t>
      </w:r>
      <w:r w:rsidRPr="001C41BB">
        <w:rPr>
          <w:rFonts w:ascii="Times New Roman" w:hAnsi="Times New Roman" w:cs="Times New Roman"/>
          <w:sz w:val="28"/>
          <w:szCs w:val="28"/>
        </w:rPr>
        <w:t>cách thể hiện sự quan tâm, chăm sóc người thân trong các tình huống đó.</w:t>
      </w:r>
    </w:p>
    <w:p w:rsidR="00150BF7" w:rsidRDefault="00150BF7" w:rsidP="00150BF7">
      <w:pPr>
        <w:spacing w:before="120" w:after="120" w:line="240" w:lineRule="auto"/>
        <w:rPr>
          <w:rFonts w:ascii="Times New Roman" w:hAnsi="Times New Roman" w:cs="Times New Roman"/>
          <w:b/>
          <w:i/>
          <w:sz w:val="28"/>
          <w:szCs w:val="28"/>
        </w:rPr>
      </w:pPr>
      <w:r w:rsidRPr="00B747A8">
        <w:rPr>
          <w:rFonts w:ascii="Times New Roman" w:hAnsi="Times New Roman" w:cs="Times New Roman"/>
          <w:b/>
          <w:i/>
          <w:sz w:val="28"/>
          <w:szCs w:val="28"/>
        </w:rPr>
        <w:t>Bước 2: HS thực hiện nhiệm vụ học tập</w:t>
      </w:r>
    </w:p>
    <w:p w:rsidR="00150BF7" w:rsidRDefault="00150BF7" w:rsidP="00150BF7">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HS tiếp nhận và thực hiện nhiệm vụ.</w:t>
      </w:r>
    </w:p>
    <w:p w:rsidR="00150BF7" w:rsidRPr="001C41BB" w:rsidRDefault="00150BF7" w:rsidP="00150BF7">
      <w:pPr>
        <w:spacing w:before="120" w:after="120" w:line="240" w:lineRule="auto"/>
        <w:rPr>
          <w:rFonts w:ascii="Times New Roman" w:hAnsi="Times New Roman" w:cs="Times New Roman"/>
          <w:sz w:val="28"/>
          <w:szCs w:val="28"/>
        </w:rPr>
      </w:pPr>
      <w:r w:rsidRPr="00866329">
        <w:rPr>
          <w:rFonts w:ascii="Times New Roman" w:hAnsi="Times New Roman" w:cs="Times New Roman"/>
          <w:sz w:val="28"/>
          <w:szCs w:val="28"/>
        </w:rPr>
        <w:t xml:space="preserve">- GV </w:t>
      </w:r>
      <w:r>
        <w:rPr>
          <w:rFonts w:ascii="Times New Roman" w:hAnsi="Times New Roman" w:cs="Times New Roman"/>
          <w:sz w:val="28"/>
          <w:szCs w:val="28"/>
        </w:rPr>
        <w:t>quan sát và hỗ trợ HS khi cần thiết.</w:t>
      </w:r>
    </w:p>
    <w:p w:rsidR="00150BF7" w:rsidRPr="00B747A8" w:rsidRDefault="00150BF7" w:rsidP="00150BF7">
      <w:pPr>
        <w:spacing w:before="120" w:after="120" w:line="240" w:lineRule="auto"/>
        <w:rPr>
          <w:rFonts w:ascii="Times New Roman" w:hAnsi="Times New Roman" w:cs="Times New Roman"/>
          <w:b/>
          <w:i/>
          <w:sz w:val="28"/>
          <w:szCs w:val="28"/>
        </w:rPr>
      </w:pPr>
      <w:r w:rsidRPr="00B747A8">
        <w:rPr>
          <w:rFonts w:ascii="Times New Roman" w:hAnsi="Times New Roman" w:cs="Times New Roman"/>
          <w:b/>
          <w:i/>
          <w:sz w:val="28"/>
          <w:szCs w:val="28"/>
        </w:rPr>
        <w:t>Bước 3: Báo cáo kết quả hoạt động và thảo luận</w:t>
      </w:r>
    </w:p>
    <w:p w:rsidR="00150BF7" w:rsidRDefault="00150BF7" w:rsidP="00150BF7">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866329">
        <w:rPr>
          <w:rFonts w:ascii="Times New Roman" w:hAnsi="Times New Roman" w:cs="Times New Roman"/>
          <w:sz w:val="28"/>
          <w:szCs w:val="28"/>
        </w:rPr>
        <w:t xml:space="preserve"> HS </w:t>
      </w:r>
      <w:r>
        <w:rPr>
          <w:rFonts w:ascii="Times New Roman" w:hAnsi="Times New Roman" w:cs="Times New Roman"/>
          <w:sz w:val="28"/>
          <w:szCs w:val="28"/>
        </w:rPr>
        <w:t>chia sẻ trước lớp về kế hoạch rèn luyện của bản thân.</w:t>
      </w:r>
    </w:p>
    <w:p w:rsidR="00150BF7" w:rsidRPr="001C41BB" w:rsidRDefault="00150BF7" w:rsidP="00150BF7">
      <w:pPr>
        <w:spacing w:before="120" w:after="120" w:line="240" w:lineRule="auto"/>
        <w:rPr>
          <w:rFonts w:ascii="Times New Roman" w:hAnsi="Times New Roman" w:cs="Times New Roman"/>
          <w:sz w:val="28"/>
          <w:szCs w:val="28"/>
        </w:rPr>
      </w:pPr>
      <w:r w:rsidRPr="001C41BB">
        <w:rPr>
          <w:rFonts w:ascii="Times New Roman" w:hAnsi="Times New Roman" w:cs="Times New Roman"/>
          <w:sz w:val="28"/>
          <w:szCs w:val="28"/>
        </w:rPr>
        <w:t xml:space="preserve">+ </w:t>
      </w:r>
      <w:r w:rsidRPr="001C41BB">
        <w:rPr>
          <w:rFonts w:ascii="Times New Roman" w:hAnsi="Times New Roman" w:cs="Times New Roman"/>
          <w:i/>
          <w:sz w:val="28"/>
          <w:szCs w:val="28"/>
        </w:rPr>
        <w:t>Tình huống 1</w:t>
      </w:r>
      <w:r>
        <w:rPr>
          <w:rFonts w:ascii="Times New Roman" w:hAnsi="Times New Roman" w:cs="Times New Roman"/>
          <w:sz w:val="28"/>
          <w:szCs w:val="28"/>
        </w:rPr>
        <w:t>: Minh thấ</w:t>
      </w:r>
      <w:r w:rsidRPr="001C41BB">
        <w:rPr>
          <w:rFonts w:ascii="Times New Roman" w:hAnsi="Times New Roman" w:cs="Times New Roman"/>
          <w:sz w:val="28"/>
          <w:szCs w:val="28"/>
        </w:rPr>
        <w:t xml:space="preserve">y mẹ hôm nay đi làm </w:t>
      </w:r>
      <w:r>
        <w:rPr>
          <w:rFonts w:ascii="Times New Roman" w:hAnsi="Times New Roman" w:cs="Times New Roman"/>
          <w:sz w:val="28"/>
          <w:szCs w:val="28"/>
        </w:rPr>
        <w:t xml:space="preserve">về có vẻ buồn, lúc nấu cơm trông mẹ rất mệt mải, ủ </w:t>
      </w:r>
      <w:proofErr w:type="gramStart"/>
      <w:r>
        <w:rPr>
          <w:rFonts w:ascii="Times New Roman" w:hAnsi="Times New Roman" w:cs="Times New Roman"/>
          <w:sz w:val="28"/>
          <w:szCs w:val="28"/>
        </w:rPr>
        <w:t>rũ</w:t>
      </w:r>
      <w:proofErr w:type="gramEnd"/>
      <w:r>
        <w:rPr>
          <w:rFonts w:ascii="Times New Roman" w:hAnsi="Times New Roman" w:cs="Times New Roman"/>
          <w:sz w:val="28"/>
          <w:szCs w:val="28"/>
        </w:rPr>
        <w:t>.</w:t>
      </w:r>
    </w:p>
    <w:p w:rsidR="00150BF7" w:rsidRPr="00866329" w:rsidRDefault="00150BF7" w:rsidP="00150BF7">
      <w:pPr>
        <w:spacing w:before="120" w:after="120" w:line="240" w:lineRule="auto"/>
        <w:rPr>
          <w:rFonts w:ascii="Times New Roman" w:hAnsi="Times New Roman" w:cs="Times New Roman"/>
          <w:sz w:val="28"/>
          <w:szCs w:val="28"/>
        </w:rPr>
      </w:pPr>
      <w:r w:rsidRPr="001C41BB">
        <w:rPr>
          <w:rFonts w:ascii="Times New Roman" w:hAnsi="Times New Roman" w:cs="Times New Roman"/>
          <w:sz w:val="28"/>
          <w:szCs w:val="28"/>
        </w:rPr>
        <w:t xml:space="preserve">+ </w:t>
      </w:r>
      <w:r w:rsidRPr="001C41BB">
        <w:rPr>
          <w:rFonts w:ascii="Times New Roman" w:hAnsi="Times New Roman" w:cs="Times New Roman"/>
          <w:i/>
          <w:sz w:val="28"/>
          <w:szCs w:val="28"/>
        </w:rPr>
        <w:t>Tình huống 2:</w:t>
      </w:r>
      <w:r w:rsidRPr="001C41BB">
        <w:rPr>
          <w:rFonts w:ascii="Times New Roman" w:hAnsi="Times New Roman" w:cs="Times New Roman"/>
          <w:sz w:val="28"/>
          <w:szCs w:val="28"/>
        </w:rPr>
        <w:t xml:space="preserve"> Nga thấy em ngôi làm bài tập nhưng mặt cứ nhăn nh</w:t>
      </w:r>
      <w:r>
        <w:rPr>
          <w:rFonts w:ascii="Times New Roman" w:hAnsi="Times New Roman" w:cs="Times New Roman"/>
          <w:sz w:val="28"/>
          <w:szCs w:val="28"/>
        </w:rPr>
        <w:t>ó</w:t>
      </w:r>
      <w:r w:rsidRPr="001C41BB">
        <w:rPr>
          <w:rFonts w:ascii="Times New Roman" w:hAnsi="Times New Roman" w:cs="Times New Roman"/>
          <w:sz w:val="28"/>
          <w:szCs w:val="28"/>
        </w:rPr>
        <w:t xml:space="preserve">, vò để bứt </w:t>
      </w:r>
      <w:proofErr w:type="gramStart"/>
      <w:r w:rsidRPr="001C41BB">
        <w:rPr>
          <w:rFonts w:ascii="Times New Roman" w:hAnsi="Times New Roman" w:cs="Times New Roman"/>
          <w:sz w:val="28"/>
          <w:szCs w:val="28"/>
        </w:rPr>
        <w:t>tai</w:t>
      </w:r>
      <w:proofErr w:type="gramEnd"/>
      <w:r w:rsidRPr="001C41BB">
        <w:rPr>
          <w:rFonts w:ascii="Times New Roman" w:hAnsi="Times New Roman" w:cs="Times New Roman"/>
          <w:sz w:val="28"/>
          <w:szCs w:val="28"/>
        </w:rPr>
        <w:t xml:space="preserve">. </w:t>
      </w:r>
      <w:proofErr w:type="gramStart"/>
      <w:r w:rsidRPr="001C41BB">
        <w:rPr>
          <w:rFonts w:ascii="Times New Roman" w:hAnsi="Times New Roman" w:cs="Times New Roman"/>
          <w:sz w:val="28"/>
          <w:szCs w:val="28"/>
        </w:rPr>
        <w:t>Hình như em không hiể</w:t>
      </w:r>
      <w:r>
        <w:rPr>
          <w:rFonts w:ascii="Times New Roman" w:hAnsi="Times New Roman" w:cs="Times New Roman"/>
          <w:sz w:val="28"/>
          <w:szCs w:val="28"/>
        </w:rPr>
        <w:t>u bài.</w:t>
      </w:r>
      <w:proofErr w:type="gramEnd"/>
    </w:p>
    <w:p w:rsidR="00150BF7" w:rsidRDefault="00150BF7" w:rsidP="00150BF7">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866329">
        <w:rPr>
          <w:rFonts w:ascii="Times New Roman" w:hAnsi="Times New Roman" w:cs="Times New Roman"/>
          <w:sz w:val="28"/>
          <w:szCs w:val="28"/>
        </w:rPr>
        <w:t xml:space="preserve"> </w:t>
      </w:r>
      <w:r>
        <w:rPr>
          <w:rFonts w:ascii="Times New Roman" w:hAnsi="Times New Roman" w:cs="Times New Roman"/>
          <w:sz w:val="28"/>
          <w:szCs w:val="28"/>
        </w:rPr>
        <w:t>GV mời các HS khác nhận xét, bổ sung.</w:t>
      </w:r>
    </w:p>
    <w:p w:rsidR="00150BF7" w:rsidRPr="00B747A8" w:rsidRDefault="00150BF7" w:rsidP="00150BF7">
      <w:pPr>
        <w:spacing w:before="120" w:after="120" w:line="240" w:lineRule="auto"/>
        <w:rPr>
          <w:rFonts w:ascii="Times New Roman" w:hAnsi="Times New Roman" w:cs="Times New Roman"/>
          <w:b/>
          <w:i/>
          <w:sz w:val="28"/>
          <w:szCs w:val="28"/>
        </w:rPr>
      </w:pPr>
      <w:r w:rsidRPr="00B747A8">
        <w:rPr>
          <w:rFonts w:ascii="Times New Roman" w:hAnsi="Times New Roman" w:cs="Times New Roman"/>
          <w:b/>
          <w:i/>
          <w:sz w:val="28"/>
          <w:szCs w:val="28"/>
        </w:rPr>
        <w:t>Bước 4: Đánh giá kết quả, thực hiện nhiệm vụ học tập</w:t>
      </w:r>
    </w:p>
    <w:p w:rsidR="00150BF7" w:rsidRPr="00866329" w:rsidRDefault="00150BF7" w:rsidP="00150BF7">
      <w:pPr>
        <w:spacing w:before="120" w:after="120" w:line="240" w:lineRule="auto"/>
        <w:rPr>
          <w:rFonts w:ascii="Times New Roman" w:hAnsi="Times New Roman" w:cs="Times New Roman"/>
          <w:sz w:val="28"/>
          <w:szCs w:val="28"/>
        </w:rPr>
      </w:pPr>
      <w:r w:rsidRPr="00866329">
        <w:rPr>
          <w:rFonts w:ascii="Times New Roman" w:hAnsi="Times New Roman" w:cs="Times New Roman"/>
          <w:sz w:val="28"/>
          <w:szCs w:val="28"/>
        </w:rPr>
        <w:t>- GV nhận xét sự tích cực, tinh thần, thái độ của HS trong hoạt động vừa rồi.</w:t>
      </w:r>
    </w:p>
    <w:p w:rsidR="00150BF7" w:rsidRDefault="00150BF7" w:rsidP="00150BF7">
      <w:pPr>
        <w:spacing w:before="120" w:after="120" w:line="240" w:lineRule="auto"/>
        <w:rPr>
          <w:rFonts w:ascii="Times New Roman" w:hAnsi="Times New Roman" w:cs="Times New Roman"/>
          <w:i/>
          <w:sz w:val="28"/>
          <w:szCs w:val="28"/>
        </w:rPr>
      </w:pPr>
      <w:r w:rsidRPr="00866329">
        <w:rPr>
          <w:rFonts w:ascii="Times New Roman" w:hAnsi="Times New Roman" w:cs="Times New Roman"/>
          <w:sz w:val="28"/>
          <w:szCs w:val="28"/>
        </w:rPr>
        <w:t xml:space="preserve">- GV kết luận: </w:t>
      </w:r>
      <w:r w:rsidRPr="001C41BB">
        <w:rPr>
          <w:rFonts w:ascii="Times New Roman" w:hAnsi="Times New Roman" w:cs="Times New Roman"/>
          <w:i/>
          <w:sz w:val="28"/>
          <w:szCs w:val="28"/>
        </w:rPr>
        <w:t xml:space="preserve">Được sống trong gia đình có sự quan tâm lẫn nhau là điều hạnh phúc. </w:t>
      </w:r>
      <w:proofErr w:type="gramStart"/>
      <w:r w:rsidRPr="001C41BB">
        <w:rPr>
          <w:rFonts w:ascii="Times New Roman" w:hAnsi="Times New Roman" w:cs="Times New Roman"/>
          <w:i/>
          <w:sz w:val="28"/>
          <w:szCs w:val="28"/>
        </w:rPr>
        <w:t>M chúng ta đều có thể góp phần tạo nên hạnh phúc đó</w:t>
      </w:r>
      <w:r w:rsidRPr="001C41BB">
        <w:rPr>
          <w:rFonts w:ascii="Times New Roman" w:hAnsi="Times New Roman" w:cs="Times New Roman"/>
          <w:sz w:val="28"/>
          <w:szCs w:val="28"/>
        </w:rPr>
        <w:t>.</w:t>
      </w:r>
      <w:proofErr w:type="gramEnd"/>
    </w:p>
    <w:p w:rsidR="00041FC3" w:rsidRPr="00673A1B" w:rsidRDefault="00041FC3" w:rsidP="00F26B74">
      <w:pPr>
        <w:spacing w:before="120" w:after="120" w:line="240" w:lineRule="auto"/>
        <w:rPr>
          <w:rFonts w:ascii="Times New Roman" w:hAnsi="Times New Roman" w:cs="Times New Roman"/>
          <w:b/>
          <w:sz w:val="28"/>
          <w:szCs w:val="28"/>
        </w:rPr>
      </w:pPr>
    </w:p>
    <w:sectPr w:rsidR="00041FC3" w:rsidRPr="00673A1B" w:rsidSect="003D7064">
      <w:headerReference w:type="default" r:id="rId9"/>
      <w:pgSz w:w="12240" w:h="15840"/>
      <w:pgMar w:top="1440" w:right="1183"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8F0" w:rsidRDefault="004D38F0" w:rsidP="003D7064">
      <w:pPr>
        <w:spacing w:after="0" w:line="240" w:lineRule="auto"/>
      </w:pPr>
      <w:r>
        <w:separator/>
      </w:r>
    </w:p>
  </w:endnote>
  <w:endnote w:type="continuationSeparator" w:id="0">
    <w:p w:rsidR="004D38F0" w:rsidRDefault="004D38F0" w:rsidP="003D7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8F0" w:rsidRDefault="004D38F0" w:rsidP="003D7064">
      <w:pPr>
        <w:spacing w:after="0" w:line="240" w:lineRule="auto"/>
      </w:pPr>
      <w:r>
        <w:separator/>
      </w:r>
    </w:p>
  </w:footnote>
  <w:footnote w:type="continuationSeparator" w:id="0">
    <w:p w:rsidR="004D38F0" w:rsidRDefault="004D38F0" w:rsidP="003D70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064" w:rsidRPr="006B0325" w:rsidRDefault="003D7064" w:rsidP="003D7064">
    <w:pPr>
      <w:tabs>
        <w:tab w:val="center" w:pos="4680"/>
        <w:tab w:val="right" w:pos="9360"/>
      </w:tabs>
      <w:spacing w:after="0" w:line="240" w:lineRule="auto"/>
      <w:rPr>
        <w:rFonts w:ascii="Times New Roman" w:eastAsia="Times New Roman" w:hAnsi="Times New Roman" w:cs="Times New Roman"/>
        <w:i/>
        <w:sz w:val="28"/>
        <w:szCs w:val="28"/>
        <w:lang w:val="sv-SE"/>
      </w:rPr>
    </w:pPr>
    <w:r w:rsidRPr="006B0325">
      <w:rPr>
        <w:rFonts w:ascii="Times New Roman" w:eastAsia="Times New Roman" w:hAnsi="Times New Roman" w:cs="Times New Roman"/>
        <w:i/>
        <w:sz w:val="28"/>
        <w:szCs w:val="28"/>
        <w:lang w:val="sv-SE"/>
      </w:rPr>
      <w:t>Trường THCS Cẩm Sơn                                                 Họ và tên giáo viên</w:t>
    </w:r>
  </w:p>
  <w:p w:rsidR="003D7064" w:rsidRPr="006B0325" w:rsidRDefault="003D7064" w:rsidP="003D7064">
    <w:pPr>
      <w:pBdr>
        <w:bottom w:val="single" w:sz="4" w:space="1" w:color="auto"/>
      </w:pBdr>
      <w:tabs>
        <w:tab w:val="center" w:pos="4680"/>
        <w:tab w:val="right" w:pos="9360"/>
      </w:tabs>
      <w:spacing w:after="0" w:line="240" w:lineRule="auto"/>
      <w:rPr>
        <w:rFonts w:ascii="Times New Roman" w:eastAsia="Times New Roman" w:hAnsi="Times New Roman" w:cs="Times New Roman"/>
        <w:i/>
        <w:sz w:val="28"/>
        <w:szCs w:val="28"/>
        <w:lang w:val="sv-SE"/>
      </w:rPr>
    </w:pPr>
    <w:r w:rsidRPr="006B0325">
      <w:rPr>
        <w:rFonts w:ascii="Times New Roman" w:eastAsia="Times New Roman" w:hAnsi="Times New Roman" w:cs="Times New Roman"/>
        <w:i/>
        <w:sz w:val="28"/>
        <w:szCs w:val="28"/>
        <w:lang w:val="sv-SE"/>
      </w:rPr>
      <w:t xml:space="preserve">        Tổ Tự nhiên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D17745"/>
    <w:multiLevelType w:val="multilevel"/>
    <w:tmpl w:val="43D177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52030A97"/>
    <w:multiLevelType w:val="hybridMultilevel"/>
    <w:tmpl w:val="F6420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23F44B4"/>
    <w:multiLevelType w:val="multilevel"/>
    <w:tmpl w:val="623F44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643C289D"/>
    <w:multiLevelType w:val="hybridMultilevel"/>
    <w:tmpl w:val="F508C21C"/>
    <w:lvl w:ilvl="0" w:tplc="5754A0C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E8A6CCC"/>
    <w:multiLevelType w:val="hybridMultilevel"/>
    <w:tmpl w:val="24A67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B2C2824"/>
    <w:multiLevelType w:val="multilevel"/>
    <w:tmpl w:val="7B2C28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F66"/>
    <w:rsid w:val="0002116D"/>
    <w:rsid w:val="0002373A"/>
    <w:rsid w:val="00041FC3"/>
    <w:rsid w:val="00047A1B"/>
    <w:rsid w:val="00085C5E"/>
    <w:rsid w:val="0008764F"/>
    <w:rsid w:val="00094EA2"/>
    <w:rsid w:val="00127B1C"/>
    <w:rsid w:val="00150BF7"/>
    <w:rsid w:val="001D4E06"/>
    <w:rsid w:val="001D70E2"/>
    <w:rsid w:val="001D7AC2"/>
    <w:rsid w:val="002D29CB"/>
    <w:rsid w:val="0035410C"/>
    <w:rsid w:val="003927EC"/>
    <w:rsid w:val="003951CB"/>
    <w:rsid w:val="003D258C"/>
    <w:rsid w:val="003D7064"/>
    <w:rsid w:val="004002F9"/>
    <w:rsid w:val="00424D32"/>
    <w:rsid w:val="00452466"/>
    <w:rsid w:val="00462B90"/>
    <w:rsid w:val="00494CE0"/>
    <w:rsid w:val="004D38F0"/>
    <w:rsid w:val="004D3BB7"/>
    <w:rsid w:val="004D7032"/>
    <w:rsid w:val="004F5683"/>
    <w:rsid w:val="00507487"/>
    <w:rsid w:val="0053331A"/>
    <w:rsid w:val="005844B0"/>
    <w:rsid w:val="00585994"/>
    <w:rsid w:val="0059033A"/>
    <w:rsid w:val="00650FC9"/>
    <w:rsid w:val="00662DAF"/>
    <w:rsid w:val="006A0D07"/>
    <w:rsid w:val="006C4C51"/>
    <w:rsid w:val="00794C6B"/>
    <w:rsid w:val="009A3F53"/>
    <w:rsid w:val="00A15FA7"/>
    <w:rsid w:val="00A66AD0"/>
    <w:rsid w:val="00AF3144"/>
    <w:rsid w:val="00BA1153"/>
    <w:rsid w:val="00BA4911"/>
    <w:rsid w:val="00C02BE2"/>
    <w:rsid w:val="00C42337"/>
    <w:rsid w:val="00C64F2B"/>
    <w:rsid w:val="00C77026"/>
    <w:rsid w:val="00C7760E"/>
    <w:rsid w:val="00CC4A0A"/>
    <w:rsid w:val="00D052E2"/>
    <w:rsid w:val="00D975FF"/>
    <w:rsid w:val="00DD11B9"/>
    <w:rsid w:val="00DF0E7D"/>
    <w:rsid w:val="00E22788"/>
    <w:rsid w:val="00E556D1"/>
    <w:rsid w:val="00EA1E7C"/>
    <w:rsid w:val="00EE374A"/>
    <w:rsid w:val="00F26B74"/>
    <w:rsid w:val="00F665A1"/>
    <w:rsid w:val="00FA25A7"/>
    <w:rsid w:val="00FC3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02373A"/>
    <w:pPr>
      <w:keepNext/>
      <w:keepLines/>
      <w:spacing w:before="240" w:after="240"/>
      <w:jc w:val="center"/>
      <w:outlineLvl w:val="1"/>
    </w:pPr>
    <w:rPr>
      <w:rFonts w:ascii="Times New Roman" w:eastAsiaTheme="majorEastAsia" w:hAnsi="Times New Roman" w:cstheme="majorBidi"/>
      <w:b/>
      <w:bCs/>
      <w:i/>
      <w:color w:val="17365D" w:themeColor="text2"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3F6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C3F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F66"/>
    <w:rPr>
      <w:rFonts w:ascii="Tahoma" w:hAnsi="Tahoma" w:cs="Tahoma"/>
      <w:sz w:val="16"/>
      <w:szCs w:val="16"/>
    </w:rPr>
  </w:style>
  <w:style w:type="paragraph" w:styleId="Header">
    <w:name w:val="header"/>
    <w:basedOn w:val="Normal"/>
    <w:link w:val="HeaderChar"/>
    <w:uiPriority w:val="99"/>
    <w:unhideWhenUsed/>
    <w:rsid w:val="003D70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7064"/>
  </w:style>
  <w:style w:type="paragraph" w:styleId="Footer">
    <w:name w:val="footer"/>
    <w:basedOn w:val="Normal"/>
    <w:link w:val="FooterChar"/>
    <w:uiPriority w:val="99"/>
    <w:unhideWhenUsed/>
    <w:rsid w:val="003D70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7064"/>
  </w:style>
  <w:style w:type="character" w:customStyle="1" w:styleId="Heading2Char">
    <w:name w:val="Heading 2 Char"/>
    <w:basedOn w:val="DefaultParagraphFont"/>
    <w:link w:val="Heading2"/>
    <w:uiPriority w:val="9"/>
    <w:rsid w:val="0002373A"/>
    <w:rPr>
      <w:rFonts w:ascii="Times New Roman" w:eastAsiaTheme="majorEastAsia" w:hAnsi="Times New Roman" w:cstheme="majorBidi"/>
      <w:b/>
      <w:bCs/>
      <w:i/>
      <w:color w:val="17365D" w:themeColor="text2" w:themeShade="BF"/>
      <w:sz w:val="28"/>
      <w:szCs w:val="26"/>
    </w:rPr>
  </w:style>
  <w:style w:type="paragraph" w:styleId="ListParagraph">
    <w:name w:val="List Paragraph"/>
    <w:aliases w:val="Numbered List,bullet,List Paragraph1,Cita extensa,HPL01,Colorful List - Accent 13,mục tiêu hđ"/>
    <w:basedOn w:val="Normal"/>
    <w:link w:val="ListParagraphChar"/>
    <w:uiPriority w:val="34"/>
    <w:qFormat/>
    <w:rsid w:val="00424D32"/>
    <w:pPr>
      <w:ind w:left="720"/>
      <w:contextualSpacing/>
    </w:pPr>
  </w:style>
  <w:style w:type="character" w:customStyle="1" w:styleId="ListParagraphChar">
    <w:name w:val="List Paragraph Char"/>
    <w:aliases w:val="Numbered List Char,bullet Char,List Paragraph1 Char,Cita extensa Char,HPL01 Char,Colorful List - Accent 13 Char,mục tiêu hđ Char"/>
    <w:link w:val="ListParagraph"/>
    <w:uiPriority w:val="34"/>
    <w:qFormat/>
    <w:locked/>
    <w:rsid w:val="00424D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02373A"/>
    <w:pPr>
      <w:keepNext/>
      <w:keepLines/>
      <w:spacing w:before="240" w:after="240"/>
      <w:jc w:val="center"/>
      <w:outlineLvl w:val="1"/>
    </w:pPr>
    <w:rPr>
      <w:rFonts w:ascii="Times New Roman" w:eastAsiaTheme="majorEastAsia" w:hAnsi="Times New Roman" w:cstheme="majorBidi"/>
      <w:b/>
      <w:bCs/>
      <w:i/>
      <w:color w:val="17365D" w:themeColor="text2"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3F6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C3F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F66"/>
    <w:rPr>
      <w:rFonts w:ascii="Tahoma" w:hAnsi="Tahoma" w:cs="Tahoma"/>
      <w:sz w:val="16"/>
      <w:szCs w:val="16"/>
    </w:rPr>
  </w:style>
  <w:style w:type="paragraph" w:styleId="Header">
    <w:name w:val="header"/>
    <w:basedOn w:val="Normal"/>
    <w:link w:val="HeaderChar"/>
    <w:uiPriority w:val="99"/>
    <w:unhideWhenUsed/>
    <w:rsid w:val="003D70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7064"/>
  </w:style>
  <w:style w:type="paragraph" w:styleId="Footer">
    <w:name w:val="footer"/>
    <w:basedOn w:val="Normal"/>
    <w:link w:val="FooterChar"/>
    <w:uiPriority w:val="99"/>
    <w:unhideWhenUsed/>
    <w:rsid w:val="003D70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7064"/>
  </w:style>
  <w:style w:type="character" w:customStyle="1" w:styleId="Heading2Char">
    <w:name w:val="Heading 2 Char"/>
    <w:basedOn w:val="DefaultParagraphFont"/>
    <w:link w:val="Heading2"/>
    <w:uiPriority w:val="9"/>
    <w:rsid w:val="0002373A"/>
    <w:rPr>
      <w:rFonts w:ascii="Times New Roman" w:eastAsiaTheme="majorEastAsia" w:hAnsi="Times New Roman" w:cstheme="majorBidi"/>
      <w:b/>
      <w:bCs/>
      <w:i/>
      <w:color w:val="17365D" w:themeColor="text2" w:themeShade="BF"/>
      <w:sz w:val="28"/>
      <w:szCs w:val="26"/>
    </w:rPr>
  </w:style>
  <w:style w:type="paragraph" w:styleId="ListParagraph">
    <w:name w:val="List Paragraph"/>
    <w:aliases w:val="Numbered List,bullet,List Paragraph1,Cita extensa,HPL01,Colorful List - Accent 13,mục tiêu hđ"/>
    <w:basedOn w:val="Normal"/>
    <w:link w:val="ListParagraphChar"/>
    <w:uiPriority w:val="34"/>
    <w:qFormat/>
    <w:rsid w:val="00424D32"/>
    <w:pPr>
      <w:ind w:left="720"/>
      <w:contextualSpacing/>
    </w:pPr>
  </w:style>
  <w:style w:type="character" w:customStyle="1" w:styleId="ListParagraphChar">
    <w:name w:val="List Paragraph Char"/>
    <w:aliases w:val="Numbered List Char,bullet Char,List Paragraph1 Char,Cita extensa Char,HPL01 Char,Colorful List - Accent 13 Char,mục tiêu hđ Char"/>
    <w:link w:val="ListParagraph"/>
    <w:uiPriority w:val="34"/>
    <w:qFormat/>
    <w:locked/>
    <w:rsid w:val="00424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930</Words>
  <Characters>5305</Characters>
  <Application>Microsoft Office Word</Application>
  <DocSecurity>0</DocSecurity>
  <Lines>44</Lines>
  <Paragraphs>12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CHỦ ĐỀ 6: TẬP LÀM CHỦ GIA ĐÌNH – THÁNG 2</vt:lpstr>
      <vt:lpstr>TUẦN 23: QUAN TÂM ĐẾN NGƯỜI THÂN</vt:lpstr>
    </vt:vector>
  </TitlesOfParts>
  <Company>Truong</Company>
  <LinksUpToDate>false</LinksUpToDate>
  <CharactersWithSpaces>6223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Admin</cp:lastModifiedBy>
  <cp:revision>4</cp:revision>
  <dcterms:created xsi:type="dcterms:W3CDTF">2022-01-21T09:24:00Z</dcterms:created>
  <dcterms:modified xsi:type="dcterms:W3CDTF">2022-01-21T09:26:00Z</dcterms:modified>
</cp:coreProperties>
</file>