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7A81B" w14:textId="77777777" w:rsidR="005B00A9" w:rsidRPr="005B00A9" w:rsidRDefault="005B00A9" w:rsidP="005B00A9">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5B00A9">
        <w:rPr>
          <w:rFonts w:ascii="Times New Roman" w:hAnsi="Times New Roman" w:cs="Times New Roman"/>
          <w:b/>
          <w:bCs/>
          <w:color w:val="auto"/>
          <w:sz w:val="24"/>
          <w:szCs w:val="24"/>
        </w:rPr>
        <w:t>Bài 11. HAI ĐƯỜNG THẲNG SONG SONG</w:t>
      </w:r>
    </w:p>
    <w:p w14:paraId="54C8C82F" w14:textId="5463BE06"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 xml:space="preserve">Quan sát bốn tuyến đường trong Hình </w:t>
      </w:r>
      <w:r w:rsidRPr="005B00A9">
        <w:rPr>
          <w:rFonts w:ascii="Times New Roman" w:hAnsi="Times New Roman" w:cs="Times New Roman"/>
          <w:position w:val="-6"/>
          <w:sz w:val="24"/>
          <w:szCs w:val="24"/>
        </w:rPr>
        <w:object w:dxaOrig="480" w:dyaOrig="279" w14:anchorId="7079F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pt;height:13.25pt" o:ole="">
            <v:imagedata r:id="rId5" o:title=""/>
          </v:shape>
          <o:OLEObject Type="Embed" ProgID="Equation.DSMT4" ShapeID="_x0000_i1025" DrawAspect="Content" ObjectID="_1777003148" r:id="rId6"/>
        </w:object>
      </w:r>
      <w:r w:rsidRPr="005B00A9">
        <w:rPr>
          <w:rFonts w:ascii="Times New Roman" w:hAnsi="Times New Roman" w:cs="Times New Roman"/>
          <w:sz w:val="24"/>
          <w:szCs w:val="24"/>
        </w:rPr>
        <w:t xml:space="preserve"> và trả lời các câu hỏi sau:</w:t>
      </w:r>
    </w:p>
    <w:p w14:paraId="35B48BA4"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3181AFB2" wp14:editId="573E166E">
            <wp:extent cx="1707232" cy="1009417"/>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7812" cy="1015672"/>
                    </a:xfrm>
                    <a:prstGeom prst="rect">
                      <a:avLst/>
                    </a:prstGeom>
                  </pic:spPr>
                </pic:pic>
              </a:graphicData>
            </a:graphic>
          </wp:inline>
        </w:drawing>
      </w:r>
    </w:p>
    <w:p w14:paraId="6A5DE0E0" w14:textId="77777777" w:rsidR="005B00A9" w:rsidRPr="005B00A9" w:rsidRDefault="005B00A9" w:rsidP="005B00A9">
      <w:pPr>
        <w:tabs>
          <w:tab w:val="left" w:pos="992"/>
          <w:tab w:val="left" w:pos="3402"/>
          <w:tab w:val="left" w:pos="5669"/>
          <w:tab w:val="left" w:pos="7937"/>
        </w:tabs>
        <w:ind w:left="992"/>
        <w:jc w:val="both"/>
      </w:pPr>
      <w:r w:rsidRPr="005B00A9">
        <w:t xml:space="preserve">Hình </w:t>
      </w:r>
      <w:r w:rsidRPr="005B00A9">
        <w:rPr>
          <w:position w:val="-6"/>
        </w:rPr>
        <w:object w:dxaOrig="480" w:dyaOrig="279" w14:anchorId="11DFADC7">
          <v:shape id="_x0000_i1026" type="#_x0000_t75" style="width:24.65pt;height:13.25pt" o:ole="">
            <v:imagedata r:id="rId5" o:title=""/>
          </v:shape>
          <o:OLEObject Type="Embed" ProgID="Equation.DSMT4" ShapeID="_x0000_i1026" DrawAspect="Content" ObjectID="_1777003149" r:id="rId8"/>
        </w:object>
      </w:r>
      <w:r w:rsidRPr="005B00A9">
        <w:t xml:space="preserve"> </w:t>
      </w:r>
    </w:p>
    <w:p w14:paraId="2E88EA76" w14:textId="77777777" w:rsidR="005B00A9" w:rsidRPr="005B00A9" w:rsidRDefault="005B00A9" w:rsidP="005B00A9">
      <w:pPr>
        <w:tabs>
          <w:tab w:val="left" w:pos="992"/>
          <w:tab w:val="left" w:pos="3402"/>
          <w:tab w:val="left" w:pos="5669"/>
          <w:tab w:val="left" w:pos="7937"/>
        </w:tabs>
        <w:ind w:left="992"/>
        <w:jc w:val="both"/>
      </w:pPr>
      <w:r w:rsidRPr="005B00A9">
        <w:t>a) Hai tuyến đường nào giao nhau?</w:t>
      </w:r>
    </w:p>
    <w:p w14:paraId="559778B9" w14:textId="77777777" w:rsidR="005B00A9" w:rsidRPr="005B00A9" w:rsidRDefault="005B00A9" w:rsidP="005B00A9">
      <w:pPr>
        <w:tabs>
          <w:tab w:val="left" w:pos="992"/>
          <w:tab w:val="left" w:pos="3402"/>
          <w:tab w:val="left" w:pos="5669"/>
          <w:tab w:val="left" w:pos="7937"/>
        </w:tabs>
        <w:ind w:left="992"/>
        <w:jc w:val="both"/>
      </w:pPr>
      <w:r w:rsidRPr="005B00A9">
        <w:t>b) Hai tuyến đường nào không giao nhau?</w:t>
      </w:r>
    </w:p>
    <w:p w14:paraId="2EFF3277" w14:textId="77777777" w:rsidR="005B00A9" w:rsidRPr="005B00A9" w:rsidRDefault="005B00A9" w:rsidP="005B00A9">
      <w:pPr>
        <w:tabs>
          <w:tab w:val="left" w:pos="992"/>
          <w:tab w:val="left" w:pos="3402"/>
          <w:tab w:val="left" w:pos="5669"/>
          <w:tab w:val="left" w:pos="7937"/>
        </w:tabs>
        <w:ind w:left="992"/>
        <w:jc w:val="both"/>
      </w:pPr>
      <w:r w:rsidRPr="005B00A9">
        <w:t>c) Hai tuyến đường nào song song?</w:t>
      </w:r>
    </w:p>
    <w:p w14:paraId="0F3FD03B" w14:textId="77777777" w:rsidR="005B00A9" w:rsidRPr="005B00A9" w:rsidRDefault="005B00A9" w:rsidP="005B00A9">
      <w:pPr>
        <w:tabs>
          <w:tab w:val="left" w:pos="992"/>
          <w:tab w:val="left" w:pos="3402"/>
          <w:tab w:val="left" w:pos="5669"/>
          <w:tab w:val="left" w:pos="7937"/>
        </w:tabs>
        <w:ind w:left="992"/>
        <w:jc w:val="center"/>
        <w:rPr>
          <w:b/>
          <w:bCs/>
        </w:rPr>
      </w:pPr>
      <w:r w:rsidRPr="005B00A9">
        <w:rPr>
          <w:b/>
          <w:bCs/>
          <w:color w:val="0000FF"/>
        </w:rPr>
        <w:t>Lời giải</w:t>
      </w:r>
    </w:p>
    <w:p w14:paraId="1E242879" w14:textId="77777777" w:rsidR="005B00A9" w:rsidRPr="005B00A9" w:rsidRDefault="005B00A9" w:rsidP="005B00A9">
      <w:pPr>
        <w:tabs>
          <w:tab w:val="left" w:pos="992"/>
          <w:tab w:val="left" w:pos="3402"/>
          <w:tab w:val="left" w:pos="5669"/>
          <w:tab w:val="left" w:pos="7937"/>
        </w:tabs>
        <w:ind w:left="992"/>
        <w:jc w:val="both"/>
      </w:pPr>
      <w:r w:rsidRPr="005B00A9">
        <w:t>Quan sát Hình 4.13 ta thấy:</w:t>
      </w:r>
    </w:p>
    <w:p w14:paraId="6C3176E8" w14:textId="77777777" w:rsidR="005B00A9" w:rsidRPr="005B00A9" w:rsidRDefault="005B00A9" w:rsidP="005B00A9">
      <w:pPr>
        <w:tabs>
          <w:tab w:val="left" w:pos="992"/>
          <w:tab w:val="left" w:pos="3402"/>
          <w:tab w:val="left" w:pos="5669"/>
          <w:tab w:val="left" w:pos="7937"/>
        </w:tabs>
        <w:ind w:left="992"/>
        <w:jc w:val="both"/>
      </w:pPr>
      <w:r w:rsidRPr="005B00A9">
        <w:t>a) Hai tuyến đường mũi tên màu đỏ và mũi tên màu vàng giao nhau.</w:t>
      </w:r>
    </w:p>
    <w:p w14:paraId="40AB9107" w14:textId="77777777" w:rsidR="005B00A9" w:rsidRPr="005B00A9" w:rsidRDefault="005B00A9" w:rsidP="005B00A9">
      <w:pPr>
        <w:tabs>
          <w:tab w:val="left" w:pos="992"/>
          <w:tab w:val="left" w:pos="3402"/>
          <w:tab w:val="left" w:pos="5669"/>
          <w:tab w:val="left" w:pos="7937"/>
        </w:tabs>
        <w:ind w:left="992"/>
        <w:jc w:val="both"/>
      </w:pPr>
      <w:r w:rsidRPr="005B00A9">
        <w:t>b) Hai tuyến đường mũi tên màu xanh dương và màu xanh lá cây không giao nhau.</w:t>
      </w:r>
    </w:p>
    <w:p w14:paraId="10E77F01" w14:textId="77777777" w:rsidR="005B00A9" w:rsidRPr="005B00A9" w:rsidRDefault="005B00A9" w:rsidP="005B00A9">
      <w:pPr>
        <w:tabs>
          <w:tab w:val="left" w:pos="992"/>
          <w:tab w:val="left" w:pos="3402"/>
          <w:tab w:val="left" w:pos="5669"/>
          <w:tab w:val="left" w:pos="7937"/>
        </w:tabs>
        <w:ind w:left="992"/>
        <w:jc w:val="both"/>
      </w:pPr>
      <w:r w:rsidRPr="005B00A9">
        <w:t>c) Hai tuyến đường mũi tên màu xanh dương và mũi tên màu đỏ song song.</w:t>
      </w:r>
    </w:p>
    <w:p w14:paraId="1C000B74" w14:textId="1F6F09E4"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 xml:space="preserve">Một chiếc gậy được đặt một đầu dựa vào tường và đầu kia trên mặt sàn (H.4.20). </w:t>
      </w:r>
    </w:p>
    <w:p w14:paraId="48C41C8F"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03EF60D7" wp14:editId="1162DAA5">
            <wp:extent cx="207645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6450" cy="1600200"/>
                    </a:xfrm>
                    <a:prstGeom prst="rect">
                      <a:avLst/>
                    </a:prstGeom>
                  </pic:spPr>
                </pic:pic>
              </a:graphicData>
            </a:graphic>
          </wp:inline>
        </w:drawing>
      </w:r>
    </w:p>
    <w:p w14:paraId="2688755D" w14:textId="77777777" w:rsidR="005B00A9" w:rsidRPr="005B00A9" w:rsidRDefault="005B00A9" w:rsidP="005B00A9">
      <w:pPr>
        <w:tabs>
          <w:tab w:val="left" w:pos="992"/>
          <w:tab w:val="left" w:pos="3402"/>
          <w:tab w:val="left" w:pos="5669"/>
          <w:tab w:val="left" w:pos="7937"/>
        </w:tabs>
        <w:ind w:left="992"/>
        <w:jc w:val="both"/>
      </w:pPr>
      <w:r w:rsidRPr="005B00A9">
        <w:t>Hỏi có thể đặt chiếc gậy đó song song với một trong các mép tường hay không?</w:t>
      </w:r>
    </w:p>
    <w:p w14:paraId="5C0B3B56" w14:textId="77777777" w:rsidR="005B00A9" w:rsidRPr="005B00A9" w:rsidRDefault="005B00A9" w:rsidP="005B00A9">
      <w:pPr>
        <w:tabs>
          <w:tab w:val="left" w:pos="992"/>
          <w:tab w:val="left" w:pos="3402"/>
          <w:tab w:val="left" w:pos="5669"/>
          <w:tab w:val="left" w:pos="7937"/>
        </w:tabs>
        <w:ind w:left="992"/>
        <w:jc w:val="center"/>
      </w:pPr>
      <w:r w:rsidRPr="005B00A9">
        <w:rPr>
          <w:b/>
          <w:bCs/>
          <w:color w:val="0000FF"/>
        </w:rPr>
        <w:t>Lời giải</w:t>
      </w:r>
    </w:p>
    <w:p w14:paraId="35F0482E" w14:textId="77777777" w:rsidR="005B00A9" w:rsidRPr="005B00A9" w:rsidRDefault="005B00A9" w:rsidP="005B00A9">
      <w:pPr>
        <w:tabs>
          <w:tab w:val="left" w:pos="992"/>
          <w:tab w:val="left" w:pos="3402"/>
          <w:tab w:val="left" w:pos="5669"/>
          <w:tab w:val="left" w:pos="7937"/>
        </w:tabs>
        <w:ind w:left="992"/>
        <w:jc w:val="both"/>
      </w:pPr>
      <w:r w:rsidRPr="005B00A9">
        <w:t xml:space="preserve">Ta không thể đặt chiếc gậy đó song song với một trong các mép tường vì điểm đầu gậy chạm với sàn và </w:t>
      </w:r>
      <w:r w:rsidRPr="005B00A9">
        <w:rPr>
          <w:position w:val="-4"/>
        </w:rPr>
        <w:object w:dxaOrig="200" w:dyaOrig="260" w14:anchorId="4D1A794B">
          <v:shape id="_x0000_i1027" type="#_x0000_t75" style="width:9.45pt;height:13.25pt" o:ole="">
            <v:imagedata r:id="rId10" o:title=""/>
          </v:shape>
          <o:OLEObject Type="Embed" ProgID="Equation.DSMT4" ShapeID="_x0000_i1027" DrawAspect="Content" ObjectID="_1777003150" r:id="rId11"/>
        </w:object>
      </w:r>
      <w:r w:rsidRPr="005B00A9">
        <w:t xml:space="preserve"> điểm góc của tường là các điểm không đồng phẳng nên đường thẳng tạo bởi chiếc gậy và một trong các mép tường là hai đường thẳng chéo nhau.</w:t>
      </w:r>
    </w:p>
    <w:p w14:paraId="5E0DE2CD" w14:textId="176C58D8"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 xml:space="preserve">Một bể kính chứa nước có đáy là hình chữ nhật được đặt nghiêng như Hình 4.26. </w:t>
      </w:r>
    </w:p>
    <w:p w14:paraId="55C2C75C"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186AAACF" wp14:editId="4F2789E3">
            <wp:extent cx="1400480" cy="12902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4911" cy="1294339"/>
                    </a:xfrm>
                    <a:prstGeom prst="rect">
                      <a:avLst/>
                    </a:prstGeom>
                  </pic:spPr>
                </pic:pic>
              </a:graphicData>
            </a:graphic>
          </wp:inline>
        </w:drawing>
      </w:r>
    </w:p>
    <w:p w14:paraId="2C66FC0D" w14:textId="77777777" w:rsidR="005B00A9" w:rsidRPr="005B00A9" w:rsidRDefault="005B00A9" w:rsidP="005B00A9">
      <w:pPr>
        <w:tabs>
          <w:tab w:val="left" w:pos="992"/>
          <w:tab w:val="left" w:pos="3402"/>
          <w:tab w:val="left" w:pos="5669"/>
          <w:tab w:val="left" w:pos="7937"/>
        </w:tabs>
        <w:ind w:left="992"/>
        <w:jc w:val="both"/>
      </w:pPr>
      <w:r w:rsidRPr="005B00A9">
        <w:t xml:space="preserve">Giải thích tại sao đường mép nước </w:t>
      </w:r>
      <w:r w:rsidRPr="005B00A9">
        <w:rPr>
          <w:position w:val="-4"/>
        </w:rPr>
        <w:object w:dxaOrig="400" w:dyaOrig="260" w14:anchorId="0BAC0F76">
          <v:shape id="_x0000_i1028" type="#_x0000_t75" style="width:20.85pt;height:13.25pt" o:ole="">
            <v:imagedata r:id="rId13" o:title=""/>
          </v:shape>
          <o:OLEObject Type="Embed" ProgID="Equation.DSMT4" ShapeID="_x0000_i1028" DrawAspect="Content" ObjectID="_1777003151" r:id="rId14"/>
        </w:object>
      </w:r>
      <w:r w:rsidRPr="005B00A9">
        <w:t xml:space="preserve"> song song với cạnh </w:t>
      </w:r>
      <w:r w:rsidRPr="005B00A9">
        <w:rPr>
          <w:position w:val="-6"/>
        </w:rPr>
        <w:object w:dxaOrig="400" w:dyaOrig="279" w14:anchorId="62D9D3D8">
          <v:shape id="_x0000_i1029" type="#_x0000_t75" style="width:20.85pt;height:13.25pt" o:ole="">
            <v:imagedata r:id="rId15" o:title=""/>
          </v:shape>
          <o:OLEObject Type="Embed" ProgID="Equation.DSMT4" ShapeID="_x0000_i1029" DrawAspect="Content" ObjectID="_1777003152" r:id="rId16"/>
        </w:object>
      </w:r>
      <w:r w:rsidRPr="005B00A9">
        <w:t xml:space="preserve"> của bể nước.</w:t>
      </w:r>
    </w:p>
    <w:p w14:paraId="05E03A38" w14:textId="77777777" w:rsidR="005B00A9" w:rsidRPr="005B00A9" w:rsidRDefault="005B00A9" w:rsidP="005B00A9">
      <w:pPr>
        <w:tabs>
          <w:tab w:val="left" w:pos="992"/>
          <w:tab w:val="left" w:pos="3402"/>
          <w:tab w:val="left" w:pos="5669"/>
          <w:tab w:val="left" w:pos="7937"/>
        </w:tabs>
        <w:ind w:left="992"/>
        <w:jc w:val="center"/>
        <w:rPr>
          <w:b/>
          <w:bCs/>
        </w:rPr>
      </w:pPr>
      <w:r w:rsidRPr="005B00A9">
        <w:rPr>
          <w:b/>
          <w:bCs/>
          <w:color w:val="0000FF"/>
        </w:rPr>
        <w:lastRenderedPageBreak/>
        <w:t>Lời giải</w:t>
      </w:r>
    </w:p>
    <w:p w14:paraId="0626325D"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3AE19644" wp14:editId="7B4E8F82">
            <wp:extent cx="1590675" cy="1171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0675" cy="1171575"/>
                    </a:xfrm>
                    <a:prstGeom prst="rect">
                      <a:avLst/>
                    </a:prstGeom>
                  </pic:spPr>
                </pic:pic>
              </a:graphicData>
            </a:graphic>
          </wp:inline>
        </w:drawing>
      </w:r>
    </w:p>
    <w:p w14:paraId="0266E039" w14:textId="77777777" w:rsidR="005B00A9" w:rsidRPr="005B00A9" w:rsidRDefault="005B00A9" w:rsidP="005B00A9">
      <w:pPr>
        <w:tabs>
          <w:tab w:val="left" w:pos="992"/>
          <w:tab w:val="left" w:pos="3402"/>
          <w:tab w:val="left" w:pos="5669"/>
          <w:tab w:val="left" w:pos="7937"/>
        </w:tabs>
        <w:ind w:left="992"/>
        <w:jc w:val="both"/>
      </w:pPr>
      <w:r w:rsidRPr="005B00A9">
        <w:t xml:space="preserve">Giả sử mặt phẳng </w:t>
      </w:r>
      <w:r w:rsidRPr="005B00A9">
        <w:rPr>
          <w:position w:val="-10"/>
        </w:rPr>
        <w:object w:dxaOrig="859" w:dyaOrig="320" w14:anchorId="59A0E53A">
          <v:shape id="_x0000_i1030" type="#_x0000_t75" style="width:43.6pt;height:17.05pt" o:ole="">
            <v:imagedata r:id="rId18" o:title=""/>
          </v:shape>
          <o:OLEObject Type="Embed" ProgID="Equation.DSMT4" ShapeID="_x0000_i1030" DrawAspect="Content" ObjectID="_1777003153" r:id="rId19"/>
        </w:object>
      </w:r>
      <w:r w:rsidRPr="005B00A9">
        <w:t xml:space="preserve"> mà mặt nước, mặt phẳng </w:t>
      </w:r>
      <w:r w:rsidRPr="005B00A9">
        <w:rPr>
          <w:position w:val="-10"/>
        </w:rPr>
        <w:object w:dxaOrig="880" w:dyaOrig="320" w14:anchorId="0C86C128">
          <v:shape id="_x0000_i1031" type="#_x0000_t75" style="width:43.6pt;height:17.05pt" o:ole="">
            <v:imagedata r:id="rId20" o:title=""/>
          </v:shape>
          <o:OLEObject Type="Embed" ProgID="Equation.DSMT4" ShapeID="_x0000_i1031" DrawAspect="Content" ObjectID="_1777003154" r:id="rId21"/>
        </w:object>
      </w:r>
      <w:r w:rsidRPr="005B00A9">
        <w:t xml:space="preserve"> là mặt đáy của bể kính và </w:t>
      </w:r>
      <w:r w:rsidRPr="005B00A9">
        <w:rPr>
          <w:position w:val="-10"/>
        </w:rPr>
        <w:object w:dxaOrig="900" w:dyaOrig="320" w14:anchorId="28ACE244">
          <v:shape id="_x0000_i1032" type="#_x0000_t75" style="width:45.45pt;height:17.05pt" o:ole="">
            <v:imagedata r:id="rId22" o:title=""/>
          </v:shape>
          <o:OLEObject Type="Embed" ProgID="Equation.DSMT4" ShapeID="_x0000_i1032" DrawAspect="Content" ObjectID="_1777003155" r:id="rId23"/>
        </w:object>
      </w:r>
      <w:r w:rsidRPr="005B00A9">
        <w:t xml:space="preserve"> là một mặt bên của bể kính.</w:t>
      </w:r>
    </w:p>
    <w:p w14:paraId="3FB4944B" w14:textId="77777777" w:rsidR="005B00A9" w:rsidRPr="005B00A9" w:rsidRDefault="005B00A9" w:rsidP="005B00A9">
      <w:pPr>
        <w:tabs>
          <w:tab w:val="left" w:pos="992"/>
          <w:tab w:val="left" w:pos="3402"/>
          <w:tab w:val="left" w:pos="5669"/>
          <w:tab w:val="left" w:pos="7937"/>
        </w:tabs>
        <w:ind w:left="992"/>
        <w:jc w:val="both"/>
      </w:pPr>
      <w:r w:rsidRPr="005B00A9">
        <w:t xml:space="preserve">Ba mặt phẳng </w:t>
      </w:r>
      <w:r w:rsidRPr="005B00A9">
        <w:rPr>
          <w:position w:val="-10"/>
        </w:rPr>
        <w:object w:dxaOrig="859" w:dyaOrig="320" w14:anchorId="0B71102A">
          <v:shape id="_x0000_i1033" type="#_x0000_t75" style="width:43.6pt;height:17.05pt" o:ole="">
            <v:imagedata r:id="rId24" o:title=""/>
          </v:shape>
          <o:OLEObject Type="Embed" ProgID="Equation.DSMT4" ShapeID="_x0000_i1033" DrawAspect="Content" ObjectID="_1777003156" r:id="rId25"/>
        </w:object>
      </w:r>
      <w:r w:rsidRPr="005B00A9">
        <w:t xml:space="preserve">, </w:t>
      </w:r>
      <w:r w:rsidRPr="005B00A9">
        <w:rPr>
          <w:position w:val="-10"/>
        </w:rPr>
        <w:object w:dxaOrig="880" w:dyaOrig="320" w14:anchorId="0B85DD59">
          <v:shape id="_x0000_i1034" type="#_x0000_t75" style="width:43.6pt;height:17.05pt" o:ole="">
            <v:imagedata r:id="rId26" o:title=""/>
          </v:shape>
          <o:OLEObject Type="Embed" ProgID="Equation.DSMT4" ShapeID="_x0000_i1034" DrawAspect="Content" ObjectID="_1777003157" r:id="rId27"/>
        </w:object>
      </w:r>
      <w:r w:rsidRPr="005B00A9">
        <w:t xml:space="preserve"> và </w:t>
      </w:r>
      <w:r w:rsidRPr="005B00A9">
        <w:rPr>
          <w:position w:val="-10"/>
        </w:rPr>
        <w:object w:dxaOrig="900" w:dyaOrig="320" w14:anchorId="29895AC0">
          <v:shape id="_x0000_i1035" type="#_x0000_t75" style="width:45.45pt;height:17.05pt" o:ole="">
            <v:imagedata r:id="rId28" o:title=""/>
          </v:shape>
          <o:OLEObject Type="Embed" ProgID="Equation.DSMT4" ShapeID="_x0000_i1035" DrawAspect="Content" ObjectID="_1777003158" r:id="rId29"/>
        </w:object>
      </w:r>
      <w:r w:rsidRPr="005B00A9">
        <w:t xml:space="preserve"> là ba mặt phẳng đôi một cắt nhau theo các giao tuyến </w:t>
      </w:r>
      <w:r w:rsidRPr="005B00A9">
        <w:rPr>
          <w:position w:val="-4"/>
        </w:rPr>
        <w:object w:dxaOrig="400" w:dyaOrig="260" w14:anchorId="156B532A">
          <v:shape id="_x0000_i1036" type="#_x0000_t75" style="width:20.85pt;height:13.25pt" o:ole="">
            <v:imagedata r:id="rId30" o:title=""/>
          </v:shape>
          <o:OLEObject Type="Embed" ProgID="Equation.DSMT4" ShapeID="_x0000_i1036" DrawAspect="Content" ObjectID="_1777003159" r:id="rId31"/>
        </w:object>
      </w:r>
      <w:r w:rsidRPr="005B00A9">
        <w:t xml:space="preserve">, </w:t>
      </w:r>
      <w:r w:rsidRPr="005B00A9">
        <w:rPr>
          <w:position w:val="-4"/>
        </w:rPr>
        <w:object w:dxaOrig="400" w:dyaOrig="260" w14:anchorId="51623CD0">
          <v:shape id="_x0000_i1037" type="#_x0000_t75" style="width:20.85pt;height:13.25pt" o:ole="">
            <v:imagedata r:id="rId32" o:title=""/>
          </v:shape>
          <o:OLEObject Type="Embed" ProgID="Equation.DSMT4" ShapeID="_x0000_i1037" DrawAspect="Content" ObjectID="_1777003160" r:id="rId33"/>
        </w:object>
      </w:r>
      <w:r w:rsidRPr="005B00A9">
        <w:t xml:space="preserve"> và </w:t>
      </w:r>
      <w:r w:rsidRPr="005B00A9">
        <w:rPr>
          <w:position w:val="-6"/>
        </w:rPr>
        <w:object w:dxaOrig="400" w:dyaOrig="279" w14:anchorId="40C3C723">
          <v:shape id="_x0000_i1038" type="#_x0000_t75" style="width:20.85pt;height:13.25pt" o:ole="">
            <v:imagedata r:id="rId34" o:title=""/>
          </v:shape>
          <o:OLEObject Type="Embed" ProgID="Equation.DSMT4" ShapeID="_x0000_i1038" DrawAspect="Content" ObjectID="_1777003161" r:id="rId35"/>
        </w:object>
      </w:r>
      <w:r w:rsidRPr="005B00A9">
        <w:t xml:space="preserve">. Vì </w:t>
      </w:r>
      <w:r w:rsidRPr="005B00A9">
        <w:rPr>
          <w:position w:val="-6"/>
        </w:rPr>
        <w:object w:dxaOrig="980" w:dyaOrig="279" w14:anchorId="31BB5FCF">
          <v:shape id="_x0000_i1039" type="#_x0000_t75" style="width:49.25pt;height:13.25pt" o:ole="">
            <v:imagedata r:id="rId36" o:title=""/>
          </v:shape>
          <o:OLEObject Type="Embed" ProgID="Equation.DSMT4" ShapeID="_x0000_i1039" DrawAspect="Content" ObjectID="_1777003162" r:id="rId37"/>
        </w:object>
      </w:r>
      <w:r w:rsidRPr="005B00A9">
        <w:t xml:space="preserve"> (do đáy của bể là hình chữ nhật) nên ba đường thẳng </w:t>
      </w:r>
      <w:r w:rsidRPr="005B00A9">
        <w:rPr>
          <w:position w:val="-10"/>
        </w:rPr>
        <w:object w:dxaOrig="800" w:dyaOrig="320" w14:anchorId="7C5756B9">
          <v:shape id="_x0000_i1040" type="#_x0000_t75" style="width:39.8pt;height:17.05pt" o:ole="">
            <v:imagedata r:id="rId38" o:title=""/>
          </v:shape>
          <o:OLEObject Type="Embed" ProgID="Equation.DSMT4" ShapeID="_x0000_i1040" DrawAspect="Content" ObjectID="_1777003163" r:id="rId39"/>
        </w:object>
      </w:r>
      <w:r w:rsidRPr="005B00A9">
        <w:t xml:space="preserve"> và </w:t>
      </w:r>
      <w:r w:rsidRPr="005B00A9">
        <w:rPr>
          <w:position w:val="-6"/>
        </w:rPr>
        <w:object w:dxaOrig="400" w:dyaOrig="279" w14:anchorId="3DA6DED5">
          <v:shape id="_x0000_i1041" type="#_x0000_t75" style="width:20.85pt;height:13.25pt" o:ole="">
            <v:imagedata r:id="rId40" o:title=""/>
          </v:shape>
          <o:OLEObject Type="Embed" ProgID="Equation.DSMT4" ShapeID="_x0000_i1041" DrawAspect="Content" ObjectID="_1777003164" r:id="rId41"/>
        </w:object>
      </w:r>
      <w:r w:rsidRPr="005B00A9">
        <w:t xml:space="preserve"> đôi một song song. Vậy đường mép nước </w:t>
      </w:r>
      <w:r w:rsidRPr="005B00A9">
        <w:rPr>
          <w:position w:val="-4"/>
        </w:rPr>
        <w:object w:dxaOrig="400" w:dyaOrig="260" w14:anchorId="45BF734F">
          <v:shape id="_x0000_i1042" type="#_x0000_t75" style="width:20.85pt;height:13.25pt" o:ole="">
            <v:imagedata r:id="rId42" o:title=""/>
          </v:shape>
          <o:OLEObject Type="Embed" ProgID="Equation.DSMT4" ShapeID="_x0000_i1042" DrawAspect="Content" ObjectID="_1777003165" r:id="rId43"/>
        </w:object>
      </w:r>
      <w:r w:rsidRPr="005B00A9">
        <w:t xml:space="preserve"> song song với cạnh </w:t>
      </w:r>
      <w:r w:rsidRPr="005B00A9">
        <w:rPr>
          <w:position w:val="-6"/>
        </w:rPr>
        <w:object w:dxaOrig="400" w:dyaOrig="279" w14:anchorId="5CB7870C">
          <v:shape id="_x0000_i1043" type="#_x0000_t75" style="width:20.85pt;height:13.25pt" o:ole="">
            <v:imagedata r:id="rId44" o:title=""/>
          </v:shape>
          <o:OLEObject Type="Embed" ProgID="Equation.DSMT4" ShapeID="_x0000_i1043" DrawAspect="Content" ObjectID="_1777003166" r:id="rId45"/>
        </w:object>
      </w:r>
      <w:r w:rsidRPr="005B00A9">
        <w:t xml:space="preserve"> của bể nước.</w:t>
      </w:r>
    </w:p>
    <w:p w14:paraId="0DA9D3D3" w14:textId="0CFA85C4"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(Đố vui) Khi hai cánh cửa sổ hình chữ nhật được mở, dù ở vị trí nào, thì hai mép ngoài của chúng luôn song song với nhau (H.4.29). Hãy giải thích tại sao.</w:t>
      </w:r>
    </w:p>
    <w:p w14:paraId="472FF036"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0FE46225" wp14:editId="4795D8EB">
            <wp:extent cx="5943600" cy="1316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316990"/>
                    </a:xfrm>
                    <a:prstGeom prst="rect">
                      <a:avLst/>
                    </a:prstGeom>
                  </pic:spPr>
                </pic:pic>
              </a:graphicData>
            </a:graphic>
          </wp:inline>
        </w:drawing>
      </w:r>
    </w:p>
    <w:p w14:paraId="151F280E" w14:textId="77777777" w:rsidR="005B00A9" w:rsidRPr="005B00A9" w:rsidRDefault="005B00A9" w:rsidP="005B00A9">
      <w:pPr>
        <w:tabs>
          <w:tab w:val="left" w:pos="992"/>
          <w:tab w:val="left" w:pos="3402"/>
          <w:tab w:val="left" w:pos="5669"/>
          <w:tab w:val="left" w:pos="7937"/>
        </w:tabs>
        <w:ind w:left="992"/>
        <w:jc w:val="both"/>
      </w:pPr>
      <w:r w:rsidRPr="005B00A9">
        <w:t>Nếu hai cánh cửa sổ có dạng hình thang như Hình 4.30 thì có vị trí nào của hai cánh cửa để hai mép ngoài của chúng song song với nhau hay không?</w:t>
      </w:r>
    </w:p>
    <w:p w14:paraId="67504BCB" w14:textId="77777777" w:rsidR="005B00A9" w:rsidRPr="005B00A9" w:rsidRDefault="005B00A9" w:rsidP="005B00A9">
      <w:pPr>
        <w:tabs>
          <w:tab w:val="left" w:pos="992"/>
          <w:tab w:val="left" w:pos="3402"/>
          <w:tab w:val="left" w:pos="5669"/>
          <w:tab w:val="left" w:pos="7937"/>
        </w:tabs>
        <w:ind w:left="992"/>
        <w:jc w:val="center"/>
      </w:pPr>
      <w:r w:rsidRPr="005B00A9">
        <w:rPr>
          <w:b/>
          <w:bCs/>
          <w:color w:val="0000FF"/>
        </w:rPr>
        <w:t>Lời giải</w:t>
      </w:r>
    </w:p>
    <w:p w14:paraId="0E78991E" w14:textId="77777777" w:rsidR="005B00A9" w:rsidRPr="005B00A9" w:rsidRDefault="005B00A9" w:rsidP="005B00A9">
      <w:pPr>
        <w:tabs>
          <w:tab w:val="left" w:pos="992"/>
          <w:tab w:val="left" w:pos="3402"/>
          <w:tab w:val="left" w:pos="5669"/>
          <w:tab w:val="left" w:pos="7937"/>
        </w:tabs>
        <w:ind w:left="992"/>
        <w:jc w:val="both"/>
      </w:pPr>
      <w:r w:rsidRPr="005B00A9">
        <w:t>+) Mỗi cánh cửa ở Hình 4.29 đều có dạng hình chữ nhật nên các cạnh đối diện của mỗi cánh cửa song song với nhau.</w:t>
      </w:r>
    </w:p>
    <w:p w14:paraId="4396DCBB"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5AAF810B" wp14:editId="19F65C63">
            <wp:extent cx="1790700" cy="1171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90700" cy="1171575"/>
                    </a:xfrm>
                    <a:prstGeom prst="rect">
                      <a:avLst/>
                    </a:prstGeom>
                  </pic:spPr>
                </pic:pic>
              </a:graphicData>
            </a:graphic>
          </wp:inline>
        </w:drawing>
      </w:r>
    </w:p>
    <w:p w14:paraId="0D9EBAB1" w14:textId="77777777" w:rsidR="005B00A9" w:rsidRPr="005B00A9" w:rsidRDefault="005B00A9" w:rsidP="005B00A9">
      <w:pPr>
        <w:tabs>
          <w:tab w:val="left" w:pos="992"/>
          <w:tab w:val="left" w:pos="3402"/>
          <w:tab w:val="left" w:pos="5669"/>
          <w:tab w:val="left" w:pos="7937"/>
        </w:tabs>
        <w:ind w:left="992"/>
        <w:jc w:val="both"/>
      </w:pPr>
      <w:r w:rsidRPr="005B00A9">
        <w:t xml:space="preserve">Khi đó ta có </w:t>
      </w:r>
      <w:r w:rsidRPr="005B00A9">
        <w:rPr>
          <w:position w:val="-6"/>
        </w:rPr>
        <w:object w:dxaOrig="540" w:dyaOrig="279" w14:anchorId="07C4C00A">
          <v:shape id="_x0000_i1044" type="#_x0000_t75" style="width:26.55pt;height:13.25pt" o:ole="">
            <v:imagedata r:id="rId48" o:title=""/>
          </v:shape>
          <o:OLEObject Type="Embed" ProgID="Equation.DSMT4" ShapeID="_x0000_i1044" DrawAspect="Content" ObjectID="_1777003167" r:id="rId49"/>
        </w:object>
      </w:r>
      <w:r w:rsidRPr="005B00A9">
        <w:t xml:space="preserve"> và </w:t>
      </w:r>
      <w:r w:rsidRPr="005B00A9">
        <w:rPr>
          <w:position w:val="-6"/>
        </w:rPr>
        <w:object w:dxaOrig="560" w:dyaOrig="279" w14:anchorId="2207E998">
          <v:shape id="_x0000_i1045" type="#_x0000_t75" style="width:28.4pt;height:13.25pt" o:ole="">
            <v:imagedata r:id="rId50" o:title=""/>
          </v:shape>
          <o:OLEObject Type="Embed" ProgID="Equation.DSMT4" ShapeID="_x0000_i1045" DrawAspect="Content" ObjectID="_1777003168" r:id="rId51"/>
        </w:object>
      </w:r>
      <w:r w:rsidRPr="005B00A9">
        <w:t>.</w:t>
      </w:r>
    </w:p>
    <w:p w14:paraId="1D6CDA17" w14:textId="77777777" w:rsidR="005B00A9" w:rsidRPr="005B00A9" w:rsidRDefault="005B00A9" w:rsidP="005B00A9">
      <w:pPr>
        <w:tabs>
          <w:tab w:val="left" w:pos="992"/>
          <w:tab w:val="left" w:pos="3402"/>
          <w:tab w:val="left" w:pos="5669"/>
          <w:tab w:val="left" w:pos="7937"/>
        </w:tabs>
        <w:ind w:left="992"/>
        <w:jc w:val="both"/>
      </w:pPr>
      <w:r w:rsidRPr="005B00A9">
        <w:t xml:space="preserve">Lại có các đường thằng </w:t>
      </w:r>
      <w:r w:rsidRPr="005B00A9">
        <w:rPr>
          <w:position w:val="-6"/>
        </w:rPr>
        <w:object w:dxaOrig="200" w:dyaOrig="220" w14:anchorId="24993B45">
          <v:shape id="_x0000_i1046" type="#_x0000_t75" style="width:9.45pt;height:11.35pt" o:ole="">
            <v:imagedata r:id="rId52" o:title=""/>
          </v:shape>
          <o:OLEObject Type="Embed" ProgID="Equation.DSMT4" ShapeID="_x0000_i1046" DrawAspect="Content" ObjectID="_1777003169" r:id="rId53"/>
        </w:object>
      </w:r>
      <w:r w:rsidRPr="005B00A9">
        <w:t xml:space="preserve"> và </w:t>
      </w:r>
      <w:r w:rsidRPr="005B00A9">
        <w:rPr>
          <w:position w:val="-6"/>
        </w:rPr>
        <w:object w:dxaOrig="220" w:dyaOrig="279" w14:anchorId="258391BF">
          <v:shape id="_x0000_i1047" type="#_x0000_t75" style="width:11.35pt;height:13.25pt" o:ole="">
            <v:imagedata r:id="rId54" o:title=""/>
          </v:shape>
          <o:OLEObject Type="Embed" ProgID="Equation.DSMT4" ShapeID="_x0000_i1047" DrawAspect="Content" ObjectID="_1777003170" r:id="rId55"/>
        </w:object>
      </w:r>
      <w:r w:rsidRPr="005B00A9">
        <w:t xml:space="preserve"> là đường thẳng giao tuyến giữa khung cửa và cánh cửa nên </w:t>
      </w:r>
      <w:r w:rsidRPr="005B00A9">
        <w:rPr>
          <w:position w:val="-6"/>
        </w:rPr>
        <w:object w:dxaOrig="580" w:dyaOrig="279" w14:anchorId="437B1165">
          <v:shape id="_x0000_i1048" type="#_x0000_t75" style="width:28.4pt;height:13.25pt" o:ole="">
            <v:imagedata r:id="rId56" o:title=""/>
          </v:shape>
          <o:OLEObject Type="Embed" ProgID="Equation.DSMT4" ShapeID="_x0000_i1048" DrawAspect="Content" ObjectID="_1777003171" r:id="rId57"/>
        </w:object>
      </w:r>
      <w:r w:rsidRPr="005B00A9">
        <w:t>.</w:t>
      </w:r>
    </w:p>
    <w:p w14:paraId="73F76A43" w14:textId="77777777" w:rsidR="005B00A9" w:rsidRPr="005B00A9" w:rsidRDefault="005B00A9" w:rsidP="005B00A9">
      <w:pPr>
        <w:tabs>
          <w:tab w:val="left" w:pos="992"/>
          <w:tab w:val="left" w:pos="3402"/>
          <w:tab w:val="left" w:pos="5669"/>
          <w:tab w:val="left" w:pos="7937"/>
        </w:tabs>
        <w:ind w:left="992"/>
        <w:jc w:val="both"/>
      </w:pPr>
      <w:r w:rsidRPr="005B00A9">
        <w:t xml:space="preserve">Do vậy, bốn đường thẳng </w:t>
      </w:r>
      <w:r w:rsidRPr="005B00A9">
        <w:rPr>
          <w:position w:val="-10"/>
        </w:rPr>
        <w:object w:dxaOrig="840" w:dyaOrig="320" w14:anchorId="635734B1">
          <v:shape id="_x0000_i1049" type="#_x0000_t75" style="width:41.7pt;height:17.05pt" o:ole="">
            <v:imagedata r:id="rId58" o:title=""/>
          </v:shape>
          <o:OLEObject Type="Embed" ProgID="Equation.DSMT4" ShapeID="_x0000_i1049" DrawAspect="Content" ObjectID="_1777003172" r:id="rId59"/>
        </w:object>
      </w:r>
      <w:r w:rsidRPr="005B00A9">
        <w:t xml:space="preserve"> luôn đôi một song song với nhau.</w:t>
      </w:r>
    </w:p>
    <w:p w14:paraId="75B4783C" w14:textId="77777777" w:rsidR="005B00A9" w:rsidRPr="005B00A9" w:rsidRDefault="005B00A9" w:rsidP="005B00A9">
      <w:pPr>
        <w:tabs>
          <w:tab w:val="left" w:pos="992"/>
          <w:tab w:val="left" w:pos="3402"/>
          <w:tab w:val="left" w:pos="5669"/>
          <w:tab w:val="left" w:pos="7937"/>
        </w:tabs>
        <w:ind w:left="992"/>
        <w:jc w:val="both"/>
      </w:pPr>
      <w:r w:rsidRPr="005B00A9">
        <w:t>Vậy khi hai cánh cửa sổ hình chữ nhật được mở, dù ở vị trí nào, thì hai mép ngoài của chúng luôn song song với nhau.</w:t>
      </w:r>
    </w:p>
    <w:p w14:paraId="27758538" w14:textId="77777777" w:rsidR="005B00A9" w:rsidRPr="005B00A9" w:rsidRDefault="005B00A9" w:rsidP="005B00A9">
      <w:pPr>
        <w:tabs>
          <w:tab w:val="left" w:pos="992"/>
          <w:tab w:val="left" w:pos="3402"/>
          <w:tab w:val="left" w:pos="5669"/>
          <w:tab w:val="left" w:pos="7937"/>
        </w:tabs>
        <w:ind w:left="992"/>
        <w:jc w:val="both"/>
      </w:pPr>
      <w:r w:rsidRPr="005B00A9">
        <w:t>+) Nếu hai cánh cửa sổ có dạng hình thang như Hình 4.30 thì không có vị trí nào của hai cánh cửa để hai mép ngoài của chúng song song với nhau.</w:t>
      </w:r>
    </w:p>
    <w:p w14:paraId="62846CB7" w14:textId="153F45C6"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lastRenderedPageBreak/>
        <w:t xml:space="preserve">Mô tả vị trí giữa các cặp đường thẳng </w:t>
      </w:r>
      <w:r w:rsidRPr="005B00A9">
        <w:rPr>
          <w:rFonts w:ascii="Times New Roman" w:hAnsi="Times New Roman" w:cs="Times New Roman"/>
          <w:position w:val="-6"/>
          <w:sz w:val="24"/>
          <w:szCs w:val="24"/>
        </w:rPr>
        <w:object w:dxaOrig="200" w:dyaOrig="220" w14:anchorId="238D64D0">
          <v:shape id="_x0000_i1050" type="#_x0000_t75" style="width:11.35pt;height:11.35pt" o:ole="">
            <v:imagedata r:id="rId60" o:title=""/>
          </v:shape>
          <o:OLEObject Type="Embed" ProgID="Equation.DSMT4" ShapeID="_x0000_i1050" DrawAspect="Content" ObjectID="_1777003173" r:id="rId61"/>
        </w:object>
      </w:r>
      <w:r w:rsidRPr="005B00A9">
        <w:rPr>
          <w:rFonts w:ascii="Times New Roman" w:hAnsi="Times New Roman" w:cs="Times New Roman"/>
          <w:sz w:val="24"/>
          <w:szCs w:val="24"/>
        </w:rPr>
        <w:t xml:space="preserve"> và </w:t>
      </w:r>
      <w:r w:rsidRPr="005B00A9">
        <w:rPr>
          <w:rFonts w:ascii="Times New Roman" w:hAnsi="Times New Roman" w:cs="Times New Roman"/>
          <w:position w:val="-10"/>
          <w:sz w:val="24"/>
          <w:szCs w:val="24"/>
        </w:rPr>
        <w:object w:dxaOrig="400" w:dyaOrig="320" w14:anchorId="0261325E">
          <v:shape id="_x0000_i1051" type="#_x0000_t75" style="width:20.85pt;height:15.15pt" o:ole="">
            <v:imagedata r:id="rId62" o:title=""/>
          </v:shape>
          <o:OLEObject Type="Embed" ProgID="Equation.DSMT4" ShapeID="_x0000_i1051" DrawAspect="Content" ObjectID="_1777003174" r:id="rId63"/>
        </w:object>
      </w:r>
      <w:r w:rsidRPr="005B00A9">
        <w:rPr>
          <w:rFonts w:ascii="Times New Roman" w:hAnsi="Times New Roman" w:cs="Times New Roman"/>
          <w:sz w:val="24"/>
          <w:szCs w:val="24"/>
        </w:rPr>
        <w:t xml:space="preserve"> và </w:t>
      </w:r>
      <w:r w:rsidRPr="005B00A9">
        <w:rPr>
          <w:rFonts w:ascii="Times New Roman" w:hAnsi="Times New Roman" w:cs="Times New Roman"/>
          <w:position w:val="-10"/>
          <w:sz w:val="24"/>
          <w:szCs w:val="24"/>
        </w:rPr>
        <w:object w:dxaOrig="380" w:dyaOrig="260" w14:anchorId="65D5F977">
          <v:shape id="_x0000_i1052" type="#_x0000_t75" style="width:18.95pt;height:13.25pt" o:ole="">
            <v:imagedata r:id="rId64" o:title=""/>
          </v:shape>
          <o:OLEObject Type="Embed" ProgID="Equation.DSMT4" ShapeID="_x0000_i1052" DrawAspect="Content" ObjectID="_1777003175" r:id="rId65"/>
        </w:object>
      </w:r>
      <w:r w:rsidRPr="005B00A9">
        <w:rPr>
          <w:rFonts w:ascii="Times New Roman" w:hAnsi="Times New Roman" w:cs="Times New Roman"/>
          <w:sz w:val="24"/>
          <w:szCs w:val="24"/>
        </w:rPr>
        <w:t xml:space="preserve"> và </w:t>
      </w:r>
      <w:r w:rsidRPr="005B00A9">
        <w:rPr>
          <w:rFonts w:ascii="Times New Roman" w:hAnsi="Times New Roman" w:cs="Times New Roman"/>
          <w:position w:val="-6"/>
          <w:sz w:val="24"/>
          <w:szCs w:val="24"/>
        </w:rPr>
        <w:object w:dxaOrig="220" w:dyaOrig="279" w14:anchorId="5CD048B6">
          <v:shape id="_x0000_i1053" type="#_x0000_t75" style="width:11.35pt;height:15.15pt" o:ole="">
            <v:imagedata r:id="rId66" o:title=""/>
          </v:shape>
          <o:OLEObject Type="Embed" ProgID="Equation.DSMT4" ShapeID="_x0000_i1053" DrawAspect="Content" ObjectID="_1777003176" r:id="rId67"/>
        </w:object>
      </w:r>
      <w:r w:rsidRPr="005B00A9">
        <w:rPr>
          <w:rFonts w:ascii="Times New Roman" w:hAnsi="Times New Roman" w:cs="Times New Roman"/>
          <w:sz w:val="24"/>
          <w:szCs w:val="24"/>
        </w:rPr>
        <w:t xml:space="preserve"> có trong hình bên.</w:t>
      </w:r>
    </w:p>
    <w:p w14:paraId="0D4B8B3D"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1B431031" wp14:editId="76D0F38D">
            <wp:extent cx="1520430" cy="1080198"/>
            <wp:effectExtent l="0" t="0" r="381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23752" cy="1082558"/>
                    </a:xfrm>
                    <a:prstGeom prst="rect">
                      <a:avLst/>
                    </a:prstGeom>
                  </pic:spPr>
                </pic:pic>
              </a:graphicData>
            </a:graphic>
          </wp:inline>
        </w:drawing>
      </w:r>
    </w:p>
    <w:p w14:paraId="26296613" w14:textId="77777777" w:rsidR="005B00A9" w:rsidRPr="005B00A9" w:rsidRDefault="005B00A9" w:rsidP="005B00A9">
      <w:pPr>
        <w:tabs>
          <w:tab w:val="left" w:pos="992"/>
          <w:tab w:val="left" w:pos="3402"/>
          <w:tab w:val="left" w:pos="5669"/>
          <w:tab w:val="left" w:pos="7937"/>
        </w:tabs>
        <w:ind w:left="992"/>
        <w:jc w:val="center"/>
      </w:pPr>
      <w:r w:rsidRPr="005B00A9">
        <w:rPr>
          <w:b/>
          <w:bCs/>
        </w:rPr>
        <w:t>Lời giải</w:t>
      </w:r>
    </w:p>
    <w:p w14:paraId="1D3DA23F" w14:textId="77777777" w:rsidR="005B00A9" w:rsidRPr="005B00A9" w:rsidRDefault="005B00A9" w:rsidP="005B00A9">
      <w:pPr>
        <w:tabs>
          <w:tab w:val="left" w:pos="992"/>
          <w:tab w:val="left" w:pos="3402"/>
          <w:tab w:val="left" w:pos="5669"/>
          <w:tab w:val="left" w:pos="7937"/>
        </w:tabs>
        <w:ind w:left="992"/>
        <w:jc w:val="both"/>
      </w:pPr>
      <w:r w:rsidRPr="005B00A9">
        <w:t xml:space="preserve">2 đường thẳng </w:t>
      </w:r>
      <w:r w:rsidRPr="005B00A9">
        <w:rPr>
          <w:position w:val="-6"/>
        </w:rPr>
        <w:object w:dxaOrig="200" w:dyaOrig="220" w14:anchorId="3D824FF9">
          <v:shape id="_x0000_i1054" type="#_x0000_t75" style="width:11.35pt;height:11.35pt" o:ole="">
            <v:imagedata r:id="rId69" o:title=""/>
          </v:shape>
          <o:OLEObject Type="Embed" ProgID="Equation.DSMT4" ShapeID="_x0000_i1054" DrawAspect="Content" ObjectID="_1777003177" r:id="rId70"/>
        </w:object>
      </w:r>
      <w:r w:rsidRPr="005B00A9">
        <w:t xml:space="preserve"> và </w:t>
      </w:r>
      <w:r w:rsidRPr="005B00A9">
        <w:rPr>
          <w:position w:val="-6"/>
        </w:rPr>
        <w:object w:dxaOrig="200" w:dyaOrig="279" w14:anchorId="4B42E5D6">
          <v:shape id="_x0000_i1055" type="#_x0000_t75" style="width:11.35pt;height:15.15pt" o:ole="">
            <v:imagedata r:id="rId71" o:title=""/>
          </v:shape>
          <o:OLEObject Type="Embed" ProgID="Equation.DSMT4" ShapeID="_x0000_i1055" DrawAspect="Content" ObjectID="_1777003178" r:id="rId72"/>
        </w:object>
      </w:r>
      <w:r w:rsidRPr="005B00A9">
        <w:t xml:space="preserve"> nằm chéo nhau</w:t>
      </w:r>
    </w:p>
    <w:p w14:paraId="60861F54" w14:textId="77777777" w:rsidR="005B00A9" w:rsidRPr="005B00A9" w:rsidRDefault="005B00A9" w:rsidP="005B00A9">
      <w:pPr>
        <w:tabs>
          <w:tab w:val="left" w:pos="992"/>
          <w:tab w:val="left" w:pos="3402"/>
          <w:tab w:val="left" w:pos="5669"/>
          <w:tab w:val="left" w:pos="7937"/>
        </w:tabs>
        <w:ind w:left="992"/>
        <w:jc w:val="both"/>
      </w:pPr>
      <w:r w:rsidRPr="005B00A9">
        <w:t xml:space="preserve">2 đường thẳng </w:t>
      </w:r>
      <w:r w:rsidRPr="005B00A9">
        <w:rPr>
          <w:position w:val="-6"/>
        </w:rPr>
        <w:object w:dxaOrig="200" w:dyaOrig="279" w14:anchorId="60782F89">
          <v:shape id="_x0000_i1056" type="#_x0000_t75" style="width:11.35pt;height:15.15pt" o:ole="">
            <v:imagedata r:id="rId73" o:title=""/>
          </v:shape>
          <o:OLEObject Type="Embed" ProgID="Equation.DSMT4" ShapeID="_x0000_i1056" DrawAspect="Content" ObjectID="_1777003179" r:id="rId74"/>
        </w:object>
      </w:r>
      <w:r w:rsidRPr="005B00A9">
        <w:t xml:space="preserve"> và </w:t>
      </w:r>
      <w:r w:rsidRPr="005B00A9">
        <w:rPr>
          <w:position w:val="-6"/>
        </w:rPr>
        <w:object w:dxaOrig="180" w:dyaOrig="220" w14:anchorId="7DC49114">
          <v:shape id="_x0000_i1057" type="#_x0000_t75" style="width:9.45pt;height:11.35pt" o:ole="">
            <v:imagedata r:id="rId75" o:title=""/>
          </v:shape>
          <o:OLEObject Type="Embed" ProgID="Equation.DSMT4" ShapeID="_x0000_i1057" DrawAspect="Content" ObjectID="_1777003180" r:id="rId76"/>
        </w:object>
      </w:r>
      <w:r w:rsidRPr="005B00A9">
        <w:t xml:space="preserve"> song song với nhau</w:t>
      </w:r>
    </w:p>
    <w:p w14:paraId="146CCE8E" w14:textId="77777777" w:rsidR="005B00A9" w:rsidRPr="005B00A9" w:rsidRDefault="005B00A9" w:rsidP="005B00A9">
      <w:pPr>
        <w:tabs>
          <w:tab w:val="left" w:pos="992"/>
          <w:tab w:val="left" w:pos="3402"/>
          <w:tab w:val="left" w:pos="5669"/>
          <w:tab w:val="left" w:pos="7937"/>
        </w:tabs>
        <w:ind w:left="992"/>
        <w:jc w:val="both"/>
      </w:pPr>
      <w:r w:rsidRPr="005B00A9">
        <w:t xml:space="preserve">2 đường thẳng </w:t>
      </w:r>
      <w:r w:rsidRPr="005B00A9">
        <w:rPr>
          <w:position w:val="-6"/>
        </w:rPr>
        <w:object w:dxaOrig="180" w:dyaOrig="220" w14:anchorId="78FEA532">
          <v:shape id="_x0000_i1058" type="#_x0000_t75" style="width:9.45pt;height:11.35pt" o:ole="">
            <v:imagedata r:id="rId77" o:title=""/>
          </v:shape>
          <o:OLEObject Type="Embed" ProgID="Equation.DSMT4" ShapeID="_x0000_i1058" DrawAspect="Content" ObjectID="_1777003181" r:id="rId78"/>
        </w:object>
      </w:r>
      <w:r w:rsidRPr="005B00A9">
        <w:t xml:space="preserve"> và </w:t>
      </w:r>
      <w:r w:rsidRPr="005B00A9">
        <w:rPr>
          <w:position w:val="-6"/>
        </w:rPr>
        <w:object w:dxaOrig="220" w:dyaOrig="279" w14:anchorId="5C1475F5">
          <v:shape id="_x0000_i1059" type="#_x0000_t75" style="width:11.35pt;height:15.15pt" o:ole="">
            <v:imagedata r:id="rId79" o:title=""/>
          </v:shape>
          <o:OLEObject Type="Embed" ProgID="Equation.DSMT4" ShapeID="_x0000_i1059" DrawAspect="Content" ObjectID="_1777003182" r:id="rId80"/>
        </w:object>
      </w:r>
      <w:r w:rsidRPr="005B00A9">
        <w:t xml:space="preserve"> nằm chéo nhau</w:t>
      </w:r>
    </w:p>
    <w:p w14:paraId="2D3CECC9" w14:textId="7E46072A"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Hãy chỉ ra các ví dụ về hai đường thẳng song song, cắt nhau và chéo nhau trong hình cầu sắt ở Hình 6.</w:t>
      </w:r>
    </w:p>
    <w:p w14:paraId="1554B4A3"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491C5A90" wp14:editId="5FCB2758">
            <wp:extent cx="2306097" cy="15621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09339" cy="1564391"/>
                    </a:xfrm>
                    <a:prstGeom prst="rect">
                      <a:avLst/>
                    </a:prstGeom>
                  </pic:spPr>
                </pic:pic>
              </a:graphicData>
            </a:graphic>
          </wp:inline>
        </w:drawing>
      </w:r>
    </w:p>
    <w:p w14:paraId="6DA28DFB" w14:textId="77777777" w:rsidR="005B00A9" w:rsidRPr="005B00A9" w:rsidRDefault="005B00A9" w:rsidP="005B00A9">
      <w:pPr>
        <w:tabs>
          <w:tab w:val="left" w:pos="992"/>
          <w:tab w:val="left" w:pos="3402"/>
          <w:tab w:val="left" w:pos="5669"/>
          <w:tab w:val="left" w:pos="7937"/>
        </w:tabs>
        <w:ind w:left="992"/>
        <w:jc w:val="center"/>
        <w:rPr>
          <w:b/>
          <w:bCs/>
        </w:rPr>
      </w:pPr>
      <w:r w:rsidRPr="005B00A9">
        <w:rPr>
          <w:b/>
          <w:bCs/>
        </w:rPr>
        <w:t>Lời giải</w:t>
      </w:r>
    </w:p>
    <w:p w14:paraId="102DBBF1" w14:textId="77777777" w:rsidR="005B00A9" w:rsidRPr="005B00A9" w:rsidRDefault="005B00A9" w:rsidP="005B00A9">
      <w:pPr>
        <w:tabs>
          <w:tab w:val="left" w:pos="992"/>
          <w:tab w:val="left" w:pos="3402"/>
          <w:tab w:val="left" w:pos="5669"/>
          <w:tab w:val="left" w:pos="7937"/>
        </w:tabs>
        <w:ind w:left="992"/>
        <w:jc w:val="both"/>
      </w:pPr>
      <w:r w:rsidRPr="005B00A9">
        <w:t>Hai thanh sắt đối diện nhau qua hai bên cầu song song với nhau</w:t>
      </w:r>
    </w:p>
    <w:p w14:paraId="458FB370" w14:textId="77777777" w:rsidR="005B00A9" w:rsidRPr="005B00A9" w:rsidRDefault="005B00A9" w:rsidP="005B00A9">
      <w:pPr>
        <w:tabs>
          <w:tab w:val="left" w:pos="992"/>
          <w:tab w:val="left" w:pos="3402"/>
          <w:tab w:val="left" w:pos="5669"/>
          <w:tab w:val="left" w:pos="7937"/>
        </w:tabs>
        <w:ind w:left="992"/>
        <w:jc w:val="both"/>
      </w:pPr>
      <w:r w:rsidRPr="005B00A9">
        <w:t>Thanh sắt nằm ở mái cầu và thanh sắt nằm ở thành cầu chéo nhau</w:t>
      </w:r>
    </w:p>
    <w:p w14:paraId="34E3B3F1" w14:textId="0F7A85A3"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 xml:space="preserve">Một chiếc lều (Hình 16a) được minh họa như Hình </w:t>
      </w:r>
      <w:r w:rsidRPr="005B00A9">
        <w:rPr>
          <w:rFonts w:ascii="Times New Roman" w:hAnsi="Times New Roman" w:cs="Times New Roman"/>
          <w:position w:val="-6"/>
          <w:sz w:val="24"/>
          <w:szCs w:val="24"/>
        </w:rPr>
        <w:object w:dxaOrig="440" w:dyaOrig="279" w14:anchorId="17FE2F84">
          <v:shape id="_x0000_i1060" type="#_x0000_t75" style="width:20.85pt;height:15.15pt" o:ole="">
            <v:imagedata r:id="rId82" o:title=""/>
          </v:shape>
          <o:OLEObject Type="Embed" ProgID="Equation.DSMT4" ShapeID="_x0000_i1060" DrawAspect="Content" ObjectID="_1777003183" r:id="rId83"/>
        </w:object>
      </w:r>
      <w:r w:rsidRPr="005B00A9">
        <w:rPr>
          <w:rFonts w:ascii="Times New Roman" w:hAnsi="Times New Roman" w:cs="Times New Roman"/>
          <w:sz w:val="24"/>
          <w:szCs w:val="24"/>
        </w:rPr>
        <w:t>.</w:t>
      </w:r>
    </w:p>
    <w:p w14:paraId="1E7AFFBE"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0FB13D6E" wp14:editId="1D8E4C00">
            <wp:extent cx="3737987" cy="18586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50000"/>
                              </a14:imgEffect>
                              <a14:imgEffect>
                                <a14:brightnessContrast bright="20000" contrast="-40000"/>
                              </a14:imgEffect>
                            </a14:imgLayer>
                          </a14:imgProps>
                        </a:ext>
                      </a:extLst>
                    </a:blip>
                    <a:stretch>
                      <a:fillRect/>
                    </a:stretch>
                  </pic:blipFill>
                  <pic:spPr>
                    <a:xfrm>
                      <a:off x="0" y="0"/>
                      <a:ext cx="3745065" cy="1862129"/>
                    </a:xfrm>
                    <a:prstGeom prst="rect">
                      <a:avLst/>
                    </a:prstGeom>
                  </pic:spPr>
                </pic:pic>
              </a:graphicData>
            </a:graphic>
          </wp:inline>
        </w:drawing>
      </w:r>
    </w:p>
    <w:p w14:paraId="6FB1D1AB" w14:textId="77777777" w:rsidR="005B00A9" w:rsidRPr="005B00A9" w:rsidRDefault="005B00A9" w:rsidP="005B00A9">
      <w:pPr>
        <w:tabs>
          <w:tab w:val="left" w:pos="992"/>
          <w:tab w:val="left" w:pos="3402"/>
          <w:tab w:val="left" w:pos="5669"/>
          <w:tab w:val="left" w:pos="7937"/>
        </w:tabs>
        <w:ind w:left="992"/>
        <w:jc w:val="both"/>
      </w:pPr>
      <w:r w:rsidRPr="005B00A9">
        <w:t>a) Tìm ba mặt phẳng cắt nhau từng đôi một theo ba giao tuyến song song.</w:t>
      </w:r>
    </w:p>
    <w:p w14:paraId="13C58F6D" w14:textId="77777777" w:rsidR="005B00A9" w:rsidRPr="005B00A9" w:rsidRDefault="005B00A9" w:rsidP="005B00A9">
      <w:pPr>
        <w:tabs>
          <w:tab w:val="left" w:pos="992"/>
          <w:tab w:val="left" w:pos="3402"/>
          <w:tab w:val="left" w:pos="5669"/>
          <w:tab w:val="left" w:pos="7937"/>
        </w:tabs>
        <w:ind w:left="992"/>
        <w:jc w:val="both"/>
      </w:pPr>
      <w:r w:rsidRPr="005B00A9">
        <w:t>b) Tìm ba mặt phẳng cắt nhau từng đôi một theo ba giao tuyến đồng quy.</w:t>
      </w:r>
    </w:p>
    <w:p w14:paraId="1D1BF748" w14:textId="77777777" w:rsidR="005B00A9" w:rsidRPr="005B00A9" w:rsidRDefault="005B00A9" w:rsidP="005B00A9">
      <w:pPr>
        <w:tabs>
          <w:tab w:val="left" w:pos="992"/>
          <w:tab w:val="left" w:pos="3402"/>
          <w:tab w:val="left" w:pos="5669"/>
          <w:tab w:val="left" w:pos="7937"/>
        </w:tabs>
        <w:ind w:left="992"/>
        <w:jc w:val="center"/>
        <w:rPr>
          <w:b/>
          <w:bCs/>
        </w:rPr>
      </w:pPr>
      <w:r w:rsidRPr="005B00A9">
        <w:rPr>
          <w:b/>
          <w:bCs/>
        </w:rPr>
        <w:t>Lời giải</w:t>
      </w:r>
    </w:p>
    <w:p w14:paraId="54EA3EDA" w14:textId="77777777" w:rsidR="005B00A9" w:rsidRPr="005B00A9" w:rsidRDefault="005B00A9" w:rsidP="005B00A9">
      <w:pPr>
        <w:tabs>
          <w:tab w:val="left" w:pos="992"/>
          <w:tab w:val="left" w:pos="3402"/>
          <w:tab w:val="left" w:pos="5669"/>
          <w:tab w:val="left" w:pos="7937"/>
        </w:tabs>
        <w:ind w:left="992"/>
        <w:jc w:val="both"/>
      </w:pPr>
      <w:r w:rsidRPr="005B00A9">
        <w:t xml:space="preserve">a) Ba mặt phẳng cắt nhau từng đôi một theo giao tuyến song song là: </w:t>
      </w:r>
      <w:r w:rsidRPr="005B00A9">
        <w:rPr>
          <w:position w:val="-10"/>
        </w:rPr>
        <w:object w:dxaOrig="400" w:dyaOrig="320" w14:anchorId="0D71A9EE">
          <v:shape id="_x0000_i1061" type="#_x0000_t75" style="width:20.85pt;height:15.15pt" o:ole="">
            <v:imagedata r:id="rId86" o:title=""/>
          </v:shape>
          <o:OLEObject Type="Embed" ProgID="Equation.DSMT4" ShapeID="_x0000_i1061" DrawAspect="Content" ObjectID="_1777003184" r:id="rId87"/>
        </w:object>
      </w:r>
      <w:r w:rsidRPr="005B00A9">
        <w:t xml:space="preserve">, </w:t>
      </w:r>
      <w:r w:rsidRPr="005B00A9">
        <w:rPr>
          <w:position w:val="-10"/>
        </w:rPr>
        <w:object w:dxaOrig="420" w:dyaOrig="320" w14:anchorId="5C90D42B">
          <v:shape id="_x0000_i1062" type="#_x0000_t75" style="width:20.85pt;height:15.15pt" o:ole="">
            <v:imagedata r:id="rId88" o:title=""/>
          </v:shape>
          <o:OLEObject Type="Embed" ProgID="Equation.DSMT4" ShapeID="_x0000_i1062" DrawAspect="Content" ObjectID="_1777003185" r:id="rId89"/>
        </w:object>
      </w:r>
      <w:r w:rsidRPr="005B00A9">
        <w:t xml:space="preserve">, </w:t>
      </w:r>
      <w:r w:rsidRPr="005B00A9">
        <w:rPr>
          <w:position w:val="-10"/>
        </w:rPr>
        <w:object w:dxaOrig="400" w:dyaOrig="320" w14:anchorId="3B28651D">
          <v:shape id="_x0000_i1063" type="#_x0000_t75" style="width:20.85pt;height:15.15pt" o:ole="">
            <v:imagedata r:id="rId90" o:title=""/>
          </v:shape>
          <o:OLEObject Type="Embed" ProgID="Equation.DSMT4" ShapeID="_x0000_i1063" DrawAspect="Content" ObjectID="_1777003186" r:id="rId91"/>
        </w:object>
      </w:r>
    </w:p>
    <w:p w14:paraId="397A05CA" w14:textId="77777777" w:rsidR="005B00A9" w:rsidRPr="005B00A9" w:rsidRDefault="005B00A9" w:rsidP="005B00A9">
      <w:pPr>
        <w:tabs>
          <w:tab w:val="left" w:pos="992"/>
          <w:tab w:val="left" w:pos="3402"/>
          <w:tab w:val="left" w:pos="5669"/>
          <w:tab w:val="left" w:pos="7937"/>
        </w:tabs>
        <w:ind w:left="992"/>
        <w:jc w:val="both"/>
      </w:pPr>
      <w:r w:rsidRPr="005B00A9">
        <w:t xml:space="preserve">b) Ba mặt phẳng cắt nhau từng đôi một theo giao tuyến đồng quy là: </w:t>
      </w:r>
      <w:r w:rsidRPr="005B00A9">
        <w:rPr>
          <w:position w:val="-10"/>
        </w:rPr>
        <w:object w:dxaOrig="400" w:dyaOrig="320" w14:anchorId="17BBEE2B">
          <v:shape id="_x0000_i1064" type="#_x0000_t75" style="width:20.85pt;height:15.15pt" o:ole="">
            <v:imagedata r:id="rId92" o:title=""/>
          </v:shape>
          <o:OLEObject Type="Embed" ProgID="Equation.DSMT4" ShapeID="_x0000_i1064" DrawAspect="Content" ObjectID="_1777003187" r:id="rId93"/>
        </w:object>
      </w:r>
      <w:r w:rsidRPr="005B00A9">
        <w:t xml:space="preserve">, </w:t>
      </w:r>
      <w:r w:rsidRPr="005B00A9">
        <w:rPr>
          <w:position w:val="-10"/>
        </w:rPr>
        <w:object w:dxaOrig="400" w:dyaOrig="320" w14:anchorId="1FAC98ED">
          <v:shape id="_x0000_i1065" type="#_x0000_t75" style="width:20.85pt;height:15.15pt" o:ole="">
            <v:imagedata r:id="rId94" o:title=""/>
          </v:shape>
          <o:OLEObject Type="Embed" ProgID="Equation.DSMT4" ShapeID="_x0000_i1065" DrawAspect="Content" ObjectID="_1777003188" r:id="rId95"/>
        </w:object>
      </w:r>
      <w:r w:rsidRPr="005B00A9">
        <w:t xml:space="preserve">, </w:t>
      </w:r>
      <w:r w:rsidRPr="005B00A9">
        <w:rPr>
          <w:position w:val="-10"/>
        </w:rPr>
        <w:object w:dxaOrig="380" w:dyaOrig="320" w14:anchorId="3B738381">
          <v:shape id="_x0000_i1066" type="#_x0000_t75" style="width:18.95pt;height:15.15pt" o:ole="">
            <v:imagedata r:id="rId96" o:title=""/>
          </v:shape>
          <o:OLEObject Type="Embed" ProgID="Equation.DSMT4" ShapeID="_x0000_i1066" DrawAspect="Content" ObjectID="_1777003189" r:id="rId97"/>
        </w:object>
      </w:r>
    </w:p>
    <w:p w14:paraId="193CF2FF" w14:textId="5EBEA815"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lastRenderedPageBreak/>
        <w:t>Chỉ ra các đường thẳng song song trong mỗi hình sau. Tìm thêm một số ví dụ khác về các đường thẳng song song trong thực tế.</w:t>
      </w:r>
    </w:p>
    <w:p w14:paraId="5242E798"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770667D3" wp14:editId="4BCA02F6">
            <wp:extent cx="3702818" cy="19605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50000"/>
                              </a14:imgEffect>
                              <a14:imgEffect>
                                <a14:brightnessContrast bright="20000" contrast="-40000"/>
                              </a14:imgEffect>
                            </a14:imgLayer>
                          </a14:imgProps>
                        </a:ext>
                      </a:extLst>
                    </a:blip>
                    <a:stretch>
                      <a:fillRect/>
                    </a:stretch>
                  </pic:blipFill>
                  <pic:spPr>
                    <a:xfrm>
                      <a:off x="0" y="0"/>
                      <a:ext cx="3709019" cy="1963879"/>
                    </a:xfrm>
                    <a:prstGeom prst="rect">
                      <a:avLst/>
                    </a:prstGeom>
                  </pic:spPr>
                </pic:pic>
              </a:graphicData>
            </a:graphic>
          </wp:inline>
        </w:drawing>
      </w:r>
    </w:p>
    <w:p w14:paraId="6BBB8C94" w14:textId="77777777" w:rsidR="005B00A9" w:rsidRPr="005B00A9" w:rsidRDefault="005B00A9" w:rsidP="005B00A9">
      <w:pPr>
        <w:tabs>
          <w:tab w:val="left" w:pos="992"/>
          <w:tab w:val="left" w:pos="3402"/>
          <w:tab w:val="left" w:pos="5669"/>
          <w:tab w:val="left" w:pos="7937"/>
        </w:tabs>
        <w:ind w:left="992"/>
        <w:jc w:val="center"/>
        <w:rPr>
          <w:b/>
          <w:bCs/>
        </w:rPr>
      </w:pPr>
      <w:r w:rsidRPr="005B00A9">
        <w:rPr>
          <w:b/>
          <w:bCs/>
        </w:rPr>
        <w:t>Lời giải</w:t>
      </w:r>
    </w:p>
    <w:p w14:paraId="150D0C38" w14:textId="77777777" w:rsidR="005B00A9" w:rsidRPr="005B00A9" w:rsidRDefault="005B00A9" w:rsidP="005B00A9">
      <w:pPr>
        <w:tabs>
          <w:tab w:val="left" w:pos="992"/>
          <w:tab w:val="left" w:pos="3402"/>
          <w:tab w:val="left" w:pos="5669"/>
          <w:tab w:val="left" w:pos="7937"/>
        </w:tabs>
        <w:ind w:left="992"/>
        <w:jc w:val="both"/>
      </w:pPr>
      <w:r w:rsidRPr="005B00A9">
        <w:t xml:space="preserve">Hình </w:t>
      </w:r>
      <w:r w:rsidRPr="005B00A9">
        <w:rPr>
          <w:position w:val="-6"/>
        </w:rPr>
        <w:object w:dxaOrig="200" w:dyaOrig="220" w14:anchorId="5988C9AC">
          <v:shape id="_x0000_i1067" type="#_x0000_t75" style="width:11.35pt;height:11.35pt" o:ole="">
            <v:imagedata r:id="rId100" o:title=""/>
          </v:shape>
          <o:OLEObject Type="Embed" ProgID="Equation.DSMT4" ShapeID="_x0000_i1067" DrawAspect="Content" ObjectID="_1777003190" r:id="rId101"/>
        </w:object>
      </w:r>
      <w:r w:rsidRPr="005B00A9">
        <w:t>: Các dây điện song song với nhau</w:t>
      </w:r>
    </w:p>
    <w:p w14:paraId="309A7CF6" w14:textId="77777777" w:rsidR="005B00A9" w:rsidRPr="005B00A9" w:rsidRDefault="005B00A9" w:rsidP="005B00A9">
      <w:pPr>
        <w:tabs>
          <w:tab w:val="left" w:pos="992"/>
          <w:tab w:val="left" w:pos="3402"/>
          <w:tab w:val="left" w:pos="5669"/>
          <w:tab w:val="left" w:pos="7937"/>
        </w:tabs>
        <w:ind w:left="992"/>
        <w:jc w:val="both"/>
      </w:pPr>
      <w:r w:rsidRPr="005B00A9">
        <w:t xml:space="preserve">Hình </w:t>
      </w:r>
      <w:r w:rsidRPr="005B00A9">
        <w:rPr>
          <w:position w:val="-6"/>
        </w:rPr>
        <w:object w:dxaOrig="200" w:dyaOrig="279" w14:anchorId="6FADB535">
          <v:shape id="_x0000_i1068" type="#_x0000_t75" style="width:11.35pt;height:15.15pt" o:ole="">
            <v:imagedata r:id="rId102" o:title=""/>
          </v:shape>
          <o:OLEObject Type="Embed" ProgID="Equation.DSMT4" ShapeID="_x0000_i1068" DrawAspect="Content" ObjectID="_1777003191" r:id="rId103"/>
        </w:object>
      </w:r>
      <w:r w:rsidRPr="005B00A9">
        <w:t>: Các mép của viên gạch lát song song với nhau</w:t>
      </w:r>
    </w:p>
    <w:p w14:paraId="31B8C12F" w14:textId="77777777" w:rsidR="005B00A9" w:rsidRPr="005B00A9" w:rsidRDefault="005B00A9" w:rsidP="005B00A9">
      <w:pPr>
        <w:tabs>
          <w:tab w:val="left" w:pos="992"/>
          <w:tab w:val="left" w:pos="3402"/>
          <w:tab w:val="left" w:pos="5669"/>
          <w:tab w:val="left" w:pos="7937"/>
        </w:tabs>
        <w:ind w:left="992"/>
        <w:jc w:val="both"/>
      </w:pPr>
      <w:r w:rsidRPr="005B00A9">
        <w:t xml:space="preserve">Hình </w:t>
      </w:r>
      <w:r w:rsidRPr="005B00A9">
        <w:rPr>
          <w:position w:val="-6"/>
        </w:rPr>
        <w:object w:dxaOrig="180" w:dyaOrig="220" w14:anchorId="760D9767">
          <v:shape id="_x0000_i1069" type="#_x0000_t75" style="width:9.45pt;height:11.35pt" o:ole="">
            <v:imagedata r:id="rId104" o:title=""/>
          </v:shape>
          <o:OLEObject Type="Embed" ProgID="Equation.DSMT4" ShapeID="_x0000_i1069" DrawAspect="Content" ObjectID="_1777003192" r:id="rId105"/>
        </w:object>
      </w:r>
      <w:r w:rsidRPr="005B00A9">
        <w:t>: Các mép của bậc thang song song với nhau</w:t>
      </w:r>
    </w:p>
    <w:p w14:paraId="17D7FD6C" w14:textId="77777777" w:rsidR="005B00A9" w:rsidRPr="005B00A9" w:rsidRDefault="005B00A9" w:rsidP="005B00A9">
      <w:pPr>
        <w:tabs>
          <w:tab w:val="left" w:pos="992"/>
          <w:tab w:val="left" w:pos="3402"/>
          <w:tab w:val="left" w:pos="5669"/>
          <w:tab w:val="left" w:pos="7937"/>
        </w:tabs>
        <w:ind w:left="992"/>
        <w:jc w:val="both"/>
      </w:pPr>
      <w:r w:rsidRPr="005B00A9">
        <w:t xml:space="preserve">Hình </w:t>
      </w:r>
      <w:r w:rsidRPr="005B00A9">
        <w:rPr>
          <w:position w:val="-6"/>
        </w:rPr>
        <w:object w:dxaOrig="220" w:dyaOrig="279" w14:anchorId="02765304">
          <v:shape id="_x0000_i1070" type="#_x0000_t75" style="width:11.35pt;height:15.15pt" o:ole="">
            <v:imagedata r:id="rId106" o:title=""/>
          </v:shape>
          <o:OLEObject Type="Embed" ProgID="Equation.DSMT4" ShapeID="_x0000_i1070" DrawAspect="Content" ObjectID="_1777003193" r:id="rId107"/>
        </w:object>
      </w:r>
      <w:r w:rsidRPr="005B00A9">
        <w:t>: Các mép của phím đàn song song với nhau</w:t>
      </w:r>
    </w:p>
    <w:p w14:paraId="5421C770" w14:textId="77777777" w:rsidR="005B00A9" w:rsidRPr="005B00A9" w:rsidRDefault="005B00A9" w:rsidP="005B00A9">
      <w:pPr>
        <w:tabs>
          <w:tab w:val="left" w:pos="992"/>
          <w:tab w:val="left" w:pos="3402"/>
          <w:tab w:val="left" w:pos="5669"/>
          <w:tab w:val="left" w:pos="7937"/>
        </w:tabs>
        <w:ind w:left="992"/>
        <w:jc w:val="both"/>
      </w:pPr>
      <w:r w:rsidRPr="005B00A9">
        <w:t xml:space="preserve">Hình </w:t>
      </w:r>
      <w:r w:rsidRPr="005B00A9">
        <w:rPr>
          <w:position w:val="-6"/>
        </w:rPr>
        <w:object w:dxaOrig="180" w:dyaOrig="220" w14:anchorId="105B7907">
          <v:shape id="_x0000_i1071" type="#_x0000_t75" style="width:9.45pt;height:11.35pt" o:ole="">
            <v:imagedata r:id="rId108" o:title=""/>
          </v:shape>
          <o:OLEObject Type="Embed" ProgID="Equation.DSMT4" ShapeID="_x0000_i1071" DrawAspect="Content" ObjectID="_1777003194" r:id="rId109"/>
        </w:object>
      </w:r>
      <w:r w:rsidRPr="005B00A9">
        <w:t>: Các mép của từng ngăn kệ song song với nhau</w:t>
      </w:r>
    </w:p>
    <w:p w14:paraId="2EECFE29" w14:textId="77777777" w:rsidR="005B00A9" w:rsidRPr="005B00A9" w:rsidRDefault="005B00A9" w:rsidP="005B00A9">
      <w:pPr>
        <w:tabs>
          <w:tab w:val="left" w:pos="992"/>
          <w:tab w:val="left" w:pos="3402"/>
          <w:tab w:val="left" w:pos="5669"/>
          <w:tab w:val="left" w:pos="7937"/>
        </w:tabs>
        <w:ind w:left="992"/>
        <w:jc w:val="both"/>
      </w:pPr>
      <w:r w:rsidRPr="005B00A9">
        <w:t xml:space="preserve">Hình </w:t>
      </w:r>
      <w:r w:rsidRPr="005B00A9">
        <w:rPr>
          <w:position w:val="-10"/>
        </w:rPr>
        <w:object w:dxaOrig="220" w:dyaOrig="260" w14:anchorId="203EBA58">
          <v:shape id="_x0000_i1072" type="#_x0000_t75" style="width:11.35pt;height:13.25pt" o:ole="">
            <v:imagedata r:id="rId110" o:title=""/>
          </v:shape>
          <o:OLEObject Type="Embed" ProgID="Equation.DSMT4" ShapeID="_x0000_i1072" DrawAspect="Content" ObjectID="_1777003195" r:id="rId111"/>
        </w:object>
      </w:r>
      <w:r w:rsidRPr="005B00A9">
        <w:t>: Các mép của viên gạch song song với nhau</w:t>
      </w:r>
    </w:p>
    <w:p w14:paraId="54DF4901" w14:textId="77777777" w:rsidR="005B00A9" w:rsidRPr="005B00A9" w:rsidRDefault="005B00A9" w:rsidP="005B00A9">
      <w:pPr>
        <w:tabs>
          <w:tab w:val="left" w:pos="992"/>
          <w:tab w:val="left" w:pos="3402"/>
          <w:tab w:val="left" w:pos="5669"/>
          <w:tab w:val="left" w:pos="7937"/>
        </w:tabs>
        <w:ind w:left="992"/>
        <w:jc w:val="both"/>
      </w:pPr>
      <w:r w:rsidRPr="005B00A9">
        <w:t>Một số ví dụ khác về đường thẳng song song: Các gáy của quyền sách trong chồng sách, Các mép của chân bàn thẳng đứng,...</w:t>
      </w:r>
    </w:p>
    <w:p w14:paraId="15008A9A" w14:textId="0CE5BB5C"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Trong thực tế, ta quan sát thấy nhiều hình ảnh gợi nên những đường thẳng song song với nhau. Chẳng hạn các cột treo cờ của tổ chức và các nước thành viên ASEAN (Hình 30).</w:t>
      </w:r>
    </w:p>
    <w:p w14:paraId="50D1E440" w14:textId="77777777" w:rsidR="005B00A9" w:rsidRPr="005B00A9" w:rsidRDefault="005B00A9" w:rsidP="005B00A9">
      <w:pPr>
        <w:tabs>
          <w:tab w:val="left" w:pos="992"/>
          <w:tab w:val="left" w:pos="3402"/>
          <w:tab w:val="left" w:pos="5669"/>
          <w:tab w:val="left" w:pos="7937"/>
        </w:tabs>
        <w:ind w:left="992"/>
        <w:jc w:val="center"/>
      </w:pPr>
      <w:r w:rsidRPr="005B00A9">
        <w:rPr>
          <w:noProof/>
        </w:rPr>
        <w:drawing>
          <wp:inline distT="0" distB="0" distL="0" distR="0" wp14:anchorId="1FE07435" wp14:editId="00D6CAC2">
            <wp:extent cx="1693791" cy="1187356"/>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6446" cy="1189217"/>
                    </a:xfrm>
                    <a:prstGeom prst="rect">
                      <a:avLst/>
                    </a:prstGeom>
                  </pic:spPr>
                </pic:pic>
              </a:graphicData>
            </a:graphic>
          </wp:inline>
        </w:drawing>
      </w:r>
    </w:p>
    <w:p w14:paraId="1F2E4ED5" w14:textId="77777777" w:rsidR="005B00A9" w:rsidRPr="005B00A9" w:rsidRDefault="005B00A9" w:rsidP="005B00A9">
      <w:pPr>
        <w:tabs>
          <w:tab w:val="left" w:pos="992"/>
          <w:tab w:val="left" w:pos="3402"/>
          <w:tab w:val="left" w:pos="5669"/>
          <w:tab w:val="left" w:pos="7937"/>
        </w:tabs>
        <w:ind w:left="992"/>
        <w:jc w:val="both"/>
      </w:pPr>
      <w:r w:rsidRPr="005B00A9">
        <w:t>Hai đường thẳng song song trong không gian có tính chất gì?</w:t>
      </w:r>
    </w:p>
    <w:p w14:paraId="4E930437" w14:textId="77777777" w:rsidR="005B00A9" w:rsidRPr="005B00A9" w:rsidRDefault="005B00A9" w:rsidP="005B00A9">
      <w:pPr>
        <w:tabs>
          <w:tab w:val="left" w:pos="992"/>
          <w:tab w:val="left" w:pos="3402"/>
          <w:tab w:val="left" w:pos="5669"/>
          <w:tab w:val="left" w:pos="7937"/>
        </w:tabs>
        <w:ind w:left="992"/>
        <w:jc w:val="center"/>
        <w:rPr>
          <w:b/>
          <w:bCs/>
        </w:rPr>
      </w:pPr>
      <w:r w:rsidRPr="005B00A9">
        <w:rPr>
          <w:b/>
          <w:bCs/>
          <w:color w:val="0000FF"/>
        </w:rPr>
        <w:t>Lời giải</w:t>
      </w:r>
    </w:p>
    <w:p w14:paraId="79158CB7" w14:textId="77777777" w:rsidR="005B00A9" w:rsidRPr="005B00A9" w:rsidRDefault="005B00A9" w:rsidP="005B00A9">
      <w:pPr>
        <w:tabs>
          <w:tab w:val="left" w:pos="992"/>
          <w:tab w:val="left" w:pos="3402"/>
          <w:tab w:val="left" w:pos="5669"/>
          <w:tab w:val="left" w:pos="7937"/>
        </w:tabs>
        <w:ind w:left="992"/>
        <w:jc w:val="both"/>
      </w:pPr>
      <w:r w:rsidRPr="005B00A9">
        <w:rPr>
          <w:shd w:val="clear" w:color="auto" w:fill="FFFFFF"/>
        </w:rPr>
        <w:t>Hai đường thẳng song song trong không gian là hai đường thẳng cùng nằm trong một mặt phẳng và không có điểm chung.</w:t>
      </w:r>
    </w:p>
    <w:p w14:paraId="4AC44769" w14:textId="7861BA1F"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bookmarkStart w:id="0" w:name="_Hlk136158806"/>
      <w:r w:rsidRPr="005B00A9">
        <w:rPr>
          <w:rFonts w:ascii="Times New Roman" w:hAnsi="Times New Roman" w:cs="Times New Roman"/>
          <w:sz w:val="24"/>
          <w:szCs w:val="24"/>
        </w:rPr>
        <w:t xml:space="preserve">Quan sát một phần căn phòng (Hình 35), hãy cho biết vị trí tương đối của các cặp đường thẳng </w:t>
      </w:r>
      <w:r w:rsidRPr="005B00A9">
        <w:rPr>
          <w:rFonts w:ascii="Times New Roman" w:hAnsi="Times New Roman" w:cs="Times New Roman"/>
          <w:position w:val="-6"/>
          <w:sz w:val="24"/>
          <w:szCs w:val="24"/>
        </w:rPr>
        <w:object w:dxaOrig="200" w:dyaOrig="220" w14:anchorId="217F8050">
          <v:shape id="_x0000_i1073" type="#_x0000_t75" style="width:9.45pt;height:11.35pt" o:ole="">
            <v:imagedata r:id="rId113" o:title=""/>
          </v:shape>
          <o:OLEObject Type="Embed" ProgID="Equation.DSMT4" ShapeID="_x0000_i1073" DrawAspect="Content" ObjectID="_1777003196" r:id="rId114"/>
        </w:object>
      </w:r>
      <w:r w:rsidRPr="005B00A9">
        <w:rPr>
          <w:rFonts w:ascii="Times New Roman" w:hAnsi="Times New Roman" w:cs="Times New Roman"/>
          <w:sz w:val="24"/>
          <w:szCs w:val="24"/>
        </w:rPr>
        <w:t xml:space="preserve"> và </w:t>
      </w:r>
      <w:r w:rsidRPr="005B00A9">
        <w:rPr>
          <w:rFonts w:ascii="Times New Roman" w:hAnsi="Times New Roman" w:cs="Times New Roman"/>
          <w:position w:val="-10"/>
          <w:sz w:val="24"/>
          <w:szCs w:val="24"/>
        </w:rPr>
        <w:object w:dxaOrig="400" w:dyaOrig="320" w14:anchorId="336A3556">
          <v:shape id="_x0000_i1074" type="#_x0000_t75" style="width:20.85pt;height:17.05pt" o:ole="">
            <v:imagedata r:id="rId115" o:title=""/>
          </v:shape>
          <o:OLEObject Type="Embed" ProgID="Equation.DSMT4" ShapeID="_x0000_i1074" DrawAspect="Content" ObjectID="_1777003197" r:id="rId116"/>
        </w:object>
      </w:r>
      <w:r w:rsidRPr="005B00A9">
        <w:rPr>
          <w:rFonts w:ascii="Times New Roman" w:hAnsi="Times New Roman" w:cs="Times New Roman"/>
          <w:sz w:val="24"/>
          <w:szCs w:val="24"/>
        </w:rPr>
        <w:t xml:space="preserve"> và </w:t>
      </w:r>
      <w:r w:rsidRPr="005B00A9">
        <w:rPr>
          <w:rFonts w:ascii="Times New Roman" w:hAnsi="Times New Roman" w:cs="Times New Roman"/>
          <w:position w:val="-10"/>
          <w:sz w:val="24"/>
          <w:szCs w:val="24"/>
        </w:rPr>
        <w:object w:dxaOrig="380" w:dyaOrig="320" w14:anchorId="0C8CE788">
          <v:shape id="_x0000_i1075" type="#_x0000_t75" style="width:18.95pt;height:17.05pt" o:ole="">
            <v:imagedata r:id="rId117" o:title=""/>
          </v:shape>
          <o:OLEObject Type="Embed" ProgID="Equation.DSMT4" ShapeID="_x0000_i1075" DrawAspect="Content" ObjectID="_1777003198" r:id="rId118"/>
        </w:object>
      </w:r>
      <w:r w:rsidRPr="005B00A9">
        <w:rPr>
          <w:rFonts w:ascii="Times New Roman" w:hAnsi="Times New Roman" w:cs="Times New Roman"/>
          <w:sz w:val="24"/>
          <w:szCs w:val="24"/>
        </w:rPr>
        <w:t xml:space="preserve"> và </w:t>
      </w:r>
      <w:r w:rsidRPr="005B00A9">
        <w:rPr>
          <w:rFonts w:ascii="Times New Roman" w:hAnsi="Times New Roman" w:cs="Times New Roman"/>
          <w:position w:val="-6"/>
          <w:sz w:val="24"/>
          <w:szCs w:val="24"/>
        </w:rPr>
        <w:object w:dxaOrig="180" w:dyaOrig="220" w14:anchorId="149B043B">
          <v:shape id="_x0000_i1076" type="#_x0000_t75" style="width:9.45pt;height:11.35pt" o:ole="">
            <v:imagedata r:id="rId119" o:title=""/>
          </v:shape>
          <o:OLEObject Type="Embed" ProgID="Equation.DSMT4" ShapeID="_x0000_i1076" DrawAspect="Content" ObjectID="_1777003199" r:id="rId120"/>
        </w:object>
      </w:r>
      <w:r w:rsidRPr="005B00A9">
        <w:rPr>
          <w:rFonts w:ascii="Times New Roman" w:hAnsi="Times New Roman" w:cs="Times New Roman"/>
          <w:sz w:val="24"/>
          <w:szCs w:val="24"/>
        </w:rPr>
        <w:t>.</w:t>
      </w:r>
    </w:p>
    <w:p w14:paraId="66F45598"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4B2D1C1D" wp14:editId="1C9C61C0">
            <wp:extent cx="1494928" cy="127023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500000" cy="1274540"/>
                    </a:xfrm>
                    <a:prstGeom prst="rect">
                      <a:avLst/>
                    </a:prstGeom>
                  </pic:spPr>
                </pic:pic>
              </a:graphicData>
            </a:graphic>
          </wp:inline>
        </w:drawing>
      </w:r>
    </w:p>
    <w:p w14:paraId="468488E0"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center"/>
      </w:pPr>
      <w:r w:rsidRPr="005B00A9">
        <w:rPr>
          <w:b/>
          <w:bCs/>
          <w:color w:val="0000FF"/>
        </w:rPr>
        <w:lastRenderedPageBreak/>
        <w:t>Lời giải</w:t>
      </w:r>
      <w:r w:rsidRPr="005B00A9">
        <w:rPr>
          <w:b/>
          <w:bCs/>
        </w:rPr>
        <w:t>:</w:t>
      </w:r>
    </w:p>
    <w:p w14:paraId="6583DF5A"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both"/>
      </w:pPr>
      <w:r w:rsidRPr="005B00A9">
        <w:t xml:space="preserve">– Hai đường thẳng </w:t>
      </w:r>
      <w:r w:rsidRPr="005B00A9">
        <w:rPr>
          <w:position w:val="-6"/>
        </w:rPr>
        <w:object w:dxaOrig="200" w:dyaOrig="220" w14:anchorId="19FE0B46">
          <v:shape id="_x0000_i1077" type="#_x0000_t75" style="width:9.45pt;height:11.35pt" o:ole="">
            <v:imagedata r:id="rId122" o:title=""/>
          </v:shape>
          <o:OLEObject Type="Embed" ProgID="Equation.DSMT4" ShapeID="_x0000_i1077" DrawAspect="Content" ObjectID="_1777003200" r:id="rId123"/>
        </w:object>
      </w:r>
      <w:r w:rsidRPr="005B00A9">
        <w:t xml:space="preserve"> và </w:t>
      </w:r>
      <w:r w:rsidRPr="005B00A9">
        <w:rPr>
          <w:position w:val="-6"/>
        </w:rPr>
        <w:object w:dxaOrig="200" w:dyaOrig="279" w14:anchorId="42034CFA">
          <v:shape id="_x0000_i1078" type="#_x0000_t75" style="width:9.45pt;height:13.25pt" o:ole="">
            <v:imagedata r:id="rId124" o:title=""/>
          </v:shape>
          <o:OLEObject Type="Embed" ProgID="Equation.DSMT4" ShapeID="_x0000_i1078" DrawAspect="Content" ObjectID="_1777003201" r:id="rId125"/>
        </w:object>
      </w:r>
      <w:r w:rsidRPr="005B00A9">
        <w:t xml:space="preserve"> cùng nằm trong một mặt phẳng là tường nhà và hai đường thẳng này song song với nhau.</w:t>
      </w:r>
    </w:p>
    <w:p w14:paraId="0F1C61B4"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both"/>
      </w:pPr>
      <w:r w:rsidRPr="005B00A9">
        <w:t xml:space="preserve">– Hai đường thẳng </w:t>
      </w:r>
      <w:r w:rsidRPr="005B00A9">
        <w:rPr>
          <w:position w:val="-6"/>
        </w:rPr>
        <w:object w:dxaOrig="200" w:dyaOrig="220" w14:anchorId="13ACF6C7">
          <v:shape id="_x0000_i1079" type="#_x0000_t75" style="width:9.45pt;height:11.35pt" o:ole="">
            <v:imagedata r:id="rId126" o:title=""/>
          </v:shape>
          <o:OLEObject Type="Embed" ProgID="Equation.DSMT4" ShapeID="_x0000_i1079" DrawAspect="Content" ObjectID="_1777003202" r:id="rId127"/>
        </w:object>
      </w:r>
      <w:r w:rsidRPr="005B00A9">
        <w:t xml:space="preserve"> và </w:t>
      </w:r>
      <w:r w:rsidRPr="005B00A9">
        <w:rPr>
          <w:position w:val="-6"/>
        </w:rPr>
        <w:object w:dxaOrig="180" w:dyaOrig="220" w14:anchorId="6D83EF9B">
          <v:shape id="_x0000_i1080" type="#_x0000_t75" style="width:9.45pt;height:11.35pt" o:ole="">
            <v:imagedata r:id="rId128" o:title=""/>
          </v:shape>
          <o:OLEObject Type="Embed" ProgID="Equation.DSMT4" ShapeID="_x0000_i1080" DrawAspect="Content" ObjectID="_1777003203" r:id="rId129"/>
        </w:object>
      </w:r>
      <w:r w:rsidRPr="005B00A9">
        <w:t xml:space="preserve"> không cùng nằm trên một mặt phẳng do đó hai đường thẳng này chéo nhau.</w:t>
      </w:r>
    </w:p>
    <w:p w14:paraId="4EDD0058" w14:textId="664B0BE6"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bookmarkStart w:id="1" w:name="_Hlk136158941"/>
      <w:bookmarkEnd w:id="0"/>
      <w:r w:rsidRPr="005B00A9">
        <w:rPr>
          <w:rFonts w:ascii="Times New Roman" w:hAnsi="Times New Roman" w:cs="Times New Roman"/>
          <w:sz w:val="24"/>
          <w:szCs w:val="24"/>
        </w:rPr>
        <w:t>Quan sát phòng học của lớp và nêu lên hình ảnh của hai đường thẳng song song, cắt nhau, chéo nhau.</w:t>
      </w:r>
    </w:p>
    <w:p w14:paraId="0F631487"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center"/>
        <w:rPr>
          <w:color w:val="000000"/>
        </w:rPr>
      </w:pPr>
      <w:r w:rsidRPr="005B00A9">
        <w:rPr>
          <w:b/>
          <w:bCs/>
          <w:color w:val="0000FF"/>
        </w:rPr>
        <w:t>Lời giải</w:t>
      </w:r>
      <w:r w:rsidRPr="005B00A9">
        <w:rPr>
          <w:b/>
          <w:bCs/>
          <w:color w:val="008000"/>
        </w:rPr>
        <w:t>:</w:t>
      </w:r>
    </w:p>
    <w:p w14:paraId="67172960"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both"/>
        <w:rPr>
          <w:color w:val="000000"/>
        </w:rPr>
      </w:pPr>
      <w:r w:rsidRPr="005B00A9">
        <w:rPr>
          <w:rStyle w:val="Emphasis"/>
          <w:rFonts w:eastAsiaTheme="majorEastAsia"/>
          <w:color w:val="000000"/>
        </w:rPr>
        <w:t>Gợi ý những hình ảnh hai đường thẳng song song</w:t>
      </w:r>
      <w:r w:rsidRPr="005B00A9">
        <w:rPr>
          <w:color w:val="000000"/>
        </w:rPr>
        <w:t>: Hai rìa mép thước thẳng, hai đường viền bàn đối nhau, đường viền chân tường và đường viền trần nhà (trong cùng một bức tường), hai đường viền bảng đối nhau,...</w:t>
      </w:r>
    </w:p>
    <w:p w14:paraId="7E9B39C3"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both"/>
        <w:rPr>
          <w:color w:val="000000"/>
        </w:rPr>
      </w:pPr>
      <w:r w:rsidRPr="005B00A9">
        <w:rPr>
          <w:rStyle w:val="Emphasis"/>
          <w:rFonts w:eastAsiaTheme="majorEastAsia"/>
          <w:color w:val="000000"/>
        </w:rPr>
        <w:t>Gợi ý những hình ảnh về hai đường thẳng cắt nhau:</w:t>
      </w:r>
      <w:r w:rsidRPr="005B00A9">
        <w:rPr>
          <w:color w:val="000000"/>
        </w:rPr>
        <w:t> Hai rìa mép thước kề nhau, hai đường viền bảng kề nhau, đường góc tường và đường chân tường (trong cùng một bức tường),...</w:t>
      </w:r>
    </w:p>
    <w:p w14:paraId="2403F1A4"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both"/>
        <w:rPr>
          <w:color w:val="000000"/>
        </w:rPr>
      </w:pPr>
      <w:r w:rsidRPr="005B00A9">
        <w:rPr>
          <w:rStyle w:val="Emphasis"/>
          <w:rFonts w:eastAsiaTheme="majorEastAsia"/>
          <w:color w:val="000000"/>
        </w:rPr>
        <w:t>Gợi ý những hình ảnh về hai đường thẳng chéo nhau:</w:t>
      </w:r>
      <w:r w:rsidRPr="005B00A9">
        <w:rPr>
          <w:color w:val="000000"/>
        </w:rPr>
        <w:t> Đường chéo của bàn học với đường góc tường, đường chéo của bảng và đường viền chân tường trong bức tường kề với bức tường chứa bảng,...</w:t>
      </w:r>
    </w:p>
    <w:p w14:paraId="4659E789" w14:textId="72912D9D"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bookmarkStart w:id="2" w:name="_Hlk136158961"/>
      <w:bookmarkEnd w:id="1"/>
      <w:r w:rsidRPr="005B00A9">
        <w:rPr>
          <w:rFonts w:ascii="Times New Roman" w:hAnsi="Times New Roman" w:cs="Times New Roman"/>
          <w:sz w:val="24"/>
          <w:szCs w:val="24"/>
        </w:rPr>
        <w:t>Quan sát Hình 43 và cho biết vị trí tương đối của hai trong ba cột tuabin gió có trong hình.</w:t>
      </w:r>
    </w:p>
    <w:p w14:paraId="02144D23"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365EC031" wp14:editId="6BFFEF8A">
            <wp:extent cx="2409825" cy="16097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409825" cy="1609725"/>
                    </a:xfrm>
                    <a:prstGeom prst="rect">
                      <a:avLst/>
                    </a:prstGeom>
                  </pic:spPr>
                </pic:pic>
              </a:graphicData>
            </a:graphic>
          </wp:inline>
        </w:drawing>
      </w:r>
    </w:p>
    <w:p w14:paraId="5FDFED70" w14:textId="77777777" w:rsidR="005B00A9" w:rsidRPr="005B00A9" w:rsidRDefault="005B00A9" w:rsidP="005B00A9">
      <w:pPr>
        <w:tabs>
          <w:tab w:val="left" w:pos="992"/>
          <w:tab w:val="left" w:pos="3402"/>
          <w:tab w:val="left" w:pos="5669"/>
          <w:tab w:val="left" w:pos="7937"/>
        </w:tabs>
        <w:ind w:left="992"/>
        <w:jc w:val="both"/>
      </w:pPr>
      <w:r w:rsidRPr="005B00A9">
        <w:t>Hình 43</w:t>
      </w:r>
    </w:p>
    <w:p w14:paraId="2CA4C499"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center"/>
        <w:rPr>
          <w:color w:val="000000"/>
        </w:rPr>
      </w:pPr>
      <w:r w:rsidRPr="005B00A9">
        <w:rPr>
          <w:b/>
          <w:bCs/>
          <w:color w:val="0000FF"/>
        </w:rPr>
        <w:t>Lời giải</w:t>
      </w:r>
      <w:r w:rsidRPr="005B00A9">
        <w:rPr>
          <w:b/>
          <w:bCs/>
          <w:color w:val="008000"/>
        </w:rPr>
        <w:t>:</w:t>
      </w:r>
    </w:p>
    <w:p w14:paraId="4816E312" w14:textId="77777777" w:rsidR="005B00A9" w:rsidRPr="005B00A9" w:rsidRDefault="005B00A9" w:rsidP="005B00A9">
      <w:pPr>
        <w:pStyle w:val="NormalWeb"/>
        <w:tabs>
          <w:tab w:val="left" w:pos="992"/>
          <w:tab w:val="left" w:pos="3402"/>
          <w:tab w:val="left" w:pos="5669"/>
          <w:tab w:val="left" w:pos="7937"/>
        </w:tabs>
        <w:spacing w:before="0" w:beforeAutospacing="0" w:after="240" w:afterAutospacing="0" w:line="360" w:lineRule="atLeast"/>
        <w:ind w:left="992"/>
        <w:jc w:val="both"/>
        <w:rPr>
          <w:color w:val="000000"/>
        </w:rPr>
      </w:pPr>
      <w:r w:rsidRPr="005B00A9">
        <w:rPr>
          <w:color w:val="000000"/>
        </w:rPr>
        <w:t>Vị trí tương đối của hai trong ba cột tuabin có trong hình là hai đường thẳng song song.</w:t>
      </w:r>
    </w:p>
    <w:bookmarkEnd w:id="2"/>
    <w:p w14:paraId="3111F9F0" w14:textId="77060EB8"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 xml:space="preserve">Một chiếc thang được đặt sao cho hai đầu của chân thang dựa vào tường, hai đầu còn lại nằm trên sàn nhà </w:t>
      </w:r>
      <w:r w:rsidRPr="005B00A9">
        <w:rPr>
          <w:rFonts w:ascii="Times New Roman" w:hAnsi="Times New Roman" w:cs="Times New Roman"/>
          <w:position w:val="-10"/>
          <w:sz w:val="24"/>
          <w:szCs w:val="24"/>
        </w:rPr>
        <w:object w:dxaOrig="1020" w:dyaOrig="320" w14:anchorId="798BF9CD">
          <v:shape id="_x0000_i1081" type="#_x0000_t75" style="width:51.15pt;height:17.05pt" o:ole="">
            <v:imagedata r:id="rId131" o:title=""/>
          </v:shape>
          <o:OLEObject Type="Embed" ProgID="Equation.DSMT4" ShapeID="_x0000_i1081" DrawAspect="Content" ObjectID="_1777003204" r:id="rId132"/>
        </w:object>
      </w:r>
      <w:r w:rsidRPr="005B00A9">
        <w:rPr>
          <w:rFonts w:ascii="Times New Roman" w:hAnsi="Times New Roman" w:cs="Times New Roman"/>
          <w:sz w:val="24"/>
          <w:szCs w:val="24"/>
        </w:rPr>
        <w:t xml:space="preserve">. </w:t>
      </w:r>
    </w:p>
    <w:p w14:paraId="19AE4235" w14:textId="77777777" w:rsidR="005B00A9" w:rsidRPr="005B00A9" w:rsidRDefault="005B00A9" w:rsidP="005B00A9">
      <w:pPr>
        <w:jc w:val="center"/>
      </w:pPr>
      <w:r w:rsidRPr="005B00A9">
        <w:rPr>
          <w:noProof/>
        </w:rPr>
        <w:lastRenderedPageBreak/>
        <w:drawing>
          <wp:inline distT="0" distB="0" distL="0" distR="0" wp14:anchorId="549575DF" wp14:editId="04D7C5DB">
            <wp:extent cx="1682945" cy="162894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duotone>
                        <a:schemeClr val="accent2">
                          <a:shade val="45000"/>
                          <a:satMod val="135000"/>
                        </a:schemeClr>
                        <a:prstClr val="white"/>
                      </a:duotone>
                    </a:blip>
                    <a:stretch>
                      <a:fillRect/>
                    </a:stretch>
                  </pic:blipFill>
                  <pic:spPr>
                    <a:xfrm>
                      <a:off x="0" y="0"/>
                      <a:ext cx="1685963" cy="1631869"/>
                    </a:xfrm>
                    <a:prstGeom prst="rect">
                      <a:avLst/>
                    </a:prstGeom>
                  </pic:spPr>
                </pic:pic>
              </a:graphicData>
            </a:graphic>
          </wp:inline>
        </w:drawing>
      </w:r>
    </w:p>
    <w:p w14:paraId="4D2EB2CF" w14:textId="77777777" w:rsidR="005B00A9" w:rsidRPr="005B00A9" w:rsidRDefault="005B00A9" w:rsidP="005B00A9">
      <w:r w:rsidRPr="005B00A9">
        <w:t>Biết rằng chiếc thang có dạng hình chữ nhật, hãy giải thích vì sao hai đầu của chân thang nằm trên sàn nhà lại cách đều đường chân tường.</w:t>
      </w:r>
    </w:p>
    <w:p w14:paraId="138E9AF3" w14:textId="77777777" w:rsidR="005B00A9" w:rsidRPr="005B00A9" w:rsidRDefault="005B00A9" w:rsidP="005B00A9">
      <w:pPr>
        <w:jc w:val="center"/>
        <w:rPr>
          <w:b/>
          <w:bCs/>
        </w:rPr>
      </w:pPr>
      <w:r w:rsidRPr="005B00A9">
        <w:rPr>
          <w:b/>
          <w:bCs/>
        </w:rPr>
        <w:t>Lời giải</w:t>
      </w:r>
    </w:p>
    <w:p w14:paraId="60DB1765" w14:textId="77777777" w:rsidR="005B00A9" w:rsidRPr="005B00A9" w:rsidRDefault="005B00A9" w:rsidP="005B00A9">
      <w:r w:rsidRPr="005B00A9">
        <w:t>Áp dụng định lí về ba đường giao tuyến cho ba mặt phẳng: mặt sàn nhà, mặt chân tường và mặt phẳng tạo bởi bốn đầu của chân thang. Từ đó suy ra đường thẳng đi qua hai đầu của chân thang trên sàn nhà song song với đường chân tường.</w:t>
      </w:r>
    </w:p>
    <w:p w14:paraId="501D6398" w14:textId="318DA943"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 xml:space="preserve">Bạn Hà lấy một tờ giáy hình chữ nhật và gấp tờ giấy sao cho hai mép của tờ giấy song song với nhau </w:t>
      </w:r>
      <w:r w:rsidRPr="005B00A9">
        <w:rPr>
          <w:rFonts w:ascii="Times New Roman" w:hAnsi="Times New Roman" w:cs="Times New Roman"/>
          <w:position w:val="-10"/>
          <w:sz w:val="24"/>
          <w:szCs w:val="24"/>
        </w:rPr>
        <w:object w:dxaOrig="920" w:dyaOrig="320" w14:anchorId="09FB2E47">
          <v:shape id="_x0000_i1082" type="#_x0000_t75" style="width:47.35pt;height:17.05pt" o:ole="">
            <v:imagedata r:id="rId134" o:title=""/>
          </v:shape>
          <o:OLEObject Type="Embed" ProgID="Equation.DSMT4" ShapeID="_x0000_i1082" DrawAspect="Content" ObjectID="_1777003205" r:id="rId135"/>
        </w:object>
      </w:r>
      <w:r w:rsidRPr="005B00A9">
        <w:rPr>
          <w:rFonts w:ascii="Times New Roman" w:hAnsi="Times New Roman" w:cs="Times New Roman"/>
          <w:sz w:val="24"/>
          <w:szCs w:val="24"/>
        </w:rPr>
        <w:t xml:space="preserve">. </w:t>
      </w:r>
    </w:p>
    <w:p w14:paraId="12829942" w14:textId="77777777" w:rsidR="005B00A9" w:rsidRPr="005B00A9" w:rsidRDefault="005B00A9" w:rsidP="005B00A9">
      <w:pPr>
        <w:jc w:val="center"/>
      </w:pPr>
      <w:r w:rsidRPr="005B00A9">
        <w:rPr>
          <w:noProof/>
        </w:rPr>
        <w:drawing>
          <wp:inline distT="0" distB="0" distL="0" distR="0" wp14:anchorId="64CE0DDD" wp14:editId="4FF6D70A">
            <wp:extent cx="3113448" cy="14157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duotone>
                        <a:schemeClr val="accent2">
                          <a:shade val="45000"/>
                          <a:satMod val="135000"/>
                        </a:schemeClr>
                        <a:prstClr val="white"/>
                      </a:duotone>
                    </a:blip>
                    <a:stretch>
                      <a:fillRect/>
                    </a:stretch>
                  </pic:blipFill>
                  <pic:spPr>
                    <a:xfrm>
                      <a:off x="0" y="0"/>
                      <a:ext cx="3117724" cy="1417653"/>
                    </a:xfrm>
                    <a:prstGeom prst="rect">
                      <a:avLst/>
                    </a:prstGeom>
                  </pic:spPr>
                </pic:pic>
              </a:graphicData>
            </a:graphic>
          </wp:inline>
        </w:drawing>
      </w:r>
    </w:p>
    <w:p w14:paraId="373E470D" w14:textId="77777777" w:rsidR="005B00A9" w:rsidRPr="005B00A9" w:rsidRDefault="005B00A9" w:rsidP="005B00A9">
      <w:r w:rsidRPr="005B00A9">
        <w:t>Hà thấy rằng dù gấp thế nào thì đường nếp gấp vẫn luôn song song với hai mép của tờ giấy. Hãy giải thích vì sao.</w:t>
      </w:r>
    </w:p>
    <w:p w14:paraId="6B38A1E6" w14:textId="77777777" w:rsidR="005B00A9" w:rsidRPr="005B00A9" w:rsidRDefault="005B00A9" w:rsidP="005B00A9">
      <w:pPr>
        <w:jc w:val="center"/>
        <w:rPr>
          <w:b/>
          <w:bCs/>
        </w:rPr>
      </w:pPr>
      <w:r w:rsidRPr="005B00A9">
        <w:rPr>
          <w:b/>
          <w:bCs/>
        </w:rPr>
        <w:t>Lời giải</w:t>
      </w:r>
    </w:p>
    <w:p w14:paraId="76A7EF22" w14:textId="77777777" w:rsidR="005B00A9" w:rsidRPr="005B00A9" w:rsidRDefault="005B00A9" w:rsidP="005B00A9">
      <w:r w:rsidRPr="005B00A9">
        <w:t>Hai nửa của tờ giấy có thể coi như hai mặt phẳng chứa hai đường thẳng song song là hai mép giấy. Đường nếp gấp chính là giao tuyến của hai mặt phẳng này nên nó song song với hai mép giấy.</w:t>
      </w:r>
    </w:p>
    <w:p w14:paraId="238DF1DA" w14:textId="77777777" w:rsidR="005B00A9" w:rsidRPr="005B00A9" w:rsidRDefault="005B00A9" w:rsidP="005B00A9"/>
    <w:p w14:paraId="1783ED79" w14:textId="070B0BA2" w:rsidR="005B00A9" w:rsidRPr="005B00A9" w:rsidRDefault="005B00A9" w:rsidP="005B00A9">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B00A9">
        <w:rPr>
          <w:rFonts w:ascii="Times New Roman" w:hAnsi="Times New Roman" w:cs="Times New Roman"/>
          <w:sz w:val="24"/>
          <w:szCs w:val="24"/>
        </w:rPr>
        <w:t xml:space="preserve">Quan sát hình căn phòng (Hình 16), hãy cho biết vị trí tương đối của các cặp đường thẳng </w:t>
      </w:r>
      <w:r w:rsidRPr="005B00A9">
        <w:rPr>
          <w:rFonts w:ascii="Times New Roman" w:hAnsi="Times New Roman" w:cs="Times New Roman"/>
          <w:position w:val="-6"/>
          <w:sz w:val="24"/>
          <w:szCs w:val="24"/>
        </w:rPr>
        <w:object w:dxaOrig="200" w:dyaOrig="220" w14:anchorId="042B1690">
          <v:shape id="_x0000_i1083" type="#_x0000_t75" style="width:9.45pt;height:11.35pt" o:ole="">
            <v:imagedata r:id="rId137" o:title=""/>
          </v:shape>
          <o:OLEObject Type="Embed" ProgID="Equation.DSMT4" ShapeID="_x0000_i1083" DrawAspect="Content" ObjectID="_1777003206" r:id="rId138"/>
        </w:object>
      </w:r>
      <w:r w:rsidRPr="005B00A9">
        <w:rPr>
          <w:rFonts w:ascii="Times New Roman" w:hAnsi="Times New Roman" w:cs="Times New Roman"/>
          <w:sz w:val="24"/>
          <w:szCs w:val="24"/>
        </w:rPr>
        <w:t xml:space="preserve"> và </w:t>
      </w:r>
      <w:r w:rsidRPr="005B00A9">
        <w:rPr>
          <w:rFonts w:ascii="Times New Roman" w:hAnsi="Times New Roman" w:cs="Times New Roman"/>
          <w:position w:val="-10"/>
          <w:sz w:val="24"/>
          <w:szCs w:val="24"/>
        </w:rPr>
        <w:object w:dxaOrig="400" w:dyaOrig="320" w14:anchorId="040D51B5">
          <v:shape id="_x0000_i1084" type="#_x0000_t75" style="width:20.85pt;height:17.05pt" o:ole="">
            <v:imagedata r:id="rId139" o:title=""/>
          </v:shape>
          <o:OLEObject Type="Embed" ProgID="Equation.DSMT4" ShapeID="_x0000_i1084" DrawAspect="Content" ObjectID="_1777003207" r:id="rId140"/>
        </w:object>
      </w:r>
      <w:r w:rsidRPr="005B00A9">
        <w:rPr>
          <w:rFonts w:ascii="Times New Roman" w:hAnsi="Times New Roman" w:cs="Times New Roman"/>
          <w:sz w:val="24"/>
          <w:szCs w:val="24"/>
        </w:rPr>
        <w:t xml:space="preserve"> và </w:t>
      </w:r>
      <w:r w:rsidRPr="005B00A9">
        <w:rPr>
          <w:rFonts w:ascii="Times New Roman" w:hAnsi="Times New Roman" w:cs="Times New Roman"/>
          <w:position w:val="-10"/>
          <w:sz w:val="24"/>
          <w:szCs w:val="24"/>
        </w:rPr>
        <w:object w:dxaOrig="380" w:dyaOrig="320" w14:anchorId="0E04337F">
          <v:shape id="_x0000_i1085" type="#_x0000_t75" style="width:18.95pt;height:17.05pt" o:ole="">
            <v:imagedata r:id="rId141" o:title=""/>
          </v:shape>
          <o:OLEObject Type="Embed" ProgID="Equation.DSMT4" ShapeID="_x0000_i1085" DrawAspect="Content" ObjectID="_1777003208" r:id="rId142"/>
        </w:object>
      </w:r>
      <w:r w:rsidRPr="005B00A9">
        <w:rPr>
          <w:rFonts w:ascii="Times New Roman" w:hAnsi="Times New Roman" w:cs="Times New Roman"/>
          <w:sz w:val="24"/>
          <w:szCs w:val="24"/>
        </w:rPr>
        <w:t xml:space="preserve"> và </w:t>
      </w:r>
      <w:r w:rsidRPr="005B00A9">
        <w:rPr>
          <w:rFonts w:ascii="Times New Roman" w:hAnsi="Times New Roman" w:cs="Times New Roman"/>
          <w:position w:val="-6"/>
          <w:sz w:val="24"/>
          <w:szCs w:val="24"/>
        </w:rPr>
        <w:object w:dxaOrig="180" w:dyaOrig="220" w14:anchorId="52383F17">
          <v:shape id="_x0000_i1086" type="#_x0000_t75" style="width:9.45pt;height:11.35pt" o:ole="">
            <v:imagedata r:id="rId143" o:title=""/>
          </v:shape>
          <o:OLEObject Type="Embed" ProgID="Equation.DSMT4" ShapeID="_x0000_i1086" DrawAspect="Content" ObjectID="_1777003209" r:id="rId144"/>
        </w:object>
      </w:r>
      <w:r w:rsidRPr="005B00A9">
        <w:rPr>
          <w:rFonts w:ascii="Times New Roman" w:hAnsi="Times New Roman" w:cs="Times New Roman"/>
          <w:sz w:val="24"/>
          <w:szCs w:val="24"/>
        </w:rPr>
        <w:t>.</w:t>
      </w:r>
    </w:p>
    <w:p w14:paraId="3B39F40E" w14:textId="77777777" w:rsidR="005B00A9" w:rsidRPr="005B00A9" w:rsidRDefault="005B00A9" w:rsidP="005B00A9">
      <w:pPr>
        <w:jc w:val="center"/>
      </w:pPr>
      <w:r w:rsidRPr="005B00A9">
        <w:rPr>
          <w:noProof/>
        </w:rPr>
        <w:drawing>
          <wp:inline distT="0" distB="0" distL="0" distR="0" wp14:anchorId="4BA468DC" wp14:editId="7D578BAC">
            <wp:extent cx="3124200" cy="20669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duotone>
                        <a:schemeClr val="accent2">
                          <a:shade val="45000"/>
                          <a:satMod val="135000"/>
                        </a:schemeClr>
                        <a:prstClr val="white"/>
                      </a:duotone>
                      <a:extLst>
                        <a:ext uri="{BEBA8EAE-BF5A-486C-A8C5-ECC9F3942E4B}">
                          <a14:imgProps xmlns:a14="http://schemas.microsoft.com/office/drawing/2010/main">
                            <a14:imgLayer r:embed="rId146">
                              <a14:imgEffect>
                                <a14:brightnessContrast contrast="40000"/>
                              </a14:imgEffect>
                            </a14:imgLayer>
                          </a14:imgProps>
                        </a:ext>
                      </a:extLst>
                    </a:blip>
                    <a:stretch>
                      <a:fillRect/>
                    </a:stretch>
                  </pic:blipFill>
                  <pic:spPr>
                    <a:xfrm>
                      <a:off x="0" y="0"/>
                      <a:ext cx="3124200" cy="2066925"/>
                    </a:xfrm>
                    <a:prstGeom prst="rect">
                      <a:avLst/>
                    </a:prstGeom>
                  </pic:spPr>
                </pic:pic>
              </a:graphicData>
            </a:graphic>
          </wp:inline>
        </w:drawing>
      </w:r>
    </w:p>
    <w:p w14:paraId="3954804C" w14:textId="77777777" w:rsidR="005B00A9" w:rsidRPr="005B00A9" w:rsidRDefault="005B00A9" w:rsidP="005B00A9">
      <w:pPr>
        <w:jc w:val="center"/>
        <w:rPr>
          <w:b/>
          <w:bCs/>
        </w:rPr>
      </w:pPr>
      <w:r w:rsidRPr="005B00A9">
        <w:rPr>
          <w:b/>
          <w:bCs/>
        </w:rPr>
        <w:t>Lời giải</w:t>
      </w:r>
    </w:p>
    <w:p w14:paraId="79CABAD3" w14:textId="77777777" w:rsidR="005B00A9" w:rsidRPr="005B00A9" w:rsidRDefault="005B00A9" w:rsidP="005B00A9">
      <w:r w:rsidRPr="005B00A9">
        <w:rPr>
          <w:position w:val="-6"/>
        </w:rPr>
        <w:object w:dxaOrig="200" w:dyaOrig="220" w14:anchorId="52D938C9">
          <v:shape id="_x0000_i1087" type="#_x0000_t75" style="width:9.45pt;height:11.35pt" o:ole="">
            <v:imagedata r:id="rId147" o:title=""/>
          </v:shape>
          <o:OLEObject Type="Embed" ProgID="Equation.DSMT4" ShapeID="_x0000_i1087" DrawAspect="Content" ObjectID="_1777003210" r:id="rId148"/>
        </w:object>
      </w:r>
      <w:r w:rsidRPr="005B00A9">
        <w:t xml:space="preserve"> và </w:t>
      </w:r>
      <w:r w:rsidRPr="005B00A9">
        <w:rPr>
          <w:position w:val="-6"/>
        </w:rPr>
        <w:object w:dxaOrig="200" w:dyaOrig="279" w14:anchorId="72645248">
          <v:shape id="_x0000_i1088" type="#_x0000_t75" style="width:9.45pt;height:13.25pt" o:ole="">
            <v:imagedata r:id="rId149" o:title=""/>
          </v:shape>
          <o:OLEObject Type="Embed" ProgID="Equation.DSMT4" ShapeID="_x0000_i1088" DrawAspect="Content" ObjectID="_1777003211" r:id="rId150"/>
        </w:object>
      </w:r>
      <w:r w:rsidRPr="005B00A9">
        <w:t xml:space="preserve"> song song; </w:t>
      </w:r>
      <w:r w:rsidRPr="005B00A9">
        <w:rPr>
          <w:position w:val="-6"/>
        </w:rPr>
        <w:object w:dxaOrig="200" w:dyaOrig="220" w14:anchorId="0DB57724">
          <v:shape id="_x0000_i1089" type="#_x0000_t75" style="width:9.45pt;height:11.35pt" o:ole="">
            <v:imagedata r:id="rId151" o:title=""/>
          </v:shape>
          <o:OLEObject Type="Embed" ProgID="Equation.DSMT4" ShapeID="_x0000_i1089" DrawAspect="Content" ObjectID="_1777003212" r:id="rId152"/>
        </w:object>
      </w:r>
      <w:r w:rsidRPr="005B00A9">
        <w:t xml:space="preserve"> và </w:t>
      </w:r>
      <w:r w:rsidRPr="005B00A9">
        <w:rPr>
          <w:position w:val="-6"/>
        </w:rPr>
        <w:object w:dxaOrig="180" w:dyaOrig="220" w14:anchorId="05A8519C">
          <v:shape id="_x0000_i1090" type="#_x0000_t75" style="width:9.45pt;height:11.35pt" o:ole="">
            <v:imagedata r:id="rId153" o:title=""/>
          </v:shape>
          <o:OLEObject Type="Embed" ProgID="Equation.DSMT4" ShapeID="_x0000_i1090" DrawAspect="Content" ObjectID="_1777003213" r:id="rId154"/>
        </w:object>
      </w:r>
      <w:r w:rsidRPr="005B00A9">
        <w:t xml:space="preserve"> chéo nhau; </w:t>
      </w:r>
      <w:r w:rsidRPr="005B00A9">
        <w:rPr>
          <w:position w:val="-6"/>
        </w:rPr>
        <w:object w:dxaOrig="200" w:dyaOrig="279" w14:anchorId="254F839F">
          <v:shape id="_x0000_i1091" type="#_x0000_t75" style="width:9.45pt;height:13.25pt" o:ole="">
            <v:imagedata r:id="rId155" o:title=""/>
          </v:shape>
          <o:OLEObject Type="Embed" ProgID="Equation.DSMT4" ShapeID="_x0000_i1091" DrawAspect="Content" ObjectID="_1777003214" r:id="rId156"/>
        </w:object>
      </w:r>
      <w:r w:rsidRPr="005B00A9">
        <w:t xml:space="preserve"> và </w:t>
      </w:r>
      <w:r w:rsidRPr="005B00A9">
        <w:rPr>
          <w:position w:val="-6"/>
        </w:rPr>
        <w:object w:dxaOrig="180" w:dyaOrig="220" w14:anchorId="76793C35">
          <v:shape id="_x0000_i1092" type="#_x0000_t75" style="width:9.45pt;height:11.35pt" o:ole="">
            <v:imagedata r:id="rId157" o:title=""/>
          </v:shape>
          <o:OLEObject Type="Embed" ProgID="Equation.DSMT4" ShapeID="_x0000_i1092" DrawAspect="Content" ObjectID="_1777003215" r:id="rId158"/>
        </w:object>
      </w:r>
      <w:r w:rsidRPr="005B00A9">
        <w:t xml:space="preserve"> cắt nhau.</w:t>
      </w:r>
    </w:p>
    <w:p w14:paraId="716E1AF9" w14:textId="77777777" w:rsidR="005B00A9" w:rsidRPr="005B00A9" w:rsidRDefault="005B00A9" w:rsidP="005B00A9"/>
    <w:p w14:paraId="280DB912" w14:textId="77777777" w:rsidR="005B00A9" w:rsidRPr="005B00A9" w:rsidRDefault="005B00A9" w:rsidP="005B00A9">
      <w:pPr>
        <w:tabs>
          <w:tab w:val="left" w:pos="992"/>
          <w:tab w:val="left" w:pos="3402"/>
          <w:tab w:val="left" w:pos="5669"/>
          <w:tab w:val="left" w:pos="7937"/>
        </w:tabs>
        <w:ind w:left="992"/>
        <w:jc w:val="both"/>
      </w:pPr>
    </w:p>
    <w:p w14:paraId="50158875" w14:textId="77777777" w:rsidR="008C3E54" w:rsidRDefault="008C3E54" w:rsidP="008C3E54">
      <w:r>
        <w:t>Tài liệu được chia sẻ bởi Website VnTeach.Com</w:t>
      </w:r>
    </w:p>
    <w:p w14:paraId="39479AB1" w14:textId="6520CD90" w:rsidR="006A4831" w:rsidRPr="005B00A9" w:rsidRDefault="008C3E54" w:rsidP="008C3E54">
      <w:r>
        <w:t>https://www.vnteach.com</w:t>
      </w:r>
    </w:p>
    <w:sectPr w:rsidR="006A4831" w:rsidRPr="005B00A9"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171E"/>
    <w:multiLevelType w:val="hybridMultilevel"/>
    <w:tmpl w:val="98E4DA1C"/>
    <w:lvl w:ilvl="0" w:tplc="B89496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9A39E9"/>
    <w:multiLevelType w:val="hybridMultilevel"/>
    <w:tmpl w:val="4544D344"/>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9532358">
    <w:abstractNumId w:val="0"/>
  </w:num>
  <w:num w:numId="2" w16cid:durableId="430010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0A9"/>
    <w:rsid w:val="005B00A9"/>
    <w:rsid w:val="00607447"/>
    <w:rsid w:val="006A4831"/>
    <w:rsid w:val="008C3E54"/>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BB1F4"/>
  <w15:chartTrackingRefBased/>
  <w15:docId w15:val="{E717DDCC-FA3A-41C8-A129-DFB82B023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00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0A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B00A9"/>
    <w:pPr>
      <w:ind w:left="720"/>
      <w:contextualSpacing/>
    </w:pPr>
    <w:rPr>
      <w:rFonts w:asciiTheme="minorHAnsi" w:hAnsiTheme="minorHAnsi" w:cstheme="minorBidi"/>
      <w:sz w:val="22"/>
      <w:szCs w:val="22"/>
    </w:rPr>
  </w:style>
  <w:style w:type="paragraph" w:styleId="NormalWeb">
    <w:name w:val="Normal (Web)"/>
    <w:basedOn w:val="Normal"/>
    <w:uiPriority w:val="99"/>
    <w:semiHidden/>
    <w:unhideWhenUsed/>
    <w:rsid w:val="005B00A9"/>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5B00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7.bin"/><Relationship Id="rId42" Type="http://schemas.openxmlformats.org/officeDocument/2006/relationships/image" Target="media/image21.wmf"/><Relationship Id="rId63" Type="http://schemas.openxmlformats.org/officeDocument/2006/relationships/oleObject" Target="embeddings/oleObject27.bin"/><Relationship Id="rId84" Type="http://schemas.openxmlformats.org/officeDocument/2006/relationships/image" Target="media/image44.png"/><Relationship Id="rId138" Type="http://schemas.openxmlformats.org/officeDocument/2006/relationships/oleObject" Target="embeddings/oleObject59.bin"/><Relationship Id="rId159" Type="http://schemas.openxmlformats.org/officeDocument/2006/relationships/fontTable" Target="fontTable.xml"/><Relationship Id="rId107" Type="http://schemas.openxmlformats.org/officeDocument/2006/relationships/oleObject" Target="embeddings/oleObject46.bin"/><Relationship Id="rId11" Type="http://schemas.openxmlformats.org/officeDocument/2006/relationships/oleObject" Target="embeddings/oleObject3.bin"/><Relationship Id="rId32" Type="http://schemas.openxmlformats.org/officeDocument/2006/relationships/image" Target="media/image16.wmf"/><Relationship Id="rId53" Type="http://schemas.openxmlformats.org/officeDocument/2006/relationships/oleObject" Target="embeddings/oleObject22.bin"/><Relationship Id="rId74" Type="http://schemas.openxmlformats.org/officeDocument/2006/relationships/oleObject" Target="embeddings/oleObject32.bin"/><Relationship Id="rId128" Type="http://schemas.openxmlformats.org/officeDocument/2006/relationships/image" Target="media/image67.wmf"/><Relationship Id="rId149" Type="http://schemas.openxmlformats.org/officeDocument/2006/relationships/image" Target="media/image79.wmf"/><Relationship Id="rId5" Type="http://schemas.openxmlformats.org/officeDocument/2006/relationships/image" Target="media/image1.wmf"/><Relationship Id="rId95" Type="http://schemas.openxmlformats.org/officeDocument/2006/relationships/oleObject" Target="embeddings/oleObject41.bin"/><Relationship Id="rId160" Type="http://schemas.openxmlformats.org/officeDocument/2006/relationships/theme" Target="theme/theme1.xml"/><Relationship Id="rId22" Type="http://schemas.openxmlformats.org/officeDocument/2006/relationships/image" Target="media/image11.wmf"/><Relationship Id="rId43" Type="http://schemas.openxmlformats.org/officeDocument/2006/relationships/oleObject" Target="embeddings/oleObject18.bin"/><Relationship Id="rId64" Type="http://schemas.openxmlformats.org/officeDocument/2006/relationships/image" Target="media/image33.wmf"/><Relationship Id="rId118" Type="http://schemas.openxmlformats.org/officeDocument/2006/relationships/oleObject" Target="embeddings/oleObject51.bin"/><Relationship Id="rId139" Type="http://schemas.openxmlformats.org/officeDocument/2006/relationships/image" Target="media/image74.wmf"/><Relationship Id="rId80" Type="http://schemas.openxmlformats.org/officeDocument/2006/relationships/oleObject" Target="embeddings/oleObject35.bin"/><Relationship Id="rId85" Type="http://schemas.microsoft.com/office/2007/relationships/hdphoto" Target="media/hdphoto1.wdp"/><Relationship Id="rId150" Type="http://schemas.openxmlformats.org/officeDocument/2006/relationships/oleObject" Target="embeddings/oleObject64.bin"/><Relationship Id="rId155" Type="http://schemas.openxmlformats.org/officeDocument/2006/relationships/image" Target="media/image82.wmf"/><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oleObject" Target="embeddings/oleObject13.bin"/><Relationship Id="rId38" Type="http://schemas.openxmlformats.org/officeDocument/2006/relationships/image" Target="media/image19.wmf"/><Relationship Id="rId59" Type="http://schemas.openxmlformats.org/officeDocument/2006/relationships/oleObject" Target="embeddings/oleObject25.bin"/><Relationship Id="rId103" Type="http://schemas.openxmlformats.org/officeDocument/2006/relationships/oleObject" Target="embeddings/oleObject44.bin"/><Relationship Id="rId108" Type="http://schemas.openxmlformats.org/officeDocument/2006/relationships/image" Target="media/image56.wmf"/><Relationship Id="rId124" Type="http://schemas.openxmlformats.org/officeDocument/2006/relationships/image" Target="media/image65.wmf"/><Relationship Id="rId129" Type="http://schemas.openxmlformats.org/officeDocument/2006/relationships/oleObject" Target="embeddings/oleObject56.bin"/><Relationship Id="rId54" Type="http://schemas.openxmlformats.org/officeDocument/2006/relationships/image" Target="media/image28.wmf"/><Relationship Id="rId70" Type="http://schemas.openxmlformats.org/officeDocument/2006/relationships/oleObject" Target="embeddings/oleObject30.bin"/><Relationship Id="rId75"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50.wmf"/><Relationship Id="rId140" Type="http://schemas.openxmlformats.org/officeDocument/2006/relationships/oleObject" Target="embeddings/oleObject60.bin"/><Relationship Id="rId145"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8.bin"/><Relationship Id="rId28" Type="http://schemas.openxmlformats.org/officeDocument/2006/relationships/image" Target="media/image14.wmf"/><Relationship Id="rId49" Type="http://schemas.openxmlformats.org/officeDocument/2006/relationships/oleObject" Target="embeddings/oleObject20.bin"/><Relationship Id="rId114" Type="http://schemas.openxmlformats.org/officeDocument/2006/relationships/oleObject" Target="embeddings/oleObject49.bin"/><Relationship Id="rId119" Type="http://schemas.openxmlformats.org/officeDocument/2006/relationships/image" Target="media/image62.wmf"/><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8.bin"/><Relationship Id="rId81" Type="http://schemas.openxmlformats.org/officeDocument/2006/relationships/image" Target="media/image42.png"/><Relationship Id="rId86" Type="http://schemas.openxmlformats.org/officeDocument/2006/relationships/image" Target="media/image45.wmf"/><Relationship Id="rId130" Type="http://schemas.openxmlformats.org/officeDocument/2006/relationships/image" Target="media/image68.png"/><Relationship Id="rId135" Type="http://schemas.openxmlformats.org/officeDocument/2006/relationships/oleObject" Target="embeddings/oleObject58.bin"/><Relationship Id="rId151" Type="http://schemas.openxmlformats.org/officeDocument/2006/relationships/image" Target="media/image80.wmf"/><Relationship Id="rId156" Type="http://schemas.openxmlformats.org/officeDocument/2006/relationships/oleObject" Target="embeddings/oleObject67.bin"/><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oleObject" Target="embeddings/oleObject16.bin"/><Relationship Id="rId109" Type="http://schemas.openxmlformats.org/officeDocument/2006/relationships/oleObject" Target="embeddings/oleObject47.bin"/><Relationship Id="rId34" Type="http://schemas.openxmlformats.org/officeDocument/2006/relationships/image" Target="media/image17.wmf"/><Relationship Id="rId50" Type="http://schemas.openxmlformats.org/officeDocument/2006/relationships/image" Target="media/image26.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oleObject" Target="embeddings/oleObject42.bin"/><Relationship Id="rId104" Type="http://schemas.openxmlformats.org/officeDocument/2006/relationships/image" Target="media/image54.wmf"/><Relationship Id="rId120" Type="http://schemas.openxmlformats.org/officeDocument/2006/relationships/oleObject" Target="embeddings/oleObject52.bin"/><Relationship Id="rId125" Type="http://schemas.openxmlformats.org/officeDocument/2006/relationships/oleObject" Target="embeddings/oleObject54.bin"/><Relationship Id="rId141" Type="http://schemas.openxmlformats.org/officeDocument/2006/relationships/image" Target="media/image75.wmf"/><Relationship Id="rId146" Type="http://schemas.microsoft.com/office/2007/relationships/hdphoto" Target="media/hdphoto3.wdp"/><Relationship Id="rId7" Type="http://schemas.openxmlformats.org/officeDocument/2006/relationships/image" Target="media/image2.png"/><Relationship Id="rId71" Type="http://schemas.openxmlformats.org/officeDocument/2006/relationships/image" Target="media/image37.wmf"/><Relationship Id="rId92" Type="http://schemas.openxmlformats.org/officeDocument/2006/relationships/image" Target="media/image48.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9.bin"/><Relationship Id="rId66" Type="http://schemas.openxmlformats.org/officeDocument/2006/relationships/image" Target="media/image34.wmf"/><Relationship Id="rId87" Type="http://schemas.openxmlformats.org/officeDocument/2006/relationships/oleObject" Target="embeddings/oleObject37.bin"/><Relationship Id="rId110" Type="http://schemas.openxmlformats.org/officeDocument/2006/relationships/image" Target="media/image57.wmf"/><Relationship Id="rId115" Type="http://schemas.openxmlformats.org/officeDocument/2006/relationships/image" Target="media/image60.wmf"/><Relationship Id="rId131" Type="http://schemas.openxmlformats.org/officeDocument/2006/relationships/image" Target="media/image69.wmf"/><Relationship Id="rId136" Type="http://schemas.openxmlformats.org/officeDocument/2006/relationships/image" Target="media/image72.png"/><Relationship Id="rId157" Type="http://schemas.openxmlformats.org/officeDocument/2006/relationships/image" Target="media/image83.wmf"/><Relationship Id="rId61" Type="http://schemas.openxmlformats.org/officeDocument/2006/relationships/oleObject" Target="embeddings/oleObject26.bin"/><Relationship Id="rId82" Type="http://schemas.openxmlformats.org/officeDocument/2006/relationships/image" Target="media/image43.wmf"/><Relationship Id="rId152" Type="http://schemas.openxmlformats.org/officeDocument/2006/relationships/oleObject" Target="embeddings/oleObject65.bin"/><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oleObject" Target="embeddings/oleObject14.bin"/><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image" Target="media/image52.wmf"/><Relationship Id="rId105" Type="http://schemas.openxmlformats.org/officeDocument/2006/relationships/oleObject" Target="embeddings/oleObject45.bin"/><Relationship Id="rId126" Type="http://schemas.openxmlformats.org/officeDocument/2006/relationships/image" Target="media/image66.wmf"/><Relationship Id="rId147" Type="http://schemas.openxmlformats.org/officeDocument/2006/relationships/image" Target="media/image78.wmf"/><Relationship Id="rId8" Type="http://schemas.openxmlformats.org/officeDocument/2006/relationships/oleObject" Target="embeddings/oleObject2.bin"/><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0.bin"/><Relationship Id="rId98" Type="http://schemas.openxmlformats.org/officeDocument/2006/relationships/image" Target="media/image51.png"/><Relationship Id="rId121" Type="http://schemas.openxmlformats.org/officeDocument/2006/relationships/image" Target="media/image63.png"/><Relationship Id="rId142" Type="http://schemas.openxmlformats.org/officeDocument/2006/relationships/oleObject" Target="embeddings/oleObject61.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3.png"/><Relationship Id="rId67" Type="http://schemas.openxmlformats.org/officeDocument/2006/relationships/oleObject" Target="embeddings/oleObject29.bin"/><Relationship Id="rId116" Type="http://schemas.openxmlformats.org/officeDocument/2006/relationships/oleObject" Target="embeddings/oleObject50.bin"/><Relationship Id="rId137" Type="http://schemas.openxmlformats.org/officeDocument/2006/relationships/image" Target="media/image73.wmf"/><Relationship Id="rId158" Type="http://schemas.openxmlformats.org/officeDocument/2006/relationships/oleObject" Target="embeddings/oleObject68.bin"/><Relationship Id="rId20" Type="http://schemas.openxmlformats.org/officeDocument/2006/relationships/image" Target="media/image10.wmf"/><Relationship Id="rId41" Type="http://schemas.openxmlformats.org/officeDocument/2006/relationships/oleObject" Target="embeddings/oleObject17.bin"/><Relationship Id="rId62" Type="http://schemas.openxmlformats.org/officeDocument/2006/relationships/image" Target="media/image32.wmf"/><Relationship Id="rId83" Type="http://schemas.openxmlformats.org/officeDocument/2006/relationships/oleObject" Target="embeddings/oleObject36.bin"/><Relationship Id="rId88" Type="http://schemas.openxmlformats.org/officeDocument/2006/relationships/image" Target="media/image46.wmf"/><Relationship Id="rId111" Type="http://schemas.openxmlformats.org/officeDocument/2006/relationships/oleObject" Target="embeddings/oleObject48.bin"/><Relationship Id="rId132" Type="http://schemas.openxmlformats.org/officeDocument/2006/relationships/oleObject" Target="embeddings/oleObject57.bin"/><Relationship Id="rId153" Type="http://schemas.openxmlformats.org/officeDocument/2006/relationships/image" Target="media/image81.wmf"/><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4.bin"/><Relationship Id="rId106" Type="http://schemas.openxmlformats.org/officeDocument/2006/relationships/image" Target="media/image55.wmf"/><Relationship Id="rId127" Type="http://schemas.openxmlformats.org/officeDocument/2006/relationships/oleObject" Target="embeddings/oleObject55.bin"/><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7.wmf"/><Relationship Id="rId73" Type="http://schemas.openxmlformats.org/officeDocument/2006/relationships/image" Target="media/image38.wmf"/><Relationship Id="rId78" Type="http://schemas.openxmlformats.org/officeDocument/2006/relationships/oleObject" Target="embeddings/oleObject34.bin"/><Relationship Id="rId94" Type="http://schemas.openxmlformats.org/officeDocument/2006/relationships/image" Target="media/image49.wmf"/><Relationship Id="rId99" Type="http://schemas.microsoft.com/office/2007/relationships/hdphoto" Target="media/hdphoto2.wdp"/><Relationship Id="rId101" Type="http://schemas.openxmlformats.org/officeDocument/2006/relationships/oleObject" Target="embeddings/oleObject43.bin"/><Relationship Id="rId122" Type="http://schemas.openxmlformats.org/officeDocument/2006/relationships/image" Target="media/image64.wmf"/><Relationship Id="rId143" Type="http://schemas.openxmlformats.org/officeDocument/2006/relationships/image" Target="media/image76.wmf"/><Relationship Id="rId148" Type="http://schemas.openxmlformats.org/officeDocument/2006/relationships/oleObject" Target="embeddings/oleObject63.bin"/><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3.wmf"/><Relationship Id="rId47" Type="http://schemas.openxmlformats.org/officeDocument/2006/relationships/image" Target="media/image24.png"/><Relationship Id="rId68" Type="http://schemas.openxmlformats.org/officeDocument/2006/relationships/image" Target="media/image35.png"/><Relationship Id="rId89" Type="http://schemas.openxmlformats.org/officeDocument/2006/relationships/oleObject" Target="embeddings/oleObject38.bin"/><Relationship Id="rId112" Type="http://schemas.openxmlformats.org/officeDocument/2006/relationships/image" Target="media/image58.png"/><Relationship Id="rId133" Type="http://schemas.openxmlformats.org/officeDocument/2006/relationships/image" Target="media/image70.png"/><Relationship Id="rId154" Type="http://schemas.openxmlformats.org/officeDocument/2006/relationships/oleObject" Target="embeddings/oleObject66.bin"/><Relationship Id="rId16" Type="http://schemas.openxmlformats.org/officeDocument/2006/relationships/oleObject" Target="embeddings/oleObject5.bin"/><Relationship Id="rId37" Type="http://schemas.openxmlformats.org/officeDocument/2006/relationships/oleObject" Target="embeddings/oleObject15.bin"/><Relationship Id="rId58" Type="http://schemas.openxmlformats.org/officeDocument/2006/relationships/image" Target="media/image30.wmf"/><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oleObject" Target="embeddings/oleObject62.bin"/><Relationship Id="rId90" Type="http://schemas.openxmlformats.org/officeDocument/2006/relationships/image" Target="media/image47.wmf"/><Relationship Id="rId27" Type="http://schemas.openxmlformats.org/officeDocument/2006/relationships/oleObject" Target="embeddings/oleObject10.bin"/><Relationship Id="rId48" Type="http://schemas.openxmlformats.org/officeDocument/2006/relationships/image" Target="media/image25.wmf"/><Relationship Id="rId69" Type="http://schemas.openxmlformats.org/officeDocument/2006/relationships/image" Target="media/image36.wmf"/><Relationship Id="rId113" Type="http://schemas.openxmlformats.org/officeDocument/2006/relationships/image" Target="media/image59.wmf"/><Relationship Id="rId134" Type="http://schemas.openxmlformats.org/officeDocument/2006/relationships/image" Target="media/image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1189</Words>
  <Characters>6781</Characters>
  <Application>Microsoft Office Word</Application>
  <DocSecurity>0</DocSecurity>
  <Lines>56</Lines>
  <Paragraphs>15</Paragraphs>
  <ScaleCrop>false</ScaleCrop>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2023-09-16T02:34:00Z</dcterms:created>
  <dcterms:modified xsi:type="dcterms:W3CDTF">2024-05-12T00:10:00Z</dcterms:modified>
</cp:coreProperties>
</file>