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1D" w:rsidRPr="003D291D" w:rsidRDefault="003D291D" w:rsidP="003D291D">
      <w:pPr>
        <w:spacing w:after="0"/>
        <w:jc w:val="center"/>
        <w:rPr>
          <w:sz w:val="26"/>
        </w:rPr>
      </w:pPr>
      <w:r w:rsidRPr="003D291D">
        <w:rPr>
          <w:sz w:val="26"/>
        </w:rPr>
        <w:t>Phạm Văn Hưng – THCS Cao Minh – Huyện Vĩnh Bảo</w:t>
      </w:r>
    </w:p>
    <w:p w:rsidR="003D291D" w:rsidRPr="003D291D" w:rsidRDefault="003D291D" w:rsidP="003D291D">
      <w:pPr>
        <w:spacing w:after="0"/>
        <w:jc w:val="center"/>
        <w:rPr>
          <w:sz w:val="26"/>
        </w:rPr>
      </w:pPr>
      <w:r w:rsidRPr="003D291D">
        <w:rPr>
          <w:sz w:val="26"/>
        </w:rPr>
        <w:t>CAUHOI</w:t>
      </w:r>
    </w:p>
    <w:p w:rsidR="003D291D" w:rsidRPr="00FD4544" w:rsidRDefault="003D291D" w:rsidP="003D291D">
      <w:pPr>
        <w:tabs>
          <w:tab w:val="left" w:pos="7935"/>
        </w:tabs>
        <w:spacing w:after="0"/>
        <w:rPr>
          <w:sz w:val="26"/>
          <w:szCs w:val="28"/>
          <w:lang w:val="nl-NL"/>
        </w:rPr>
      </w:pPr>
      <w:r w:rsidRPr="00FD4544">
        <w:rPr>
          <w:sz w:val="26"/>
          <w:szCs w:val="28"/>
          <w:lang w:val="nl-NL"/>
        </w:rPr>
        <w:t>1. Cho A= 9+ 3</w:t>
      </w:r>
      <w:r w:rsidRPr="00FD4544">
        <w:rPr>
          <w:position w:val="-8"/>
          <w:sz w:val="26"/>
          <w:szCs w:val="28"/>
          <w:lang w:val="nl-NL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pt" o:ole="">
            <v:imagedata r:id="rId6" o:title=""/>
          </v:shape>
          <o:OLEObject Type="Embed" ProgID="Equation.3" ShapeID="_x0000_i1025" DrawAspect="Content" ObjectID="_1550081222" r:id="rId7"/>
        </w:object>
      </w:r>
      <w:r w:rsidRPr="00FD4544">
        <w:rPr>
          <w:sz w:val="26"/>
          <w:szCs w:val="28"/>
          <w:lang w:val="nl-NL"/>
        </w:rPr>
        <w:t xml:space="preserve">  và B = 9- 3</w:t>
      </w:r>
      <w:r w:rsidRPr="00FD4544">
        <w:rPr>
          <w:position w:val="-8"/>
          <w:sz w:val="26"/>
          <w:szCs w:val="28"/>
          <w:lang w:val="nl-NL"/>
        </w:rPr>
        <w:object w:dxaOrig="380" w:dyaOrig="360">
          <v:shape id="_x0000_i1026" type="#_x0000_t75" style="width:18.75pt;height:18pt" o:ole="">
            <v:imagedata r:id="rId8" o:title=""/>
          </v:shape>
          <o:OLEObject Type="Embed" ProgID="Equation.3" ShapeID="_x0000_i1026" DrawAspect="Content" ObjectID="_1550081223" r:id="rId9"/>
        </w:object>
      </w:r>
      <w:r w:rsidRPr="00FD4544">
        <w:rPr>
          <w:sz w:val="26"/>
          <w:szCs w:val="28"/>
          <w:lang w:val="nl-NL"/>
        </w:rPr>
        <w:t>. Hãy so sánh A+B và A.B</w:t>
      </w:r>
    </w:p>
    <w:p w:rsidR="003D291D" w:rsidRPr="003D291D" w:rsidRDefault="003D291D" w:rsidP="003D291D">
      <w:pPr>
        <w:spacing w:after="0"/>
        <w:rPr>
          <w:sz w:val="26"/>
        </w:rPr>
      </w:pPr>
      <w:r w:rsidRPr="003D291D">
        <w:rPr>
          <w:sz w:val="26"/>
        </w:rPr>
        <w:t>2. Cho biểu thức A=</w:t>
      </w:r>
      <w:r w:rsidRPr="003D291D">
        <w:rPr>
          <w:position w:val="-34"/>
          <w:sz w:val="26"/>
        </w:rPr>
        <w:object w:dxaOrig="2560" w:dyaOrig="800">
          <v:shape id="_x0000_i1027" type="#_x0000_t75" style="width:128.25pt;height:39.75pt" o:ole="">
            <v:imagedata r:id="rId10" o:title=""/>
          </v:shape>
          <o:OLEObject Type="Embed" ProgID="Equation.DSMT4" ShapeID="_x0000_i1027" DrawAspect="Content" ObjectID="_1550081224" r:id="rId11"/>
        </w:object>
      </w:r>
      <w:r w:rsidRPr="003D291D">
        <w:rPr>
          <w:sz w:val="26"/>
        </w:rPr>
        <w:t xml:space="preserve">    với </w:t>
      </w:r>
      <w:r w:rsidRPr="003D291D">
        <w:rPr>
          <w:position w:val="-10"/>
          <w:sz w:val="26"/>
        </w:rPr>
        <w:object w:dxaOrig="1080" w:dyaOrig="320">
          <v:shape id="_x0000_i1028" type="#_x0000_t75" style="width:54pt;height:15.75pt" o:ole="">
            <v:imagedata r:id="rId12" o:title=""/>
          </v:shape>
          <o:OLEObject Type="Embed" ProgID="Equation.DSMT4" ShapeID="_x0000_i1028" DrawAspect="Content" ObjectID="_1550081225" r:id="rId13"/>
        </w:object>
      </w:r>
      <w:r w:rsidRPr="003D291D">
        <w:rPr>
          <w:sz w:val="26"/>
        </w:rPr>
        <w:t xml:space="preserve"> </w:t>
      </w:r>
    </w:p>
    <w:p w:rsidR="003D291D" w:rsidRPr="003D291D" w:rsidRDefault="003D291D" w:rsidP="003D291D">
      <w:pPr>
        <w:spacing w:after="0"/>
        <w:rPr>
          <w:sz w:val="26"/>
        </w:rPr>
      </w:pPr>
      <w:r w:rsidRPr="003D291D">
        <w:rPr>
          <w:sz w:val="26"/>
        </w:rPr>
        <w:t>a) Rút gọn biểu thức A.</w:t>
      </w:r>
    </w:p>
    <w:p w:rsidR="003D291D" w:rsidRPr="003D291D" w:rsidRDefault="003D291D" w:rsidP="003D291D">
      <w:pPr>
        <w:spacing w:after="0"/>
        <w:rPr>
          <w:sz w:val="26"/>
        </w:rPr>
      </w:pPr>
      <w:r w:rsidRPr="003D291D">
        <w:rPr>
          <w:sz w:val="26"/>
        </w:rPr>
        <w:t>b) Tính giá trị lớn nhất của biểu thức A.</w:t>
      </w:r>
    </w:p>
    <w:p w:rsidR="003D291D" w:rsidRPr="003D291D" w:rsidRDefault="003D291D" w:rsidP="003D291D">
      <w:pPr>
        <w:spacing w:after="0"/>
        <w:jc w:val="center"/>
        <w:rPr>
          <w:sz w:val="26"/>
        </w:rPr>
      </w:pPr>
      <w:r w:rsidRPr="003D291D">
        <w:rPr>
          <w:sz w:val="26"/>
        </w:rPr>
        <w:t>DAPAN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7088"/>
        <w:gridCol w:w="850"/>
        <w:gridCol w:w="865"/>
      </w:tblGrid>
      <w:tr w:rsidR="003D291D" w:rsidRPr="003D291D" w:rsidTr="00E21BB9">
        <w:tc>
          <w:tcPr>
            <w:tcW w:w="1384" w:type="dxa"/>
          </w:tcPr>
          <w:p w:rsidR="003D291D" w:rsidRPr="00E21BB9" w:rsidRDefault="003D291D" w:rsidP="003D291D">
            <w:pPr>
              <w:rPr>
                <w:b/>
                <w:sz w:val="26"/>
              </w:rPr>
            </w:pPr>
            <w:r w:rsidRPr="00E21BB9">
              <w:rPr>
                <w:b/>
                <w:sz w:val="26"/>
              </w:rPr>
              <w:t>Bai</w:t>
            </w:r>
          </w:p>
        </w:tc>
        <w:tc>
          <w:tcPr>
            <w:tcW w:w="7088" w:type="dxa"/>
          </w:tcPr>
          <w:p w:rsidR="003D291D" w:rsidRPr="00E21BB9" w:rsidRDefault="003D291D" w:rsidP="003D291D">
            <w:pPr>
              <w:rPr>
                <w:b/>
                <w:sz w:val="26"/>
              </w:rPr>
            </w:pPr>
            <w:r w:rsidRPr="00E21BB9">
              <w:rPr>
                <w:b/>
                <w:sz w:val="26"/>
              </w:rPr>
              <w:t>Đáp án</w:t>
            </w:r>
          </w:p>
        </w:tc>
        <w:tc>
          <w:tcPr>
            <w:tcW w:w="850" w:type="dxa"/>
          </w:tcPr>
          <w:p w:rsidR="003D291D" w:rsidRPr="00E21BB9" w:rsidRDefault="003D291D" w:rsidP="003D291D">
            <w:pPr>
              <w:rPr>
                <w:b/>
                <w:sz w:val="26"/>
              </w:rPr>
            </w:pPr>
            <w:r w:rsidRPr="00E21BB9">
              <w:rPr>
                <w:b/>
                <w:sz w:val="26"/>
              </w:rPr>
              <w:t>Điểm</w:t>
            </w:r>
          </w:p>
        </w:tc>
        <w:tc>
          <w:tcPr>
            <w:tcW w:w="865" w:type="dxa"/>
          </w:tcPr>
          <w:p w:rsidR="003D291D" w:rsidRPr="00E21BB9" w:rsidRDefault="003D291D" w:rsidP="003D291D">
            <w:pPr>
              <w:rPr>
                <w:b/>
                <w:sz w:val="26"/>
              </w:rPr>
            </w:pPr>
            <w:r w:rsidRPr="00E21BB9">
              <w:rPr>
                <w:b/>
                <w:sz w:val="26"/>
              </w:rPr>
              <w:t>Tổng điểm</w:t>
            </w:r>
          </w:p>
        </w:tc>
      </w:tr>
      <w:tr w:rsidR="00E21BB9" w:rsidRPr="003D291D" w:rsidTr="00E21BB9">
        <w:tc>
          <w:tcPr>
            <w:tcW w:w="1384" w:type="dxa"/>
            <w:vMerge w:val="restart"/>
          </w:tcPr>
          <w:p w:rsidR="00E21BB9" w:rsidRDefault="00E21BB9" w:rsidP="00E21BB9">
            <w:pPr>
              <w:jc w:val="center"/>
              <w:rPr>
                <w:sz w:val="26"/>
              </w:rPr>
            </w:pPr>
          </w:p>
          <w:p w:rsidR="00E21BB9" w:rsidRDefault="00E21BB9" w:rsidP="00E21BB9">
            <w:pPr>
              <w:jc w:val="center"/>
              <w:rPr>
                <w:sz w:val="26"/>
              </w:rPr>
            </w:pPr>
          </w:p>
          <w:p w:rsidR="00E21BB9" w:rsidRDefault="00E21BB9" w:rsidP="00E21BB9">
            <w:pPr>
              <w:jc w:val="center"/>
              <w:rPr>
                <w:sz w:val="26"/>
              </w:rPr>
            </w:pPr>
          </w:p>
          <w:p w:rsidR="00E21BB9" w:rsidRDefault="00E21BB9" w:rsidP="00E21BB9">
            <w:pPr>
              <w:jc w:val="center"/>
              <w:rPr>
                <w:sz w:val="26"/>
              </w:rPr>
            </w:pPr>
          </w:p>
          <w:p w:rsidR="00E21BB9" w:rsidRPr="00E21BB9" w:rsidRDefault="00E21BB9" w:rsidP="00E21BB9">
            <w:pPr>
              <w:jc w:val="center"/>
              <w:rPr>
                <w:b/>
                <w:sz w:val="26"/>
              </w:rPr>
            </w:pPr>
            <w:r w:rsidRPr="00E21BB9">
              <w:rPr>
                <w:b/>
                <w:sz w:val="26"/>
              </w:rPr>
              <w:t>1</w:t>
            </w:r>
          </w:p>
          <w:p w:rsidR="00E21BB9" w:rsidRPr="003D291D" w:rsidRDefault="00E21BB9" w:rsidP="00E21BB9">
            <w:pPr>
              <w:jc w:val="center"/>
              <w:rPr>
                <w:sz w:val="26"/>
              </w:rPr>
            </w:pPr>
            <w:r>
              <w:rPr>
                <w:sz w:val="26"/>
              </w:rPr>
              <w:t>(1,5 điểm)</w:t>
            </w:r>
          </w:p>
        </w:tc>
        <w:tc>
          <w:tcPr>
            <w:tcW w:w="8803" w:type="dxa"/>
            <w:gridSpan w:val="3"/>
          </w:tcPr>
          <w:p w:rsidR="00E21BB9" w:rsidRPr="003D291D" w:rsidRDefault="00E21BB9" w:rsidP="003D291D">
            <w:pPr>
              <w:rPr>
                <w:sz w:val="26"/>
              </w:rPr>
            </w:pPr>
            <w:r w:rsidRPr="00E21BB9">
              <w:rPr>
                <w:b/>
                <w:szCs w:val="28"/>
                <w:lang w:val="nl-NL"/>
              </w:rPr>
              <w:t>1.</w:t>
            </w:r>
            <w:r w:rsidRPr="003D291D">
              <w:rPr>
                <w:sz w:val="24"/>
                <w:szCs w:val="28"/>
                <w:lang w:val="nl-NL"/>
              </w:rPr>
              <w:t xml:space="preserve"> </w:t>
            </w:r>
            <w:r>
              <w:rPr>
                <w:sz w:val="24"/>
                <w:szCs w:val="28"/>
                <w:lang w:val="nl-NL"/>
              </w:rPr>
              <w:t xml:space="preserve">       </w:t>
            </w:r>
            <w:r w:rsidRPr="00D306E7">
              <w:rPr>
                <w:sz w:val="26"/>
                <w:szCs w:val="28"/>
                <w:lang w:val="nl-NL"/>
              </w:rPr>
              <w:t>Cho A= 9+ 3</w:t>
            </w:r>
            <w:r w:rsidRPr="00D306E7">
              <w:rPr>
                <w:position w:val="-8"/>
                <w:sz w:val="26"/>
                <w:szCs w:val="28"/>
                <w:lang w:val="nl-NL"/>
              </w:rPr>
              <w:object w:dxaOrig="380" w:dyaOrig="360">
                <v:shape id="_x0000_i1029" type="#_x0000_t75" style="width:18.75pt;height:18pt" o:ole="">
                  <v:imagedata r:id="rId6" o:title=""/>
                </v:shape>
                <o:OLEObject Type="Embed" ProgID="Equation.3" ShapeID="_x0000_i1029" DrawAspect="Content" ObjectID="_1550081226" r:id="rId14"/>
              </w:object>
            </w:r>
            <w:r w:rsidRPr="00D306E7">
              <w:rPr>
                <w:sz w:val="26"/>
                <w:szCs w:val="28"/>
                <w:lang w:val="nl-NL"/>
              </w:rPr>
              <w:t xml:space="preserve">  và B = 9- 3</w:t>
            </w:r>
            <w:r w:rsidRPr="00D306E7">
              <w:rPr>
                <w:position w:val="-8"/>
                <w:sz w:val="26"/>
                <w:szCs w:val="28"/>
                <w:lang w:val="nl-NL"/>
              </w:rPr>
              <w:object w:dxaOrig="380" w:dyaOrig="360">
                <v:shape id="_x0000_i1030" type="#_x0000_t75" style="width:18.75pt;height:18pt" o:ole="">
                  <v:imagedata r:id="rId8" o:title=""/>
                </v:shape>
                <o:OLEObject Type="Embed" ProgID="Equation.3" ShapeID="_x0000_i1030" DrawAspect="Content" ObjectID="_1550081227" r:id="rId15"/>
              </w:object>
            </w:r>
            <w:r w:rsidRPr="00D306E7">
              <w:rPr>
                <w:sz w:val="26"/>
                <w:szCs w:val="28"/>
                <w:lang w:val="nl-NL"/>
              </w:rPr>
              <w:t>. Hãy so sánh A+B và A.B</w:t>
            </w:r>
          </w:p>
        </w:tc>
      </w:tr>
      <w:tr w:rsidR="00E21BB9" w:rsidRPr="003D291D" w:rsidTr="00FD4544">
        <w:trPr>
          <w:trHeight w:val="455"/>
        </w:trPr>
        <w:tc>
          <w:tcPr>
            <w:tcW w:w="1384" w:type="dxa"/>
            <w:vMerge/>
          </w:tcPr>
          <w:p w:rsidR="00E21BB9" w:rsidRPr="003D291D" w:rsidRDefault="00E21BB9" w:rsidP="003D291D">
            <w:pPr>
              <w:rPr>
                <w:sz w:val="26"/>
              </w:rPr>
            </w:pPr>
          </w:p>
        </w:tc>
        <w:tc>
          <w:tcPr>
            <w:tcW w:w="7088" w:type="dxa"/>
          </w:tcPr>
          <w:p w:rsidR="00E21BB9" w:rsidRPr="003D291D" w:rsidRDefault="00E21BB9" w:rsidP="000563F5">
            <w:pPr>
              <w:rPr>
                <w:sz w:val="26"/>
              </w:rPr>
            </w:pPr>
            <w:r>
              <w:rPr>
                <w:szCs w:val="28"/>
                <w:lang w:val="nl-NL"/>
              </w:rPr>
              <w:t xml:space="preserve">Tính được </w:t>
            </w:r>
            <w:r w:rsidRPr="008C1F2B">
              <w:rPr>
                <w:szCs w:val="28"/>
                <w:lang w:val="nl-NL"/>
              </w:rPr>
              <w:t>A+B=…..= 18</w:t>
            </w:r>
          </w:p>
        </w:tc>
        <w:tc>
          <w:tcPr>
            <w:tcW w:w="850" w:type="dxa"/>
          </w:tcPr>
          <w:p w:rsidR="00E21BB9" w:rsidRPr="003D291D" w:rsidRDefault="00E21BB9" w:rsidP="000563F5">
            <w:pPr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  <w:tc>
          <w:tcPr>
            <w:tcW w:w="865" w:type="dxa"/>
            <w:vMerge w:val="restart"/>
          </w:tcPr>
          <w:p w:rsidR="00E21BB9" w:rsidRDefault="00E21BB9" w:rsidP="000563F5">
            <w:pPr>
              <w:rPr>
                <w:sz w:val="26"/>
              </w:rPr>
            </w:pPr>
          </w:p>
          <w:p w:rsidR="00E21BB9" w:rsidRPr="003D291D" w:rsidRDefault="00E21BB9" w:rsidP="000563F5">
            <w:pPr>
              <w:rPr>
                <w:sz w:val="26"/>
              </w:rPr>
            </w:pPr>
            <w:r>
              <w:rPr>
                <w:sz w:val="26"/>
              </w:rPr>
              <w:t>0,75</w:t>
            </w:r>
          </w:p>
        </w:tc>
      </w:tr>
      <w:tr w:rsidR="00E21BB9" w:rsidRPr="003D291D" w:rsidTr="00E21BB9">
        <w:tc>
          <w:tcPr>
            <w:tcW w:w="1384" w:type="dxa"/>
            <w:vMerge/>
          </w:tcPr>
          <w:p w:rsidR="00E21BB9" w:rsidRPr="003D291D" w:rsidRDefault="00E21BB9" w:rsidP="003D291D">
            <w:pPr>
              <w:rPr>
                <w:sz w:val="26"/>
              </w:rPr>
            </w:pPr>
          </w:p>
        </w:tc>
        <w:tc>
          <w:tcPr>
            <w:tcW w:w="7088" w:type="dxa"/>
          </w:tcPr>
          <w:p w:rsidR="00E21BB9" w:rsidRPr="003D291D" w:rsidRDefault="00E21BB9" w:rsidP="000563F5">
            <w:pPr>
              <w:rPr>
                <w:sz w:val="26"/>
              </w:rPr>
            </w:pPr>
            <w:r>
              <w:rPr>
                <w:sz w:val="26"/>
              </w:rPr>
              <w:t xml:space="preserve">Tính được </w:t>
            </w:r>
            <w:r w:rsidRPr="008C1F2B">
              <w:rPr>
                <w:szCs w:val="28"/>
                <w:lang w:val="nl-NL"/>
              </w:rPr>
              <w:t>A.B =….= 18</w:t>
            </w:r>
          </w:p>
        </w:tc>
        <w:tc>
          <w:tcPr>
            <w:tcW w:w="850" w:type="dxa"/>
          </w:tcPr>
          <w:p w:rsidR="00E21BB9" w:rsidRPr="003D291D" w:rsidRDefault="00E21BB9" w:rsidP="000563F5">
            <w:pPr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  <w:tc>
          <w:tcPr>
            <w:tcW w:w="865" w:type="dxa"/>
            <w:vMerge/>
          </w:tcPr>
          <w:p w:rsidR="00E21BB9" w:rsidRPr="003D291D" w:rsidRDefault="00E21BB9" w:rsidP="000563F5">
            <w:pPr>
              <w:rPr>
                <w:sz w:val="26"/>
              </w:rPr>
            </w:pPr>
          </w:p>
        </w:tc>
      </w:tr>
      <w:tr w:rsidR="00E21BB9" w:rsidRPr="003D291D" w:rsidTr="00E21BB9">
        <w:tc>
          <w:tcPr>
            <w:tcW w:w="1384" w:type="dxa"/>
            <w:vMerge/>
          </w:tcPr>
          <w:p w:rsidR="00E21BB9" w:rsidRPr="003D291D" w:rsidRDefault="00E21BB9" w:rsidP="003D291D">
            <w:pPr>
              <w:rPr>
                <w:sz w:val="26"/>
              </w:rPr>
            </w:pPr>
          </w:p>
        </w:tc>
        <w:tc>
          <w:tcPr>
            <w:tcW w:w="7088" w:type="dxa"/>
          </w:tcPr>
          <w:p w:rsidR="00E21BB9" w:rsidRPr="003D291D" w:rsidRDefault="00E21BB9" w:rsidP="00E21BB9">
            <w:pPr>
              <w:rPr>
                <w:sz w:val="26"/>
              </w:rPr>
            </w:pPr>
            <w:r>
              <w:rPr>
                <w:sz w:val="26"/>
              </w:rPr>
              <w:t>Soa sánh được A+B=A.B (</w:t>
            </w:r>
            <w:r w:rsidRPr="00D306E7">
              <w:rPr>
                <w:i/>
                <w:sz w:val="26"/>
              </w:rPr>
              <w:t>Nếu không tính A+B và A.B mà so sánh A+B và A.B thì chỉ cho 0,25 điểm</w:t>
            </w:r>
            <w:r>
              <w:rPr>
                <w:sz w:val="26"/>
              </w:rPr>
              <w:t>)</w:t>
            </w:r>
          </w:p>
        </w:tc>
        <w:tc>
          <w:tcPr>
            <w:tcW w:w="850" w:type="dxa"/>
          </w:tcPr>
          <w:p w:rsidR="00E21BB9" w:rsidRPr="003D291D" w:rsidRDefault="00E21BB9" w:rsidP="000563F5">
            <w:pPr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  <w:tc>
          <w:tcPr>
            <w:tcW w:w="865" w:type="dxa"/>
            <w:vMerge/>
          </w:tcPr>
          <w:p w:rsidR="00E21BB9" w:rsidRPr="003D291D" w:rsidRDefault="00E21BB9" w:rsidP="000563F5">
            <w:pPr>
              <w:rPr>
                <w:sz w:val="26"/>
              </w:rPr>
            </w:pPr>
          </w:p>
        </w:tc>
      </w:tr>
      <w:tr w:rsidR="00E21BB9" w:rsidRPr="003D291D" w:rsidTr="00E21BB9">
        <w:tc>
          <w:tcPr>
            <w:tcW w:w="1384" w:type="dxa"/>
            <w:vMerge/>
          </w:tcPr>
          <w:p w:rsidR="00E21BB9" w:rsidRPr="003D291D" w:rsidRDefault="00E21BB9" w:rsidP="003D291D">
            <w:pPr>
              <w:rPr>
                <w:sz w:val="26"/>
              </w:rPr>
            </w:pPr>
          </w:p>
        </w:tc>
        <w:tc>
          <w:tcPr>
            <w:tcW w:w="8803" w:type="dxa"/>
            <w:gridSpan w:val="3"/>
          </w:tcPr>
          <w:p w:rsidR="00E21BB9" w:rsidRPr="003D291D" w:rsidRDefault="00E21BB9" w:rsidP="000563F5">
            <w:pPr>
              <w:rPr>
                <w:sz w:val="26"/>
              </w:rPr>
            </w:pPr>
            <w:r w:rsidRPr="00E21BB9">
              <w:rPr>
                <w:b/>
                <w:sz w:val="26"/>
              </w:rPr>
              <w:t>2.</w:t>
            </w:r>
            <w:r>
              <w:rPr>
                <w:sz w:val="26"/>
              </w:rPr>
              <w:t xml:space="preserve">         </w:t>
            </w:r>
            <w:r w:rsidRPr="00D306E7">
              <w:rPr>
                <w:sz w:val="26"/>
              </w:rPr>
              <w:t>Cho biểu thức A=</w:t>
            </w:r>
            <w:r w:rsidRPr="003D291D">
              <w:rPr>
                <w:position w:val="-34"/>
              </w:rPr>
              <w:object w:dxaOrig="2560" w:dyaOrig="800">
                <v:shape id="_x0000_i1031" type="#_x0000_t75" style="width:128.25pt;height:39.75pt" o:ole="">
                  <v:imagedata r:id="rId10" o:title=""/>
                </v:shape>
                <o:OLEObject Type="Embed" ProgID="Equation.DSMT4" ShapeID="_x0000_i1031" DrawAspect="Content" ObjectID="_1550081228" r:id="rId16"/>
              </w:object>
            </w:r>
            <w:r w:rsidRPr="00D306E7">
              <w:rPr>
                <w:sz w:val="26"/>
              </w:rPr>
              <w:t xml:space="preserve">    với </w:t>
            </w:r>
            <w:r w:rsidRPr="003D291D">
              <w:rPr>
                <w:position w:val="-10"/>
              </w:rPr>
              <w:object w:dxaOrig="1080" w:dyaOrig="320">
                <v:shape id="_x0000_i1032" type="#_x0000_t75" style="width:54pt;height:15.75pt" o:ole="">
                  <v:imagedata r:id="rId12" o:title=""/>
                </v:shape>
                <o:OLEObject Type="Embed" ProgID="Equation.DSMT4" ShapeID="_x0000_i1032" DrawAspect="Content" ObjectID="_1550081229" r:id="rId17"/>
              </w:object>
            </w:r>
            <w:r w:rsidRPr="00D306E7">
              <w:rPr>
                <w:sz w:val="26"/>
              </w:rPr>
              <w:t xml:space="preserve"> </w:t>
            </w:r>
          </w:p>
        </w:tc>
      </w:tr>
      <w:tr w:rsidR="00E21BB9" w:rsidRPr="003D291D" w:rsidTr="00E21BB9">
        <w:tc>
          <w:tcPr>
            <w:tcW w:w="1384" w:type="dxa"/>
            <w:vMerge/>
          </w:tcPr>
          <w:p w:rsidR="00E21BB9" w:rsidRPr="003D291D" w:rsidRDefault="00E21BB9" w:rsidP="003D291D">
            <w:pPr>
              <w:rPr>
                <w:sz w:val="26"/>
              </w:rPr>
            </w:pPr>
          </w:p>
        </w:tc>
        <w:tc>
          <w:tcPr>
            <w:tcW w:w="7088" w:type="dxa"/>
          </w:tcPr>
          <w:p w:rsidR="00E21BB9" w:rsidRPr="00D306E7" w:rsidRDefault="00E21BB9" w:rsidP="00D306E7">
            <w:pPr>
              <w:rPr>
                <w:sz w:val="26"/>
              </w:rPr>
            </w:pPr>
            <w:r>
              <w:rPr>
                <w:sz w:val="26"/>
              </w:rPr>
              <w:t>a)</w:t>
            </w:r>
            <w:r w:rsidRPr="00D306E7">
              <w:rPr>
                <w:sz w:val="26"/>
              </w:rPr>
              <w:t>A=...=</w:t>
            </w:r>
            <w:r w:rsidRPr="00D306E7">
              <w:rPr>
                <w:position w:val="-18"/>
              </w:rPr>
              <w:object w:dxaOrig="1660" w:dyaOrig="480">
                <v:shape id="_x0000_i1033" type="#_x0000_t75" style="width:83.25pt;height:24pt" o:ole="">
                  <v:imagedata r:id="rId18" o:title=""/>
                </v:shape>
                <o:OLEObject Type="Embed" ProgID="Equation.DSMT4" ShapeID="_x0000_i1033" DrawAspect="Content" ObjectID="_1550081230" r:id="rId19"/>
              </w:object>
            </w:r>
          </w:p>
        </w:tc>
        <w:tc>
          <w:tcPr>
            <w:tcW w:w="850" w:type="dxa"/>
          </w:tcPr>
          <w:p w:rsidR="00E21BB9" w:rsidRDefault="00E21BB9" w:rsidP="000563F5">
            <w:pPr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  <w:tc>
          <w:tcPr>
            <w:tcW w:w="865" w:type="dxa"/>
            <w:vMerge w:val="restart"/>
          </w:tcPr>
          <w:p w:rsidR="00E21BB9" w:rsidRDefault="00E21BB9" w:rsidP="000563F5">
            <w:pPr>
              <w:rPr>
                <w:sz w:val="26"/>
              </w:rPr>
            </w:pPr>
          </w:p>
          <w:p w:rsidR="00E21BB9" w:rsidRPr="003D291D" w:rsidRDefault="00E21BB9" w:rsidP="000563F5">
            <w:pPr>
              <w:rPr>
                <w:sz w:val="26"/>
              </w:rPr>
            </w:pPr>
            <w:r>
              <w:rPr>
                <w:sz w:val="26"/>
              </w:rPr>
              <w:t>0,75</w:t>
            </w:r>
          </w:p>
        </w:tc>
      </w:tr>
      <w:tr w:rsidR="00E21BB9" w:rsidRPr="003D291D" w:rsidTr="00E21BB9">
        <w:tc>
          <w:tcPr>
            <w:tcW w:w="1384" w:type="dxa"/>
            <w:vMerge/>
          </w:tcPr>
          <w:p w:rsidR="00E21BB9" w:rsidRPr="003D291D" w:rsidRDefault="00E21BB9" w:rsidP="003D291D">
            <w:pPr>
              <w:rPr>
                <w:sz w:val="26"/>
              </w:rPr>
            </w:pPr>
          </w:p>
        </w:tc>
        <w:tc>
          <w:tcPr>
            <w:tcW w:w="7088" w:type="dxa"/>
          </w:tcPr>
          <w:p w:rsidR="00E21BB9" w:rsidRPr="00D306E7" w:rsidRDefault="00E21BB9" w:rsidP="00D306E7">
            <w:pPr>
              <w:rPr>
                <w:sz w:val="26"/>
              </w:rPr>
            </w:pPr>
            <w:r>
              <w:rPr>
                <w:sz w:val="26"/>
              </w:rPr>
              <w:t>=&gt;A=</w:t>
            </w:r>
            <w:r w:rsidRPr="00D306E7">
              <w:rPr>
                <w:position w:val="-10"/>
              </w:rPr>
              <w:object w:dxaOrig="1680" w:dyaOrig="380">
                <v:shape id="_x0000_i1034" type="#_x0000_t75" style="width:84pt;height:18.75pt" o:ole="">
                  <v:imagedata r:id="rId20" o:title=""/>
                </v:shape>
                <o:OLEObject Type="Embed" ProgID="Equation.DSMT4" ShapeID="_x0000_i1034" DrawAspect="Content" ObjectID="_1550081231" r:id="rId21"/>
              </w:object>
            </w:r>
          </w:p>
        </w:tc>
        <w:tc>
          <w:tcPr>
            <w:tcW w:w="850" w:type="dxa"/>
          </w:tcPr>
          <w:p w:rsidR="00E21BB9" w:rsidRDefault="00E21BB9" w:rsidP="000563F5">
            <w:pPr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  <w:tc>
          <w:tcPr>
            <w:tcW w:w="865" w:type="dxa"/>
            <w:vMerge/>
          </w:tcPr>
          <w:p w:rsidR="00E21BB9" w:rsidRPr="003D291D" w:rsidRDefault="00E21BB9" w:rsidP="000563F5">
            <w:pPr>
              <w:rPr>
                <w:sz w:val="26"/>
              </w:rPr>
            </w:pPr>
          </w:p>
        </w:tc>
      </w:tr>
      <w:tr w:rsidR="00E21BB9" w:rsidRPr="003D291D" w:rsidTr="00E21BB9">
        <w:tc>
          <w:tcPr>
            <w:tcW w:w="1384" w:type="dxa"/>
            <w:vMerge/>
          </w:tcPr>
          <w:p w:rsidR="00E21BB9" w:rsidRPr="003D291D" w:rsidRDefault="00E21BB9" w:rsidP="003D291D">
            <w:pPr>
              <w:rPr>
                <w:sz w:val="26"/>
              </w:rPr>
            </w:pPr>
          </w:p>
        </w:tc>
        <w:tc>
          <w:tcPr>
            <w:tcW w:w="7088" w:type="dxa"/>
          </w:tcPr>
          <w:p w:rsidR="00E21BB9" w:rsidRDefault="00E21BB9" w:rsidP="00D306E7">
            <w:pPr>
              <w:rPr>
                <w:sz w:val="26"/>
              </w:rPr>
            </w:pPr>
            <w:r>
              <w:rPr>
                <w:sz w:val="26"/>
              </w:rPr>
              <w:t xml:space="preserve">b) Có </w:t>
            </w:r>
            <w:r w:rsidRPr="00D306E7">
              <w:rPr>
                <w:position w:val="-6"/>
                <w:sz w:val="26"/>
              </w:rPr>
              <w:object w:dxaOrig="2620" w:dyaOrig="279">
                <v:shape id="_x0000_i1035" type="#_x0000_t75" style="width:131.25pt;height:14.25pt" o:ole="">
                  <v:imagedata r:id="rId22" o:title=""/>
                </v:shape>
                <o:OLEObject Type="Embed" ProgID="Equation.DSMT4" ShapeID="_x0000_i1035" DrawAspect="Content" ObjectID="_1550081232" r:id="rId23"/>
              </w:object>
            </w:r>
            <w:r>
              <w:rPr>
                <w:sz w:val="26"/>
              </w:rPr>
              <w:t>=&gt; A</w:t>
            </w:r>
            <w:r w:rsidRPr="00D306E7">
              <w:rPr>
                <w:position w:val="-4"/>
                <w:sz w:val="26"/>
              </w:rPr>
              <w:object w:dxaOrig="340" w:dyaOrig="260">
                <v:shape id="_x0000_i1036" type="#_x0000_t75" style="width:17.25pt;height:12.75pt" o:ole="">
                  <v:imagedata r:id="rId24" o:title=""/>
                </v:shape>
                <o:OLEObject Type="Embed" ProgID="Equation.DSMT4" ShapeID="_x0000_i1036" DrawAspect="Content" ObjectID="_1550081233" r:id="rId25"/>
              </w:object>
            </w:r>
            <w:r>
              <w:rPr>
                <w:sz w:val="26"/>
              </w:rPr>
              <w:t>=&gt; GTLN củ</w:t>
            </w:r>
            <w:bookmarkStart w:id="0" w:name="_GoBack"/>
            <w:bookmarkEnd w:id="0"/>
            <w:r>
              <w:rPr>
                <w:sz w:val="26"/>
              </w:rPr>
              <w:t>a A là 1</w:t>
            </w:r>
          </w:p>
        </w:tc>
        <w:tc>
          <w:tcPr>
            <w:tcW w:w="850" w:type="dxa"/>
          </w:tcPr>
          <w:p w:rsidR="00E21BB9" w:rsidRDefault="00E21BB9" w:rsidP="000563F5">
            <w:pPr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  <w:tc>
          <w:tcPr>
            <w:tcW w:w="865" w:type="dxa"/>
            <w:vMerge/>
          </w:tcPr>
          <w:p w:rsidR="00E21BB9" w:rsidRPr="003D291D" w:rsidRDefault="00E21BB9" w:rsidP="000563F5">
            <w:pPr>
              <w:rPr>
                <w:sz w:val="26"/>
              </w:rPr>
            </w:pPr>
          </w:p>
        </w:tc>
      </w:tr>
    </w:tbl>
    <w:p w:rsidR="003D291D" w:rsidRPr="003D291D" w:rsidRDefault="003D291D" w:rsidP="003D291D">
      <w:pPr>
        <w:spacing w:after="0"/>
        <w:rPr>
          <w:sz w:val="26"/>
        </w:rPr>
      </w:pPr>
    </w:p>
    <w:p w:rsidR="00D306E7" w:rsidRDefault="00D306E7" w:rsidP="00D306E7">
      <w:pPr>
        <w:pStyle w:val="MTDisplayEquation"/>
      </w:pPr>
      <w:r>
        <w:tab/>
        <w:t xml:space="preserve"> </w:t>
      </w:r>
    </w:p>
    <w:p w:rsidR="003D291D" w:rsidRPr="003D291D" w:rsidRDefault="003D291D" w:rsidP="003D291D">
      <w:pPr>
        <w:pStyle w:val="MTDisplayEquation"/>
        <w:rPr>
          <w:sz w:val="26"/>
        </w:rPr>
      </w:pPr>
      <w:r w:rsidRPr="003D291D">
        <w:rPr>
          <w:sz w:val="26"/>
        </w:rPr>
        <w:tab/>
      </w:r>
      <w:r w:rsidR="00E21BB9" w:rsidRPr="003D291D">
        <w:rPr>
          <w:position w:val="-4"/>
          <w:sz w:val="26"/>
        </w:rPr>
        <w:object w:dxaOrig="180" w:dyaOrig="279">
          <v:shape id="_x0000_i1037" type="#_x0000_t75" style="width:9pt;height:14.25pt" o:ole="">
            <v:imagedata r:id="rId26" o:title=""/>
          </v:shape>
          <o:OLEObject Type="Embed" ProgID="Equation.DSMT4" ShapeID="_x0000_i1037" DrawAspect="Content" ObjectID="_1550081234" r:id="rId27"/>
        </w:object>
      </w:r>
      <w:r w:rsidRPr="003D291D">
        <w:rPr>
          <w:sz w:val="26"/>
        </w:rPr>
        <w:t xml:space="preserve"> </w:t>
      </w:r>
    </w:p>
    <w:p w:rsidR="003D291D" w:rsidRPr="003D291D" w:rsidRDefault="003D291D" w:rsidP="003D291D">
      <w:pPr>
        <w:pStyle w:val="MTDisplayEquation"/>
        <w:rPr>
          <w:sz w:val="26"/>
        </w:rPr>
      </w:pPr>
      <w:r w:rsidRPr="003D291D">
        <w:rPr>
          <w:sz w:val="26"/>
        </w:rPr>
        <w:tab/>
      </w:r>
      <w:r w:rsidRPr="003D291D">
        <w:rPr>
          <w:position w:val="-4"/>
          <w:sz w:val="26"/>
        </w:rPr>
        <w:object w:dxaOrig="180" w:dyaOrig="279">
          <v:shape id="_x0000_i1038" type="#_x0000_t75" style="width:9pt;height:14.25pt" o:ole="">
            <v:imagedata r:id="rId26" o:title=""/>
          </v:shape>
          <o:OLEObject Type="Embed" ProgID="Equation.DSMT4" ShapeID="_x0000_i1038" DrawAspect="Content" ObjectID="_1550081235" r:id="rId28"/>
        </w:object>
      </w:r>
      <w:r w:rsidRPr="003D291D">
        <w:rPr>
          <w:sz w:val="26"/>
        </w:rPr>
        <w:t xml:space="preserve"> </w:t>
      </w:r>
    </w:p>
    <w:p w:rsidR="003D291D" w:rsidRDefault="003D291D" w:rsidP="003D291D">
      <w:pPr>
        <w:pStyle w:val="MTDisplayEquation"/>
      </w:pPr>
      <w:r>
        <w:tab/>
        <w:t xml:space="preserve"> </w:t>
      </w:r>
    </w:p>
    <w:p w:rsidR="003D291D" w:rsidRDefault="003D291D"/>
    <w:sectPr w:rsidR="003D291D" w:rsidSect="003D291D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50ED7"/>
    <w:multiLevelType w:val="hybridMultilevel"/>
    <w:tmpl w:val="C360D726"/>
    <w:lvl w:ilvl="0" w:tplc="DAE054F6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37EF6"/>
    <w:multiLevelType w:val="hybridMultilevel"/>
    <w:tmpl w:val="A0DC9B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5520B"/>
    <w:multiLevelType w:val="hybridMultilevel"/>
    <w:tmpl w:val="67EC3988"/>
    <w:lvl w:ilvl="0" w:tplc="FF0CFE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1D"/>
    <w:rsid w:val="002B1825"/>
    <w:rsid w:val="003D291D"/>
    <w:rsid w:val="006656C7"/>
    <w:rsid w:val="00D306E7"/>
    <w:rsid w:val="00E21BB9"/>
    <w:rsid w:val="00FD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3D291D"/>
    <w:pPr>
      <w:tabs>
        <w:tab w:val="center" w:pos="5000"/>
        <w:tab w:val="right" w:pos="998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3D291D"/>
  </w:style>
  <w:style w:type="table" w:styleId="TableGrid">
    <w:name w:val="Table Grid"/>
    <w:basedOn w:val="TableNormal"/>
    <w:uiPriority w:val="59"/>
    <w:rsid w:val="003D2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06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3D291D"/>
    <w:pPr>
      <w:tabs>
        <w:tab w:val="center" w:pos="5000"/>
        <w:tab w:val="right" w:pos="998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3D291D"/>
  </w:style>
  <w:style w:type="table" w:styleId="TableGrid">
    <w:name w:val="Table Grid"/>
    <w:basedOn w:val="TableNormal"/>
    <w:uiPriority w:val="59"/>
    <w:rsid w:val="003D2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0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image" Target="media/image6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7.wmf"/><Relationship Id="rId27" Type="http://schemas.openxmlformats.org/officeDocument/2006/relationships/oleObject" Target="embeddings/oleObject13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810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2017-02-28T02:12:00Z</dcterms:created>
  <dcterms:modified xsi:type="dcterms:W3CDTF">2017-03-03T14:20:00Z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