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5DACB">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8EAAB5C">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16</w:t>
                            </w:r>
                          </w:p>
                        </w:txbxContent>
                      </wps:txbx>
                      <wps:bodyPr wrap="square" lIns="99834" tIns="49917" rIns="324000" bIns="49917" rtlCol="0" anchor="ctr"/>
                    </wps:wsp>
                  </a:graphicData>
                </a:graphic>
              </wp:anchor>
            </w:drawing>
          </mc:Choice>
          <mc:Fallback>
            <w:pict>
              <v:shape id="_x0000_s1026" o:spid="_x0000_s1026" o:spt="100" style="position:absolute;left:0pt;margin-left:-7.5pt;margin-top:1.45pt;height:36.2pt;width:120.75pt;z-index:251659264;v-text-anchor:middle;mso-width-relative:page;mso-height-relative:page;" fillcolor="#D42418" filled="t" stroked="f" coordsize="1008112,511044" o:gfxdata="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CtjXLL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48EAAB5C">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16</w:t>
                      </w:r>
                    </w:p>
                  </w:txbxContent>
                </v:textbox>
              </v:shape>
            </w:pict>
          </mc:Fallback>
        </mc:AlternateContent>
      </w:r>
      <w:r>
        <w:rPr>
          <w:b w:val="0"/>
          <w:sz w:val="24"/>
          <w:szCs w:val="24"/>
        </w:rPr>
        <w:t>Ngày soạn:16/12/2024</w:t>
      </w:r>
    </w:p>
    <w:p w14:paraId="40ED7E76">
      <w:pPr>
        <w:pStyle w:val="17"/>
        <w:jc w:val="center"/>
        <w:rPr>
          <w:rStyle w:val="13"/>
          <w:rFonts w:ascii="Times New Roman" w:hAnsi="Times New Roman" w:cs="Times New Roman"/>
          <w:color w:val="FF0000"/>
          <w:sz w:val="32"/>
          <w:szCs w:val="32"/>
        </w:rPr>
      </w:pPr>
      <w:r>
        <w:rPr>
          <w:rStyle w:val="13"/>
          <w:rFonts w:ascii="Times New Roman" w:hAnsi="Times New Roman" w:cs="Times New Roman"/>
          <w:color w:val="FF0000"/>
          <w:sz w:val="32"/>
          <w:szCs w:val="32"/>
        </w:rPr>
        <w:t>CHỦ ĐỀ 4: RÈN LUYỆN BẢN THÂN</w:t>
      </w:r>
    </w:p>
    <w:p w14:paraId="776E8BD8">
      <w:pPr>
        <w:pStyle w:val="17"/>
        <w:jc w:val="center"/>
        <w:rPr>
          <w:rStyle w:val="13"/>
          <w:rFonts w:ascii="Times New Roman" w:hAnsi="Times New Roman" w:eastAsia="Segoe UI" w:cs="Times New Roman"/>
          <w:color w:val="FF0000"/>
          <w:sz w:val="32"/>
          <w:szCs w:val="32"/>
        </w:rPr>
      </w:pPr>
      <w:r>
        <w:drawing>
          <wp:inline distT="0" distB="0" distL="0" distR="0">
            <wp:extent cx="3124835" cy="1528445"/>
            <wp:effectExtent l="0" t="0" r="0" b="0"/>
            <wp:docPr id="8" name="Picture 7" descr="image36"/>
            <wp:cNvGraphicFramePr/>
            <a:graphic xmlns:a="http://schemas.openxmlformats.org/drawingml/2006/main">
              <a:graphicData uri="http://schemas.openxmlformats.org/drawingml/2006/picture">
                <pic:pic xmlns:pic="http://schemas.openxmlformats.org/drawingml/2006/picture">
                  <pic:nvPicPr>
                    <pic:cNvPr id="8" name="Picture 7" descr="image36"/>
                    <pic:cNvPicPr/>
                  </pic:nvPicPr>
                  <pic:blipFill>
                    <a:blip r:embed="rId6" cstate="print">
                      <a:extLst>
                        <a:ext uri="{28A0092B-C50C-407E-A947-70E740481C1C}">
                          <a14:useLocalDpi xmlns:a14="http://schemas.microsoft.com/office/drawing/2010/main" val="0"/>
                        </a:ext>
                      </a:extLst>
                    </a:blip>
                    <a:srcRect l="6537" t="35077" r="3089" b="6064"/>
                    <a:stretch>
                      <a:fillRect/>
                    </a:stretch>
                  </pic:blipFill>
                  <pic:spPr>
                    <a:xfrm>
                      <a:off x="0" y="0"/>
                      <a:ext cx="3124835" cy="1528445"/>
                    </a:xfrm>
                    <a:prstGeom prst="rect">
                      <a:avLst/>
                    </a:prstGeom>
                    <a:noFill/>
                  </pic:spPr>
                </pic:pic>
              </a:graphicData>
            </a:graphic>
          </wp:inline>
        </w:drawing>
      </w:r>
    </w:p>
    <w:p w14:paraId="75123EB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BA832EF">
      <w:pPr>
        <w:spacing w:after="0" w:line="240" w:lineRule="auto"/>
        <w:rPr>
          <w:rFonts w:ascii="Times New Roman" w:hAnsi="Times New Roman" w:cs="Times New Roman"/>
          <w:color w:val="C00000"/>
          <w:sz w:val="24"/>
          <w:szCs w:val="24"/>
        </w:rPr>
      </w:pPr>
      <w:r>
        <w:rPr>
          <w:rFonts w:ascii="Times New Roman" w:hAnsi="Times New Roman" w:cs="Times New Roman"/>
          <w:b/>
          <w:color w:val="C00000"/>
          <w:sz w:val="24"/>
          <w:szCs w:val="24"/>
        </w:rPr>
        <w:t>TIẾT 1</w:t>
      </w:r>
      <w:r>
        <w:rPr>
          <w:rFonts w:ascii="Times New Roman" w:hAnsi="Times New Roman" w:cs="Times New Roman"/>
          <w:color w:val="C00000"/>
          <w:sz w:val="24"/>
          <w:szCs w:val="24"/>
        </w:rPr>
        <w:t>: SINH HOẠT DƯỚI CỜ</w:t>
      </w:r>
    </w:p>
    <w:p w14:paraId="68B08DF2">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KỊCH TƯƠNG TÁC VỀ CHỦ ĐỀ "NGÂN SÁCH CỦA HỌC SINH </w:t>
      </w:r>
    </w:p>
    <w:p w14:paraId="6B3C4954">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VỚI NHỮNG KHOẢN THU, CHI, TIẾT KIỆM, CHO, TẶNG".</w:t>
      </w:r>
    </w:p>
    <w:p w14:paraId="42BE23C6">
      <w:pPr>
        <w:spacing w:after="0" w:line="240" w:lineRule="auto"/>
        <w:jc w:val="center"/>
        <w:rPr>
          <w:rFonts w:ascii="Times New Roman" w:hAnsi="Times New Roman" w:cs="Times New Roman"/>
          <w:b/>
          <w:color w:val="0070C0"/>
          <w:sz w:val="24"/>
          <w:szCs w:val="24"/>
        </w:rPr>
      </w:pPr>
    </w:p>
    <w:p w14:paraId="502184F5">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I. MỤC TIÊU</w:t>
      </w:r>
    </w:p>
    <w:p w14:paraId="3A75ADCB">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042A71B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Sau khi tham gia hoạt động này, HS:</w:t>
      </w:r>
    </w:p>
    <w:p w14:paraId="6BCC0D0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-Cung cấp cho HS một số hiểu biết về ngân sách cá nhân và những khoản thu, chi, tiết kiệm, cho, tặng.</w:t>
      </w:r>
    </w:p>
    <w:p w14:paraId="408813A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-Định hướng, tạo hứng thủ cho HS tham gia Nội dung 2 của chủ đề.</w:t>
      </w:r>
    </w:p>
    <w:p w14:paraId="3327DFF9">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4E117F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3178EBD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673B4C7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2053E41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kĩ năng thiết kế, tổ chức, đánh giá hoạt động.</w:t>
      </w:r>
    </w:p>
    <w:p w14:paraId="263E6D7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5B91D6E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-Bổi dưỡng phẩm chất trách nhiệm.</w:t>
      </w:r>
    </w:p>
    <w:p w14:paraId="14E7CB90">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57766F87">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0A02BCC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-Liên hệ mời chuyên gia về xây dựng ngân sách chi tiêu đến giao lưu với HS về chủ đề </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-HS THCS với việc xây dựng ngân sách cá nhân hợp lí.</w:t>
      </w:r>
    </w:p>
    <w:p w14:paraId="540E160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-Trao đổi, thống nhất với chuyên gia về mục đích, nội dung và chương trình kịch tương tác để HS chuẩn bị.</w:t>
      </w:r>
    </w:p>
    <w:p w14:paraId="74BC33A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-Phân công cho tổ/ lớp trực tuần xây dựng chương trình buổi giao lưu văn nghệ, cử người dẫn chương trình (MC) và tập 2-4 tiết mục văn nghệ.</w:t>
      </w:r>
    </w:p>
    <w:p w14:paraId="1370F30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các trang thiết bị cần thiết cho buổi văn nghệ: loa đài, tăng âm, micro, màn hình, máy chiếu, tư liệu (tranh ảnh, video, bài viết,...) vềviệc xây dựng ngân sách chi tiêu của cá nhân,...</w:t>
      </w:r>
    </w:p>
    <w:p w14:paraId="45AB6303">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62B45B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-Tổ/ lớp trực tuần xây dựng chương trình buổi giao lưu, cử người dẫn chương trình (MC) và tập 2 - 4 tiết mục văn nghệ theo sự phân công.</w:t>
      </w:r>
    </w:p>
    <w:p w14:paraId="53A3FB8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các câu hỏi liên quan đến nội dung văn nghệ những khoản thu, chi, tiết kiệm, cho, tặng..</w:t>
      </w:r>
    </w:p>
    <w:p w14:paraId="05D50BE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-Giấy A1 hoặc Ao, bút viết,...</w:t>
      </w:r>
      <w:bookmarkStart w:id="10" w:name="_GoBack"/>
      <w:bookmarkEnd w:id="10"/>
    </w:p>
    <w:p w14:paraId="21DE1E5E">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0463F0ED">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07D4D2A3">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214F3983">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 </w:t>
      </w: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với giờ chào cờ.</w:t>
      </w:r>
    </w:p>
    <w:p w14:paraId="7DD4F6A7">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204AC16D">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HS ổn định vị trí chỗ ngồi, chuẩn bị chào cờ.</w:t>
      </w:r>
    </w:p>
    <w:p w14:paraId="38C096CD">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1AB496D5">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Thái độ của HS</w:t>
      </w:r>
    </w:p>
    <w:p w14:paraId="066434C9">
      <w:pPr>
        <w:tabs>
          <w:tab w:val="left" w:pos="567"/>
          <w:tab w:val="left" w:pos="1134"/>
          <w:tab w:val="left" w:pos="548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r>
        <w:rPr>
          <w:rFonts w:ascii="Times New Roman" w:hAnsi="Times New Roman" w:cs="Times New Roman"/>
          <w:b/>
          <w:color w:val="000000" w:themeColor="text1"/>
          <w:sz w:val="24"/>
          <w:szCs w:val="24"/>
          <w14:textFill>
            <w14:solidFill>
              <w14:schemeClr w14:val="tx1"/>
            </w14:solidFill>
          </w14:textFill>
        </w:rPr>
        <w:tab/>
      </w:r>
    </w:p>
    <w:p w14:paraId="0253E9C9">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chuẩn bị làm lễ chào cờ.</w:t>
      </w:r>
    </w:p>
    <w:p w14:paraId="66F2A2A1">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6C30374C">
      <w:pPr>
        <w:pStyle w:val="54"/>
        <w:shd w:val="clear" w:color="auto" w:fill="auto"/>
        <w:tabs>
          <w:tab w:val="left" w:pos="1337"/>
        </w:tabs>
        <w:spacing w:before="0" w:after="0" w:line="579" w:lineRule="exact"/>
        <w:rPr>
          <w:rFonts w:ascii="Times New Roman" w:hAnsi="Times New Roman" w:cs="Times New Roman"/>
          <w:color w:val="006600"/>
        </w:rPr>
      </w:pPr>
      <w:r>
        <w:rPr>
          <w:rFonts w:ascii="Times New Roman" w:hAnsi="Times New Roman" w:cs="Times New Roman"/>
          <w:color w:val="006600"/>
          <w:sz w:val="24"/>
          <w:szCs w:val="24"/>
        </w:rPr>
        <w:t xml:space="preserve">Hoạt động 1: </w:t>
      </w:r>
      <w:bookmarkStart w:id="0" w:name="bookmark244"/>
      <w:r>
        <w:rPr>
          <w:rFonts w:ascii="Times New Roman" w:hAnsi="Times New Roman" w:cs="Times New Roman"/>
          <w:color w:val="006600"/>
        </w:rPr>
        <w:t>Chào cờ, sơ kết thi đua tuần và phổ biến nhiệm vụ tuần mới</w:t>
      </w:r>
      <w:bookmarkEnd w:id="0"/>
    </w:p>
    <w:p w14:paraId="6FBD814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63552326">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hiểu được chào cờ là </w:t>
      </w:r>
      <w:r>
        <w:rPr>
          <w:rFonts w:ascii="Times New Roman" w:hAnsi="Times New Roman" w:cs="Times New Roman"/>
          <w:sz w:val="24"/>
          <w:szCs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264319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136C633B">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hát quốc ca. </w:t>
      </w:r>
    </w:p>
    <w:p w14:paraId="6235B07D">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-Tổng phụ trách hoặc BGH nhận xét.</w:t>
      </w:r>
    </w:p>
    <w:p w14:paraId="092F2E6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4B81529D">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nl-NL"/>
        </w:rPr>
        <w:t>-K</w:t>
      </w:r>
      <w:r>
        <w:rPr>
          <w:rFonts w:ascii="Times New Roman" w:hAnsi="Times New Roman" w:cs="Times New Roman"/>
          <w:sz w:val="24"/>
          <w:szCs w:val="24"/>
        </w:rPr>
        <w:t>ết quả làm việc của HS và Tổng phụ trách.</w:t>
      </w:r>
    </w:p>
    <w:p w14:paraId="31CA2BF3">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E28F103">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HS điều khiển lễ chào cờ.</w:t>
      </w:r>
    </w:p>
    <w:p w14:paraId="50BF15FE">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Lớp trực tuần nhận xét thi đua.</w:t>
      </w:r>
    </w:p>
    <w:p w14:paraId="0DF1850C">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TPT hoặc đại diện BGH nhận xét bổ sung và triển khai các công việc tuần mới.</w:t>
      </w:r>
    </w:p>
    <w:p w14:paraId="11B272EC">
      <w:pPr>
        <w:widowControl w:val="0"/>
        <w:tabs>
          <w:tab w:val="left" w:pos="938"/>
        </w:tabs>
        <w:spacing w:after="0" w:line="506" w:lineRule="exact"/>
        <w:jc w:val="both"/>
        <w:outlineLvl w:val="5"/>
        <w:rPr>
          <w:rFonts w:ascii="Times New Roman" w:hAnsi="Times New Roman" w:eastAsia="Segoe UI" w:cs="Times New Roman"/>
          <w:b/>
          <w:bCs/>
          <w:color w:val="006600"/>
          <w:sz w:val="24"/>
          <w:szCs w:val="24"/>
        </w:rPr>
      </w:pPr>
      <w:r>
        <w:rPr>
          <w:rFonts w:ascii="Times New Roman" w:hAnsi="Times New Roman" w:eastAsia="Segoe UI" w:cs="Times New Roman"/>
          <w:b/>
          <w:bCs/>
          <w:color w:val="006600"/>
          <w:sz w:val="24"/>
          <w:szCs w:val="24"/>
        </w:rPr>
        <w:t xml:space="preserve">Hoạt động 2: </w:t>
      </w:r>
      <w:bookmarkStart w:id="1" w:name="bookmark156"/>
      <w:r>
        <w:rPr>
          <w:rFonts w:ascii="Times New Roman" w:hAnsi="Times New Roman" w:eastAsia="Segoe UI" w:cs="Times New Roman"/>
          <w:b/>
          <w:bCs/>
          <w:color w:val="006600"/>
          <w:sz w:val="24"/>
          <w:szCs w:val="24"/>
        </w:rPr>
        <w:t xml:space="preserve">Sinh hoạt theo chủ đề: </w:t>
      </w:r>
      <w:bookmarkEnd w:id="1"/>
      <w:r>
        <w:rPr>
          <w:rFonts w:ascii="Times New Roman" w:hAnsi="Times New Roman" w:eastAsia="Segoe UI" w:cs="Times New Roman"/>
          <w:b/>
          <w:bCs/>
          <w:color w:val="006600"/>
          <w:sz w:val="24"/>
          <w:szCs w:val="24"/>
        </w:rPr>
        <w:t xml:space="preserve"> </w:t>
      </w:r>
    </w:p>
    <w:p w14:paraId="365463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34612E8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-Cung cấp cho HS một số hiểu biết về  ngân sách cá nhân và những khoản thu, chi, tiết kiệm, cho, tặng.</w:t>
      </w:r>
    </w:p>
    <w:p w14:paraId="778836C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-Định hướng, tạo hứng thủ cho HS tham gia Nội dung 2 của chủ đề.</w:t>
      </w:r>
    </w:p>
    <w:p w14:paraId="0640DF7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03D37C3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hiểu biết về ngân sách cá nhân và những khoản thu, chi, tiết kiệm, cho, tặng.</w:t>
      </w:r>
    </w:p>
    <w:p w14:paraId="30B7143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5EB61F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Kết quả làm việc của HS.</w:t>
      </w:r>
    </w:p>
    <w:p w14:paraId="4035281E">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65AB883">
      <w:pPr>
        <w:spacing w:after="0" w:line="240" w:lineRule="auto"/>
        <w:rPr>
          <w:b/>
          <w:szCs w:val="28"/>
          <w:lang w:val="de-DE"/>
        </w:rPr>
      </w:pPr>
      <w:bookmarkStart w:id="2" w:name="bookmark157"/>
      <w:r>
        <w:rPr>
          <w:rFonts w:ascii="Times New Roman" w:hAnsi="Times New Roman" w:cs="Times New Roman"/>
          <w:b/>
          <w:color w:val="000000"/>
          <w:sz w:val="24"/>
          <w:szCs w:val="24"/>
        </w:rPr>
        <w:t>Bước 1: GV chuyển giao nhiệm vụ học tập</w:t>
      </w:r>
    </w:p>
    <w:p w14:paraId="52E69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-Mở đầu, HS lớp trực tuần biểu diễn các tiết mục văn nghệ theo lời giới thiệu của MC.</w:t>
      </w:r>
    </w:p>
    <w:p w14:paraId="3B36A7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 giới thiệu vở kịch và các diễn viên.</w:t>
      </w:r>
    </w:p>
    <w:p w14:paraId="4B0F60FE">
      <w:pPr>
        <w:spacing w:after="0" w:line="240" w:lineRule="auto"/>
        <w:jc w:val="both"/>
        <w:rPr>
          <w:rFonts w:ascii="Times New Roman" w:hAnsi="Times New Roman"/>
          <w:b/>
          <w:iCs/>
          <w:sz w:val="24"/>
          <w:szCs w:val="24"/>
          <w:lang w:val="de-DE"/>
        </w:rPr>
      </w:pPr>
      <w:r>
        <w:rPr>
          <w:rFonts w:ascii="Times New Roman" w:hAnsi="Times New Roman"/>
          <w:b/>
          <w:iCs/>
          <w:sz w:val="24"/>
          <w:szCs w:val="24"/>
          <w:lang w:val="de-DE"/>
        </w:rPr>
        <w:t>Bước 2: HS thực hiện nhiệm vụ học tập</w:t>
      </w:r>
    </w:p>
    <w:p w14:paraId="564999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được phân công lên diễn kịch.</w:t>
      </w:r>
    </w:p>
    <w:p w14:paraId="40A2CC4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Bước 3: Báo cáo kết quả hoạt động thảo luận</w:t>
      </w:r>
      <w:r>
        <w:rPr>
          <w:rFonts w:ascii="Times New Roman" w:hAnsi="Times New Roman" w:cs="Times New Roman"/>
          <w:sz w:val="24"/>
          <w:szCs w:val="24"/>
        </w:rPr>
        <w:t xml:space="preserve"> </w:t>
      </w:r>
    </w:p>
    <w:p w14:paraId="61159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-Sau khi các diễn viên dừng lại ở điểm có vấn để, MC đặt các câu hỏi, yêu cầu HS để xuất phương án giải quyết và diễn tiếp vở kịch.</w:t>
      </w:r>
    </w:p>
    <w:p w14:paraId="57DDC8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-Nhóm “diễn viên” chuẩn bị và tiếp tục hoàn thành phần đoạn của vở kịch.</w:t>
      </w:r>
    </w:p>
    <w:p w14:paraId="7FDCCF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Bước 4: Đánh giá kết quả, thực hiện</w:t>
      </w:r>
    </w:p>
    <w:p w14:paraId="4BD6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 mời các HS tham gia sinh hoạt dưới cờ đặt câu hỏi và chia sẻ cảm xúc sau khi xem vở kịch.</w:t>
      </w:r>
    </w:p>
    <w:p w14:paraId="24D416EB">
      <w:pPr>
        <w:spacing w:after="0" w:line="240" w:lineRule="auto"/>
        <w:rPr>
          <w:rFonts w:ascii="Times New Roman" w:hAnsi="Times New Roman" w:cs="Times New Roman"/>
          <w:b/>
          <w:sz w:val="24"/>
          <w:szCs w:val="24"/>
        </w:rPr>
      </w:pPr>
      <w:r>
        <w:rPr>
          <w:rFonts w:ascii="Times New Roman" w:hAnsi="Times New Roman" w:cs="Times New Roman"/>
          <w:b/>
          <w:sz w:val="24"/>
          <w:szCs w:val="24"/>
        </w:rPr>
        <w:t>ĐÁNH GIÁ</w:t>
      </w:r>
      <w:bookmarkEnd w:id="2"/>
    </w:p>
    <w:p w14:paraId="6B1BBD2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-Mời một số HS chia sẻ cảm xúc sau khi tham gia chương trình và những điểu học hỏi được vể </w:t>
      </w:r>
      <w:r>
        <w:rPr>
          <w:rFonts w:ascii="Times New Roman" w:hAnsi="Times New Roman" w:cs="Times New Roman"/>
          <w:color w:val="000000" w:themeColor="text1"/>
          <w:sz w:val="24"/>
          <w:szCs w:val="24"/>
          <w14:textFill>
            <w14:solidFill>
              <w14:schemeClr w14:val="tx1"/>
            </w14:solidFill>
          </w14:textFill>
        </w:rPr>
        <w:t>ngân sách cá nhân và những khoản thu, chi, tiết kiệm, cho, tặng .</w:t>
      </w:r>
    </w:p>
    <w:p w14:paraId="0D2D0186">
      <w:pPr>
        <w:spacing w:after="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190461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chia sẻ với gia đình, bạn bè cảm xúc sau khi tham gia chương trình.</w:t>
      </w:r>
    </w:p>
    <w:p w14:paraId="2F31E413">
      <w:pPr>
        <w:spacing w:after="0" w:line="240" w:lineRule="auto"/>
        <w:jc w:val="both"/>
        <w:rPr>
          <w:rFonts w:ascii="Times New Roman" w:hAnsi="Times New Roman" w:cs="Times New Roman"/>
          <w:color w:val="002060"/>
          <w:sz w:val="24"/>
          <w:szCs w:val="24"/>
        </w:rPr>
      </w:pPr>
    </w:p>
    <w:p w14:paraId="1697DA1A">
      <w:pPr>
        <w:spacing w:after="0" w:line="240" w:lineRule="auto"/>
        <w:jc w:val="both"/>
        <w:rPr>
          <w:rFonts w:ascii="Times New Roman" w:hAnsi="Times New Roman" w:cs="Times New Roman"/>
          <w:b/>
          <w:color w:val="FF0000"/>
          <w:sz w:val="24"/>
          <w:szCs w:val="24"/>
        </w:rPr>
      </w:pPr>
    </w:p>
    <w:p w14:paraId="4D6C59CD">
      <w:pPr>
        <w:spacing w:after="0" w:line="240" w:lineRule="auto"/>
        <w:jc w:val="both"/>
        <w:rPr>
          <w:rFonts w:ascii="Times New Roman" w:hAnsi="Times New Roman" w:cs="Times New Roman"/>
          <w:b/>
          <w:color w:val="FF0000"/>
          <w:sz w:val="24"/>
          <w:szCs w:val="24"/>
        </w:rPr>
      </w:pPr>
    </w:p>
    <w:p w14:paraId="253E2A35">
      <w:pPr>
        <w:spacing w:after="0" w:line="240" w:lineRule="auto"/>
        <w:jc w:val="both"/>
        <w:rPr>
          <w:rFonts w:ascii="Times New Roman" w:hAnsi="Times New Roman" w:cs="Times New Roman"/>
          <w:b/>
          <w:color w:val="FF0000"/>
          <w:sz w:val="24"/>
          <w:szCs w:val="24"/>
        </w:rPr>
      </w:pPr>
    </w:p>
    <w:p w14:paraId="4FF5BA0F">
      <w:pPr>
        <w:spacing w:after="0" w:line="240" w:lineRule="auto"/>
        <w:jc w:val="both"/>
        <w:rPr>
          <w:rFonts w:ascii="Times New Roman" w:hAnsi="Times New Roman" w:cs="Times New Roman"/>
          <w:b/>
          <w:color w:val="FF0000"/>
          <w:sz w:val="24"/>
          <w:szCs w:val="24"/>
        </w:rPr>
      </w:pPr>
    </w:p>
    <w:p w14:paraId="07544D5C">
      <w:pPr>
        <w:spacing w:after="0" w:line="240" w:lineRule="auto"/>
        <w:jc w:val="both"/>
        <w:rPr>
          <w:rFonts w:ascii="Times New Roman" w:hAnsi="Times New Roman" w:cs="Times New Roman"/>
          <w:b/>
          <w:color w:val="FF0000"/>
          <w:sz w:val="24"/>
          <w:szCs w:val="24"/>
        </w:rPr>
      </w:pPr>
    </w:p>
    <w:p w14:paraId="27BF922E">
      <w:pPr>
        <w:spacing w:after="0" w:line="240" w:lineRule="auto"/>
        <w:jc w:val="both"/>
        <w:rPr>
          <w:rFonts w:ascii="Times New Roman" w:hAnsi="Times New Roman" w:cs="Times New Roman"/>
          <w:b/>
          <w:color w:val="FF0000"/>
          <w:sz w:val="24"/>
          <w:szCs w:val="24"/>
        </w:rPr>
      </w:pPr>
    </w:p>
    <w:p w14:paraId="666A1CCC">
      <w:pPr>
        <w:spacing w:after="0" w:line="240" w:lineRule="auto"/>
        <w:jc w:val="both"/>
        <w:rPr>
          <w:rFonts w:ascii="Times New Roman" w:hAnsi="Times New Roman" w:cs="Times New Roman"/>
          <w:b/>
          <w:color w:val="FF0000"/>
          <w:sz w:val="24"/>
          <w:szCs w:val="24"/>
        </w:rPr>
      </w:pPr>
    </w:p>
    <w:p w14:paraId="4463F07A">
      <w:pPr>
        <w:spacing w:after="0" w:line="240" w:lineRule="auto"/>
        <w:jc w:val="both"/>
        <w:rPr>
          <w:rFonts w:ascii="Times New Roman" w:hAnsi="Times New Roman" w:cs="Times New Roman"/>
          <w:b/>
          <w:color w:val="FF0000"/>
          <w:sz w:val="24"/>
          <w:szCs w:val="24"/>
        </w:rPr>
      </w:pPr>
    </w:p>
    <w:p w14:paraId="54523A86">
      <w:pPr>
        <w:spacing w:after="0" w:line="240"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rPr>
        <w:t>TIẾT 2&amp;3</w:t>
      </w:r>
      <w:r>
        <w:rPr>
          <w:rFonts w:ascii="Times New Roman" w:hAnsi="Times New Roman" w:cs="Times New Roman"/>
          <w:color w:val="FF0000"/>
          <w:sz w:val="24"/>
          <w:szCs w:val="24"/>
        </w:rPr>
        <w:t>. HOẠT ĐỘNG GIÁO DỤC THEO CHỦ ĐỀ</w:t>
      </w:r>
    </w:p>
    <w:p w14:paraId="5DBE7613">
      <w:pPr>
        <w:tabs>
          <w:tab w:val="right" w:leader="dot" w:pos="8323"/>
        </w:tabs>
        <w:spacing w:after="0"/>
        <w:rPr>
          <w:rStyle w:val="30"/>
          <w:rFonts w:eastAsiaTheme="minorHAnsi"/>
          <w:bCs w:val="0"/>
          <w:color w:val="006600"/>
          <w:sz w:val="26"/>
          <w:szCs w:val="28"/>
        </w:rPr>
      </w:pPr>
      <w:bookmarkStart w:id="3" w:name="bookmark283"/>
      <w:r>
        <w:rPr>
          <w:rStyle w:val="30"/>
          <w:rFonts w:eastAsiaTheme="minorHAnsi"/>
          <w:bCs w:val="0"/>
          <w:color w:val="006600"/>
          <w:sz w:val="26"/>
          <w:szCs w:val="28"/>
        </w:rPr>
        <w:t xml:space="preserve">NỘI DUNG </w:t>
      </w:r>
      <w:r>
        <w:rPr>
          <w:rStyle w:val="30"/>
          <w:rFonts w:eastAsiaTheme="minorHAnsi"/>
          <w:bCs w:val="0"/>
          <w:color w:val="006600"/>
          <w:sz w:val="26"/>
          <w:szCs w:val="28"/>
          <w:lang w:val="en-US"/>
        </w:rPr>
        <w:t>3</w:t>
      </w:r>
      <w:r>
        <w:rPr>
          <w:rStyle w:val="30"/>
          <w:rFonts w:eastAsiaTheme="minorHAnsi"/>
          <w:bCs w:val="0"/>
          <w:color w:val="006600"/>
          <w:sz w:val="26"/>
          <w:szCs w:val="28"/>
        </w:rPr>
        <w:t xml:space="preserve">. </w:t>
      </w:r>
      <w:bookmarkEnd w:id="3"/>
    </w:p>
    <w:p w14:paraId="56AEE3CB">
      <w:pPr>
        <w:tabs>
          <w:tab w:val="right" w:leader="dot" w:pos="8323"/>
        </w:tabs>
        <w:spacing w:after="0"/>
        <w:jc w:val="center"/>
        <w:rPr>
          <w:rStyle w:val="30"/>
          <w:rFonts w:eastAsiaTheme="minorHAnsi"/>
          <w:color w:val="006600"/>
          <w:sz w:val="28"/>
          <w:szCs w:val="28"/>
        </w:rPr>
      </w:pPr>
      <w:r>
        <w:rPr>
          <w:rStyle w:val="30"/>
          <w:rFonts w:eastAsiaTheme="minorHAnsi"/>
          <w:color w:val="006600"/>
          <w:sz w:val="28"/>
          <w:szCs w:val="28"/>
        </w:rPr>
        <w:t>XÂY DỰNG NGÂN SÁCH CÁ NHÂN H</w:t>
      </w:r>
      <w:r>
        <w:rPr>
          <w:rStyle w:val="30"/>
          <w:rFonts w:eastAsiaTheme="minorHAnsi"/>
          <w:color w:val="006600"/>
          <w:sz w:val="28"/>
          <w:szCs w:val="28"/>
          <w:lang w:val="en-US"/>
        </w:rPr>
        <w:t>Ợ</w:t>
      </w:r>
      <w:r>
        <w:rPr>
          <w:rStyle w:val="30"/>
          <w:rFonts w:eastAsiaTheme="minorHAnsi"/>
          <w:color w:val="006600"/>
          <w:sz w:val="28"/>
          <w:szCs w:val="28"/>
        </w:rPr>
        <w:t>P LÍ</w:t>
      </w:r>
    </w:p>
    <w:p w14:paraId="4A993DA8">
      <w:pPr>
        <w:spacing w:after="0" w:line="300" w:lineRule="exact"/>
        <w:ind w:right="20"/>
        <w:jc w:val="center"/>
        <w:rPr>
          <w:rStyle w:val="84"/>
          <w:rFonts w:ascii="Times New Roman" w:hAnsi="Times New Roman" w:cs="Times New Roman"/>
          <w:bCs w:val="0"/>
          <w:color w:val="006600"/>
          <w:sz w:val="28"/>
          <w:szCs w:val="28"/>
        </w:rPr>
      </w:pPr>
      <w:bookmarkStart w:id="4" w:name="bookmark284"/>
      <w:r>
        <w:rPr>
          <w:rStyle w:val="84"/>
          <w:rFonts w:ascii="Times New Roman" w:hAnsi="Times New Roman" w:cs="Times New Roman"/>
          <w:bCs w:val="0"/>
          <w:color w:val="006600"/>
          <w:sz w:val="28"/>
          <w:szCs w:val="28"/>
        </w:rPr>
        <w:t>(</w:t>
      </w:r>
      <w:r>
        <w:rPr>
          <w:rStyle w:val="84"/>
          <w:rFonts w:ascii="Times New Roman" w:hAnsi="Times New Roman" w:cs="Times New Roman"/>
          <w:bCs w:val="0"/>
          <w:color w:val="006600"/>
          <w:sz w:val="28"/>
          <w:szCs w:val="28"/>
          <w:lang w:val="en-US"/>
        </w:rPr>
        <w:t>Tiếp theo</w:t>
      </w:r>
      <w:r>
        <w:rPr>
          <w:rStyle w:val="84"/>
          <w:rFonts w:ascii="Times New Roman" w:hAnsi="Times New Roman" w:cs="Times New Roman"/>
          <w:bCs w:val="0"/>
          <w:color w:val="006600"/>
          <w:sz w:val="28"/>
          <w:szCs w:val="28"/>
        </w:rPr>
        <w:t>)</w:t>
      </w:r>
      <w:bookmarkEnd w:id="4"/>
      <w:r>
        <w:rPr>
          <w:rStyle w:val="87"/>
          <w:rFonts w:ascii="Times New Roman" w:hAnsi="Times New Roman" w:cs="Times New Roman"/>
          <w:sz w:val="28"/>
          <w:szCs w:val="28"/>
        </w:rPr>
        <w:t>inh</w:t>
      </w:r>
      <w:r>
        <w:rPr>
          <w:rStyle w:val="88"/>
          <w:rFonts w:ascii="Times New Roman" w:hAnsi="Times New Roman" w:cs="Times New Roman"/>
          <w:sz w:val="28"/>
          <w:szCs w:val="28"/>
        </w:rPr>
        <w:t xml:space="preserve"> huống </w:t>
      </w:r>
    </w:p>
    <w:p w14:paraId="117B0FE7">
      <w:pPr>
        <w:spacing w:after="0" w:line="240" w:lineRule="auto"/>
        <w:jc w:val="both"/>
        <w:rPr>
          <w:rFonts w:ascii="Times New Roman" w:hAnsi="Times New Roman" w:cs="Times New Roman"/>
          <w:bCs/>
          <w:color w:val="0000FF"/>
          <w:sz w:val="24"/>
          <w:szCs w:val="24"/>
          <w:lang w:val="nl-NL"/>
        </w:rPr>
      </w:pPr>
      <w:bookmarkStart w:id="5" w:name="bookmark50"/>
    </w:p>
    <w:p w14:paraId="101D340C">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4D6E0FBC">
      <w:pPr>
        <w:spacing w:after="0" w:line="240" w:lineRule="auto"/>
        <w:jc w:val="both"/>
        <w:rPr>
          <w:rFonts w:ascii="Times New Roman" w:hAnsi="Times New Roman" w:cs="Times New Roman"/>
          <w:b/>
          <w:bCs/>
          <w:color w:val="000000" w:themeColor="text1"/>
          <w:sz w:val="24"/>
          <w:szCs w:val="24"/>
          <w:lang w:val="nl-NL"/>
          <w14:textFill>
            <w14:solidFill>
              <w14:schemeClr w14:val="tx1"/>
            </w14:solidFill>
          </w14:textFill>
        </w:rPr>
      </w:pPr>
      <w:bookmarkStart w:id="6" w:name="bookmark2"/>
      <w:r>
        <w:rPr>
          <w:rFonts w:ascii="Times New Roman" w:hAnsi="Times New Roman" w:cs="Times New Roman"/>
          <w:b/>
          <w:bCs/>
          <w:color w:val="000000" w:themeColor="text1"/>
          <w:sz w:val="24"/>
          <w:szCs w:val="24"/>
          <w:lang w:val="nl-NL"/>
          <w14:textFill>
            <w14:solidFill>
              <w14:schemeClr w14:val="tx1"/>
            </w14:solidFill>
          </w14:textFill>
        </w:rPr>
        <w:t>1. Về kiến thức:</w:t>
      </w:r>
    </w:p>
    <w:p w14:paraId="2EADE417">
      <w:pPr>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Sau khi tham gia hoạt động này, HS</w:t>
      </w:r>
    </w:p>
    <w:p w14:paraId="696BF8B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-Xây dựng được ngân sách cá nhân hợp lí, trong đó tính đến các khoản thu, chi, tiết kiệm, cho, tặng.</w:t>
      </w:r>
    </w:p>
    <w:p w14:paraId="244791F3">
      <w:pPr>
        <w:spacing w:after="0" w:line="240" w:lineRule="auto"/>
        <w:jc w:val="both"/>
        <w:rPr>
          <w:rFonts w:ascii="Times New Roman" w:hAnsi="Times New Roman" w:cs="Times New Roman"/>
          <w:b/>
          <w:bCs/>
          <w:color w:val="000000" w:themeColor="text1"/>
          <w:sz w:val="24"/>
          <w:szCs w:val="24"/>
          <w:lang w:val="nl-NL"/>
          <w14:textFill>
            <w14:solidFill>
              <w14:schemeClr w14:val="tx1"/>
            </w14:solidFill>
          </w14:textFill>
        </w:rPr>
      </w:pPr>
      <w:r>
        <w:rPr>
          <w:rFonts w:ascii="Times New Roman" w:hAnsi="Times New Roman" w:cs="Times New Roman"/>
          <w:b/>
          <w:bCs/>
          <w:color w:val="000000" w:themeColor="text1"/>
          <w:sz w:val="24"/>
          <w:szCs w:val="24"/>
          <w:lang w:val="nl-NL"/>
          <w14:textFill>
            <w14:solidFill>
              <w14:schemeClr w14:val="tx1"/>
            </w14:solidFill>
          </w14:textFill>
        </w:rPr>
        <w:t>2. Năng lực:</w:t>
      </w:r>
    </w:p>
    <w:p w14:paraId="5FE9155E">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chung:</w:t>
      </w:r>
    </w:p>
    <w:p w14:paraId="4B402A6C">
      <w:pPr>
        <w:pStyle w:val="12"/>
        <w:spacing w:before="0" w:beforeAutospacing="0" w:after="0" w:afterAutospacing="0"/>
      </w:pPr>
      <w:r>
        <w:t>-Tự chủ và tự học, Giao tiếp và hợp tác, Giải quyết vấn đề và sáng tạo</w:t>
      </w:r>
    </w:p>
    <w:p w14:paraId="07A87E1E">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0D73C50C">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1D4AB35C">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36D469A1">
      <w:pPr>
        <w:pStyle w:val="12"/>
        <w:spacing w:before="0" w:beforeAutospacing="0" w:after="0" w:afterAutospacing="0"/>
      </w:pPr>
      <w:r>
        <w:rPr>
          <w:color w:val="000000" w:themeColor="text1"/>
          <w:lang w:val="sv-SE"/>
          <w14:textFill>
            <w14:solidFill>
              <w14:schemeClr w14:val="tx1"/>
            </w14:solidFill>
          </w14:textFill>
        </w:rPr>
        <w:t xml:space="preserve">- </w:t>
      </w:r>
      <w:r>
        <w:t>Yêu nước, Nhân ái, Trung thực, Trách nhiệm, Chăm chỉ</w:t>
      </w:r>
      <w:r>
        <w:rPr>
          <w:color w:val="000000" w:themeColor="text1"/>
          <w:lang w:val="sv-SE"/>
          <w14:textFill>
            <w14:solidFill>
              <w14:schemeClr w14:val="tx1"/>
            </w14:solidFill>
          </w14:textFill>
        </w:rPr>
        <w:t xml:space="preserve"> </w:t>
      </w:r>
    </w:p>
    <w:p w14:paraId="10BA6260">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lang w:val="nl-NL"/>
        </w:rPr>
        <w:t>II</w:t>
      </w:r>
      <w:r>
        <w:rPr>
          <w:rFonts w:ascii="Times New Roman" w:hAnsi="Times New Roman" w:cs="Times New Roman"/>
          <w:b/>
          <w:color w:val="FF0000"/>
          <w:sz w:val="24"/>
          <w:szCs w:val="24"/>
        </w:rPr>
        <w:t>. THIẾT BỊ DẠY HỌC VÀ HỌC LIỆU</w:t>
      </w:r>
      <w:bookmarkEnd w:id="6"/>
      <w:bookmarkStart w:id="7" w:name="bookmark3"/>
    </w:p>
    <w:p w14:paraId="42EECBF4">
      <w:pPr>
        <w:pStyle w:val="17"/>
        <w:jc w:val="both"/>
        <w:rPr>
          <w:rFonts w:ascii="Times New Roman" w:hAnsi="Times New Roman" w:cs="Times New Roman"/>
          <w:b/>
          <w:sz w:val="24"/>
          <w:szCs w:val="24"/>
        </w:rPr>
      </w:pPr>
      <w:r>
        <w:rPr>
          <w:rFonts w:ascii="Times New Roman" w:hAnsi="Times New Roman" w:cs="Times New Roman"/>
          <w:b/>
          <w:sz w:val="24"/>
          <w:szCs w:val="24"/>
        </w:rPr>
        <w:t>1-Đối với giáo viên</w:t>
      </w:r>
      <w:bookmarkEnd w:id="7"/>
      <w:r>
        <w:rPr>
          <w:rFonts w:ascii="Times New Roman" w:hAnsi="Times New Roman" w:cs="Times New Roman"/>
          <w:b/>
          <w:sz w:val="24"/>
          <w:szCs w:val="24"/>
        </w:rPr>
        <w:t>:</w:t>
      </w:r>
    </w:p>
    <w:p w14:paraId="4E5DBA47">
      <w:pPr>
        <w:spacing w:after="0" w:line="240" w:lineRule="auto"/>
        <w:rPr>
          <w:rFonts w:ascii="Times New Roman" w:hAnsi="Times New Roman" w:cs="Times New Roman"/>
          <w:color w:val="000000" w:themeColor="text1"/>
          <w:sz w:val="24"/>
          <w:szCs w:val="24"/>
          <w14:textFill>
            <w14:solidFill>
              <w14:schemeClr w14:val="tx1"/>
            </w14:solidFill>
          </w14:textFill>
        </w:rPr>
      </w:pPr>
      <w:bookmarkStart w:id="8" w:name="bookmark4"/>
      <w:r>
        <w:rPr>
          <w:rFonts w:ascii="Times New Roman" w:hAnsi="Times New Roman" w:cs="Times New Roman"/>
          <w:color w:val="000000" w:themeColor="text1"/>
          <w:sz w:val="24"/>
          <w:szCs w:val="24"/>
          <w14:textFill>
            <w14:solidFill>
              <w14:schemeClr w14:val="tx1"/>
            </w14:solidFill>
          </w14:textFill>
        </w:rPr>
        <w:t>-Liên hệ mời chuyên gia vê' xây dựng ngân sách chi tiêu đến giao hiu với HS vê' chủ đê'</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-HS THCS với việc xây dựng ngân sách cá nhân hợp lí.</w:t>
      </w:r>
    </w:p>
    <w:p w14:paraId="3660BCF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-Trao đổi, thống nhất với chuyên gia vê' mục đích, nội dung và chương trình buổi giao lưu để chuyên gia chủ động chuẩn bị.</w:t>
      </w:r>
    </w:p>
    <w:p w14:paraId="71E69C81">
      <w:pPr>
        <w:pStyle w:val="17"/>
        <w:rPr>
          <w:rFonts w:ascii="Times New Roman" w:hAnsi="Times New Roman" w:cs="Times New Roman"/>
          <w:b/>
          <w:sz w:val="24"/>
          <w:szCs w:val="24"/>
        </w:rPr>
      </w:pPr>
      <w:r>
        <w:rPr>
          <w:rFonts w:ascii="Times New Roman" w:hAnsi="Times New Roman" w:cs="Times New Roman"/>
          <w:b/>
          <w:sz w:val="24"/>
          <w:szCs w:val="24"/>
        </w:rPr>
        <w:t>2-Đồi với học sinh</w:t>
      </w:r>
      <w:bookmarkEnd w:id="8"/>
      <w:r>
        <w:rPr>
          <w:rFonts w:ascii="Times New Roman" w:hAnsi="Times New Roman" w:cs="Times New Roman"/>
          <w:b/>
          <w:sz w:val="24"/>
          <w:szCs w:val="24"/>
        </w:rPr>
        <w:t>:</w:t>
      </w:r>
    </w:p>
    <w:p w14:paraId="508296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các câu hỏi liên quan đến nội dung buổi giao lưu.</w:t>
      </w:r>
    </w:p>
    <w:p w14:paraId="7BD61EF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-Giấy A1 hoặc Ao, bút viết,...</w:t>
      </w:r>
    </w:p>
    <w:p w14:paraId="1772C351">
      <w:pPr>
        <w:pStyle w:val="17"/>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3F5DF3BC">
      <w:pPr>
        <w:pStyle w:val="17"/>
        <w:ind w:left="-142"/>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775920D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Xem video hoặc chơi trò chơi liên quan đến chủ đề.</w:t>
      </w:r>
    </w:p>
    <w:p w14:paraId="555B14B2">
      <w:pPr>
        <w:pStyle w:val="17"/>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p>
    <w:p w14:paraId="568E4A6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Khởi động, tạo không khi vui vẻ, phấn khởi trong lớp học và tạo động lực cho HS tham gia hoạt động trải nghiệm.</w:t>
      </w:r>
    </w:p>
    <w:p w14:paraId="207DF1A0">
      <w:pPr>
        <w:pStyle w:val="17"/>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178BFAD4">
      <w:pPr>
        <w:pStyle w:val="17"/>
        <w:jc w:val="both"/>
        <w:rPr>
          <w:rFonts w:ascii="Times New Roman" w:hAnsi="Times New Roman" w:cs="Times New Roman"/>
          <w:sz w:val="24"/>
          <w:szCs w:val="24"/>
        </w:rPr>
      </w:pPr>
      <w:r>
        <w:rPr>
          <w:rFonts w:ascii="Times New Roman" w:hAnsi="Times New Roman" w:cs="Times New Roman"/>
          <w:sz w:val="24"/>
          <w:szCs w:val="24"/>
        </w:rPr>
        <w:t>- GV trình bày vấn đề, HS trà lời câu hỏi.</w:t>
      </w:r>
    </w:p>
    <w:p w14:paraId="1C4D59E5">
      <w:pPr>
        <w:pStyle w:val="17"/>
        <w:jc w:val="both"/>
        <w:rPr>
          <w:rFonts w:ascii="Times New Roman" w:hAnsi="Times New Roman" w:cs="Times New Roman"/>
          <w:sz w:val="24"/>
          <w:szCs w:val="24"/>
        </w:rPr>
      </w:pPr>
      <w:r>
        <w:rPr>
          <w:rFonts w:ascii="Times New Roman" w:hAnsi="Times New Roman" w:cs="Times New Roman"/>
          <w:b/>
          <w:sz w:val="24"/>
          <w:szCs w:val="24"/>
        </w:rPr>
        <w:t>c.Sản phẩm học tập:</w:t>
      </w:r>
      <w:r>
        <w:rPr>
          <w:rFonts w:ascii="Times New Roman" w:hAnsi="Times New Roman" w:cs="Times New Roman"/>
          <w:sz w:val="24"/>
          <w:szCs w:val="24"/>
        </w:rPr>
        <w:t xml:space="preserve"> </w:t>
      </w:r>
    </w:p>
    <w:p w14:paraId="643FAD73">
      <w:pPr>
        <w:pStyle w:val="17"/>
        <w:jc w:val="both"/>
        <w:rPr>
          <w:rFonts w:ascii="Times New Roman" w:hAnsi="Times New Roman" w:cs="Times New Roman"/>
          <w:sz w:val="24"/>
          <w:szCs w:val="24"/>
        </w:rPr>
      </w:pPr>
      <w:r>
        <w:rPr>
          <w:rFonts w:ascii="Times New Roman" w:hAnsi="Times New Roman" w:cs="Times New Roman"/>
          <w:sz w:val="24"/>
          <w:szCs w:val="24"/>
        </w:rPr>
        <w:t>- HS lắng nghe và tiếp thu kiến thức.</w:t>
      </w:r>
    </w:p>
    <w:p w14:paraId="5A6F80B2">
      <w:pPr>
        <w:pStyle w:val="17"/>
        <w:jc w:val="both"/>
        <w:rPr>
          <w:rFonts w:ascii="Times New Roman" w:hAnsi="Times New Roman" w:cs="Times New Roman"/>
          <w:b/>
          <w:sz w:val="24"/>
          <w:szCs w:val="24"/>
        </w:rPr>
      </w:pPr>
      <w:r>
        <w:rPr>
          <w:rFonts w:ascii="Times New Roman" w:hAnsi="Times New Roman" w:cs="Times New Roman"/>
          <w:b/>
          <w:sz w:val="24"/>
          <w:szCs w:val="24"/>
        </w:rPr>
        <w:t>d.Tổ chức thực hiện:</w:t>
      </w:r>
    </w:p>
    <w:p w14:paraId="2A8F43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chiếu video và yêu cầu ITS xem, suy nghĩ về cách tiết kiệm tiền/ lập ngân sách chi tiêu cho cuộc sống thể hiện trong video.</w:t>
      </w:r>
    </w:p>
    <w:p w14:paraId="2DFB04D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-Thảo luận chung “Cảm nhận của em như thế nào sau khi xem video này?”.</w:t>
      </w:r>
    </w:p>
    <w:p w14:paraId="454F13A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giới thiệu Nội dung 2 của Chủ để 4.</w:t>
      </w:r>
    </w:p>
    <w:p w14:paraId="6F11CBA7">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1CC76F62">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C. HOẠT ĐỘNG LUYỆN TẬP</w:t>
      </w:r>
    </w:p>
    <w:p w14:paraId="4477E61F">
      <w:pPr>
        <w:pStyle w:val="54"/>
        <w:shd w:val="clear" w:color="auto" w:fill="auto"/>
        <w:spacing w:before="0" w:after="0" w:line="240" w:lineRule="exact"/>
        <w:ind w:right="3106"/>
        <w:rPr>
          <w:rFonts w:ascii="Times New Roman" w:hAnsi="Times New Roman" w:cs="Times New Roman"/>
          <w:color w:val="006600"/>
          <w:sz w:val="24"/>
          <w:szCs w:val="24"/>
        </w:rPr>
      </w:pPr>
      <w:r>
        <w:rPr>
          <w:rFonts w:ascii="Times New Roman" w:hAnsi="Times New Roman" w:cs="Times New Roman"/>
          <w:color w:val="006600"/>
          <w:sz w:val="24"/>
          <w:szCs w:val="24"/>
        </w:rPr>
        <w:t xml:space="preserve">Hoạt động 2: </w:t>
      </w:r>
      <w:bookmarkStart w:id="9" w:name="bookmark49"/>
      <w:r>
        <w:rPr>
          <w:rFonts w:ascii="Times New Roman" w:hAnsi="Times New Roman" w:cs="Times New Roman"/>
          <w:color w:val="006600"/>
          <w:sz w:val="24"/>
          <w:szCs w:val="24"/>
        </w:rPr>
        <w:t>Luyện tập xây dựng ngân sách cá nhân hợp lí</w:t>
      </w:r>
      <w:bookmarkEnd w:id="9"/>
    </w:p>
    <w:p w14:paraId="240C107F">
      <w:pPr>
        <w:pStyle w:val="17"/>
        <w:jc w:val="both"/>
        <w:rPr>
          <w:rFonts w:ascii="Times New Roman" w:hAnsi="Times New Roman" w:cs="Times New Roman"/>
          <w:b/>
          <w:sz w:val="24"/>
          <w:szCs w:val="24"/>
        </w:rPr>
      </w:pPr>
      <w:r>
        <w:rPr>
          <w:rFonts w:ascii="Times New Roman" w:hAnsi="Times New Roman" w:cs="Times New Roman"/>
          <w:b/>
          <w:sz w:val="24"/>
          <w:szCs w:val="24"/>
        </w:rPr>
        <w:t xml:space="preserve">a. Muc tiêu: </w:t>
      </w:r>
    </w:p>
    <w:p w14:paraId="4825788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xây dựng được ngân sách cá nhân hợp lí cho mỗi tình huống trong SGK và xây dựng được ngân sách cá nhân hợp lí của bản thân.</w:t>
      </w:r>
    </w:p>
    <w:p w14:paraId="7CD11C8C">
      <w:pPr>
        <w:pStyle w:val="17"/>
        <w:jc w:val="both"/>
        <w:rPr>
          <w:rFonts w:ascii="Times New Roman" w:hAnsi="Times New Roman" w:cs="Times New Roman"/>
          <w:b/>
          <w:sz w:val="24"/>
          <w:szCs w:val="24"/>
        </w:rPr>
      </w:pPr>
      <w:r>
        <w:rPr>
          <w:rFonts w:ascii="Times New Roman" w:hAnsi="Times New Roman" w:cs="Times New Roman"/>
          <w:b/>
          <w:sz w:val="24"/>
          <w:szCs w:val="24"/>
        </w:rPr>
        <w:t xml:space="preserve">b.Nội dung: </w:t>
      </w:r>
    </w:p>
    <w:p w14:paraId="6E46BD4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-Xây dựng được ngân sách cá nhân hợp lí của bản thân.</w:t>
      </w:r>
    </w:p>
    <w:p w14:paraId="5DBCB34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c.Sán phẩm học tập: </w:t>
      </w:r>
    </w:p>
    <w:p w14:paraId="3641F070">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 xml:space="preserve">- </w:t>
      </w:r>
      <w:r>
        <w:rPr>
          <w:rFonts w:ascii="Times New Roman" w:hAnsi="Times New Roman" w:cs="Times New Roman"/>
          <w:bCs/>
          <w:sz w:val="24"/>
          <w:szCs w:val="24"/>
          <w:lang w:val="nl-NL"/>
        </w:rPr>
        <w:t>HS trình bày</w:t>
      </w:r>
    </w:p>
    <w:p w14:paraId="507ABD63">
      <w:pPr>
        <w:pStyle w:val="17"/>
        <w:jc w:val="both"/>
        <w:rPr>
          <w:rFonts w:ascii="Times New Roman" w:hAnsi="Times New Roman" w:cs="Times New Roman"/>
          <w:b/>
          <w:sz w:val="24"/>
          <w:szCs w:val="24"/>
        </w:rPr>
      </w:pPr>
      <w:r>
        <w:rPr>
          <w:rFonts w:ascii="Times New Roman" w:hAnsi="Times New Roman" w:cs="Times New Roman"/>
          <w:b/>
          <w:sz w:val="24"/>
          <w:szCs w:val="24"/>
        </w:rPr>
        <w:t>d.Tổ chức hoạt dộng:</w:t>
      </w:r>
    </w:p>
    <w:p w14:paraId="6C6A66DE">
      <w:pPr>
        <w:spacing w:after="0" w:line="240" w:lineRule="auto"/>
        <w:jc w:val="both"/>
        <w:rPr>
          <w:rFonts w:ascii="Times New Roman" w:hAnsi="Times New Roman" w:cs="Times New Roman"/>
          <w:bCs/>
          <w:color w:val="0000FF"/>
          <w:sz w:val="24"/>
          <w:szCs w:val="24"/>
          <w:lang w:val="nl-N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6"/>
        <w:gridCol w:w="5065"/>
      </w:tblGrid>
      <w:tr w14:paraId="59CA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6" w:type="dxa"/>
            <w:vAlign w:val="bottom"/>
          </w:tcPr>
          <w:p w14:paraId="2A1847AD">
            <w:pPr>
              <w:pStyle w:val="3"/>
              <w:jc w:val="center"/>
              <w:outlineLvl w:val="1"/>
              <w:rPr>
                <w:sz w:val="24"/>
                <w:szCs w:val="24"/>
              </w:rPr>
            </w:pPr>
            <w:r>
              <w:rPr>
                <w:sz w:val="24"/>
                <w:szCs w:val="24"/>
              </w:rPr>
              <w:t>HOẠT ĐỘNG CỦA GV-HS</w:t>
            </w:r>
          </w:p>
        </w:tc>
        <w:tc>
          <w:tcPr>
            <w:tcW w:w="5065" w:type="dxa"/>
            <w:vAlign w:val="bottom"/>
          </w:tcPr>
          <w:p w14:paraId="3A4127E7">
            <w:pPr>
              <w:pStyle w:val="3"/>
              <w:jc w:val="center"/>
              <w:outlineLvl w:val="1"/>
              <w:rPr>
                <w:sz w:val="24"/>
                <w:szCs w:val="24"/>
              </w:rPr>
            </w:pPr>
            <w:r>
              <w:rPr>
                <w:sz w:val="24"/>
                <w:szCs w:val="24"/>
              </w:rPr>
              <w:t>DỰ KIẾN SẢN PHẨM</w:t>
            </w:r>
          </w:p>
        </w:tc>
      </w:tr>
      <w:tr w14:paraId="27CC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066" w:type="dxa"/>
          </w:tcPr>
          <w:p w14:paraId="7264B08A">
            <w:pPr>
              <w:pStyle w:val="3"/>
              <w:outlineLvl w:val="1"/>
              <w:rPr>
                <w:b w:val="0"/>
                <w:sz w:val="24"/>
                <w:szCs w:val="24"/>
              </w:rPr>
            </w:pPr>
            <w:r>
              <w:rPr>
                <w:sz w:val="24"/>
                <w:szCs w:val="24"/>
              </w:rPr>
              <w:t>Bước 1:</w:t>
            </w:r>
            <w:r>
              <w:rPr>
                <w:b w:val="0"/>
                <w:sz w:val="24"/>
                <w:szCs w:val="24"/>
              </w:rPr>
              <w:t xml:space="preserve"> </w:t>
            </w:r>
            <w:r>
              <w:rPr>
                <w:sz w:val="24"/>
                <w:szCs w:val="24"/>
              </w:rPr>
              <w:t>Chuyển giao nhiệm vụ học tập</w:t>
            </w:r>
          </w:p>
          <w:p w14:paraId="1C37AAB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iCs/>
                <w:color w:val="C00000"/>
                <w:sz w:val="24"/>
                <w:szCs w:val="24"/>
              </w:rPr>
              <w:t>Nhiệm vụ 1</w:t>
            </w:r>
            <w:r>
              <w:rPr>
                <w:rFonts w:ascii="Times New Roman" w:hAnsi="Times New Roman" w:cs="Times New Roman"/>
                <w:i/>
                <w:iCs/>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Xây dựng ngân sách cá nhân hợp lí có tính đến các khoản thu, chi, tiết kiệm, cho, tặng cho mỗi nhân vật trong các tinh huống.</w:t>
            </w:r>
          </w:p>
          <w:p w14:paraId="3093A03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chuyển giao nhiệm vụ 1 và hướng dẫn I IS sử dụng kiến thức mới thu nhận được qua Hoạt động 1 để xây dựng ngân sách cá nhân hợp lí có tính đến các khoản thu, chi, tiết kiệm, cho, tặng cho từng nhân vật trong tình huống 1, 2 (SGK - trang 25).</w:t>
            </w:r>
          </w:p>
          <w:p w14:paraId="68D1BD2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chia HS thành các nhóm, mỗi nhóm được giao nhiệm vụ lập ngân sách cho 1 tình huống (hoặc mỗi nhóm lập ngân sách cho tất cả các tình huống). GV yêu cầu các nhóm lập ngân sách trên giấy Ao/ Al hoặc bảng khổ lớn có 2 mặt.</w:t>
            </w:r>
          </w:p>
          <w:p w14:paraId="209498D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yêu cầu đại diện các nhóm trình bày kết quả thực hiện nhiệm vụ 1. Các nhóm HS khác theo dõi, lắng nghe.</w:t>
            </w:r>
          </w:p>
          <w:p w14:paraId="76EB8AB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hướng dẫn HS thảo luận chung.</w:t>
            </w:r>
          </w:p>
          <w:p w14:paraId="015EB77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chốt nhiệm vụ 1 trên cơ sở tổng hợp kết quả thực hành của các nhóm.</w:t>
            </w:r>
          </w:p>
          <w:p w14:paraId="629F382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i/>
                <w:iCs/>
                <w:color w:val="C00000"/>
                <w:sz w:val="24"/>
                <w:szCs w:val="24"/>
              </w:rPr>
              <w:t>Nhiệm vụ 2</w:t>
            </w:r>
            <w:r>
              <w:rPr>
                <w:rFonts w:ascii="Times New Roman" w:hAnsi="Times New Roman" w:cs="Times New Roman"/>
                <w:i/>
                <w:iCs/>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Lập ngân sách cá nhân hợp lí cho bản thân trong đó có tính đến các khoản thu, chi, tiết kiệm, cho, tặng với bản thân.</w:t>
            </w:r>
          </w:p>
          <w:p w14:paraId="3C6198F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chuyển giao nhiệm vụ 2, yêu cầu mỗi HS dựa vào quy trinh lập ngân sách cá nhân và cách xây dựng ngân sách hợp lí cho các nhân vật ương các tình huống ở nhiệm vụ 1 để lập ngân sách cá nhân hợp lí cho mình. Có thể hướng dẫn Hs lập bảng ghi các khoản thu, khoản chi cho từng tháng, cả năm của bản thân theo mẫu bảng ngân sách cá nhân theo gợi ý sau:</w:t>
            </w:r>
          </w:p>
          <w:p w14:paraId="4E9CE502">
            <w:pPr>
              <w:spacing w:after="0" w:line="240" w:lineRule="auto"/>
              <w:jc w:val="both"/>
              <w:rPr>
                <w:rFonts w:ascii="Times New Roman" w:hAnsi="Times New Roman" w:cs="Times New Roman"/>
                <w:b/>
                <w:i/>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Bảng ghi các khoản thu, khoản chi cho từng tháng, cả năm của bản thân (Phía dưới)</w:t>
            </w:r>
          </w:p>
          <w:p w14:paraId="17B06C54">
            <w:pPr>
              <w:pStyle w:val="3"/>
              <w:spacing w:before="0" w:beforeAutospacing="0" w:after="0" w:afterAutospacing="0"/>
              <w:jc w:val="both"/>
              <w:outlineLvl w:val="1"/>
              <w:rPr>
                <w:b w:val="0"/>
                <w:bCs w:val="0"/>
                <w:sz w:val="24"/>
                <w:szCs w:val="24"/>
              </w:rPr>
            </w:pPr>
            <w:r>
              <w:rPr>
                <w:iCs/>
                <w:sz w:val="24"/>
                <w:szCs w:val="24"/>
              </w:rPr>
              <w:t>Bước 2:</w:t>
            </w:r>
            <w:r>
              <w:rPr>
                <w:i/>
                <w:iCs/>
                <w:sz w:val="24"/>
                <w:szCs w:val="24"/>
              </w:rPr>
              <w:t xml:space="preserve"> </w:t>
            </w:r>
            <w:r>
              <w:rPr>
                <w:iCs/>
                <w:sz w:val="24"/>
                <w:szCs w:val="24"/>
              </w:rPr>
              <w:t>HS thực hiện nhiệm vụ học tập</w:t>
            </w:r>
          </w:p>
          <w:p w14:paraId="1130822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-Tổ chức cho HS thực hành lập ngân sách cá nhân. Yêu cầu HS ghi kết quả lập ngân sách cá nhân cho bản thân vào SBT để trao đổi, chia sẻ trong nhóm. Các thành viên trong nhóm góp ý cho bảng ngân sách cá nhân của bạn.</w:t>
            </w:r>
          </w:p>
          <w:p w14:paraId="3846110E">
            <w:pPr>
              <w:pStyle w:val="3"/>
              <w:spacing w:after="0" w:afterAutospacing="0"/>
              <w:outlineLvl w:val="1"/>
              <w:rPr>
                <w:b w:val="0"/>
                <w:sz w:val="24"/>
                <w:szCs w:val="24"/>
              </w:rPr>
            </w:pPr>
            <w:r>
              <w:rPr>
                <w:color w:val="000000"/>
                <w:sz w:val="24"/>
                <w:szCs w:val="24"/>
              </w:rPr>
              <w:t>Bước 3: Báo cáo kết qủa hoạt</w:t>
            </w:r>
            <w:r>
              <w:rPr>
                <w:b w:val="0"/>
                <w:color w:val="000000"/>
                <w:sz w:val="24"/>
                <w:szCs w:val="24"/>
              </w:rPr>
              <w:t xml:space="preserve"> .</w:t>
            </w:r>
          </w:p>
          <w:p w14:paraId="4C7A0D5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mời đại diện HS trình bày ngân sách cá nhân của mình trước lớp.</w:t>
            </w:r>
          </w:p>
          <w:p w14:paraId="7CAD62D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hướng dẫn cả lớp nhận xét, góp ý cho bản ngân sách của cá nhân HS. Yêu cẩu HS về</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nhà tiếp tục hoàn thiện lại ngân sách cá nhân theo góp ý của thầy cô giáo và các bạn.</w:t>
            </w:r>
          </w:p>
          <w:p w14:paraId="0EAD99D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gọi một số HS nêu những điều học hỏi được qua phần trình bày kết quả thực hành của các bạn.</w:t>
            </w:r>
          </w:p>
          <w:p w14:paraId="07916468">
            <w:pPr>
              <w:pStyle w:val="3"/>
              <w:spacing w:after="0" w:afterAutospacing="0"/>
              <w:outlineLvl w:val="1"/>
              <w:rPr>
                <w:color w:val="000000"/>
                <w:sz w:val="24"/>
                <w:szCs w:val="24"/>
              </w:rPr>
            </w:pPr>
            <w:r>
              <w:rPr>
                <w:color w:val="000000"/>
                <w:sz w:val="24"/>
                <w:szCs w:val="24"/>
              </w:rPr>
              <w:t>Bước 4: Đánh giá kết qủa. thực hiện nhiệm vụ học tập</w:t>
            </w:r>
          </w:p>
          <w:p w14:paraId="7AEA0AB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kết luận Hoạt động 2 dựa trên kết quả thực hành của HS.</w:t>
            </w:r>
          </w:p>
          <w:p w14:paraId="6E2E7086">
            <w:pPr>
              <w:pStyle w:val="17"/>
              <w:ind w:left="-7"/>
              <w:jc w:val="both"/>
              <w:rPr>
                <w:rFonts w:ascii="Times New Roman" w:hAnsi="Times New Roman" w:cs="Times New Roman"/>
                <w:sz w:val="24"/>
                <w:szCs w:val="24"/>
              </w:rPr>
            </w:pPr>
          </w:p>
        </w:tc>
        <w:tc>
          <w:tcPr>
            <w:tcW w:w="5065" w:type="dxa"/>
          </w:tcPr>
          <w:p w14:paraId="6D4B572E">
            <w:pPr>
              <w:pStyle w:val="7"/>
              <w:rPr>
                <w:b/>
                <w:color w:val="006600"/>
                <w:sz w:val="24"/>
              </w:rPr>
            </w:pPr>
            <w:r>
              <w:rPr>
                <w:b/>
                <w:color w:val="006600"/>
                <w:sz w:val="24"/>
              </w:rPr>
              <w:t>2.Luyện tập xây dựng ngân sách cá nhân hợp lí</w:t>
            </w:r>
          </w:p>
          <w:p w14:paraId="23B52906">
            <w:pPr>
              <w:pStyle w:val="7"/>
              <w:rPr>
                <w:b/>
                <w:color w:val="006600"/>
                <w:sz w:val="24"/>
              </w:rPr>
            </w:pPr>
            <w:r>
              <w:rPr>
                <w:b/>
                <w:color w:val="006600"/>
                <w:sz w:val="24"/>
              </w:rPr>
              <w:t xml:space="preserve"> </w:t>
            </w:r>
          </w:p>
        </w:tc>
      </w:tr>
    </w:tbl>
    <w:p w14:paraId="508E1C66">
      <w:pPr>
        <w:spacing w:after="0" w:line="240" w:lineRule="auto"/>
        <w:jc w:val="both"/>
        <w:rPr>
          <w:rStyle w:val="31"/>
          <w:rFonts w:ascii="Times New Roman" w:hAnsi="Times New Roman" w:cs="Times New Roman" w:eastAsiaTheme="majorEastAsia"/>
          <w:b w:val="0"/>
          <w:color w:val="FF0000"/>
          <w:sz w:val="24"/>
          <w:szCs w:val="24"/>
          <w:lang w:val="en-US"/>
        </w:rPr>
      </w:pPr>
      <w:r>
        <w:rPr>
          <w:rFonts w:ascii="Times New Roman" w:hAnsi="Times New Roman" w:cs="Times New Roman"/>
          <w:b/>
          <w:i/>
          <w:color w:val="000000" w:themeColor="text1"/>
          <w:sz w:val="24"/>
          <w:szCs w:val="24"/>
          <w14:textFill>
            <w14:solidFill>
              <w14:schemeClr w14:val="tx1"/>
            </w14:solidFill>
          </w14:textFill>
        </w:rPr>
        <w:t xml:space="preserve">Bảng ghi các khoản thu, khoản chi cho từng tháng, cả năm của bản thân </w:t>
      </w:r>
    </w:p>
    <w:tbl>
      <w:tblPr>
        <w:tblStyle w:val="5"/>
        <w:tblW w:w="10019" w:type="dxa"/>
        <w:tblInd w:w="10" w:type="dxa"/>
        <w:tblLayout w:type="fixed"/>
        <w:tblCellMar>
          <w:top w:w="0" w:type="dxa"/>
          <w:left w:w="10" w:type="dxa"/>
          <w:bottom w:w="0" w:type="dxa"/>
          <w:right w:w="10" w:type="dxa"/>
        </w:tblCellMar>
      </w:tblPr>
      <w:tblGrid>
        <w:gridCol w:w="2504"/>
        <w:gridCol w:w="561"/>
        <w:gridCol w:w="561"/>
        <w:gridCol w:w="567"/>
        <w:gridCol w:w="561"/>
        <w:gridCol w:w="561"/>
        <w:gridCol w:w="567"/>
        <w:gridCol w:w="561"/>
        <w:gridCol w:w="561"/>
        <w:gridCol w:w="567"/>
        <w:gridCol w:w="561"/>
        <w:gridCol w:w="561"/>
        <w:gridCol w:w="567"/>
        <w:gridCol w:w="752"/>
        <w:gridCol w:w="7"/>
      </w:tblGrid>
      <w:tr w14:paraId="22E2A6AD">
        <w:tblPrEx>
          <w:tblCellMar>
            <w:top w:w="0" w:type="dxa"/>
            <w:left w:w="10" w:type="dxa"/>
            <w:bottom w:w="0" w:type="dxa"/>
            <w:right w:w="10" w:type="dxa"/>
          </w:tblCellMar>
        </w:tblPrEx>
        <w:trPr>
          <w:gridAfter w:val="1"/>
          <w:wAfter w:w="7" w:type="dxa"/>
          <w:trHeight w:val="744" w:hRule="exact"/>
        </w:trPr>
        <w:tc>
          <w:tcPr>
            <w:tcW w:w="2504" w:type="dxa"/>
            <w:tcBorders>
              <w:top w:val="single" w:color="auto" w:sz="4" w:space="0"/>
              <w:left w:val="single" w:color="auto" w:sz="4" w:space="0"/>
            </w:tcBorders>
            <w:shd w:val="clear" w:color="auto" w:fill="FFFFFF"/>
            <w:vAlign w:val="center"/>
          </w:tcPr>
          <w:p w14:paraId="7A8FD9C1">
            <w:pPr>
              <w:widowControl w:val="0"/>
              <w:spacing w:after="0" w:line="240" w:lineRule="exact"/>
              <w:jc w:val="center"/>
              <w:rPr>
                <w:rFonts w:ascii="Microsoft Sans Serif" w:hAnsi="Microsoft Sans Serif" w:eastAsia="Microsoft Sans Serif" w:cs="Microsoft Sans Serif"/>
                <w:b/>
                <w:color w:val="000000"/>
                <w:sz w:val="24"/>
                <w:szCs w:val="24"/>
                <w:lang w:val="vi-VN" w:eastAsia="vi-VN" w:bidi="vi-VN"/>
              </w:rPr>
            </w:pPr>
            <w:r>
              <w:rPr>
                <w:rFonts w:ascii="Times New Roman" w:hAnsi="Times New Roman" w:eastAsia="Microsoft Sans Serif" w:cs="Times New Roman"/>
                <w:b/>
                <w:color w:val="000000"/>
                <w:sz w:val="24"/>
                <w:szCs w:val="24"/>
                <w:lang w:val="vi-VN" w:eastAsia="vi-VN" w:bidi="vi-VN"/>
              </w:rPr>
              <w:t>Tháng</w:t>
            </w:r>
          </w:p>
        </w:tc>
        <w:tc>
          <w:tcPr>
            <w:tcW w:w="561" w:type="dxa"/>
            <w:tcBorders>
              <w:top w:val="single" w:color="auto" w:sz="4" w:space="0"/>
              <w:left w:val="single" w:color="auto" w:sz="4" w:space="0"/>
            </w:tcBorders>
            <w:shd w:val="clear" w:color="auto" w:fill="FFFFFF"/>
            <w:vAlign w:val="center"/>
          </w:tcPr>
          <w:p w14:paraId="002785F7">
            <w:pPr>
              <w:widowControl w:val="0"/>
              <w:spacing w:after="0" w:line="240" w:lineRule="exact"/>
              <w:ind w:left="220"/>
              <w:rPr>
                <w:rFonts w:ascii="Microsoft Sans Serif" w:hAnsi="Microsoft Sans Serif" w:eastAsia="Microsoft Sans Serif" w:cs="Microsoft Sans Serif"/>
                <w:b/>
                <w:color w:val="000000"/>
                <w:sz w:val="24"/>
                <w:szCs w:val="24"/>
                <w:lang w:val="vi-VN" w:eastAsia="vi-VN" w:bidi="vi-VN"/>
              </w:rPr>
            </w:pPr>
            <w:r>
              <w:rPr>
                <w:rFonts w:ascii="Times New Roman" w:hAnsi="Times New Roman" w:eastAsia="Microsoft Sans Serif" w:cs="Times New Roman"/>
                <w:b/>
                <w:color w:val="000000"/>
                <w:sz w:val="24"/>
                <w:szCs w:val="24"/>
                <w:lang w:val="vi-VN" w:eastAsia="vi-VN" w:bidi="vi-VN"/>
              </w:rPr>
              <w:t>1</w:t>
            </w:r>
          </w:p>
        </w:tc>
        <w:tc>
          <w:tcPr>
            <w:tcW w:w="561" w:type="dxa"/>
            <w:tcBorders>
              <w:top w:val="single" w:color="auto" w:sz="4" w:space="0"/>
              <w:left w:val="single" w:color="auto" w:sz="4" w:space="0"/>
            </w:tcBorders>
            <w:shd w:val="clear" w:color="auto" w:fill="FFFFFF"/>
            <w:vAlign w:val="center"/>
          </w:tcPr>
          <w:p w14:paraId="5AAE1E5F">
            <w:pPr>
              <w:widowControl w:val="0"/>
              <w:spacing w:after="0" w:line="240" w:lineRule="exact"/>
              <w:ind w:left="200"/>
              <w:rPr>
                <w:rFonts w:ascii="Microsoft Sans Serif" w:hAnsi="Microsoft Sans Serif" w:eastAsia="Microsoft Sans Serif" w:cs="Microsoft Sans Serif"/>
                <w:b/>
                <w:color w:val="000000"/>
                <w:sz w:val="24"/>
                <w:szCs w:val="24"/>
                <w:lang w:val="vi-VN" w:eastAsia="vi-VN" w:bidi="vi-VN"/>
              </w:rPr>
            </w:pPr>
            <w:r>
              <w:rPr>
                <w:rFonts w:ascii="Times New Roman" w:hAnsi="Times New Roman" w:eastAsia="Microsoft Sans Serif" w:cs="Times New Roman"/>
                <w:b/>
                <w:color w:val="000000"/>
                <w:sz w:val="24"/>
                <w:szCs w:val="24"/>
                <w:lang w:val="vi-VN" w:eastAsia="vi-VN" w:bidi="vi-VN"/>
              </w:rPr>
              <w:t>2</w:t>
            </w:r>
          </w:p>
        </w:tc>
        <w:tc>
          <w:tcPr>
            <w:tcW w:w="567" w:type="dxa"/>
            <w:tcBorders>
              <w:top w:val="single" w:color="auto" w:sz="4" w:space="0"/>
              <w:left w:val="single" w:color="auto" w:sz="4" w:space="0"/>
            </w:tcBorders>
            <w:shd w:val="clear" w:color="auto" w:fill="FFFFFF"/>
            <w:vAlign w:val="center"/>
          </w:tcPr>
          <w:p w14:paraId="60D1404F">
            <w:pPr>
              <w:widowControl w:val="0"/>
              <w:spacing w:after="0" w:line="240" w:lineRule="exact"/>
              <w:ind w:left="200"/>
              <w:rPr>
                <w:rFonts w:ascii="Microsoft Sans Serif" w:hAnsi="Microsoft Sans Serif" w:eastAsia="Microsoft Sans Serif" w:cs="Microsoft Sans Serif"/>
                <w:b/>
                <w:color w:val="000000"/>
                <w:sz w:val="24"/>
                <w:szCs w:val="24"/>
                <w:lang w:val="vi-VN" w:eastAsia="vi-VN" w:bidi="vi-VN"/>
              </w:rPr>
            </w:pPr>
            <w:r>
              <w:rPr>
                <w:rFonts w:ascii="Times New Roman" w:hAnsi="Times New Roman" w:eastAsia="Microsoft Sans Serif" w:cs="Times New Roman"/>
                <w:b/>
                <w:color w:val="000000"/>
                <w:sz w:val="24"/>
                <w:szCs w:val="24"/>
                <w:lang w:val="vi-VN" w:eastAsia="vi-VN" w:bidi="vi-VN"/>
              </w:rPr>
              <w:t>3</w:t>
            </w:r>
          </w:p>
        </w:tc>
        <w:tc>
          <w:tcPr>
            <w:tcW w:w="561" w:type="dxa"/>
            <w:tcBorders>
              <w:top w:val="single" w:color="auto" w:sz="4" w:space="0"/>
              <w:left w:val="single" w:color="auto" w:sz="4" w:space="0"/>
            </w:tcBorders>
            <w:shd w:val="clear" w:color="auto" w:fill="FFFFFF"/>
            <w:vAlign w:val="center"/>
          </w:tcPr>
          <w:p w14:paraId="0239FB73">
            <w:pPr>
              <w:widowControl w:val="0"/>
              <w:spacing w:after="0" w:line="240" w:lineRule="exact"/>
              <w:ind w:left="200"/>
              <w:rPr>
                <w:rFonts w:ascii="Microsoft Sans Serif" w:hAnsi="Microsoft Sans Serif" w:eastAsia="Microsoft Sans Serif" w:cs="Microsoft Sans Serif"/>
                <w:b/>
                <w:color w:val="000000"/>
                <w:sz w:val="24"/>
                <w:szCs w:val="24"/>
                <w:lang w:val="vi-VN" w:eastAsia="vi-VN" w:bidi="vi-VN"/>
              </w:rPr>
            </w:pPr>
            <w:r>
              <w:rPr>
                <w:rFonts w:ascii="Times New Roman" w:hAnsi="Times New Roman" w:eastAsia="Microsoft Sans Serif" w:cs="Times New Roman"/>
                <w:b/>
                <w:color w:val="000000"/>
                <w:sz w:val="24"/>
                <w:szCs w:val="24"/>
                <w:lang w:val="vi-VN" w:eastAsia="vi-VN" w:bidi="vi-VN"/>
              </w:rPr>
              <w:t>4</w:t>
            </w:r>
          </w:p>
        </w:tc>
        <w:tc>
          <w:tcPr>
            <w:tcW w:w="561" w:type="dxa"/>
            <w:tcBorders>
              <w:top w:val="single" w:color="auto" w:sz="4" w:space="0"/>
              <w:left w:val="single" w:color="auto" w:sz="4" w:space="0"/>
            </w:tcBorders>
            <w:shd w:val="clear" w:color="auto" w:fill="FFFFFF"/>
            <w:vAlign w:val="center"/>
          </w:tcPr>
          <w:p w14:paraId="1E62E9FF">
            <w:pPr>
              <w:widowControl w:val="0"/>
              <w:spacing w:after="0" w:line="240" w:lineRule="exact"/>
              <w:ind w:left="220"/>
              <w:rPr>
                <w:rFonts w:ascii="Microsoft Sans Serif" w:hAnsi="Microsoft Sans Serif" w:eastAsia="Microsoft Sans Serif" w:cs="Microsoft Sans Serif"/>
                <w:b/>
                <w:color w:val="000000"/>
                <w:sz w:val="24"/>
                <w:szCs w:val="24"/>
                <w:lang w:val="vi-VN" w:eastAsia="vi-VN" w:bidi="vi-VN"/>
              </w:rPr>
            </w:pPr>
            <w:r>
              <w:rPr>
                <w:rFonts w:ascii="Times New Roman" w:hAnsi="Times New Roman" w:eastAsia="Microsoft Sans Serif" w:cs="Times New Roman"/>
                <w:b/>
                <w:color w:val="000000"/>
                <w:sz w:val="24"/>
                <w:szCs w:val="24"/>
                <w:lang w:val="vi-VN" w:eastAsia="vi-VN" w:bidi="vi-VN"/>
              </w:rPr>
              <w:t>5</w:t>
            </w:r>
          </w:p>
        </w:tc>
        <w:tc>
          <w:tcPr>
            <w:tcW w:w="567" w:type="dxa"/>
            <w:tcBorders>
              <w:top w:val="single" w:color="auto" w:sz="4" w:space="0"/>
              <w:left w:val="single" w:color="auto" w:sz="4" w:space="0"/>
            </w:tcBorders>
            <w:shd w:val="clear" w:color="auto" w:fill="FFFFFF"/>
            <w:vAlign w:val="center"/>
          </w:tcPr>
          <w:p w14:paraId="0D6BD174">
            <w:pPr>
              <w:widowControl w:val="0"/>
              <w:spacing w:after="0" w:line="240" w:lineRule="exact"/>
              <w:ind w:left="200"/>
              <w:rPr>
                <w:rFonts w:ascii="Microsoft Sans Serif" w:hAnsi="Microsoft Sans Serif" w:eastAsia="Microsoft Sans Serif" w:cs="Microsoft Sans Serif"/>
                <w:b/>
                <w:color w:val="000000"/>
                <w:sz w:val="24"/>
                <w:szCs w:val="24"/>
                <w:lang w:val="vi-VN" w:eastAsia="vi-VN" w:bidi="vi-VN"/>
              </w:rPr>
            </w:pPr>
            <w:r>
              <w:rPr>
                <w:rFonts w:ascii="Times New Roman" w:hAnsi="Times New Roman" w:eastAsia="Microsoft Sans Serif" w:cs="Times New Roman"/>
                <w:b/>
                <w:color w:val="000000"/>
                <w:sz w:val="24"/>
                <w:szCs w:val="24"/>
                <w:lang w:val="vi-VN" w:eastAsia="vi-VN" w:bidi="vi-VN"/>
              </w:rPr>
              <w:t>6</w:t>
            </w:r>
          </w:p>
        </w:tc>
        <w:tc>
          <w:tcPr>
            <w:tcW w:w="561" w:type="dxa"/>
            <w:tcBorders>
              <w:top w:val="single" w:color="auto" w:sz="4" w:space="0"/>
              <w:left w:val="single" w:color="auto" w:sz="4" w:space="0"/>
            </w:tcBorders>
            <w:shd w:val="clear" w:color="auto" w:fill="FFFFFF"/>
            <w:vAlign w:val="center"/>
          </w:tcPr>
          <w:p w14:paraId="585DD431">
            <w:pPr>
              <w:widowControl w:val="0"/>
              <w:spacing w:after="0" w:line="240" w:lineRule="exact"/>
              <w:ind w:left="200"/>
              <w:rPr>
                <w:rFonts w:ascii="Microsoft Sans Serif" w:hAnsi="Microsoft Sans Serif" w:eastAsia="Microsoft Sans Serif" w:cs="Microsoft Sans Serif"/>
                <w:b/>
                <w:color w:val="000000"/>
                <w:sz w:val="24"/>
                <w:szCs w:val="24"/>
                <w:lang w:val="vi-VN" w:eastAsia="vi-VN" w:bidi="vi-VN"/>
              </w:rPr>
            </w:pPr>
            <w:r>
              <w:rPr>
                <w:rFonts w:ascii="Times New Roman" w:hAnsi="Times New Roman" w:eastAsia="Microsoft Sans Serif" w:cs="Times New Roman"/>
                <w:b/>
                <w:color w:val="000000"/>
                <w:sz w:val="24"/>
                <w:szCs w:val="24"/>
                <w:lang w:val="vi-VN" w:eastAsia="vi-VN" w:bidi="vi-VN"/>
              </w:rPr>
              <w:t>7</w:t>
            </w:r>
          </w:p>
        </w:tc>
        <w:tc>
          <w:tcPr>
            <w:tcW w:w="561" w:type="dxa"/>
            <w:tcBorders>
              <w:top w:val="single" w:color="auto" w:sz="4" w:space="0"/>
              <w:left w:val="single" w:color="auto" w:sz="4" w:space="0"/>
            </w:tcBorders>
            <w:shd w:val="clear" w:color="auto" w:fill="FFFFFF"/>
            <w:vAlign w:val="center"/>
          </w:tcPr>
          <w:p w14:paraId="11AD8364">
            <w:pPr>
              <w:widowControl w:val="0"/>
              <w:spacing w:after="0" w:line="240" w:lineRule="exact"/>
              <w:ind w:left="200"/>
              <w:rPr>
                <w:rFonts w:ascii="Microsoft Sans Serif" w:hAnsi="Microsoft Sans Serif" w:eastAsia="Microsoft Sans Serif" w:cs="Microsoft Sans Serif"/>
                <w:b/>
                <w:color w:val="000000"/>
                <w:sz w:val="24"/>
                <w:szCs w:val="24"/>
                <w:lang w:val="vi-VN" w:eastAsia="vi-VN" w:bidi="vi-VN"/>
              </w:rPr>
            </w:pPr>
            <w:r>
              <w:rPr>
                <w:rFonts w:ascii="Times New Roman" w:hAnsi="Times New Roman" w:eastAsia="Microsoft Sans Serif" w:cs="Times New Roman"/>
                <w:b/>
                <w:color w:val="000000"/>
                <w:sz w:val="24"/>
                <w:szCs w:val="24"/>
                <w:lang w:val="vi-VN" w:eastAsia="vi-VN" w:bidi="vi-VN"/>
              </w:rPr>
              <w:t>8</w:t>
            </w:r>
          </w:p>
        </w:tc>
        <w:tc>
          <w:tcPr>
            <w:tcW w:w="567" w:type="dxa"/>
            <w:tcBorders>
              <w:top w:val="single" w:color="auto" w:sz="4" w:space="0"/>
              <w:left w:val="single" w:color="auto" w:sz="4" w:space="0"/>
            </w:tcBorders>
            <w:shd w:val="clear" w:color="auto" w:fill="FFFFFF"/>
            <w:vAlign w:val="center"/>
          </w:tcPr>
          <w:p w14:paraId="4E77B640">
            <w:pPr>
              <w:widowControl w:val="0"/>
              <w:spacing w:after="0" w:line="240" w:lineRule="exact"/>
              <w:ind w:left="200"/>
              <w:rPr>
                <w:rFonts w:ascii="Microsoft Sans Serif" w:hAnsi="Microsoft Sans Serif" w:eastAsia="Microsoft Sans Serif" w:cs="Microsoft Sans Serif"/>
                <w:b/>
                <w:color w:val="000000"/>
                <w:sz w:val="24"/>
                <w:szCs w:val="24"/>
                <w:lang w:val="vi-VN" w:eastAsia="vi-VN" w:bidi="vi-VN"/>
              </w:rPr>
            </w:pPr>
            <w:r>
              <w:rPr>
                <w:rFonts w:ascii="Times New Roman" w:hAnsi="Times New Roman" w:eastAsia="Microsoft Sans Serif" w:cs="Times New Roman"/>
                <w:b/>
                <w:color w:val="000000"/>
                <w:sz w:val="24"/>
                <w:szCs w:val="24"/>
                <w:lang w:val="vi-VN" w:eastAsia="vi-VN" w:bidi="vi-VN"/>
              </w:rPr>
              <w:t>9</w:t>
            </w:r>
          </w:p>
        </w:tc>
        <w:tc>
          <w:tcPr>
            <w:tcW w:w="561" w:type="dxa"/>
            <w:tcBorders>
              <w:top w:val="single" w:color="auto" w:sz="4" w:space="0"/>
              <w:left w:val="single" w:color="auto" w:sz="4" w:space="0"/>
            </w:tcBorders>
            <w:shd w:val="clear" w:color="auto" w:fill="FFFFFF"/>
            <w:vAlign w:val="center"/>
          </w:tcPr>
          <w:p w14:paraId="3384865B">
            <w:pPr>
              <w:widowControl w:val="0"/>
              <w:spacing w:after="0" w:line="240" w:lineRule="exact"/>
              <w:ind w:left="160"/>
              <w:rPr>
                <w:rFonts w:ascii="Microsoft Sans Serif" w:hAnsi="Microsoft Sans Serif" w:eastAsia="Microsoft Sans Serif" w:cs="Microsoft Sans Serif"/>
                <w:b/>
                <w:color w:val="000000"/>
                <w:sz w:val="24"/>
                <w:szCs w:val="24"/>
                <w:lang w:val="vi-VN" w:eastAsia="vi-VN" w:bidi="vi-VN"/>
              </w:rPr>
            </w:pPr>
            <w:r>
              <w:rPr>
                <w:rFonts w:ascii="Times New Roman" w:hAnsi="Times New Roman" w:eastAsia="Microsoft Sans Serif" w:cs="Times New Roman"/>
                <w:b/>
                <w:color w:val="000000"/>
                <w:sz w:val="24"/>
                <w:szCs w:val="24"/>
                <w:lang w:val="vi-VN" w:eastAsia="vi-VN" w:bidi="vi-VN"/>
              </w:rPr>
              <w:t>10</w:t>
            </w:r>
          </w:p>
        </w:tc>
        <w:tc>
          <w:tcPr>
            <w:tcW w:w="561" w:type="dxa"/>
            <w:tcBorders>
              <w:top w:val="single" w:color="auto" w:sz="4" w:space="0"/>
              <w:left w:val="single" w:color="auto" w:sz="4" w:space="0"/>
            </w:tcBorders>
            <w:shd w:val="clear" w:color="auto" w:fill="FFFFFF"/>
            <w:vAlign w:val="center"/>
          </w:tcPr>
          <w:p w14:paraId="23671D88">
            <w:pPr>
              <w:widowControl w:val="0"/>
              <w:spacing w:after="0" w:line="240" w:lineRule="exact"/>
              <w:ind w:left="160"/>
              <w:rPr>
                <w:rFonts w:ascii="Microsoft Sans Serif" w:hAnsi="Microsoft Sans Serif" w:eastAsia="Microsoft Sans Serif" w:cs="Microsoft Sans Serif"/>
                <w:b/>
                <w:color w:val="000000"/>
                <w:sz w:val="24"/>
                <w:szCs w:val="24"/>
                <w:lang w:val="vi-VN" w:eastAsia="vi-VN" w:bidi="vi-VN"/>
              </w:rPr>
            </w:pPr>
            <w:r>
              <w:rPr>
                <w:rFonts w:ascii="Times New Roman" w:hAnsi="Times New Roman" w:eastAsia="Microsoft Sans Serif" w:cs="Times New Roman"/>
                <w:b/>
                <w:color w:val="000000"/>
                <w:sz w:val="24"/>
                <w:szCs w:val="24"/>
                <w:lang w:val="vi-VN" w:eastAsia="vi-VN" w:bidi="vi-VN"/>
              </w:rPr>
              <w:t>11</w:t>
            </w:r>
          </w:p>
        </w:tc>
        <w:tc>
          <w:tcPr>
            <w:tcW w:w="567" w:type="dxa"/>
            <w:tcBorders>
              <w:top w:val="single" w:color="auto" w:sz="4" w:space="0"/>
              <w:left w:val="single" w:color="auto" w:sz="4" w:space="0"/>
            </w:tcBorders>
            <w:shd w:val="clear" w:color="auto" w:fill="FFFFFF"/>
            <w:vAlign w:val="center"/>
          </w:tcPr>
          <w:p w14:paraId="4BCBBFBF">
            <w:pPr>
              <w:widowControl w:val="0"/>
              <w:spacing w:after="0" w:line="240" w:lineRule="exact"/>
              <w:ind w:left="160"/>
              <w:rPr>
                <w:rFonts w:ascii="Microsoft Sans Serif" w:hAnsi="Microsoft Sans Serif" w:eastAsia="Microsoft Sans Serif" w:cs="Microsoft Sans Serif"/>
                <w:b/>
                <w:color w:val="000000"/>
                <w:sz w:val="24"/>
                <w:szCs w:val="24"/>
                <w:lang w:val="vi-VN" w:eastAsia="vi-VN" w:bidi="vi-VN"/>
              </w:rPr>
            </w:pPr>
            <w:r>
              <w:rPr>
                <w:rFonts w:ascii="Times New Roman" w:hAnsi="Times New Roman" w:eastAsia="Microsoft Sans Serif" w:cs="Times New Roman"/>
                <w:b/>
                <w:color w:val="000000"/>
                <w:sz w:val="24"/>
                <w:szCs w:val="24"/>
                <w:lang w:val="vi-VN" w:eastAsia="vi-VN" w:bidi="vi-VN"/>
              </w:rPr>
              <w:t>12</w:t>
            </w:r>
          </w:p>
        </w:tc>
        <w:tc>
          <w:tcPr>
            <w:tcW w:w="752" w:type="dxa"/>
            <w:tcBorders>
              <w:top w:val="single" w:color="auto" w:sz="4" w:space="0"/>
              <w:left w:val="single" w:color="auto" w:sz="4" w:space="0"/>
              <w:right w:val="single" w:color="auto" w:sz="4" w:space="0"/>
            </w:tcBorders>
            <w:shd w:val="clear" w:color="auto" w:fill="FFFFFF"/>
            <w:vAlign w:val="center"/>
          </w:tcPr>
          <w:p w14:paraId="59EC0F9D">
            <w:pPr>
              <w:widowControl w:val="0"/>
              <w:spacing w:after="120" w:line="240" w:lineRule="exact"/>
              <w:rPr>
                <w:rFonts w:ascii="Microsoft Sans Serif" w:hAnsi="Microsoft Sans Serif" w:eastAsia="Microsoft Sans Serif" w:cs="Microsoft Sans Serif"/>
                <w:b/>
                <w:color w:val="000000"/>
                <w:sz w:val="24"/>
                <w:szCs w:val="24"/>
                <w:lang w:val="vi-VN" w:eastAsia="vi-VN" w:bidi="vi-VN"/>
              </w:rPr>
            </w:pPr>
            <w:r>
              <w:rPr>
                <w:rFonts w:ascii="Times New Roman" w:hAnsi="Times New Roman" w:eastAsia="Microsoft Sans Serif" w:cs="Times New Roman"/>
                <w:b/>
                <w:color w:val="000000"/>
                <w:sz w:val="24"/>
                <w:szCs w:val="24"/>
                <w:lang w:val="vi-VN" w:eastAsia="vi-VN" w:bidi="vi-VN"/>
              </w:rPr>
              <w:t>T</w:t>
            </w:r>
            <w:r>
              <w:rPr>
                <w:rFonts w:ascii="Times New Roman" w:hAnsi="Times New Roman" w:eastAsia="Microsoft Sans Serif" w:cs="Times New Roman"/>
                <w:b/>
                <w:color w:val="000000"/>
                <w:sz w:val="24"/>
                <w:szCs w:val="24"/>
                <w:lang w:eastAsia="vi-VN" w:bidi="vi-VN"/>
              </w:rPr>
              <w:t>ổ</w:t>
            </w:r>
            <w:r>
              <w:rPr>
                <w:rFonts w:ascii="Times New Roman" w:hAnsi="Times New Roman" w:eastAsia="Microsoft Sans Serif" w:cs="Times New Roman"/>
                <w:b/>
                <w:color w:val="000000"/>
                <w:sz w:val="24"/>
                <w:szCs w:val="24"/>
                <w:lang w:val="vi-VN" w:eastAsia="vi-VN" w:bidi="vi-VN"/>
              </w:rPr>
              <w:t>ng</w:t>
            </w:r>
          </w:p>
          <w:p w14:paraId="05E0E277">
            <w:pPr>
              <w:widowControl w:val="0"/>
              <w:spacing w:before="120" w:after="0" w:line="240" w:lineRule="exact"/>
              <w:rPr>
                <w:rFonts w:ascii="Microsoft Sans Serif" w:hAnsi="Microsoft Sans Serif" w:eastAsia="Microsoft Sans Serif" w:cs="Microsoft Sans Serif"/>
                <w:b/>
                <w:color w:val="000000"/>
                <w:sz w:val="24"/>
                <w:szCs w:val="24"/>
                <w:lang w:val="vi-VN" w:eastAsia="vi-VN" w:bidi="vi-VN"/>
              </w:rPr>
            </w:pPr>
            <w:r>
              <w:rPr>
                <w:rFonts w:ascii="Times New Roman" w:hAnsi="Times New Roman" w:eastAsia="Microsoft Sans Serif" w:cs="Times New Roman"/>
                <w:b/>
                <w:color w:val="000000"/>
                <w:sz w:val="24"/>
                <w:szCs w:val="24"/>
                <w:lang w:val="vi-VN" w:eastAsia="vi-VN" w:bidi="vi-VN"/>
              </w:rPr>
              <w:t>cộng</w:t>
            </w:r>
          </w:p>
        </w:tc>
      </w:tr>
      <w:tr w14:paraId="226CE691">
        <w:tblPrEx>
          <w:tblCellMar>
            <w:top w:w="0" w:type="dxa"/>
            <w:left w:w="10" w:type="dxa"/>
            <w:bottom w:w="0" w:type="dxa"/>
            <w:right w:w="10" w:type="dxa"/>
          </w:tblCellMar>
        </w:tblPrEx>
        <w:trPr>
          <w:trHeight w:val="431" w:hRule="exact"/>
        </w:trPr>
        <w:tc>
          <w:tcPr>
            <w:tcW w:w="10019" w:type="dxa"/>
            <w:gridSpan w:val="15"/>
            <w:tcBorders>
              <w:top w:val="single" w:color="auto" w:sz="4" w:space="0"/>
              <w:left w:val="single" w:color="auto" w:sz="4" w:space="0"/>
              <w:right w:val="single" w:color="auto" w:sz="4" w:space="0"/>
            </w:tcBorders>
            <w:shd w:val="clear" w:color="auto" w:fill="FFFFFF"/>
            <w:vAlign w:val="center"/>
          </w:tcPr>
          <w:p w14:paraId="5D3E4443">
            <w:pPr>
              <w:widowControl w:val="0"/>
              <w:spacing w:after="0" w:line="240" w:lineRule="exact"/>
              <w:rPr>
                <w:rFonts w:ascii="Microsoft Sans Serif" w:hAnsi="Microsoft Sans Serif" w:eastAsia="Microsoft Sans Serif" w:cs="Microsoft Sans Serif"/>
                <w:color w:val="000000"/>
                <w:sz w:val="24"/>
                <w:szCs w:val="24"/>
                <w:lang w:val="vi-VN" w:eastAsia="vi-VN" w:bidi="vi-VN"/>
              </w:rPr>
            </w:pPr>
            <w:r>
              <w:rPr>
                <w:rFonts w:ascii="Times New Roman" w:hAnsi="Times New Roman" w:eastAsia="Microsoft Sans Serif" w:cs="Times New Roman"/>
                <w:color w:val="000000"/>
                <w:sz w:val="24"/>
                <w:szCs w:val="24"/>
                <w:lang w:val="vi-VN" w:eastAsia="vi-VN" w:bidi="vi-VN"/>
              </w:rPr>
              <w:t>1. Các khoản thu</w:t>
            </w:r>
          </w:p>
        </w:tc>
      </w:tr>
      <w:tr w14:paraId="479B696C">
        <w:tblPrEx>
          <w:tblCellMar>
            <w:top w:w="0" w:type="dxa"/>
            <w:left w:w="10" w:type="dxa"/>
            <w:bottom w:w="0" w:type="dxa"/>
            <w:right w:w="10" w:type="dxa"/>
          </w:tblCellMar>
        </w:tblPrEx>
        <w:trPr>
          <w:gridAfter w:val="1"/>
          <w:wAfter w:w="7" w:type="dxa"/>
          <w:trHeight w:val="426" w:hRule="exact"/>
        </w:trPr>
        <w:tc>
          <w:tcPr>
            <w:tcW w:w="2504" w:type="dxa"/>
            <w:tcBorders>
              <w:top w:val="single" w:color="auto" w:sz="4" w:space="0"/>
              <w:left w:val="single" w:color="auto" w:sz="4" w:space="0"/>
            </w:tcBorders>
            <w:shd w:val="clear" w:color="auto" w:fill="FFFFFF"/>
            <w:vAlign w:val="bottom"/>
          </w:tcPr>
          <w:p w14:paraId="045316F7">
            <w:pPr>
              <w:widowControl w:val="0"/>
              <w:spacing w:after="0" w:line="240" w:lineRule="exact"/>
              <w:rPr>
                <w:rFonts w:ascii="Microsoft Sans Serif" w:hAnsi="Microsoft Sans Serif" w:eastAsia="Microsoft Sans Serif" w:cs="Microsoft Sans Serif"/>
                <w:color w:val="000000"/>
                <w:sz w:val="24"/>
                <w:szCs w:val="24"/>
                <w:lang w:val="vi-VN" w:eastAsia="vi-VN" w:bidi="vi-VN"/>
              </w:rPr>
            </w:pPr>
            <w:r>
              <w:rPr>
                <w:rFonts w:ascii="Times New Roman" w:hAnsi="Times New Roman" w:cs="Times New Roman"/>
                <w:color w:val="000000" w:themeColor="text1"/>
                <w:sz w:val="24"/>
                <w:szCs w:val="24"/>
                <w14:textFill>
                  <w14:solidFill>
                    <w14:schemeClr w14:val="tx1"/>
                  </w14:solidFill>
                </w14:textFill>
              </w:rPr>
              <w:t xml:space="preserve">Bố </w:t>
            </w:r>
            <w:r>
              <w:rPr>
                <w:rFonts w:ascii="Times New Roman" w:hAnsi="Times New Roman" w:eastAsia="Microsoft Sans Serif" w:cs="Times New Roman"/>
                <w:color w:val="000000"/>
                <w:sz w:val="24"/>
                <w:szCs w:val="24"/>
                <w:lang w:val="vi-VN" w:eastAsia="vi-VN" w:bidi="vi-VN"/>
              </w:rPr>
              <w:t>mẹ, người thân cho</w:t>
            </w:r>
          </w:p>
        </w:tc>
        <w:tc>
          <w:tcPr>
            <w:tcW w:w="561" w:type="dxa"/>
            <w:tcBorders>
              <w:top w:val="single" w:color="auto" w:sz="4" w:space="0"/>
              <w:left w:val="single" w:color="auto" w:sz="4" w:space="0"/>
            </w:tcBorders>
            <w:shd w:val="clear" w:color="auto" w:fill="FFFFFF"/>
          </w:tcPr>
          <w:p w14:paraId="51B83D0F">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1243EAEE">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1697C4AF">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6D84E196">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10795C33">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564078D5">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53EDCCB7">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451128E7">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159B9F36">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54DE9988">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7F0AB351">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71DD67D1">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752" w:type="dxa"/>
            <w:tcBorders>
              <w:top w:val="single" w:color="auto" w:sz="4" w:space="0"/>
              <w:left w:val="single" w:color="auto" w:sz="4" w:space="0"/>
              <w:right w:val="single" w:color="auto" w:sz="4" w:space="0"/>
            </w:tcBorders>
            <w:shd w:val="clear" w:color="auto" w:fill="FFFFFF"/>
          </w:tcPr>
          <w:p w14:paraId="68F63A18">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r>
      <w:tr w14:paraId="64A65E92">
        <w:tblPrEx>
          <w:tblCellMar>
            <w:top w:w="0" w:type="dxa"/>
            <w:left w:w="10" w:type="dxa"/>
            <w:bottom w:w="0" w:type="dxa"/>
            <w:right w:w="10" w:type="dxa"/>
          </w:tblCellMar>
        </w:tblPrEx>
        <w:trPr>
          <w:gridAfter w:val="1"/>
          <w:wAfter w:w="7" w:type="dxa"/>
          <w:trHeight w:val="431" w:hRule="exact"/>
        </w:trPr>
        <w:tc>
          <w:tcPr>
            <w:tcW w:w="2504" w:type="dxa"/>
            <w:tcBorders>
              <w:top w:val="single" w:color="auto" w:sz="4" w:space="0"/>
              <w:left w:val="single" w:color="auto" w:sz="4" w:space="0"/>
            </w:tcBorders>
            <w:shd w:val="clear" w:color="auto" w:fill="FFFFFF"/>
            <w:vAlign w:val="bottom"/>
          </w:tcPr>
          <w:p w14:paraId="1F67B1E5">
            <w:pPr>
              <w:widowControl w:val="0"/>
              <w:spacing w:after="0" w:line="240" w:lineRule="exact"/>
              <w:rPr>
                <w:rFonts w:ascii="Microsoft Sans Serif" w:hAnsi="Microsoft Sans Serif" w:eastAsia="Microsoft Sans Serif" w:cs="Microsoft Sans Serif"/>
                <w:color w:val="000000"/>
                <w:sz w:val="24"/>
                <w:szCs w:val="24"/>
                <w:lang w:val="vi-VN" w:eastAsia="vi-VN" w:bidi="vi-VN"/>
              </w:rPr>
            </w:pPr>
            <w:r>
              <w:rPr>
                <w:rFonts w:ascii="Times New Roman" w:hAnsi="Times New Roman" w:eastAsia="Microsoft Sans Serif" w:cs="Times New Roman"/>
                <w:color w:val="000000"/>
                <w:sz w:val="24"/>
                <w:szCs w:val="24"/>
                <w:lang w:val="vi-VN" w:eastAsia="vi-VN" w:bidi="vi-VN"/>
              </w:rPr>
              <w:t>Cộng tác làm thêm</w:t>
            </w:r>
          </w:p>
        </w:tc>
        <w:tc>
          <w:tcPr>
            <w:tcW w:w="561" w:type="dxa"/>
            <w:tcBorders>
              <w:top w:val="single" w:color="auto" w:sz="4" w:space="0"/>
              <w:left w:val="single" w:color="auto" w:sz="4" w:space="0"/>
            </w:tcBorders>
            <w:shd w:val="clear" w:color="auto" w:fill="FFFFFF"/>
          </w:tcPr>
          <w:p w14:paraId="6DF675F6">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5D3C4401">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05C5CC28">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66B5E1E8">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7FE2B23B">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66D82AA1">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616EC262">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6E1242DD">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34C6785B">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5F99C38F">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4E928C18">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3A545630">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752" w:type="dxa"/>
            <w:tcBorders>
              <w:top w:val="single" w:color="auto" w:sz="4" w:space="0"/>
              <w:left w:val="single" w:color="auto" w:sz="4" w:space="0"/>
              <w:right w:val="single" w:color="auto" w:sz="4" w:space="0"/>
            </w:tcBorders>
            <w:shd w:val="clear" w:color="auto" w:fill="FFFFFF"/>
          </w:tcPr>
          <w:p w14:paraId="00E27B85">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r>
      <w:tr w14:paraId="43305653">
        <w:tblPrEx>
          <w:tblCellMar>
            <w:top w:w="0" w:type="dxa"/>
            <w:left w:w="10" w:type="dxa"/>
            <w:bottom w:w="0" w:type="dxa"/>
            <w:right w:w="10" w:type="dxa"/>
          </w:tblCellMar>
        </w:tblPrEx>
        <w:trPr>
          <w:gridAfter w:val="1"/>
          <w:wAfter w:w="7" w:type="dxa"/>
          <w:trHeight w:val="426" w:hRule="exact"/>
        </w:trPr>
        <w:tc>
          <w:tcPr>
            <w:tcW w:w="2504" w:type="dxa"/>
            <w:tcBorders>
              <w:top w:val="single" w:color="auto" w:sz="4" w:space="0"/>
              <w:left w:val="single" w:color="auto" w:sz="4" w:space="0"/>
            </w:tcBorders>
            <w:shd w:val="clear" w:color="auto" w:fill="FFFFFF"/>
            <w:vAlign w:val="center"/>
          </w:tcPr>
          <w:p w14:paraId="126A364E">
            <w:pPr>
              <w:widowControl w:val="0"/>
              <w:spacing w:after="0" w:line="240" w:lineRule="exact"/>
              <w:rPr>
                <w:rFonts w:ascii="Microsoft Sans Serif" w:hAnsi="Microsoft Sans Serif" w:eastAsia="Microsoft Sans Serif" w:cs="Microsoft Sans Serif"/>
                <w:color w:val="000000"/>
                <w:sz w:val="24"/>
                <w:szCs w:val="24"/>
                <w:lang w:val="vi-VN" w:eastAsia="vi-VN" w:bidi="vi-VN"/>
              </w:rPr>
            </w:pPr>
            <w:r>
              <w:rPr>
                <w:rFonts w:ascii="Times New Roman" w:hAnsi="Times New Roman" w:eastAsia="Microsoft Sans Serif" w:cs="Times New Roman"/>
                <w:color w:val="000000"/>
                <w:sz w:val="24"/>
                <w:szCs w:val="24"/>
                <w:lang w:val="vi-VN" w:eastAsia="vi-VN" w:bidi="vi-VN"/>
              </w:rPr>
              <w:t>Khoản thu khác</w:t>
            </w:r>
          </w:p>
        </w:tc>
        <w:tc>
          <w:tcPr>
            <w:tcW w:w="561" w:type="dxa"/>
            <w:tcBorders>
              <w:top w:val="single" w:color="auto" w:sz="4" w:space="0"/>
              <w:left w:val="single" w:color="auto" w:sz="4" w:space="0"/>
            </w:tcBorders>
            <w:shd w:val="clear" w:color="auto" w:fill="FFFFFF"/>
          </w:tcPr>
          <w:p w14:paraId="29A65C89">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408BAD19">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625A410A">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177E3BF9">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54637981">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16D8F25C">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4A39FAD5">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670B7ABF">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75975044">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1439A724">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720C2D0F">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7D8414B7">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752" w:type="dxa"/>
            <w:tcBorders>
              <w:top w:val="single" w:color="auto" w:sz="4" w:space="0"/>
              <w:left w:val="single" w:color="auto" w:sz="4" w:space="0"/>
              <w:right w:val="single" w:color="auto" w:sz="4" w:space="0"/>
            </w:tcBorders>
            <w:shd w:val="clear" w:color="auto" w:fill="FFFFFF"/>
          </w:tcPr>
          <w:p w14:paraId="4D19A1E9">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r>
      <w:tr w14:paraId="4FDFA305">
        <w:tblPrEx>
          <w:tblCellMar>
            <w:top w:w="0" w:type="dxa"/>
            <w:left w:w="10" w:type="dxa"/>
            <w:bottom w:w="0" w:type="dxa"/>
            <w:right w:w="10" w:type="dxa"/>
          </w:tblCellMar>
        </w:tblPrEx>
        <w:trPr>
          <w:gridAfter w:val="1"/>
          <w:wAfter w:w="7" w:type="dxa"/>
          <w:trHeight w:val="431" w:hRule="exact"/>
        </w:trPr>
        <w:tc>
          <w:tcPr>
            <w:tcW w:w="2504" w:type="dxa"/>
            <w:tcBorders>
              <w:top w:val="single" w:color="auto" w:sz="4" w:space="0"/>
              <w:left w:val="single" w:color="auto" w:sz="4" w:space="0"/>
            </w:tcBorders>
            <w:shd w:val="clear" w:color="auto" w:fill="FFFFFF"/>
          </w:tcPr>
          <w:p w14:paraId="5D86031C">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578C14EA">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193F4ACC">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4E690B1E">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11CBE932">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2BD14BEB">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54C06650">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76F42FCF">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4164E26E">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21BA0057">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1D366B06">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235C2C19">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5F4E3705">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752" w:type="dxa"/>
            <w:tcBorders>
              <w:top w:val="single" w:color="auto" w:sz="4" w:space="0"/>
              <w:left w:val="single" w:color="auto" w:sz="4" w:space="0"/>
              <w:right w:val="single" w:color="auto" w:sz="4" w:space="0"/>
            </w:tcBorders>
            <w:shd w:val="clear" w:color="auto" w:fill="FFFFFF"/>
          </w:tcPr>
          <w:p w14:paraId="0B12DCD5">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r>
      <w:tr w14:paraId="266F9604">
        <w:tblPrEx>
          <w:tblCellMar>
            <w:top w:w="0" w:type="dxa"/>
            <w:left w:w="10" w:type="dxa"/>
            <w:bottom w:w="0" w:type="dxa"/>
            <w:right w:w="10" w:type="dxa"/>
          </w:tblCellMar>
        </w:tblPrEx>
        <w:trPr>
          <w:trHeight w:val="426" w:hRule="exact"/>
        </w:trPr>
        <w:tc>
          <w:tcPr>
            <w:tcW w:w="10019" w:type="dxa"/>
            <w:gridSpan w:val="15"/>
            <w:tcBorders>
              <w:top w:val="single" w:color="auto" w:sz="4" w:space="0"/>
              <w:left w:val="single" w:color="auto" w:sz="4" w:space="0"/>
              <w:right w:val="single" w:color="auto" w:sz="4" w:space="0"/>
            </w:tcBorders>
            <w:shd w:val="clear" w:color="auto" w:fill="FFFFFF"/>
            <w:vAlign w:val="bottom"/>
          </w:tcPr>
          <w:p w14:paraId="796E0C27">
            <w:pPr>
              <w:widowControl w:val="0"/>
              <w:spacing w:after="0" w:line="240" w:lineRule="exact"/>
              <w:rPr>
                <w:rFonts w:ascii="Microsoft Sans Serif" w:hAnsi="Microsoft Sans Serif" w:eastAsia="Microsoft Sans Serif" w:cs="Microsoft Sans Serif"/>
                <w:color w:val="000000"/>
                <w:sz w:val="24"/>
                <w:szCs w:val="24"/>
                <w:lang w:val="vi-VN" w:eastAsia="vi-VN" w:bidi="vi-VN"/>
              </w:rPr>
            </w:pPr>
            <w:r>
              <w:rPr>
                <w:rFonts w:ascii="Times New Roman" w:hAnsi="Times New Roman" w:eastAsia="Microsoft Sans Serif" w:cs="Times New Roman"/>
                <w:color w:val="000000"/>
                <w:sz w:val="24"/>
                <w:szCs w:val="24"/>
                <w:lang w:val="vi-VN" w:eastAsia="vi-VN" w:bidi="vi-VN"/>
              </w:rPr>
              <w:t>2. Các khoản chi cho nhu cầu thiết yếu và cho, tặng</w:t>
            </w:r>
          </w:p>
        </w:tc>
      </w:tr>
      <w:tr w14:paraId="529472B6">
        <w:tblPrEx>
          <w:tblCellMar>
            <w:top w:w="0" w:type="dxa"/>
            <w:left w:w="10" w:type="dxa"/>
            <w:bottom w:w="0" w:type="dxa"/>
            <w:right w:w="10" w:type="dxa"/>
          </w:tblCellMar>
        </w:tblPrEx>
        <w:trPr>
          <w:gridAfter w:val="1"/>
          <w:wAfter w:w="7" w:type="dxa"/>
          <w:trHeight w:val="622" w:hRule="exact"/>
        </w:trPr>
        <w:tc>
          <w:tcPr>
            <w:tcW w:w="2504" w:type="dxa"/>
            <w:tcBorders>
              <w:top w:val="single" w:color="auto" w:sz="4" w:space="0"/>
              <w:left w:val="single" w:color="auto" w:sz="4" w:space="0"/>
            </w:tcBorders>
            <w:shd w:val="clear" w:color="auto" w:fill="FFFFFF"/>
            <w:vAlign w:val="bottom"/>
          </w:tcPr>
          <w:p w14:paraId="318D844A">
            <w:pPr>
              <w:widowControl w:val="0"/>
              <w:spacing w:after="0" w:line="240" w:lineRule="auto"/>
              <w:ind w:left="132"/>
              <w:rPr>
                <w:rFonts w:ascii="Microsoft Sans Serif" w:hAnsi="Microsoft Sans Serif" w:eastAsia="Microsoft Sans Serif" w:cs="Microsoft Sans Serif"/>
                <w:color w:val="000000"/>
                <w:sz w:val="24"/>
                <w:szCs w:val="24"/>
                <w:lang w:val="vi-VN" w:eastAsia="vi-VN" w:bidi="vi-VN"/>
              </w:rPr>
            </w:pPr>
            <w:r>
              <w:rPr>
                <w:rFonts w:ascii="Times New Roman" w:hAnsi="Times New Roman" w:eastAsia="Microsoft Sans Serif" w:cs="Times New Roman"/>
                <w:color w:val="000000"/>
                <w:sz w:val="24"/>
                <w:szCs w:val="24"/>
                <w:lang w:val="vi-VN" w:eastAsia="vi-VN" w:bidi="vi-VN"/>
              </w:rPr>
              <w:t>Mua sắm sách vở, đ</w:t>
            </w:r>
            <w:r>
              <w:rPr>
                <w:rFonts w:ascii="Times New Roman" w:hAnsi="Times New Roman" w:eastAsia="Microsoft Sans Serif" w:cs="Times New Roman"/>
                <w:color w:val="000000"/>
                <w:sz w:val="24"/>
                <w:szCs w:val="24"/>
                <w:lang w:eastAsia="vi-VN" w:bidi="vi-VN"/>
              </w:rPr>
              <w:t>ồ</w:t>
            </w:r>
            <w:r>
              <w:rPr>
                <w:rFonts w:ascii="Times New Roman" w:hAnsi="Times New Roman" w:eastAsia="Microsoft Sans Serif" w:cs="Times New Roman"/>
                <w:color w:val="000000"/>
                <w:sz w:val="24"/>
                <w:szCs w:val="24"/>
                <w:lang w:val="vi-VN" w:eastAsia="vi-VN" w:bidi="vi-VN"/>
              </w:rPr>
              <w:t xml:space="preserve"> dùng học tập</w:t>
            </w:r>
          </w:p>
        </w:tc>
        <w:tc>
          <w:tcPr>
            <w:tcW w:w="561" w:type="dxa"/>
            <w:tcBorders>
              <w:top w:val="single" w:color="auto" w:sz="4" w:space="0"/>
              <w:left w:val="single" w:color="auto" w:sz="4" w:space="0"/>
            </w:tcBorders>
            <w:shd w:val="clear" w:color="auto" w:fill="FFFFFF"/>
          </w:tcPr>
          <w:p w14:paraId="21013030">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2F608C8C">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6F7FB17B">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38737D53">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6D3F3242">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3FB97AB4">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416FADB2">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4FFAA1C7">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56F85991">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3AC53FE5">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4918B097">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4C4B9EC3">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752" w:type="dxa"/>
            <w:tcBorders>
              <w:top w:val="single" w:color="auto" w:sz="4" w:space="0"/>
              <w:left w:val="single" w:color="auto" w:sz="4" w:space="0"/>
              <w:right w:val="single" w:color="auto" w:sz="4" w:space="0"/>
            </w:tcBorders>
            <w:shd w:val="clear" w:color="auto" w:fill="FFFFFF"/>
          </w:tcPr>
          <w:p w14:paraId="3B98C946">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r>
      <w:tr w14:paraId="379197F2">
        <w:tblPrEx>
          <w:tblCellMar>
            <w:top w:w="0" w:type="dxa"/>
            <w:left w:w="10" w:type="dxa"/>
            <w:bottom w:w="0" w:type="dxa"/>
            <w:right w:w="10" w:type="dxa"/>
          </w:tblCellMar>
        </w:tblPrEx>
        <w:trPr>
          <w:gridAfter w:val="1"/>
          <w:wAfter w:w="7" w:type="dxa"/>
          <w:trHeight w:val="563" w:hRule="exact"/>
        </w:trPr>
        <w:tc>
          <w:tcPr>
            <w:tcW w:w="2504" w:type="dxa"/>
            <w:tcBorders>
              <w:top w:val="single" w:color="auto" w:sz="4" w:space="0"/>
              <w:left w:val="single" w:color="auto" w:sz="4" w:space="0"/>
            </w:tcBorders>
            <w:shd w:val="clear" w:color="auto" w:fill="FFFFFF"/>
            <w:vAlign w:val="bottom"/>
          </w:tcPr>
          <w:p w14:paraId="6C5B5441">
            <w:pPr>
              <w:widowControl w:val="0"/>
              <w:spacing w:after="0" w:line="259" w:lineRule="exact"/>
              <w:ind w:left="132"/>
              <w:rPr>
                <w:rFonts w:ascii="Microsoft Sans Serif" w:hAnsi="Microsoft Sans Serif" w:eastAsia="Microsoft Sans Serif" w:cs="Microsoft Sans Serif"/>
                <w:color w:val="000000"/>
                <w:sz w:val="24"/>
                <w:szCs w:val="24"/>
                <w:lang w:val="vi-VN" w:eastAsia="vi-VN" w:bidi="vi-VN"/>
              </w:rPr>
            </w:pPr>
            <w:r>
              <w:rPr>
                <w:rFonts w:ascii="Times New Roman" w:hAnsi="Times New Roman" w:eastAsia="Microsoft Sans Serif" w:cs="Times New Roman"/>
                <w:color w:val="000000"/>
                <w:sz w:val="24"/>
                <w:szCs w:val="24"/>
                <w:lang w:val="vi-VN" w:eastAsia="vi-VN" w:bidi="vi-VN"/>
              </w:rPr>
              <w:t>Mua sắm đổ dùng cá nhân</w:t>
            </w:r>
          </w:p>
        </w:tc>
        <w:tc>
          <w:tcPr>
            <w:tcW w:w="561" w:type="dxa"/>
            <w:tcBorders>
              <w:top w:val="single" w:color="auto" w:sz="4" w:space="0"/>
              <w:left w:val="single" w:color="auto" w:sz="4" w:space="0"/>
            </w:tcBorders>
            <w:shd w:val="clear" w:color="auto" w:fill="FFFFFF"/>
          </w:tcPr>
          <w:p w14:paraId="1F95BEC1">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33C28CAC">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56A330DD">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2970CC5D">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52E7B001">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2D3ADB2E">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584DDE02">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07CA95A5">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3F2792E1">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0A0BC3A4">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36F2745E">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524050F2">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752" w:type="dxa"/>
            <w:tcBorders>
              <w:top w:val="single" w:color="auto" w:sz="4" w:space="0"/>
              <w:left w:val="single" w:color="auto" w:sz="4" w:space="0"/>
              <w:right w:val="single" w:color="auto" w:sz="4" w:space="0"/>
            </w:tcBorders>
            <w:shd w:val="clear" w:color="auto" w:fill="FFFFFF"/>
          </w:tcPr>
          <w:p w14:paraId="6354A31E">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r>
      <w:tr w14:paraId="090E4639">
        <w:tblPrEx>
          <w:tblCellMar>
            <w:top w:w="0" w:type="dxa"/>
            <w:left w:w="10" w:type="dxa"/>
            <w:bottom w:w="0" w:type="dxa"/>
            <w:right w:w="10" w:type="dxa"/>
          </w:tblCellMar>
        </w:tblPrEx>
        <w:trPr>
          <w:gridAfter w:val="1"/>
          <w:wAfter w:w="7" w:type="dxa"/>
          <w:trHeight w:val="563" w:hRule="exact"/>
        </w:trPr>
        <w:tc>
          <w:tcPr>
            <w:tcW w:w="2504" w:type="dxa"/>
            <w:tcBorders>
              <w:top w:val="single" w:color="auto" w:sz="4" w:space="0"/>
              <w:left w:val="single" w:color="auto" w:sz="4" w:space="0"/>
            </w:tcBorders>
            <w:shd w:val="clear" w:color="auto" w:fill="FFFFFF"/>
          </w:tcPr>
          <w:p w14:paraId="0D5E0377">
            <w:pPr>
              <w:widowControl w:val="0"/>
              <w:spacing w:after="0" w:line="264" w:lineRule="exact"/>
              <w:ind w:left="132"/>
              <w:rPr>
                <w:rFonts w:ascii="Microsoft Sans Serif" w:hAnsi="Microsoft Sans Serif" w:eastAsia="Microsoft Sans Serif" w:cs="Microsoft Sans Serif"/>
                <w:color w:val="000000"/>
                <w:sz w:val="24"/>
                <w:szCs w:val="24"/>
                <w:lang w:val="vi-VN" w:eastAsia="vi-VN" w:bidi="vi-VN"/>
              </w:rPr>
            </w:pPr>
            <w:r>
              <w:rPr>
                <w:rFonts w:ascii="Times New Roman" w:hAnsi="Times New Roman" w:eastAsia="Microsoft Sans Serif" w:cs="Times New Roman"/>
                <w:color w:val="000000"/>
                <w:sz w:val="24"/>
                <w:szCs w:val="24"/>
                <w:lang w:val="vi-VN" w:eastAsia="vi-VN" w:bidi="vi-VN"/>
              </w:rPr>
              <w:t>Xem phim, nghe nhạc, đi chơi</w:t>
            </w:r>
          </w:p>
        </w:tc>
        <w:tc>
          <w:tcPr>
            <w:tcW w:w="561" w:type="dxa"/>
            <w:tcBorders>
              <w:top w:val="single" w:color="auto" w:sz="4" w:space="0"/>
              <w:left w:val="single" w:color="auto" w:sz="4" w:space="0"/>
            </w:tcBorders>
            <w:shd w:val="clear" w:color="auto" w:fill="FFFFFF"/>
          </w:tcPr>
          <w:p w14:paraId="3001156B">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09E27158">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21C30AC7">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663FDCB4">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2FC9B782">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7A0BB52E">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18637675">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40BDCC3D">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7FD7B290">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5192012D">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3CF398EF">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1D1FC903">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752" w:type="dxa"/>
            <w:tcBorders>
              <w:top w:val="single" w:color="auto" w:sz="4" w:space="0"/>
              <w:left w:val="single" w:color="auto" w:sz="4" w:space="0"/>
              <w:right w:val="single" w:color="auto" w:sz="4" w:space="0"/>
            </w:tcBorders>
            <w:shd w:val="clear" w:color="auto" w:fill="FFFFFF"/>
          </w:tcPr>
          <w:p w14:paraId="7FFB014A">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r>
      <w:tr w14:paraId="0F846D10">
        <w:tblPrEx>
          <w:tblCellMar>
            <w:top w:w="0" w:type="dxa"/>
            <w:left w:w="10" w:type="dxa"/>
            <w:bottom w:w="0" w:type="dxa"/>
            <w:right w:w="10" w:type="dxa"/>
          </w:tblCellMar>
        </w:tblPrEx>
        <w:trPr>
          <w:gridAfter w:val="1"/>
          <w:wAfter w:w="7" w:type="dxa"/>
          <w:trHeight w:val="558" w:hRule="exact"/>
        </w:trPr>
        <w:tc>
          <w:tcPr>
            <w:tcW w:w="2504" w:type="dxa"/>
            <w:tcBorders>
              <w:top w:val="single" w:color="auto" w:sz="4" w:space="0"/>
              <w:left w:val="single" w:color="auto" w:sz="4" w:space="0"/>
            </w:tcBorders>
            <w:shd w:val="clear" w:color="auto" w:fill="FFFFFF"/>
            <w:vAlign w:val="bottom"/>
          </w:tcPr>
          <w:p w14:paraId="1738504A">
            <w:pPr>
              <w:widowControl w:val="0"/>
              <w:spacing w:after="0" w:line="259" w:lineRule="exact"/>
              <w:ind w:left="132"/>
              <w:rPr>
                <w:rFonts w:ascii="Microsoft Sans Serif" w:hAnsi="Microsoft Sans Serif" w:eastAsia="Microsoft Sans Serif" w:cs="Microsoft Sans Serif"/>
                <w:color w:val="000000"/>
                <w:sz w:val="24"/>
                <w:szCs w:val="24"/>
                <w:lang w:val="vi-VN" w:eastAsia="vi-VN" w:bidi="vi-VN"/>
              </w:rPr>
            </w:pPr>
            <w:r>
              <w:rPr>
                <w:rFonts w:ascii="Times New Roman" w:hAnsi="Times New Roman" w:eastAsia="Microsoft Sans Serif" w:cs="Times New Roman"/>
                <w:color w:val="000000"/>
                <w:sz w:val="24"/>
                <w:szCs w:val="24"/>
                <w:lang w:val="vi-VN" w:eastAsia="vi-VN" w:bidi="vi-VN"/>
              </w:rPr>
              <w:t>Mua quà tặng sinh nhật cho người thân, bạn bè</w:t>
            </w:r>
          </w:p>
        </w:tc>
        <w:tc>
          <w:tcPr>
            <w:tcW w:w="561" w:type="dxa"/>
            <w:tcBorders>
              <w:top w:val="single" w:color="auto" w:sz="4" w:space="0"/>
              <w:left w:val="single" w:color="auto" w:sz="4" w:space="0"/>
            </w:tcBorders>
            <w:shd w:val="clear" w:color="auto" w:fill="FFFFFF"/>
          </w:tcPr>
          <w:p w14:paraId="714381B1">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484EF7E5">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07BE6BBC">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2A52C92A">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2F8310B8">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320174C1">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253CADEF">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43E408AF">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24CD043D">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7AE69666">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2571F2E6">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1191409F">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752" w:type="dxa"/>
            <w:tcBorders>
              <w:top w:val="single" w:color="auto" w:sz="4" w:space="0"/>
              <w:left w:val="single" w:color="auto" w:sz="4" w:space="0"/>
              <w:right w:val="single" w:color="auto" w:sz="4" w:space="0"/>
            </w:tcBorders>
            <w:shd w:val="clear" w:color="auto" w:fill="FFFFFF"/>
          </w:tcPr>
          <w:p w14:paraId="72C178FE">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r>
      <w:tr w14:paraId="660DD79B">
        <w:tblPrEx>
          <w:tblCellMar>
            <w:top w:w="0" w:type="dxa"/>
            <w:left w:w="10" w:type="dxa"/>
            <w:bottom w:w="0" w:type="dxa"/>
            <w:right w:w="10" w:type="dxa"/>
          </w:tblCellMar>
        </w:tblPrEx>
        <w:trPr>
          <w:gridAfter w:val="1"/>
          <w:wAfter w:w="7" w:type="dxa"/>
          <w:trHeight w:val="563" w:hRule="exact"/>
        </w:trPr>
        <w:tc>
          <w:tcPr>
            <w:tcW w:w="2504" w:type="dxa"/>
            <w:tcBorders>
              <w:top w:val="single" w:color="auto" w:sz="4" w:space="0"/>
              <w:left w:val="single" w:color="auto" w:sz="4" w:space="0"/>
            </w:tcBorders>
            <w:shd w:val="clear" w:color="auto" w:fill="FFFFFF"/>
            <w:vAlign w:val="bottom"/>
          </w:tcPr>
          <w:p w14:paraId="77B58081">
            <w:pPr>
              <w:widowControl w:val="0"/>
              <w:spacing w:after="0" w:line="254" w:lineRule="exact"/>
              <w:ind w:left="132"/>
              <w:rPr>
                <w:rFonts w:ascii="Microsoft Sans Serif" w:hAnsi="Microsoft Sans Serif" w:eastAsia="Microsoft Sans Serif" w:cs="Microsoft Sans Serif"/>
                <w:color w:val="000000"/>
                <w:sz w:val="24"/>
                <w:szCs w:val="24"/>
                <w:lang w:val="vi-VN" w:eastAsia="vi-VN" w:bidi="vi-VN"/>
              </w:rPr>
            </w:pPr>
            <w:r>
              <w:rPr>
                <w:rFonts w:ascii="Times New Roman" w:hAnsi="Times New Roman" w:eastAsia="Microsoft Sans Serif" w:cs="Times New Roman"/>
                <w:color w:val="000000"/>
                <w:sz w:val="24"/>
                <w:szCs w:val="24"/>
                <w:lang w:val="vi-VN" w:eastAsia="vi-VN" w:bidi="vi-VN"/>
              </w:rPr>
              <w:t>Làm từ thiện, giúp đỡ những người khó khăn</w:t>
            </w:r>
          </w:p>
        </w:tc>
        <w:tc>
          <w:tcPr>
            <w:tcW w:w="561" w:type="dxa"/>
            <w:tcBorders>
              <w:top w:val="single" w:color="auto" w:sz="4" w:space="0"/>
              <w:left w:val="single" w:color="auto" w:sz="4" w:space="0"/>
            </w:tcBorders>
            <w:shd w:val="clear" w:color="auto" w:fill="FFFFFF"/>
          </w:tcPr>
          <w:p w14:paraId="30931377">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44B86DA9">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71F525CF">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7B03F12C">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649C8D20">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24ACBDFC">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0896DD2C">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3DA34EDE">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3CA33690">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11A9FAB8">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6DFEAC99">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099AB845">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752" w:type="dxa"/>
            <w:tcBorders>
              <w:top w:val="single" w:color="auto" w:sz="4" w:space="0"/>
              <w:left w:val="single" w:color="auto" w:sz="4" w:space="0"/>
              <w:right w:val="single" w:color="auto" w:sz="4" w:space="0"/>
            </w:tcBorders>
            <w:shd w:val="clear" w:color="auto" w:fill="FFFFFF"/>
          </w:tcPr>
          <w:p w14:paraId="75C7D18D">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r>
      <w:tr w14:paraId="33951EBB">
        <w:tblPrEx>
          <w:tblCellMar>
            <w:top w:w="0" w:type="dxa"/>
            <w:left w:w="10" w:type="dxa"/>
            <w:bottom w:w="0" w:type="dxa"/>
            <w:right w:w="10" w:type="dxa"/>
          </w:tblCellMar>
        </w:tblPrEx>
        <w:trPr>
          <w:gridAfter w:val="1"/>
          <w:wAfter w:w="7" w:type="dxa"/>
          <w:trHeight w:val="431" w:hRule="exact"/>
        </w:trPr>
        <w:tc>
          <w:tcPr>
            <w:tcW w:w="2504" w:type="dxa"/>
            <w:tcBorders>
              <w:top w:val="single" w:color="auto" w:sz="4" w:space="0"/>
              <w:left w:val="single" w:color="auto" w:sz="4" w:space="0"/>
            </w:tcBorders>
            <w:shd w:val="clear" w:color="auto" w:fill="FFFFFF"/>
          </w:tcPr>
          <w:p w14:paraId="3B7CD3EF">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1CD744AD">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45A85875">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6A98AE10">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29565893">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149A0860">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012E6635">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63AC4C42">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6AB91E20">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71B82609">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4D0E0F64">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tcBorders>
            <w:shd w:val="clear" w:color="auto" w:fill="FFFFFF"/>
          </w:tcPr>
          <w:p w14:paraId="07D9E79E">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tcBorders>
            <w:shd w:val="clear" w:color="auto" w:fill="FFFFFF"/>
          </w:tcPr>
          <w:p w14:paraId="5E739B6E">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752" w:type="dxa"/>
            <w:tcBorders>
              <w:top w:val="single" w:color="auto" w:sz="4" w:space="0"/>
              <w:left w:val="single" w:color="auto" w:sz="4" w:space="0"/>
              <w:right w:val="single" w:color="auto" w:sz="4" w:space="0"/>
            </w:tcBorders>
            <w:shd w:val="clear" w:color="auto" w:fill="FFFFFF"/>
          </w:tcPr>
          <w:p w14:paraId="2AFD2C1E">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r>
      <w:tr w14:paraId="1F71EFC4">
        <w:tblPrEx>
          <w:tblCellMar>
            <w:top w:w="0" w:type="dxa"/>
            <w:left w:w="10" w:type="dxa"/>
            <w:bottom w:w="0" w:type="dxa"/>
            <w:right w:w="10" w:type="dxa"/>
          </w:tblCellMar>
        </w:tblPrEx>
        <w:trPr>
          <w:trHeight w:val="426" w:hRule="exact"/>
        </w:trPr>
        <w:tc>
          <w:tcPr>
            <w:tcW w:w="10019" w:type="dxa"/>
            <w:gridSpan w:val="15"/>
            <w:tcBorders>
              <w:top w:val="single" w:color="auto" w:sz="4" w:space="0"/>
              <w:left w:val="single" w:color="auto" w:sz="4" w:space="0"/>
              <w:right w:val="single" w:color="auto" w:sz="4" w:space="0"/>
            </w:tcBorders>
            <w:shd w:val="clear" w:color="auto" w:fill="FFFFFF"/>
            <w:vAlign w:val="bottom"/>
          </w:tcPr>
          <w:p w14:paraId="4D5C0EAF">
            <w:pPr>
              <w:widowControl w:val="0"/>
              <w:spacing w:after="0" w:line="240" w:lineRule="exact"/>
              <w:rPr>
                <w:rFonts w:ascii="Microsoft Sans Serif" w:hAnsi="Microsoft Sans Serif" w:eastAsia="Microsoft Sans Serif" w:cs="Microsoft Sans Serif"/>
                <w:color w:val="000000"/>
                <w:sz w:val="24"/>
                <w:szCs w:val="24"/>
                <w:lang w:val="vi-VN" w:eastAsia="vi-VN" w:bidi="vi-VN"/>
              </w:rPr>
            </w:pPr>
            <w:r>
              <w:rPr>
                <w:rFonts w:ascii="Times New Roman" w:hAnsi="Times New Roman" w:eastAsia="Microsoft Sans Serif" w:cs="Times New Roman"/>
                <w:color w:val="000000"/>
                <w:sz w:val="24"/>
                <w:szCs w:val="24"/>
                <w:lang w:val="vi-VN" w:eastAsia="vi-VN" w:bidi="vi-VN"/>
              </w:rPr>
              <w:t>3. Tiết kiệm</w:t>
            </w:r>
          </w:p>
        </w:tc>
      </w:tr>
      <w:tr w14:paraId="56CFFB31">
        <w:tblPrEx>
          <w:tblCellMar>
            <w:top w:w="0" w:type="dxa"/>
            <w:left w:w="10" w:type="dxa"/>
            <w:bottom w:w="0" w:type="dxa"/>
            <w:right w:w="10" w:type="dxa"/>
          </w:tblCellMar>
        </w:tblPrEx>
        <w:trPr>
          <w:gridAfter w:val="1"/>
          <w:wAfter w:w="7" w:type="dxa"/>
          <w:trHeight w:val="441" w:hRule="exact"/>
        </w:trPr>
        <w:tc>
          <w:tcPr>
            <w:tcW w:w="2504" w:type="dxa"/>
            <w:tcBorders>
              <w:top w:val="single" w:color="auto" w:sz="4" w:space="0"/>
              <w:left w:val="single" w:color="auto" w:sz="4" w:space="0"/>
              <w:bottom w:val="single" w:color="auto" w:sz="4" w:space="0"/>
            </w:tcBorders>
            <w:shd w:val="clear" w:color="auto" w:fill="FFFFFF"/>
          </w:tcPr>
          <w:p w14:paraId="40EEEA21">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bottom w:val="single" w:color="auto" w:sz="4" w:space="0"/>
            </w:tcBorders>
            <w:shd w:val="clear" w:color="auto" w:fill="FFFFFF"/>
          </w:tcPr>
          <w:p w14:paraId="436E5D25">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bottom w:val="single" w:color="auto" w:sz="4" w:space="0"/>
            </w:tcBorders>
            <w:shd w:val="clear" w:color="auto" w:fill="FFFFFF"/>
          </w:tcPr>
          <w:p w14:paraId="2BB87FCD">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bottom w:val="single" w:color="auto" w:sz="4" w:space="0"/>
            </w:tcBorders>
            <w:shd w:val="clear" w:color="auto" w:fill="FFFFFF"/>
          </w:tcPr>
          <w:p w14:paraId="165853AA">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bottom w:val="single" w:color="auto" w:sz="4" w:space="0"/>
            </w:tcBorders>
            <w:shd w:val="clear" w:color="auto" w:fill="FFFFFF"/>
          </w:tcPr>
          <w:p w14:paraId="5313330B">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bottom w:val="single" w:color="auto" w:sz="4" w:space="0"/>
            </w:tcBorders>
            <w:shd w:val="clear" w:color="auto" w:fill="FFFFFF"/>
          </w:tcPr>
          <w:p w14:paraId="2D1E2880">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bottom w:val="single" w:color="auto" w:sz="4" w:space="0"/>
            </w:tcBorders>
            <w:shd w:val="clear" w:color="auto" w:fill="FFFFFF"/>
          </w:tcPr>
          <w:p w14:paraId="41897519">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bottom w:val="single" w:color="auto" w:sz="4" w:space="0"/>
            </w:tcBorders>
            <w:shd w:val="clear" w:color="auto" w:fill="FFFFFF"/>
          </w:tcPr>
          <w:p w14:paraId="45B6BF20">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bottom w:val="single" w:color="auto" w:sz="4" w:space="0"/>
            </w:tcBorders>
            <w:shd w:val="clear" w:color="auto" w:fill="FFFFFF"/>
          </w:tcPr>
          <w:p w14:paraId="07A9260B">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bottom w:val="single" w:color="auto" w:sz="4" w:space="0"/>
            </w:tcBorders>
            <w:shd w:val="clear" w:color="auto" w:fill="FFFFFF"/>
          </w:tcPr>
          <w:p w14:paraId="653E3EDB">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bottom w:val="single" w:color="auto" w:sz="4" w:space="0"/>
            </w:tcBorders>
            <w:shd w:val="clear" w:color="auto" w:fill="FFFFFF"/>
          </w:tcPr>
          <w:p w14:paraId="24B8E938">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1" w:type="dxa"/>
            <w:tcBorders>
              <w:top w:val="single" w:color="auto" w:sz="4" w:space="0"/>
              <w:left w:val="single" w:color="auto" w:sz="4" w:space="0"/>
              <w:bottom w:val="single" w:color="auto" w:sz="4" w:space="0"/>
            </w:tcBorders>
            <w:shd w:val="clear" w:color="auto" w:fill="FFFFFF"/>
          </w:tcPr>
          <w:p w14:paraId="03114229">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567" w:type="dxa"/>
            <w:tcBorders>
              <w:top w:val="single" w:color="auto" w:sz="4" w:space="0"/>
              <w:left w:val="single" w:color="auto" w:sz="4" w:space="0"/>
              <w:bottom w:val="single" w:color="auto" w:sz="4" w:space="0"/>
            </w:tcBorders>
            <w:shd w:val="clear" w:color="auto" w:fill="FFFFFF"/>
          </w:tcPr>
          <w:p w14:paraId="44162013">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c>
          <w:tcPr>
            <w:tcW w:w="752" w:type="dxa"/>
            <w:tcBorders>
              <w:top w:val="single" w:color="auto" w:sz="4" w:space="0"/>
              <w:left w:val="single" w:color="auto" w:sz="4" w:space="0"/>
              <w:bottom w:val="single" w:color="auto" w:sz="4" w:space="0"/>
              <w:right w:val="single" w:color="auto" w:sz="4" w:space="0"/>
            </w:tcBorders>
            <w:shd w:val="clear" w:color="auto" w:fill="FFFFFF"/>
          </w:tcPr>
          <w:p w14:paraId="61F43B4C">
            <w:pPr>
              <w:widowControl w:val="0"/>
              <w:spacing w:after="0" w:line="240" w:lineRule="auto"/>
              <w:rPr>
                <w:rFonts w:ascii="Microsoft Sans Serif" w:hAnsi="Microsoft Sans Serif" w:eastAsia="Microsoft Sans Serif" w:cs="Microsoft Sans Serif"/>
                <w:color w:val="000000"/>
                <w:sz w:val="10"/>
                <w:szCs w:val="10"/>
                <w:lang w:val="vi-VN" w:eastAsia="vi-VN" w:bidi="vi-VN"/>
              </w:rPr>
            </w:pPr>
          </w:p>
        </w:tc>
      </w:tr>
    </w:tbl>
    <w:p w14:paraId="41359617">
      <w:pPr>
        <w:pStyle w:val="3"/>
        <w:spacing w:before="0" w:beforeAutospacing="0" w:after="0" w:afterAutospacing="0"/>
        <w:rPr>
          <w:rStyle w:val="31"/>
          <w:rFonts w:ascii="Times New Roman" w:hAnsi="Times New Roman" w:cs="Times New Roman" w:eastAsiaTheme="majorEastAsia"/>
          <w:b/>
          <w:bCs w:val="0"/>
          <w:color w:val="C00000"/>
          <w:sz w:val="24"/>
          <w:szCs w:val="24"/>
          <w:lang w:val="en-US"/>
        </w:rPr>
      </w:pPr>
      <w:r>
        <w:rPr>
          <w:rStyle w:val="31"/>
          <w:rFonts w:ascii="Times New Roman" w:hAnsi="Times New Roman" w:cs="Times New Roman" w:eastAsiaTheme="majorEastAsia"/>
          <w:b/>
          <w:bCs w:val="0"/>
          <w:color w:val="C00000"/>
          <w:sz w:val="24"/>
          <w:szCs w:val="24"/>
          <w:lang w:val="en-US"/>
        </w:rPr>
        <w:t>D. HOẠT ĐỘNG VẬN DỤNG:</w:t>
      </w:r>
    </w:p>
    <w:p w14:paraId="0D9B9812">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Hoạt động 3: Thực hiện việc thu, chi, tiết kiệm, cho, tặng theo ngân sách cá nhân đã xây dựng phù hợp với bản thân</w:t>
      </w:r>
    </w:p>
    <w:p w14:paraId="384FD481">
      <w:pPr>
        <w:pStyle w:val="54"/>
        <w:shd w:val="clear" w:color="auto" w:fill="auto"/>
        <w:spacing w:before="0" w:after="0" w:line="240" w:lineRule="exact"/>
        <w:ind w:right="3106"/>
        <w:rPr>
          <w:rFonts w:ascii="Times New Roman" w:hAnsi="Times New Roman" w:cs="Times New Roman"/>
          <w:b w:val="0"/>
          <w:sz w:val="24"/>
          <w:szCs w:val="24"/>
        </w:rPr>
      </w:pPr>
      <w:r>
        <w:rPr>
          <w:rFonts w:ascii="Times New Roman" w:hAnsi="Times New Roman" w:cs="Times New Roman"/>
          <w:sz w:val="24"/>
          <w:szCs w:val="24"/>
        </w:rPr>
        <w:t xml:space="preserve">a. Muc tiêu: </w:t>
      </w:r>
    </w:p>
    <w:p w14:paraId="61EAE7F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thực hiện việc thu, chi, tiết kiệm, cho tặng theo kế hoạch ngân sách mà bản thân đã xây dựng phù hợp với điều kiện thực tế của mình.</w:t>
      </w:r>
    </w:p>
    <w:p w14:paraId="01AFFB59">
      <w:pPr>
        <w:pStyle w:val="17"/>
        <w:jc w:val="both"/>
        <w:rPr>
          <w:rFonts w:ascii="Times New Roman" w:hAnsi="Times New Roman" w:cs="Times New Roman"/>
          <w:b/>
          <w:sz w:val="24"/>
          <w:szCs w:val="24"/>
        </w:rPr>
      </w:pPr>
      <w:r>
        <w:rPr>
          <w:rFonts w:ascii="Times New Roman" w:hAnsi="Times New Roman" w:cs="Times New Roman"/>
          <w:b/>
          <w:sz w:val="24"/>
          <w:szCs w:val="24"/>
        </w:rPr>
        <w:t xml:space="preserve">b.Nội dung: </w:t>
      </w:r>
    </w:p>
    <w:p w14:paraId="10160C6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HS thực hiện việc thu, chi, tiết kiệm, cho tặng theo kế hoạch </w:t>
      </w:r>
    </w:p>
    <w:p w14:paraId="79FCAE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c.Sán phẩm học tập: </w:t>
      </w:r>
    </w:p>
    <w:p w14:paraId="5D94EBDF">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 xml:space="preserve">- </w:t>
      </w:r>
      <w:r>
        <w:rPr>
          <w:rFonts w:ascii="Times New Roman" w:hAnsi="Times New Roman" w:cs="Times New Roman"/>
          <w:bCs/>
          <w:sz w:val="24"/>
          <w:szCs w:val="24"/>
          <w:lang w:val="nl-NL"/>
        </w:rPr>
        <w:t>HS trình bày</w:t>
      </w:r>
    </w:p>
    <w:p w14:paraId="7792BA99">
      <w:pPr>
        <w:pStyle w:val="17"/>
        <w:jc w:val="both"/>
        <w:rPr>
          <w:rFonts w:ascii="Times New Roman" w:hAnsi="Times New Roman" w:cs="Times New Roman"/>
          <w:b/>
          <w:sz w:val="24"/>
          <w:szCs w:val="24"/>
        </w:rPr>
      </w:pPr>
      <w:r>
        <w:rPr>
          <w:rFonts w:ascii="Times New Roman" w:hAnsi="Times New Roman" w:cs="Times New Roman"/>
          <w:b/>
          <w:sz w:val="24"/>
          <w:szCs w:val="24"/>
        </w:rPr>
        <w:t>d.Tổ chức hoạt dộng:</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6"/>
        <w:gridCol w:w="5065"/>
      </w:tblGrid>
      <w:tr w14:paraId="3238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6" w:type="dxa"/>
            <w:vAlign w:val="bottom"/>
          </w:tcPr>
          <w:p w14:paraId="198DB9EF">
            <w:pPr>
              <w:pStyle w:val="3"/>
              <w:jc w:val="center"/>
              <w:outlineLvl w:val="1"/>
              <w:rPr>
                <w:sz w:val="24"/>
                <w:szCs w:val="24"/>
              </w:rPr>
            </w:pPr>
            <w:r>
              <w:rPr>
                <w:sz w:val="24"/>
                <w:szCs w:val="24"/>
              </w:rPr>
              <w:t>HOẠT ĐỘNG CỦA GV-HS</w:t>
            </w:r>
          </w:p>
        </w:tc>
        <w:tc>
          <w:tcPr>
            <w:tcW w:w="5065" w:type="dxa"/>
            <w:vAlign w:val="bottom"/>
          </w:tcPr>
          <w:p w14:paraId="1B12ABED">
            <w:pPr>
              <w:pStyle w:val="3"/>
              <w:jc w:val="center"/>
              <w:outlineLvl w:val="1"/>
              <w:rPr>
                <w:sz w:val="24"/>
                <w:szCs w:val="24"/>
              </w:rPr>
            </w:pPr>
            <w:r>
              <w:rPr>
                <w:sz w:val="24"/>
                <w:szCs w:val="24"/>
              </w:rPr>
              <w:t>DỰ KIẾN SẢN PHẨM</w:t>
            </w:r>
          </w:p>
        </w:tc>
      </w:tr>
      <w:tr w14:paraId="3890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066" w:type="dxa"/>
          </w:tcPr>
          <w:p w14:paraId="0EB20BD8">
            <w:pPr>
              <w:pStyle w:val="3"/>
              <w:spacing w:before="0" w:beforeAutospacing="0" w:after="0" w:afterAutospacing="0"/>
              <w:outlineLvl w:val="1"/>
              <w:rPr>
                <w:b w:val="0"/>
                <w:sz w:val="24"/>
                <w:szCs w:val="24"/>
              </w:rPr>
            </w:pPr>
            <w:r>
              <w:rPr>
                <w:sz w:val="24"/>
                <w:szCs w:val="24"/>
              </w:rPr>
              <w:t>Bước 1:</w:t>
            </w:r>
            <w:r>
              <w:rPr>
                <w:b w:val="0"/>
                <w:sz w:val="24"/>
                <w:szCs w:val="24"/>
              </w:rPr>
              <w:t xml:space="preserve"> </w:t>
            </w:r>
            <w:r>
              <w:rPr>
                <w:sz w:val="24"/>
                <w:szCs w:val="24"/>
              </w:rPr>
              <w:t>Chuyển giao nhiệm vụ học tập</w:t>
            </w:r>
          </w:p>
          <w:p w14:paraId="0BB38D9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yêu cầu và hướng dẫn HS thực hiện những việc sau:</w:t>
            </w:r>
          </w:p>
          <w:p w14:paraId="3B51C98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Hoàn thiện bảng ngân sách cá nhân của mình.</w:t>
            </w:r>
          </w:p>
          <w:p w14:paraId="15D4CD8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Thực hiện việc thu, chi, tiết kiệm, cho tặng theo kế hoạch ngân sách đã xây dựng cho phù hợp với bản thân và điểu kiện thực tiễn.</w:t>
            </w:r>
          </w:p>
          <w:p w14:paraId="5E393E49">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2: HS thực hiện nhiệm vụ học tập</w:t>
            </w:r>
          </w:p>
          <w:p w14:paraId="3A54C4D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thực hiện nhiệm vụ</w:t>
            </w:r>
          </w:p>
          <w:p w14:paraId="4DC4B563">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Bước 3: Báo cáo kết qủa hoạt .</w:t>
            </w:r>
          </w:p>
          <w:p w14:paraId="1E2BCC2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yêu cầu HS ghi chép lại kết quả thực hiện các khoản thu, chi, tiết kiệm, cho, tặng vào SBT.</w:t>
            </w:r>
          </w:p>
          <w:p w14:paraId="68992D0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Có thể lưu lại hình ảnh để chia sẻ trong hoạt động tiếp theo.</w:t>
            </w:r>
          </w:p>
          <w:p w14:paraId="0EF60B17">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4: Đánh giá kết qủa. thực hiện nhiệm vụ học tập</w:t>
            </w:r>
          </w:p>
          <w:p w14:paraId="01A2997C">
            <w:pPr>
              <w:pStyle w:val="17"/>
              <w:ind w:left="-7"/>
              <w:jc w:val="both"/>
              <w:rPr>
                <w:rFonts w:ascii="Times New Roman" w:hAnsi="Times New Roman" w:cs="Times New Roman"/>
                <w:sz w:val="24"/>
                <w:szCs w:val="24"/>
              </w:rPr>
            </w:pPr>
            <w:r>
              <w:rPr>
                <w:rFonts w:ascii="Times New Roman" w:hAnsi="Times New Roman" w:cs="Times New Roman"/>
                <w:sz w:val="24"/>
                <w:szCs w:val="24"/>
              </w:rPr>
              <w:t>-GV nhận xét, đánh giá...</w:t>
            </w:r>
          </w:p>
          <w:p w14:paraId="00A4DF65">
            <w:pPr>
              <w:pStyle w:val="17"/>
              <w:ind w:left="-7"/>
              <w:jc w:val="both"/>
              <w:rPr>
                <w:rFonts w:ascii="Times New Roman" w:hAnsi="Times New Roman" w:cs="Times New Roman"/>
                <w:sz w:val="24"/>
                <w:szCs w:val="24"/>
              </w:rPr>
            </w:pPr>
          </w:p>
        </w:tc>
        <w:tc>
          <w:tcPr>
            <w:tcW w:w="5065" w:type="dxa"/>
          </w:tcPr>
          <w:p w14:paraId="77D034FB">
            <w:pPr>
              <w:pStyle w:val="17"/>
              <w:ind w:left="-7"/>
              <w:jc w:val="both"/>
            </w:pPr>
            <w:r>
              <w:rPr>
                <w:rFonts w:ascii="Times New Roman" w:hAnsi="Times New Roman" w:cs="Times New Roman"/>
                <w:b/>
                <w:color w:val="006600"/>
                <w:sz w:val="24"/>
                <w:szCs w:val="24"/>
              </w:rPr>
              <w:t>3.Thực hiện việc thu, chi, tiết kiệm, cho, tặng theo ngân sách cá nhân đã xây dựng phù hợp với bản thân</w:t>
            </w:r>
          </w:p>
        </w:tc>
      </w:tr>
      <w:bookmarkEnd w:id="5"/>
    </w:tbl>
    <w:p w14:paraId="0B3EA974">
      <w:pPr>
        <w:spacing w:after="0" w:line="240" w:lineRule="auto"/>
        <w:jc w:val="both"/>
        <w:rPr>
          <w:rFonts w:ascii="Times New Roman" w:hAnsi="Times New Roman" w:cs="Times New Roman"/>
          <w:bCs/>
          <w:color w:val="0000FF"/>
          <w:sz w:val="24"/>
          <w:szCs w:val="24"/>
          <w:lang w:val="nl-NL"/>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Liberation Mono">
    <w:altName w:val="Courier New"/>
    <w:panose1 w:val="00000000000000000000"/>
    <w:charset w:val="01"/>
    <w:family w:val="modern"/>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Microsoft Sans Serif">
    <w:panose1 w:val="020B0604020202020204"/>
    <w:charset w:val="00"/>
    <w:family w:val="swiss"/>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03DD5"/>
    <w:rsid w:val="00022958"/>
    <w:rsid w:val="00022F8B"/>
    <w:rsid w:val="000607CD"/>
    <w:rsid w:val="0006168F"/>
    <w:rsid w:val="00074248"/>
    <w:rsid w:val="0007545A"/>
    <w:rsid w:val="000854FE"/>
    <w:rsid w:val="00086C3C"/>
    <w:rsid w:val="00092C76"/>
    <w:rsid w:val="000A3593"/>
    <w:rsid w:val="000B2CED"/>
    <w:rsid w:val="000B3D82"/>
    <w:rsid w:val="000F78D7"/>
    <w:rsid w:val="0012345E"/>
    <w:rsid w:val="00140116"/>
    <w:rsid w:val="001422A8"/>
    <w:rsid w:val="00146F0B"/>
    <w:rsid w:val="001729EB"/>
    <w:rsid w:val="00182372"/>
    <w:rsid w:val="00192D19"/>
    <w:rsid w:val="001A174E"/>
    <w:rsid w:val="001A3117"/>
    <w:rsid w:val="001A4614"/>
    <w:rsid w:val="001B5B43"/>
    <w:rsid w:val="001C4A78"/>
    <w:rsid w:val="001C6EB4"/>
    <w:rsid w:val="001D50BE"/>
    <w:rsid w:val="001E34DD"/>
    <w:rsid w:val="002032B0"/>
    <w:rsid w:val="002159BB"/>
    <w:rsid w:val="00242CF2"/>
    <w:rsid w:val="002431B1"/>
    <w:rsid w:val="00246185"/>
    <w:rsid w:val="00266F3A"/>
    <w:rsid w:val="002674E8"/>
    <w:rsid w:val="00281B57"/>
    <w:rsid w:val="00284477"/>
    <w:rsid w:val="002A0FB4"/>
    <w:rsid w:val="002A34BE"/>
    <w:rsid w:val="002B2BF4"/>
    <w:rsid w:val="002E442C"/>
    <w:rsid w:val="00303C4A"/>
    <w:rsid w:val="003433D8"/>
    <w:rsid w:val="00346F83"/>
    <w:rsid w:val="003517E8"/>
    <w:rsid w:val="00383946"/>
    <w:rsid w:val="00390E85"/>
    <w:rsid w:val="003B36FA"/>
    <w:rsid w:val="003D39F4"/>
    <w:rsid w:val="003D51CE"/>
    <w:rsid w:val="003F5E53"/>
    <w:rsid w:val="00400F19"/>
    <w:rsid w:val="00402EFA"/>
    <w:rsid w:val="004059F7"/>
    <w:rsid w:val="0041721D"/>
    <w:rsid w:val="00417FD9"/>
    <w:rsid w:val="00420291"/>
    <w:rsid w:val="0042678E"/>
    <w:rsid w:val="00427684"/>
    <w:rsid w:val="00461717"/>
    <w:rsid w:val="004708CC"/>
    <w:rsid w:val="00470BF9"/>
    <w:rsid w:val="00480071"/>
    <w:rsid w:val="004A550D"/>
    <w:rsid w:val="004A60C5"/>
    <w:rsid w:val="004B52FC"/>
    <w:rsid w:val="004C4C8B"/>
    <w:rsid w:val="004D62DA"/>
    <w:rsid w:val="004D645F"/>
    <w:rsid w:val="004E1521"/>
    <w:rsid w:val="004E3D71"/>
    <w:rsid w:val="004F1996"/>
    <w:rsid w:val="0052135F"/>
    <w:rsid w:val="00526130"/>
    <w:rsid w:val="005314FD"/>
    <w:rsid w:val="00552DF8"/>
    <w:rsid w:val="00564F4D"/>
    <w:rsid w:val="00581390"/>
    <w:rsid w:val="005C11AE"/>
    <w:rsid w:val="005C2FEE"/>
    <w:rsid w:val="005F5A74"/>
    <w:rsid w:val="006378B1"/>
    <w:rsid w:val="006543FA"/>
    <w:rsid w:val="00690210"/>
    <w:rsid w:val="00692F38"/>
    <w:rsid w:val="006A0E07"/>
    <w:rsid w:val="006D1679"/>
    <w:rsid w:val="006F3A66"/>
    <w:rsid w:val="007064A4"/>
    <w:rsid w:val="007107B1"/>
    <w:rsid w:val="00711DC2"/>
    <w:rsid w:val="00725983"/>
    <w:rsid w:val="0073426D"/>
    <w:rsid w:val="007411E1"/>
    <w:rsid w:val="00755B69"/>
    <w:rsid w:val="0077167A"/>
    <w:rsid w:val="00796FF9"/>
    <w:rsid w:val="007B6E8E"/>
    <w:rsid w:val="007D0404"/>
    <w:rsid w:val="007D4AF9"/>
    <w:rsid w:val="007F02B3"/>
    <w:rsid w:val="007F7E96"/>
    <w:rsid w:val="008008EE"/>
    <w:rsid w:val="00801B61"/>
    <w:rsid w:val="008066FE"/>
    <w:rsid w:val="00863647"/>
    <w:rsid w:val="008813B9"/>
    <w:rsid w:val="008A2CF4"/>
    <w:rsid w:val="008A3EC8"/>
    <w:rsid w:val="008B060B"/>
    <w:rsid w:val="008C5316"/>
    <w:rsid w:val="008E0771"/>
    <w:rsid w:val="008F3DF1"/>
    <w:rsid w:val="008F46A4"/>
    <w:rsid w:val="00914BC0"/>
    <w:rsid w:val="009177B7"/>
    <w:rsid w:val="00926C16"/>
    <w:rsid w:val="00927DAE"/>
    <w:rsid w:val="00930D8D"/>
    <w:rsid w:val="00934B60"/>
    <w:rsid w:val="00974ADC"/>
    <w:rsid w:val="009922B6"/>
    <w:rsid w:val="0099264D"/>
    <w:rsid w:val="009A036B"/>
    <w:rsid w:val="009C0999"/>
    <w:rsid w:val="009D5391"/>
    <w:rsid w:val="00A00E97"/>
    <w:rsid w:val="00A057E5"/>
    <w:rsid w:val="00A20D11"/>
    <w:rsid w:val="00A3270E"/>
    <w:rsid w:val="00A34255"/>
    <w:rsid w:val="00A42E19"/>
    <w:rsid w:val="00A55309"/>
    <w:rsid w:val="00A57AD0"/>
    <w:rsid w:val="00A85C9E"/>
    <w:rsid w:val="00A96792"/>
    <w:rsid w:val="00A97A83"/>
    <w:rsid w:val="00AA22C7"/>
    <w:rsid w:val="00AA519C"/>
    <w:rsid w:val="00AE0935"/>
    <w:rsid w:val="00AF4939"/>
    <w:rsid w:val="00AF504B"/>
    <w:rsid w:val="00AF7F5B"/>
    <w:rsid w:val="00B01983"/>
    <w:rsid w:val="00B0329B"/>
    <w:rsid w:val="00B06B7C"/>
    <w:rsid w:val="00B155E6"/>
    <w:rsid w:val="00B271F0"/>
    <w:rsid w:val="00B479D0"/>
    <w:rsid w:val="00B52C43"/>
    <w:rsid w:val="00B808E4"/>
    <w:rsid w:val="00B851F2"/>
    <w:rsid w:val="00BB3FA8"/>
    <w:rsid w:val="00BE02F8"/>
    <w:rsid w:val="00C25ADB"/>
    <w:rsid w:val="00C40380"/>
    <w:rsid w:val="00C63792"/>
    <w:rsid w:val="00C75EBA"/>
    <w:rsid w:val="00C96D60"/>
    <w:rsid w:val="00CC7D98"/>
    <w:rsid w:val="00CD0867"/>
    <w:rsid w:val="00CE206F"/>
    <w:rsid w:val="00CF12F4"/>
    <w:rsid w:val="00CF5BDB"/>
    <w:rsid w:val="00D07C56"/>
    <w:rsid w:val="00D14371"/>
    <w:rsid w:val="00D36DD5"/>
    <w:rsid w:val="00D43BFE"/>
    <w:rsid w:val="00D8072E"/>
    <w:rsid w:val="00D81E47"/>
    <w:rsid w:val="00DC5CAD"/>
    <w:rsid w:val="00E043EB"/>
    <w:rsid w:val="00E067DD"/>
    <w:rsid w:val="00E408B2"/>
    <w:rsid w:val="00E41B90"/>
    <w:rsid w:val="00E5070E"/>
    <w:rsid w:val="00E62C15"/>
    <w:rsid w:val="00E736B2"/>
    <w:rsid w:val="00E76AE1"/>
    <w:rsid w:val="00E82AB8"/>
    <w:rsid w:val="00E82C6D"/>
    <w:rsid w:val="00EA15DA"/>
    <w:rsid w:val="00EC1B2B"/>
    <w:rsid w:val="00EF2B05"/>
    <w:rsid w:val="00F13BAA"/>
    <w:rsid w:val="00F21FE8"/>
    <w:rsid w:val="00F251D5"/>
    <w:rsid w:val="00F25A94"/>
    <w:rsid w:val="00F31AE9"/>
    <w:rsid w:val="00F36566"/>
    <w:rsid w:val="00F377FE"/>
    <w:rsid w:val="00F40DCE"/>
    <w:rsid w:val="00F40FB7"/>
    <w:rsid w:val="00F827AA"/>
    <w:rsid w:val="00F920EA"/>
    <w:rsid w:val="00FD6825"/>
    <w:rsid w:val="00FE2FC2"/>
    <w:rsid w:val="00FE6EE0"/>
    <w:rsid w:val="15BF4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5"/>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0"/>
    <w:semiHidden/>
    <w:unhideWhenUsed/>
    <w:qFormat/>
    <w:uiPriority w:val="99"/>
    <w:pPr>
      <w:spacing w:after="0" w:line="240" w:lineRule="auto"/>
    </w:pPr>
    <w:rPr>
      <w:rFonts w:ascii="Tahoma" w:hAnsi="Tahoma" w:cs="Tahoma"/>
      <w:sz w:val="16"/>
      <w:szCs w:val="16"/>
    </w:rPr>
  </w:style>
  <w:style w:type="paragraph" w:styleId="7">
    <w:name w:val="Body Text"/>
    <w:basedOn w:val="1"/>
    <w:link w:val="42"/>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9"/>
    <w:unhideWhenUsed/>
    <w:uiPriority w:val="99"/>
    <w:pPr>
      <w:tabs>
        <w:tab w:val="center" w:pos="4680"/>
        <w:tab w:val="right" w:pos="9360"/>
      </w:tabs>
      <w:spacing w:after="0" w:line="240" w:lineRule="auto"/>
    </w:pPr>
  </w:style>
  <w:style w:type="character" w:styleId="10">
    <w:name w:val="footnote reference"/>
    <w:unhideWhenUsed/>
    <w:uiPriority w:val="99"/>
    <w:rPr>
      <w:vertAlign w:val="superscript"/>
    </w:rPr>
  </w:style>
  <w:style w:type="paragraph" w:styleId="11">
    <w:name w:val="header"/>
    <w:basedOn w:val="1"/>
    <w:link w:val="18"/>
    <w:unhideWhenUsed/>
    <w:qFormat/>
    <w:uiPriority w:val="99"/>
    <w:pPr>
      <w:tabs>
        <w:tab w:val="center" w:pos="4680"/>
        <w:tab w:val="right" w:pos="9360"/>
      </w:tabs>
      <w:spacing w:after="0" w:line="240" w:lineRule="auto"/>
    </w:p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4"/>
    <w:qFormat/>
    <w:uiPriority w:val="22"/>
    <w:rPr>
      <w:b/>
      <w:bCs/>
    </w:rPr>
  </w:style>
  <w:style w:type="table" w:styleId="14">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2 Char"/>
    <w:basedOn w:val="4"/>
    <w:link w:val="3"/>
    <w:uiPriority w:val="9"/>
    <w:rPr>
      <w:rFonts w:ascii="Times New Roman" w:hAnsi="Times New Roman" w:eastAsia="Times New Roman" w:cs="Times New Roman"/>
      <w:b/>
      <w:bCs/>
      <w:sz w:val="36"/>
      <w:szCs w:val="36"/>
    </w:rPr>
  </w:style>
  <w:style w:type="paragraph" w:styleId="16">
    <w:name w:val="List Paragraph"/>
    <w:basedOn w:val="1"/>
    <w:qFormat/>
    <w:uiPriority w:val="34"/>
    <w:pPr>
      <w:ind w:left="720"/>
      <w:contextualSpacing/>
    </w:pPr>
  </w:style>
  <w:style w:type="paragraph" w:styleId="1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8">
    <w:name w:val="Header Char"/>
    <w:basedOn w:val="4"/>
    <w:link w:val="11"/>
    <w:uiPriority w:val="99"/>
  </w:style>
  <w:style w:type="character" w:customStyle="1" w:styleId="19">
    <w:name w:val="Footer Char"/>
    <w:basedOn w:val="4"/>
    <w:link w:val="9"/>
    <w:qFormat/>
    <w:uiPriority w:val="99"/>
  </w:style>
  <w:style w:type="character" w:customStyle="1" w:styleId="20">
    <w:name w:val="Balloon Text Char"/>
    <w:basedOn w:val="4"/>
    <w:link w:val="6"/>
    <w:semiHidden/>
    <w:qFormat/>
    <w:uiPriority w:val="99"/>
    <w:rPr>
      <w:rFonts w:ascii="Tahoma" w:hAnsi="Tahoma" w:cs="Tahoma"/>
      <w:sz w:val="16"/>
      <w:szCs w:val="16"/>
    </w:rPr>
  </w:style>
  <w:style w:type="character" w:customStyle="1" w:styleId="21">
    <w:name w:val="Văn bản nội dung (2)_"/>
    <w:basedOn w:val="4"/>
    <w:qFormat/>
    <w:uiPriority w:val="0"/>
    <w:rPr>
      <w:rFonts w:ascii="Times New Roman" w:hAnsi="Times New Roman" w:eastAsia="Times New Roman" w:cs="Times New Roman"/>
      <w:sz w:val="20"/>
      <w:szCs w:val="20"/>
      <w:u w:val="none"/>
    </w:rPr>
  </w:style>
  <w:style w:type="character" w:customStyle="1" w:styleId="22">
    <w:name w:val="Văn bản nội dung (2)"/>
    <w:basedOn w:val="21"/>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Văn bản nội dung (2) Exact"/>
    <w:basedOn w:val="21"/>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Chú thích ảnh Exact"/>
    <w:basedOn w:val="25"/>
    <w:qFormat/>
    <w:uiPriority w:val="0"/>
    <w:rPr>
      <w:rFonts w:ascii="Segoe UI" w:hAnsi="Segoe UI" w:eastAsia="Segoe UI" w:cs="Segoe UI"/>
      <w:sz w:val="16"/>
      <w:szCs w:val="16"/>
      <w:shd w:val="clear" w:color="auto" w:fill="FFFFFF"/>
    </w:rPr>
  </w:style>
  <w:style w:type="character" w:customStyle="1" w:styleId="25">
    <w:name w:val="Chú thích ảnh_"/>
    <w:basedOn w:val="4"/>
    <w:link w:val="26"/>
    <w:qFormat/>
    <w:uiPriority w:val="0"/>
    <w:rPr>
      <w:rFonts w:ascii="Segoe UI" w:hAnsi="Segoe UI" w:eastAsia="Segoe UI" w:cs="Segoe UI"/>
      <w:sz w:val="16"/>
      <w:szCs w:val="16"/>
      <w:shd w:val="clear" w:color="auto" w:fill="FFFFFF"/>
    </w:rPr>
  </w:style>
  <w:style w:type="paragraph" w:customStyle="1" w:styleId="26">
    <w:name w:val="Chú thích ảnh"/>
    <w:basedOn w:val="1"/>
    <w:link w:val="25"/>
    <w:qFormat/>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7">
    <w:name w:val="Tiêu đề #3_"/>
    <w:basedOn w:val="4"/>
    <w:qFormat/>
    <w:uiPriority w:val="0"/>
    <w:rPr>
      <w:rFonts w:ascii="Segoe UI" w:hAnsi="Segoe UI" w:eastAsia="Segoe UI" w:cs="Segoe UI"/>
      <w:b/>
      <w:bCs/>
      <w:sz w:val="22"/>
      <w:szCs w:val="22"/>
      <w:u w:val="none"/>
    </w:rPr>
  </w:style>
  <w:style w:type="character" w:customStyle="1" w:styleId="28">
    <w:name w:val="Tiêu đề #3"/>
    <w:basedOn w:val="27"/>
    <w:qFormat/>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9">
    <w:name w:val="Tiêu đề #4_"/>
    <w:basedOn w:val="4"/>
    <w:qFormat/>
    <w:uiPriority w:val="0"/>
    <w:rPr>
      <w:rFonts w:ascii="Times New Roman" w:hAnsi="Times New Roman" w:eastAsia="Times New Roman" w:cs="Times New Roman"/>
      <w:b/>
      <w:bCs/>
      <w:sz w:val="24"/>
      <w:szCs w:val="24"/>
      <w:u w:val="none"/>
    </w:rPr>
  </w:style>
  <w:style w:type="character" w:customStyle="1" w:styleId="30">
    <w:name w:val="Tiêu đề #4"/>
    <w:basedOn w:val="29"/>
    <w:qFormat/>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1">
    <w:name w:val="Văn bản nội dung (2) + Segoe UI"/>
    <w:basedOn w:val="21"/>
    <w:qFormat/>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2">
    <w:name w:val="Chú thích ảnh (4) Exact"/>
    <w:basedOn w:val="33"/>
    <w:qFormat/>
    <w:uiPriority w:val="0"/>
    <w:rPr>
      <w:rFonts w:ascii="Segoe UI" w:hAnsi="Segoe UI" w:eastAsia="Segoe UI" w:cs="Segoe UI"/>
      <w:sz w:val="16"/>
      <w:szCs w:val="16"/>
      <w:shd w:val="clear" w:color="auto" w:fill="FFFFFF"/>
    </w:rPr>
  </w:style>
  <w:style w:type="character" w:customStyle="1" w:styleId="33">
    <w:name w:val="Chú thích ảnh (4)_"/>
    <w:basedOn w:val="4"/>
    <w:link w:val="34"/>
    <w:qFormat/>
    <w:uiPriority w:val="0"/>
    <w:rPr>
      <w:rFonts w:ascii="Segoe UI" w:hAnsi="Segoe UI" w:eastAsia="Segoe UI" w:cs="Segoe UI"/>
      <w:i/>
      <w:iCs/>
      <w:sz w:val="16"/>
      <w:szCs w:val="16"/>
      <w:shd w:val="clear" w:color="auto" w:fill="FFFFFF"/>
    </w:rPr>
  </w:style>
  <w:style w:type="paragraph" w:customStyle="1" w:styleId="34">
    <w:name w:val="Chú thích ảnh (4)"/>
    <w:basedOn w:val="1"/>
    <w:link w:val="33"/>
    <w:qFormat/>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5">
    <w:name w:val="Văn bản nội dung (13)_"/>
    <w:basedOn w:val="4"/>
    <w:uiPriority w:val="0"/>
    <w:rPr>
      <w:rFonts w:ascii="Segoe UI" w:hAnsi="Segoe UI" w:eastAsia="Segoe UI" w:cs="Segoe UI"/>
      <w:b/>
      <w:bCs/>
      <w:i/>
      <w:iCs/>
      <w:sz w:val="20"/>
      <w:szCs w:val="20"/>
      <w:u w:val="none"/>
    </w:rPr>
  </w:style>
  <w:style w:type="character" w:customStyle="1" w:styleId="36">
    <w:name w:val="Văn bản nội dung (13)"/>
    <w:basedOn w:val="35"/>
    <w:qFormat/>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7">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8">
    <w:name w:val="Văn bản nội dung (14)_"/>
    <w:basedOn w:val="4"/>
    <w:qFormat/>
    <w:uiPriority w:val="0"/>
    <w:rPr>
      <w:rFonts w:ascii="Segoe UI" w:hAnsi="Segoe UI" w:eastAsia="Segoe UI" w:cs="Segoe UI"/>
      <w:i/>
      <w:iCs/>
      <w:sz w:val="16"/>
      <w:szCs w:val="16"/>
      <w:u w:val="none"/>
    </w:rPr>
  </w:style>
  <w:style w:type="character" w:customStyle="1" w:styleId="39">
    <w:name w:val="Văn bản nội dung (14)"/>
    <w:basedOn w:val="38"/>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0">
    <w:name w:val="Chú thích ảnh (4) + Không in nghiêng"/>
    <w:basedOn w:val="33"/>
    <w:qFormat/>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1">
    <w:name w:val="Văn bản nội dung (13) + Verdana"/>
    <w:basedOn w:val="35"/>
    <w:qFormat/>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2">
    <w:name w:val="Body Text Char"/>
    <w:basedOn w:val="4"/>
    <w:link w:val="7"/>
    <w:qFormat/>
    <w:uiPriority w:val="0"/>
    <w:rPr>
      <w:rFonts w:ascii="Times New Roman" w:hAnsi="Times New Roman" w:eastAsia="Times New Roman" w:cs="Times New Roman"/>
      <w:sz w:val="28"/>
      <w:szCs w:val="28"/>
      <w:lang w:val="vi"/>
    </w:rPr>
  </w:style>
  <w:style w:type="character" w:customStyle="1" w:styleId="43">
    <w:name w:val="Văn bản nội dung (2) +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3) + Không in nghiêng"/>
    <w:basedOn w:val="4"/>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2) + 7 pt"/>
    <w:basedOn w:val="21"/>
    <w:qFormat/>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6">
    <w:name w:val="Văn bản nội dung (2) + Không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7">
    <w:name w:val="Tiêu đề #6 (3)_"/>
    <w:basedOn w:val="4"/>
    <w:qFormat/>
    <w:uiPriority w:val="0"/>
    <w:rPr>
      <w:rFonts w:ascii="Segoe UI" w:hAnsi="Segoe UI" w:eastAsia="Segoe UI" w:cs="Segoe UI"/>
      <w:w w:val="80"/>
      <w:u w:val="none"/>
    </w:rPr>
  </w:style>
  <w:style w:type="character" w:customStyle="1" w:styleId="48">
    <w:name w:val="Tiêu đề #6 (3)"/>
    <w:basedOn w:val="47"/>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9">
    <w:name w:val="Văn bản nội dung (10)_"/>
    <w:basedOn w:val="4"/>
    <w:link w:val="50"/>
    <w:qFormat/>
    <w:uiPriority w:val="0"/>
    <w:rPr>
      <w:rFonts w:ascii="Times New Roman" w:hAnsi="Times New Roman" w:eastAsia="Times New Roman" w:cs="Times New Roman"/>
      <w:i/>
      <w:iCs/>
      <w:shd w:val="clear" w:color="auto" w:fill="FFFFFF"/>
    </w:rPr>
  </w:style>
  <w:style w:type="paragraph" w:customStyle="1" w:styleId="50">
    <w:name w:val="Văn bản nội dung (10)"/>
    <w:basedOn w:val="1"/>
    <w:link w:val="49"/>
    <w:qFormat/>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1">
    <w:name w:val="Tiêu đề #5_"/>
    <w:basedOn w:val="4"/>
    <w:uiPriority w:val="0"/>
    <w:rPr>
      <w:rFonts w:ascii="Segoe UI" w:hAnsi="Segoe UI" w:eastAsia="Segoe UI" w:cs="Segoe UI"/>
      <w:b/>
      <w:bCs/>
      <w:u w:val="none"/>
    </w:rPr>
  </w:style>
  <w:style w:type="character" w:customStyle="1" w:styleId="52">
    <w:name w:val="Tiêu đề #5"/>
    <w:basedOn w:val="51"/>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3">
    <w:name w:val="Tiêu đề #6_"/>
    <w:basedOn w:val="4"/>
    <w:link w:val="54"/>
    <w:qFormat/>
    <w:uiPriority w:val="0"/>
    <w:rPr>
      <w:rFonts w:ascii="Segoe UI" w:hAnsi="Segoe UI" w:eastAsia="Segoe UI" w:cs="Segoe UI"/>
      <w:b/>
      <w:bCs/>
      <w:shd w:val="clear" w:color="auto" w:fill="FFFFFF"/>
    </w:rPr>
  </w:style>
  <w:style w:type="paragraph" w:customStyle="1" w:styleId="54">
    <w:name w:val="Tiêu đề #6"/>
    <w:basedOn w:val="1"/>
    <w:link w:val="53"/>
    <w:qFormat/>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5">
    <w:name w:val="Văn bản nội dung (10) + Không in nghiêng"/>
    <w:basedOn w:val="49"/>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6">
    <w:name w:val="Văn bản nội dung (2) + 11 pt"/>
    <w:basedOn w:val="21"/>
    <w:qFormat/>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7">
    <w:name w:val="Chú thích ảnh (2)_"/>
    <w:basedOn w:val="4"/>
    <w:link w:val="58"/>
    <w:qFormat/>
    <w:uiPriority w:val="0"/>
    <w:rPr>
      <w:rFonts w:ascii="Times New Roman" w:hAnsi="Times New Roman" w:eastAsia="Times New Roman" w:cs="Times New Roman"/>
      <w:i/>
      <w:iCs/>
      <w:shd w:val="clear" w:color="auto" w:fill="FFFFFF"/>
    </w:rPr>
  </w:style>
  <w:style w:type="paragraph" w:customStyle="1" w:styleId="58">
    <w:name w:val="Chú thích ảnh (2)"/>
    <w:basedOn w:val="1"/>
    <w:link w:val="57"/>
    <w:qFormat/>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9">
    <w:name w:val="Chú thích bảng_"/>
    <w:basedOn w:val="4"/>
    <w:link w:val="60"/>
    <w:qFormat/>
    <w:uiPriority w:val="0"/>
    <w:rPr>
      <w:rFonts w:ascii="Times New Roman" w:hAnsi="Times New Roman" w:eastAsia="Times New Roman" w:cs="Times New Roman"/>
      <w:shd w:val="clear" w:color="auto" w:fill="FFFFFF"/>
    </w:rPr>
  </w:style>
  <w:style w:type="paragraph" w:customStyle="1" w:styleId="60">
    <w:name w:val="Chú thích bảng"/>
    <w:basedOn w:val="1"/>
    <w:link w:val="59"/>
    <w:qFormat/>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1">
    <w:name w:val="Tiêu đề #6 (8)_"/>
    <w:basedOn w:val="4"/>
    <w:qFormat/>
    <w:uiPriority w:val="0"/>
    <w:rPr>
      <w:rFonts w:ascii="Candara" w:hAnsi="Candara" w:eastAsia="Candara" w:cs="Candara"/>
      <w:b/>
      <w:bCs/>
      <w:u w:val="none"/>
    </w:rPr>
  </w:style>
  <w:style w:type="character" w:customStyle="1" w:styleId="62">
    <w:name w:val="Tiêu đề #6 (8)"/>
    <w:basedOn w:val="61"/>
    <w:qFormat/>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3">
    <w:name w:val="Văn bản nội dung (11)_"/>
    <w:basedOn w:val="4"/>
    <w:link w:val="64"/>
    <w:qFormat/>
    <w:uiPriority w:val="0"/>
    <w:rPr>
      <w:rFonts w:ascii="Times New Roman" w:hAnsi="Times New Roman" w:eastAsia="Times New Roman" w:cs="Times New Roman"/>
      <w:b/>
      <w:bCs/>
      <w:shd w:val="clear" w:color="auto" w:fill="FFFFFF"/>
    </w:rPr>
  </w:style>
  <w:style w:type="paragraph" w:customStyle="1" w:styleId="64">
    <w:name w:val="Văn bản nội dung (11)"/>
    <w:basedOn w:val="1"/>
    <w:link w:val="63"/>
    <w:qFormat/>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5">
    <w:name w:val="Văn bản nội dung (18)_"/>
    <w:basedOn w:val="4"/>
    <w:qFormat/>
    <w:uiPriority w:val="0"/>
    <w:rPr>
      <w:rFonts w:ascii="Times New Roman" w:hAnsi="Times New Roman" w:eastAsia="Times New Roman" w:cs="Times New Roman"/>
      <w:sz w:val="26"/>
      <w:szCs w:val="26"/>
      <w:u w:val="none"/>
    </w:rPr>
  </w:style>
  <w:style w:type="character" w:customStyle="1" w:styleId="66">
    <w:name w:val="Văn bản nội dung (18)"/>
    <w:basedOn w:val="65"/>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2) + 13 pt"/>
    <w:basedOn w:val="21"/>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8">
    <w:name w:val="Văn bản nội dung (4)_"/>
    <w:basedOn w:val="4"/>
    <w:link w:val="69"/>
    <w:qFormat/>
    <w:uiPriority w:val="0"/>
    <w:rPr>
      <w:rFonts w:ascii="Segoe UI" w:hAnsi="Segoe UI" w:eastAsia="Segoe UI" w:cs="Segoe UI"/>
      <w:b/>
      <w:bCs/>
      <w:spacing w:val="-30"/>
      <w:sz w:val="62"/>
      <w:szCs w:val="62"/>
      <w:shd w:val="clear" w:color="auto" w:fill="FFFFFF"/>
    </w:rPr>
  </w:style>
  <w:style w:type="paragraph" w:customStyle="1" w:styleId="69">
    <w:name w:val="Văn bản nội dung (4)"/>
    <w:basedOn w:val="1"/>
    <w:link w:val="68"/>
    <w:qFormat/>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70">
    <w:name w:val="Văn bản nội dung (15)_"/>
    <w:basedOn w:val="4"/>
    <w:link w:val="71"/>
    <w:uiPriority w:val="0"/>
    <w:rPr>
      <w:rFonts w:ascii="Segoe UI" w:hAnsi="Segoe UI" w:eastAsia="Segoe UI" w:cs="Segoe UI"/>
      <w:w w:val="80"/>
      <w:shd w:val="clear" w:color="auto" w:fill="FFFFFF"/>
    </w:rPr>
  </w:style>
  <w:style w:type="paragraph" w:customStyle="1" w:styleId="71">
    <w:name w:val="Văn bản nội dung (15)"/>
    <w:basedOn w:val="1"/>
    <w:link w:val="70"/>
    <w:qFormat/>
    <w:uiPriority w:val="0"/>
    <w:pPr>
      <w:widowControl w:val="0"/>
      <w:shd w:val="clear" w:color="auto" w:fill="FFFFFF"/>
      <w:spacing w:after="240" w:line="0" w:lineRule="atLeast"/>
    </w:pPr>
    <w:rPr>
      <w:rFonts w:ascii="Segoe UI" w:hAnsi="Segoe UI" w:eastAsia="Segoe UI" w:cs="Segoe UI"/>
      <w:w w:val="80"/>
    </w:rPr>
  </w:style>
  <w:style w:type="character" w:customStyle="1" w:styleId="72">
    <w:name w:val="Văn bản nội dung (15) + Chữ hoa nhỏ"/>
    <w:basedOn w:val="70"/>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3">
    <w:name w:val="Tiêu đề #4 + 15 pt"/>
    <w:basedOn w:val="29"/>
    <w:qFormat/>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4">
    <w:name w:val="Tiêu đề #5 (2)_"/>
    <w:basedOn w:val="4"/>
    <w:qFormat/>
    <w:uiPriority w:val="0"/>
    <w:rPr>
      <w:rFonts w:ascii="Segoe UI" w:hAnsi="Segoe UI" w:eastAsia="Segoe UI" w:cs="Segoe UI"/>
      <w:w w:val="80"/>
      <w:u w:val="none"/>
    </w:rPr>
  </w:style>
  <w:style w:type="character" w:customStyle="1" w:styleId="75">
    <w:name w:val="Tiêu đề #5 (2)"/>
    <w:basedOn w:val="74"/>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6">
    <w:name w:val="Tiêu đề #5 (5)_"/>
    <w:basedOn w:val="4"/>
    <w:qFormat/>
    <w:uiPriority w:val="0"/>
    <w:rPr>
      <w:rFonts w:ascii="Segoe UI" w:hAnsi="Segoe UI" w:eastAsia="Segoe UI" w:cs="Segoe UI"/>
      <w:u w:val="none"/>
    </w:rPr>
  </w:style>
  <w:style w:type="character" w:customStyle="1" w:styleId="77">
    <w:name w:val="Tiêu đề #5 (5)"/>
    <w:basedOn w:val="76"/>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8">
    <w:name w:val="Tiêu đề #5 (5) + In đậm"/>
    <w:basedOn w:val="76"/>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9">
    <w:name w:val="Tiêu đề #6 (6)_"/>
    <w:basedOn w:val="4"/>
    <w:link w:val="80"/>
    <w:qFormat/>
    <w:uiPriority w:val="0"/>
    <w:rPr>
      <w:rFonts w:ascii="Segoe UI" w:hAnsi="Segoe UI" w:eastAsia="Segoe UI" w:cs="Segoe UI"/>
      <w:shd w:val="clear" w:color="auto" w:fill="FFFFFF"/>
    </w:rPr>
  </w:style>
  <w:style w:type="paragraph" w:customStyle="1" w:styleId="80">
    <w:name w:val="Tiêu đề #6 (6)"/>
    <w:basedOn w:val="1"/>
    <w:link w:val="79"/>
    <w:qFormat/>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1">
    <w:name w:val="Chú thích ảnh (3)_"/>
    <w:basedOn w:val="4"/>
    <w:link w:val="82"/>
    <w:uiPriority w:val="0"/>
    <w:rPr>
      <w:rFonts w:ascii="Arial" w:hAnsi="Arial" w:eastAsia="Arial" w:cs="Arial"/>
      <w:shd w:val="clear" w:color="auto" w:fill="FFFFFF"/>
    </w:rPr>
  </w:style>
  <w:style w:type="paragraph" w:customStyle="1" w:styleId="82">
    <w:name w:val="Chú thích ảnh (3)"/>
    <w:basedOn w:val="1"/>
    <w:link w:val="81"/>
    <w:uiPriority w:val="0"/>
    <w:pPr>
      <w:widowControl w:val="0"/>
      <w:shd w:val="clear" w:color="auto" w:fill="FFFFFF"/>
      <w:spacing w:after="0" w:line="0" w:lineRule="atLeast"/>
      <w:ind w:hanging="340"/>
    </w:pPr>
    <w:rPr>
      <w:rFonts w:ascii="Arial" w:hAnsi="Arial" w:eastAsia="Arial" w:cs="Arial"/>
    </w:rPr>
  </w:style>
  <w:style w:type="character" w:customStyle="1" w:styleId="83">
    <w:name w:val="Tiêu đề #4 (3)_"/>
    <w:basedOn w:val="4"/>
    <w:uiPriority w:val="0"/>
    <w:rPr>
      <w:rFonts w:ascii="Segoe UI" w:hAnsi="Segoe UI" w:eastAsia="Segoe UI" w:cs="Segoe UI"/>
      <w:b/>
      <w:bCs/>
      <w:sz w:val="30"/>
      <w:szCs w:val="30"/>
      <w:u w:val="none"/>
    </w:rPr>
  </w:style>
  <w:style w:type="character" w:customStyle="1" w:styleId="84">
    <w:name w:val="Tiêu đề #4 (3)"/>
    <w:basedOn w:val="83"/>
    <w:uiPriority w:val="0"/>
    <w:rPr>
      <w:rFonts w:ascii="Segoe UI" w:hAnsi="Segoe UI" w:eastAsia="Segoe UI" w:cs="Segoe UI"/>
      <w:color w:val="000000"/>
      <w:spacing w:val="0"/>
      <w:w w:val="100"/>
      <w:position w:val="0"/>
      <w:sz w:val="30"/>
      <w:szCs w:val="30"/>
      <w:u w:val="none"/>
      <w:lang w:val="vi-VN" w:eastAsia="vi-VN" w:bidi="vi-VN"/>
    </w:rPr>
  </w:style>
  <w:style w:type="paragraph" w:customStyle="1" w:styleId="85">
    <w:name w:val="Preformatted Text"/>
    <w:basedOn w:val="1"/>
    <w:qFormat/>
    <w:uiPriority w:val="0"/>
    <w:pPr>
      <w:widowControl w:val="0"/>
      <w:suppressAutoHyphens/>
      <w:spacing w:after="0" w:line="240" w:lineRule="auto"/>
    </w:pPr>
    <w:rPr>
      <w:rFonts w:ascii="Liberation Mono" w:hAnsi="Liberation Mono" w:eastAsia="Liberation Mono" w:cs="Liberation Mono"/>
      <w:sz w:val="20"/>
      <w:szCs w:val="20"/>
      <w:lang w:eastAsia="zh-CN" w:bidi="hi-IN"/>
    </w:rPr>
  </w:style>
  <w:style w:type="character" w:customStyle="1" w:styleId="86">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87">
    <w:name w:val="Chú thích ảnh (8) + Giãn cách -1 pt"/>
    <w:basedOn w:val="4"/>
    <w:uiPriority w:val="0"/>
    <w:rPr>
      <w:rFonts w:ascii="Arial" w:hAnsi="Arial" w:eastAsia="Arial" w:cs="Arial"/>
      <w:color w:val="FFFFFF"/>
      <w:spacing w:val="-20"/>
      <w:w w:val="100"/>
      <w:position w:val="0"/>
      <w:sz w:val="24"/>
      <w:szCs w:val="24"/>
      <w:u w:val="none"/>
      <w:lang w:val="vi-VN" w:eastAsia="vi-VN" w:bidi="vi-VN"/>
    </w:rPr>
  </w:style>
  <w:style w:type="character" w:customStyle="1" w:styleId="88">
    <w:name w:val="Chú thích ảnh (8)"/>
    <w:basedOn w:val="4"/>
    <w:uiPriority w:val="0"/>
    <w:rPr>
      <w:rFonts w:ascii="Arial" w:hAnsi="Arial" w:eastAsia="Arial" w:cs="Arial"/>
      <w:color w:val="FFFFFF"/>
      <w:spacing w:val="0"/>
      <w:w w:val="100"/>
      <w:position w:val="0"/>
      <w:sz w:val="24"/>
      <w:szCs w:val="24"/>
      <w:u w:val="none"/>
      <w:lang w:val="vi-VN" w:eastAsia="vi-VN" w:bidi="vi-VN"/>
    </w:rPr>
  </w:style>
  <w:style w:type="character" w:customStyle="1" w:styleId="89">
    <w:name w:val="Tiêu đề #5 (3)"/>
    <w:basedOn w:val="4"/>
    <w:uiPriority w:val="0"/>
    <w:rPr>
      <w:rFonts w:ascii="Segoe UI" w:hAnsi="Segoe UI" w:eastAsia="Segoe UI" w:cs="Segoe UI"/>
      <w:b/>
      <w:bCs/>
      <w:color w:val="000000"/>
      <w:spacing w:val="0"/>
      <w:w w:val="100"/>
      <w:position w:val="0"/>
      <w:sz w:val="28"/>
      <w:szCs w:val="28"/>
      <w:u w:val="none"/>
      <w:lang w:val="vi-VN" w:eastAsia="vi-VN" w:bidi="vi-VN"/>
    </w:rPr>
  </w:style>
  <w:style w:type="character" w:customStyle="1" w:styleId="90">
    <w:name w:val="Văn bản nội dung (9)_"/>
    <w:basedOn w:val="4"/>
    <w:link w:val="91"/>
    <w:uiPriority w:val="0"/>
    <w:rPr>
      <w:rFonts w:ascii="Times New Roman" w:hAnsi="Times New Roman" w:eastAsia="Times New Roman" w:cs="Times New Roman"/>
      <w:i/>
      <w:iCs/>
      <w:sz w:val="26"/>
      <w:szCs w:val="26"/>
      <w:shd w:val="clear" w:color="auto" w:fill="FFFFFF"/>
    </w:rPr>
  </w:style>
  <w:style w:type="paragraph" w:customStyle="1" w:styleId="91">
    <w:name w:val="Văn bản nội dung (9)"/>
    <w:basedOn w:val="1"/>
    <w:link w:val="90"/>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92">
    <w:name w:val="Văn bản nội dung (9) + Không in nghiêng"/>
    <w:basedOn w:val="90"/>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93">
    <w:name w:val="Mục lục"/>
    <w:basedOn w:val="4"/>
    <w:qFormat/>
    <w:uiPriority w:val="0"/>
    <w:rPr>
      <w:rFonts w:ascii="Arial" w:hAnsi="Arial" w:eastAsia="Arial" w:cs="Arial"/>
      <w:color w:val="000000"/>
      <w:spacing w:val="0"/>
      <w:w w:val="100"/>
      <w:position w:val="0"/>
      <w:sz w:val="17"/>
      <w:szCs w:val="17"/>
      <w:u w:val="none"/>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AA416-86DE-436A-BE4C-FC75F09E3115}">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6</Pages>
  <Words>1473</Words>
  <Characters>8400</Characters>
  <DocSecurity>0</DocSecurity>
  <Lines>70</Lines>
  <Paragraphs>19</Paragraphs>
  <ScaleCrop>false</ScaleCrop>
  <LinksUpToDate>false</LinksUpToDate>
  <CharactersWithSpaces>9854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B18B5E0DFF4F49E79B019CAD55276B2E_12</vt:lpwstr>
  </property>
</Properties>
</file>