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195"/>
      </w:tblGrid>
      <w:tr w:rsidR="00C415DE" w:rsidRPr="006D77D0" w14:paraId="778810BA" w14:textId="77777777" w:rsidTr="00E71890">
        <w:tc>
          <w:tcPr>
            <w:tcW w:w="3652" w:type="dxa"/>
          </w:tcPr>
          <w:p w14:paraId="3155A3E5" w14:textId="172832D2" w:rsidR="002A6FE0" w:rsidRPr="006D77D0" w:rsidRDefault="002A6FE0" w:rsidP="00B5162C">
            <w:pPr>
              <w:spacing w:line="276" w:lineRule="auto"/>
              <w:jc w:val="center"/>
              <w:rPr>
                <w:b/>
                <w:sz w:val="28"/>
                <w:szCs w:val="28"/>
              </w:rPr>
            </w:pPr>
            <w:r w:rsidRPr="006D77D0">
              <w:rPr>
                <w:i/>
                <w:sz w:val="28"/>
                <w:szCs w:val="28"/>
              </w:rPr>
              <w:t>(Đề thi có 1</w:t>
            </w:r>
            <w:r w:rsidR="00F1043F">
              <w:rPr>
                <w:i/>
                <w:sz w:val="28"/>
                <w:szCs w:val="28"/>
              </w:rPr>
              <w:t>9</w:t>
            </w:r>
            <w:r w:rsidRPr="006D77D0">
              <w:rPr>
                <w:i/>
                <w:sz w:val="28"/>
                <w:szCs w:val="28"/>
              </w:rPr>
              <w:t xml:space="preserve"> trang)</w:t>
            </w:r>
          </w:p>
        </w:tc>
        <w:tc>
          <w:tcPr>
            <w:tcW w:w="7195" w:type="dxa"/>
          </w:tcPr>
          <w:p w14:paraId="3D7D5A77" w14:textId="44875588" w:rsidR="00C415DE" w:rsidRDefault="00C415DE" w:rsidP="00B5162C">
            <w:pPr>
              <w:spacing w:line="276" w:lineRule="auto"/>
              <w:jc w:val="center"/>
              <w:rPr>
                <w:b/>
                <w:sz w:val="28"/>
                <w:szCs w:val="28"/>
              </w:rPr>
            </w:pPr>
            <w:r w:rsidRPr="006D77D0">
              <w:rPr>
                <w:b/>
                <w:sz w:val="28"/>
                <w:szCs w:val="28"/>
              </w:rPr>
              <w:t xml:space="preserve">KỲ THI </w:t>
            </w:r>
            <w:r w:rsidR="00CC2535">
              <w:rPr>
                <w:b/>
                <w:sz w:val="28"/>
                <w:szCs w:val="28"/>
              </w:rPr>
              <w:t xml:space="preserve">CHỌN HỌC SINH GIỎI LẦN THỨ </w:t>
            </w:r>
          </w:p>
          <w:p w14:paraId="0D044BA5" w14:textId="44235C2F" w:rsidR="00C415DE" w:rsidRPr="006D77D0" w:rsidRDefault="00CE1F53" w:rsidP="00B5162C">
            <w:pPr>
              <w:spacing w:line="276" w:lineRule="auto"/>
              <w:jc w:val="center"/>
              <w:rPr>
                <w:b/>
                <w:sz w:val="28"/>
                <w:szCs w:val="28"/>
              </w:rPr>
            </w:pPr>
            <w:r>
              <w:rPr>
                <w:b/>
                <w:sz w:val="28"/>
                <w:szCs w:val="28"/>
              </w:rPr>
              <w:t xml:space="preserve">LẦN THỨ XVIII, NĂM 2026 </w:t>
            </w:r>
          </w:p>
          <w:p w14:paraId="78D6A632" w14:textId="21735E05" w:rsidR="00C415DE" w:rsidRPr="006D77D0" w:rsidRDefault="00C415DE" w:rsidP="00B5162C">
            <w:pPr>
              <w:spacing w:line="276" w:lineRule="auto"/>
              <w:jc w:val="center"/>
              <w:rPr>
                <w:b/>
                <w:sz w:val="28"/>
                <w:szCs w:val="28"/>
              </w:rPr>
            </w:pPr>
            <w:r w:rsidRPr="006D77D0">
              <w:rPr>
                <w:b/>
                <w:sz w:val="28"/>
                <w:szCs w:val="28"/>
              </w:rPr>
              <w:t xml:space="preserve">ĐỀ THI MÔN: TIẾNG ANH </w:t>
            </w:r>
            <w:r w:rsidR="00CE1F53">
              <w:rPr>
                <w:b/>
                <w:sz w:val="28"/>
                <w:szCs w:val="28"/>
              </w:rPr>
              <w:t xml:space="preserve">– LỚP </w:t>
            </w:r>
            <w:r w:rsidRPr="006D77D0">
              <w:rPr>
                <w:b/>
                <w:sz w:val="28"/>
                <w:szCs w:val="28"/>
              </w:rPr>
              <w:t>10</w:t>
            </w:r>
          </w:p>
          <w:p w14:paraId="4D6CC839" w14:textId="77777777" w:rsidR="00CE1F53" w:rsidRDefault="00C415DE" w:rsidP="00B5162C">
            <w:pPr>
              <w:spacing w:line="276" w:lineRule="auto"/>
              <w:jc w:val="center"/>
              <w:rPr>
                <w:i/>
                <w:sz w:val="28"/>
                <w:szCs w:val="28"/>
              </w:rPr>
            </w:pPr>
            <w:r w:rsidRPr="006D77D0">
              <w:rPr>
                <w:sz w:val="28"/>
                <w:szCs w:val="28"/>
              </w:rPr>
              <w:t>Thời gian</w:t>
            </w:r>
            <w:r w:rsidR="00CE1F53">
              <w:rPr>
                <w:sz w:val="28"/>
                <w:szCs w:val="28"/>
              </w:rPr>
              <w:t xml:space="preserve"> làm bài</w:t>
            </w:r>
            <w:r w:rsidRPr="006D77D0">
              <w:rPr>
                <w:sz w:val="28"/>
                <w:szCs w:val="28"/>
              </w:rPr>
              <w:t>: 180 phút</w:t>
            </w:r>
            <w:r w:rsidRPr="006D77D0">
              <w:rPr>
                <w:i/>
                <w:sz w:val="28"/>
                <w:szCs w:val="28"/>
              </w:rPr>
              <w:t xml:space="preserve"> </w:t>
            </w:r>
          </w:p>
          <w:p w14:paraId="2DAD9709" w14:textId="0C175260" w:rsidR="00C415DE" w:rsidRPr="00CE1F53" w:rsidRDefault="00C415DE" w:rsidP="00CE1F53">
            <w:pPr>
              <w:spacing w:line="276" w:lineRule="auto"/>
              <w:jc w:val="center"/>
              <w:rPr>
                <w:sz w:val="28"/>
                <w:szCs w:val="28"/>
              </w:rPr>
            </w:pPr>
            <w:r w:rsidRPr="006D77D0">
              <w:rPr>
                <w:i/>
                <w:sz w:val="28"/>
                <w:szCs w:val="28"/>
              </w:rPr>
              <w:t>(không kể thời gian giao đề)</w:t>
            </w:r>
          </w:p>
        </w:tc>
      </w:tr>
    </w:tbl>
    <w:p w14:paraId="39F6B551" w14:textId="77777777" w:rsidR="00C415DE" w:rsidRPr="006D77D0" w:rsidRDefault="00C415DE" w:rsidP="00B5162C">
      <w:pPr>
        <w:spacing w:line="276" w:lineRule="auto"/>
        <w:ind w:right="-15"/>
        <w:contextualSpacing/>
        <w:jc w:val="both"/>
        <w:rPr>
          <w:b/>
          <w:sz w:val="28"/>
          <w:szCs w:val="28"/>
        </w:rPr>
      </w:pPr>
    </w:p>
    <w:p w14:paraId="4896C71B" w14:textId="77777777" w:rsidR="00C415DE" w:rsidRPr="006D77D0" w:rsidRDefault="00C415DE" w:rsidP="00B5162C">
      <w:pPr>
        <w:spacing w:line="276" w:lineRule="auto"/>
        <w:ind w:right="-15"/>
        <w:contextualSpacing/>
        <w:jc w:val="both"/>
        <w:rPr>
          <w:b/>
          <w:sz w:val="28"/>
          <w:szCs w:val="28"/>
        </w:rPr>
      </w:pPr>
      <w:r w:rsidRPr="006D77D0">
        <w:rPr>
          <w:b/>
          <w:sz w:val="28"/>
          <w:szCs w:val="28"/>
        </w:rPr>
        <w:t>SECTION A: LISTENING (50 points)</w:t>
      </w:r>
    </w:p>
    <w:p w14:paraId="118DD09A" w14:textId="77777777" w:rsidR="002E73EC" w:rsidRPr="006D77D0" w:rsidRDefault="002E73EC" w:rsidP="00B5162C">
      <w:pPr>
        <w:spacing w:line="276" w:lineRule="auto"/>
        <w:ind w:left="720" w:right="-15"/>
        <w:contextualSpacing/>
        <w:rPr>
          <w:b/>
          <w:color w:val="000000"/>
          <w:sz w:val="28"/>
          <w:szCs w:val="28"/>
          <w:lang w:val="en-GB"/>
        </w:rPr>
      </w:pPr>
    </w:p>
    <w:p w14:paraId="5B61391D" w14:textId="23C6829F" w:rsidR="00C415DE" w:rsidRPr="006D77D0" w:rsidRDefault="00C415DE" w:rsidP="00B5162C">
      <w:pPr>
        <w:spacing w:line="276" w:lineRule="auto"/>
        <w:ind w:left="720" w:right="-15"/>
        <w:contextualSpacing/>
        <w:rPr>
          <w:b/>
          <w:color w:val="000000"/>
          <w:sz w:val="28"/>
          <w:szCs w:val="28"/>
          <w:lang w:val="en-GB"/>
        </w:rPr>
      </w:pPr>
      <w:r w:rsidRPr="006D77D0">
        <w:rPr>
          <w:b/>
          <w:color w:val="000000"/>
          <w:sz w:val="28"/>
          <w:szCs w:val="28"/>
          <w:lang w:val="en-GB"/>
        </w:rPr>
        <w:t>HƯỚNG DẪN PHẦN THI NGHE HIỂU</w:t>
      </w:r>
    </w:p>
    <w:p w14:paraId="6CE8A59F" w14:textId="77777777" w:rsidR="00B5162C" w:rsidRDefault="00C415DE" w:rsidP="00B5162C">
      <w:pPr>
        <w:numPr>
          <w:ilvl w:val="0"/>
          <w:numId w:val="1"/>
        </w:numPr>
        <w:spacing w:line="276" w:lineRule="auto"/>
        <w:ind w:left="360" w:right="-15"/>
        <w:contextualSpacing/>
        <w:jc w:val="both"/>
        <w:rPr>
          <w:color w:val="000000"/>
          <w:sz w:val="28"/>
          <w:szCs w:val="28"/>
          <w:lang w:val="en-GB"/>
        </w:rPr>
      </w:pPr>
      <w:r w:rsidRPr="006D77D0">
        <w:rPr>
          <w:i/>
          <w:color w:val="000000"/>
          <w:sz w:val="28"/>
          <w:szCs w:val="28"/>
          <w:lang w:val="en-GB"/>
        </w:rPr>
        <w:t>Bài nghe gồm 4 phần; mỗi phần được nghe 2 lần, mỗi lần cách nhau 05 giây; mở đầu và kết thúc mỗi phần nghe có tín hiệu. Thí sinh có 20 giây để đọc mỗi phần câu hỏi.</w:t>
      </w:r>
    </w:p>
    <w:p w14:paraId="7C771CF7" w14:textId="77777777" w:rsidR="00B5162C" w:rsidRDefault="00C415DE" w:rsidP="00B5162C">
      <w:pPr>
        <w:numPr>
          <w:ilvl w:val="0"/>
          <w:numId w:val="1"/>
        </w:numPr>
        <w:spacing w:line="276" w:lineRule="auto"/>
        <w:ind w:left="360" w:right="-15"/>
        <w:contextualSpacing/>
        <w:jc w:val="both"/>
        <w:rPr>
          <w:color w:val="000000"/>
          <w:sz w:val="28"/>
          <w:szCs w:val="28"/>
          <w:lang w:val="en-GB"/>
        </w:rPr>
      </w:pPr>
      <w:r w:rsidRPr="00B5162C">
        <w:rPr>
          <w:i/>
          <w:color w:val="000000"/>
          <w:sz w:val="28"/>
          <w:szCs w:val="28"/>
          <w:lang w:val="en-GB"/>
        </w:rPr>
        <w:t>Mở đầu và kết thúc bài nghe có tín hiệu nhạc. Thí sinh có 03 phút để hoàn chỉnh bài trước tín hiệu nhạc kết thúc bài nghe.</w:t>
      </w:r>
    </w:p>
    <w:p w14:paraId="629645C1" w14:textId="68D63333" w:rsidR="00C415DE" w:rsidRPr="00B5162C" w:rsidRDefault="00C415DE" w:rsidP="00B5162C">
      <w:pPr>
        <w:numPr>
          <w:ilvl w:val="0"/>
          <w:numId w:val="1"/>
        </w:numPr>
        <w:spacing w:line="276" w:lineRule="auto"/>
        <w:ind w:left="360" w:right="-15"/>
        <w:contextualSpacing/>
        <w:jc w:val="both"/>
        <w:rPr>
          <w:color w:val="000000"/>
          <w:sz w:val="28"/>
          <w:szCs w:val="28"/>
          <w:lang w:val="en-GB"/>
        </w:rPr>
      </w:pPr>
      <w:r w:rsidRPr="00B5162C">
        <w:rPr>
          <w:i/>
          <w:color w:val="000000"/>
          <w:sz w:val="28"/>
          <w:szCs w:val="28"/>
          <w:lang w:val="en-GB"/>
        </w:rPr>
        <w:t>Mọi hướng dẫn cho thí sinh (bằng tiếng Anh) đã có trong bài nghe</w:t>
      </w:r>
    </w:p>
    <w:p w14:paraId="6404C03C" w14:textId="77777777" w:rsidR="002E73EC" w:rsidRPr="006D77D0" w:rsidRDefault="002E73EC" w:rsidP="00B5162C">
      <w:pPr>
        <w:spacing w:line="276" w:lineRule="auto"/>
        <w:ind w:right="-15"/>
        <w:contextualSpacing/>
        <w:jc w:val="both"/>
        <w:rPr>
          <w:b/>
          <w:i/>
          <w:color w:val="000000" w:themeColor="text1"/>
          <w:sz w:val="28"/>
          <w:szCs w:val="28"/>
          <w:lang w:eastAsia="ko-KR"/>
        </w:rPr>
      </w:pPr>
    </w:p>
    <w:p w14:paraId="39FEE0EB" w14:textId="20468384" w:rsidR="00C415DE" w:rsidRPr="006D77D0" w:rsidRDefault="00C415DE" w:rsidP="00B5162C">
      <w:pPr>
        <w:spacing w:line="276" w:lineRule="auto"/>
        <w:ind w:right="-15"/>
        <w:contextualSpacing/>
        <w:jc w:val="both"/>
        <w:rPr>
          <w:b/>
          <w:i/>
          <w:sz w:val="28"/>
          <w:szCs w:val="28"/>
        </w:rPr>
      </w:pPr>
      <w:r w:rsidRPr="006D77D0">
        <w:rPr>
          <w:b/>
          <w:i/>
          <w:color w:val="000000" w:themeColor="text1"/>
          <w:sz w:val="28"/>
          <w:szCs w:val="28"/>
          <w:lang w:eastAsia="ko-KR"/>
        </w:rPr>
        <w:t>Part 1.</w:t>
      </w:r>
      <w:r w:rsidR="00856E4C" w:rsidRPr="006D77D0">
        <w:rPr>
          <w:b/>
          <w:i/>
          <w:color w:val="000000" w:themeColor="text1"/>
          <w:sz w:val="28"/>
          <w:szCs w:val="28"/>
          <w:lang w:eastAsia="ko-KR"/>
        </w:rPr>
        <w:t xml:space="preserve"> </w:t>
      </w:r>
      <w:r w:rsidR="008174F2" w:rsidRPr="006D77D0">
        <w:rPr>
          <w:b/>
          <w:i/>
          <w:color w:val="000000" w:themeColor="text1"/>
          <w:sz w:val="28"/>
          <w:szCs w:val="28"/>
          <w:lang w:eastAsia="ko-KR"/>
        </w:rPr>
        <w:t>For q</w:t>
      </w:r>
      <w:r w:rsidRPr="006D77D0">
        <w:rPr>
          <w:b/>
          <w:i/>
          <w:color w:val="000000" w:themeColor="text1"/>
          <w:sz w:val="28"/>
          <w:szCs w:val="28"/>
          <w:lang w:eastAsia="ko-KR"/>
        </w:rPr>
        <w:t>uestion</w:t>
      </w:r>
      <w:r w:rsidR="008174F2" w:rsidRPr="006D77D0">
        <w:rPr>
          <w:b/>
          <w:i/>
          <w:color w:val="000000" w:themeColor="text1"/>
          <w:sz w:val="28"/>
          <w:szCs w:val="28"/>
          <w:lang w:eastAsia="ko-KR"/>
        </w:rPr>
        <w:t>s</w:t>
      </w:r>
      <w:r w:rsidRPr="006D77D0">
        <w:rPr>
          <w:b/>
          <w:i/>
          <w:color w:val="000000" w:themeColor="text1"/>
          <w:sz w:val="28"/>
          <w:szCs w:val="28"/>
          <w:lang w:eastAsia="ko-KR"/>
        </w:rPr>
        <w:t xml:space="preserve"> 1-5 Complete the table below. Write ONE WORD AND/OR NUMBERS for each answer.</w:t>
      </w:r>
      <w:r w:rsidRPr="006D77D0">
        <w:rPr>
          <w:b/>
          <w:i/>
          <w:sz w:val="28"/>
          <w:szCs w:val="28"/>
        </w:rPr>
        <w:t xml:space="preserve"> (10 points) </w:t>
      </w:r>
    </w:p>
    <w:p w14:paraId="02076F1E" w14:textId="77777777" w:rsidR="00C415DE" w:rsidRPr="006D77D0" w:rsidRDefault="00C415DE" w:rsidP="00B5162C">
      <w:pPr>
        <w:tabs>
          <w:tab w:val="left" w:pos="2552"/>
          <w:tab w:val="left" w:pos="4820"/>
          <w:tab w:val="left" w:pos="7088"/>
        </w:tabs>
        <w:spacing w:line="276" w:lineRule="auto"/>
        <w:contextualSpacing/>
        <w:jc w:val="center"/>
        <w:rPr>
          <w:b/>
          <w:sz w:val="28"/>
          <w:szCs w:val="28"/>
        </w:rPr>
      </w:pPr>
      <w:r w:rsidRPr="006D77D0">
        <w:rPr>
          <w:b/>
          <w:sz w:val="28"/>
          <w:szCs w:val="28"/>
        </w:rPr>
        <w:t>Local food shops</w:t>
      </w:r>
    </w:p>
    <w:p w14:paraId="723E79E8" w14:textId="77777777" w:rsidR="00C415DE" w:rsidRPr="006D77D0" w:rsidRDefault="00C415DE" w:rsidP="00B5162C">
      <w:pPr>
        <w:tabs>
          <w:tab w:val="left" w:pos="6665"/>
        </w:tabs>
        <w:spacing w:line="276" w:lineRule="auto"/>
        <w:contextualSpacing/>
        <w:rPr>
          <w:b/>
          <w:sz w:val="28"/>
          <w:szCs w:val="28"/>
        </w:rPr>
      </w:pPr>
      <w:r w:rsidRPr="006D77D0">
        <w:rPr>
          <w:b/>
          <w:sz w:val="28"/>
          <w:szCs w:val="28"/>
        </w:rPr>
        <w:t>Where to go</w:t>
      </w:r>
      <w:r w:rsidRPr="006D77D0">
        <w:rPr>
          <w:b/>
          <w:sz w:val="28"/>
          <w:szCs w:val="28"/>
        </w:rPr>
        <w:tab/>
      </w:r>
    </w:p>
    <w:p w14:paraId="61D7B956"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 xml:space="preserve">Kite Place -near the </w:t>
      </w:r>
      <w:r w:rsidRPr="00D01A95">
        <w:rPr>
          <w:b/>
          <w:bCs/>
          <w:sz w:val="28"/>
          <w:szCs w:val="28"/>
        </w:rPr>
        <w:t>(1)</w:t>
      </w:r>
      <w:r w:rsidRPr="006D77D0">
        <w:rPr>
          <w:sz w:val="28"/>
          <w:szCs w:val="28"/>
        </w:rPr>
        <w:t xml:space="preserve"> __________________</w:t>
      </w:r>
    </w:p>
    <w:p w14:paraId="2BEDF2FB" w14:textId="77777777" w:rsidR="00C415DE" w:rsidRPr="006D77D0" w:rsidRDefault="00C415DE" w:rsidP="00B5162C">
      <w:pPr>
        <w:tabs>
          <w:tab w:val="left" w:pos="567"/>
          <w:tab w:val="left" w:pos="2552"/>
          <w:tab w:val="left" w:pos="4820"/>
          <w:tab w:val="left" w:pos="7088"/>
        </w:tabs>
        <w:spacing w:line="276" w:lineRule="auto"/>
        <w:contextualSpacing/>
        <w:rPr>
          <w:b/>
          <w:sz w:val="28"/>
          <w:szCs w:val="28"/>
        </w:rPr>
      </w:pPr>
      <w:r w:rsidRPr="006D77D0">
        <w:rPr>
          <w:b/>
          <w:sz w:val="28"/>
          <w:szCs w:val="28"/>
        </w:rPr>
        <w:t>Fish market</w:t>
      </w:r>
    </w:p>
    <w:p w14:paraId="628F5FBF"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 xml:space="preserve">Cross the </w:t>
      </w:r>
      <w:r w:rsidRPr="00D01A95">
        <w:rPr>
          <w:b/>
          <w:bCs/>
          <w:sz w:val="28"/>
          <w:szCs w:val="28"/>
        </w:rPr>
        <w:t>(2)</w:t>
      </w:r>
      <w:r w:rsidRPr="006D77D0">
        <w:rPr>
          <w:sz w:val="28"/>
          <w:szCs w:val="28"/>
        </w:rPr>
        <w:t xml:space="preserve"> __________________ and turn right</w:t>
      </w:r>
    </w:p>
    <w:p w14:paraId="3159170D"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 xml:space="preserve">Best to go before </w:t>
      </w:r>
      <w:r w:rsidRPr="00D01A95">
        <w:rPr>
          <w:b/>
          <w:bCs/>
          <w:sz w:val="28"/>
          <w:szCs w:val="28"/>
        </w:rPr>
        <w:t>(3)</w:t>
      </w:r>
      <w:r w:rsidRPr="006D77D0">
        <w:rPr>
          <w:sz w:val="28"/>
          <w:szCs w:val="28"/>
        </w:rPr>
        <w:t xml:space="preserve"> __________________ p.m, earlier than closing time</w:t>
      </w:r>
    </w:p>
    <w:p w14:paraId="41D62072" w14:textId="77777777" w:rsidR="00C415DE" w:rsidRPr="006D77D0" w:rsidRDefault="00C415DE" w:rsidP="00B5162C">
      <w:pPr>
        <w:tabs>
          <w:tab w:val="left" w:pos="567"/>
          <w:tab w:val="left" w:pos="2552"/>
          <w:tab w:val="left" w:pos="4820"/>
          <w:tab w:val="left" w:pos="7088"/>
        </w:tabs>
        <w:spacing w:line="276" w:lineRule="auto"/>
        <w:contextualSpacing/>
        <w:rPr>
          <w:b/>
          <w:sz w:val="28"/>
          <w:szCs w:val="28"/>
        </w:rPr>
      </w:pPr>
      <w:r w:rsidRPr="006D77D0">
        <w:rPr>
          <w:b/>
          <w:sz w:val="28"/>
          <w:szCs w:val="28"/>
        </w:rPr>
        <w:t>Organic shop</w:t>
      </w:r>
    </w:p>
    <w:p w14:paraId="4EA77D45"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 xml:space="preserve">Called </w:t>
      </w:r>
      <w:r w:rsidRPr="00D01A95">
        <w:rPr>
          <w:b/>
          <w:bCs/>
          <w:sz w:val="28"/>
          <w:szCs w:val="28"/>
        </w:rPr>
        <w:t>(4)</w:t>
      </w:r>
      <w:r w:rsidRPr="006D77D0">
        <w:rPr>
          <w:sz w:val="28"/>
          <w:szCs w:val="28"/>
        </w:rPr>
        <w:t xml:space="preserve"> __________________</w:t>
      </w:r>
    </w:p>
    <w:p w14:paraId="0A7DA154"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Below a restaurant in the large, grey building</w:t>
      </w:r>
    </w:p>
    <w:p w14:paraId="10A2BE27"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 xml:space="preserve">Look for the large </w:t>
      </w:r>
      <w:r w:rsidRPr="00D01A95">
        <w:rPr>
          <w:b/>
          <w:bCs/>
          <w:sz w:val="28"/>
          <w:szCs w:val="28"/>
        </w:rPr>
        <w:t>(5)</w:t>
      </w:r>
      <w:r w:rsidRPr="006D77D0">
        <w:rPr>
          <w:sz w:val="28"/>
          <w:szCs w:val="28"/>
        </w:rPr>
        <w:t xml:space="preserve"> __________________ outside</w:t>
      </w:r>
    </w:p>
    <w:p w14:paraId="4E659F35" w14:textId="77777777" w:rsidR="00C415DE" w:rsidRPr="006D77D0" w:rsidRDefault="00C415DE" w:rsidP="00B5162C">
      <w:pPr>
        <w:tabs>
          <w:tab w:val="left" w:pos="567"/>
          <w:tab w:val="left" w:pos="2552"/>
          <w:tab w:val="left" w:pos="4820"/>
          <w:tab w:val="left" w:pos="7088"/>
        </w:tabs>
        <w:spacing w:line="276" w:lineRule="auto"/>
        <w:contextualSpacing/>
        <w:rPr>
          <w:sz w:val="28"/>
          <w:szCs w:val="28"/>
        </w:rPr>
      </w:pPr>
      <w:r w:rsidRPr="006D77D0">
        <w:rPr>
          <w:b/>
          <w:sz w:val="28"/>
          <w:szCs w:val="28"/>
        </w:rPr>
        <w:t>Supermarket</w:t>
      </w:r>
    </w:p>
    <w:p w14:paraId="2B998135" w14:textId="77777777" w:rsidR="00C415DE" w:rsidRPr="006D77D0" w:rsidRDefault="00C415DE" w:rsidP="00B5162C">
      <w:pPr>
        <w:numPr>
          <w:ilvl w:val="0"/>
          <w:numId w:val="2"/>
        </w:numPr>
        <w:tabs>
          <w:tab w:val="left" w:pos="567"/>
          <w:tab w:val="left" w:pos="2552"/>
          <w:tab w:val="left" w:pos="4820"/>
          <w:tab w:val="left" w:pos="7088"/>
        </w:tabs>
        <w:spacing w:line="276" w:lineRule="auto"/>
        <w:ind w:left="426" w:hanging="142"/>
        <w:contextualSpacing/>
        <w:rPr>
          <w:sz w:val="28"/>
          <w:szCs w:val="28"/>
        </w:rPr>
      </w:pPr>
      <w:r w:rsidRPr="006D77D0">
        <w:rPr>
          <w:sz w:val="28"/>
          <w:szCs w:val="28"/>
        </w:rPr>
        <w:t>Take a purple minibus, number 289</w:t>
      </w:r>
    </w:p>
    <w:p w14:paraId="3AFE96A3" w14:textId="77777777" w:rsidR="00C415DE" w:rsidRPr="006D77D0" w:rsidRDefault="00C415DE" w:rsidP="00B5162C">
      <w:pPr>
        <w:spacing w:line="276" w:lineRule="auto"/>
        <w:contextualSpacing/>
        <w:jc w:val="both"/>
        <w:rPr>
          <w:rFonts w:eastAsia="Calibri"/>
          <w:b/>
          <w:i/>
          <w:sz w:val="28"/>
          <w:szCs w:val="28"/>
        </w:rPr>
      </w:pPr>
    </w:p>
    <w:p w14:paraId="53E5B086" w14:textId="77777777" w:rsidR="00C415DE" w:rsidRPr="006D77D0" w:rsidRDefault="00C415DE" w:rsidP="00B5162C">
      <w:pPr>
        <w:spacing w:line="276" w:lineRule="auto"/>
        <w:contextualSpacing/>
        <w:jc w:val="both"/>
        <w:rPr>
          <w:rFonts w:eastAsia="Calibri"/>
          <w:b/>
          <w:i/>
          <w:sz w:val="28"/>
          <w:szCs w:val="28"/>
        </w:rPr>
      </w:pPr>
      <w:r w:rsidRPr="006D77D0">
        <w:rPr>
          <w:rFonts w:eastAsia="Calibri"/>
          <w:b/>
          <w:i/>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039"/>
        <w:gridCol w:w="2039"/>
        <w:gridCol w:w="2039"/>
        <w:gridCol w:w="2039"/>
      </w:tblGrid>
      <w:tr w:rsidR="00C415DE" w:rsidRPr="006D77D0" w14:paraId="596EFC4A" w14:textId="77777777" w:rsidTr="000D77CD">
        <w:tc>
          <w:tcPr>
            <w:tcW w:w="2038" w:type="dxa"/>
          </w:tcPr>
          <w:p w14:paraId="2DB1DF32"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w:t>
            </w:r>
          </w:p>
        </w:tc>
        <w:tc>
          <w:tcPr>
            <w:tcW w:w="2039" w:type="dxa"/>
          </w:tcPr>
          <w:p w14:paraId="1BCC44D4"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2.</w:t>
            </w:r>
          </w:p>
        </w:tc>
        <w:tc>
          <w:tcPr>
            <w:tcW w:w="2039" w:type="dxa"/>
          </w:tcPr>
          <w:p w14:paraId="06792D52"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3.</w:t>
            </w:r>
          </w:p>
        </w:tc>
        <w:tc>
          <w:tcPr>
            <w:tcW w:w="2039" w:type="dxa"/>
          </w:tcPr>
          <w:p w14:paraId="71CC4E05"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4.</w:t>
            </w:r>
          </w:p>
        </w:tc>
        <w:tc>
          <w:tcPr>
            <w:tcW w:w="2039" w:type="dxa"/>
          </w:tcPr>
          <w:p w14:paraId="45DA0E9A"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5.</w:t>
            </w:r>
          </w:p>
        </w:tc>
      </w:tr>
    </w:tbl>
    <w:p w14:paraId="11D194A1" w14:textId="77777777" w:rsidR="00C415DE" w:rsidRPr="006D77D0" w:rsidRDefault="00C415DE" w:rsidP="00B5162C">
      <w:pPr>
        <w:adjustRightInd w:val="0"/>
        <w:spacing w:line="276" w:lineRule="auto"/>
        <w:contextualSpacing/>
        <w:rPr>
          <w:b/>
          <w:iCs/>
          <w:color w:val="000000" w:themeColor="text1"/>
          <w:sz w:val="28"/>
          <w:szCs w:val="28"/>
          <w:lang w:eastAsia="ko-KR"/>
        </w:rPr>
      </w:pPr>
    </w:p>
    <w:p w14:paraId="303F8DA0" w14:textId="36DB29E3" w:rsidR="00C415DE" w:rsidRPr="006D77D0" w:rsidRDefault="00C415DE" w:rsidP="00B5162C">
      <w:pPr>
        <w:spacing w:line="276" w:lineRule="auto"/>
        <w:contextualSpacing/>
        <w:rPr>
          <w:b/>
          <w:i/>
          <w:sz w:val="28"/>
          <w:szCs w:val="28"/>
        </w:rPr>
      </w:pPr>
      <w:r w:rsidRPr="006D77D0">
        <w:rPr>
          <w:rFonts w:eastAsia="Calibri"/>
          <w:b/>
          <w:i/>
          <w:sz w:val="28"/>
          <w:szCs w:val="28"/>
        </w:rPr>
        <w:t>Part 2. For questions 6-10, listen to a r</w:t>
      </w:r>
      <w:r w:rsidR="00FD71A3" w:rsidRPr="006D77D0">
        <w:rPr>
          <w:rFonts w:eastAsia="Calibri"/>
          <w:b/>
          <w:i/>
          <w:sz w:val="28"/>
          <w:szCs w:val="28"/>
        </w:rPr>
        <w:t>ecording about the power of quiet leadership</w:t>
      </w:r>
      <w:r w:rsidRPr="006D77D0">
        <w:rPr>
          <w:rFonts w:eastAsia="Calibri"/>
          <w:b/>
          <w:i/>
          <w:sz w:val="28"/>
          <w:szCs w:val="28"/>
        </w:rPr>
        <w:t xml:space="preserve"> and decide whether the following statements are True (T), False (F), which fits best according to what you hear. Write your answers in the corresponding numbered boxes.</w:t>
      </w:r>
      <w:r w:rsidRPr="006D77D0">
        <w:rPr>
          <w:b/>
          <w:i/>
          <w:sz w:val="28"/>
          <w:szCs w:val="28"/>
        </w:rPr>
        <w:t xml:space="preserve"> (10 points)</w:t>
      </w:r>
    </w:p>
    <w:p w14:paraId="6FEAE980" w14:textId="77777777" w:rsidR="005310BD" w:rsidRPr="006D77D0" w:rsidRDefault="005310BD" w:rsidP="00B5162C">
      <w:pPr>
        <w:pStyle w:val="ListParagraph"/>
        <w:numPr>
          <w:ilvl w:val="0"/>
          <w:numId w:val="10"/>
        </w:numPr>
        <w:spacing w:line="276" w:lineRule="auto"/>
        <w:ind w:left="360" w:hanging="270"/>
        <w:jc w:val="both"/>
        <w:rPr>
          <w:sz w:val="28"/>
          <w:szCs w:val="28"/>
        </w:rPr>
      </w:pPr>
      <w:r w:rsidRPr="006D77D0">
        <w:rPr>
          <w:sz w:val="28"/>
          <w:szCs w:val="28"/>
        </w:rPr>
        <w:t xml:space="preserve">The speaker rejects the idea that extroverted leadership traits are naturally suited to current global challenges. </w:t>
      </w:r>
    </w:p>
    <w:p w14:paraId="0195C9DD" w14:textId="75786A6B" w:rsidR="00011642" w:rsidRPr="006D77D0" w:rsidRDefault="00011642" w:rsidP="00B5162C">
      <w:pPr>
        <w:pStyle w:val="ListParagraph"/>
        <w:numPr>
          <w:ilvl w:val="0"/>
          <w:numId w:val="10"/>
        </w:numPr>
        <w:spacing w:line="276" w:lineRule="auto"/>
        <w:ind w:left="360" w:hanging="270"/>
        <w:jc w:val="both"/>
        <w:rPr>
          <w:sz w:val="28"/>
          <w:szCs w:val="28"/>
        </w:rPr>
      </w:pPr>
      <w:r w:rsidRPr="006D77D0">
        <w:rPr>
          <w:sz w:val="28"/>
          <w:szCs w:val="28"/>
        </w:rPr>
        <w:t>Research suggests that the dissatisfaction of employees is caused by extroverted leaders.</w:t>
      </w:r>
    </w:p>
    <w:p w14:paraId="48646C3B" w14:textId="79D87F3A" w:rsidR="00C0065E" w:rsidRPr="006D77D0" w:rsidRDefault="005310BD" w:rsidP="00B5162C">
      <w:pPr>
        <w:pStyle w:val="ListParagraph"/>
        <w:numPr>
          <w:ilvl w:val="0"/>
          <w:numId w:val="10"/>
        </w:numPr>
        <w:spacing w:line="276" w:lineRule="auto"/>
        <w:ind w:left="360" w:hanging="270"/>
        <w:jc w:val="both"/>
        <w:rPr>
          <w:sz w:val="28"/>
          <w:szCs w:val="28"/>
        </w:rPr>
      </w:pPr>
      <w:r w:rsidRPr="006D77D0">
        <w:rPr>
          <w:sz w:val="28"/>
          <w:szCs w:val="28"/>
        </w:rPr>
        <w:lastRenderedPageBreak/>
        <w:t>Introverted leaders tend to demonstrate a more internally driven value system in their decision-making.</w:t>
      </w:r>
    </w:p>
    <w:p w14:paraId="6AEB94B6" w14:textId="77777777" w:rsidR="00DA6EA0" w:rsidRPr="006D77D0" w:rsidRDefault="005310BD" w:rsidP="00B5162C">
      <w:pPr>
        <w:pStyle w:val="ListParagraph"/>
        <w:numPr>
          <w:ilvl w:val="0"/>
          <w:numId w:val="10"/>
        </w:numPr>
        <w:spacing w:line="276" w:lineRule="auto"/>
        <w:ind w:left="360" w:hanging="270"/>
        <w:jc w:val="both"/>
        <w:rPr>
          <w:sz w:val="28"/>
          <w:szCs w:val="28"/>
        </w:rPr>
      </w:pPr>
      <w:r w:rsidRPr="006D77D0">
        <w:rPr>
          <w:sz w:val="28"/>
          <w:szCs w:val="28"/>
        </w:rPr>
        <w:t xml:space="preserve">A significant proportion of employees may struggle in fast-paced meeting environments due to their personality traits. </w:t>
      </w:r>
    </w:p>
    <w:p w14:paraId="39EA508C" w14:textId="7CE75D83" w:rsidR="00DA6EA0" w:rsidRPr="006D77D0" w:rsidRDefault="00DA6EA0" w:rsidP="00B5162C">
      <w:pPr>
        <w:pStyle w:val="ListParagraph"/>
        <w:numPr>
          <w:ilvl w:val="0"/>
          <w:numId w:val="10"/>
        </w:numPr>
        <w:spacing w:line="276" w:lineRule="auto"/>
        <w:ind w:left="360" w:hanging="270"/>
        <w:jc w:val="both"/>
        <w:rPr>
          <w:sz w:val="28"/>
          <w:szCs w:val="28"/>
        </w:rPr>
      </w:pPr>
      <w:r w:rsidRPr="006D77D0">
        <w:rPr>
          <w:sz w:val="28"/>
          <w:szCs w:val="28"/>
        </w:rPr>
        <w:t xml:space="preserve">Leadership courses </w:t>
      </w:r>
      <w:r w:rsidR="00A17E74" w:rsidRPr="006D77D0">
        <w:rPr>
          <w:sz w:val="28"/>
          <w:szCs w:val="28"/>
        </w:rPr>
        <w:t>make</w:t>
      </w:r>
      <w:r w:rsidRPr="006D77D0">
        <w:rPr>
          <w:sz w:val="28"/>
          <w:szCs w:val="28"/>
        </w:rPr>
        <w:t xml:space="preserve"> quieter members realize they are good leaders.</w:t>
      </w:r>
    </w:p>
    <w:p w14:paraId="1B49EB79" w14:textId="77777777" w:rsidR="008C6841" w:rsidRPr="006D77D0" w:rsidRDefault="008C6841" w:rsidP="00B5162C">
      <w:pPr>
        <w:spacing w:line="276" w:lineRule="auto"/>
        <w:ind w:left="90"/>
        <w:jc w:val="both"/>
        <w:rPr>
          <w:rFonts w:eastAsia="Calibri"/>
          <w:b/>
          <w:i/>
          <w:sz w:val="28"/>
          <w:szCs w:val="28"/>
        </w:rPr>
      </w:pPr>
    </w:p>
    <w:p w14:paraId="09B246B0" w14:textId="0D9153D6" w:rsidR="00C415DE" w:rsidRPr="006D77D0" w:rsidRDefault="00C415DE" w:rsidP="00B5162C">
      <w:pPr>
        <w:spacing w:line="276" w:lineRule="auto"/>
        <w:ind w:left="90"/>
        <w:jc w:val="both"/>
        <w:rPr>
          <w:sz w:val="28"/>
          <w:szCs w:val="28"/>
        </w:rPr>
      </w:pPr>
      <w:r w:rsidRPr="006D77D0">
        <w:rPr>
          <w:rFonts w:eastAsia="Calibri"/>
          <w:b/>
          <w:i/>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039"/>
        <w:gridCol w:w="2039"/>
        <w:gridCol w:w="2039"/>
        <w:gridCol w:w="2039"/>
      </w:tblGrid>
      <w:tr w:rsidR="00C415DE" w:rsidRPr="006D77D0" w14:paraId="38096D2B" w14:textId="77777777" w:rsidTr="000D77CD">
        <w:tc>
          <w:tcPr>
            <w:tcW w:w="2038" w:type="dxa"/>
          </w:tcPr>
          <w:p w14:paraId="174E8D68"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6.</w:t>
            </w:r>
          </w:p>
        </w:tc>
        <w:tc>
          <w:tcPr>
            <w:tcW w:w="2039" w:type="dxa"/>
          </w:tcPr>
          <w:p w14:paraId="3B937C7D"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7.</w:t>
            </w:r>
          </w:p>
        </w:tc>
        <w:tc>
          <w:tcPr>
            <w:tcW w:w="2039" w:type="dxa"/>
          </w:tcPr>
          <w:p w14:paraId="241B999C"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8.</w:t>
            </w:r>
          </w:p>
        </w:tc>
        <w:tc>
          <w:tcPr>
            <w:tcW w:w="2039" w:type="dxa"/>
          </w:tcPr>
          <w:p w14:paraId="51E0B31D"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9.</w:t>
            </w:r>
          </w:p>
        </w:tc>
        <w:tc>
          <w:tcPr>
            <w:tcW w:w="2039" w:type="dxa"/>
          </w:tcPr>
          <w:p w14:paraId="34443747"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10.</w:t>
            </w:r>
          </w:p>
        </w:tc>
      </w:tr>
    </w:tbl>
    <w:p w14:paraId="5CADE44F" w14:textId="77777777" w:rsidR="00C415DE" w:rsidRPr="006D77D0" w:rsidRDefault="00C415DE" w:rsidP="00B5162C">
      <w:pPr>
        <w:spacing w:line="276" w:lineRule="auto"/>
        <w:contextualSpacing/>
        <w:jc w:val="both"/>
        <w:rPr>
          <w:rFonts w:eastAsia="Calibri"/>
          <w:sz w:val="28"/>
          <w:szCs w:val="28"/>
        </w:rPr>
      </w:pPr>
    </w:p>
    <w:p w14:paraId="2E3453D5" w14:textId="63906EB3" w:rsidR="003D0F1E" w:rsidRPr="006D77D0" w:rsidRDefault="00C415DE" w:rsidP="00B5162C">
      <w:pPr>
        <w:spacing w:line="276" w:lineRule="auto"/>
        <w:ind w:right="-15"/>
        <w:contextualSpacing/>
        <w:jc w:val="both"/>
        <w:rPr>
          <w:b/>
          <w:i/>
          <w:sz w:val="28"/>
          <w:szCs w:val="28"/>
        </w:rPr>
      </w:pPr>
      <w:r w:rsidRPr="006D77D0">
        <w:rPr>
          <w:rFonts w:eastAsia="Calibri"/>
          <w:b/>
          <w:i/>
          <w:sz w:val="28"/>
          <w:szCs w:val="28"/>
        </w:rPr>
        <w:t>Part 3.</w:t>
      </w:r>
      <w:r w:rsidR="003D0F1E" w:rsidRPr="006D77D0">
        <w:rPr>
          <w:rFonts w:eastAsia="Calibri"/>
          <w:b/>
          <w:i/>
          <w:sz w:val="28"/>
          <w:szCs w:val="28"/>
        </w:rPr>
        <w:t xml:space="preserve"> </w:t>
      </w:r>
      <w:r w:rsidR="003D0F1E" w:rsidRPr="006D77D0">
        <w:rPr>
          <w:b/>
          <w:bCs/>
          <w:i/>
          <w:iCs/>
          <w:sz w:val="28"/>
          <w:szCs w:val="28"/>
        </w:rPr>
        <w:t>You will hear an interview in which two professors of psychology, Rowena Gray and Jesse Mulligan, are talking about the science of happiness. For questions 11–15, choose the answer (A, B, C or D) which fits best according to what you hear.</w:t>
      </w:r>
      <w:r w:rsidR="00002C20" w:rsidRPr="006D77D0">
        <w:rPr>
          <w:b/>
          <w:bCs/>
          <w:i/>
          <w:iCs/>
          <w:sz w:val="28"/>
          <w:szCs w:val="28"/>
        </w:rPr>
        <w:t xml:space="preserve"> </w:t>
      </w:r>
      <w:r w:rsidR="00002C20" w:rsidRPr="006D77D0">
        <w:rPr>
          <w:b/>
          <w:i/>
          <w:sz w:val="28"/>
          <w:szCs w:val="28"/>
        </w:rPr>
        <w:t>(10 points)</w:t>
      </w:r>
    </w:p>
    <w:p w14:paraId="2880CBDA" w14:textId="5560FBFD" w:rsidR="003D0F1E" w:rsidRPr="006D77D0" w:rsidRDefault="003D0F1E" w:rsidP="00B5162C">
      <w:pPr>
        <w:numPr>
          <w:ilvl w:val="0"/>
          <w:numId w:val="6"/>
        </w:numPr>
        <w:spacing w:line="276" w:lineRule="auto"/>
        <w:contextualSpacing/>
        <w:rPr>
          <w:sz w:val="28"/>
          <w:szCs w:val="28"/>
        </w:rPr>
      </w:pPr>
      <w:r w:rsidRPr="006D77D0">
        <w:rPr>
          <w:b/>
          <w:bCs/>
          <w:sz w:val="28"/>
          <w:szCs w:val="28"/>
        </w:rPr>
        <w:t>What does Jesse say about the typical goals that people set themselves?</w:t>
      </w:r>
      <w:r w:rsidRPr="006D77D0">
        <w:rPr>
          <w:b/>
          <w:bCs/>
          <w:sz w:val="28"/>
          <w:szCs w:val="28"/>
        </w:rPr>
        <w:br/>
      </w:r>
      <w:r w:rsidRPr="00D01A95">
        <w:rPr>
          <w:b/>
          <w:bCs/>
          <w:sz w:val="28"/>
          <w:szCs w:val="28"/>
        </w:rPr>
        <w:t>A</w:t>
      </w:r>
      <w:r w:rsidR="00FC3D22" w:rsidRPr="00D01A95">
        <w:rPr>
          <w:b/>
          <w:bCs/>
          <w:sz w:val="28"/>
          <w:szCs w:val="28"/>
        </w:rPr>
        <w:t>.</w:t>
      </w:r>
      <w:r w:rsidRPr="006D77D0">
        <w:rPr>
          <w:sz w:val="28"/>
          <w:szCs w:val="28"/>
        </w:rPr>
        <w:t xml:space="preserve"> They tend not to be very realistic or reachable.</w:t>
      </w:r>
      <w:r w:rsidRPr="006D77D0">
        <w:rPr>
          <w:sz w:val="28"/>
          <w:szCs w:val="28"/>
        </w:rPr>
        <w:br/>
      </w:r>
      <w:r w:rsidRPr="00D01A95">
        <w:rPr>
          <w:b/>
          <w:bCs/>
          <w:sz w:val="28"/>
          <w:szCs w:val="28"/>
        </w:rPr>
        <w:t>B</w:t>
      </w:r>
      <w:r w:rsidR="00FC3D22" w:rsidRPr="00D01A95">
        <w:rPr>
          <w:b/>
          <w:bCs/>
          <w:sz w:val="28"/>
          <w:szCs w:val="28"/>
        </w:rPr>
        <w:t>.</w:t>
      </w:r>
      <w:r w:rsidRPr="006D77D0">
        <w:rPr>
          <w:sz w:val="28"/>
          <w:szCs w:val="28"/>
        </w:rPr>
        <w:t xml:space="preserve"> They generally revolve around status at work.</w:t>
      </w:r>
      <w:r w:rsidRPr="006D77D0">
        <w:rPr>
          <w:sz w:val="28"/>
          <w:szCs w:val="28"/>
        </w:rPr>
        <w:br/>
      </w:r>
      <w:r w:rsidRPr="00D01A95">
        <w:rPr>
          <w:b/>
          <w:bCs/>
          <w:sz w:val="28"/>
          <w:szCs w:val="28"/>
        </w:rPr>
        <w:t>C</w:t>
      </w:r>
      <w:r w:rsidR="00FC3D22" w:rsidRPr="00D01A95">
        <w:rPr>
          <w:b/>
          <w:bCs/>
          <w:sz w:val="28"/>
          <w:szCs w:val="28"/>
        </w:rPr>
        <w:t>.</w:t>
      </w:r>
      <w:r w:rsidRPr="006D77D0">
        <w:rPr>
          <w:sz w:val="28"/>
          <w:szCs w:val="28"/>
        </w:rPr>
        <w:t xml:space="preserve"> They won’t lead to lasting fulfilment if achieved.</w:t>
      </w:r>
      <w:r w:rsidRPr="006D77D0">
        <w:rPr>
          <w:sz w:val="28"/>
          <w:szCs w:val="28"/>
        </w:rPr>
        <w:br/>
      </w:r>
      <w:r w:rsidRPr="00D01A95">
        <w:rPr>
          <w:b/>
          <w:bCs/>
          <w:sz w:val="28"/>
          <w:szCs w:val="28"/>
        </w:rPr>
        <w:t>D</w:t>
      </w:r>
      <w:r w:rsidR="00FC3D22" w:rsidRPr="00D01A95">
        <w:rPr>
          <w:b/>
          <w:bCs/>
          <w:sz w:val="28"/>
          <w:szCs w:val="28"/>
        </w:rPr>
        <w:t>.</w:t>
      </w:r>
      <w:r w:rsidRPr="006D77D0">
        <w:rPr>
          <w:sz w:val="28"/>
          <w:szCs w:val="28"/>
        </w:rPr>
        <w:t xml:space="preserve"> They are influenced by the expectations of others.</w:t>
      </w:r>
    </w:p>
    <w:p w14:paraId="701929E2" w14:textId="3742245B" w:rsidR="003D0F1E" w:rsidRPr="006D77D0" w:rsidRDefault="003D0F1E" w:rsidP="00B5162C">
      <w:pPr>
        <w:numPr>
          <w:ilvl w:val="0"/>
          <w:numId w:val="6"/>
        </w:numPr>
        <w:spacing w:line="276" w:lineRule="auto"/>
        <w:contextualSpacing/>
        <w:rPr>
          <w:sz w:val="28"/>
          <w:szCs w:val="28"/>
        </w:rPr>
      </w:pPr>
      <w:r w:rsidRPr="006D77D0">
        <w:rPr>
          <w:b/>
          <w:bCs/>
          <w:sz w:val="28"/>
          <w:szCs w:val="28"/>
        </w:rPr>
        <w:t>Jesse mentions his recent holiday in Chile in order to</w:t>
      </w:r>
      <w:r w:rsidRPr="006D77D0">
        <w:rPr>
          <w:b/>
          <w:bCs/>
          <w:sz w:val="28"/>
          <w:szCs w:val="28"/>
        </w:rPr>
        <w:br/>
      </w:r>
      <w:r w:rsidRPr="00D01A95">
        <w:rPr>
          <w:b/>
          <w:bCs/>
          <w:sz w:val="28"/>
          <w:szCs w:val="28"/>
        </w:rPr>
        <w:t>A</w:t>
      </w:r>
      <w:r w:rsidR="00FC3D22" w:rsidRPr="00D01A95">
        <w:rPr>
          <w:b/>
          <w:bCs/>
          <w:sz w:val="28"/>
          <w:szCs w:val="28"/>
        </w:rPr>
        <w:t>.</w:t>
      </w:r>
      <w:r w:rsidRPr="006D77D0">
        <w:rPr>
          <w:sz w:val="28"/>
          <w:szCs w:val="28"/>
        </w:rPr>
        <w:t xml:space="preserve"> explain the reasons why people hide their disappointment.</w:t>
      </w:r>
      <w:r w:rsidRPr="006D77D0">
        <w:rPr>
          <w:sz w:val="28"/>
          <w:szCs w:val="28"/>
        </w:rPr>
        <w:br/>
      </w:r>
      <w:r w:rsidRPr="00D01A95">
        <w:rPr>
          <w:b/>
          <w:bCs/>
          <w:sz w:val="28"/>
          <w:szCs w:val="28"/>
        </w:rPr>
        <w:t>B</w:t>
      </w:r>
      <w:r w:rsidR="00FC3D22" w:rsidRPr="00D01A95">
        <w:rPr>
          <w:b/>
          <w:bCs/>
          <w:sz w:val="28"/>
          <w:szCs w:val="28"/>
        </w:rPr>
        <w:t>.</w:t>
      </w:r>
      <w:r w:rsidRPr="006D77D0">
        <w:rPr>
          <w:sz w:val="28"/>
          <w:szCs w:val="28"/>
        </w:rPr>
        <w:t xml:space="preserve"> encourage people to compete in a healthier way with others.</w:t>
      </w:r>
      <w:r w:rsidRPr="006D77D0">
        <w:rPr>
          <w:sz w:val="28"/>
          <w:szCs w:val="28"/>
        </w:rPr>
        <w:br/>
      </w:r>
      <w:r w:rsidRPr="00D01A95">
        <w:rPr>
          <w:b/>
          <w:bCs/>
          <w:sz w:val="28"/>
          <w:szCs w:val="28"/>
        </w:rPr>
        <w:t>C</w:t>
      </w:r>
      <w:r w:rsidR="00FC3D22" w:rsidRPr="00D01A95">
        <w:rPr>
          <w:b/>
          <w:bCs/>
          <w:sz w:val="28"/>
          <w:szCs w:val="28"/>
        </w:rPr>
        <w:t>.</w:t>
      </w:r>
      <w:r w:rsidRPr="006D77D0">
        <w:rPr>
          <w:sz w:val="28"/>
          <w:szCs w:val="28"/>
        </w:rPr>
        <w:t xml:space="preserve"> emphasise the importance of getting away from constant stress.</w:t>
      </w:r>
      <w:r w:rsidRPr="006D77D0">
        <w:rPr>
          <w:sz w:val="28"/>
          <w:szCs w:val="28"/>
        </w:rPr>
        <w:br/>
      </w:r>
      <w:r w:rsidRPr="00D01A95">
        <w:rPr>
          <w:b/>
          <w:bCs/>
          <w:sz w:val="28"/>
          <w:szCs w:val="28"/>
        </w:rPr>
        <w:t>D</w:t>
      </w:r>
      <w:r w:rsidR="00FC3D22" w:rsidRPr="00D01A95">
        <w:rPr>
          <w:b/>
          <w:bCs/>
          <w:sz w:val="28"/>
          <w:szCs w:val="28"/>
        </w:rPr>
        <w:t>.</w:t>
      </w:r>
      <w:r w:rsidRPr="006D77D0">
        <w:rPr>
          <w:sz w:val="28"/>
          <w:szCs w:val="28"/>
        </w:rPr>
        <w:t xml:space="preserve"> give an example of an activity that is worth spending money on.</w:t>
      </w:r>
    </w:p>
    <w:p w14:paraId="1068AC14" w14:textId="7B1CC7B9" w:rsidR="003D0F1E" w:rsidRPr="006D77D0" w:rsidRDefault="003D0F1E" w:rsidP="00B5162C">
      <w:pPr>
        <w:numPr>
          <w:ilvl w:val="0"/>
          <w:numId w:val="6"/>
        </w:numPr>
        <w:spacing w:line="276" w:lineRule="auto"/>
        <w:contextualSpacing/>
        <w:rPr>
          <w:sz w:val="28"/>
          <w:szCs w:val="28"/>
        </w:rPr>
      </w:pPr>
      <w:r w:rsidRPr="006D77D0">
        <w:rPr>
          <w:b/>
          <w:bCs/>
          <w:sz w:val="28"/>
          <w:szCs w:val="28"/>
        </w:rPr>
        <w:t xml:space="preserve"> In her public talks, Rowena advises teenagers to</w:t>
      </w:r>
      <w:r w:rsidRPr="006D77D0">
        <w:rPr>
          <w:b/>
          <w:bCs/>
          <w:sz w:val="28"/>
          <w:szCs w:val="28"/>
        </w:rPr>
        <w:br/>
      </w:r>
      <w:r w:rsidRPr="00D01A95">
        <w:rPr>
          <w:b/>
          <w:bCs/>
          <w:sz w:val="28"/>
          <w:szCs w:val="28"/>
        </w:rPr>
        <w:t>A</w:t>
      </w:r>
      <w:r w:rsidR="00FC3D22" w:rsidRPr="00D01A95">
        <w:rPr>
          <w:b/>
          <w:bCs/>
          <w:sz w:val="28"/>
          <w:szCs w:val="28"/>
        </w:rPr>
        <w:t>.</w:t>
      </w:r>
      <w:r w:rsidRPr="006D77D0">
        <w:rPr>
          <w:sz w:val="28"/>
          <w:szCs w:val="28"/>
        </w:rPr>
        <w:t xml:space="preserve"> choose who to compare themselves with carefully.</w:t>
      </w:r>
      <w:r w:rsidRPr="006D77D0">
        <w:rPr>
          <w:sz w:val="28"/>
          <w:szCs w:val="28"/>
        </w:rPr>
        <w:br/>
      </w:r>
      <w:r w:rsidRPr="00D01A95">
        <w:rPr>
          <w:b/>
          <w:bCs/>
          <w:sz w:val="28"/>
          <w:szCs w:val="28"/>
        </w:rPr>
        <w:t>B</w:t>
      </w:r>
      <w:r w:rsidR="00FC3D22" w:rsidRPr="00D01A95">
        <w:rPr>
          <w:b/>
          <w:bCs/>
          <w:sz w:val="28"/>
          <w:szCs w:val="28"/>
        </w:rPr>
        <w:t>.</w:t>
      </w:r>
      <w:r w:rsidRPr="006D77D0">
        <w:rPr>
          <w:sz w:val="28"/>
          <w:szCs w:val="28"/>
        </w:rPr>
        <w:t xml:space="preserve"> resist the urge to criticise more successful people.</w:t>
      </w:r>
      <w:r w:rsidRPr="006D77D0">
        <w:rPr>
          <w:sz w:val="28"/>
          <w:szCs w:val="28"/>
        </w:rPr>
        <w:br/>
      </w:r>
      <w:r w:rsidRPr="00D01A95">
        <w:rPr>
          <w:b/>
          <w:bCs/>
          <w:sz w:val="28"/>
          <w:szCs w:val="28"/>
        </w:rPr>
        <w:t>C</w:t>
      </w:r>
      <w:r w:rsidR="00FC3D22" w:rsidRPr="00D01A95">
        <w:rPr>
          <w:b/>
          <w:bCs/>
          <w:sz w:val="28"/>
          <w:szCs w:val="28"/>
        </w:rPr>
        <w:t>.</w:t>
      </w:r>
      <w:r w:rsidRPr="006D77D0">
        <w:rPr>
          <w:sz w:val="28"/>
          <w:szCs w:val="28"/>
        </w:rPr>
        <w:t xml:space="preserve"> avoid finding faults with their own personality.</w:t>
      </w:r>
      <w:r w:rsidRPr="006D77D0">
        <w:rPr>
          <w:sz w:val="28"/>
          <w:szCs w:val="28"/>
        </w:rPr>
        <w:br/>
      </w:r>
      <w:r w:rsidRPr="00D01A95">
        <w:rPr>
          <w:b/>
          <w:bCs/>
          <w:sz w:val="28"/>
          <w:szCs w:val="28"/>
        </w:rPr>
        <w:t>D</w:t>
      </w:r>
      <w:r w:rsidR="00FC3D22" w:rsidRPr="00D01A95">
        <w:rPr>
          <w:b/>
          <w:bCs/>
          <w:sz w:val="28"/>
          <w:szCs w:val="28"/>
        </w:rPr>
        <w:t>.</w:t>
      </w:r>
      <w:r w:rsidRPr="006D77D0">
        <w:rPr>
          <w:sz w:val="28"/>
          <w:szCs w:val="28"/>
        </w:rPr>
        <w:t xml:space="preserve"> spend less time looking at their social media feeds.</w:t>
      </w:r>
    </w:p>
    <w:p w14:paraId="54EB561C" w14:textId="652472B3" w:rsidR="003D0F1E" w:rsidRPr="006D77D0" w:rsidRDefault="003D0F1E" w:rsidP="00B5162C">
      <w:pPr>
        <w:pStyle w:val="NormalWeb"/>
        <w:numPr>
          <w:ilvl w:val="0"/>
          <w:numId w:val="6"/>
        </w:numPr>
        <w:spacing w:before="0" w:beforeAutospacing="0" w:after="0" w:afterAutospacing="0" w:line="276" w:lineRule="auto"/>
        <w:contextualSpacing/>
        <w:rPr>
          <w:sz w:val="28"/>
          <w:szCs w:val="28"/>
          <w:lang w:val="en-US" w:eastAsia="zh-CN"/>
        </w:rPr>
      </w:pPr>
      <w:r w:rsidRPr="006D77D0">
        <w:rPr>
          <w:b/>
          <w:bCs/>
          <w:sz w:val="28"/>
          <w:szCs w:val="28"/>
          <w:lang w:val="en-US" w:eastAsia="zh-CN"/>
        </w:rPr>
        <w:t>Rowena admits that during conversations with friends, she sometimes</w:t>
      </w:r>
      <w:r w:rsidRPr="006D77D0">
        <w:rPr>
          <w:b/>
          <w:bCs/>
          <w:sz w:val="28"/>
          <w:szCs w:val="28"/>
          <w:lang w:val="en-US" w:eastAsia="zh-CN"/>
        </w:rPr>
        <w:br/>
      </w:r>
      <w:r w:rsidRPr="00D01A95">
        <w:rPr>
          <w:b/>
          <w:bCs/>
          <w:sz w:val="28"/>
          <w:szCs w:val="28"/>
          <w:lang w:val="en-US" w:eastAsia="zh-CN"/>
        </w:rPr>
        <w:t>A</w:t>
      </w:r>
      <w:r w:rsidR="00FC3D22" w:rsidRPr="00D01A95">
        <w:rPr>
          <w:b/>
          <w:bCs/>
          <w:sz w:val="28"/>
          <w:szCs w:val="28"/>
          <w:lang w:val="en-US" w:eastAsia="zh-CN"/>
        </w:rPr>
        <w:t>.</w:t>
      </w:r>
      <w:r w:rsidRPr="006D77D0">
        <w:rPr>
          <w:sz w:val="28"/>
          <w:szCs w:val="28"/>
          <w:lang w:val="en-US" w:eastAsia="zh-CN"/>
        </w:rPr>
        <w:t xml:space="preserve"> wishes they would overlook the line of work she is in.</w:t>
      </w:r>
      <w:r w:rsidRPr="006D77D0">
        <w:rPr>
          <w:sz w:val="28"/>
          <w:szCs w:val="28"/>
          <w:lang w:val="en-US" w:eastAsia="zh-CN"/>
        </w:rPr>
        <w:br/>
      </w:r>
      <w:r w:rsidRPr="00D01A95">
        <w:rPr>
          <w:b/>
          <w:bCs/>
          <w:sz w:val="28"/>
          <w:szCs w:val="28"/>
          <w:lang w:val="en-US" w:eastAsia="zh-CN"/>
        </w:rPr>
        <w:t>B</w:t>
      </w:r>
      <w:r w:rsidR="00FC3D22" w:rsidRPr="00D01A95">
        <w:rPr>
          <w:b/>
          <w:bCs/>
          <w:sz w:val="28"/>
          <w:szCs w:val="28"/>
          <w:lang w:val="en-US" w:eastAsia="zh-CN"/>
        </w:rPr>
        <w:t>.</w:t>
      </w:r>
      <w:r w:rsidRPr="006D77D0">
        <w:rPr>
          <w:sz w:val="28"/>
          <w:szCs w:val="28"/>
          <w:lang w:val="en-US" w:eastAsia="zh-CN"/>
        </w:rPr>
        <w:t xml:space="preserve"> forgets to mention the good things happening in her life.</w:t>
      </w:r>
      <w:r w:rsidRPr="006D77D0">
        <w:rPr>
          <w:sz w:val="28"/>
          <w:szCs w:val="28"/>
          <w:lang w:val="en-US" w:eastAsia="zh-CN"/>
        </w:rPr>
        <w:br/>
      </w:r>
      <w:r w:rsidRPr="00D01A95">
        <w:rPr>
          <w:b/>
          <w:bCs/>
          <w:sz w:val="28"/>
          <w:szCs w:val="28"/>
          <w:lang w:val="en-US" w:eastAsia="zh-CN"/>
        </w:rPr>
        <w:t>C</w:t>
      </w:r>
      <w:r w:rsidR="00FC3D22" w:rsidRPr="00D01A95">
        <w:rPr>
          <w:b/>
          <w:bCs/>
          <w:sz w:val="28"/>
          <w:szCs w:val="28"/>
          <w:lang w:val="en-US" w:eastAsia="zh-CN"/>
        </w:rPr>
        <w:t>.</w:t>
      </w:r>
      <w:r w:rsidRPr="006D77D0">
        <w:rPr>
          <w:sz w:val="28"/>
          <w:szCs w:val="28"/>
          <w:lang w:val="en-US" w:eastAsia="zh-CN"/>
        </w:rPr>
        <w:t xml:space="preserve"> enjoys hearing about the misfortune of people she knows.</w:t>
      </w:r>
      <w:r w:rsidRPr="006D77D0">
        <w:rPr>
          <w:sz w:val="28"/>
          <w:szCs w:val="28"/>
          <w:lang w:val="en-US" w:eastAsia="zh-CN"/>
        </w:rPr>
        <w:br/>
      </w:r>
      <w:r w:rsidRPr="00D01A95">
        <w:rPr>
          <w:b/>
          <w:bCs/>
          <w:sz w:val="28"/>
          <w:szCs w:val="28"/>
          <w:lang w:val="en-US" w:eastAsia="zh-CN"/>
        </w:rPr>
        <w:t>D</w:t>
      </w:r>
      <w:r w:rsidR="00FC3D22" w:rsidRPr="00D01A95">
        <w:rPr>
          <w:b/>
          <w:bCs/>
          <w:sz w:val="28"/>
          <w:szCs w:val="28"/>
          <w:lang w:val="en-US" w:eastAsia="zh-CN"/>
        </w:rPr>
        <w:t>.</w:t>
      </w:r>
      <w:r w:rsidRPr="006D77D0">
        <w:rPr>
          <w:sz w:val="28"/>
          <w:szCs w:val="28"/>
          <w:lang w:val="en-US" w:eastAsia="zh-CN"/>
        </w:rPr>
        <w:t xml:space="preserve"> neglects to ask about the problems they are dealing with.</w:t>
      </w:r>
    </w:p>
    <w:p w14:paraId="0ED2152D" w14:textId="16F86BC4" w:rsidR="003D0F1E" w:rsidRPr="006D77D0" w:rsidRDefault="003D0F1E" w:rsidP="00B5162C">
      <w:pPr>
        <w:pStyle w:val="NormalWeb"/>
        <w:numPr>
          <w:ilvl w:val="0"/>
          <w:numId w:val="6"/>
        </w:numPr>
        <w:spacing w:before="0" w:beforeAutospacing="0" w:after="0" w:afterAutospacing="0" w:line="276" w:lineRule="auto"/>
        <w:contextualSpacing/>
        <w:rPr>
          <w:sz w:val="28"/>
          <w:szCs w:val="28"/>
          <w:lang w:val="en-US" w:eastAsia="zh-CN"/>
        </w:rPr>
      </w:pPr>
      <w:r w:rsidRPr="006D77D0">
        <w:rPr>
          <w:b/>
          <w:bCs/>
          <w:sz w:val="28"/>
          <w:szCs w:val="28"/>
          <w:lang w:val="en-US" w:eastAsia="zh-CN"/>
        </w:rPr>
        <w:t>Jesse and Rowena both feel that their podcast has made them</w:t>
      </w:r>
      <w:r w:rsidRPr="006D77D0">
        <w:rPr>
          <w:b/>
          <w:bCs/>
          <w:sz w:val="28"/>
          <w:szCs w:val="28"/>
          <w:lang w:val="en-US" w:eastAsia="zh-CN"/>
        </w:rPr>
        <w:br/>
      </w:r>
      <w:r w:rsidRPr="00D01A95">
        <w:rPr>
          <w:b/>
          <w:bCs/>
          <w:sz w:val="28"/>
          <w:szCs w:val="28"/>
          <w:lang w:val="en-US" w:eastAsia="zh-CN"/>
        </w:rPr>
        <w:t>A</w:t>
      </w:r>
      <w:r w:rsidR="00D01A95" w:rsidRPr="00D01A95">
        <w:rPr>
          <w:b/>
          <w:bCs/>
          <w:sz w:val="28"/>
          <w:szCs w:val="28"/>
          <w:lang w:val="en-US" w:eastAsia="zh-CN"/>
        </w:rPr>
        <w:t>.</w:t>
      </w:r>
      <w:r w:rsidRPr="006D77D0">
        <w:rPr>
          <w:sz w:val="28"/>
          <w:szCs w:val="28"/>
          <w:lang w:val="en-US" w:eastAsia="zh-CN"/>
        </w:rPr>
        <w:t xml:space="preserve"> make more effort to follow their own advice about happiness.</w:t>
      </w:r>
      <w:r w:rsidRPr="006D77D0">
        <w:rPr>
          <w:sz w:val="28"/>
          <w:szCs w:val="28"/>
          <w:lang w:val="en-US" w:eastAsia="zh-CN"/>
        </w:rPr>
        <w:br/>
      </w:r>
      <w:r w:rsidRPr="00D01A95">
        <w:rPr>
          <w:b/>
          <w:bCs/>
          <w:sz w:val="28"/>
          <w:szCs w:val="28"/>
          <w:lang w:val="en-US" w:eastAsia="zh-CN"/>
        </w:rPr>
        <w:t>B</w:t>
      </w:r>
      <w:r w:rsidR="00D01A95" w:rsidRPr="00D01A95">
        <w:rPr>
          <w:b/>
          <w:bCs/>
          <w:sz w:val="28"/>
          <w:szCs w:val="28"/>
          <w:lang w:val="en-US" w:eastAsia="zh-CN"/>
        </w:rPr>
        <w:t>.</w:t>
      </w:r>
      <w:r w:rsidRPr="006D77D0">
        <w:rPr>
          <w:sz w:val="28"/>
          <w:szCs w:val="28"/>
          <w:lang w:val="en-US" w:eastAsia="zh-CN"/>
        </w:rPr>
        <w:t xml:space="preserve"> measure their levels of happiness on a more frequent basis.</w:t>
      </w:r>
      <w:r w:rsidRPr="006D77D0">
        <w:rPr>
          <w:sz w:val="28"/>
          <w:szCs w:val="28"/>
          <w:lang w:val="en-US" w:eastAsia="zh-CN"/>
        </w:rPr>
        <w:br/>
      </w:r>
      <w:r w:rsidRPr="00D01A95">
        <w:rPr>
          <w:b/>
          <w:bCs/>
          <w:sz w:val="28"/>
          <w:szCs w:val="28"/>
          <w:lang w:val="en-US" w:eastAsia="zh-CN"/>
        </w:rPr>
        <w:t>C</w:t>
      </w:r>
      <w:r w:rsidR="00D01A95" w:rsidRPr="00D01A95">
        <w:rPr>
          <w:b/>
          <w:bCs/>
          <w:sz w:val="28"/>
          <w:szCs w:val="28"/>
          <w:lang w:val="en-US" w:eastAsia="zh-CN"/>
        </w:rPr>
        <w:t>.</w:t>
      </w:r>
      <w:r w:rsidRPr="006D77D0">
        <w:rPr>
          <w:sz w:val="28"/>
          <w:szCs w:val="28"/>
          <w:lang w:val="en-US" w:eastAsia="zh-CN"/>
        </w:rPr>
        <w:t xml:space="preserve"> try new relaxation techniques as a means of staying happy.</w:t>
      </w:r>
      <w:r w:rsidRPr="006D77D0">
        <w:rPr>
          <w:sz w:val="28"/>
          <w:szCs w:val="28"/>
          <w:lang w:val="en-US" w:eastAsia="zh-CN"/>
        </w:rPr>
        <w:br/>
      </w:r>
      <w:r w:rsidRPr="00D01A95">
        <w:rPr>
          <w:b/>
          <w:bCs/>
          <w:sz w:val="28"/>
          <w:szCs w:val="28"/>
          <w:lang w:val="en-US" w:eastAsia="zh-CN"/>
        </w:rPr>
        <w:t>D</w:t>
      </w:r>
      <w:r w:rsidR="00D01A95" w:rsidRPr="00D01A95">
        <w:rPr>
          <w:b/>
          <w:bCs/>
          <w:sz w:val="28"/>
          <w:szCs w:val="28"/>
          <w:lang w:val="en-US" w:eastAsia="zh-CN"/>
        </w:rPr>
        <w:t>.</w:t>
      </w:r>
      <w:r w:rsidRPr="006D77D0">
        <w:rPr>
          <w:sz w:val="28"/>
          <w:szCs w:val="28"/>
          <w:lang w:val="en-US" w:eastAsia="zh-CN"/>
        </w:rPr>
        <w:t xml:space="preserve"> avoid appearing anything less than happy in public places.</w:t>
      </w:r>
    </w:p>
    <w:p w14:paraId="2454FA80" w14:textId="77777777" w:rsidR="002E73EC" w:rsidRPr="006D77D0" w:rsidRDefault="002E73EC" w:rsidP="00B5162C">
      <w:pPr>
        <w:spacing w:line="276" w:lineRule="auto"/>
        <w:contextualSpacing/>
        <w:jc w:val="both"/>
        <w:rPr>
          <w:rFonts w:eastAsia="Calibri"/>
          <w:b/>
          <w:i/>
          <w:sz w:val="28"/>
          <w:szCs w:val="28"/>
        </w:rPr>
      </w:pPr>
    </w:p>
    <w:p w14:paraId="4EB84180" w14:textId="2084DE68" w:rsidR="00C415DE" w:rsidRPr="006D77D0" w:rsidRDefault="00C415DE" w:rsidP="00B5162C">
      <w:pPr>
        <w:spacing w:line="276" w:lineRule="auto"/>
        <w:contextualSpacing/>
        <w:jc w:val="both"/>
        <w:rPr>
          <w:rFonts w:eastAsia="Calibri"/>
          <w:b/>
          <w:i/>
          <w:sz w:val="28"/>
          <w:szCs w:val="28"/>
        </w:rPr>
      </w:pPr>
      <w:r w:rsidRPr="006D77D0">
        <w:rPr>
          <w:rFonts w:eastAsia="Calibri"/>
          <w:b/>
          <w:i/>
          <w:sz w:val="28"/>
          <w:szCs w:val="28"/>
        </w:rPr>
        <w:t xml:space="preserve">Your answers </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039"/>
        <w:gridCol w:w="2039"/>
        <w:gridCol w:w="2039"/>
        <w:gridCol w:w="2039"/>
      </w:tblGrid>
      <w:tr w:rsidR="00C415DE" w:rsidRPr="006D77D0" w14:paraId="56875957" w14:textId="77777777" w:rsidTr="000D77CD">
        <w:tc>
          <w:tcPr>
            <w:tcW w:w="2038" w:type="dxa"/>
          </w:tcPr>
          <w:p w14:paraId="0DB59E4D"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11.</w:t>
            </w:r>
          </w:p>
        </w:tc>
        <w:tc>
          <w:tcPr>
            <w:tcW w:w="2039" w:type="dxa"/>
          </w:tcPr>
          <w:p w14:paraId="0B869870"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12.</w:t>
            </w:r>
          </w:p>
        </w:tc>
        <w:tc>
          <w:tcPr>
            <w:tcW w:w="2039" w:type="dxa"/>
          </w:tcPr>
          <w:p w14:paraId="4592B776"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13.</w:t>
            </w:r>
          </w:p>
        </w:tc>
        <w:tc>
          <w:tcPr>
            <w:tcW w:w="2039" w:type="dxa"/>
          </w:tcPr>
          <w:p w14:paraId="2894FB3E"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14.</w:t>
            </w:r>
          </w:p>
        </w:tc>
        <w:tc>
          <w:tcPr>
            <w:tcW w:w="2039" w:type="dxa"/>
          </w:tcPr>
          <w:p w14:paraId="76773709" w14:textId="77777777" w:rsidR="00C415DE" w:rsidRPr="006D77D0" w:rsidRDefault="00C415DE" w:rsidP="00B5162C">
            <w:pPr>
              <w:spacing w:line="276" w:lineRule="auto"/>
              <w:contextualSpacing/>
              <w:jc w:val="both"/>
              <w:rPr>
                <w:rFonts w:eastAsia="Calibri"/>
                <w:sz w:val="28"/>
                <w:szCs w:val="28"/>
              </w:rPr>
            </w:pPr>
            <w:r w:rsidRPr="006D77D0">
              <w:rPr>
                <w:rFonts w:eastAsia="Calibri"/>
                <w:sz w:val="28"/>
                <w:szCs w:val="28"/>
              </w:rPr>
              <w:t>15.</w:t>
            </w:r>
          </w:p>
        </w:tc>
      </w:tr>
    </w:tbl>
    <w:p w14:paraId="217B4F3A" w14:textId="77777777" w:rsidR="00C415DE" w:rsidRPr="006D77D0" w:rsidRDefault="00C415DE" w:rsidP="00B5162C">
      <w:pPr>
        <w:spacing w:line="276" w:lineRule="auto"/>
        <w:contextualSpacing/>
        <w:jc w:val="both"/>
        <w:rPr>
          <w:rFonts w:eastAsia="Calibri"/>
          <w:b/>
          <w:i/>
          <w:sz w:val="28"/>
          <w:szCs w:val="28"/>
        </w:rPr>
      </w:pPr>
    </w:p>
    <w:p w14:paraId="129B17C6" w14:textId="77777777" w:rsidR="00C415DE" w:rsidRPr="00585545" w:rsidRDefault="00C415DE" w:rsidP="00B5162C">
      <w:pPr>
        <w:spacing w:line="276" w:lineRule="auto"/>
        <w:ind w:right="-15"/>
        <w:contextualSpacing/>
        <w:jc w:val="both"/>
        <w:rPr>
          <w:b/>
          <w:i/>
          <w:sz w:val="28"/>
          <w:szCs w:val="28"/>
        </w:rPr>
      </w:pPr>
      <w:r w:rsidRPr="00585545">
        <w:rPr>
          <w:rFonts w:eastAsia="Calibri"/>
          <w:b/>
          <w:i/>
          <w:sz w:val="28"/>
          <w:szCs w:val="28"/>
        </w:rPr>
        <w:t xml:space="preserve">Part 4. For questions 16-25, listen </w:t>
      </w:r>
      <w:r w:rsidRPr="00585545">
        <w:rPr>
          <w:b/>
          <w:i/>
          <w:sz w:val="28"/>
          <w:szCs w:val="28"/>
        </w:rPr>
        <w:t>a</w:t>
      </w:r>
      <w:r w:rsidRPr="00585545">
        <w:rPr>
          <w:i/>
          <w:sz w:val="28"/>
          <w:szCs w:val="28"/>
        </w:rPr>
        <w:t xml:space="preserve"> </w:t>
      </w:r>
      <w:r w:rsidRPr="00585545">
        <w:rPr>
          <w:rStyle w:val="Strong"/>
          <w:i/>
          <w:sz w:val="28"/>
          <w:szCs w:val="28"/>
        </w:rPr>
        <w:t>news report in which a technology advisor discusses the impact of AI on job automation</w:t>
      </w:r>
      <w:r w:rsidRPr="00585545">
        <w:rPr>
          <w:i/>
          <w:sz w:val="28"/>
          <w:szCs w:val="28"/>
        </w:rPr>
        <w:t xml:space="preserve"> </w:t>
      </w:r>
      <w:r w:rsidRPr="00585545">
        <w:rPr>
          <w:rFonts w:eastAsia="Calibri"/>
          <w:b/>
          <w:i/>
          <w:sz w:val="28"/>
          <w:szCs w:val="28"/>
        </w:rPr>
        <w:t>and fill in the missing information with NO MORE THAN THREE WORDS. Write your answers in the space provided.</w:t>
      </w:r>
      <w:r w:rsidRPr="00585545">
        <w:rPr>
          <w:b/>
          <w:i/>
          <w:sz w:val="28"/>
          <w:szCs w:val="28"/>
        </w:rPr>
        <w:t xml:space="preserve"> (20 points)</w:t>
      </w:r>
    </w:p>
    <w:p w14:paraId="62EBC724" w14:textId="77777777" w:rsidR="00C415DE" w:rsidRPr="006D77D0" w:rsidRDefault="00C415DE" w:rsidP="00B5162C">
      <w:pPr>
        <w:pStyle w:val="NormalWeb"/>
        <w:spacing w:before="0" w:beforeAutospacing="0" w:after="0" w:afterAutospacing="0" w:line="276" w:lineRule="auto"/>
        <w:contextualSpacing/>
        <w:jc w:val="both"/>
        <w:rPr>
          <w:sz w:val="28"/>
          <w:szCs w:val="28"/>
          <w:lang w:eastAsia="en-US"/>
        </w:rPr>
      </w:pPr>
      <w:r w:rsidRPr="006D77D0">
        <w:rPr>
          <w:sz w:val="28"/>
          <w:szCs w:val="28"/>
        </w:rPr>
        <w:t xml:space="preserve">The UK government has recently appointed a specialist to oversee the development of artificial intelligence and ensure that it is </w:t>
      </w:r>
      <w:r w:rsidRPr="006D77D0">
        <w:rPr>
          <w:rStyle w:val="Strong"/>
          <w:sz w:val="28"/>
          <w:szCs w:val="28"/>
        </w:rPr>
        <w:t>(1</w:t>
      </w:r>
      <w:r w:rsidRPr="006D77D0">
        <w:rPr>
          <w:rStyle w:val="Strong"/>
          <w:sz w:val="28"/>
          <w:szCs w:val="28"/>
          <w:lang w:val="en-US"/>
        </w:rPr>
        <w:t>6</w:t>
      </w:r>
      <w:r w:rsidRPr="006D77D0">
        <w:rPr>
          <w:rStyle w:val="Strong"/>
          <w:sz w:val="28"/>
          <w:szCs w:val="28"/>
        </w:rPr>
        <w:t>) ________</w:t>
      </w:r>
      <w:r w:rsidRPr="006D77D0">
        <w:rPr>
          <w:sz w:val="28"/>
          <w:szCs w:val="28"/>
        </w:rPr>
        <w:t xml:space="preserve">. The move reflects growing concern about the risks posed by the most </w:t>
      </w:r>
      <w:r w:rsidRPr="006D77D0">
        <w:rPr>
          <w:rStyle w:val="Strong"/>
          <w:sz w:val="28"/>
          <w:szCs w:val="28"/>
        </w:rPr>
        <w:t>(</w:t>
      </w:r>
      <w:r w:rsidRPr="006D77D0">
        <w:rPr>
          <w:rStyle w:val="Strong"/>
          <w:sz w:val="28"/>
          <w:szCs w:val="28"/>
          <w:lang w:val="en-US"/>
        </w:rPr>
        <w:t>17</w:t>
      </w:r>
      <w:r w:rsidRPr="006D77D0">
        <w:rPr>
          <w:rStyle w:val="Strong"/>
          <w:sz w:val="28"/>
          <w:szCs w:val="28"/>
        </w:rPr>
        <w:t>) ________</w:t>
      </w:r>
      <w:r w:rsidRPr="006D77D0">
        <w:rPr>
          <w:sz w:val="28"/>
          <w:szCs w:val="28"/>
        </w:rPr>
        <w:t xml:space="preserve"> of artificial intelligence.</w:t>
      </w:r>
    </w:p>
    <w:p w14:paraId="0A43A379"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Around the world, governments are now racing to both harness innovation and </w:t>
      </w:r>
      <w:r w:rsidRPr="006D77D0">
        <w:rPr>
          <w:rStyle w:val="Strong"/>
          <w:sz w:val="28"/>
          <w:szCs w:val="28"/>
        </w:rPr>
        <w:t>(</w:t>
      </w:r>
      <w:r w:rsidRPr="006D77D0">
        <w:rPr>
          <w:rStyle w:val="Strong"/>
          <w:sz w:val="28"/>
          <w:szCs w:val="28"/>
          <w:lang w:val="en-US"/>
        </w:rPr>
        <w:t>18</w:t>
      </w:r>
      <w:r w:rsidRPr="006D77D0">
        <w:rPr>
          <w:rStyle w:val="Strong"/>
          <w:sz w:val="28"/>
          <w:szCs w:val="28"/>
        </w:rPr>
        <w:t>) ________</w:t>
      </w:r>
      <w:r w:rsidRPr="006D77D0">
        <w:rPr>
          <w:sz w:val="28"/>
          <w:szCs w:val="28"/>
        </w:rPr>
        <w:t xml:space="preserve"> before it develops beyond control.</w:t>
      </w:r>
    </w:p>
    <w:p w14:paraId="5FE301F1"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Experts warn that with increasing amounts of computing resources and data being used to train AI systems, it is uncertain when these technologies might begin to </w:t>
      </w:r>
      <w:r w:rsidRPr="006D77D0">
        <w:rPr>
          <w:rStyle w:val="Strong"/>
          <w:sz w:val="28"/>
          <w:szCs w:val="28"/>
        </w:rPr>
        <w:t>(</w:t>
      </w:r>
      <w:r w:rsidRPr="006D77D0">
        <w:rPr>
          <w:rStyle w:val="Strong"/>
          <w:sz w:val="28"/>
          <w:szCs w:val="28"/>
          <w:lang w:val="en-US"/>
        </w:rPr>
        <w:t>19</w:t>
      </w:r>
      <w:r w:rsidRPr="006D77D0">
        <w:rPr>
          <w:rStyle w:val="Strong"/>
          <w:sz w:val="28"/>
          <w:szCs w:val="28"/>
        </w:rPr>
        <w:t>) ________</w:t>
      </w:r>
      <w:r w:rsidRPr="006D77D0">
        <w:rPr>
          <w:sz w:val="28"/>
          <w:szCs w:val="28"/>
        </w:rPr>
        <w:t>.</w:t>
      </w:r>
    </w:p>
    <w:p w14:paraId="22CE621B"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Another important concern relates to employment. Policymakers are increasingly discussing how to protect </w:t>
      </w:r>
      <w:r w:rsidRPr="006D77D0">
        <w:rPr>
          <w:rStyle w:val="Strong"/>
          <w:sz w:val="28"/>
          <w:szCs w:val="28"/>
        </w:rPr>
        <w:t>(</w:t>
      </w:r>
      <w:r w:rsidRPr="006D77D0">
        <w:rPr>
          <w:rStyle w:val="Strong"/>
          <w:sz w:val="28"/>
          <w:szCs w:val="28"/>
          <w:lang w:val="en-US"/>
        </w:rPr>
        <w:t>20</w:t>
      </w:r>
      <w:r w:rsidRPr="006D77D0">
        <w:rPr>
          <w:rStyle w:val="Strong"/>
          <w:sz w:val="28"/>
          <w:szCs w:val="28"/>
        </w:rPr>
        <w:t>) ________</w:t>
      </w:r>
      <w:r w:rsidRPr="006D77D0">
        <w:rPr>
          <w:sz w:val="28"/>
          <w:szCs w:val="28"/>
        </w:rPr>
        <w:t xml:space="preserve"> as automation continues to advance.</w:t>
      </w:r>
    </w:p>
    <w:p w14:paraId="62965A55"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This development may also force societies to reconsider </w:t>
      </w:r>
      <w:r w:rsidRPr="006D77D0">
        <w:rPr>
          <w:rStyle w:val="Strong"/>
          <w:sz w:val="28"/>
          <w:szCs w:val="28"/>
        </w:rPr>
        <w:t>(</w:t>
      </w:r>
      <w:r w:rsidRPr="006D77D0">
        <w:rPr>
          <w:rStyle w:val="Strong"/>
          <w:sz w:val="28"/>
          <w:szCs w:val="28"/>
          <w:lang w:val="en-US"/>
        </w:rPr>
        <w:t>21</w:t>
      </w:r>
      <w:r w:rsidRPr="006D77D0">
        <w:rPr>
          <w:rStyle w:val="Strong"/>
          <w:sz w:val="28"/>
          <w:szCs w:val="28"/>
        </w:rPr>
        <w:t>) ________</w:t>
      </w:r>
      <w:r w:rsidRPr="006D77D0">
        <w:rPr>
          <w:sz w:val="28"/>
          <w:szCs w:val="28"/>
        </w:rPr>
        <w:t xml:space="preserve"> surrounding employment as machines gradually take over tasks traditionally carried out by humans.</w:t>
      </w:r>
    </w:p>
    <w:p w14:paraId="3D145562"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From a technical perspective, AI is built on computing structures known as </w:t>
      </w:r>
      <w:r w:rsidRPr="006D77D0">
        <w:rPr>
          <w:rStyle w:val="Strong"/>
          <w:sz w:val="28"/>
          <w:szCs w:val="28"/>
        </w:rPr>
        <w:t>(</w:t>
      </w:r>
      <w:r w:rsidRPr="006D77D0">
        <w:rPr>
          <w:rStyle w:val="Strong"/>
          <w:sz w:val="28"/>
          <w:szCs w:val="28"/>
          <w:lang w:val="en-US"/>
        </w:rPr>
        <w:t>22</w:t>
      </w:r>
      <w:r w:rsidRPr="006D77D0">
        <w:rPr>
          <w:rStyle w:val="Strong"/>
          <w:sz w:val="28"/>
          <w:szCs w:val="28"/>
        </w:rPr>
        <w:t>) ________</w:t>
      </w:r>
      <w:r w:rsidRPr="006D77D0">
        <w:rPr>
          <w:sz w:val="28"/>
          <w:szCs w:val="28"/>
        </w:rPr>
        <w:t xml:space="preserve">, which are inspired by the connections between cells in </w:t>
      </w:r>
      <w:r w:rsidRPr="006D77D0">
        <w:rPr>
          <w:rStyle w:val="Strong"/>
          <w:sz w:val="28"/>
          <w:szCs w:val="28"/>
        </w:rPr>
        <w:t>(</w:t>
      </w:r>
      <w:r w:rsidRPr="006D77D0">
        <w:rPr>
          <w:rStyle w:val="Strong"/>
          <w:sz w:val="28"/>
          <w:szCs w:val="28"/>
          <w:lang w:val="en-US"/>
        </w:rPr>
        <w:t>23</w:t>
      </w:r>
      <w:r w:rsidRPr="006D77D0">
        <w:rPr>
          <w:rStyle w:val="Strong"/>
          <w:sz w:val="28"/>
          <w:szCs w:val="28"/>
        </w:rPr>
        <w:t>) ________</w:t>
      </w:r>
      <w:r w:rsidRPr="006D77D0">
        <w:rPr>
          <w:sz w:val="28"/>
          <w:szCs w:val="28"/>
        </w:rPr>
        <w:t>.</w:t>
      </w:r>
    </w:p>
    <w:p w14:paraId="501C56A9"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These systems are trained using extremely large </w:t>
      </w:r>
      <w:r w:rsidRPr="006D77D0">
        <w:rPr>
          <w:rStyle w:val="Strong"/>
          <w:sz w:val="28"/>
          <w:szCs w:val="28"/>
        </w:rPr>
        <w:t>(</w:t>
      </w:r>
      <w:r w:rsidRPr="006D77D0">
        <w:rPr>
          <w:rStyle w:val="Strong"/>
          <w:sz w:val="28"/>
          <w:szCs w:val="28"/>
          <w:lang w:val="en-US"/>
        </w:rPr>
        <w:t>24</w:t>
      </w:r>
      <w:r w:rsidRPr="006D77D0">
        <w:rPr>
          <w:rStyle w:val="Strong"/>
          <w:sz w:val="28"/>
          <w:szCs w:val="28"/>
        </w:rPr>
        <w:t>) ________</w:t>
      </w:r>
      <w:r w:rsidRPr="006D77D0">
        <w:rPr>
          <w:sz w:val="28"/>
          <w:szCs w:val="28"/>
        </w:rPr>
        <w:t>, allowing them to recognise patterns and solve complex problems.</w:t>
      </w:r>
    </w:p>
    <w:p w14:paraId="6A3564DD" w14:textId="77777777" w:rsidR="00C415DE" w:rsidRPr="006D77D0" w:rsidRDefault="00C415DE" w:rsidP="00B5162C">
      <w:pPr>
        <w:pStyle w:val="NormalWeb"/>
        <w:spacing w:before="0" w:beforeAutospacing="0" w:after="0" w:afterAutospacing="0" w:line="276" w:lineRule="auto"/>
        <w:contextualSpacing/>
        <w:jc w:val="both"/>
        <w:rPr>
          <w:sz w:val="28"/>
          <w:szCs w:val="28"/>
        </w:rPr>
      </w:pPr>
      <w:r w:rsidRPr="006D77D0">
        <w:rPr>
          <w:sz w:val="28"/>
          <w:szCs w:val="28"/>
        </w:rPr>
        <w:t xml:space="preserve">Despite its potential benefits, experts warn that AI may also enable the rapid </w:t>
      </w:r>
      <w:r w:rsidRPr="006D77D0">
        <w:rPr>
          <w:rStyle w:val="Strong"/>
          <w:sz w:val="28"/>
          <w:szCs w:val="28"/>
        </w:rPr>
        <w:t>(</w:t>
      </w:r>
      <w:r w:rsidRPr="006D77D0">
        <w:rPr>
          <w:rStyle w:val="Strong"/>
          <w:sz w:val="28"/>
          <w:szCs w:val="28"/>
          <w:lang w:val="en-US"/>
        </w:rPr>
        <w:t>25</w:t>
      </w:r>
      <w:r w:rsidRPr="006D77D0">
        <w:rPr>
          <w:rStyle w:val="Strong"/>
          <w:sz w:val="28"/>
          <w:szCs w:val="28"/>
        </w:rPr>
        <w:t>) ________</w:t>
      </w:r>
      <w:r w:rsidRPr="006D77D0">
        <w:rPr>
          <w:sz w:val="28"/>
          <w:szCs w:val="28"/>
        </w:rPr>
        <w:t xml:space="preserve"> online.</w:t>
      </w:r>
    </w:p>
    <w:p w14:paraId="03150E61" w14:textId="77777777" w:rsidR="002E73EC" w:rsidRPr="00E867E3" w:rsidRDefault="002E73EC" w:rsidP="00B5162C">
      <w:pPr>
        <w:spacing w:line="276" w:lineRule="auto"/>
        <w:contextualSpacing/>
        <w:jc w:val="both"/>
        <w:rPr>
          <w:rFonts w:eastAsia="Calibri"/>
          <w:b/>
          <w:i/>
          <w:sz w:val="20"/>
          <w:szCs w:val="20"/>
        </w:rPr>
      </w:pPr>
    </w:p>
    <w:p w14:paraId="1D6B5977" w14:textId="4EB14E48" w:rsidR="00C415DE" w:rsidRPr="006D77D0" w:rsidRDefault="00C415DE" w:rsidP="00B5162C">
      <w:pPr>
        <w:spacing w:line="276" w:lineRule="auto"/>
        <w:contextualSpacing/>
        <w:jc w:val="both"/>
        <w:rPr>
          <w:rFonts w:eastAsia="Calibri"/>
          <w:b/>
          <w:i/>
          <w:sz w:val="28"/>
          <w:szCs w:val="28"/>
        </w:rPr>
      </w:pPr>
      <w:r w:rsidRPr="006D77D0">
        <w:rPr>
          <w:rFonts w:eastAsia="Calibri"/>
          <w:b/>
          <w:i/>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2053"/>
        <w:gridCol w:w="2054"/>
        <w:gridCol w:w="2054"/>
        <w:gridCol w:w="1980"/>
      </w:tblGrid>
      <w:tr w:rsidR="00B5162C" w:rsidRPr="006D77D0" w14:paraId="59D2A6E7" w14:textId="77777777" w:rsidTr="002F2AAC">
        <w:trPr>
          <w:trHeight w:val="510"/>
        </w:trPr>
        <w:tc>
          <w:tcPr>
            <w:tcW w:w="2053" w:type="dxa"/>
            <w:vAlign w:val="center"/>
          </w:tcPr>
          <w:p w14:paraId="761D14DF" w14:textId="072769F3"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16</w:t>
            </w:r>
            <w:r w:rsidRPr="006D77D0">
              <w:rPr>
                <w:rFonts w:eastAsia="Calibri"/>
                <w:color w:val="000000"/>
                <w:sz w:val="28"/>
                <w:szCs w:val="28"/>
              </w:rPr>
              <w:t>.</w:t>
            </w:r>
          </w:p>
        </w:tc>
        <w:tc>
          <w:tcPr>
            <w:tcW w:w="2053" w:type="dxa"/>
            <w:vAlign w:val="center"/>
          </w:tcPr>
          <w:p w14:paraId="54B6AED7" w14:textId="2C706837"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17.</w:t>
            </w:r>
          </w:p>
        </w:tc>
        <w:tc>
          <w:tcPr>
            <w:tcW w:w="2054" w:type="dxa"/>
            <w:vAlign w:val="center"/>
          </w:tcPr>
          <w:p w14:paraId="7F5E4372" w14:textId="2AAA6DA7"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18.</w:t>
            </w:r>
          </w:p>
        </w:tc>
        <w:tc>
          <w:tcPr>
            <w:tcW w:w="2054" w:type="dxa"/>
            <w:vAlign w:val="center"/>
          </w:tcPr>
          <w:p w14:paraId="5E4E6858" w14:textId="74365EDB"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19.</w:t>
            </w:r>
          </w:p>
        </w:tc>
        <w:tc>
          <w:tcPr>
            <w:tcW w:w="1980" w:type="dxa"/>
            <w:vAlign w:val="center"/>
          </w:tcPr>
          <w:p w14:paraId="0105E299" w14:textId="41C4936A"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20.</w:t>
            </w:r>
          </w:p>
        </w:tc>
      </w:tr>
      <w:tr w:rsidR="00B5162C" w:rsidRPr="006D77D0" w14:paraId="43DCFDC8" w14:textId="77777777" w:rsidTr="002F2AAC">
        <w:trPr>
          <w:trHeight w:val="492"/>
        </w:trPr>
        <w:tc>
          <w:tcPr>
            <w:tcW w:w="2053" w:type="dxa"/>
            <w:vAlign w:val="center"/>
          </w:tcPr>
          <w:p w14:paraId="0159C2EA" w14:textId="7582623F"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21.</w:t>
            </w:r>
          </w:p>
        </w:tc>
        <w:tc>
          <w:tcPr>
            <w:tcW w:w="2053" w:type="dxa"/>
            <w:vAlign w:val="center"/>
          </w:tcPr>
          <w:p w14:paraId="6B974586" w14:textId="4F96DA03"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22.</w:t>
            </w:r>
          </w:p>
        </w:tc>
        <w:tc>
          <w:tcPr>
            <w:tcW w:w="2054" w:type="dxa"/>
            <w:vAlign w:val="center"/>
          </w:tcPr>
          <w:p w14:paraId="25532091" w14:textId="0AB3B3DF"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23.</w:t>
            </w:r>
          </w:p>
        </w:tc>
        <w:tc>
          <w:tcPr>
            <w:tcW w:w="2054" w:type="dxa"/>
            <w:vAlign w:val="center"/>
          </w:tcPr>
          <w:p w14:paraId="01151580" w14:textId="48D37A7F"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24.</w:t>
            </w:r>
          </w:p>
        </w:tc>
        <w:tc>
          <w:tcPr>
            <w:tcW w:w="1980" w:type="dxa"/>
            <w:vAlign w:val="center"/>
          </w:tcPr>
          <w:p w14:paraId="20E6732B" w14:textId="17F4B67F" w:rsidR="00B5162C" w:rsidRPr="006D77D0" w:rsidRDefault="00B5162C" w:rsidP="002F2AAC">
            <w:pPr>
              <w:spacing w:line="276" w:lineRule="auto"/>
              <w:contextualSpacing/>
              <w:rPr>
                <w:rFonts w:eastAsia="Calibri"/>
                <w:color w:val="000000"/>
                <w:sz w:val="28"/>
                <w:szCs w:val="28"/>
              </w:rPr>
            </w:pPr>
            <w:r>
              <w:rPr>
                <w:rFonts w:eastAsia="Calibri"/>
                <w:color w:val="000000"/>
                <w:sz w:val="28"/>
                <w:szCs w:val="28"/>
              </w:rPr>
              <w:t>25.</w:t>
            </w:r>
          </w:p>
        </w:tc>
      </w:tr>
    </w:tbl>
    <w:p w14:paraId="48A186D3" w14:textId="77777777" w:rsidR="00C415DE" w:rsidRPr="006D77D0" w:rsidRDefault="00C415DE" w:rsidP="00B5162C">
      <w:pPr>
        <w:pBdr>
          <w:top w:val="nil"/>
          <w:left w:val="nil"/>
          <w:bottom w:val="nil"/>
          <w:right w:val="nil"/>
          <w:between w:val="nil"/>
        </w:pBdr>
        <w:spacing w:line="276" w:lineRule="auto"/>
        <w:contextualSpacing/>
        <w:jc w:val="both"/>
        <w:rPr>
          <w:rFonts w:eastAsia="Calibri"/>
          <w:b/>
          <w:color w:val="000000"/>
          <w:sz w:val="28"/>
          <w:szCs w:val="28"/>
          <w:lang w:val="vi-VN"/>
        </w:rPr>
      </w:pPr>
    </w:p>
    <w:p w14:paraId="77BE27B0" w14:textId="729B1F00" w:rsidR="00C415DE" w:rsidRPr="006D77D0" w:rsidRDefault="00C415DE" w:rsidP="00B5162C">
      <w:pPr>
        <w:pBdr>
          <w:top w:val="nil"/>
          <w:left w:val="nil"/>
          <w:bottom w:val="nil"/>
          <w:right w:val="nil"/>
          <w:between w:val="nil"/>
        </w:pBdr>
        <w:spacing w:line="276" w:lineRule="auto"/>
        <w:contextualSpacing/>
        <w:jc w:val="both"/>
        <w:rPr>
          <w:rFonts w:eastAsia="Calibri"/>
          <w:b/>
          <w:color w:val="000000"/>
          <w:sz w:val="28"/>
          <w:szCs w:val="28"/>
        </w:rPr>
      </w:pPr>
      <w:r w:rsidRPr="006D77D0">
        <w:rPr>
          <w:rFonts w:eastAsia="Calibri"/>
          <w:b/>
          <w:color w:val="000000"/>
          <w:sz w:val="28"/>
          <w:szCs w:val="28"/>
        </w:rPr>
        <w:t>II. LEXICO – GRAMMAR (</w:t>
      </w:r>
      <w:r w:rsidR="002149AB" w:rsidRPr="006D77D0">
        <w:rPr>
          <w:rFonts w:eastAsia="Calibri"/>
          <w:b/>
          <w:sz w:val="28"/>
          <w:szCs w:val="28"/>
        </w:rPr>
        <w:t>4</w:t>
      </w:r>
      <w:r w:rsidRPr="006D77D0">
        <w:rPr>
          <w:rFonts w:eastAsia="Calibri"/>
          <w:b/>
          <w:color w:val="000000"/>
          <w:sz w:val="28"/>
          <w:szCs w:val="28"/>
        </w:rPr>
        <w:t>0 points)</w:t>
      </w:r>
    </w:p>
    <w:p w14:paraId="55057F60" w14:textId="0F50B638" w:rsidR="00C415DE" w:rsidRPr="006D77D0" w:rsidRDefault="00C415DE" w:rsidP="00B5162C">
      <w:pPr>
        <w:spacing w:line="276" w:lineRule="auto"/>
        <w:ind w:right="-15"/>
        <w:contextualSpacing/>
        <w:jc w:val="both"/>
        <w:rPr>
          <w:b/>
          <w:i/>
          <w:sz w:val="28"/>
          <w:szCs w:val="28"/>
        </w:rPr>
      </w:pPr>
      <w:r w:rsidRPr="006D77D0">
        <w:rPr>
          <w:rFonts w:eastAsia="Calibri"/>
          <w:b/>
          <w:i/>
          <w:color w:val="000000"/>
          <w:sz w:val="28"/>
          <w:szCs w:val="28"/>
        </w:rPr>
        <w:t>Part 1. For questions 26-</w:t>
      </w:r>
      <w:r w:rsidR="002149AB" w:rsidRPr="006D77D0">
        <w:rPr>
          <w:rFonts w:eastAsia="Calibri"/>
          <w:b/>
          <w:i/>
          <w:color w:val="000000"/>
          <w:sz w:val="28"/>
          <w:szCs w:val="28"/>
        </w:rPr>
        <w:t>4</w:t>
      </w:r>
      <w:r w:rsidRPr="006D77D0">
        <w:rPr>
          <w:rFonts w:eastAsia="Calibri"/>
          <w:b/>
          <w:i/>
          <w:color w:val="000000"/>
          <w:sz w:val="28"/>
          <w:szCs w:val="28"/>
        </w:rPr>
        <w:t>5, choose the correct answer (A, B, C or D) to each of the following questions. Write your answers in the corresponding numbered boxes.</w:t>
      </w:r>
      <w:r w:rsidRPr="006D77D0">
        <w:rPr>
          <w:b/>
          <w:i/>
          <w:sz w:val="28"/>
          <w:szCs w:val="28"/>
        </w:rPr>
        <w:t xml:space="preserve"> (</w:t>
      </w:r>
      <w:r w:rsidR="002149AB" w:rsidRPr="006D77D0">
        <w:rPr>
          <w:b/>
          <w:i/>
          <w:sz w:val="28"/>
          <w:szCs w:val="28"/>
        </w:rPr>
        <w:t>2</w:t>
      </w:r>
      <w:r w:rsidRPr="006D77D0">
        <w:rPr>
          <w:b/>
          <w:i/>
          <w:sz w:val="28"/>
          <w:szCs w:val="28"/>
        </w:rPr>
        <w:t>0 points)</w:t>
      </w:r>
    </w:p>
    <w:p w14:paraId="4EF46A34" w14:textId="77777777" w:rsidR="00C415DE" w:rsidRPr="006D77D0" w:rsidRDefault="00C415DE" w:rsidP="00B5162C">
      <w:pPr>
        <w:spacing w:line="276" w:lineRule="auto"/>
        <w:ind w:right="-367"/>
        <w:contextualSpacing/>
        <w:jc w:val="both"/>
        <w:rPr>
          <w:sz w:val="28"/>
          <w:szCs w:val="28"/>
        </w:rPr>
      </w:pPr>
      <w:r w:rsidRPr="006D77D0">
        <w:rPr>
          <w:rFonts w:eastAsia="Calibri"/>
          <w:b/>
          <w:color w:val="000000"/>
          <w:sz w:val="28"/>
          <w:szCs w:val="28"/>
        </w:rPr>
        <w:t>26.</w:t>
      </w:r>
      <w:r w:rsidRPr="006D77D0">
        <w:rPr>
          <w:rFonts w:eastAsia="Calibri"/>
          <w:color w:val="000000"/>
          <w:sz w:val="28"/>
          <w:szCs w:val="28"/>
        </w:rPr>
        <w:t xml:space="preserve"> </w:t>
      </w:r>
      <w:r w:rsidRPr="006D77D0">
        <w:rPr>
          <w:sz w:val="28"/>
          <w:szCs w:val="28"/>
        </w:rPr>
        <w:t xml:space="preserve"> Some teachers have a tendency to _____ preference to students with disadvantaged backgrounds such as poor and handicapped students.</w:t>
      </w:r>
    </w:p>
    <w:p w14:paraId="119B2F0D" w14:textId="7F7D3765" w:rsidR="00C415DE" w:rsidRPr="006D77D0" w:rsidRDefault="00C415DE" w:rsidP="00B5162C">
      <w:pPr>
        <w:spacing w:line="276" w:lineRule="auto"/>
        <w:ind w:right="11"/>
        <w:contextualSpacing/>
        <w:jc w:val="both"/>
        <w:rPr>
          <w:sz w:val="28"/>
          <w:szCs w:val="28"/>
        </w:rPr>
      </w:pPr>
      <w:r w:rsidRPr="006D77D0">
        <w:rPr>
          <w:b/>
          <w:bCs/>
          <w:sz w:val="28"/>
          <w:szCs w:val="28"/>
        </w:rPr>
        <w:t>A.</w:t>
      </w:r>
      <w:r w:rsidRPr="006D77D0">
        <w:rPr>
          <w:sz w:val="28"/>
          <w:szCs w:val="28"/>
        </w:rPr>
        <w:t xml:space="preserve"> send</w:t>
      </w:r>
      <w:r w:rsidRPr="006D77D0">
        <w:rPr>
          <w:sz w:val="28"/>
          <w:szCs w:val="28"/>
        </w:rPr>
        <w:tab/>
      </w:r>
      <w:r w:rsidRPr="006D77D0">
        <w:rPr>
          <w:sz w:val="28"/>
          <w:szCs w:val="28"/>
        </w:rPr>
        <w:tab/>
        <w:t xml:space="preserve"> </w:t>
      </w:r>
      <w:r w:rsidRPr="006D77D0">
        <w:rPr>
          <w:b/>
          <w:sz w:val="28"/>
          <w:szCs w:val="28"/>
        </w:rPr>
        <w:t>B.</w:t>
      </w:r>
      <w:r w:rsidRPr="006D77D0">
        <w:rPr>
          <w:sz w:val="28"/>
          <w:szCs w:val="28"/>
        </w:rPr>
        <w:t xml:space="preserve"> land</w:t>
      </w:r>
      <w:r w:rsidRPr="006D77D0">
        <w:rPr>
          <w:sz w:val="28"/>
          <w:szCs w:val="28"/>
        </w:rPr>
        <w:tab/>
      </w:r>
      <w:r w:rsidRPr="006D77D0">
        <w:rPr>
          <w:sz w:val="28"/>
          <w:szCs w:val="28"/>
        </w:rPr>
        <w:tab/>
        <w:t xml:space="preserve">  </w:t>
      </w:r>
      <w:r w:rsidR="00E867E3">
        <w:rPr>
          <w:sz w:val="28"/>
          <w:szCs w:val="28"/>
        </w:rPr>
        <w:tab/>
      </w:r>
      <w:r w:rsidRPr="006D77D0">
        <w:rPr>
          <w:sz w:val="28"/>
          <w:szCs w:val="28"/>
        </w:rPr>
        <w:t xml:space="preserve"> </w:t>
      </w:r>
      <w:r w:rsidRPr="006D77D0">
        <w:rPr>
          <w:b/>
          <w:sz w:val="28"/>
          <w:szCs w:val="28"/>
        </w:rPr>
        <w:t>C.</w:t>
      </w:r>
      <w:r w:rsidRPr="006D77D0">
        <w:rPr>
          <w:sz w:val="28"/>
          <w:szCs w:val="28"/>
        </w:rPr>
        <w:t xml:space="preserve"> deliver</w:t>
      </w:r>
      <w:r w:rsidRPr="006D77D0">
        <w:rPr>
          <w:sz w:val="28"/>
          <w:szCs w:val="28"/>
        </w:rPr>
        <w:tab/>
      </w:r>
      <w:r w:rsidRPr="006D77D0">
        <w:rPr>
          <w:sz w:val="28"/>
          <w:szCs w:val="28"/>
        </w:rPr>
        <w:tab/>
      </w:r>
      <w:r w:rsidRPr="006D77D0">
        <w:rPr>
          <w:sz w:val="28"/>
          <w:szCs w:val="28"/>
        </w:rPr>
        <w:tab/>
      </w:r>
      <w:r w:rsidRPr="006D77D0">
        <w:rPr>
          <w:b/>
          <w:sz w:val="28"/>
          <w:szCs w:val="28"/>
        </w:rPr>
        <w:t>D.</w:t>
      </w:r>
      <w:r w:rsidRPr="006D77D0">
        <w:rPr>
          <w:sz w:val="28"/>
          <w:szCs w:val="28"/>
        </w:rPr>
        <w:t xml:space="preserve"> </w:t>
      </w:r>
      <w:r w:rsidRPr="006D77D0">
        <w:rPr>
          <w:bCs/>
          <w:sz w:val="28"/>
          <w:szCs w:val="28"/>
        </w:rPr>
        <w:t>give</w:t>
      </w:r>
    </w:p>
    <w:p w14:paraId="0968B741" w14:textId="1341535D" w:rsidR="00C415DE" w:rsidRPr="006D77D0" w:rsidRDefault="00C415DE" w:rsidP="00B5162C">
      <w:pPr>
        <w:tabs>
          <w:tab w:val="left" w:pos="360"/>
          <w:tab w:val="left" w:pos="2880"/>
          <w:tab w:val="left" w:pos="5220"/>
          <w:tab w:val="left" w:pos="7560"/>
        </w:tabs>
        <w:spacing w:line="276" w:lineRule="auto"/>
        <w:contextualSpacing/>
        <w:jc w:val="both"/>
        <w:rPr>
          <w:bCs/>
          <w:sz w:val="28"/>
          <w:szCs w:val="28"/>
        </w:rPr>
      </w:pPr>
      <w:r w:rsidRPr="006D77D0">
        <w:rPr>
          <w:b/>
          <w:sz w:val="28"/>
          <w:szCs w:val="28"/>
        </w:rPr>
        <w:t>27.</w:t>
      </w:r>
      <w:r w:rsidR="00E40F17" w:rsidRPr="006D77D0">
        <w:rPr>
          <w:b/>
          <w:sz w:val="28"/>
          <w:szCs w:val="28"/>
        </w:rPr>
        <w:t xml:space="preserve"> </w:t>
      </w:r>
      <w:r w:rsidR="00E40F17" w:rsidRPr="006D77D0">
        <w:rPr>
          <w:bCs/>
          <w:sz w:val="28"/>
          <w:szCs w:val="28"/>
        </w:rPr>
        <w:t>If ______ in shopping malls, restaurants with similar price ranges and menus can make profits.</w:t>
      </w:r>
    </w:p>
    <w:p w14:paraId="114AEE91" w14:textId="60F0586D" w:rsidR="00C415DE" w:rsidRPr="006D77D0" w:rsidRDefault="00C415DE" w:rsidP="00B5162C">
      <w:pPr>
        <w:spacing w:line="276" w:lineRule="auto"/>
        <w:ind w:right="11"/>
        <w:contextualSpacing/>
        <w:jc w:val="both"/>
        <w:rPr>
          <w:sz w:val="28"/>
          <w:szCs w:val="28"/>
        </w:rPr>
      </w:pPr>
      <w:r w:rsidRPr="006D77D0">
        <w:rPr>
          <w:b/>
          <w:sz w:val="28"/>
          <w:szCs w:val="28"/>
        </w:rPr>
        <w:t>A.</w:t>
      </w:r>
      <w:r w:rsidRPr="006D77D0">
        <w:rPr>
          <w:sz w:val="28"/>
          <w:szCs w:val="28"/>
        </w:rPr>
        <w:t xml:space="preserve"> </w:t>
      </w:r>
      <w:r w:rsidR="00E40F17" w:rsidRPr="006D77D0">
        <w:rPr>
          <w:sz w:val="28"/>
          <w:szCs w:val="28"/>
        </w:rPr>
        <w:t>each uncluttered next to the other</w:t>
      </w:r>
      <w:r w:rsidRPr="006D77D0">
        <w:rPr>
          <w:sz w:val="28"/>
          <w:szCs w:val="28"/>
        </w:rPr>
        <w:tab/>
      </w:r>
      <w:r w:rsidRPr="006D77D0">
        <w:rPr>
          <w:sz w:val="28"/>
          <w:szCs w:val="28"/>
        </w:rPr>
        <w:tab/>
      </w:r>
      <w:r w:rsidR="00E867E3">
        <w:rPr>
          <w:sz w:val="28"/>
          <w:szCs w:val="28"/>
        </w:rPr>
        <w:tab/>
      </w:r>
      <w:r w:rsidRPr="006D77D0">
        <w:rPr>
          <w:b/>
          <w:sz w:val="28"/>
          <w:szCs w:val="28"/>
        </w:rPr>
        <w:t>B.</w:t>
      </w:r>
      <w:r w:rsidRPr="006D77D0">
        <w:rPr>
          <w:sz w:val="28"/>
          <w:szCs w:val="28"/>
        </w:rPr>
        <w:t xml:space="preserve"> </w:t>
      </w:r>
      <w:r w:rsidR="00E40F17" w:rsidRPr="006D77D0">
        <w:rPr>
          <w:sz w:val="28"/>
          <w:szCs w:val="28"/>
        </w:rPr>
        <w:t xml:space="preserve">each cluttering next to the other </w:t>
      </w:r>
      <w:r w:rsidRPr="006D77D0">
        <w:rPr>
          <w:sz w:val="28"/>
          <w:szCs w:val="28"/>
        </w:rPr>
        <w:tab/>
      </w:r>
    </w:p>
    <w:p w14:paraId="02AEDBC3" w14:textId="32246E93" w:rsidR="00C415DE" w:rsidRPr="006D77D0" w:rsidRDefault="00C415DE" w:rsidP="00B5162C">
      <w:pPr>
        <w:spacing w:line="276" w:lineRule="auto"/>
        <w:ind w:right="11"/>
        <w:contextualSpacing/>
        <w:jc w:val="both"/>
        <w:rPr>
          <w:sz w:val="28"/>
          <w:szCs w:val="28"/>
        </w:rPr>
      </w:pPr>
      <w:r w:rsidRPr="006D77D0">
        <w:rPr>
          <w:b/>
          <w:sz w:val="28"/>
          <w:szCs w:val="28"/>
        </w:rPr>
        <w:t>C.</w:t>
      </w:r>
      <w:r w:rsidRPr="006D77D0">
        <w:rPr>
          <w:sz w:val="28"/>
          <w:szCs w:val="28"/>
        </w:rPr>
        <w:t xml:space="preserve"> </w:t>
      </w:r>
      <w:r w:rsidR="00E40F17" w:rsidRPr="006D77D0">
        <w:rPr>
          <w:sz w:val="28"/>
          <w:szCs w:val="28"/>
        </w:rPr>
        <w:t>each cluttered next to another</w:t>
      </w:r>
      <w:r w:rsidRPr="006D77D0">
        <w:rPr>
          <w:sz w:val="28"/>
          <w:szCs w:val="28"/>
        </w:rPr>
        <w:tab/>
      </w:r>
      <w:r w:rsidRPr="006D77D0">
        <w:rPr>
          <w:sz w:val="28"/>
          <w:szCs w:val="28"/>
        </w:rPr>
        <w:tab/>
      </w:r>
      <w:r w:rsidRPr="006D77D0">
        <w:rPr>
          <w:sz w:val="28"/>
          <w:szCs w:val="28"/>
        </w:rPr>
        <w:tab/>
      </w:r>
      <w:r w:rsidRPr="006D77D0">
        <w:rPr>
          <w:b/>
          <w:sz w:val="28"/>
          <w:szCs w:val="28"/>
        </w:rPr>
        <w:t>D.</w:t>
      </w:r>
      <w:r w:rsidRPr="006D77D0">
        <w:rPr>
          <w:sz w:val="28"/>
          <w:szCs w:val="28"/>
        </w:rPr>
        <w:t xml:space="preserve"> </w:t>
      </w:r>
      <w:r w:rsidR="00E40F17" w:rsidRPr="006D77D0">
        <w:rPr>
          <w:sz w:val="28"/>
          <w:szCs w:val="28"/>
        </w:rPr>
        <w:t>each decluttered next to the other</w:t>
      </w:r>
    </w:p>
    <w:p w14:paraId="09318C54" w14:textId="77777777" w:rsidR="00C415DE" w:rsidRPr="006D77D0" w:rsidRDefault="00C415DE" w:rsidP="00B5162C">
      <w:pPr>
        <w:pStyle w:val="Default"/>
        <w:spacing w:line="276" w:lineRule="auto"/>
        <w:contextualSpacing/>
        <w:rPr>
          <w:rFonts w:eastAsiaTheme="minorHAnsi"/>
          <w:color w:val="auto"/>
          <w:sz w:val="28"/>
          <w:szCs w:val="28"/>
        </w:rPr>
      </w:pPr>
      <w:r w:rsidRPr="006D77D0">
        <w:rPr>
          <w:b/>
          <w:color w:val="auto"/>
          <w:sz w:val="28"/>
          <w:szCs w:val="28"/>
          <w:lang w:val="vi-VN"/>
        </w:rPr>
        <w:t>2</w:t>
      </w:r>
      <w:r w:rsidRPr="006D77D0">
        <w:rPr>
          <w:b/>
          <w:color w:val="auto"/>
          <w:sz w:val="28"/>
          <w:szCs w:val="28"/>
        </w:rPr>
        <w:t>8.</w:t>
      </w:r>
      <w:r w:rsidRPr="006D77D0">
        <w:rPr>
          <w:color w:val="auto"/>
          <w:sz w:val="28"/>
          <w:szCs w:val="28"/>
        </w:rPr>
        <w:t xml:space="preserve"> </w:t>
      </w:r>
      <w:r w:rsidRPr="006D77D0">
        <w:rPr>
          <w:rFonts w:eastAsiaTheme="minorHAnsi"/>
          <w:color w:val="auto"/>
          <w:sz w:val="28"/>
          <w:szCs w:val="28"/>
        </w:rPr>
        <w:t>Before the Civil War, several Southern states tried to _______ laws passed by the U.S. government.</w:t>
      </w:r>
    </w:p>
    <w:p w14:paraId="4CE126BE" w14:textId="01C309D1" w:rsidR="00C415DE" w:rsidRPr="006D77D0" w:rsidRDefault="00C415DE" w:rsidP="00B5162C">
      <w:pPr>
        <w:shd w:val="clear" w:color="auto" w:fill="FFFFFF"/>
        <w:spacing w:line="276" w:lineRule="auto"/>
        <w:contextualSpacing/>
        <w:rPr>
          <w:sz w:val="28"/>
          <w:szCs w:val="28"/>
        </w:rPr>
      </w:pPr>
      <w:r w:rsidRPr="006D77D0">
        <w:rPr>
          <w:b/>
          <w:sz w:val="28"/>
          <w:szCs w:val="28"/>
        </w:rPr>
        <w:t>A.</w:t>
      </w:r>
      <w:r w:rsidRPr="006D77D0">
        <w:rPr>
          <w:sz w:val="28"/>
          <w:szCs w:val="28"/>
        </w:rPr>
        <w:t xml:space="preserve"> mollify </w:t>
      </w:r>
      <w:r w:rsidRPr="006D77D0">
        <w:rPr>
          <w:sz w:val="28"/>
          <w:szCs w:val="28"/>
        </w:rPr>
        <w:tab/>
      </w:r>
      <w:r w:rsidRPr="006D77D0">
        <w:rPr>
          <w:sz w:val="28"/>
          <w:szCs w:val="28"/>
        </w:rPr>
        <w:tab/>
      </w:r>
      <w:r w:rsidRPr="006D77D0">
        <w:rPr>
          <w:b/>
          <w:noProof/>
          <w:sz w:val="28"/>
          <w:szCs w:val="28"/>
        </w:rPr>
        <w:t>B</w:t>
      </w:r>
      <w:r w:rsidRPr="006D77D0">
        <w:rPr>
          <w:b/>
          <w:sz w:val="28"/>
          <w:szCs w:val="28"/>
        </w:rPr>
        <w:t>.</w:t>
      </w:r>
      <w:r w:rsidRPr="006D77D0">
        <w:rPr>
          <w:sz w:val="28"/>
          <w:szCs w:val="28"/>
        </w:rPr>
        <w:t xml:space="preserve"> adhere </w:t>
      </w:r>
      <w:r w:rsidRPr="006D77D0">
        <w:rPr>
          <w:sz w:val="28"/>
          <w:szCs w:val="28"/>
        </w:rPr>
        <w:tab/>
      </w:r>
      <w:r w:rsidRPr="006D77D0">
        <w:rPr>
          <w:sz w:val="28"/>
          <w:szCs w:val="28"/>
        </w:rPr>
        <w:tab/>
      </w:r>
      <w:r w:rsidRPr="006D77D0">
        <w:rPr>
          <w:sz w:val="28"/>
          <w:szCs w:val="28"/>
        </w:rPr>
        <w:tab/>
      </w:r>
      <w:r w:rsidRPr="006D77D0">
        <w:rPr>
          <w:b/>
          <w:noProof/>
          <w:sz w:val="28"/>
          <w:szCs w:val="28"/>
        </w:rPr>
        <w:t>C</w:t>
      </w:r>
      <w:r w:rsidRPr="006D77D0">
        <w:rPr>
          <w:b/>
          <w:sz w:val="28"/>
          <w:szCs w:val="28"/>
        </w:rPr>
        <w:t>.</w:t>
      </w:r>
      <w:r w:rsidRPr="006D77D0">
        <w:rPr>
          <w:sz w:val="28"/>
          <w:szCs w:val="28"/>
        </w:rPr>
        <w:t xml:space="preserve"> nullify </w:t>
      </w:r>
      <w:r w:rsidRPr="006D77D0">
        <w:rPr>
          <w:sz w:val="28"/>
          <w:szCs w:val="28"/>
        </w:rPr>
        <w:tab/>
      </w:r>
      <w:r w:rsidRPr="006D77D0">
        <w:rPr>
          <w:sz w:val="28"/>
          <w:szCs w:val="28"/>
        </w:rPr>
        <w:tab/>
      </w:r>
      <w:r w:rsidR="00E867E3">
        <w:rPr>
          <w:sz w:val="28"/>
          <w:szCs w:val="28"/>
        </w:rPr>
        <w:tab/>
      </w:r>
      <w:r w:rsidRPr="006D77D0">
        <w:rPr>
          <w:b/>
          <w:noProof/>
          <w:sz w:val="28"/>
          <w:szCs w:val="28"/>
        </w:rPr>
        <w:t>D</w:t>
      </w:r>
      <w:r w:rsidRPr="006D77D0">
        <w:rPr>
          <w:b/>
          <w:sz w:val="28"/>
          <w:szCs w:val="28"/>
        </w:rPr>
        <w:t>.</w:t>
      </w:r>
      <w:r w:rsidRPr="006D77D0">
        <w:rPr>
          <w:sz w:val="28"/>
          <w:szCs w:val="28"/>
        </w:rPr>
        <w:t xml:space="preserve"> sequester</w:t>
      </w:r>
    </w:p>
    <w:p w14:paraId="749828A5" w14:textId="77777777" w:rsidR="00C415DE" w:rsidRPr="006D77D0" w:rsidRDefault="00C415DE" w:rsidP="00B5162C">
      <w:pPr>
        <w:pStyle w:val="Default"/>
        <w:spacing w:line="276" w:lineRule="auto"/>
        <w:contextualSpacing/>
        <w:rPr>
          <w:rFonts w:eastAsiaTheme="minorHAnsi"/>
          <w:color w:val="auto"/>
          <w:sz w:val="28"/>
          <w:szCs w:val="28"/>
        </w:rPr>
      </w:pPr>
      <w:r w:rsidRPr="006D77D0">
        <w:rPr>
          <w:b/>
          <w:color w:val="auto"/>
          <w:sz w:val="28"/>
          <w:szCs w:val="28"/>
          <w:lang w:val="vi-VN"/>
        </w:rPr>
        <w:t>2</w:t>
      </w:r>
      <w:r w:rsidRPr="006D77D0">
        <w:rPr>
          <w:b/>
          <w:color w:val="auto"/>
          <w:sz w:val="28"/>
          <w:szCs w:val="28"/>
        </w:rPr>
        <w:t>9.</w:t>
      </w:r>
      <w:r w:rsidRPr="006D77D0">
        <w:rPr>
          <w:rFonts w:eastAsiaTheme="minorHAnsi"/>
          <w:color w:val="auto"/>
          <w:sz w:val="28"/>
          <w:szCs w:val="28"/>
        </w:rPr>
        <w:t xml:space="preserve"> Jerry had the _______ to blame his teachers for his failure.</w:t>
      </w:r>
    </w:p>
    <w:p w14:paraId="0C5C2680" w14:textId="325C4E99" w:rsidR="00C415DE" w:rsidRPr="006D77D0" w:rsidRDefault="00C415DE" w:rsidP="00B5162C">
      <w:pPr>
        <w:pStyle w:val="Default"/>
        <w:spacing w:line="276" w:lineRule="auto"/>
        <w:contextualSpacing/>
        <w:rPr>
          <w:rFonts w:eastAsiaTheme="minorHAnsi"/>
          <w:color w:val="auto"/>
          <w:sz w:val="28"/>
          <w:szCs w:val="28"/>
        </w:rPr>
      </w:pPr>
      <w:r w:rsidRPr="006D77D0">
        <w:rPr>
          <w:color w:val="auto"/>
          <w:sz w:val="28"/>
          <w:szCs w:val="28"/>
        </w:rPr>
        <w:t xml:space="preserve"> </w:t>
      </w:r>
      <w:r w:rsidRPr="006D77D0">
        <w:rPr>
          <w:b/>
          <w:color w:val="auto"/>
          <w:sz w:val="28"/>
          <w:szCs w:val="28"/>
        </w:rPr>
        <w:t>A.</w:t>
      </w:r>
      <w:r w:rsidRPr="006D77D0">
        <w:rPr>
          <w:color w:val="auto"/>
          <w:sz w:val="28"/>
          <w:szCs w:val="28"/>
        </w:rPr>
        <w:t xml:space="preserve"> </w:t>
      </w:r>
      <w:r w:rsidRPr="006D77D0">
        <w:rPr>
          <w:rFonts w:eastAsiaTheme="minorHAnsi"/>
          <w:color w:val="auto"/>
          <w:sz w:val="28"/>
          <w:szCs w:val="28"/>
        </w:rPr>
        <w:t xml:space="preserve">concern </w:t>
      </w:r>
      <w:r w:rsidRPr="006D77D0">
        <w:rPr>
          <w:color w:val="auto"/>
          <w:sz w:val="28"/>
          <w:szCs w:val="28"/>
        </w:rPr>
        <w:t xml:space="preserve"> </w:t>
      </w:r>
      <w:r w:rsidRPr="006D77D0">
        <w:rPr>
          <w:color w:val="auto"/>
          <w:sz w:val="28"/>
          <w:szCs w:val="28"/>
        </w:rPr>
        <w:tab/>
      </w:r>
      <w:r w:rsidRPr="006D77D0">
        <w:rPr>
          <w:color w:val="auto"/>
          <w:sz w:val="28"/>
          <w:szCs w:val="28"/>
        </w:rPr>
        <w:tab/>
      </w:r>
      <w:r w:rsidRPr="006D77D0">
        <w:rPr>
          <w:b/>
          <w:color w:val="auto"/>
          <w:sz w:val="28"/>
          <w:szCs w:val="28"/>
        </w:rPr>
        <w:t>B.</w:t>
      </w:r>
      <w:r w:rsidRPr="006D77D0">
        <w:rPr>
          <w:color w:val="auto"/>
          <w:sz w:val="28"/>
          <w:szCs w:val="28"/>
        </w:rPr>
        <w:t xml:space="preserve"> </w:t>
      </w:r>
      <w:r w:rsidRPr="006D77D0">
        <w:rPr>
          <w:rFonts w:eastAsiaTheme="minorHAnsi"/>
          <w:color w:val="auto"/>
          <w:sz w:val="28"/>
          <w:szCs w:val="28"/>
        </w:rPr>
        <w:t xml:space="preserve">chivalry </w:t>
      </w:r>
      <w:r w:rsidRPr="006D77D0">
        <w:rPr>
          <w:color w:val="auto"/>
          <w:sz w:val="28"/>
          <w:szCs w:val="28"/>
        </w:rPr>
        <w:t xml:space="preserve"> </w:t>
      </w:r>
      <w:r w:rsidRPr="006D77D0">
        <w:rPr>
          <w:color w:val="auto"/>
          <w:sz w:val="28"/>
          <w:szCs w:val="28"/>
        </w:rPr>
        <w:tab/>
      </w:r>
      <w:r w:rsidRPr="006D77D0">
        <w:rPr>
          <w:color w:val="auto"/>
          <w:sz w:val="28"/>
          <w:szCs w:val="28"/>
        </w:rPr>
        <w:tab/>
      </w:r>
      <w:r w:rsidRPr="006D77D0">
        <w:rPr>
          <w:color w:val="auto"/>
          <w:sz w:val="28"/>
          <w:szCs w:val="28"/>
        </w:rPr>
        <w:tab/>
      </w:r>
      <w:r w:rsidRPr="006D77D0">
        <w:rPr>
          <w:b/>
          <w:color w:val="auto"/>
          <w:sz w:val="28"/>
          <w:szCs w:val="28"/>
        </w:rPr>
        <w:t>C.</w:t>
      </w:r>
      <w:r w:rsidRPr="006D77D0">
        <w:rPr>
          <w:rFonts w:eastAsiaTheme="minorHAnsi"/>
          <w:color w:val="auto"/>
          <w:sz w:val="28"/>
          <w:szCs w:val="28"/>
        </w:rPr>
        <w:t xml:space="preserve"> regard</w:t>
      </w:r>
      <w:r w:rsidRPr="006D77D0">
        <w:rPr>
          <w:color w:val="auto"/>
          <w:sz w:val="28"/>
          <w:szCs w:val="28"/>
        </w:rPr>
        <w:tab/>
      </w:r>
      <w:r w:rsidRPr="006D77D0">
        <w:rPr>
          <w:color w:val="auto"/>
          <w:sz w:val="28"/>
          <w:szCs w:val="28"/>
        </w:rPr>
        <w:tab/>
      </w:r>
      <w:r w:rsidR="00E867E3">
        <w:rPr>
          <w:color w:val="auto"/>
          <w:sz w:val="28"/>
          <w:szCs w:val="28"/>
        </w:rPr>
        <w:tab/>
      </w:r>
      <w:r w:rsidRPr="006D77D0">
        <w:rPr>
          <w:b/>
          <w:color w:val="auto"/>
          <w:sz w:val="28"/>
          <w:szCs w:val="28"/>
        </w:rPr>
        <w:t>D.</w:t>
      </w:r>
      <w:r w:rsidRPr="006D77D0">
        <w:rPr>
          <w:color w:val="auto"/>
          <w:sz w:val="28"/>
          <w:szCs w:val="28"/>
        </w:rPr>
        <w:t xml:space="preserve"> </w:t>
      </w:r>
      <w:r w:rsidRPr="006D77D0">
        <w:rPr>
          <w:rFonts w:eastAsiaTheme="minorHAnsi"/>
          <w:color w:val="auto"/>
          <w:sz w:val="28"/>
          <w:szCs w:val="28"/>
        </w:rPr>
        <w:t>audacity</w:t>
      </w:r>
    </w:p>
    <w:p w14:paraId="463DA6FC" w14:textId="77777777" w:rsidR="00C415DE" w:rsidRPr="006D77D0" w:rsidRDefault="00C415DE" w:rsidP="00B5162C">
      <w:pPr>
        <w:spacing w:line="276" w:lineRule="auto"/>
        <w:contextualSpacing/>
        <w:jc w:val="both"/>
        <w:rPr>
          <w:sz w:val="28"/>
          <w:szCs w:val="28"/>
        </w:rPr>
      </w:pPr>
      <w:r w:rsidRPr="006D77D0">
        <w:rPr>
          <w:b/>
          <w:sz w:val="28"/>
          <w:szCs w:val="28"/>
        </w:rPr>
        <w:t>30.</w:t>
      </w:r>
      <w:r w:rsidRPr="006D77D0">
        <w:rPr>
          <w:sz w:val="28"/>
          <w:szCs w:val="28"/>
        </w:rPr>
        <w:t xml:space="preserve"> Marlene is quite _______ - I don't know she manages to fit everything in. </w:t>
      </w:r>
    </w:p>
    <w:p w14:paraId="463BEB03" w14:textId="1A401BDA" w:rsidR="00C415DE" w:rsidRPr="006D77D0" w:rsidRDefault="00C415DE" w:rsidP="00B5162C">
      <w:pPr>
        <w:spacing w:line="276" w:lineRule="auto"/>
        <w:contextualSpacing/>
        <w:jc w:val="both"/>
        <w:rPr>
          <w:sz w:val="28"/>
          <w:szCs w:val="28"/>
        </w:rPr>
      </w:pPr>
      <w:r w:rsidRPr="006D77D0">
        <w:rPr>
          <w:sz w:val="28"/>
          <w:szCs w:val="28"/>
        </w:rPr>
        <w:t xml:space="preserve"> </w:t>
      </w:r>
      <w:r w:rsidRPr="006D77D0">
        <w:rPr>
          <w:b/>
          <w:sz w:val="28"/>
          <w:szCs w:val="28"/>
        </w:rPr>
        <w:t>A</w:t>
      </w:r>
      <w:r w:rsidRPr="006D77D0">
        <w:rPr>
          <w:sz w:val="28"/>
          <w:szCs w:val="28"/>
        </w:rPr>
        <w:t>. exhaustible</w:t>
      </w:r>
      <w:r w:rsidRPr="006D77D0">
        <w:rPr>
          <w:sz w:val="28"/>
          <w:szCs w:val="28"/>
        </w:rPr>
        <w:tab/>
      </w:r>
      <w:r w:rsidRPr="006D77D0">
        <w:rPr>
          <w:b/>
          <w:sz w:val="28"/>
          <w:szCs w:val="28"/>
        </w:rPr>
        <w:t>B.</w:t>
      </w:r>
      <w:r w:rsidRPr="006D77D0">
        <w:rPr>
          <w:sz w:val="28"/>
          <w:szCs w:val="28"/>
        </w:rPr>
        <w:t xml:space="preserve"> tiresome  </w:t>
      </w:r>
      <w:r w:rsidRPr="006D77D0">
        <w:rPr>
          <w:sz w:val="28"/>
          <w:szCs w:val="28"/>
        </w:rPr>
        <w:tab/>
      </w:r>
      <w:r w:rsidRPr="006D77D0">
        <w:rPr>
          <w:sz w:val="28"/>
          <w:szCs w:val="28"/>
        </w:rPr>
        <w:tab/>
      </w:r>
      <w:r w:rsidRPr="006D77D0">
        <w:rPr>
          <w:sz w:val="28"/>
          <w:szCs w:val="28"/>
        </w:rPr>
        <w:tab/>
      </w:r>
      <w:r w:rsidRPr="006D77D0">
        <w:rPr>
          <w:b/>
          <w:sz w:val="28"/>
          <w:szCs w:val="28"/>
        </w:rPr>
        <w:t>C.</w:t>
      </w:r>
      <w:r w:rsidRPr="006D77D0">
        <w:rPr>
          <w:sz w:val="28"/>
          <w:szCs w:val="28"/>
        </w:rPr>
        <w:t xml:space="preserve"> inexorable  </w:t>
      </w:r>
      <w:r w:rsidRPr="006D77D0">
        <w:rPr>
          <w:sz w:val="28"/>
          <w:szCs w:val="28"/>
        </w:rPr>
        <w:tab/>
      </w:r>
      <w:r w:rsidR="00E867E3">
        <w:rPr>
          <w:sz w:val="28"/>
          <w:szCs w:val="28"/>
        </w:rPr>
        <w:tab/>
      </w:r>
      <w:r w:rsidRPr="006D77D0">
        <w:rPr>
          <w:b/>
          <w:sz w:val="28"/>
          <w:szCs w:val="28"/>
        </w:rPr>
        <w:t>D.</w:t>
      </w:r>
      <w:r w:rsidRPr="006D77D0">
        <w:rPr>
          <w:sz w:val="28"/>
          <w:szCs w:val="28"/>
        </w:rPr>
        <w:t xml:space="preserve"> indefatigable</w:t>
      </w:r>
    </w:p>
    <w:p w14:paraId="03B3A74A" w14:textId="77777777" w:rsidR="00C415DE" w:rsidRPr="006D77D0" w:rsidRDefault="00C415DE" w:rsidP="00B5162C">
      <w:pPr>
        <w:pStyle w:val="Style"/>
        <w:spacing w:line="276" w:lineRule="auto"/>
        <w:contextualSpacing/>
        <w:jc w:val="both"/>
        <w:rPr>
          <w:rFonts w:ascii="Times New Roman" w:hAnsi="Times New Roman" w:cs="Times New Roman"/>
          <w:sz w:val="28"/>
          <w:szCs w:val="28"/>
          <w:lang w:val="en-GB"/>
        </w:rPr>
      </w:pPr>
      <w:r w:rsidRPr="006D77D0">
        <w:rPr>
          <w:rFonts w:ascii="Times New Roman" w:hAnsi="Times New Roman" w:cs="Times New Roman"/>
          <w:b/>
          <w:bCs/>
          <w:sz w:val="28"/>
          <w:szCs w:val="28"/>
          <w:lang w:val="en-GB"/>
        </w:rPr>
        <w:t>31.</w:t>
      </w:r>
      <w:r w:rsidRPr="006D77D0">
        <w:rPr>
          <w:rFonts w:ascii="Times New Roman" w:hAnsi="Times New Roman" w:cs="Times New Roman"/>
          <w:sz w:val="28"/>
          <w:szCs w:val="28"/>
          <w:lang w:val="en-GB"/>
        </w:rPr>
        <w:t>‘Have you tried to read the guarantee?’-‘There’s so much legal</w:t>
      </w:r>
      <w:r w:rsidRPr="006D77D0">
        <w:rPr>
          <w:rFonts w:ascii="Times New Roman" w:hAnsi="Times New Roman" w:cs="Times New Roman"/>
          <w:sz w:val="28"/>
          <w:szCs w:val="28"/>
        </w:rPr>
        <w:t xml:space="preserve">________ </w:t>
      </w:r>
      <w:r w:rsidRPr="006D77D0">
        <w:rPr>
          <w:rFonts w:ascii="Times New Roman" w:hAnsi="Times New Roman" w:cs="Times New Roman"/>
          <w:sz w:val="28"/>
          <w:szCs w:val="28"/>
          <w:lang w:val="en-GB"/>
        </w:rPr>
        <w:t>that it’s impossible to understand’.</w:t>
      </w:r>
    </w:p>
    <w:p w14:paraId="1E256327" w14:textId="287943A0" w:rsidR="00C415DE" w:rsidRPr="006D77D0" w:rsidRDefault="00C415DE" w:rsidP="00B5162C">
      <w:pPr>
        <w:shd w:val="clear" w:color="auto" w:fill="FFFFFF"/>
        <w:spacing w:line="276" w:lineRule="auto"/>
        <w:contextualSpacing/>
        <w:jc w:val="both"/>
        <w:rPr>
          <w:sz w:val="28"/>
          <w:szCs w:val="28"/>
        </w:rPr>
      </w:pPr>
      <w:r w:rsidRPr="006D77D0">
        <w:rPr>
          <w:b/>
          <w:sz w:val="28"/>
          <w:szCs w:val="28"/>
          <w:lang w:val="en-GB"/>
        </w:rPr>
        <w:t>A.</w:t>
      </w:r>
      <w:r w:rsidRPr="006D77D0">
        <w:rPr>
          <w:sz w:val="28"/>
          <w:szCs w:val="28"/>
          <w:lang w:val="en-GB"/>
        </w:rPr>
        <w:t xml:space="preserve"> mumbo jumbo</w:t>
      </w:r>
      <w:r w:rsidRPr="006D77D0">
        <w:rPr>
          <w:sz w:val="28"/>
          <w:szCs w:val="28"/>
          <w:lang w:val="en-GB"/>
        </w:rPr>
        <w:tab/>
      </w:r>
      <w:r w:rsidRPr="006D77D0">
        <w:rPr>
          <w:b/>
          <w:sz w:val="28"/>
          <w:szCs w:val="28"/>
          <w:lang w:val="en-GB"/>
        </w:rPr>
        <w:t>B.</w:t>
      </w:r>
      <w:r w:rsidRPr="006D77D0">
        <w:rPr>
          <w:sz w:val="28"/>
          <w:szCs w:val="28"/>
          <w:lang w:val="en-GB"/>
        </w:rPr>
        <w:t xml:space="preserve"> bongo bongo</w:t>
      </w:r>
      <w:r w:rsidRPr="006D77D0">
        <w:rPr>
          <w:sz w:val="28"/>
          <w:szCs w:val="28"/>
          <w:lang w:val="en-GB"/>
        </w:rPr>
        <w:tab/>
        <w:t xml:space="preserve">         </w:t>
      </w:r>
      <w:r w:rsidRPr="006D77D0">
        <w:rPr>
          <w:sz w:val="28"/>
          <w:szCs w:val="28"/>
          <w:lang w:val="en-GB"/>
        </w:rPr>
        <w:tab/>
      </w:r>
      <w:r w:rsidRPr="006D77D0">
        <w:rPr>
          <w:b/>
          <w:sz w:val="28"/>
          <w:szCs w:val="28"/>
          <w:lang w:val="en-GB"/>
        </w:rPr>
        <w:t>C.</w:t>
      </w:r>
      <w:r w:rsidRPr="006D77D0">
        <w:rPr>
          <w:sz w:val="28"/>
          <w:szCs w:val="28"/>
          <w:lang w:val="en-GB"/>
        </w:rPr>
        <w:t xml:space="preserve"> abracadabra</w:t>
      </w:r>
      <w:r w:rsidRPr="006D77D0">
        <w:rPr>
          <w:sz w:val="28"/>
          <w:szCs w:val="28"/>
          <w:lang w:val="en-GB"/>
        </w:rPr>
        <w:tab/>
      </w:r>
      <w:r w:rsidR="00E867E3">
        <w:rPr>
          <w:sz w:val="28"/>
          <w:szCs w:val="28"/>
          <w:lang w:val="en-GB"/>
        </w:rPr>
        <w:tab/>
      </w:r>
      <w:r w:rsidRPr="006D77D0">
        <w:rPr>
          <w:b/>
          <w:sz w:val="28"/>
          <w:szCs w:val="28"/>
          <w:lang w:val="en-GB"/>
        </w:rPr>
        <w:t>D.</w:t>
      </w:r>
      <w:r w:rsidRPr="006D77D0">
        <w:rPr>
          <w:sz w:val="28"/>
          <w:szCs w:val="28"/>
          <w:lang w:val="en-GB"/>
        </w:rPr>
        <w:t xml:space="preserve"> okey-dokey</w:t>
      </w:r>
    </w:p>
    <w:p w14:paraId="1B599B86" w14:textId="77777777" w:rsidR="00C415DE" w:rsidRPr="006D77D0" w:rsidRDefault="00C415DE" w:rsidP="00B5162C">
      <w:pPr>
        <w:shd w:val="clear" w:color="auto" w:fill="FFFFFF"/>
        <w:spacing w:line="276" w:lineRule="auto"/>
        <w:contextualSpacing/>
        <w:jc w:val="both"/>
        <w:rPr>
          <w:sz w:val="28"/>
          <w:szCs w:val="28"/>
          <w:lang w:val="vi-VN"/>
        </w:rPr>
      </w:pPr>
      <w:r w:rsidRPr="006D77D0">
        <w:rPr>
          <w:b/>
          <w:bCs/>
          <w:sz w:val="28"/>
          <w:szCs w:val="28"/>
        </w:rPr>
        <w:t>32.</w:t>
      </w:r>
      <w:r w:rsidRPr="006D77D0">
        <w:rPr>
          <w:sz w:val="28"/>
          <w:szCs w:val="28"/>
        </w:rPr>
        <w:t xml:space="preserve"> </w:t>
      </w:r>
      <w:r w:rsidRPr="006D77D0">
        <w:rPr>
          <w:sz w:val="28"/>
          <w:szCs w:val="28"/>
          <w:lang w:val="vi-VN"/>
        </w:rPr>
        <w:t xml:space="preserve">I don’t believe for a moment that if you play that record backwards, you’ll hear a </w:t>
      </w:r>
      <w:r w:rsidRPr="006D77D0">
        <w:rPr>
          <w:sz w:val="28"/>
          <w:szCs w:val="28"/>
        </w:rPr>
        <w:t xml:space="preserve">________ </w:t>
      </w:r>
      <w:r w:rsidRPr="006D77D0">
        <w:rPr>
          <w:sz w:val="28"/>
          <w:szCs w:val="28"/>
          <w:lang w:val="vi-VN"/>
        </w:rPr>
        <w:t xml:space="preserve"> </w:t>
      </w:r>
      <w:r w:rsidRPr="006D77D0">
        <w:rPr>
          <w:sz w:val="28"/>
          <w:szCs w:val="28"/>
        </w:rPr>
        <w:t xml:space="preserve"> </w:t>
      </w:r>
      <w:r w:rsidRPr="006D77D0">
        <w:rPr>
          <w:sz w:val="28"/>
          <w:szCs w:val="28"/>
          <w:lang w:val="vi-VN"/>
        </w:rPr>
        <w:t>message in the background.</w:t>
      </w:r>
    </w:p>
    <w:p w14:paraId="57B01AAD" w14:textId="4F242B43" w:rsidR="00C415DE" w:rsidRPr="006D77D0" w:rsidRDefault="00C415DE" w:rsidP="00B5162C">
      <w:pPr>
        <w:shd w:val="clear" w:color="auto" w:fill="FFFFFF"/>
        <w:spacing w:line="276" w:lineRule="auto"/>
        <w:contextualSpacing/>
        <w:jc w:val="both"/>
        <w:rPr>
          <w:sz w:val="28"/>
          <w:szCs w:val="28"/>
          <w:lang w:val="vi-VN"/>
        </w:rPr>
      </w:pPr>
      <w:r w:rsidRPr="006D77D0">
        <w:rPr>
          <w:b/>
          <w:sz w:val="28"/>
          <w:szCs w:val="28"/>
          <w:lang w:val="vi-VN"/>
        </w:rPr>
        <w:t>A.</w:t>
      </w:r>
      <w:r w:rsidRPr="006D77D0">
        <w:rPr>
          <w:sz w:val="28"/>
          <w:szCs w:val="28"/>
          <w:lang w:val="vi-VN"/>
        </w:rPr>
        <w:t xml:space="preserve"> subsiding</w:t>
      </w:r>
      <w:r w:rsidRPr="006D77D0">
        <w:rPr>
          <w:sz w:val="28"/>
          <w:szCs w:val="28"/>
          <w:lang w:val="vi-VN"/>
        </w:rPr>
        <w:tab/>
      </w:r>
      <w:r w:rsidRPr="006D77D0">
        <w:rPr>
          <w:sz w:val="28"/>
          <w:szCs w:val="28"/>
          <w:lang w:val="vi-VN"/>
        </w:rPr>
        <w:tab/>
      </w:r>
      <w:r w:rsidRPr="00E867E3">
        <w:rPr>
          <w:b/>
          <w:bCs/>
          <w:sz w:val="28"/>
          <w:szCs w:val="28"/>
          <w:lang w:val="vi-VN"/>
        </w:rPr>
        <w:t>B.</w:t>
      </w:r>
      <w:r w:rsidRPr="006D77D0">
        <w:rPr>
          <w:sz w:val="28"/>
          <w:szCs w:val="28"/>
          <w:lang w:val="vi-VN"/>
        </w:rPr>
        <w:t xml:space="preserve"> sublingual</w:t>
      </w:r>
      <w:r w:rsidRPr="006D77D0">
        <w:rPr>
          <w:sz w:val="28"/>
          <w:szCs w:val="28"/>
          <w:lang w:val="vi-VN"/>
        </w:rPr>
        <w:tab/>
      </w:r>
      <w:r w:rsidRPr="006D77D0">
        <w:rPr>
          <w:sz w:val="28"/>
          <w:szCs w:val="28"/>
          <w:lang w:val="vi-VN"/>
        </w:rPr>
        <w:tab/>
      </w:r>
      <w:r w:rsidRPr="006D77D0">
        <w:rPr>
          <w:b/>
          <w:sz w:val="28"/>
          <w:szCs w:val="28"/>
          <w:lang w:val="vi-VN"/>
        </w:rPr>
        <w:t>C.</w:t>
      </w:r>
      <w:r w:rsidRPr="006D77D0">
        <w:rPr>
          <w:sz w:val="28"/>
          <w:szCs w:val="28"/>
          <w:lang w:val="vi-VN"/>
        </w:rPr>
        <w:t xml:space="preserve"> subliminal</w:t>
      </w:r>
      <w:r w:rsidRPr="006D77D0">
        <w:rPr>
          <w:sz w:val="28"/>
          <w:szCs w:val="28"/>
          <w:lang w:val="vi-VN"/>
        </w:rPr>
        <w:tab/>
      </w:r>
      <w:r w:rsidRPr="006D77D0">
        <w:rPr>
          <w:sz w:val="28"/>
          <w:szCs w:val="28"/>
          <w:lang w:val="vi-VN"/>
        </w:rPr>
        <w:tab/>
      </w:r>
      <w:r w:rsidRPr="006D77D0">
        <w:rPr>
          <w:b/>
          <w:sz w:val="28"/>
          <w:szCs w:val="28"/>
          <w:lang w:val="vi-VN"/>
        </w:rPr>
        <w:t>D.</w:t>
      </w:r>
      <w:r w:rsidRPr="006D77D0">
        <w:rPr>
          <w:sz w:val="28"/>
          <w:szCs w:val="28"/>
          <w:lang w:val="vi-VN"/>
        </w:rPr>
        <w:t xml:space="preserve"> </w:t>
      </w:r>
      <w:r w:rsidRPr="006D77D0">
        <w:rPr>
          <w:sz w:val="28"/>
          <w:szCs w:val="28"/>
        </w:rPr>
        <w:t>t</w:t>
      </w:r>
      <w:r w:rsidRPr="006D77D0">
        <w:rPr>
          <w:sz w:val="28"/>
          <w:szCs w:val="28"/>
          <w:lang w:val="vi-VN"/>
        </w:rPr>
        <w:t>elepathic</w:t>
      </w:r>
    </w:p>
    <w:p w14:paraId="19FC4521" w14:textId="77777777" w:rsidR="00C415DE" w:rsidRPr="006D77D0" w:rsidRDefault="00C415DE" w:rsidP="00B5162C">
      <w:pPr>
        <w:shd w:val="clear" w:color="auto" w:fill="FFFFFF"/>
        <w:spacing w:line="276" w:lineRule="auto"/>
        <w:contextualSpacing/>
        <w:jc w:val="both"/>
        <w:rPr>
          <w:sz w:val="28"/>
          <w:szCs w:val="28"/>
        </w:rPr>
      </w:pPr>
      <w:r w:rsidRPr="006D77D0">
        <w:rPr>
          <w:b/>
          <w:bCs/>
          <w:sz w:val="28"/>
          <w:szCs w:val="28"/>
        </w:rPr>
        <w:t>33.</w:t>
      </w:r>
      <w:r w:rsidRPr="006D77D0">
        <w:rPr>
          <w:sz w:val="28"/>
          <w:szCs w:val="28"/>
        </w:rPr>
        <w:t xml:space="preserve"> We hurried back to our car as we saw the clouds ________ over the mountains.</w:t>
      </w:r>
    </w:p>
    <w:p w14:paraId="7DF4B423" w14:textId="77777777" w:rsidR="00C415DE" w:rsidRPr="006D77D0" w:rsidRDefault="00C415DE" w:rsidP="00B5162C">
      <w:pPr>
        <w:shd w:val="clear" w:color="auto" w:fill="FFFFFF"/>
        <w:spacing w:line="276" w:lineRule="auto"/>
        <w:contextualSpacing/>
        <w:jc w:val="both"/>
        <w:rPr>
          <w:sz w:val="28"/>
          <w:szCs w:val="28"/>
        </w:rPr>
      </w:pPr>
      <w:r w:rsidRPr="006D77D0">
        <w:rPr>
          <w:b/>
          <w:sz w:val="28"/>
          <w:szCs w:val="28"/>
        </w:rPr>
        <w:t>A.</w:t>
      </w:r>
      <w:r w:rsidRPr="006D77D0">
        <w:rPr>
          <w:sz w:val="28"/>
          <w:szCs w:val="28"/>
        </w:rPr>
        <w:t xml:space="preserve"> rolling in        </w:t>
      </w:r>
      <w:r w:rsidRPr="006D77D0">
        <w:rPr>
          <w:sz w:val="28"/>
          <w:szCs w:val="28"/>
        </w:rPr>
        <w:tab/>
      </w:r>
      <w:r w:rsidRPr="006D77D0">
        <w:rPr>
          <w:b/>
          <w:sz w:val="28"/>
          <w:szCs w:val="28"/>
        </w:rPr>
        <w:t>B.</w:t>
      </w:r>
      <w:r w:rsidRPr="006D77D0">
        <w:rPr>
          <w:sz w:val="28"/>
          <w:szCs w:val="28"/>
        </w:rPr>
        <w:t xml:space="preserve"> holding off        </w:t>
      </w:r>
      <w:r w:rsidRPr="006D77D0">
        <w:rPr>
          <w:sz w:val="28"/>
          <w:szCs w:val="28"/>
        </w:rPr>
        <w:tab/>
      </w:r>
      <w:r w:rsidRPr="006D77D0">
        <w:rPr>
          <w:sz w:val="28"/>
          <w:szCs w:val="28"/>
        </w:rPr>
        <w:tab/>
      </w:r>
      <w:r w:rsidRPr="006D77D0">
        <w:rPr>
          <w:b/>
          <w:sz w:val="28"/>
          <w:szCs w:val="28"/>
        </w:rPr>
        <w:t>C.</w:t>
      </w:r>
      <w:r w:rsidRPr="006D77D0">
        <w:rPr>
          <w:sz w:val="28"/>
          <w:szCs w:val="28"/>
        </w:rPr>
        <w:t xml:space="preserve"> beating down      </w:t>
      </w:r>
      <w:r w:rsidRPr="006D77D0">
        <w:rPr>
          <w:sz w:val="28"/>
          <w:szCs w:val="28"/>
        </w:rPr>
        <w:tab/>
      </w:r>
      <w:r w:rsidRPr="006D77D0">
        <w:rPr>
          <w:b/>
          <w:sz w:val="28"/>
          <w:szCs w:val="28"/>
        </w:rPr>
        <w:t>D.</w:t>
      </w:r>
      <w:r w:rsidRPr="006D77D0">
        <w:rPr>
          <w:sz w:val="28"/>
          <w:szCs w:val="28"/>
        </w:rPr>
        <w:t xml:space="preserve"> bucketing down</w:t>
      </w:r>
    </w:p>
    <w:p w14:paraId="2FAFA8EA" w14:textId="77777777" w:rsidR="00C415DE" w:rsidRPr="006D77D0" w:rsidRDefault="00C415DE" w:rsidP="00B5162C">
      <w:pPr>
        <w:pStyle w:val="NoSpacing"/>
        <w:tabs>
          <w:tab w:val="left" w:pos="284"/>
          <w:tab w:val="left" w:pos="2552"/>
          <w:tab w:val="left" w:pos="4820"/>
          <w:tab w:val="left" w:pos="7380"/>
        </w:tabs>
        <w:spacing w:line="276" w:lineRule="auto"/>
        <w:ind w:left="284" w:right="-291" w:hanging="284"/>
        <w:contextualSpacing/>
        <w:rPr>
          <w:sz w:val="28"/>
          <w:szCs w:val="28"/>
        </w:rPr>
      </w:pPr>
      <w:r w:rsidRPr="006D77D0">
        <w:rPr>
          <w:b/>
          <w:sz w:val="28"/>
          <w:szCs w:val="28"/>
        </w:rPr>
        <w:t>34.</w:t>
      </w:r>
      <w:r w:rsidRPr="006D77D0">
        <w:rPr>
          <w:sz w:val="28"/>
          <w:szCs w:val="28"/>
        </w:rPr>
        <w:t xml:space="preserve"> Perhaps tomorrow's event will mark the _____ of my life, I cannot wait any longer!</w:t>
      </w:r>
    </w:p>
    <w:p w14:paraId="00EFD8C7" w14:textId="399C96E3" w:rsidR="00C415DE" w:rsidRPr="006D77D0" w:rsidRDefault="00C415DE" w:rsidP="00B5162C">
      <w:pPr>
        <w:pStyle w:val="NoSpacing"/>
        <w:spacing w:line="276" w:lineRule="auto"/>
        <w:ind w:left="284" w:right="-291" w:hanging="284"/>
        <w:contextualSpacing/>
        <w:rPr>
          <w:sz w:val="28"/>
          <w:szCs w:val="28"/>
        </w:rPr>
      </w:pPr>
      <w:r w:rsidRPr="006D77D0">
        <w:rPr>
          <w:b/>
          <w:bCs/>
          <w:sz w:val="28"/>
          <w:szCs w:val="28"/>
        </w:rPr>
        <w:t>A.</w:t>
      </w:r>
      <w:r w:rsidRPr="006D77D0">
        <w:rPr>
          <w:sz w:val="28"/>
          <w:szCs w:val="28"/>
        </w:rPr>
        <w:t xml:space="preserve"> bright buff </w:t>
      </w:r>
      <w:r w:rsidRPr="006D77D0">
        <w:rPr>
          <w:sz w:val="28"/>
          <w:szCs w:val="28"/>
        </w:rPr>
        <w:tab/>
      </w:r>
      <w:r w:rsidRPr="006D77D0">
        <w:rPr>
          <w:b/>
          <w:bCs/>
          <w:sz w:val="28"/>
          <w:szCs w:val="28"/>
        </w:rPr>
        <w:t>B.</w:t>
      </w:r>
      <w:r w:rsidRPr="006D77D0">
        <w:rPr>
          <w:sz w:val="28"/>
          <w:szCs w:val="28"/>
        </w:rPr>
        <w:t xml:space="preserve"> full spark </w:t>
      </w:r>
      <w:r w:rsidRPr="006D77D0">
        <w:rPr>
          <w:sz w:val="28"/>
          <w:szCs w:val="28"/>
        </w:rPr>
        <w:tab/>
      </w:r>
      <w:r w:rsidRPr="006D77D0">
        <w:rPr>
          <w:sz w:val="28"/>
          <w:szCs w:val="28"/>
        </w:rPr>
        <w:tab/>
      </w:r>
      <w:r w:rsidRPr="006D77D0">
        <w:rPr>
          <w:b/>
          <w:bCs/>
          <w:sz w:val="28"/>
          <w:szCs w:val="28"/>
        </w:rPr>
        <w:t>C.</w:t>
      </w:r>
      <w:r w:rsidRPr="006D77D0">
        <w:rPr>
          <w:sz w:val="28"/>
          <w:szCs w:val="28"/>
        </w:rPr>
        <w:t xml:space="preserve"> high spot </w:t>
      </w:r>
      <w:r w:rsidRPr="006D77D0">
        <w:rPr>
          <w:sz w:val="28"/>
          <w:szCs w:val="28"/>
        </w:rPr>
        <w:tab/>
      </w:r>
      <w:r w:rsidRPr="006D77D0">
        <w:rPr>
          <w:sz w:val="28"/>
          <w:szCs w:val="28"/>
        </w:rPr>
        <w:tab/>
      </w:r>
      <w:r w:rsidRPr="006D77D0">
        <w:rPr>
          <w:b/>
          <w:bCs/>
          <w:sz w:val="28"/>
          <w:szCs w:val="28"/>
        </w:rPr>
        <w:t>D.</w:t>
      </w:r>
      <w:r w:rsidRPr="006D77D0">
        <w:rPr>
          <w:sz w:val="28"/>
          <w:szCs w:val="28"/>
        </w:rPr>
        <w:t xml:space="preserve"> full bloom</w:t>
      </w:r>
    </w:p>
    <w:p w14:paraId="0C5BED83" w14:textId="77777777" w:rsidR="00C415DE" w:rsidRPr="006D77D0" w:rsidRDefault="00C415DE" w:rsidP="00B5162C">
      <w:pPr>
        <w:tabs>
          <w:tab w:val="left" w:pos="426"/>
          <w:tab w:val="left" w:pos="2835"/>
          <w:tab w:val="left" w:pos="5245"/>
          <w:tab w:val="left" w:pos="7797"/>
          <w:tab w:val="left" w:pos="7920"/>
        </w:tabs>
        <w:autoSpaceDE w:val="0"/>
        <w:autoSpaceDN w:val="0"/>
        <w:adjustRightInd w:val="0"/>
        <w:spacing w:line="276" w:lineRule="auto"/>
        <w:ind w:left="360" w:hanging="360"/>
        <w:contextualSpacing/>
        <w:jc w:val="both"/>
        <w:rPr>
          <w:rFonts w:eastAsia="SimSun"/>
          <w:sz w:val="28"/>
          <w:szCs w:val="28"/>
          <w:lang w:eastAsia="ko-KR"/>
        </w:rPr>
      </w:pPr>
      <w:r w:rsidRPr="006D77D0">
        <w:rPr>
          <w:b/>
          <w:sz w:val="28"/>
          <w:szCs w:val="28"/>
        </w:rPr>
        <w:t>35.</w:t>
      </w:r>
      <w:r w:rsidRPr="006D77D0">
        <w:rPr>
          <w:sz w:val="28"/>
          <w:szCs w:val="28"/>
        </w:rPr>
        <w:t xml:space="preserve"> </w:t>
      </w:r>
      <w:r w:rsidRPr="006D77D0">
        <w:rPr>
          <w:rFonts w:eastAsia="SimSun"/>
          <w:sz w:val="28"/>
          <w:szCs w:val="28"/>
          <w:lang w:eastAsia="ko-KR"/>
        </w:rPr>
        <w:t xml:space="preserve">If there happened to be both rich and poor people, as there happen to be both black and white ones, then the advantages of the </w:t>
      </w:r>
      <w:r w:rsidRPr="006D77D0">
        <w:rPr>
          <w:sz w:val="28"/>
          <w:szCs w:val="28"/>
        </w:rPr>
        <w:t>___</w:t>
      </w:r>
      <w:r w:rsidRPr="006D77D0">
        <w:rPr>
          <w:sz w:val="28"/>
          <w:szCs w:val="28"/>
          <w:lang w:val="vi-VN"/>
        </w:rPr>
        <w:t>____</w:t>
      </w:r>
      <w:r w:rsidRPr="006D77D0">
        <w:rPr>
          <w:sz w:val="28"/>
          <w:szCs w:val="28"/>
        </w:rPr>
        <w:t>_</w:t>
      </w:r>
      <w:r w:rsidRPr="006D77D0">
        <w:rPr>
          <w:rFonts w:eastAsia="SimSun"/>
          <w:sz w:val="28"/>
          <w:szCs w:val="28"/>
          <w:lang w:eastAsia="ko-KR"/>
        </w:rPr>
        <w:t xml:space="preserve"> might well spread in time to the hard-up</w:t>
      </w:r>
      <w:r w:rsidRPr="006D77D0">
        <w:rPr>
          <w:rFonts w:eastAsia="SimSun"/>
          <w:sz w:val="28"/>
          <w:szCs w:val="28"/>
          <w:lang w:val="en-GB" w:eastAsia="ko-KR"/>
        </w:rPr>
        <w:t>.</w:t>
      </w:r>
    </w:p>
    <w:p w14:paraId="3DB37C4E" w14:textId="47554B5F" w:rsidR="00C415DE" w:rsidRPr="006D77D0" w:rsidRDefault="00C415DE" w:rsidP="00B5162C">
      <w:pPr>
        <w:spacing w:line="276" w:lineRule="auto"/>
        <w:ind w:left="360" w:hanging="360"/>
        <w:contextualSpacing/>
        <w:jc w:val="both"/>
        <w:rPr>
          <w:rFonts w:eastAsia="SimSun"/>
          <w:bCs/>
          <w:sz w:val="28"/>
          <w:szCs w:val="28"/>
          <w:lang w:eastAsia="ko-KR"/>
        </w:rPr>
      </w:pPr>
      <w:r w:rsidRPr="006D77D0">
        <w:rPr>
          <w:rFonts w:eastAsia="SimSun"/>
          <w:b/>
          <w:bCs/>
          <w:sz w:val="28"/>
          <w:szCs w:val="28"/>
          <w:lang w:eastAsia="ko-KR"/>
        </w:rPr>
        <w:t>A.</w:t>
      </w:r>
      <w:r w:rsidRPr="006D77D0">
        <w:rPr>
          <w:rFonts w:eastAsia="SimSun"/>
          <w:bCs/>
          <w:sz w:val="28"/>
          <w:szCs w:val="28"/>
          <w:lang w:eastAsia="ko-KR"/>
        </w:rPr>
        <w:t xml:space="preserve"> well-heeled </w:t>
      </w:r>
      <w:r w:rsidRPr="006D77D0">
        <w:rPr>
          <w:rFonts w:eastAsia="SimSun"/>
          <w:bCs/>
          <w:sz w:val="28"/>
          <w:szCs w:val="28"/>
          <w:lang w:eastAsia="ko-KR"/>
        </w:rPr>
        <w:tab/>
      </w:r>
      <w:r w:rsidRPr="006D77D0">
        <w:rPr>
          <w:rFonts w:eastAsia="SimSun"/>
          <w:b/>
          <w:bCs/>
          <w:sz w:val="28"/>
          <w:szCs w:val="28"/>
          <w:lang w:eastAsia="ko-KR"/>
        </w:rPr>
        <w:t>B.</w:t>
      </w:r>
      <w:r w:rsidRPr="006D77D0">
        <w:rPr>
          <w:rFonts w:eastAsia="SimSun"/>
          <w:bCs/>
          <w:sz w:val="28"/>
          <w:szCs w:val="28"/>
          <w:lang w:eastAsia="ko-KR"/>
        </w:rPr>
        <w:t xml:space="preserve"> </w:t>
      </w:r>
      <w:r w:rsidRPr="006D77D0">
        <w:rPr>
          <w:rFonts w:eastAsia="SimSun"/>
          <w:sz w:val="28"/>
          <w:szCs w:val="28"/>
          <w:lang w:eastAsia="ko-KR"/>
        </w:rPr>
        <w:t>big-hearted</w:t>
      </w:r>
      <w:r w:rsidRPr="006D77D0">
        <w:rPr>
          <w:rFonts w:eastAsia="SimSun"/>
          <w:bCs/>
          <w:sz w:val="28"/>
          <w:szCs w:val="28"/>
          <w:lang w:eastAsia="ko-KR"/>
        </w:rPr>
        <w:t xml:space="preserve"> </w:t>
      </w:r>
      <w:r w:rsidRPr="006D77D0">
        <w:rPr>
          <w:rFonts w:eastAsia="SimSun"/>
          <w:bCs/>
          <w:sz w:val="28"/>
          <w:szCs w:val="28"/>
          <w:lang w:eastAsia="ko-KR"/>
        </w:rPr>
        <w:tab/>
      </w:r>
      <w:r w:rsidRPr="006D77D0">
        <w:rPr>
          <w:rFonts w:eastAsia="SimSun"/>
          <w:bCs/>
          <w:sz w:val="28"/>
          <w:szCs w:val="28"/>
          <w:lang w:eastAsia="ko-KR"/>
        </w:rPr>
        <w:tab/>
      </w:r>
      <w:r w:rsidRPr="006D77D0">
        <w:rPr>
          <w:rFonts w:eastAsia="SimSun"/>
          <w:b/>
          <w:bCs/>
          <w:sz w:val="28"/>
          <w:szCs w:val="28"/>
          <w:lang w:eastAsia="ko-KR"/>
        </w:rPr>
        <w:t>C.</w:t>
      </w:r>
      <w:r w:rsidRPr="006D77D0">
        <w:rPr>
          <w:rFonts w:eastAsia="SimSun"/>
          <w:bCs/>
          <w:sz w:val="28"/>
          <w:szCs w:val="28"/>
          <w:lang w:eastAsia="ko-KR"/>
        </w:rPr>
        <w:t xml:space="preserve"> </w:t>
      </w:r>
      <w:r w:rsidRPr="006D77D0">
        <w:rPr>
          <w:rFonts w:eastAsia="SimSun"/>
          <w:sz w:val="28"/>
          <w:szCs w:val="28"/>
          <w:lang w:eastAsia="ko-KR"/>
        </w:rPr>
        <w:t>open-handed</w:t>
      </w:r>
      <w:r w:rsidRPr="006D77D0">
        <w:rPr>
          <w:rFonts w:eastAsia="SimSun"/>
          <w:bCs/>
          <w:sz w:val="28"/>
          <w:szCs w:val="28"/>
          <w:lang w:eastAsia="ko-KR"/>
        </w:rPr>
        <w:t xml:space="preserve"> </w:t>
      </w:r>
      <w:r w:rsidRPr="006D77D0">
        <w:rPr>
          <w:rFonts w:eastAsia="SimSun"/>
          <w:bCs/>
          <w:sz w:val="28"/>
          <w:szCs w:val="28"/>
          <w:lang w:eastAsia="ko-KR"/>
        </w:rPr>
        <w:tab/>
      </w:r>
      <w:r w:rsidR="00E867E3">
        <w:rPr>
          <w:rFonts w:eastAsia="SimSun"/>
          <w:bCs/>
          <w:sz w:val="28"/>
          <w:szCs w:val="28"/>
          <w:lang w:eastAsia="ko-KR"/>
        </w:rPr>
        <w:tab/>
      </w:r>
      <w:r w:rsidRPr="006D77D0">
        <w:rPr>
          <w:rFonts w:eastAsia="SimSun"/>
          <w:b/>
          <w:bCs/>
          <w:sz w:val="28"/>
          <w:szCs w:val="28"/>
          <w:lang w:eastAsia="ko-KR"/>
        </w:rPr>
        <w:t>D.</w:t>
      </w:r>
      <w:r w:rsidRPr="006D77D0">
        <w:rPr>
          <w:rFonts w:eastAsia="SimSun"/>
          <w:bCs/>
          <w:sz w:val="28"/>
          <w:szCs w:val="28"/>
          <w:lang w:eastAsia="ko-KR"/>
        </w:rPr>
        <w:t xml:space="preserve"> </w:t>
      </w:r>
      <w:r w:rsidRPr="006D77D0">
        <w:rPr>
          <w:rFonts w:eastAsia="SimSun"/>
          <w:sz w:val="28"/>
          <w:szCs w:val="28"/>
          <w:lang w:eastAsia="ko-KR"/>
        </w:rPr>
        <w:t>tight-fisted</w:t>
      </w:r>
      <w:r w:rsidRPr="006D77D0">
        <w:rPr>
          <w:rFonts w:eastAsia="SimSun"/>
          <w:bCs/>
          <w:sz w:val="28"/>
          <w:szCs w:val="28"/>
          <w:lang w:eastAsia="ko-KR"/>
        </w:rPr>
        <w:t xml:space="preserve"> </w:t>
      </w:r>
    </w:p>
    <w:p w14:paraId="29B486C7" w14:textId="77777777" w:rsidR="00C415DE" w:rsidRPr="006D77D0" w:rsidRDefault="00C415DE" w:rsidP="00B5162C">
      <w:pPr>
        <w:spacing w:line="276" w:lineRule="auto"/>
        <w:ind w:right="-367"/>
        <w:contextualSpacing/>
        <w:jc w:val="both"/>
        <w:rPr>
          <w:sz w:val="28"/>
          <w:szCs w:val="28"/>
          <w:lang w:val="vi-VN"/>
        </w:rPr>
      </w:pPr>
      <w:r w:rsidRPr="006D77D0">
        <w:rPr>
          <w:b/>
          <w:bCs/>
          <w:sz w:val="28"/>
          <w:szCs w:val="28"/>
        </w:rPr>
        <w:t>36.</w:t>
      </w:r>
      <w:r w:rsidRPr="006D77D0">
        <w:rPr>
          <w:sz w:val="28"/>
          <w:szCs w:val="28"/>
        </w:rPr>
        <w:t xml:space="preserve"> </w:t>
      </w:r>
      <w:r w:rsidRPr="006D77D0">
        <w:rPr>
          <w:sz w:val="28"/>
          <w:szCs w:val="28"/>
          <w:lang w:val="vi-VN"/>
        </w:rPr>
        <w:t xml:space="preserve">The Personnel Department will have to weigh each applicant in the </w:t>
      </w:r>
      <w:r w:rsidRPr="006D77D0">
        <w:rPr>
          <w:sz w:val="28"/>
          <w:szCs w:val="28"/>
        </w:rPr>
        <w:t>___</w:t>
      </w:r>
      <w:r w:rsidRPr="006D77D0">
        <w:rPr>
          <w:sz w:val="28"/>
          <w:szCs w:val="28"/>
          <w:lang w:val="vi-VN"/>
        </w:rPr>
        <w:t>____</w:t>
      </w:r>
      <w:r w:rsidRPr="006D77D0">
        <w:rPr>
          <w:sz w:val="28"/>
          <w:szCs w:val="28"/>
        </w:rPr>
        <w:t>_</w:t>
      </w:r>
      <w:r w:rsidRPr="006D77D0">
        <w:rPr>
          <w:sz w:val="28"/>
          <w:szCs w:val="28"/>
          <w:lang w:val="vi-VN"/>
        </w:rPr>
        <w:t xml:space="preserve"> before announcing the shortlist.</w:t>
      </w:r>
    </w:p>
    <w:p w14:paraId="0DA35890" w14:textId="2E394B3D" w:rsidR="00C415DE" w:rsidRPr="006D77D0" w:rsidRDefault="00C415DE" w:rsidP="00B5162C">
      <w:pPr>
        <w:spacing w:line="276" w:lineRule="auto"/>
        <w:ind w:right="-367"/>
        <w:contextualSpacing/>
        <w:jc w:val="both"/>
        <w:rPr>
          <w:sz w:val="28"/>
          <w:szCs w:val="28"/>
          <w:lang w:val="vi-VN"/>
        </w:rPr>
      </w:pPr>
      <w:r w:rsidRPr="006D77D0">
        <w:rPr>
          <w:b/>
          <w:sz w:val="28"/>
          <w:szCs w:val="28"/>
          <w:lang w:val="vi-VN"/>
        </w:rPr>
        <w:t>A.</w:t>
      </w:r>
      <w:r w:rsidRPr="006D77D0">
        <w:rPr>
          <w:sz w:val="28"/>
          <w:szCs w:val="28"/>
          <w:lang w:val="vi-VN"/>
        </w:rPr>
        <w:t xml:space="preserve"> harmony</w:t>
      </w:r>
      <w:r w:rsidRPr="006D77D0">
        <w:rPr>
          <w:sz w:val="28"/>
          <w:szCs w:val="28"/>
          <w:lang w:val="vi-VN"/>
        </w:rPr>
        <w:tab/>
      </w:r>
      <w:r w:rsidRPr="006D77D0">
        <w:rPr>
          <w:sz w:val="28"/>
          <w:szCs w:val="28"/>
        </w:rPr>
        <w:tab/>
      </w:r>
      <w:r w:rsidRPr="006D77D0">
        <w:rPr>
          <w:b/>
          <w:sz w:val="28"/>
          <w:szCs w:val="28"/>
          <w:lang w:val="vi-VN"/>
        </w:rPr>
        <w:t>B.</w:t>
      </w:r>
      <w:r w:rsidRPr="006D77D0">
        <w:rPr>
          <w:sz w:val="28"/>
          <w:szCs w:val="28"/>
          <w:lang w:val="vi-VN"/>
        </w:rPr>
        <w:t xml:space="preserve"> equity</w:t>
      </w:r>
      <w:r w:rsidRPr="006D77D0">
        <w:rPr>
          <w:sz w:val="28"/>
          <w:szCs w:val="28"/>
          <w:lang w:val="vi-VN"/>
        </w:rPr>
        <w:tab/>
      </w:r>
      <w:r w:rsidRPr="006D77D0">
        <w:rPr>
          <w:sz w:val="28"/>
          <w:szCs w:val="28"/>
          <w:lang w:val="vi-VN"/>
        </w:rPr>
        <w:tab/>
      </w:r>
      <w:r w:rsidR="00E867E3">
        <w:rPr>
          <w:sz w:val="28"/>
          <w:szCs w:val="28"/>
        </w:rPr>
        <w:tab/>
      </w:r>
      <w:r w:rsidRPr="006D77D0">
        <w:rPr>
          <w:b/>
          <w:sz w:val="28"/>
          <w:szCs w:val="28"/>
          <w:lang w:val="vi-VN"/>
        </w:rPr>
        <w:t>C.</w:t>
      </w:r>
      <w:r w:rsidRPr="006D77D0">
        <w:rPr>
          <w:sz w:val="28"/>
          <w:szCs w:val="28"/>
          <w:lang w:val="vi-VN"/>
        </w:rPr>
        <w:t xml:space="preserve"> equivalence</w:t>
      </w:r>
      <w:r w:rsidRPr="006D77D0">
        <w:rPr>
          <w:sz w:val="28"/>
          <w:szCs w:val="28"/>
          <w:lang w:val="vi-VN"/>
        </w:rPr>
        <w:tab/>
      </w:r>
      <w:r w:rsidRPr="006D77D0">
        <w:rPr>
          <w:sz w:val="28"/>
          <w:szCs w:val="28"/>
          <w:lang w:val="vi-VN"/>
        </w:rPr>
        <w:tab/>
      </w:r>
      <w:r w:rsidRPr="006D77D0">
        <w:rPr>
          <w:b/>
          <w:bCs/>
          <w:sz w:val="28"/>
          <w:szCs w:val="28"/>
          <w:lang w:val="vi-VN"/>
        </w:rPr>
        <w:t>D.</w:t>
      </w:r>
      <w:r w:rsidRPr="006D77D0">
        <w:rPr>
          <w:bCs/>
          <w:sz w:val="28"/>
          <w:szCs w:val="28"/>
          <w:lang w:val="vi-VN"/>
        </w:rPr>
        <w:t xml:space="preserve"> balance</w:t>
      </w:r>
    </w:p>
    <w:p w14:paraId="4E893EBD" w14:textId="77777777" w:rsidR="00C415DE" w:rsidRPr="006D77D0" w:rsidRDefault="00C415DE" w:rsidP="00B5162C">
      <w:pPr>
        <w:spacing w:line="276" w:lineRule="auto"/>
        <w:ind w:right="-367"/>
        <w:contextualSpacing/>
        <w:jc w:val="both"/>
        <w:rPr>
          <w:sz w:val="28"/>
          <w:szCs w:val="28"/>
        </w:rPr>
      </w:pPr>
      <w:r w:rsidRPr="006D77D0">
        <w:rPr>
          <w:b/>
          <w:sz w:val="28"/>
          <w:szCs w:val="28"/>
        </w:rPr>
        <w:t>37.</w:t>
      </w:r>
      <w:r w:rsidRPr="006D77D0">
        <w:rPr>
          <w:sz w:val="28"/>
          <w:szCs w:val="28"/>
        </w:rPr>
        <w:t xml:space="preserve"> He went to great lengths to ___</w:t>
      </w:r>
      <w:r w:rsidRPr="006D77D0">
        <w:rPr>
          <w:sz w:val="28"/>
          <w:szCs w:val="28"/>
          <w:lang w:val="vi-VN"/>
        </w:rPr>
        <w:t>____</w:t>
      </w:r>
      <w:r w:rsidRPr="006D77D0">
        <w:rPr>
          <w:sz w:val="28"/>
          <w:szCs w:val="28"/>
        </w:rPr>
        <w:t>_</w:t>
      </w:r>
      <w:r w:rsidRPr="006D77D0">
        <w:rPr>
          <w:sz w:val="28"/>
          <w:szCs w:val="28"/>
          <w:lang w:val="vi-VN"/>
        </w:rPr>
        <w:t xml:space="preserve"> </w:t>
      </w:r>
      <w:r w:rsidRPr="006D77D0">
        <w:rPr>
          <w:sz w:val="28"/>
          <w:szCs w:val="28"/>
        </w:rPr>
        <w:t xml:space="preserve">the details of the intricate plans to his co-workers. </w:t>
      </w:r>
    </w:p>
    <w:p w14:paraId="0238BBDF" w14:textId="670820D3" w:rsidR="00C415DE" w:rsidRPr="006D77D0" w:rsidRDefault="00C415DE" w:rsidP="00B5162C">
      <w:pPr>
        <w:pStyle w:val="NoSpacing"/>
        <w:spacing w:line="276" w:lineRule="auto"/>
        <w:ind w:left="284" w:right="-291" w:hanging="284"/>
        <w:contextualSpacing/>
        <w:rPr>
          <w:sz w:val="28"/>
          <w:szCs w:val="28"/>
        </w:rPr>
      </w:pPr>
      <w:r w:rsidRPr="006D77D0">
        <w:rPr>
          <w:b/>
          <w:sz w:val="28"/>
          <w:szCs w:val="28"/>
        </w:rPr>
        <w:t>A.</w:t>
      </w:r>
      <w:r w:rsidRPr="006D77D0">
        <w:rPr>
          <w:sz w:val="28"/>
          <w:szCs w:val="28"/>
        </w:rPr>
        <w:t xml:space="preserve"> take in</w:t>
      </w:r>
      <w:r w:rsidRPr="006D77D0">
        <w:rPr>
          <w:sz w:val="28"/>
          <w:szCs w:val="28"/>
        </w:rPr>
        <w:tab/>
      </w:r>
      <w:r w:rsidRPr="006D77D0">
        <w:rPr>
          <w:sz w:val="28"/>
          <w:szCs w:val="28"/>
        </w:rPr>
        <w:tab/>
      </w:r>
      <w:r w:rsidRPr="006D77D0">
        <w:rPr>
          <w:b/>
          <w:sz w:val="28"/>
          <w:szCs w:val="28"/>
        </w:rPr>
        <w:t>B.</w:t>
      </w:r>
      <w:r w:rsidRPr="006D77D0">
        <w:rPr>
          <w:sz w:val="28"/>
          <w:szCs w:val="28"/>
        </w:rPr>
        <w:t xml:space="preserve"> stand up </w:t>
      </w:r>
      <w:r w:rsidRPr="006D77D0">
        <w:rPr>
          <w:sz w:val="28"/>
          <w:szCs w:val="28"/>
        </w:rPr>
        <w:tab/>
      </w:r>
      <w:r w:rsidRPr="006D77D0">
        <w:rPr>
          <w:sz w:val="28"/>
          <w:szCs w:val="28"/>
        </w:rPr>
        <w:tab/>
      </w:r>
      <w:r w:rsidR="00E867E3">
        <w:rPr>
          <w:sz w:val="28"/>
          <w:szCs w:val="28"/>
        </w:rPr>
        <w:tab/>
      </w:r>
      <w:r w:rsidRPr="006D77D0">
        <w:rPr>
          <w:b/>
          <w:bCs/>
          <w:sz w:val="28"/>
          <w:szCs w:val="28"/>
        </w:rPr>
        <w:t>C.</w:t>
      </w:r>
      <w:r w:rsidRPr="006D77D0">
        <w:rPr>
          <w:bCs/>
          <w:sz w:val="28"/>
          <w:szCs w:val="28"/>
        </w:rPr>
        <w:t xml:space="preserve"> spell out</w:t>
      </w:r>
      <w:r w:rsidRPr="006D77D0">
        <w:rPr>
          <w:sz w:val="28"/>
          <w:szCs w:val="28"/>
          <w:lang w:val="vi-VN"/>
        </w:rPr>
        <w:tab/>
      </w:r>
      <w:r w:rsidRPr="006D77D0">
        <w:rPr>
          <w:sz w:val="28"/>
          <w:szCs w:val="28"/>
        </w:rPr>
        <w:tab/>
      </w:r>
      <w:r w:rsidRPr="006D77D0">
        <w:rPr>
          <w:sz w:val="28"/>
          <w:szCs w:val="28"/>
        </w:rPr>
        <w:tab/>
      </w:r>
      <w:r w:rsidRPr="006D77D0">
        <w:rPr>
          <w:b/>
          <w:sz w:val="28"/>
          <w:szCs w:val="28"/>
        </w:rPr>
        <w:t>D.</w:t>
      </w:r>
      <w:r w:rsidRPr="006D77D0">
        <w:rPr>
          <w:sz w:val="28"/>
          <w:szCs w:val="28"/>
        </w:rPr>
        <w:t xml:space="preserve"> measure out</w:t>
      </w:r>
    </w:p>
    <w:p w14:paraId="558BFA01" w14:textId="77777777" w:rsidR="00C415DE" w:rsidRPr="006D77D0" w:rsidRDefault="00C415DE" w:rsidP="00B5162C">
      <w:pPr>
        <w:pStyle w:val="Title"/>
        <w:tabs>
          <w:tab w:val="left" w:pos="284"/>
          <w:tab w:val="left" w:pos="2552"/>
          <w:tab w:val="left" w:pos="4820"/>
          <w:tab w:val="left" w:pos="7371"/>
        </w:tabs>
        <w:spacing w:after="0" w:line="276" w:lineRule="auto"/>
        <w:ind w:left="284" w:right="-291" w:hanging="284"/>
        <w:rPr>
          <w:rFonts w:ascii="Times New Roman" w:hAnsi="Times New Roman" w:cs="Times New Roman"/>
          <w:bCs/>
          <w:sz w:val="28"/>
          <w:szCs w:val="28"/>
        </w:rPr>
      </w:pPr>
      <w:r w:rsidRPr="006D77D0">
        <w:rPr>
          <w:rFonts w:ascii="Times New Roman" w:hAnsi="Times New Roman" w:cs="Times New Roman"/>
          <w:b/>
          <w:bCs/>
          <w:sz w:val="28"/>
          <w:szCs w:val="28"/>
        </w:rPr>
        <w:t>38.</w:t>
      </w:r>
      <w:r w:rsidRPr="006D77D0">
        <w:rPr>
          <w:rFonts w:ascii="Times New Roman" w:hAnsi="Times New Roman" w:cs="Times New Roman"/>
          <w:bCs/>
          <w:sz w:val="28"/>
          <w:szCs w:val="28"/>
        </w:rPr>
        <w:t xml:space="preserve"> No matter how angry he was, he would never _____</w:t>
      </w:r>
      <w:r w:rsidRPr="006D77D0">
        <w:rPr>
          <w:rFonts w:ascii="Times New Roman" w:hAnsi="Times New Roman" w:cs="Times New Roman"/>
          <w:sz w:val="28"/>
          <w:szCs w:val="28"/>
        </w:rPr>
        <w:t xml:space="preserve"> </w:t>
      </w:r>
      <w:r w:rsidRPr="006D77D0">
        <w:rPr>
          <w:rFonts w:ascii="Times New Roman" w:hAnsi="Times New Roman" w:cs="Times New Roman"/>
          <w:bCs/>
          <w:sz w:val="28"/>
          <w:szCs w:val="28"/>
        </w:rPr>
        <w:t>to violence.</w:t>
      </w:r>
    </w:p>
    <w:p w14:paraId="7602E7B5" w14:textId="3DE02B4C" w:rsidR="00C415DE" w:rsidRPr="006D77D0" w:rsidRDefault="00C415DE" w:rsidP="00B5162C">
      <w:pPr>
        <w:pStyle w:val="Title"/>
        <w:spacing w:after="0" w:line="276" w:lineRule="auto"/>
        <w:ind w:left="284" w:right="-291" w:hanging="284"/>
        <w:rPr>
          <w:rFonts w:ascii="Times New Roman" w:hAnsi="Times New Roman" w:cs="Times New Roman"/>
          <w:bCs/>
          <w:sz w:val="28"/>
          <w:szCs w:val="28"/>
        </w:rPr>
      </w:pPr>
      <w:r w:rsidRPr="006D77D0">
        <w:rPr>
          <w:rFonts w:ascii="Times New Roman" w:hAnsi="Times New Roman" w:cs="Times New Roman"/>
          <w:b/>
          <w:sz w:val="28"/>
          <w:szCs w:val="28"/>
        </w:rPr>
        <w:t>A.</w:t>
      </w:r>
      <w:r w:rsidRPr="006D77D0">
        <w:rPr>
          <w:rFonts w:ascii="Times New Roman" w:hAnsi="Times New Roman" w:cs="Times New Roman"/>
          <w:bCs/>
          <w:sz w:val="28"/>
          <w:szCs w:val="28"/>
        </w:rPr>
        <w:t xml:space="preserve"> resolve </w:t>
      </w:r>
      <w:r w:rsidRPr="006D77D0">
        <w:rPr>
          <w:rFonts w:ascii="Times New Roman" w:hAnsi="Times New Roman" w:cs="Times New Roman"/>
          <w:bCs/>
          <w:sz w:val="28"/>
          <w:szCs w:val="28"/>
        </w:rPr>
        <w:tab/>
      </w:r>
      <w:r w:rsidRPr="006D77D0">
        <w:rPr>
          <w:rFonts w:ascii="Times New Roman" w:hAnsi="Times New Roman" w:cs="Times New Roman"/>
          <w:bCs/>
          <w:sz w:val="28"/>
          <w:szCs w:val="28"/>
        </w:rPr>
        <w:tab/>
      </w:r>
      <w:r w:rsidRPr="006D77D0">
        <w:rPr>
          <w:rFonts w:ascii="Times New Roman" w:hAnsi="Times New Roman" w:cs="Times New Roman"/>
          <w:b/>
          <w:sz w:val="28"/>
          <w:szCs w:val="28"/>
        </w:rPr>
        <w:t>B.</w:t>
      </w:r>
      <w:r w:rsidRPr="006D77D0">
        <w:rPr>
          <w:rFonts w:ascii="Times New Roman" w:hAnsi="Times New Roman" w:cs="Times New Roman"/>
          <w:bCs/>
          <w:sz w:val="28"/>
          <w:szCs w:val="28"/>
        </w:rPr>
        <w:t xml:space="preserve"> resource</w:t>
      </w:r>
      <w:r w:rsidRPr="006D77D0">
        <w:rPr>
          <w:rFonts w:ascii="Times New Roman" w:hAnsi="Times New Roman" w:cs="Times New Roman"/>
          <w:bCs/>
          <w:sz w:val="28"/>
          <w:szCs w:val="28"/>
        </w:rPr>
        <w:tab/>
      </w:r>
      <w:r w:rsidRPr="006D77D0">
        <w:rPr>
          <w:rFonts w:ascii="Times New Roman" w:hAnsi="Times New Roman" w:cs="Times New Roman"/>
          <w:bCs/>
          <w:sz w:val="28"/>
          <w:szCs w:val="28"/>
        </w:rPr>
        <w:tab/>
      </w:r>
      <w:r w:rsidR="00E867E3">
        <w:rPr>
          <w:rFonts w:ascii="Times New Roman" w:hAnsi="Times New Roman" w:cs="Times New Roman"/>
          <w:bCs/>
          <w:sz w:val="28"/>
          <w:szCs w:val="28"/>
        </w:rPr>
        <w:tab/>
      </w:r>
      <w:r w:rsidRPr="006D77D0">
        <w:rPr>
          <w:rFonts w:ascii="Times New Roman" w:hAnsi="Times New Roman" w:cs="Times New Roman"/>
          <w:b/>
          <w:sz w:val="28"/>
          <w:szCs w:val="28"/>
        </w:rPr>
        <w:t>C.</w:t>
      </w:r>
      <w:r w:rsidRPr="006D77D0">
        <w:rPr>
          <w:rFonts w:ascii="Times New Roman" w:hAnsi="Times New Roman" w:cs="Times New Roman"/>
          <w:bCs/>
          <w:sz w:val="28"/>
          <w:szCs w:val="28"/>
        </w:rPr>
        <w:t xml:space="preserve"> exert </w:t>
      </w:r>
      <w:r w:rsidRPr="006D77D0">
        <w:rPr>
          <w:rFonts w:ascii="Times New Roman" w:hAnsi="Times New Roman" w:cs="Times New Roman"/>
          <w:bCs/>
          <w:sz w:val="28"/>
          <w:szCs w:val="28"/>
        </w:rPr>
        <w:tab/>
      </w:r>
      <w:r w:rsidRPr="006D77D0">
        <w:rPr>
          <w:rFonts w:ascii="Times New Roman" w:hAnsi="Times New Roman" w:cs="Times New Roman"/>
          <w:bCs/>
          <w:sz w:val="28"/>
          <w:szCs w:val="28"/>
        </w:rPr>
        <w:tab/>
      </w:r>
      <w:r w:rsidRPr="006D77D0">
        <w:rPr>
          <w:rFonts w:ascii="Times New Roman" w:hAnsi="Times New Roman" w:cs="Times New Roman"/>
          <w:bCs/>
          <w:sz w:val="28"/>
          <w:szCs w:val="28"/>
        </w:rPr>
        <w:tab/>
      </w:r>
      <w:r w:rsidRPr="006D77D0">
        <w:rPr>
          <w:rFonts w:ascii="Times New Roman" w:hAnsi="Times New Roman" w:cs="Times New Roman"/>
          <w:b/>
          <w:sz w:val="28"/>
          <w:szCs w:val="28"/>
        </w:rPr>
        <w:t>D.</w:t>
      </w:r>
      <w:r w:rsidRPr="006D77D0">
        <w:rPr>
          <w:rFonts w:ascii="Times New Roman" w:hAnsi="Times New Roman" w:cs="Times New Roman"/>
          <w:bCs/>
          <w:sz w:val="28"/>
          <w:szCs w:val="28"/>
        </w:rPr>
        <w:t xml:space="preserve"> resort</w:t>
      </w:r>
    </w:p>
    <w:p w14:paraId="687FF872" w14:textId="77777777" w:rsidR="00C415DE" w:rsidRPr="006D77D0" w:rsidRDefault="00C415DE" w:rsidP="00B5162C">
      <w:pPr>
        <w:tabs>
          <w:tab w:val="left" w:pos="284"/>
          <w:tab w:val="left" w:pos="2552"/>
          <w:tab w:val="left" w:pos="4820"/>
          <w:tab w:val="left" w:pos="7371"/>
        </w:tabs>
        <w:spacing w:line="276" w:lineRule="auto"/>
        <w:ind w:right="-291" w:hanging="3"/>
        <w:contextualSpacing/>
        <w:rPr>
          <w:sz w:val="28"/>
          <w:szCs w:val="28"/>
        </w:rPr>
      </w:pPr>
      <w:r w:rsidRPr="006D77D0">
        <w:rPr>
          <w:b/>
          <w:bCs/>
          <w:sz w:val="28"/>
          <w:szCs w:val="28"/>
        </w:rPr>
        <w:t>39</w:t>
      </w:r>
      <w:r w:rsidRPr="006D77D0">
        <w:rPr>
          <w:b/>
          <w:sz w:val="28"/>
          <w:szCs w:val="28"/>
        </w:rPr>
        <w:t>.</w:t>
      </w:r>
      <w:r w:rsidRPr="006D77D0">
        <w:rPr>
          <w:sz w:val="28"/>
          <w:szCs w:val="28"/>
        </w:rPr>
        <w:t xml:space="preserve"> Most humans are </w:t>
      </w:r>
      <w:r w:rsidRPr="006D77D0">
        <w:rPr>
          <w:sz w:val="28"/>
          <w:szCs w:val="28"/>
          <w:lang w:val="vi-VN"/>
        </w:rPr>
        <w:t>_____</w:t>
      </w:r>
      <w:r w:rsidRPr="006D77D0">
        <w:rPr>
          <w:sz w:val="28"/>
          <w:szCs w:val="28"/>
        </w:rPr>
        <w:t xml:space="preserve"> averse to poisonous animals, which are a danger to our primate ancestors. </w:t>
      </w:r>
    </w:p>
    <w:p w14:paraId="106B2A9F" w14:textId="77777777" w:rsidR="00C415DE" w:rsidRPr="006D77D0" w:rsidRDefault="00C415DE" w:rsidP="00B5162C">
      <w:pPr>
        <w:spacing w:line="276" w:lineRule="auto"/>
        <w:ind w:right="-291" w:hanging="3"/>
        <w:contextualSpacing/>
        <w:rPr>
          <w:sz w:val="28"/>
          <w:szCs w:val="28"/>
        </w:rPr>
      </w:pPr>
      <w:r w:rsidRPr="006D77D0">
        <w:rPr>
          <w:b/>
          <w:sz w:val="28"/>
          <w:szCs w:val="28"/>
        </w:rPr>
        <w:tab/>
        <w:t>A</w:t>
      </w:r>
      <w:r w:rsidRPr="006D77D0">
        <w:rPr>
          <w:sz w:val="28"/>
          <w:szCs w:val="28"/>
        </w:rPr>
        <w:t>. instinctively</w:t>
      </w:r>
      <w:r w:rsidRPr="006D77D0">
        <w:rPr>
          <w:sz w:val="28"/>
          <w:szCs w:val="28"/>
        </w:rPr>
        <w:tab/>
      </w:r>
      <w:r w:rsidRPr="006D77D0">
        <w:rPr>
          <w:b/>
          <w:sz w:val="28"/>
          <w:szCs w:val="28"/>
        </w:rPr>
        <w:t>B</w:t>
      </w:r>
      <w:r w:rsidRPr="006D77D0">
        <w:rPr>
          <w:sz w:val="28"/>
          <w:szCs w:val="28"/>
        </w:rPr>
        <w:t>. negatively</w:t>
      </w:r>
      <w:r w:rsidRPr="006D77D0">
        <w:rPr>
          <w:sz w:val="28"/>
          <w:szCs w:val="28"/>
        </w:rPr>
        <w:tab/>
      </w:r>
      <w:r w:rsidRPr="006D77D0">
        <w:rPr>
          <w:sz w:val="28"/>
          <w:szCs w:val="28"/>
        </w:rPr>
        <w:tab/>
      </w:r>
      <w:r w:rsidRPr="006D77D0">
        <w:rPr>
          <w:b/>
          <w:sz w:val="28"/>
          <w:szCs w:val="28"/>
        </w:rPr>
        <w:t>C</w:t>
      </w:r>
      <w:r w:rsidRPr="006D77D0">
        <w:rPr>
          <w:sz w:val="28"/>
          <w:szCs w:val="28"/>
        </w:rPr>
        <w:t xml:space="preserve">. progressively </w:t>
      </w:r>
      <w:r w:rsidRPr="006D77D0">
        <w:rPr>
          <w:sz w:val="28"/>
          <w:szCs w:val="28"/>
        </w:rPr>
        <w:tab/>
      </w:r>
      <w:r w:rsidRPr="006D77D0">
        <w:rPr>
          <w:sz w:val="28"/>
          <w:szCs w:val="28"/>
        </w:rPr>
        <w:tab/>
      </w:r>
      <w:r w:rsidRPr="006D77D0">
        <w:rPr>
          <w:b/>
          <w:sz w:val="28"/>
          <w:szCs w:val="28"/>
        </w:rPr>
        <w:t>D</w:t>
      </w:r>
      <w:r w:rsidRPr="006D77D0">
        <w:rPr>
          <w:sz w:val="28"/>
          <w:szCs w:val="28"/>
        </w:rPr>
        <w:t>. magnificently</w:t>
      </w:r>
    </w:p>
    <w:p w14:paraId="7A4EDD3D" w14:textId="77777777" w:rsidR="00C415DE" w:rsidRPr="006D77D0" w:rsidRDefault="00C415DE" w:rsidP="00B5162C">
      <w:pPr>
        <w:spacing w:line="276" w:lineRule="auto"/>
        <w:ind w:right="-367"/>
        <w:contextualSpacing/>
        <w:jc w:val="both"/>
        <w:rPr>
          <w:sz w:val="28"/>
          <w:szCs w:val="28"/>
          <w:lang w:val="vi-VN"/>
        </w:rPr>
      </w:pPr>
      <w:r w:rsidRPr="006D77D0">
        <w:rPr>
          <w:b/>
          <w:sz w:val="28"/>
          <w:szCs w:val="28"/>
        </w:rPr>
        <w:t>40.</w:t>
      </w:r>
      <w:r w:rsidRPr="006D77D0">
        <w:rPr>
          <w:bCs/>
          <w:sz w:val="28"/>
          <w:szCs w:val="28"/>
        </w:rPr>
        <w:t xml:space="preserve"> </w:t>
      </w:r>
      <w:r w:rsidRPr="006D77D0">
        <w:rPr>
          <w:sz w:val="28"/>
          <w:szCs w:val="28"/>
        </w:rPr>
        <w:t>After not speaking to each other for years, the two brothers decided to ___</w:t>
      </w:r>
      <w:r w:rsidRPr="006D77D0">
        <w:rPr>
          <w:sz w:val="28"/>
          <w:szCs w:val="28"/>
          <w:lang w:val="vi-VN"/>
        </w:rPr>
        <w:t>____</w:t>
      </w:r>
      <w:r w:rsidRPr="006D77D0">
        <w:rPr>
          <w:sz w:val="28"/>
          <w:szCs w:val="28"/>
        </w:rPr>
        <w:t>_ and meet again.</w:t>
      </w:r>
    </w:p>
    <w:p w14:paraId="3E8A784D" w14:textId="5BE9EAFC" w:rsidR="00C415DE" w:rsidRPr="006D77D0" w:rsidRDefault="00C415DE" w:rsidP="00B5162C">
      <w:pPr>
        <w:pStyle w:val="ListBullet"/>
        <w:numPr>
          <w:ilvl w:val="0"/>
          <w:numId w:val="0"/>
        </w:numPr>
        <w:spacing w:after="0" w:line="276" w:lineRule="auto"/>
        <w:ind w:left="360" w:hanging="360"/>
        <w:jc w:val="both"/>
        <w:rPr>
          <w:rFonts w:ascii="Times New Roman" w:hAnsi="Times New Roman" w:cs="Times New Roman"/>
          <w:sz w:val="28"/>
          <w:szCs w:val="28"/>
        </w:rPr>
      </w:pPr>
      <w:r w:rsidRPr="006D77D0">
        <w:rPr>
          <w:rFonts w:ascii="Times New Roman" w:hAnsi="Times New Roman" w:cs="Times New Roman"/>
          <w:b/>
          <w:sz w:val="28"/>
          <w:szCs w:val="28"/>
        </w:rPr>
        <w:t>A.</w:t>
      </w:r>
      <w:r w:rsidRPr="006D77D0">
        <w:rPr>
          <w:rFonts w:ascii="Times New Roman" w:hAnsi="Times New Roman" w:cs="Times New Roman"/>
          <w:sz w:val="28"/>
          <w:szCs w:val="28"/>
        </w:rPr>
        <w:t xml:space="preserve"> break new ground</w:t>
      </w:r>
      <w:r w:rsidRPr="006D77D0">
        <w:rPr>
          <w:rFonts w:ascii="Times New Roman" w:hAnsi="Times New Roman" w:cs="Times New Roman"/>
          <w:sz w:val="28"/>
          <w:szCs w:val="28"/>
          <w:lang w:val="vi-VN"/>
        </w:rPr>
        <w:tab/>
      </w:r>
      <w:r w:rsidRPr="006D77D0">
        <w:rPr>
          <w:rFonts w:ascii="Times New Roman" w:hAnsi="Times New Roman" w:cs="Times New Roman"/>
          <w:sz w:val="28"/>
          <w:szCs w:val="28"/>
          <w:lang w:val="vi-VN"/>
        </w:rPr>
        <w:tab/>
      </w:r>
      <w:r w:rsidRPr="006D77D0">
        <w:rPr>
          <w:rFonts w:ascii="Times New Roman" w:hAnsi="Times New Roman" w:cs="Times New Roman"/>
          <w:sz w:val="28"/>
          <w:szCs w:val="28"/>
          <w:lang w:val="vi-VN"/>
        </w:rPr>
        <w:tab/>
      </w:r>
      <w:r w:rsidR="00E867E3">
        <w:rPr>
          <w:rFonts w:ascii="Times New Roman" w:hAnsi="Times New Roman" w:cs="Times New Roman"/>
          <w:sz w:val="28"/>
          <w:szCs w:val="28"/>
        </w:rPr>
        <w:tab/>
      </w:r>
      <w:r w:rsidRPr="006D77D0">
        <w:rPr>
          <w:rFonts w:ascii="Times New Roman" w:hAnsi="Times New Roman" w:cs="Times New Roman"/>
          <w:b/>
          <w:sz w:val="28"/>
          <w:szCs w:val="28"/>
        </w:rPr>
        <w:t>B.</w:t>
      </w:r>
      <w:r w:rsidRPr="006D77D0">
        <w:rPr>
          <w:rFonts w:ascii="Times New Roman" w:hAnsi="Times New Roman" w:cs="Times New Roman"/>
          <w:sz w:val="28"/>
          <w:szCs w:val="28"/>
        </w:rPr>
        <w:t xml:space="preserve"> come to an end</w:t>
      </w:r>
      <w:r w:rsidRPr="006D77D0">
        <w:rPr>
          <w:rFonts w:ascii="Times New Roman" w:hAnsi="Times New Roman" w:cs="Times New Roman"/>
          <w:sz w:val="28"/>
          <w:szCs w:val="28"/>
          <w:lang w:val="vi-VN"/>
        </w:rPr>
        <w:t xml:space="preserve"> </w:t>
      </w:r>
    </w:p>
    <w:p w14:paraId="613607A6" w14:textId="37E8A05C" w:rsidR="00C415DE" w:rsidRPr="006D77D0" w:rsidRDefault="00C415DE" w:rsidP="00B5162C">
      <w:pPr>
        <w:pStyle w:val="ListBullet"/>
        <w:numPr>
          <w:ilvl w:val="0"/>
          <w:numId w:val="0"/>
        </w:numPr>
        <w:spacing w:after="0" w:line="276" w:lineRule="auto"/>
        <w:jc w:val="both"/>
        <w:rPr>
          <w:rFonts w:ascii="Times New Roman" w:hAnsi="Times New Roman" w:cs="Times New Roman"/>
          <w:bCs/>
          <w:sz w:val="28"/>
          <w:szCs w:val="28"/>
        </w:rPr>
      </w:pPr>
      <w:r w:rsidRPr="006D77D0">
        <w:rPr>
          <w:rFonts w:ascii="Times New Roman" w:hAnsi="Times New Roman" w:cs="Times New Roman"/>
          <w:b/>
          <w:sz w:val="28"/>
          <w:szCs w:val="28"/>
          <w:lang w:val="vi-VN"/>
        </w:rPr>
        <w:t>C.</w:t>
      </w:r>
      <w:r w:rsidRPr="006D77D0">
        <w:rPr>
          <w:rFonts w:ascii="Times New Roman" w:hAnsi="Times New Roman" w:cs="Times New Roman"/>
          <w:sz w:val="28"/>
          <w:szCs w:val="28"/>
          <w:lang w:val="vi-VN"/>
        </w:rPr>
        <w:t xml:space="preserve"> </w:t>
      </w:r>
      <w:r w:rsidRPr="006D77D0">
        <w:rPr>
          <w:rFonts w:ascii="Times New Roman" w:hAnsi="Times New Roman" w:cs="Times New Roman"/>
          <w:sz w:val="28"/>
          <w:szCs w:val="28"/>
        </w:rPr>
        <w:t>come out of their shell</w:t>
      </w:r>
      <w:r w:rsidRPr="006D77D0">
        <w:rPr>
          <w:rFonts w:ascii="Times New Roman" w:hAnsi="Times New Roman" w:cs="Times New Roman"/>
          <w:sz w:val="28"/>
          <w:szCs w:val="28"/>
          <w:lang w:val="vi-VN"/>
        </w:rPr>
        <w:tab/>
      </w:r>
      <w:r w:rsidRPr="006D77D0">
        <w:rPr>
          <w:rFonts w:ascii="Times New Roman" w:hAnsi="Times New Roman" w:cs="Times New Roman"/>
          <w:sz w:val="28"/>
          <w:szCs w:val="28"/>
          <w:lang w:val="vi-VN"/>
        </w:rPr>
        <w:tab/>
      </w:r>
      <w:r w:rsidRPr="006D77D0">
        <w:rPr>
          <w:rFonts w:ascii="Times New Roman" w:hAnsi="Times New Roman" w:cs="Times New Roman"/>
          <w:sz w:val="28"/>
          <w:szCs w:val="28"/>
          <w:lang w:val="vi-VN"/>
        </w:rPr>
        <w:tab/>
      </w:r>
      <w:r w:rsidR="00E867E3">
        <w:rPr>
          <w:rFonts w:ascii="Times New Roman" w:hAnsi="Times New Roman" w:cs="Times New Roman"/>
          <w:sz w:val="28"/>
          <w:szCs w:val="28"/>
        </w:rPr>
        <w:tab/>
      </w:r>
      <w:r w:rsidRPr="006D77D0">
        <w:rPr>
          <w:rFonts w:ascii="Times New Roman" w:hAnsi="Times New Roman" w:cs="Times New Roman"/>
          <w:b/>
          <w:bCs/>
          <w:sz w:val="28"/>
          <w:szCs w:val="28"/>
        </w:rPr>
        <w:t>D.</w:t>
      </w:r>
      <w:r w:rsidRPr="006D77D0">
        <w:rPr>
          <w:rFonts w:ascii="Times New Roman" w:hAnsi="Times New Roman" w:cs="Times New Roman"/>
          <w:bCs/>
          <w:sz w:val="28"/>
          <w:szCs w:val="28"/>
        </w:rPr>
        <w:t xml:space="preserve"> bury the hatchet</w:t>
      </w:r>
    </w:p>
    <w:p w14:paraId="70D057CC" w14:textId="77777777" w:rsidR="00C415DE" w:rsidRPr="006D77D0" w:rsidRDefault="00C415DE" w:rsidP="00B5162C">
      <w:pPr>
        <w:spacing w:line="276" w:lineRule="auto"/>
        <w:ind w:right="155"/>
        <w:contextualSpacing/>
        <w:jc w:val="both"/>
        <w:rPr>
          <w:sz w:val="28"/>
          <w:szCs w:val="28"/>
        </w:rPr>
      </w:pPr>
      <w:r w:rsidRPr="006D77D0">
        <w:rPr>
          <w:b/>
          <w:sz w:val="28"/>
          <w:szCs w:val="28"/>
        </w:rPr>
        <w:t>41.</w:t>
      </w:r>
      <w:r w:rsidRPr="006D77D0">
        <w:rPr>
          <w:sz w:val="28"/>
          <w:szCs w:val="28"/>
        </w:rPr>
        <w:t xml:space="preserve"> I slept badly last night and am feeling particularly ___</w:t>
      </w:r>
      <w:r w:rsidRPr="006D77D0">
        <w:rPr>
          <w:sz w:val="28"/>
          <w:szCs w:val="28"/>
          <w:lang w:val="vi-VN"/>
        </w:rPr>
        <w:t>____</w:t>
      </w:r>
      <w:r w:rsidRPr="006D77D0">
        <w:rPr>
          <w:sz w:val="28"/>
          <w:szCs w:val="28"/>
        </w:rPr>
        <w:t xml:space="preserve">_ this morning. </w:t>
      </w:r>
    </w:p>
    <w:p w14:paraId="03C52DEA" w14:textId="77777777" w:rsidR="00C415DE" w:rsidRPr="006D77D0" w:rsidRDefault="00C415DE" w:rsidP="00B5162C">
      <w:pPr>
        <w:tabs>
          <w:tab w:val="left" w:pos="180"/>
          <w:tab w:val="left" w:pos="2520"/>
          <w:tab w:val="left" w:pos="5040"/>
          <w:tab w:val="left" w:pos="7560"/>
        </w:tabs>
        <w:autoSpaceDE w:val="0"/>
        <w:autoSpaceDN w:val="0"/>
        <w:adjustRightInd w:val="0"/>
        <w:spacing w:line="276" w:lineRule="auto"/>
        <w:contextualSpacing/>
        <w:jc w:val="both"/>
        <w:rPr>
          <w:sz w:val="28"/>
          <w:szCs w:val="28"/>
        </w:rPr>
      </w:pPr>
      <w:r w:rsidRPr="006D77D0">
        <w:rPr>
          <w:b/>
          <w:sz w:val="28"/>
          <w:szCs w:val="28"/>
        </w:rPr>
        <w:t>A.</w:t>
      </w:r>
      <w:r w:rsidRPr="006D77D0">
        <w:rPr>
          <w:sz w:val="28"/>
          <w:szCs w:val="28"/>
        </w:rPr>
        <w:t xml:space="preserve"> slow-witted</w:t>
      </w:r>
      <w:r w:rsidRPr="006D77D0">
        <w:rPr>
          <w:sz w:val="28"/>
          <w:szCs w:val="28"/>
        </w:rPr>
        <w:tab/>
      </w:r>
      <w:r w:rsidRPr="006D77D0">
        <w:rPr>
          <w:b/>
          <w:sz w:val="28"/>
          <w:szCs w:val="28"/>
        </w:rPr>
        <w:t>B.</w:t>
      </w:r>
      <w:r w:rsidRPr="006D77D0">
        <w:rPr>
          <w:sz w:val="28"/>
          <w:szCs w:val="28"/>
        </w:rPr>
        <w:t xml:space="preserve"> far-reaching</w:t>
      </w:r>
      <w:r w:rsidRPr="006D77D0">
        <w:rPr>
          <w:sz w:val="28"/>
          <w:szCs w:val="28"/>
        </w:rPr>
        <w:tab/>
      </w:r>
      <w:r w:rsidRPr="006D77D0">
        <w:rPr>
          <w:b/>
          <w:sz w:val="28"/>
          <w:szCs w:val="28"/>
        </w:rPr>
        <w:t>C.</w:t>
      </w:r>
      <w:r w:rsidRPr="006D77D0">
        <w:rPr>
          <w:sz w:val="28"/>
          <w:szCs w:val="28"/>
        </w:rPr>
        <w:t xml:space="preserve"> off-hand</w:t>
      </w:r>
      <w:r w:rsidRPr="006D77D0">
        <w:rPr>
          <w:sz w:val="28"/>
          <w:szCs w:val="28"/>
        </w:rPr>
        <w:tab/>
      </w:r>
      <w:r w:rsidRPr="006D77D0">
        <w:rPr>
          <w:sz w:val="28"/>
          <w:szCs w:val="28"/>
        </w:rPr>
        <w:tab/>
      </w:r>
      <w:r w:rsidRPr="006D77D0">
        <w:rPr>
          <w:b/>
          <w:sz w:val="28"/>
          <w:szCs w:val="28"/>
        </w:rPr>
        <w:t>D.</w:t>
      </w:r>
      <w:r w:rsidRPr="006D77D0">
        <w:rPr>
          <w:sz w:val="28"/>
          <w:szCs w:val="28"/>
        </w:rPr>
        <w:t xml:space="preserve"> top-heavy</w:t>
      </w:r>
    </w:p>
    <w:p w14:paraId="3E7F26C6" w14:textId="1A5591C5" w:rsidR="00C415DE" w:rsidRPr="006D77D0" w:rsidRDefault="00641507"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42. </w:t>
      </w:r>
      <w:r w:rsidRPr="006D77D0">
        <w:rPr>
          <w:rFonts w:eastAsia="Calibri"/>
          <w:bCs/>
          <w:iCs/>
          <w:color w:val="000000"/>
          <w:sz w:val="28"/>
          <w:szCs w:val="28"/>
        </w:rPr>
        <w:t xml:space="preserve"> _________ depends on your gentle persuasion.</w:t>
      </w:r>
    </w:p>
    <w:p w14:paraId="1B1F55BB" w14:textId="725CC8F4" w:rsidR="00641507" w:rsidRPr="006D77D0" w:rsidRDefault="00641507"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A. </w:t>
      </w:r>
      <w:r w:rsidRPr="006D77D0">
        <w:rPr>
          <w:sz w:val="28"/>
          <w:szCs w:val="28"/>
        </w:rPr>
        <w:t>That he agreed to help you</w:t>
      </w:r>
      <w:r w:rsidRPr="006D77D0">
        <w:rPr>
          <w:sz w:val="28"/>
          <w:szCs w:val="28"/>
        </w:rPr>
        <w:tab/>
      </w:r>
      <w:r w:rsidRPr="006D77D0">
        <w:rPr>
          <w:rFonts w:eastAsia="Calibri"/>
          <w:bCs/>
          <w:iCs/>
          <w:color w:val="000000"/>
          <w:sz w:val="28"/>
          <w:szCs w:val="28"/>
        </w:rPr>
        <w:tab/>
      </w:r>
      <w:r w:rsidRPr="006D77D0">
        <w:rPr>
          <w:rFonts w:eastAsia="Calibri"/>
          <w:bCs/>
          <w:iCs/>
          <w:color w:val="000000"/>
          <w:sz w:val="28"/>
          <w:szCs w:val="28"/>
        </w:rPr>
        <w:tab/>
      </w:r>
      <w:r w:rsidR="00E867E3">
        <w:rPr>
          <w:rFonts w:eastAsia="Calibri"/>
          <w:bCs/>
          <w:iCs/>
          <w:color w:val="000000"/>
          <w:sz w:val="28"/>
          <w:szCs w:val="28"/>
        </w:rPr>
        <w:tab/>
      </w:r>
      <w:r w:rsidRPr="006D77D0">
        <w:rPr>
          <w:rFonts w:eastAsia="Calibri"/>
          <w:b/>
          <w:iCs/>
          <w:color w:val="000000"/>
          <w:sz w:val="28"/>
          <w:szCs w:val="28"/>
        </w:rPr>
        <w:t xml:space="preserve">B. </w:t>
      </w:r>
      <w:r w:rsidRPr="006D77D0">
        <w:rPr>
          <w:rFonts w:eastAsia="Calibri"/>
          <w:bCs/>
          <w:iCs/>
          <w:color w:val="000000"/>
          <w:sz w:val="28"/>
          <w:szCs w:val="28"/>
        </w:rPr>
        <w:t>That he agrees to help you</w:t>
      </w:r>
    </w:p>
    <w:p w14:paraId="78F77514" w14:textId="4CC92CA4" w:rsidR="00641507" w:rsidRPr="006D77D0" w:rsidRDefault="00641507"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C. </w:t>
      </w:r>
      <w:r w:rsidRPr="006D77D0">
        <w:rPr>
          <w:rFonts w:eastAsia="Calibri"/>
          <w:bCs/>
          <w:iCs/>
          <w:color w:val="000000"/>
          <w:sz w:val="28"/>
          <w:szCs w:val="28"/>
        </w:rPr>
        <w:t>Whether he agrees to help you</w:t>
      </w:r>
      <w:r w:rsidRPr="006D77D0">
        <w:rPr>
          <w:rFonts w:eastAsia="Calibri"/>
          <w:bCs/>
          <w:iCs/>
          <w:color w:val="000000"/>
          <w:sz w:val="28"/>
          <w:szCs w:val="28"/>
        </w:rPr>
        <w:tab/>
      </w:r>
      <w:r w:rsidRPr="006D77D0">
        <w:rPr>
          <w:rFonts w:eastAsia="Calibri"/>
          <w:bCs/>
          <w:iCs/>
          <w:color w:val="000000"/>
          <w:sz w:val="28"/>
          <w:szCs w:val="28"/>
        </w:rPr>
        <w:tab/>
      </w:r>
      <w:r w:rsidR="00150007" w:rsidRPr="006D77D0">
        <w:rPr>
          <w:rFonts w:eastAsia="Calibri"/>
          <w:bCs/>
          <w:iCs/>
          <w:color w:val="000000"/>
          <w:sz w:val="28"/>
          <w:szCs w:val="28"/>
        </w:rPr>
        <w:tab/>
      </w:r>
      <w:r w:rsidRPr="006D77D0">
        <w:rPr>
          <w:rFonts w:eastAsia="Calibri"/>
          <w:b/>
          <w:iCs/>
          <w:color w:val="000000"/>
          <w:sz w:val="28"/>
          <w:szCs w:val="28"/>
        </w:rPr>
        <w:t xml:space="preserve">D. </w:t>
      </w:r>
      <w:r w:rsidRPr="006D77D0">
        <w:rPr>
          <w:rFonts w:eastAsia="Calibri"/>
          <w:bCs/>
          <w:iCs/>
          <w:color w:val="000000"/>
          <w:sz w:val="28"/>
          <w:szCs w:val="28"/>
        </w:rPr>
        <w:t xml:space="preserve">Whether he agreed to help you </w:t>
      </w:r>
    </w:p>
    <w:p w14:paraId="3524899F" w14:textId="57EC79EC" w:rsidR="005B5CDE" w:rsidRPr="006D77D0" w:rsidRDefault="005B5CDE"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43. </w:t>
      </w:r>
      <w:r w:rsidRPr="006D77D0">
        <w:rPr>
          <w:rFonts w:eastAsia="Calibri"/>
          <w:bCs/>
          <w:iCs/>
          <w:color w:val="000000"/>
          <w:sz w:val="28"/>
          <w:szCs w:val="28"/>
        </w:rPr>
        <w:t>_________, it is certain that in the future the technology will be much more developed.</w:t>
      </w:r>
    </w:p>
    <w:p w14:paraId="012129F5" w14:textId="6C96292E" w:rsidR="005B5CDE" w:rsidRPr="006D77D0" w:rsidRDefault="005B5CDE"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A. </w:t>
      </w:r>
      <w:r w:rsidRPr="006D77D0">
        <w:rPr>
          <w:rFonts w:eastAsia="Calibri"/>
          <w:bCs/>
          <w:iCs/>
          <w:color w:val="000000"/>
          <w:sz w:val="28"/>
          <w:szCs w:val="28"/>
        </w:rPr>
        <w:t>It can be better or it can be worse</w:t>
      </w:r>
      <w:r w:rsidRPr="006D77D0">
        <w:rPr>
          <w:rFonts w:eastAsia="Calibri"/>
          <w:bCs/>
          <w:iCs/>
          <w:color w:val="000000"/>
          <w:sz w:val="28"/>
          <w:szCs w:val="28"/>
        </w:rPr>
        <w:tab/>
      </w:r>
      <w:r w:rsidRPr="006D77D0">
        <w:rPr>
          <w:rFonts w:eastAsia="Calibri"/>
          <w:bCs/>
          <w:iCs/>
          <w:color w:val="000000"/>
          <w:sz w:val="28"/>
          <w:szCs w:val="28"/>
        </w:rPr>
        <w:tab/>
      </w:r>
      <w:r w:rsidR="00E867E3">
        <w:rPr>
          <w:rFonts w:eastAsia="Calibri"/>
          <w:bCs/>
          <w:iCs/>
          <w:color w:val="000000"/>
          <w:sz w:val="28"/>
          <w:szCs w:val="28"/>
        </w:rPr>
        <w:tab/>
      </w:r>
      <w:r w:rsidRPr="006D77D0">
        <w:rPr>
          <w:rFonts w:eastAsia="Calibri"/>
          <w:b/>
          <w:iCs/>
          <w:color w:val="000000"/>
          <w:sz w:val="28"/>
          <w:szCs w:val="28"/>
        </w:rPr>
        <w:t xml:space="preserve">B. </w:t>
      </w:r>
      <w:r w:rsidRPr="006D77D0">
        <w:rPr>
          <w:rFonts w:eastAsia="Calibri"/>
          <w:bCs/>
          <w:iCs/>
          <w:color w:val="000000"/>
          <w:sz w:val="28"/>
          <w:szCs w:val="28"/>
        </w:rPr>
        <w:t>For better or worse</w:t>
      </w:r>
    </w:p>
    <w:p w14:paraId="70535698" w14:textId="57B6C352" w:rsidR="005B5CDE" w:rsidRPr="006D77D0" w:rsidRDefault="005B5CDE"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C. </w:t>
      </w:r>
      <w:r w:rsidRPr="006D77D0">
        <w:rPr>
          <w:rFonts w:eastAsia="Calibri"/>
          <w:bCs/>
          <w:iCs/>
          <w:color w:val="000000"/>
          <w:sz w:val="28"/>
          <w:szCs w:val="28"/>
        </w:rPr>
        <w:t>Either better or worse</w:t>
      </w:r>
      <w:r w:rsidRPr="006D77D0">
        <w:rPr>
          <w:rFonts w:eastAsia="Calibri"/>
          <w:bCs/>
          <w:iCs/>
          <w:color w:val="000000"/>
          <w:sz w:val="28"/>
          <w:szCs w:val="28"/>
        </w:rPr>
        <w:tab/>
        <w:t xml:space="preserve"> </w:t>
      </w:r>
      <w:r w:rsidRPr="006D77D0">
        <w:rPr>
          <w:rFonts w:eastAsia="Calibri"/>
          <w:bCs/>
          <w:iCs/>
          <w:color w:val="000000"/>
          <w:sz w:val="28"/>
          <w:szCs w:val="28"/>
        </w:rPr>
        <w:tab/>
      </w:r>
      <w:r w:rsidRPr="006D77D0">
        <w:rPr>
          <w:rFonts w:eastAsia="Calibri"/>
          <w:bCs/>
          <w:iCs/>
          <w:color w:val="000000"/>
          <w:sz w:val="28"/>
          <w:szCs w:val="28"/>
        </w:rPr>
        <w:tab/>
      </w:r>
      <w:r w:rsidR="00FC10B2" w:rsidRPr="006D77D0">
        <w:rPr>
          <w:rFonts w:eastAsia="Calibri"/>
          <w:bCs/>
          <w:iCs/>
          <w:color w:val="000000"/>
          <w:sz w:val="28"/>
          <w:szCs w:val="28"/>
        </w:rPr>
        <w:tab/>
      </w:r>
      <w:r w:rsidR="00E867E3">
        <w:rPr>
          <w:rFonts w:eastAsia="Calibri"/>
          <w:bCs/>
          <w:iCs/>
          <w:color w:val="000000"/>
          <w:sz w:val="28"/>
          <w:szCs w:val="28"/>
        </w:rPr>
        <w:tab/>
      </w:r>
      <w:r w:rsidRPr="006D77D0">
        <w:rPr>
          <w:rFonts w:eastAsia="Calibri"/>
          <w:b/>
          <w:iCs/>
          <w:color w:val="000000"/>
          <w:sz w:val="28"/>
          <w:szCs w:val="28"/>
        </w:rPr>
        <w:t xml:space="preserve">D. </w:t>
      </w:r>
      <w:r w:rsidRPr="006D77D0">
        <w:rPr>
          <w:rFonts w:eastAsia="Calibri"/>
          <w:bCs/>
          <w:iCs/>
          <w:color w:val="000000"/>
          <w:sz w:val="28"/>
          <w:szCs w:val="28"/>
        </w:rPr>
        <w:t>Better than worse</w:t>
      </w:r>
    </w:p>
    <w:p w14:paraId="309A7878" w14:textId="77777777" w:rsidR="00B23201" w:rsidRPr="006D77D0" w:rsidRDefault="005B5CDE"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44. </w:t>
      </w:r>
      <w:r w:rsidR="00B23201" w:rsidRPr="006D77D0">
        <w:rPr>
          <w:rFonts w:eastAsia="Calibri"/>
          <w:bCs/>
          <w:iCs/>
          <w:color w:val="000000"/>
          <w:sz w:val="28"/>
          <w:szCs w:val="28"/>
        </w:rPr>
        <w:t>The use of robots on farms is growing rapidly, since it is often _________ human farm</w:t>
      </w:r>
    </w:p>
    <w:p w14:paraId="310C66FD" w14:textId="77777777" w:rsidR="00B23201" w:rsidRPr="006D77D0" w:rsidRDefault="00B23201" w:rsidP="00B5162C">
      <w:pPr>
        <w:spacing w:line="276" w:lineRule="auto"/>
        <w:contextualSpacing/>
        <w:jc w:val="both"/>
        <w:rPr>
          <w:rFonts w:eastAsia="Calibri"/>
          <w:bCs/>
          <w:iCs/>
          <w:color w:val="000000"/>
          <w:sz w:val="28"/>
          <w:szCs w:val="28"/>
        </w:rPr>
      </w:pPr>
      <w:r w:rsidRPr="006D77D0">
        <w:rPr>
          <w:rFonts w:eastAsia="Calibri"/>
          <w:bCs/>
          <w:iCs/>
          <w:color w:val="000000"/>
          <w:sz w:val="28"/>
          <w:szCs w:val="28"/>
        </w:rPr>
        <w:t>workers.</w:t>
      </w:r>
    </w:p>
    <w:p w14:paraId="43D7D81E" w14:textId="76CF5117" w:rsidR="00B23201" w:rsidRPr="006D77D0" w:rsidRDefault="00B23201"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A.</w:t>
      </w:r>
      <w:r w:rsidRPr="006D77D0">
        <w:rPr>
          <w:rFonts w:eastAsia="Calibri"/>
          <w:bCs/>
          <w:iCs/>
          <w:color w:val="000000"/>
          <w:sz w:val="28"/>
          <w:szCs w:val="28"/>
        </w:rPr>
        <w:t xml:space="preserve"> more cost-effective than the use of </w:t>
      </w:r>
      <w:r w:rsidRPr="006D77D0">
        <w:rPr>
          <w:rFonts w:eastAsia="Calibri"/>
          <w:bCs/>
          <w:iCs/>
          <w:color w:val="000000"/>
          <w:sz w:val="28"/>
          <w:szCs w:val="28"/>
        </w:rPr>
        <w:tab/>
      </w:r>
      <w:r w:rsidR="00E867E3">
        <w:rPr>
          <w:rFonts w:eastAsia="Calibri"/>
          <w:bCs/>
          <w:iCs/>
          <w:color w:val="000000"/>
          <w:sz w:val="28"/>
          <w:szCs w:val="28"/>
        </w:rPr>
        <w:tab/>
      </w:r>
      <w:r w:rsidR="00E867E3">
        <w:rPr>
          <w:rFonts w:eastAsia="Calibri"/>
          <w:bCs/>
          <w:iCs/>
          <w:color w:val="000000"/>
          <w:sz w:val="28"/>
          <w:szCs w:val="28"/>
        </w:rPr>
        <w:tab/>
      </w:r>
      <w:r w:rsidRPr="006D77D0">
        <w:rPr>
          <w:rFonts w:eastAsia="Calibri"/>
          <w:b/>
          <w:iCs/>
          <w:color w:val="000000"/>
          <w:sz w:val="28"/>
          <w:szCs w:val="28"/>
        </w:rPr>
        <w:t>B.</w:t>
      </w:r>
      <w:r w:rsidRPr="006D77D0">
        <w:rPr>
          <w:rFonts w:eastAsia="Calibri"/>
          <w:bCs/>
          <w:iCs/>
          <w:color w:val="000000"/>
          <w:sz w:val="28"/>
          <w:szCs w:val="28"/>
        </w:rPr>
        <w:t xml:space="preserve"> more cost-effective than</w:t>
      </w:r>
    </w:p>
    <w:p w14:paraId="0F28AA85" w14:textId="0A66D539" w:rsidR="00B23201" w:rsidRPr="006D77D0" w:rsidRDefault="00B23201" w:rsidP="00B5162C">
      <w:pPr>
        <w:spacing w:line="276" w:lineRule="auto"/>
        <w:contextualSpacing/>
        <w:jc w:val="both"/>
        <w:rPr>
          <w:sz w:val="28"/>
          <w:szCs w:val="28"/>
        </w:rPr>
      </w:pPr>
      <w:r w:rsidRPr="006D77D0">
        <w:rPr>
          <w:rFonts w:eastAsia="Calibri"/>
          <w:b/>
          <w:iCs/>
          <w:color w:val="000000"/>
          <w:sz w:val="28"/>
          <w:szCs w:val="28"/>
        </w:rPr>
        <w:t>C.</w:t>
      </w:r>
      <w:r w:rsidRPr="006D77D0">
        <w:rPr>
          <w:rFonts w:eastAsia="Calibri"/>
          <w:bCs/>
          <w:iCs/>
          <w:color w:val="000000"/>
          <w:sz w:val="28"/>
          <w:szCs w:val="28"/>
        </w:rPr>
        <w:t xml:space="preserve"> more cost-effective than using </w:t>
      </w:r>
      <w:r w:rsidRPr="006D77D0">
        <w:rPr>
          <w:rFonts w:eastAsia="Calibri"/>
          <w:bCs/>
          <w:iCs/>
          <w:color w:val="000000"/>
          <w:sz w:val="28"/>
          <w:szCs w:val="28"/>
        </w:rPr>
        <w:tab/>
      </w:r>
      <w:r w:rsidRPr="006D77D0">
        <w:rPr>
          <w:rFonts w:eastAsia="Calibri"/>
          <w:bCs/>
          <w:iCs/>
          <w:color w:val="000000"/>
          <w:sz w:val="28"/>
          <w:szCs w:val="28"/>
        </w:rPr>
        <w:tab/>
      </w:r>
      <w:r w:rsidR="00E867E3">
        <w:rPr>
          <w:rFonts w:eastAsia="Calibri"/>
          <w:bCs/>
          <w:iCs/>
          <w:color w:val="000000"/>
          <w:sz w:val="28"/>
          <w:szCs w:val="28"/>
        </w:rPr>
        <w:tab/>
      </w:r>
      <w:r w:rsidRPr="006D77D0">
        <w:rPr>
          <w:rFonts w:eastAsia="Calibri"/>
          <w:b/>
          <w:iCs/>
          <w:color w:val="000000"/>
          <w:sz w:val="28"/>
          <w:szCs w:val="28"/>
        </w:rPr>
        <w:t>D.</w:t>
      </w:r>
      <w:r w:rsidRPr="006D77D0">
        <w:rPr>
          <w:rFonts w:eastAsia="Calibri"/>
          <w:bCs/>
          <w:iCs/>
          <w:color w:val="000000"/>
          <w:sz w:val="28"/>
          <w:szCs w:val="28"/>
        </w:rPr>
        <w:t xml:space="preserve"> less costly than </w:t>
      </w:r>
    </w:p>
    <w:p w14:paraId="6729B1D7" w14:textId="369AE5B6" w:rsidR="00B23201" w:rsidRPr="006D77D0" w:rsidRDefault="00B23201"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 xml:space="preserve">45. </w:t>
      </w:r>
      <w:r w:rsidR="00114BE8" w:rsidRPr="006D77D0">
        <w:rPr>
          <w:rFonts w:eastAsia="Calibri"/>
          <w:bCs/>
          <w:iCs/>
          <w:color w:val="000000"/>
          <w:sz w:val="28"/>
          <w:szCs w:val="28"/>
        </w:rPr>
        <w:t xml:space="preserve">Look at all the tools on the floor. He ______ somewhere around here. Let’s find him. </w:t>
      </w:r>
    </w:p>
    <w:p w14:paraId="46A42AE9" w14:textId="7AC346F3" w:rsidR="00114BE8" w:rsidRPr="006D77D0" w:rsidRDefault="00114BE8" w:rsidP="00B5162C">
      <w:pPr>
        <w:spacing w:line="276" w:lineRule="auto"/>
        <w:contextualSpacing/>
        <w:jc w:val="both"/>
        <w:rPr>
          <w:rFonts w:eastAsia="Calibri"/>
          <w:bCs/>
          <w:iCs/>
          <w:color w:val="000000"/>
          <w:sz w:val="28"/>
          <w:szCs w:val="28"/>
        </w:rPr>
      </w:pPr>
      <w:r w:rsidRPr="006D77D0">
        <w:rPr>
          <w:rFonts w:eastAsia="Calibri"/>
          <w:b/>
          <w:iCs/>
          <w:color w:val="000000"/>
          <w:sz w:val="28"/>
          <w:szCs w:val="28"/>
        </w:rPr>
        <w:t>A.</w:t>
      </w:r>
      <w:r w:rsidRPr="006D77D0">
        <w:rPr>
          <w:rFonts w:eastAsia="Calibri"/>
          <w:bCs/>
          <w:iCs/>
          <w:color w:val="000000"/>
          <w:sz w:val="28"/>
          <w:szCs w:val="28"/>
        </w:rPr>
        <w:t xml:space="preserve"> may be working</w:t>
      </w:r>
      <w:r w:rsidRPr="006D77D0">
        <w:rPr>
          <w:rFonts w:eastAsia="Calibri"/>
          <w:bCs/>
          <w:iCs/>
          <w:color w:val="000000"/>
          <w:sz w:val="28"/>
          <w:szCs w:val="28"/>
        </w:rPr>
        <w:tab/>
      </w:r>
      <w:r w:rsidRPr="006D77D0">
        <w:rPr>
          <w:rFonts w:eastAsia="Calibri"/>
          <w:bCs/>
          <w:iCs/>
          <w:color w:val="000000"/>
          <w:sz w:val="28"/>
          <w:szCs w:val="28"/>
        </w:rPr>
        <w:tab/>
      </w:r>
      <w:r w:rsidRPr="006D77D0">
        <w:rPr>
          <w:rFonts w:eastAsia="Calibri"/>
          <w:bCs/>
          <w:iCs/>
          <w:color w:val="000000"/>
          <w:sz w:val="28"/>
          <w:szCs w:val="28"/>
        </w:rPr>
        <w:tab/>
      </w:r>
      <w:r w:rsidRPr="006D77D0">
        <w:rPr>
          <w:rFonts w:eastAsia="Calibri"/>
          <w:bCs/>
          <w:iCs/>
          <w:color w:val="000000"/>
          <w:sz w:val="28"/>
          <w:szCs w:val="28"/>
        </w:rPr>
        <w:tab/>
      </w:r>
      <w:r w:rsidRPr="006D77D0">
        <w:rPr>
          <w:rFonts w:eastAsia="Calibri"/>
          <w:b/>
          <w:iCs/>
          <w:color w:val="000000"/>
          <w:sz w:val="28"/>
          <w:szCs w:val="28"/>
        </w:rPr>
        <w:t>B.</w:t>
      </w:r>
      <w:r w:rsidRPr="006D77D0">
        <w:rPr>
          <w:rFonts w:eastAsia="Calibri"/>
          <w:bCs/>
          <w:iCs/>
          <w:color w:val="000000"/>
          <w:sz w:val="28"/>
          <w:szCs w:val="28"/>
        </w:rPr>
        <w:t xml:space="preserve"> can’t be working</w:t>
      </w:r>
    </w:p>
    <w:p w14:paraId="230F115A" w14:textId="260E948B" w:rsidR="00114BE8" w:rsidRPr="006D77D0" w:rsidRDefault="00114BE8" w:rsidP="00B5162C">
      <w:pPr>
        <w:spacing w:line="276" w:lineRule="auto"/>
        <w:contextualSpacing/>
        <w:jc w:val="both"/>
        <w:rPr>
          <w:sz w:val="28"/>
          <w:szCs w:val="28"/>
        </w:rPr>
      </w:pPr>
      <w:r w:rsidRPr="006D77D0">
        <w:rPr>
          <w:rFonts w:eastAsia="Calibri"/>
          <w:b/>
          <w:iCs/>
          <w:color w:val="000000"/>
          <w:sz w:val="28"/>
          <w:szCs w:val="28"/>
        </w:rPr>
        <w:t>C.</w:t>
      </w:r>
      <w:r w:rsidRPr="006D77D0">
        <w:rPr>
          <w:rFonts w:eastAsia="Calibri"/>
          <w:bCs/>
          <w:iCs/>
          <w:color w:val="000000"/>
          <w:sz w:val="28"/>
          <w:szCs w:val="28"/>
        </w:rPr>
        <w:t xml:space="preserve"> couldn’t be working</w:t>
      </w:r>
      <w:r w:rsidRPr="006D77D0">
        <w:rPr>
          <w:rFonts w:eastAsia="Calibri"/>
          <w:bCs/>
          <w:iCs/>
          <w:color w:val="000000"/>
          <w:sz w:val="28"/>
          <w:szCs w:val="28"/>
        </w:rPr>
        <w:tab/>
        <w:t xml:space="preserve"> </w:t>
      </w:r>
      <w:r w:rsidRPr="006D77D0">
        <w:rPr>
          <w:rFonts w:eastAsia="Calibri"/>
          <w:bCs/>
          <w:iCs/>
          <w:color w:val="000000"/>
          <w:sz w:val="28"/>
          <w:szCs w:val="28"/>
        </w:rPr>
        <w:tab/>
      </w:r>
      <w:r w:rsidRPr="006D77D0">
        <w:rPr>
          <w:rFonts w:eastAsia="Calibri"/>
          <w:bCs/>
          <w:iCs/>
          <w:color w:val="000000"/>
          <w:sz w:val="28"/>
          <w:szCs w:val="28"/>
        </w:rPr>
        <w:tab/>
      </w:r>
      <w:r w:rsidR="00E867E3">
        <w:rPr>
          <w:rFonts w:eastAsia="Calibri"/>
          <w:bCs/>
          <w:iCs/>
          <w:color w:val="000000"/>
          <w:sz w:val="28"/>
          <w:szCs w:val="28"/>
        </w:rPr>
        <w:tab/>
      </w:r>
      <w:r w:rsidRPr="006D77D0">
        <w:rPr>
          <w:rFonts w:eastAsia="Calibri"/>
          <w:b/>
          <w:iCs/>
          <w:color w:val="000000"/>
          <w:sz w:val="28"/>
          <w:szCs w:val="28"/>
        </w:rPr>
        <w:t>D.</w:t>
      </w:r>
      <w:r w:rsidRPr="006D77D0">
        <w:rPr>
          <w:rFonts w:eastAsia="Calibri"/>
          <w:bCs/>
          <w:iCs/>
          <w:color w:val="000000"/>
          <w:sz w:val="28"/>
          <w:szCs w:val="28"/>
        </w:rPr>
        <w:t xml:space="preserve"> must be working</w:t>
      </w:r>
    </w:p>
    <w:p w14:paraId="5BEB4D7B" w14:textId="77777777" w:rsidR="002E73EC" w:rsidRPr="006D77D0" w:rsidRDefault="002E73EC" w:rsidP="00B5162C">
      <w:pPr>
        <w:spacing w:line="276" w:lineRule="auto"/>
        <w:contextualSpacing/>
        <w:jc w:val="both"/>
        <w:rPr>
          <w:rFonts w:eastAsia="Calibri"/>
          <w:b/>
          <w:i/>
          <w:color w:val="000000"/>
          <w:sz w:val="28"/>
          <w:szCs w:val="28"/>
        </w:rPr>
      </w:pPr>
    </w:p>
    <w:p w14:paraId="2EFF5FAF" w14:textId="5DDBFFA5" w:rsidR="00C415DE" w:rsidRPr="006D77D0" w:rsidRDefault="00C415DE" w:rsidP="00B5162C">
      <w:pPr>
        <w:spacing w:line="276" w:lineRule="auto"/>
        <w:contextualSpacing/>
        <w:jc w:val="both"/>
        <w:rPr>
          <w:rFonts w:eastAsia="Calibri"/>
          <w:b/>
          <w:i/>
          <w:color w:val="000000"/>
          <w:sz w:val="28"/>
          <w:szCs w:val="28"/>
        </w:rPr>
      </w:pPr>
      <w:r w:rsidRPr="006D77D0">
        <w:rPr>
          <w:rFonts w:eastAsia="Calibri"/>
          <w:b/>
          <w:i/>
          <w:color w:val="000000"/>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
        <w:gridCol w:w="1019"/>
        <w:gridCol w:w="1019"/>
        <w:gridCol w:w="1019"/>
        <w:gridCol w:w="1019"/>
        <w:gridCol w:w="1019"/>
        <w:gridCol w:w="1020"/>
        <w:gridCol w:w="1020"/>
        <w:gridCol w:w="1020"/>
        <w:gridCol w:w="1020"/>
      </w:tblGrid>
      <w:tr w:rsidR="00C415DE" w:rsidRPr="006D77D0" w14:paraId="564EEF91" w14:textId="77777777" w:rsidTr="000D77CD">
        <w:tc>
          <w:tcPr>
            <w:tcW w:w="1019" w:type="dxa"/>
            <w:vAlign w:val="center"/>
          </w:tcPr>
          <w:p w14:paraId="13DC882B"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26.</w:t>
            </w:r>
          </w:p>
          <w:p w14:paraId="0E6096B1"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2A81B934"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27.</w:t>
            </w:r>
          </w:p>
          <w:p w14:paraId="4DAABC82"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2A0E9F0B"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28.</w:t>
            </w:r>
          </w:p>
          <w:p w14:paraId="0DF83E58"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077C652D"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29.</w:t>
            </w:r>
          </w:p>
          <w:p w14:paraId="4A423375"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68BCED9D"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30.</w:t>
            </w:r>
          </w:p>
          <w:p w14:paraId="32F47F45"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68C34EBC"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31.</w:t>
            </w:r>
          </w:p>
          <w:p w14:paraId="27B065E1"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35412B93"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32.</w:t>
            </w:r>
          </w:p>
          <w:p w14:paraId="20318125"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26341AA5"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33.</w:t>
            </w:r>
          </w:p>
          <w:p w14:paraId="37EEFA3E"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6602EF3E"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34.</w:t>
            </w:r>
          </w:p>
          <w:p w14:paraId="19A10BBF"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524C5948"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35.</w:t>
            </w:r>
          </w:p>
          <w:p w14:paraId="5609F027" w14:textId="77777777" w:rsidR="00C415DE" w:rsidRPr="006D77D0" w:rsidRDefault="00C415DE" w:rsidP="00B5162C">
            <w:pPr>
              <w:spacing w:line="276" w:lineRule="auto"/>
              <w:contextualSpacing/>
              <w:rPr>
                <w:rFonts w:eastAsia="Calibri"/>
                <w:color w:val="000000"/>
                <w:sz w:val="28"/>
                <w:szCs w:val="28"/>
              </w:rPr>
            </w:pPr>
          </w:p>
        </w:tc>
      </w:tr>
      <w:tr w:rsidR="00C415DE" w:rsidRPr="006D77D0" w14:paraId="6D41E9E7" w14:textId="77777777" w:rsidTr="000D77CD">
        <w:tc>
          <w:tcPr>
            <w:tcW w:w="1019" w:type="dxa"/>
            <w:vAlign w:val="center"/>
          </w:tcPr>
          <w:p w14:paraId="2D4980FE"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36.</w:t>
            </w:r>
          </w:p>
          <w:p w14:paraId="77E658A7"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5AE3EA57"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37.</w:t>
            </w:r>
          </w:p>
          <w:p w14:paraId="74A1E631"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0208D6CC"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38.</w:t>
            </w:r>
          </w:p>
          <w:p w14:paraId="2825004A"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2E88E8DC"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39.</w:t>
            </w:r>
          </w:p>
          <w:p w14:paraId="5559FF76"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78AA2CE7"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40.</w:t>
            </w:r>
          </w:p>
          <w:p w14:paraId="33898E5C" w14:textId="77777777" w:rsidR="00C415DE" w:rsidRPr="006D77D0" w:rsidRDefault="00C415DE" w:rsidP="00B5162C">
            <w:pPr>
              <w:spacing w:line="276" w:lineRule="auto"/>
              <w:contextualSpacing/>
              <w:rPr>
                <w:rFonts w:eastAsia="Calibri"/>
                <w:color w:val="000000"/>
                <w:sz w:val="28"/>
                <w:szCs w:val="28"/>
              </w:rPr>
            </w:pPr>
          </w:p>
        </w:tc>
        <w:tc>
          <w:tcPr>
            <w:tcW w:w="1019" w:type="dxa"/>
            <w:vAlign w:val="center"/>
          </w:tcPr>
          <w:p w14:paraId="3F271D63"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41.</w:t>
            </w:r>
          </w:p>
          <w:p w14:paraId="5A9F411F"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2A921A27"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42.</w:t>
            </w:r>
          </w:p>
          <w:p w14:paraId="4202267B"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678B0E21"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43.</w:t>
            </w:r>
          </w:p>
          <w:p w14:paraId="5CA9F2D6"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7ED5D654"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44.</w:t>
            </w:r>
          </w:p>
          <w:p w14:paraId="6C8C4581" w14:textId="77777777" w:rsidR="00C415DE" w:rsidRPr="006D77D0" w:rsidRDefault="00C415DE" w:rsidP="00B5162C">
            <w:pPr>
              <w:spacing w:line="276" w:lineRule="auto"/>
              <w:contextualSpacing/>
              <w:rPr>
                <w:rFonts w:eastAsia="Calibri"/>
                <w:color w:val="000000"/>
                <w:sz w:val="28"/>
                <w:szCs w:val="28"/>
              </w:rPr>
            </w:pPr>
          </w:p>
        </w:tc>
        <w:tc>
          <w:tcPr>
            <w:tcW w:w="1020" w:type="dxa"/>
            <w:vAlign w:val="center"/>
          </w:tcPr>
          <w:p w14:paraId="5C5362C4"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45.</w:t>
            </w:r>
          </w:p>
          <w:p w14:paraId="0600F19E" w14:textId="77777777" w:rsidR="00C415DE" w:rsidRPr="006D77D0" w:rsidRDefault="00C415DE" w:rsidP="00B5162C">
            <w:pPr>
              <w:spacing w:line="276" w:lineRule="auto"/>
              <w:contextualSpacing/>
              <w:rPr>
                <w:rFonts w:eastAsia="Calibri"/>
                <w:color w:val="000000"/>
                <w:sz w:val="28"/>
                <w:szCs w:val="28"/>
              </w:rPr>
            </w:pPr>
          </w:p>
        </w:tc>
      </w:tr>
    </w:tbl>
    <w:p w14:paraId="5B242619" w14:textId="4DCBC899" w:rsidR="00C415DE" w:rsidRPr="006D77D0" w:rsidRDefault="00C415DE" w:rsidP="00B5162C">
      <w:pPr>
        <w:spacing w:line="276" w:lineRule="auto"/>
        <w:ind w:right="-15"/>
        <w:contextualSpacing/>
        <w:jc w:val="both"/>
        <w:rPr>
          <w:rFonts w:eastAsia="Calibri"/>
          <w:b/>
          <w:i/>
          <w:color w:val="000000"/>
          <w:sz w:val="28"/>
          <w:szCs w:val="28"/>
        </w:rPr>
      </w:pPr>
    </w:p>
    <w:p w14:paraId="14D675E9" w14:textId="77777777" w:rsidR="00C415DE" w:rsidRPr="006D77D0" w:rsidRDefault="00C415DE" w:rsidP="00B5162C">
      <w:pPr>
        <w:spacing w:line="276" w:lineRule="auto"/>
        <w:ind w:right="-15"/>
        <w:contextualSpacing/>
        <w:jc w:val="both"/>
        <w:rPr>
          <w:b/>
          <w:i/>
          <w:sz w:val="28"/>
          <w:szCs w:val="28"/>
        </w:rPr>
      </w:pPr>
      <w:r w:rsidRPr="006D77D0">
        <w:rPr>
          <w:rFonts w:eastAsia="Calibri"/>
          <w:b/>
          <w:i/>
          <w:color w:val="000000"/>
          <w:sz w:val="28"/>
          <w:szCs w:val="28"/>
        </w:rPr>
        <w:t>Part 2. For questions 46-55, fill in each blank with the correct form of the bracketed words in the space provided in the column on the right.</w:t>
      </w:r>
      <w:r w:rsidRPr="006D77D0">
        <w:rPr>
          <w:b/>
          <w:i/>
          <w:sz w:val="28"/>
          <w:szCs w:val="28"/>
        </w:rPr>
        <w:t xml:space="preserve"> (10 points)</w:t>
      </w:r>
    </w:p>
    <w:tbl>
      <w:tblPr>
        <w:tblW w:w="10135" w:type="dxa"/>
        <w:tblBorders>
          <w:top w:val="nil"/>
          <w:left w:val="nil"/>
          <w:bottom w:val="nil"/>
          <w:right w:val="nil"/>
          <w:insideH w:val="nil"/>
          <w:insideV w:val="nil"/>
        </w:tblBorders>
        <w:tblLayout w:type="fixed"/>
        <w:tblLook w:val="0400" w:firstRow="0" w:lastRow="0" w:firstColumn="0" w:lastColumn="0" w:noHBand="0" w:noVBand="1"/>
      </w:tblPr>
      <w:tblGrid>
        <w:gridCol w:w="7812"/>
        <w:gridCol w:w="2323"/>
      </w:tblGrid>
      <w:tr w:rsidR="00C415DE" w:rsidRPr="006D77D0" w14:paraId="36E846C4" w14:textId="77777777" w:rsidTr="000D77CD">
        <w:trPr>
          <w:trHeight w:val="270"/>
        </w:trPr>
        <w:tc>
          <w:tcPr>
            <w:tcW w:w="7812" w:type="dxa"/>
            <w:tcBorders>
              <w:right w:val="single" w:sz="4" w:space="0" w:color="000000"/>
            </w:tcBorders>
            <w:vAlign w:val="center"/>
          </w:tcPr>
          <w:p w14:paraId="0276238C"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 xml:space="preserve">46. </w:t>
            </w:r>
            <w:r w:rsidRPr="006D77D0">
              <w:rPr>
                <w:sz w:val="28"/>
                <w:szCs w:val="28"/>
              </w:rPr>
              <w:t xml:space="preserve">The rocks appear to be stationary but in the high winds that whip across this desert landscape, they are in reality moving ________. </w:t>
            </w:r>
            <w:r w:rsidRPr="006D77D0">
              <w:rPr>
                <w:b/>
                <w:bCs/>
                <w:sz w:val="28"/>
                <w:szCs w:val="28"/>
              </w:rPr>
              <w:t xml:space="preserve">(PERCEIVE) </w:t>
            </w:r>
          </w:p>
        </w:tc>
        <w:tc>
          <w:tcPr>
            <w:tcW w:w="2323" w:type="dxa"/>
            <w:tcBorders>
              <w:left w:val="single" w:sz="4" w:space="0" w:color="000000"/>
            </w:tcBorders>
            <w:vAlign w:val="center"/>
          </w:tcPr>
          <w:p w14:paraId="093E524F"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46. ______________</w:t>
            </w:r>
          </w:p>
        </w:tc>
      </w:tr>
      <w:tr w:rsidR="00C415DE" w:rsidRPr="006D77D0" w14:paraId="1A48C7E7" w14:textId="77777777" w:rsidTr="000D77CD">
        <w:trPr>
          <w:trHeight w:val="279"/>
        </w:trPr>
        <w:tc>
          <w:tcPr>
            <w:tcW w:w="7812" w:type="dxa"/>
            <w:tcBorders>
              <w:right w:val="single" w:sz="4" w:space="0" w:color="000000"/>
            </w:tcBorders>
            <w:vAlign w:val="center"/>
          </w:tcPr>
          <w:p w14:paraId="09F15CAD" w14:textId="77777777" w:rsidR="002E73EC" w:rsidRPr="006D77D0" w:rsidRDefault="002E73EC" w:rsidP="00B5162C">
            <w:pPr>
              <w:spacing w:line="276" w:lineRule="auto"/>
              <w:contextualSpacing/>
              <w:jc w:val="both"/>
              <w:rPr>
                <w:rFonts w:eastAsia="Calibri"/>
                <w:color w:val="000000"/>
                <w:sz w:val="28"/>
                <w:szCs w:val="28"/>
              </w:rPr>
            </w:pPr>
          </w:p>
          <w:p w14:paraId="07EFA22B" w14:textId="59B4D8E3" w:rsidR="00C415DE" w:rsidRPr="006D77D0" w:rsidRDefault="00C415DE" w:rsidP="00B5162C">
            <w:pPr>
              <w:spacing w:line="276" w:lineRule="auto"/>
              <w:contextualSpacing/>
              <w:jc w:val="both"/>
              <w:rPr>
                <w:sz w:val="28"/>
                <w:szCs w:val="28"/>
              </w:rPr>
            </w:pPr>
            <w:r w:rsidRPr="006D77D0">
              <w:rPr>
                <w:rFonts w:eastAsia="Calibri"/>
                <w:color w:val="000000"/>
                <w:sz w:val="28"/>
                <w:szCs w:val="28"/>
              </w:rPr>
              <w:t xml:space="preserve">47. </w:t>
            </w:r>
            <w:r w:rsidRPr="006D77D0">
              <w:rPr>
                <w:sz w:val="28"/>
                <w:szCs w:val="28"/>
              </w:rPr>
              <w:t xml:space="preserve">Otherwise, obviously, even the figure that they have ____________ to give us would be a careless and inadequate figure. </w:t>
            </w:r>
            <w:r w:rsidRPr="006D77D0">
              <w:rPr>
                <w:b/>
                <w:bCs/>
                <w:sz w:val="28"/>
                <w:szCs w:val="28"/>
              </w:rPr>
              <w:t xml:space="preserve">(VOUCH) </w:t>
            </w:r>
          </w:p>
          <w:p w14:paraId="0F2CEF11" w14:textId="77777777" w:rsidR="00C415DE" w:rsidRPr="006D77D0" w:rsidRDefault="00C415DE" w:rsidP="00B5162C">
            <w:pPr>
              <w:spacing w:line="276" w:lineRule="auto"/>
              <w:contextualSpacing/>
              <w:rPr>
                <w:rFonts w:eastAsia="Calibri"/>
                <w:color w:val="000000"/>
                <w:sz w:val="28"/>
                <w:szCs w:val="28"/>
              </w:rPr>
            </w:pPr>
          </w:p>
        </w:tc>
        <w:tc>
          <w:tcPr>
            <w:tcW w:w="2323" w:type="dxa"/>
            <w:tcBorders>
              <w:left w:val="single" w:sz="4" w:space="0" w:color="000000"/>
            </w:tcBorders>
            <w:vAlign w:val="center"/>
          </w:tcPr>
          <w:p w14:paraId="49DC0F6E"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47. ______________</w:t>
            </w:r>
          </w:p>
        </w:tc>
      </w:tr>
      <w:tr w:rsidR="00C415DE" w:rsidRPr="006D77D0" w14:paraId="47238081" w14:textId="77777777" w:rsidTr="000D77CD">
        <w:trPr>
          <w:trHeight w:val="279"/>
        </w:trPr>
        <w:tc>
          <w:tcPr>
            <w:tcW w:w="7812" w:type="dxa"/>
            <w:tcBorders>
              <w:right w:val="single" w:sz="4" w:space="0" w:color="000000"/>
            </w:tcBorders>
            <w:vAlign w:val="center"/>
          </w:tcPr>
          <w:p w14:paraId="5BDF9824" w14:textId="6B3FEC17" w:rsidR="00C415DE" w:rsidRPr="006D77D0" w:rsidRDefault="00C415DE" w:rsidP="00B5162C">
            <w:pPr>
              <w:pBdr>
                <w:top w:val="nil"/>
                <w:left w:val="nil"/>
                <w:bottom w:val="nil"/>
                <w:right w:val="nil"/>
                <w:between w:val="nil"/>
              </w:pBdr>
              <w:spacing w:line="276" w:lineRule="auto"/>
              <w:ind w:right="42"/>
              <w:contextualSpacing/>
              <w:rPr>
                <w:color w:val="000000"/>
                <w:sz w:val="28"/>
                <w:szCs w:val="28"/>
              </w:rPr>
            </w:pPr>
            <w:r w:rsidRPr="006D77D0">
              <w:rPr>
                <w:rFonts w:eastAsia="Calibri"/>
                <w:color w:val="000000"/>
                <w:sz w:val="28"/>
                <w:szCs w:val="28"/>
              </w:rPr>
              <w:t xml:space="preserve">48. </w:t>
            </w:r>
            <w:r w:rsidRPr="006D77D0">
              <w:rPr>
                <w:color w:val="000000"/>
                <w:sz w:val="28"/>
                <w:szCs w:val="28"/>
              </w:rPr>
              <w:t xml:space="preserve">Thanks to Martin’s </w:t>
            </w:r>
            <w:r w:rsidRPr="006D77D0">
              <w:rPr>
                <w:sz w:val="28"/>
                <w:szCs w:val="28"/>
              </w:rPr>
              <w:t>________</w:t>
            </w:r>
            <w:r w:rsidRPr="006D77D0">
              <w:rPr>
                <w:b/>
                <w:bCs/>
                <w:color w:val="000000"/>
                <w:sz w:val="28"/>
                <w:szCs w:val="28"/>
              </w:rPr>
              <w:t xml:space="preserve"> (LUNG)</w:t>
            </w:r>
            <w:r w:rsidRPr="006D77D0">
              <w:rPr>
                <w:color w:val="000000"/>
                <w:sz w:val="28"/>
                <w:szCs w:val="28"/>
              </w:rPr>
              <w:t xml:space="preserve"> efforts, he eventually won a goal medal in the an</w:t>
            </w:r>
            <w:r w:rsidR="002E73EC" w:rsidRPr="006D77D0">
              <w:rPr>
                <w:color w:val="000000"/>
                <w:sz w:val="28"/>
                <w:szCs w:val="28"/>
              </w:rPr>
              <w:t xml:space="preserve">nually-held New-York marathon. </w:t>
            </w:r>
          </w:p>
        </w:tc>
        <w:tc>
          <w:tcPr>
            <w:tcW w:w="2323" w:type="dxa"/>
            <w:tcBorders>
              <w:left w:val="single" w:sz="4" w:space="0" w:color="000000"/>
            </w:tcBorders>
            <w:vAlign w:val="center"/>
          </w:tcPr>
          <w:p w14:paraId="2BDC8D3F"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48. ______________</w:t>
            </w:r>
          </w:p>
        </w:tc>
      </w:tr>
      <w:tr w:rsidR="00C415DE" w:rsidRPr="006D77D0" w14:paraId="3544A584" w14:textId="77777777" w:rsidTr="000D77CD">
        <w:trPr>
          <w:trHeight w:val="279"/>
        </w:trPr>
        <w:tc>
          <w:tcPr>
            <w:tcW w:w="7812" w:type="dxa"/>
            <w:tcBorders>
              <w:right w:val="single" w:sz="4" w:space="0" w:color="000000"/>
            </w:tcBorders>
            <w:vAlign w:val="center"/>
          </w:tcPr>
          <w:p w14:paraId="798AB35E" w14:textId="77777777" w:rsidR="002E73EC" w:rsidRPr="006D77D0" w:rsidRDefault="002E73EC" w:rsidP="00B5162C">
            <w:pPr>
              <w:spacing w:line="276" w:lineRule="auto"/>
              <w:contextualSpacing/>
              <w:rPr>
                <w:rFonts w:eastAsia="Calibri"/>
                <w:color w:val="000000"/>
                <w:sz w:val="28"/>
                <w:szCs w:val="28"/>
              </w:rPr>
            </w:pPr>
          </w:p>
          <w:p w14:paraId="3805ADCE" w14:textId="05FA974A"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 xml:space="preserve">49. </w:t>
            </w:r>
            <w:r w:rsidRPr="006D77D0">
              <w:rPr>
                <w:color w:val="000000"/>
                <w:sz w:val="28"/>
                <w:szCs w:val="28"/>
              </w:rPr>
              <w:t xml:space="preserve">Citizens of the </w:t>
            </w:r>
            <w:r w:rsidRPr="006D77D0">
              <w:rPr>
                <w:sz w:val="28"/>
                <w:szCs w:val="28"/>
              </w:rPr>
              <w:t>________</w:t>
            </w:r>
            <w:r w:rsidRPr="006D77D0">
              <w:rPr>
                <w:b/>
                <w:bCs/>
                <w:color w:val="000000"/>
                <w:sz w:val="28"/>
                <w:szCs w:val="28"/>
              </w:rPr>
              <w:t>(PROTECT)</w:t>
            </w:r>
            <w:r w:rsidRPr="006D77D0">
              <w:rPr>
                <w:color w:val="000000"/>
                <w:sz w:val="28"/>
                <w:szCs w:val="28"/>
              </w:rPr>
              <w:t xml:space="preserve"> were granted certain rights and protections under the agreement. </w:t>
            </w:r>
          </w:p>
        </w:tc>
        <w:tc>
          <w:tcPr>
            <w:tcW w:w="2323" w:type="dxa"/>
            <w:tcBorders>
              <w:left w:val="single" w:sz="4" w:space="0" w:color="000000"/>
            </w:tcBorders>
            <w:vAlign w:val="center"/>
          </w:tcPr>
          <w:p w14:paraId="3D0A79C6" w14:textId="77777777" w:rsidR="002E73EC" w:rsidRPr="006D77D0" w:rsidRDefault="002E73EC" w:rsidP="00B5162C">
            <w:pPr>
              <w:spacing w:line="276" w:lineRule="auto"/>
              <w:contextualSpacing/>
              <w:rPr>
                <w:rFonts w:eastAsia="Calibri"/>
                <w:color w:val="000000"/>
                <w:sz w:val="28"/>
                <w:szCs w:val="28"/>
              </w:rPr>
            </w:pPr>
          </w:p>
          <w:p w14:paraId="4CE9829D" w14:textId="522A54F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49. ______________</w:t>
            </w:r>
          </w:p>
        </w:tc>
      </w:tr>
      <w:tr w:rsidR="00C415DE" w:rsidRPr="006D77D0" w14:paraId="7477BEC4" w14:textId="77777777" w:rsidTr="000D77CD">
        <w:trPr>
          <w:trHeight w:val="279"/>
        </w:trPr>
        <w:tc>
          <w:tcPr>
            <w:tcW w:w="7812" w:type="dxa"/>
            <w:tcBorders>
              <w:right w:val="single" w:sz="4" w:space="0" w:color="000000"/>
            </w:tcBorders>
            <w:vAlign w:val="center"/>
          </w:tcPr>
          <w:p w14:paraId="1915BC1F" w14:textId="77777777" w:rsidR="002E73EC" w:rsidRPr="006D77D0" w:rsidRDefault="002E73EC" w:rsidP="00B5162C">
            <w:pPr>
              <w:spacing w:line="276" w:lineRule="auto"/>
              <w:contextualSpacing/>
              <w:rPr>
                <w:rFonts w:eastAsia="Calibri"/>
                <w:color w:val="000000"/>
                <w:sz w:val="28"/>
                <w:szCs w:val="28"/>
              </w:rPr>
            </w:pPr>
          </w:p>
          <w:p w14:paraId="258E82AF" w14:textId="34937C56"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 xml:space="preserve">50. </w:t>
            </w:r>
            <w:r w:rsidRPr="006D77D0">
              <w:rPr>
                <w:sz w:val="28"/>
                <w:szCs w:val="28"/>
              </w:rPr>
              <w:t xml:space="preserve">Local planners admit they _________ the number of tourists that would come for the festival. </w:t>
            </w:r>
            <w:r w:rsidRPr="006D77D0">
              <w:rPr>
                <w:b/>
                <w:sz w:val="28"/>
                <w:szCs w:val="28"/>
              </w:rPr>
              <w:t>(ESTIMATE)</w:t>
            </w:r>
          </w:p>
        </w:tc>
        <w:tc>
          <w:tcPr>
            <w:tcW w:w="2323" w:type="dxa"/>
            <w:tcBorders>
              <w:left w:val="single" w:sz="4" w:space="0" w:color="000000"/>
            </w:tcBorders>
            <w:vAlign w:val="center"/>
          </w:tcPr>
          <w:p w14:paraId="67384339"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50. ______________</w:t>
            </w:r>
          </w:p>
        </w:tc>
      </w:tr>
      <w:tr w:rsidR="00C415DE" w:rsidRPr="006D77D0" w14:paraId="59419DEC" w14:textId="77777777" w:rsidTr="000D77CD">
        <w:trPr>
          <w:trHeight w:val="279"/>
        </w:trPr>
        <w:tc>
          <w:tcPr>
            <w:tcW w:w="7812" w:type="dxa"/>
            <w:tcBorders>
              <w:right w:val="single" w:sz="4" w:space="0" w:color="000000"/>
            </w:tcBorders>
            <w:vAlign w:val="center"/>
          </w:tcPr>
          <w:p w14:paraId="7F76239A" w14:textId="77777777" w:rsidR="002E73EC" w:rsidRPr="006D77D0" w:rsidRDefault="002E73EC" w:rsidP="00B5162C">
            <w:pPr>
              <w:spacing w:line="276" w:lineRule="auto"/>
              <w:contextualSpacing/>
              <w:rPr>
                <w:rFonts w:eastAsia="Calibri"/>
                <w:color w:val="000000"/>
                <w:sz w:val="28"/>
                <w:szCs w:val="28"/>
              </w:rPr>
            </w:pPr>
          </w:p>
          <w:p w14:paraId="30DE55F9" w14:textId="29496360"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 xml:space="preserve">51. </w:t>
            </w:r>
            <w:r w:rsidRPr="006D77D0">
              <w:rPr>
                <w:sz w:val="28"/>
                <w:szCs w:val="28"/>
              </w:rPr>
              <w:t xml:space="preserve">He is _________  polite and tries desperately to understand other people's views. </w:t>
            </w:r>
            <w:r w:rsidRPr="006D77D0">
              <w:rPr>
                <w:b/>
                <w:sz w:val="28"/>
                <w:szCs w:val="28"/>
              </w:rPr>
              <w:t>(FAIL)</w:t>
            </w:r>
          </w:p>
        </w:tc>
        <w:tc>
          <w:tcPr>
            <w:tcW w:w="2323" w:type="dxa"/>
            <w:tcBorders>
              <w:left w:val="single" w:sz="4" w:space="0" w:color="000000"/>
            </w:tcBorders>
            <w:vAlign w:val="center"/>
          </w:tcPr>
          <w:p w14:paraId="5C94F32B"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51. ______________</w:t>
            </w:r>
          </w:p>
        </w:tc>
      </w:tr>
      <w:tr w:rsidR="00C415DE" w:rsidRPr="006D77D0" w14:paraId="06BF36EF" w14:textId="77777777" w:rsidTr="000D77CD">
        <w:trPr>
          <w:trHeight w:val="279"/>
        </w:trPr>
        <w:tc>
          <w:tcPr>
            <w:tcW w:w="7812" w:type="dxa"/>
            <w:tcBorders>
              <w:right w:val="single" w:sz="4" w:space="0" w:color="000000"/>
            </w:tcBorders>
            <w:vAlign w:val="center"/>
          </w:tcPr>
          <w:p w14:paraId="7444A08C" w14:textId="77777777" w:rsidR="002E73EC" w:rsidRPr="006D77D0" w:rsidRDefault="002E73EC" w:rsidP="00B5162C">
            <w:pPr>
              <w:spacing w:line="276" w:lineRule="auto"/>
              <w:contextualSpacing/>
              <w:rPr>
                <w:rFonts w:eastAsia="Calibri"/>
                <w:color w:val="000000"/>
                <w:sz w:val="28"/>
                <w:szCs w:val="28"/>
              </w:rPr>
            </w:pPr>
          </w:p>
          <w:p w14:paraId="455456C1" w14:textId="2FB600AC"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 xml:space="preserve">52. </w:t>
            </w:r>
            <w:r w:rsidRPr="006D77D0">
              <w:rPr>
                <w:sz w:val="28"/>
                <w:szCs w:val="28"/>
              </w:rPr>
              <w:t xml:space="preserve">He has continually _________ chickens from different nations to create a hybrid that is ever more robust in health and spectacular in physical attributes. </w:t>
            </w:r>
            <w:r w:rsidRPr="006D77D0">
              <w:rPr>
                <w:b/>
                <w:sz w:val="28"/>
                <w:szCs w:val="28"/>
              </w:rPr>
              <w:t xml:space="preserve">(BREED) </w:t>
            </w:r>
          </w:p>
        </w:tc>
        <w:tc>
          <w:tcPr>
            <w:tcW w:w="2323" w:type="dxa"/>
            <w:tcBorders>
              <w:left w:val="single" w:sz="4" w:space="0" w:color="000000"/>
            </w:tcBorders>
            <w:vAlign w:val="center"/>
          </w:tcPr>
          <w:p w14:paraId="4F90F2CB"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52. ______________</w:t>
            </w:r>
          </w:p>
        </w:tc>
      </w:tr>
      <w:tr w:rsidR="00C415DE" w:rsidRPr="006D77D0" w14:paraId="58EF0D7A" w14:textId="77777777" w:rsidTr="000D77CD">
        <w:trPr>
          <w:trHeight w:val="279"/>
        </w:trPr>
        <w:tc>
          <w:tcPr>
            <w:tcW w:w="7812" w:type="dxa"/>
            <w:tcBorders>
              <w:right w:val="single" w:sz="4" w:space="0" w:color="000000"/>
            </w:tcBorders>
            <w:vAlign w:val="center"/>
          </w:tcPr>
          <w:p w14:paraId="43AF030D" w14:textId="77777777" w:rsidR="002E73EC" w:rsidRPr="006D77D0" w:rsidRDefault="002E73EC" w:rsidP="00B5162C">
            <w:pPr>
              <w:spacing w:line="276" w:lineRule="auto"/>
              <w:ind w:right="-465"/>
              <w:contextualSpacing/>
              <w:rPr>
                <w:rFonts w:eastAsia="Calibri"/>
                <w:color w:val="000000"/>
                <w:sz w:val="28"/>
                <w:szCs w:val="28"/>
              </w:rPr>
            </w:pPr>
          </w:p>
          <w:p w14:paraId="70AB127D" w14:textId="73A2B2B7" w:rsidR="00C415DE" w:rsidRPr="006D77D0" w:rsidRDefault="00C415DE" w:rsidP="00B5162C">
            <w:pPr>
              <w:spacing w:line="276" w:lineRule="auto"/>
              <w:ind w:right="-465"/>
              <w:contextualSpacing/>
              <w:rPr>
                <w:sz w:val="28"/>
                <w:szCs w:val="28"/>
              </w:rPr>
            </w:pPr>
            <w:r w:rsidRPr="006D77D0">
              <w:rPr>
                <w:rFonts w:eastAsia="Calibri"/>
                <w:color w:val="000000"/>
                <w:sz w:val="28"/>
                <w:szCs w:val="28"/>
              </w:rPr>
              <w:t>53.</w:t>
            </w:r>
            <w:r w:rsidRPr="006D77D0">
              <w:rPr>
                <w:color w:val="000000"/>
                <w:sz w:val="28"/>
                <w:szCs w:val="28"/>
              </w:rPr>
              <w:t xml:space="preserve">The majority of goods manufactured these days are just pretty and, sometimes, </w:t>
            </w:r>
            <w:r w:rsidRPr="006D77D0">
              <w:rPr>
                <w:sz w:val="28"/>
                <w:szCs w:val="28"/>
              </w:rPr>
              <w:t>________</w:t>
            </w:r>
            <w:r w:rsidRPr="006D77D0">
              <w:rPr>
                <w:b/>
                <w:bCs/>
                <w:color w:val="000000"/>
                <w:sz w:val="28"/>
                <w:szCs w:val="28"/>
              </w:rPr>
              <w:t xml:space="preserve"> (MERE)</w:t>
            </w:r>
            <w:r w:rsidRPr="006D77D0">
              <w:rPr>
                <w:color w:val="000000"/>
                <w:sz w:val="28"/>
                <w:szCs w:val="28"/>
              </w:rPr>
              <w:t> </w:t>
            </w:r>
          </w:p>
        </w:tc>
        <w:tc>
          <w:tcPr>
            <w:tcW w:w="2323" w:type="dxa"/>
            <w:tcBorders>
              <w:left w:val="single" w:sz="4" w:space="0" w:color="000000"/>
            </w:tcBorders>
            <w:vAlign w:val="center"/>
          </w:tcPr>
          <w:p w14:paraId="6DF130EE"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53. ______________</w:t>
            </w:r>
          </w:p>
        </w:tc>
      </w:tr>
      <w:tr w:rsidR="00C415DE" w:rsidRPr="006D77D0" w14:paraId="7B9AD71F" w14:textId="77777777" w:rsidTr="000D77CD">
        <w:trPr>
          <w:trHeight w:val="279"/>
        </w:trPr>
        <w:tc>
          <w:tcPr>
            <w:tcW w:w="7812" w:type="dxa"/>
            <w:tcBorders>
              <w:right w:val="single" w:sz="4" w:space="0" w:color="000000"/>
            </w:tcBorders>
            <w:vAlign w:val="center"/>
          </w:tcPr>
          <w:p w14:paraId="7EB1584D" w14:textId="77777777" w:rsidR="002E73EC" w:rsidRPr="006D77D0" w:rsidRDefault="002E73EC" w:rsidP="00B5162C">
            <w:pPr>
              <w:spacing w:line="276" w:lineRule="auto"/>
              <w:contextualSpacing/>
              <w:rPr>
                <w:rFonts w:eastAsia="Calibri"/>
                <w:color w:val="000000"/>
                <w:sz w:val="28"/>
                <w:szCs w:val="28"/>
              </w:rPr>
            </w:pPr>
          </w:p>
          <w:p w14:paraId="0DA3A70A" w14:textId="77777777" w:rsidR="00C415DE" w:rsidRPr="006D77D0" w:rsidRDefault="00C415DE" w:rsidP="00B5162C">
            <w:pPr>
              <w:spacing w:line="276" w:lineRule="auto"/>
              <w:contextualSpacing/>
              <w:rPr>
                <w:sz w:val="28"/>
                <w:szCs w:val="28"/>
              </w:rPr>
            </w:pPr>
            <w:r w:rsidRPr="006D77D0">
              <w:rPr>
                <w:rFonts w:eastAsia="Calibri"/>
                <w:color w:val="000000"/>
                <w:sz w:val="28"/>
                <w:szCs w:val="28"/>
              </w:rPr>
              <w:t xml:space="preserve">54. </w:t>
            </w:r>
            <w:r w:rsidRPr="006D77D0">
              <w:rPr>
                <w:sz w:val="28"/>
                <w:szCs w:val="28"/>
              </w:rPr>
              <w:t xml:space="preserve">The company's________ </w:t>
            </w:r>
            <w:r w:rsidRPr="006D77D0">
              <w:rPr>
                <w:b/>
                <w:bCs/>
                <w:sz w:val="28"/>
                <w:szCs w:val="28"/>
              </w:rPr>
              <w:t>(BOARD)</w:t>
            </w:r>
            <w:r w:rsidRPr="006D77D0">
              <w:rPr>
                <w:sz w:val="28"/>
                <w:szCs w:val="28"/>
              </w:rPr>
              <w:t xml:space="preserve"> practices earned it a reputation for integrity. </w:t>
            </w:r>
          </w:p>
          <w:p w14:paraId="65E4D444" w14:textId="7242F450" w:rsidR="002E73EC" w:rsidRPr="006D77D0" w:rsidRDefault="002E73EC" w:rsidP="00B5162C">
            <w:pPr>
              <w:spacing w:line="276" w:lineRule="auto"/>
              <w:contextualSpacing/>
              <w:rPr>
                <w:rFonts w:eastAsia="Calibri"/>
                <w:color w:val="000000"/>
                <w:sz w:val="28"/>
                <w:szCs w:val="28"/>
              </w:rPr>
            </w:pPr>
          </w:p>
        </w:tc>
        <w:tc>
          <w:tcPr>
            <w:tcW w:w="2323" w:type="dxa"/>
            <w:tcBorders>
              <w:left w:val="single" w:sz="4" w:space="0" w:color="000000"/>
            </w:tcBorders>
            <w:vAlign w:val="center"/>
          </w:tcPr>
          <w:p w14:paraId="16B01178"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54. ______________</w:t>
            </w:r>
          </w:p>
        </w:tc>
      </w:tr>
      <w:tr w:rsidR="00C415DE" w:rsidRPr="006D77D0" w14:paraId="1D4AEAA6" w14:textId="77777777" w:rsidTr="000D77CD">
        <w:trPr>
          <w:trHeight w:val="279"/>
        </w:trPr>
        <w:tc>
          <w:tcPr>
            <w:tcW w:w="7812" w:type="dxa"/>
            <w:tcBorders>
              <w:right w:val="single" w:sz="4" w:space="0" w:color="000000"/>
            </w:tcBorders>
            <w:vAlign w:val="center"/>
          </w:tcPr>
          <w:p w14:paraId="7E3BB8BE"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 xml:space="preserve">55. </w:t>
            </w:r>
            <w:r w:rsidRPr="006D77D0">
              <w:rPr>
                <w:sz w:val="28"/>
                <w:szCs w:val="28"/>
              </w:rPr>
              <w:t xml:space="preserve">Voice flexibility is very important for one to be able to sing a song of any genre _________. </w:t>
            </w:r>
            <w:r w:rsidRPr="006D77D0">
              <w:rPr>
                <w:b/>
                <w:sz w:val="28"/>
                <w:szCs w:val="28"/>
              </w:rPr>
              <w:t>(MELODY)</w:t>
            </w:r>
          </w:p>
        </w:tc>
        <w:tc>
          <w:tcPr>
            <w:tcW w:w="2323" w:type="dxa"/>
            <w:tcBorders>
              <w:left w:val="single" w:sz="4" w:space="0" w:color="000000"/>
            </w:tcBorders>
            <w:vAlign w:val="center"/>
          </w:tcPr>
          <w:p w14:paraId="542B5439" w14:textId="77777777"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55. ______________</w:t>
            </w:r>
          </w:p>
        </w:tc>
      </w:tr>
    </w:tbl>
    <w:p w14:paraId="5E1890E9" w14:textId="77777777" w:rsidR="00C415DE" w:rsidRPr="006D77D0" w:rsidRDefault="00C415DE" w:rsidP="00B5162C">
      <w:pPr>
        <w:spacing w:line="276" w:lineRule="auto"/>
        <w:contextualSpacing/>
        <w:jc w:val="both"/>
        <w:rPr>
          <w:rFonts w:eastAsia="Calibri"/>
          <w:b/>
          <w:color w:val="000000"/>
          <w:sz w:val="28"/>
          <w:szCs w:val="28"/>
        </w:rPr>
      </w:pPr>
    </w:p>
    <w:p w14:paraId="6F7C13BB" w14:textId="730B864D" w:rsidR="00C415DE" w:rsidRPr="006D77D0" w:rsidRDefault="00C415DE" w:rsidP="00B5162C">
      <w:pPr>
        <w:spacing w:line="276" w:lineRule="auto"/>
        <w:ind w:right="-15"/>
        <w:contextualSpacing/>
        <w:jc w:val="both"/>
        <w:rPr>
          <w:b/>
          <w:i/>
          <w:sz w:val="28"/>
          <w:szCs w:val="28"/>
        </w:rPr>
      </w:pPr>
      <w:r w:rsidRPr="006D77D0">
        <w:rPr>
          <w:rFonts w:eastAsia="Calibri"/>
          <w:b/>
          <w:i/>
          <w:color w:val="000000"/>
          <w:sz w:val="28"/>
          <w:szCs w:val="28"/>
        </w:rPr>
        <w:t xml:space="preserve">Part 3. </w:t>
      </w:r>
      <w:r w:rsidR="00547470" w:rsidRPr="006D77D0">
        <w:rPr>
          <w:rFonts w:eastAsia="Calibri"/>
          <w:b/>
          <w:i/>
          <w:color w:val="000000"/>
          <w:sz w:val="28"/>
          <w:szCs w:val="28"/>
        </w:rPr>
        <w:t xml:space="preserve">The passage below contains </w:t>
      </w:r>
      <w:r w:rsidR="00547470" w:rsidRPr="006D77D0">
        <w:rPr>
          <w:rFonts w:eastAsia="Calibri"/>
          <w:b/>
          <w:bCs/>
          <w:i/>
          <w:color w:val="000000"/>
          <w:sz w:val="28"/>
          <w:szCs w:val="28"/>
        </w:rPr>
        <w:t>FIVE mistakes</w:t>
      </w:r>
      <w:r w:rsidR="00547470" w:rsidRPr="006D77D0">
        <w:rPr>
          <w:rFonts w:eastAsia="Calibri"/>
          <w:b/>
          <w:i/>
          <w:color w:val="000000"/>
          <w:sz w:val="28"/>
          <w:szCs w:val="28"/>
        </w:rPr>
        <w:t xml:space="preserve">. For questions </w:t>
      </w:r>
      <w:r w:rsidR="00547470" w:rsidRPr="006D77D0">
        <w:rPr>
          <w:rFonts w:eastAsia="Calibri"/>
          <w:b/>
          <w:bCs/>
          <w:i/>
          <w:color w:val="000000"/>
          <w:sz w:val="28"/>
          <w:szCs w:val="28"/>
        </w:rPr>
        <w:t>56–60</w:t>
      </w:r>
      <w:r w:rsidR="00547470" w:rsidRPr="006D77D0">
        <w:rPr>
          <w:rFonts w:eastAsia="Calibri"/>
          <w:b/>
          <w:i/>
          <w:color w:val="000000"/>
          <w:sz w:val="28"/>
          <w:szCs w:val="28"/>
        </w:rPr>
        <w:t xml:space="preserve">, </w:t>
      </w:r>
      <w:r w:rsidR="00856E4C" w:rsidRPr="006D77D0">
        <w:rPr>
          <w:rFonts w:eastAsia="Calibri"/>
          <w:b/>
          <w:i/>
          <w:color w:val="000000"/>
          <w:sz w:val="28"/>
          <w:szCs w:val="28"/>
        </w:rPr>
        <w:t>UNDERLINE</w:t>
      </w:r>
      <w:r w:rsidR="00547470" w:rsidRPr="006D77D0">
        <w:rPr>
          <w:rFonts w:eastAsia="Calibri"/>
          <w:b/>
          <w:bCs/>
          <w:i/>
          <w:color w:val="000000"/>
          <w:sz w:val="28"/>
          <w:szCs w:val="28"/>
        </w:rPr>
        <w:t xml:space="preserve"> the mistake</w:t>
      </w:r>
      <w:r w:rsidR="00856E4C" w:rsidRPr="006D77D0">
        <w:rPr>
          <w:rFonts w:eastAsia="Calibri"/>
          <w:b/>
          <w:bCs/>
          <w:i/>
          <w:color w:val="000000"/>
          <w:sz w:val="28"/>
          <w:szCs w:val="28"/>
        </w:rPr>
        <w:t>s</w:t>
      </w:r>
      <w:r w:rsidR="00547470" w:rsidRPr="006D77D0">
        <w:rPr>
          <w:rFonts w:eastAsia="Calibri"/>
          <w:b/>
          <w:i/>
          <w:color w:val="000000"/>
          <w:sz w:val="28"/>
          <w:szCs w:val="28"/>
        </w:rPr>
        <w:t xml:space="preserve"> and </w:t>
      </w:r>
      <w:r w:rsidR="00547470" w:rsidRPr="006D77D0">
        <w:rPr>
          <w:rFonts w:eastAsia="Calibri"/>
          <w:b/>
          <w:bCs/>
          <w:i/>
          <w:color w:val="000000"/>
          <w:sz w:val="28"/>
          <w:szCs w:val="28"/>
        </w:rPr>
        <w:t xml:space="preserve">WRITE THEIR CORRECT FORMS </w:t>
      </w:r>
      <w:r w:rsidR="00547470" w:rsidRPr="006D77D0">
        <w:rPr>
          <w:rFonts w:eastAsia="Calibri"/>
          <w:b/>
          <w:i/>
          <w:color w:val="000000"/>
          <w:sz w:val="28"/>
          <w:szCs w:val="28"/>
        </w:rPr>
        <w:t>in the corresponding numbered boxes. The first one (0) has been done as an example.</w:t>
      </w:r>
      <w:r w:rsidRPr="006D77D0">
        <w:rPr>
          <w:b/>
          <w:i/>
          <w:sz w:val="28"/>
          <w:szCs w:val="28"/>
        </w:rPr>
        <w:t xml:space="preserve"> (10 points)</w:t>
      </w:r>
    </w:p>
    <w:p w14:paraId="060DEC04" w14:textId="7380A9FA" w:rsidR="00C415DE" w:rsidRPr="006D77D0" w:rsidRDefault="00547470" w:rsidP="00B5162C">
      <w:pPr>
        <w:spacing w:line="276" w:lineRule="auto"/>
        <w:contextualSpacing/>
        <w:jc w:val="center"/>
        <w:rPr>
          <w:rFonts w:eastAsia="Calibri"/>
          <w:b/>
          <w:color w:val="000000"/>
          <w:sz w:val="28"/>
          <w:szCs w:val="28"/>
        </w:rPr>
      </w:pPr>
      <w:r w:rsidRPr="006D77D0">
        <w:rPr>
          <w:rFonts w:eastAsia="Calibri"/>
          <w:b/>
          <w:color w:val="000000"/>
          <w:sz w:val="28"/>
          <w:szCs w:val="28"/>
        </w:rPr>
        <w:t>Designing for the Senses: The Overlooked Role of Sound in Restaurants</w:t>
      </w:r>
    </w:p>
    <w:p w14:paraId="6056A2F4" w14:textId="23FA5E45" w:rsidR="00547470" w:rsidRPr="006D77D0" w:rsidRDefault="00547470" w:rsidP="00B5162C">
      <w:pPr>
        <w:spacing w:line="276" w:lineRule="auto"/>
        <w:contextualSpacing/>
        <w:jc w:val="both"/>
        <w:rPr>
          <w:rFonts w:eastAsia="Calibri"/>
          <w:bCs/>
          <w:color w:val="000000"/>
          <w:sz w:val="28"/>
          <w:szCs w:val="28"/>
        </w:rPr>
      </w:pPr>
      <w:r w:rsidRPr="006D77D0">
        <w:rPr>
          <w:rFonts w:eastAsia="Calibri"/>
          <w:bCs/>
          <w:color w:val="000000"/>
          <w:sz w:val="28"/>
          <w:szCs w:val="28"/>
        </w:rPr>
        <w:t xml:space="preserve">Getting the right tone in restaurant design is </w:t>
      </w:r>
      <w:r w:rsidRPr="006D77D0">
        <w:rPr>
          <w:rFonts w:eastAsia="Calibri"/>
          <w:b/>
          <w:color w:val="000000"/>
          <w:sz w:val="28"/>
          <w:szCs w:val="28"/>
          <w:u w:val="single"/>
        </w:rPr>
        <w:t>not</w:t>
      </w:r>
      <w:r w:rsidRPr="006D77D0">
        <w:rPr>
          <w:rFonts w:eastAsia="Calibri"/>
          <w:bCs/>
          <w:color w:val="000000"/>
          <w:sz w:val="28"/>
          <w:szCs w:val="28"/>
        </w:rPr>
        <w:t xml:space="preserve"> mean feat since it is such a sensory experience. While restaurant design primarily tries to emulate or reflect the taste of the cuisine, as the food is what centre stage is, this is shortly followed by sight to achieve that all-important wow factor</w:t>
      </w:r>
      <w:r w:rsidR="00A7575F" w:rsidRPr="006D77D0">
        <w:rPr>
          <w:rFonts w:eastAsia="Calibri"/>
          <w:bCs/>
          <w:color w:val="000000"/>
          <w:sz w:val="28"/>
          <w:szCs w:val="28"/>
        </w:rPr>
        <w:t xml:space="preserve"> and </w:t>
      </w:r>
      <w:r w:rsidR="00A7575F" w:rsidRPr="006D77D0">
        <w:rPr>
          <w:rFonts w:eastAsia="Calibri"/>
          <w:color w:val="000000"/>
          <w:sz w:val="28"/>
          <w:szCs w:val="28"/>
        </w:rPr>
        <w:t>creating</w:t>
      </w:r>
      <w:r w:rsidR="00A7575F" w:rsidRPr="006D77D0">
        <w:rPr>
          <w:rFonts w:eastAsia="Calibri"/>
          <w:bCs/>
          <w:color w:val="000000"/>
          <w:sz w:val="28"/>
          <w:szCs w:val="28"/>
        </w:rPr>
        <w:t xml:space="preserve"> a memorable experience, </w:t>
      </w:r>
      <w:r w:rsidRPr="006D77D0">
        <w:rPr>
          <w:rFonts w:eastAsia="Calibri"/>
          <w:bCs/>
          <w:color w:val="000000"/>
          <w:sz w:val="28"/>
          <w:szCs w:val="28"/>
        </w:rPr>
        <w:t>especially in high-end establishments. Invariably, the most frequently overlooked sense is that of sound.</w:t>
      </w:r>
      <w:r w:rsidR="007D740B" w:rsidRPr="006D77D0">
        <w:rPr>
          <w:rFonts w:eastAsia="Calibri"/>
          <w:bCs/>
          <w:color w:val="000000"/>
          <w:sz w:val="28"/>
          <w:szCs w:val="28"/>
        </w:rPr>
        <w:t xml:space="preserve"> </w:t>
      </w:r>
      <w:r w:rsidRPr="006D77D0">
        <w:rPr>
          <w:rFonts w:eastAsia="Calibri"/>
          <w:bCs/>
          <w:color w:val="000000"/>
          <w:sz w:val="28"/>
          <w:szCs w:val="28"/>
        </w:rPr>
        <w:t>Having been subject to all sorts of soundscapes in restaurants, many of them unpleasant, a growing number of diners now regard the volume and type of background noise as a fundamental consideration when deciding whether or not to dine out.</w:t>
      </w:r>
      <w:r w:rsidR="007D740B" w:rsidRPr="006D77D0">
        <w:rPr>
          <w:rFonts w:eastAsia="Calibri"/>
          <w:bCs/>
          <w:color w:val="000000"/>
          <w:sz w:val="28"/>
          <w:szCs w:val="28"/>
        </w:rPr>
        <w:t xml:space="preserve"> </w:t>
      </w:r>
      <w:r w:rsidRPr="006D77D0">
        <w:rPr>
          <w:rFonts w:eastAsia="Calibri"/>
          <w:bCs/>
          <w:color w:val="000000"/>
          <w:sz w:val="28"/>
          <w:szCs w:val="28"/>
        </w:rPr>
        <w:t>Contrary to popular belief, music is deemed less intrusive by diners than ambient noise. Silence in a restaurant can make people feel ill at ease, so restaurants often splash out on sound equipment to create the right ambiance.</w:t>
      </w:r>
      <w:r w:rsidR="007D740B" w:rsidRPr="006D77D0">
        <w:rPr>
          <w:rFonts w:eastAsia="Calibri"/>
          <w:bCs/>
          <w:color w:val="000000"/>
          <w:sz w:val="28"/>
          <w:szCs w:val="28"/>
        </w:rPr>
        <w:t xml:space="preserve"> </w:t>
      </w:r>
      <w:r w:rsidRPr="006D77D0">
        <w:rPr>
          <w:rFonts w:eastAsia="Calibri"/>
          <w:bCs/>
          <w:color w:val="000000"/>
          <w:sz w:val="28"/>
          <w:szCs w:val="28"/>
        </w:rPr>
        <w:t>However, it is the noise from the diners that impacts the soundscape</w:t>
      </w:r>
      <w:r w:rsidR="00611216">
        <w:rPr>
          <w:rFonts w:eastAsia="Calibri"/>
          <w:bCs/>
          <w:color w:val="000000"/>
          <w:sz w:val="28"/>
          <w:szCs w:val="28"/>
        </w:rPr>
        <w:t xml:space="preserve"> mostly</w:t>
      </w:r>
      <w:r w:rsidRPr="006D77D0">
        <w:rPr>
          <w:rFonts w:eastAsia="Calibri"/>
          <w:bCs/>
          <w:color w:val="000000"/>
          <w:sz w:val="28"/>
          <w:szCs w:val="28"/>
        </w:rPr>
        <w:t>, therefore when assessing the acoustic properties of a restaurant space, it is essential t</w:t>
      </w:r>
      <w:r w:rsidR="00620FA3">
        <w:rPr>
          <w:rFonts w:eastAsia="Calibri"/>
          <w:bCs/>
          <w:color w:val="000000"/>
          <w:sz w:val="28"/>
          <w:szCs w:val="28"/>
        </w:rPr>
        <w:t>o keep this</w:t>
      </w:r>
      <w:r w:rsidRPr="006D77D0">
        <w:rPr>
          <w:rFonts w:eastAsia="Calibri"/>
          <w:bCs/>
          <w:color w:val="000000"/>
          <w:sz w:val="28"/>
          <w:szCs w:val="28"/>
        </w:rPr>
        <w:t xml:space="preserve"> in mind. In addition, materials can play a vital role in that installing acoustic wall panelling, carpets and velvet upholstery count on reducing the noise footprint of a restaurant since they all possess sound absorbency properties and serve to reduce echo within enclosed spaces.</w:t>
      </w:r>
    </w:p>
    <w:p w14:paraId="355E3610" w14:textId="77777777" w:rsidR="008068BE" w:rsidRPr="006D77D0" w:rsidRDefault="008068BE" w:rsidP="00B5162C">
      <w:pPr>
        <w:spacing w:line="276" w:lineRule="auto"/>
        <w:contextualSpacing/>
        <w:jc w:val="both"/>
        <w:rPr>
          <w:rFonts w:eastAsia="Calibri"/>
          <w:b/>
          <w:color w:val="000000"/>
          <w:sz w:val="28"/>
          <w:szCs w:val="28"/>
        </w:rPr>
      </w:pPr>
    </w:p>
    <w:p w14:paraId="4167286A" w14:textId="081C00FA" w:rsidR="00A330B8" w:rsidRPr="006D77D0" w:rsidRDefault="00A330B8" w:rsidP="00B5162C">
      <w:pPr>
        <w:spacing w:line="276" w:lineRule="auto"/>
        <w:contextualSpacing/>
        <w:jc w:val="both"/>
        <w:rPr>
          <w:rFonts w:eastAsia="Calibri"/>
          <w:b/>
          <w:color w:val="000000"/>
          <w:sz w:val="28"/>
          <w:szCs w:val="28"/>
        </w:rPr>
      </w:pPr>
      <w:r w:rsidRPr="006D77D0">
        <w:rPr>
          <w:rFonts w:eastAsia="Calibri"/>
          <w:b/>
          <w:color w:val="000000"/>
          <w:sz w:val="28"/>
          <w:szCs w:val="28"/>
        </w:rPr>
        <w:t xml:space="preserve">Your answers: </w:t>
      </w:r>
    </w:p>
    <w:tbl>
      <w:tblPr>
        <w:tblStyle w:val="TableGrid"/>
        <w:tblW w:w="0" w:type="auto"/>
        <w:tblLook w:val="04A0" w:firstRow="1" w:lastRow="0" w:firstColumn="1" w:lastColumn="0" w:noHBand="0" w:noVBand="1"/>
      </w:tblPr>
      <w:tblGrid>
        <w:gridCol w:w="3398"/>
        <w:gridCol w:w="3398"/>
        <w:gridCol w:w="3398"/>
      </w:tblGrid>
      <w:tr w:rsidR="00856E4C" w:rsidRPr="006D77D0" w14:paraId="333372AA" w14:textId="77777777" w:rsidTr="00856E4C">
        <w:tc>
          <w:tcPr>
            <w:tcW w:w="3398" w:type="dxa"/>
          </w:tcPr>
          <w:p w14:paraId="49557947" w14:textId="74235533" w:rsidR="00856E4C" w:rsidRPr="006D77D0" w:rsidRDefault="00856E4C" w:rsidP="00B5162C">
            <w:pPr>
              <w:pStyle w:val="ListParagraph"/>
              <w:numPr>
                <w:ilvl w:val="0"/>
                <w:numId w:val="11"/>
              </w:numPr>
              <w:spacing w:line="276" w:lineRule="auto"/>
              <w:jc w:val="both"/>
              <w:rPr>
                <w:rFonts w:eastAsia="Calibri"/>
                <w:color w:val="000000"/>
                <w:sz w:val="28"/>
                <w:szCs w:val="28"/>
              </w:rPr>
            </w:pPr>
            <w:r w:rsidRPr="006D77D0">
              <w:rPr>
                <w:sz w:val="28"/>
                <w:szCs w:val="28"/>
              </w:rPr>
              <w:t>not → no</w:t>
            </w:r>
          </w:p>
        </w:tc>
        <w:tc>
          <w:tcPr>
            <w:tcW w:w="3398" w:type="dxa"/>
          </w:tcPr>
          <w:p w14:paraId="6F1A7BEC" w14:textId="45B56218" w:rsidR="00856E4C" w:rsidRPr="006D77D0" w:rsidRDefault="00856E4C" w:rsidP="00B5162C">
            <w:pPr>
              <w:spacing w:line="276" w:lineRule="auto"/>
              <w:contextualSpacing/>
              <w:jc w:val="both"/>
              <w:rPr>
                <w:rFonts w:eastAsia="Calibri"/>
                <w:color w:val="000000"/>
                <w:sz w:val="28"/>
                <w:szCs w:val="28"/>
              </w:rPr>
            </w:pPr>
            <w:r w:rsidRPr="006D77D0">
              <w:rPr>
                <w:rFonts w:eastAsia="Calibri"/>
                <w:color w:val="000000"/>
                <w:sz w:val="28"/>
                <w:szCs w:val="28"/>
              </w:rPr>
              <w:t>56.</w:t>
            </w:r>
          </w:p>
        </w:tc>
        <w:tc>
          <w:tcPr>
            <w:tcW w:w="3398" w:type="dxa"/>
          </w:tcPr>
          <w:p w14:paraId="6610F27C" w14:textId="67763599" w:rsidR="00856E4C" w:rsidRPr="006D77D0" w:rsidRDefault="00856E4C" w:rsidP="00B5162C">
            <w:pPr>
              <w:spacing w:line="276" w:lineRule="auto"/>
              <w:contextualSpacing/>
              <w:jc w:val="both"/>
              <w:rPr>
                <w:rFonts w:eastAsia="Calibri"/>
                <w:color w:val="000000"/>
                <w:sz w:val="28"/>
                <w:szCs w:val="28"/>
              </w:rPr>
            </w:pPr>
            <w:r w:rsidRPr="006D77D0">
              <w:rPr>
                <w:rFonts w:eastAsia="Calibri"/>
                <w:color w:val="000000"/>
                <w:sz w:val="28"/>
                <w:szCs w:val="28"/>
              </w:rPr>
              <w:t>57.</w:t>
            </w:r>
          </w:p>
        </w:tc>
      </w:tr>
      <w:tr w:rsidR="00856E4C" w:rsidRPr="006D77D0" w14:paraId="54049BF5" w14:textId="77777777" w:rsidTr="00856E4C">
        <w:tc>
          <w:tcPr>
            <w:tcW w:w="3398" w:type="dxa"/>
          </w:tcPr>
          <w:p w14:paraId="57C2A1A6" w14:textId="250B4625" w:rsidR="00856E4C" w:rsidRPr="006D77D0" w:rsidRDefault="00856E4C" w:rsidP="00B5162C">
            <w:pPr>
              <w:spacing w:line="276" w:lineRule="auto"/>
              <w:contextualSpacing/>
              <w:jc w:val="both"/>
              <w:rPr>
                <w:rFonts w:eastAsia="Calibri"/>
                <w:color w:val="000000"/>
                <w:sz w:val="28"/>
                <w:szCs w:val="28"/>
              </w:rPr>
            </w:pPr>
            <w:r w:rsidRPr="006D77D0">
              <w:rPr>
                <w:rFonts w:eastAsia="Calibri"/>
                <w:color w:val="000000"/>
                <w:sz w:val="28"/>
                <w:szCs w:val="28"/>
              </w:rPr>
              <w:t>58.</w:t>
            </w:r>
          </w:p>
        </w:tc>
        <w:tc>
          <w:tcPr>
            <w:tcW w:w="3398" w:type="dxa"/>
          </w:tcPr>
          <w:p w14:paraId="60C0387E" w14:textId="06E6759C" w:rsidR="00856E4C" w:rsidRPr="006D77D0" w:rsidRDefault="00856E4C" w:rsidP="00B5162C">
            <w:pPr>
              <w:spacing w:line="276" w:lineRule="auto"/>
              <w:contextualSpacing/>
              <w:jc w:val="both"/>
              <w:rPr>
                <w:rFonts w:eastAsia="Calibri"/>
                <w:color w:val="000000"/>
                <w:sz w:val="28"/>
                <w:szCs w:val="28"/>
              </w:rPr>
            </w:pPr>
            <w:r w:rsidRPr="006D77D0">
              <w:rPr>
                <w:rFonts w:eastAsia="Calibri"/>
                <w:color w:val="000000"/>
                <w:sz w:val="28"/>
                <w:szCs w:val="28"/>
              </w:rPr>
              <w:t>59.</w:t>
            </w:r>
          </w:p>
        </w:tc>
        <w:tc>
          <w:tcPr>
            <w:tcW w:w="3398" w:type="dxa"/>
          </w:tcPr>
          <w:p w14:paraId="494415C9" w14:textId="6FECD2C3" w:rsidR="00856E4C" w:rsidRPr="006D77D0" w:rsidRDefault="00856E4C" w:rsidP="00B5162C">
            <w:pPr>
              <w:spacing w:line="276" w:lineRule="auto"/>
              <w:contextualSpacing/>
              <w:jc w:val="both"/>
              <w:rPr>
                <w:rFonts w:eastAsia="Calibri"/>
                <w:color w:val="000000"/>
                <w:sz w:val="28"/>
                <w:szCs w:val="28"/>
              </w:rPr>
            </w:pPr>
            <w:r w:rsidRPr="006D77D0">
              <w:rPr>
                <w:rFonts w:eastAsia="Calibri"/>
                <w:color w:val="000000"/>
                <w:sz w:val="28"/>
                <w:szCs w:val="28"/>
              </w:rPr>
              <w:t>60.</w:t>
            </w:r>
          </w:p>
        </w:tc>
      </w:tr>
    </w:tbl>
    <w:p w14:paraId="65ECF9AE" w14:textId="77777777" w:rsidR="00856E4C" w:rsidRPr="006D77D0" w:rsidRDefault="00856E4C" w:rsidP="00B5162C">
      <w:pPr>
        <w:spacing w:line="276" w:lineRule="auto"/>
        <w:contextualSpacing/>
        <w:jc w:val="both"/>
        <w:rPr>
          <w:rFonts w:eastAsia="Calibri"/>
          <w:b/>
          <w:color w:val="000000"/>
          <w:sz w:val="28"/>
          <w:szCs w:val="28"/>
        </w:rPr>
      </w:pPr>
    </w:p>
    <w:p w14:paraId="5F240B53" w14:textId="77777777" w:rsidR="00C415DE" w:rsidRPr="006D77D0" w:rsidRDefault="00C415DE" w:rsidP="00B5162C">
      <w:pPr>
        <w:pStyle w:val="Heading1"/>
        <w:spacing w:before="0" w:after="0" w:line="276" w:lineRule="auto"/>
        <w:contextualSpacing/>
        <w:jc w:val="both"/>
        <w:rPr>
          <w:rFonts w:ascii="Times New Roman" w:hAnsi="Times New Roman" w:cs="Times New Roman"/>
          <w:b/>
          <w:bCs/>
          <w:color w:val="000000" w:themeColor="text1"/>
          <w:sz w:val="28"/>
          <w:szCs w:val="28"/>
        </w:rPr>
      </w:pPr>
      <w:r w:rsidRPr="006D77D0">
        <w:rPr>
          <w:rFonts w:ascii="Times New Roman" w:hAnsi="Times New Roman" w:cs="Times New Roman"/>
          <w:b/>
          <w:bCs/>
          <w:color w:val="000000" w:themeColor="text1"/>
          <w:sz w:val="28"/>
          <w:szCs w:val="28"/>
        </w:rPr>
        <w:t>SECTION</w:t>
      </w:r>
      <w:r w:rsidRPr="006D77D0">
        <w:rPr>
          <w:rFonts w:ascii="Times New Roman" w:hAnsi="Times New Roman" w:cs="Times New Roman"/>
          <w:b/>
          <w:bCs/>
          <w:color w:val="000000" w:themeColor="text1"/>
          <w:spacing w:val="-1"/>
          <w:sz w:val="28"/>
          <w:szCs w:val="28"/>
        </w:rPr>
        <w:t xml:space="preserve"> </w:t>
      </w:r>
      <w:r w:rsidRPr="006D77D0">
        <w:rPr>
          <w:rFonts w:ascii="Times New Roman" w:hAnsi="Times New Roman" w:cs="Times New Roman"/>
          <w:b/>
          <w:bCs/>
          <w:color w:val="000000" w:themeColor="text1"/>
          <w:sz w:val="28"/>
          <w:szCs w:val="28"/>
        </w:rPr>
        <w:t>C:</w:t>
      </w:r>
      <w:r w:rsidRPr="006D77D0">
        <w:rPr>
          <w:rFonts w:ascii="Times New Roman" w:hAnsi="Times New Roman" w:cs="Times New Roman"/>
          <w:b/>
          <w:bCs/>
          <w:color w:val="000000" w:themeColor="text1"/>
          <w:spacing w:val="-1"/>
          <w:sz w:val="28"/>
          <w:szCs w:val="28"/>
        </w:rPr>
        <w:t xml:space="preserve"> </w:t>
      </w:r>
      <w:r w:rsidRPr="006D77D0">
        <w:rPr>
          <w:rFonts w:ascii="Times New Roman" w:hAnsi="Times New Roman" w:cs="Times New Roman"/>
          <w:b/>
          <w:bCs/>
          <w:color w:val="000000" w:themeColor="text1"/>
          <w:sz w:val="28"/>
          <w:szCs w:val="28"/>
        </w:rPr>
        <w:t>READING</w:t>
      </w:r>
      <w:r w:rsidRPr="006D77D0">
        <w:rPr>
          <w:rFonts w:ascii="Times New Roman" w:hAnsi="Times New Roman" w:cs="Times New Roman"/>
          <w:b/>
          <w:bCs/>
          <w:color w:val="000000" w:themeColor="text1"/>
          <w:spacing w:val="-1"/>
          <w:sz w:val="28"/>
          <w:szCs w:val="28"/>
        </w:rPr>
        <w:t xml:space="preserve"> </w:t>
      </w:r>
      <w:r w:rsidRPr="006D77D0">
        <w:rPr>
          <w:rFonts w:ascii="Times New Roman" w:hAnsi="Times New Roman" w:cs="Times New Roman"/>
          <w:b/>
          <w:bCs/>
          <w:color w:val="000000" w:themeColor="text1"/>
          <w:sz w:val="28"/>
          <w:szCs w:val="28"/>
        </w:rPr>
        <w:t>(60</w:t>
      </w:r>
      <w:r w:rsidRPr="006D77D0">
        <w:rPr>
          <w:rFonts w:ascii="Times New Roman" w:hAnsi="Times New Roman" w:cs="Times New Roman"/>
          <w:b/>
          <w:bCs/>
          <w:color w:val="000000" w:themeColor="text1"/>
          <w:spacing w:val="-1"/>
          <w:sz w:val="28"/>
          <w:szCs w:val="28"/>
        </w:rPr>
        <w:t xml:space="preserve"> </w:t>
      </w:r>
      <w:r w:rsidRPr="006D77D0">
        <w:rPr>
          <w:rFonts w:ascii="Times New Roman" w:hAnsi="Times New Roman" w:cs="Times New Roman"/>
          <w:b/>
          <w:bCs/>
          <w:color w:val="000000" w:themeColor="text1"/>
          <w:sz w:val="28"/>
          <w:szCs w:val="28"/>
        </w:rPr>
        <w:t>points)</w:t>
      </w:r>
    </w:p>
    <w:p w14:paraId="04D36000" w14:textId="4B90797B" w:rsidR="00C415DE" w:rsidRPr="006D77D0" w:rsidRDefault="00C415DE" w:rsidP="00B5162C">
      <w:pPr>
        <w:pStyle w:val="Heading2"/>
        <w:spacing w:before="0" w:after="0" w:line="276" w:lineRule="auto"/>
        <w:ind w:right="327"/>
        <w:contextualSpacing/>
        <w:rPr>
          <w:rFonts w:ascii="Times New Roman" w:hAnsi="Times New Roman" w:cs="Times New Roman"/>
          <w:b/>
          <w:bCs/>
          <w:i/>
          <w:iCs/>
          <w:color w:val="000000" w:themeColor="text1"/>
          <w:sz w:val="28"/>
          <w:szCs w:val="28"/>
        </w:rPr>
      </w:pPr>
      <w:r w:rsidRPr="006D77D0">
        <w:rPr>
          <w:rFonts w:ascii="Times New Roman" w:hAnsi="Times New Roman" w:cs="Times New Roman"/>
          <w:b/>
          <w:bCs/>
          <w:i/>
          <w:iCs/>
          <w:color w:val="000000" w:themeColor="text1"/>
          <w:sz w:val="28"/>
          <w:szCs w:val="28"/>
        </w:rPr>
        <w:t>Part 1. For questions 6</w:t>
      </w:r>
      <w:r w:rsidR="00856E4C" w:rsidRPr="006D77D0">
        <w:rPr>
          <w:rFonts w:ascii="Times New Roman" w:hAnsi="Times New Roman" w:cs="Times New Roman"/>
          <w:b/>
          <w:bCs/>
          <w:i/>
          <w:iCs/>
          <w:color w:val="000000" w:themeColor="text1"/>
          <w:sz w:val="28"/>
          <w:szCs w:val="28"/>
        </w:rPr>
        <w:t>1</w:t>
      </w:r>
      <w:r w:rsidRPr="006D77D0">
        <w:rPr>
          <w:rFonts w:ascii="Times New Roman" w:hAnsi="Times New Roman" w:cs="Times New Roman"/>
          <w:b/>
          <w:bCs/>
          <w:i/>
          <w:iCs/>
          <w:color w:val="000000" w:themeColor="text1"/>
          <w:sz w:val="28"/>
          <w:szCs w:val="28"/>
        </w:rPr>
        <w:t>-7</w:t>
      </w:r>
      <w:r w:rsidR="00856E4C" w:rsidRPr="006D77D0">
        <w:rPr>
          <w:rFonts w:ascii="Times New Roman" w:hAnsi="Times New Roman" w:cs="Times New Roman"/>
          <w:b/>
          <w:bCs/>
          <w:i/>
          <w:iCs/>
          <w:color w:val="000000" w:themeColor="text1"/>
          <w:sz w:val="28"/>
          <w:szCs w:val="28"/>
        </w:rPr>
        <w:t>0</w:t>
      </w:r>
      <w:r w:rsidRPr="006D77D0">
        <w:rPr>
          <w:rFonts w:ascii="Times New Roman" w:hAnsi="Times New Roman" w:cs="Times New Roman"/>
          <w:b/>
          <w:bCs/>
          <w:i/>
          <w:iCs/>
          <w:color w:val="000000" w:themeColor="text1"/>
          <w:sz w:val="28"/>
          <w:szCs w:val="28"/>
        </w:rPr>
        <w:t xml:space="preserve">, read the following passage and decide which option (A, B, C, or D) </w:t>
      </w:r>
      <w:r w:rsidR="00E809A9" w:rsidRPr="006D77D0">
        <w:rPr>
          <w:rFonts w:ascii="Times New Roman" w:hAnsi="Times New Roman" w:cs="Times New Roman"/>
          <w:b/>
          <w:bCs/>
          <w:i/>
          <w:iCs/>
          <w:color w:val="000000" w:themeColor="text1"/>
          <w:sz w:val="28"/>
          <w:szCs w:val="28"/>
        </w:rPr>
        <w:t>best</w:t>
      </w:r>
      <w:r w:rsidR="00E809A9">
        <w:rPr>
          <w:rFonts w:ascii="Times New Roman" w:hAnsi="Times New Roman" w:cs="Times New Roman"/>
          <w:b/>
          <w:bCs/>
          <w:i/>
          <w:iCs/>
          <w:color w:val="000000" w:themeColor="text1"/>
          <w:sz w:val="28"/>
          <w:szCs w:val="28"/>
        </w:rPr>
        <w:t xml:space="preserve"> </w:t>
      </w:r>
      <w:r w:rsidR="00296F43" w:rsidRPr="00296F43">
        <w:rPr>
          <w:rFonts w:ascii="Times New Roman" w:hAnsi="Times New Roman" w:cs="Times New Roman"/>
          <w:b/>
          <w:bCs/>
          <w:i/>
          <w:iCs/>
          <w:color w:val="000000" w:themeColor="text1"/>
          <w:sz w:val="28"/>
          <w:szCs w:val="28"/>
        </w:rPr>
        <w:t>fits</w:t>
      </w:r>
      <w:r w:rsidRPr="006D77D0">
        <w:rPr>
          <w:rFonts w:ascii="Times New Roman" w:hAnsi="Times New Roman" w:cs="Times New Roman"/>
          <w:b/>
          <w:bCs/>
          <w:i/>
          <w:iCs/>
          <w:color w:val="000000" w:themeColor="text1"/>
          <w:sz w:val="28"/>
          <w:szCs w:val="28"/>
        </w:rPr>
        <w:t xml:space="preserve"> each gap. Write your answers in corresponding numbered boxes on your answer sheet. (1</w:t>
      </w:r>
      <w:r w:rsidR="002149AB" w:rsidRPr="006D77D0">
        <w:rPr>
          <w:rFonts w:ascii="Times New Roman" w:hAnsi="Times New Roman" w:cs="Times New Roman"/>
          <w:b/>
          <w:bCs/>
          <w:i/>
          <w:iCs/>
          <w:color w:val="000000" w:themeColor="text1"/>
          <w:sz w:val="28"/>
          <w:szCs w:val="28"/>
        </w:rPr>
        <w:t>0</w:t>
      </w:r>
      <w:r w:rsidRPr="006D77D0">
        <w:rPr>
          <w:rFonts w:ascii="Times New Roman" w:hAnsi="Times New Roman" w:cs="Times New Roman"/>
          <w:b/>
          <w:bCs/>
          <w:i/>
          <w:iCs/>
          <w:color w:val="000000" w:themeColor="text1"/>
          <w:spacing w:val="1"/>
          <w:sz w:val="28"/>
          <w:szCs w:val="28"/>
        </w:rPr>
        <w:t xml:space="preserve"> </w:t>
      </w:r>
      <w:r w:rsidRPr="006D77D0">
        <w:rPr>
          <w:rFonts w:ascii="Times New Roman" w:hAnsi="Times New Roman" w:cs="Times New Roman"/>
          <w:b/>
          <w:bCs/>
          <w:i/>
          <w:iCs/>
          <w:color w:val="000000" w:themeColor="text1"/>
          <w:sz w:val="28"/>
          <w:szCs w:val="28"/>
        </w:rPr>
        <w:t>points)</w:t>
      </w:r>
    </w:p>
    <w:p w14:paraId="3C16823E" w14:textId="4EFE24F8" w:rsidR="00C415DE" w:rsidRPr="006D77D0" w:rsidRDefault="00C415DE" w:rsidP="00B5162C">
      <w:pPr>
        <w:shd w:val="clear" w:color="auto" w:fill="FFFFFF"/>
        <w:spacing w:line="276" w:lineRule="auto"/>
        <w:contextualSpacing/>
        <w:jc w:val="both"/>
        <w:textAlignment w:val="baseline"/>
        <w:rPr>
          <w:color w:val="000000"/>
          <w:sz w:val="28"/>
          <w:szCs w:val="28"/>
        </w:rPr>
      </w:pPr>
      <w:r w:rsidRPr="006D77D0">
        <w:rPr>
          <w:color w:val="000000"/>
          <w:sz w:val="28"/>
          <w:szCs w:val="28"/>
        </w:rPr>
        <w:t xml:space="preserve">Digitally connected manufacturing, often </w:t>
      </w:r>
      <w:r w:rsidRPr="000B2D4A">
        <w:rPr>
          <w:b/>
          <w:bCs/>
          <w:color w:val="000000"/>
          <w:sz w:val="28"/>
          <w:szCs w:val="28"/>
        </w:rPr>
        <w:t>(6</w:t>
      </w:r>
      <w:r w:rsidR="00856E4C" w:rsidRPr="000B2D4A">
        <w:rPr>
          <w:b/>
          <w:bCs/>
          <w:color w:val="000000"/>
          <w:sz w:val="28"/>
          <w:szCs w:val="28"/>
        </w:rPr>
        <w:t>1</w:t>
      </w:r>
      <w:r w:rsidRPr="000B2D4A">
        <w:rPr>
          <w:b/>
          <w:bCs/>
          <w:color w:val="000000"/>
          <w:sz w:val="28"/>
          <w:szCs w:val="28"/>
        </w:rPr>
        <w:t>)</w:t>
      </w:r>
      <w:r w:rsidR="000D77CD" w:rsidRPr="006D77D0">
        <w:rPr>
          <w:color w:val="000000"/>
          <w:sz w:val="28"/>
          <w:szCs w:val="28"/>
        </w:rPr>
        <w:t xml:space="preserve"> </w:t>
      </w:r>
      <w:r w:rsidRPr="006D77D0">
        <w:rPr>
          <w:color w:val="000000"/>
          <w:sz w:val="28"/>
          <w:szCs w:val="28"/>
        </w:rPr>
        <w:t xml:space="preserve">______ “Industry 4.0”, </w:t>
      </w:r>
      <w:r w:rsidRPr="000B2D4A">
        <w:rPr>
          <w:b/>
          <w:bCs/>
          <w:color w:val="000000"/>
          <w:sz w:val="28"/>
          <w:szCs w:val="28"/>
        </w:rPr>
        <w:t>(6</w:t>
      </w:r>
      <w:r w:rsidR="00856E4C" w:rsidRPr="000B2D4A">
        <w:rPr>
          <w:b/>
          <w:bCs/>
          <w:color w:val="000000"/>
          <w:sz w:val="28"/>
          <w:szCs w:val="28"/>
        </w:rPr>
        <w:t>2</w:t>
      </w:r>
      <w:r w:rsidRPr="000B2D4A">
        <w:rPr>
          <w:b/>
          <w:bCs/>
          <w:color w:val="000000"/>
          <w:sz w:val="28"/>
          <w:szCs w:val="28"/>
        </w:rPr>
        <w:t>)</w:t>
      </w:r>
      <w:r w:rsidRPr="006D77D0">
        <w:rPr>
          <w:color w:val="000000"/>
          <w:sz w:val="28"/>
          <w:szCs w:val="28"/>
        </w:rPr>
        <w:t xml:space="preserve"> __________ a wide variety of technologies, ranging from 3D printing to robotics, new materials and production systems.</w:t>
      </w:r>
    </w:p>
    <w:p w14:paraId="468F5EBD" w14:textId="1D7F9D05" w:rsidR="00C415DE" w:rsidRPr="006D77D0" w:rsidRDefault="00C415DE" w:rsidP="00B5162C">
      <w:pPr>
        <w:shd w:val="clear" w:color="auto" w:fill="FFFFFF"/>
        <w:spacing w:line="276" w:lineRule="auto"/>
        <w:contextualSpacing/>
        <w:jc w:val="both"/>
        <w:textAlignment w:val="baseline"/>
        <w:rPr>
          <w:color w:val="000000"/>
          <w:sz w:val="28"/>
          <w:szCs w:val="28"/>
        </w:rPr>
      </w:pPr>
      <w:r w:rsidRPr="006D77D0">
        <w:rPr>
          <w:color w:val="000000"/>
          <w:sz w:val="28"/>
          <w:szCs w:val="28"/>
        </w:rPr>
        <w:t xml:space="preserve">A move towards Industry 4.0 would benefit the private sector. Large, integrated manufacturers would find in it a way to </w:t>
      </w:r>
      <w:r w:rsidRPr="000B2D4A">
        <w:rPr>
          <w:b/>
          <w:bCs/>
          <w:color w:val="000000"/>
          <w:sz w:val="28"/>
          <w:szCs w:val="28"/>
        </w:rPr>
        <w:t>(6</w:t>
      </w:r>
      <w:r w:rsidR="00856E4C" w:rsidRPr="000B2D4A">
        <w:rPr>
          <w:b/>
          <w:bCs/>
          <w:color w:val="000000"/>
          <w:sz w:val="28"/>
          <w:szCs w:val="28"/>
        </w:rPr>
        <w:t>3</w:t>
      </w:r>
      <w:r w:rsidRPr="000B2D4A">
        <w:rPr>
          <w:b/>
          <w:bCs/>
          <w:color w:val="000000"/>
          <w:sz w:val="28"/>
          <w:szCs w:val="28"/>
        </w:rPr>
        <w:t>)</w:t>
      </w:r>
      <w:r w:rsidRPr="006D77D0">
        <w:rPr>
          <w:color w:val="000000"/>
          <w:sz w:val="28"/>
          <w:szCs w:val="28"/>
        </w:rPr>
        <w:t xml:space="preserve"> __________ and shorten their supply chain, for example via flexible factories. A more digitalized manufacturing would also open new market </w:t>
      </w:r>
      <w:r w:rsidRPr="000B2D4A">
        <w:rPr>
          <w:b/>
          <w:bCs/>
          <w:color w:val="000000"/>
          <w:sz w:val="28"/>
          <w:szCs w:val="28"/>
        </w:rPr>
        <w:t>(6</w:t>
      </w:r>
      <w:r w:rsidR="00856E4C" w:rsidRPr="000B2D4A">
        <w:rPr>
          <w:b/>
          <w:bCs/>
          <w:color w:val="000000"/>
          <w:sz w:val="28"/>
          <w:szCs w:val="28"/>
        </w:rPr>
        <w:t>4</w:t>
      </w:r>
      <w:r w:rsidRPr="000B2D4A">
        <w:rPr>
          <w:b/>
          <w:bCs/>
          <w:color w:val="000000"/>
          <w:sz w:val="28"/>
          <w:szCs w:val="28"/>
        </w:rPr>
        <w:t>)</w:t>
      </w:r>
      <w:r w:rsidRPr="006D77D0">
        <w:rPr>
          <w:color w:val="000000"/>
          <w:sz w:val="28"/>
          <w:szCs w:val="28"/>
        </w:rPr>
        <w:t xml:space="preserve"> _________ for SMEs providing such specialized technologies as sensors, robotics, 3D printing or machine-to-machine communications.</w:t>
      </w:r>
    </w:p>
    <w:p w14:paraId="053246D0" w14:textId="44C9E5B2" w:rsidR="00C415DE" w:rsidRPr="006D77D0" w:rsidRDefault="00C415DE" w:rsidP="00B5162C">
      <w:pPr>
        <w:shd w:val="clear" w:color="auto" w:fill="FFFFFF"/>
        <w:spacing w:line="276" w:lineRule="auto"/>
        <w:contextualSpacing/>
        <w:jc w:val="both"/>
        <w:textAlignment w:val="baseline"/>
        <w:rPr>
          <w:color w:val="000000"/>
          <w:sz w:val="28"/>
          <w:szCs w:val="28"/>
        </w:rPr>
      </w:pPr>
      <w:r w:rsidRPr="006D77D0">
        <w:rPr>
          <w:color w:val="000000"/>
          <w:sz w:val="28"/>
          <w:szCs w:val="28"/>
        </w:rPr>
        <w:t xml:space="preserve">For developed nations, Industry 4.0—a term initially </w:t>
      </w:r>
      <w:r w:rsidRPr="000B2D4A">
        <w:rPr>
          <w:b/>
          <w:bCs/>
          <w:color w:val="000000"/>
          <w:sz w:val="28"/>
          <w:szCs w:val="28"/>
        </w:rPr>
        <w:t>(</w:t>
      </w:r>
      <w:r w:rsidR="00856E4C" w:rsidRPr="000B2D4A">
        <w:rPr>
          <w:b/>
          <w:bCs/>
          <w:color w:val="000000"/>
          <w:sz w:val="28"/>
          <w:szCs w:val="28"/>
        </w:rPr>
        <w:t>65</w:t>
      </w:r>
      <w:r w:rsidRPr="000B2D4A">
        <w:rPr>
          <w:b/>
          <w:bCs/>
          <w:color w:val="000000"/>
          <w:sz w:val="28"/>
          <w:szCs w:val="28"/>
        </w:rPr>
        <w:t>)</w:t>
      </w:r>
      <w:r w:rsidRPr="006D77D0">
        <w:rPr>
          <w:color w:val="000000"/>
          <w:sz w:val="28"/>
          <w:szCs w:val="28"/>
        </w:rPr>
        <w:t xml:space="preserve"> __________ in Germany—could be a way to regain manufacturing competitiveness. This is particularly relevant in the case of Western Europe, which, unlike the US, does not currently enjoy reduced energy costs.</w:t>
      </w:r>
    </w:p>
    <w:p w14:paraId="74D35E58" w14:textId="3D1C8B5B" w:rsidR="00C415DE" w:rsidRPr="006D77D0" w:rsidRDefault="00C415DE" w:rsidP="00B5162C">
      <w:pPr>
        <w:shd w:val="clear" w:color="auto" w:fill="FFFFFF"/>
        <w:spacing w:line="276" w:lineRule="auto"/>
        <w:contextualSpacing/>
        <w:jc w:val="both"/>
        <w:textAlignment w:val="baseline"/>
        <w:rPr>
          <w:color w:val="000000"/>
          <w:sz w:val="28"/>
          <w:szCs w:val="28"/>
        </w:rPr>
      </w:pPr>
      <w:r w:rsidRPr="006D77D0">
        <w:rPr>
          <w:color w:val="000000"/>
          <w:sz w:val="28"/>
          <w:szCs w:val="28"/>
        </w:rPr>
        <w:t xml:space="preserve">As for </w:t>
      </w:r>
      <w:r w:rsidRPr="000B2D4A">
        <w:rPr>
          <w:b/>
          <w:bCs/>
          <w:color w:val="000000"/>
          <w:sz w:val="28"/>
          <w:szCs w:val="28"/>
        </w:rPr>
        <w:t>(</w:t>
      </w:r>
      <w:r w:rsidR="00856E4C" w:rsidRPr="000B2D4A">
        <w:rPr>
          <w:b/>
          <w:bCs/>
          <w:color w:val="000000"/>
          <w:sz w:val="28"/>
          <w:szCs w:val="28"/>
        </w:rPr>
        <w:t>66</w:t>
      </w:r>
      <w:r w:rsidRPr="000B2D4A">
        <w:rPr>
          <w:b/>
          <w:bCs/>
          <w:color w:val="000000"/>
          <w:sz w:val="28"/>
          <w:szCs w:val="28"/>
        </w:rPr>
        <w:t>)</w:t>
      </w:r>
      <w:r w:rsidRPr="006D77D0">
        <w:rPr>
          <w:color w:val="000000"/>
          <w:sz w:val="28"/>
          <w:szCs w:val="28"/>
        </w:rPr>
        <w:t xml:space="preserve"> __________ markets, Industry 4.0 could provide the much-needed route to moving up the value chain, something that has become increasingly important to achieve in the </w:t>
      </w:r>
      <w:r w:rsidRPr="000B2D4A">
        <w:rPr>
          <w:b/>
          <w:bCs/>
          <w:color w:val="000000"/>
          <w:sz w:val="28"/>
          <w:szCs w:val="28"/>
        </w:rPr>
        <w:t>(</w:t>
      </w:r>
      <w:r w:rsidR="00856E4C" w:rsidRPr="000B2D4A">
        <w:rPr>
          <w:b/>
          <w:bCs/>
          <w:color w:val="000000"/>
          <w:sz w:val="28"/>
          <w:szCs w:val="28"/>
        </w:rPr>
        <w:t>67</w:t>
      </w:r>
      <w:r w:rsidRPr="000B2D4A">
        <w:rPr>
          <w:b/>
          <w:bCs/>
          <w:color w:val="000000"/>
          <w:sz w:val="28"/>
          <w:szCs w:val="28"/>
        </w:rPr>
        <w:t xml:space="preserve">) </w:t>
      </w:r>
      <w:r w:rsidRPr="006D77D0">
        <w:rPr>
          <w:color w:val="000000"/>
          <w:sz w:val="28"/>
          <w:szCs w:val="28"/>
        </w:rPr>
        <w:t xml:space="preserve">___________ of rising labor costs. For example, China’s new ten-year plan, issued last May and </w:t>
      </w:r>
      <w:r w:rsidRPr="00574BFC">
        <w:rPr>
          <w:b/>
          <w:bCs/>
          <w:color w:val="000000"/>
          <w:sz w:val="28"/>
          <w:szCs w:val="28"/>
        </w:rPr>
        <w:t>(</w:t>
      </w:r>
      <w:r w:rsidR="00856E4C" w:rsidRPr="00574BFC">
        <w:rPr>
          <w:b/>
          <w:bCs/>
          <w:color w:val="000000"/>
          <w:sz w:val="28"/>
          <w:szCs w:val="28"/>
        </w:rPr>
        <w:t>68</w:t>
      </w:r>
      <w:r w:rsidRPr="00574BFC">
        <w:rPr>
          <w:b/>
          <w:bCs/>
          <w:color w:val="000000"/>
          <w:sz w:val="28"/>
          <w:szCs w:val="28"/>
        </w:rPr>
        <w:t>)</w:t>
      </w:r>
      <w:r w:rsidRPr="006D77D0">
        <w:rPr>
          <w:color w:val="000000"/>
          <w:sz w:val="28"/>
          <w:szCs w:val="28"/>
        </w:rPr>
        <w:t xml:space="preserve"> ____________ named “Made in China 2025”, targets key sectors such as robotics, information technology and energy </w:t>
      </w:r>
      <w:r w:rsidRPr="000B2D4A">
        <w:rPr>
          <w:b/>
          <w:bCs/>
          <w:color w:val="000000"/>
          <w:sz w:val="28"/>
          <w:szCs w:val="28"/>
        </w:rPr>
        <w:t>(</w:t>
      </w:r>
      <w:r w:rsidR="00856E4C" w:rsidRPr="000B2D4A">
        <w:rPr>
          <w:b/>
          <w:bCs/>
          <w:color w:val="000000"/>
          <w:sz w:val="28"/>
          <w:szCs w:val="28"/>
        </w:rPr>
        <w:t>69</w:t>
      </w:r>
      <w:r w:rsidRPr="000B2D4A">
        <w:rPr>
          <w:b/>
          <w:bCs/>
          <w:color w:val="000000"/>
          <w:sz w:val="28"/>
          <w:szCs w:val="28"/>
        </w:rPr>
        <w:t>)</w:t>
      </w:r>
      <w:r w:rsidRPr="006D77D0">
        <w:rPr>
          <w:color w:val="000000"/>
          <w:sz w:val="28"/>
          <w:szCs w:val="28"/>
        </w:rPr>
        <w:t xml:space="preserve"> ___________ turning the country from a “manufacturing giant” into a “world manufacturing power.</w:t>
      </w:r>
    </w:p>
    <w:p w14:paraId="6BD74C6E" w14:textId="1F5250F9" w:rsidR="00C415DE" w:rsidRPr="006D77D0" w:rsidRDefault="00C415DE" w:rsidP="00B5162C">
      <w:pPr>
        <w:shd w:val="clear" w:color="auto" w:fill="FFFFFF"/>
        <w:spacing w:line="276" w:lineRule="auto"/>
        <w:contextualSpacing/>
        <w:jc w:val="both"/>
        <w:textAlignment w:val="baseline"/>
        <w:rPr>
          <w:color w:val="000000"/>
          <w:sz w:val="28"/>
          <w:szCs w:val="28"/>
        </w:rPr>
      </w:pPr>
      <w:r w:rsidRPr="006D77D0">
        <w:rPr>
          <w:color w:val="000000"/>
          <w:sz w:val="28"/>
          <w:szCs w:val="28"/>
        </w:rPr>
        <w:t xml:space="preserve">As promising as it is, much more work remains to be done to make Industry 4.0 a </w:t>
      </w:r>
      <w:r w:rsidR="003F7009" w:rsidRPr="006D77D0">
        <w:rPr>
          <w:color w:val="000000"/>
          <w:sz w:val="28"/>
          <w:szCs w:val="28"/>
        </w:rPr>
        <w:t>large-scale</w:t>
      </w:r>
      <w:r w:rsidRPr="006D77D0">
        <w:rPr>
          <w:color w:val="000000"/>
          <w:sz w:val="28"/>
          <w:szCs w:val="28"/>
        </w:rPr>
        <w:t xml:space="preserve"> reality. On the regulatory side, for instance, policymakers will have to ensure that data—the </w:t>
      </w:r>
      <w:r w:rsidRPr="000B2D4A">
        <w:rPr>
          <w:b/>
          <w:bCs/>
          <w:color w:val="000000"/>
          <w:sz w:val="28"/>
          <w:szCs w:val="28"/>
        </w:rPr>
        <w:t>(7</w:t>
      </w:r>
      <w:r w:rsidR="00856E4C" w:rsidRPr="000B2D4A">
        <w:rPr>
          <w:b/>
          <w:bCs/>
          <w:color w:val="000000"/>
          <w:sz w:val="28"/>
          <w:szCs w:val="28"/>
        </w:rPr>
        <w:t>0</w:t>
      </w:r>
      <w:r w:rsidRPr="000B2D4A">
        <w:rPr>
          <w:b/>
          <w:bCs/>
          <w:color w:val="000000"/>
          <w:sz w:val="28"/>
          <w:szCs w:val="28"/>
        </w:rPr>
        <w:t>)</w:t>
      </w:r>
      <w:r w:rsidRPr="006D77D0">
        <w:rPr>
          <w:color w:val="000000"/>
          <w:sz w:val="28"/>
          <w:szCs w:val="28"/>
        </w:rPr>
        <w:t xml:space="preserve"> ___________ of Industry 4.0—can move freely and securely throughout the supply chain, including across borders. This is an effort that is likely to take some time.</w:t>
      </w:r>
    </w:p>
    <w:p w14:paraId="3D9BF88B" w14:textId="143B92BA" w:rsidR="00C415DE" w:rsidRPr="006D77D0" w:rsidRDefault="00C415DE" w:rsidP="00E867E3">
      <w:pPr>
        <w:pStyle w:val="NormalWeb"/>
        <w:spacing w:before="0" w:beforeAutospacing="0" w:after="0" w:afterAutospacing="0" w:line="276" w:lineRule="auto"/>
        <w:contextualSpacing/>
        <w:jc w:val="both"/>
        <w:rPr>
          <w:b/>
          <w:i/>
          <w:sz w:val="28"/>
          <w:szCs w:val="28"/>
          <w:lang w:val="en-US" w:eastAsia="en-US"/>
        </w:rPr>
      </w:pPr>
      <w:r w:rsidRPr="006D77D0">
        <w:rPr>
          <w:b/>
          <w:i/>
          <w:color w:val="000000"/>
          <w:sz w:val="28"/>
          <w:szCs w:val="28"/>
        </w:rPr>
        <w:tab/>
      </w:r>
      <w:r w:rsidRPr="006D77D0">
        <w:rPr>
          <w:b/>
          <w:i/>
          <w:color w:val="000000"/>
          <w:sz w:val="28"/>
          <w:szCs w:val="28"/>
        </w:rPr>
        <w:tab/>
        <w:t>(</w:t>
      </w:r>
      <w:r w:rsidR="00856E4C" w:rsidRPr="006D77D0">
        <w:rPr>
          <w:b/>
          <w:i/>
          <w:color w:val="000000"/>
          <w:sz w:val="28"/>
          <w:szCs w:val="28"/>
          <w:lang w:val="en-US"/>
        </w:rPr>
        <w:t>A</w:t>
      </w:r>
      <w:r w:rsidRPr="006D77D0">
        <w:rPr>
          <w:b/>
          <w:i/>
          <w:color w:val="000000"/>
          <w:sz w:val="28"/>
          <w:szCs w:val="28"/>
        </w:rPr>
        <w:t xml:space="preserve">dapted from </w:t>
      </w:r>
      <w:r w:rsidRPr="006D77D0">
        <w:rPr>
          <w:b/>
          <w:i/>
          <w:sz w:val="28"/>
          <w:szCs w:val="28"/>
        </w:rPr>
        <w:t xml:space="preserve">OECD (2019), </w:t>
      </w:r>
      <w:r w:rsidRPr="006D77D0">
        <w:rPr>
          <w:rStyle w:val="Emphasis"/>
          <w:b/>
          <w:i w:val="0"/>
          <w:sz w:val="28"/>
          <w:szCs w:val="28"/>
        </w:rPr>
        <w:t>The Digital Innovation Policy Landscape</w:t>
      </w:r>
      <w:r w:rsidRPr="006D77D0">
        <w:rPr>
          <w:rStyle w:val="Emphasis"/>
          <w:b/>
          <w:i w:val="0"/>
          <w:sz w:val="28"/>
          <w:szCs w:val="28"/>
          <w:lang w:val="en-US"/>
        </w:rPr>
        <w:t>)</w:t>
      </w:r>
    </w:p>
    <w:p w14:paraId="239ACB95" w14:textId="1865721D" w:rsidR="00C415DE" w:rsidRPr="00574BFC" w:rsidRDefault="00C415DE" w:rsidP="00B5162C">
      <w:pPr>
        <w:shd w:val="clear" w:color="auto" w:fill="FFFFFF"/>
        <w:spacing w:line="276" w:lineRule="auto"/>
        <w:contextualSpacing/>
        <w:jc w:val="both"/>
        <w:textAlignment w:val="baseline"/>
        <w:rPr>
          <w:color w:val="000000"/>
          <w:sz w:val="28"/>
          <w:szCs w:val="28"/>
        </w:rPr>
      </w:pPr>
      <w:r w:rsidRPr="00574BFC">
        <w:rPr>
          <w:b/>
          <w:bCs/>
          <w:color w:val="000000"/>
          <w:sz w:val="28"/>
          <w:szCs w:val="28"/>
        </w:rPr>
        <w:t>6</w:t>
      </w:r>
      <w:r w:rsidR="00856E4C" w:rsidRPr="00574BFC">
        <w:rPr>
          <w:b/>
          <w:bCs/>
          <w:color w:val="000000"/>
          <w:sz w:val="28"/>
          <w:szCs w:val="28"/>
        </w:rPr>
        <w:t>1</w:t>
      </w:r>
      <w:r w:rsidRPr="00574BFC">
        <w:rPr>
          <w:b/>
          <w:bCs/>
          <w:color w:val="000000"/>
          <w:sz w:val="28"/>
          <w:szCs w:val="28"/>
        </w:rPr>
        <w:t xml:space="preserve">. A. </w:t>
      </w:r>
      <w:r w:rsidRPr="00574BFC">
        <w:rPr>
          <w:color w:val="000000"/>
          <w:sz w:val="28"/>
          <w:szCs w:val="28"/>
        </w:rPr>
        <w:t>deferred to as</w:t>
      </w:r>
      <w:r w:rsidRPr="00574BFC">
        <w:rPr>
          <w:b/>
          <w:bCs/>
          <w:color w:val="000000"/>
          <w:sz w:val="28"/>
          <w:szCs w:val="28"/>
        </w:rPr>
        <w:tab/>
        <w:t xml:space="preserve">B. </w:t>
      </w:r>
      <w:r w:rsidRPr="00574BFC">
        <w:rPr>
          <w:color w:val="000000"/>
          <w:sz w:val="28"/>
          <w:szCs w:val="28"/>
        </w:rPr>
        <w:t>referred to as</w:t>
      </w:r>
      <w:r w:rsidRPr="00574BFC">
        <w:rPr>
          <w:color w:val="000000"/>
          <w:sz w:val="28"/>
          <w:szCs w:val="28"/>
        </w:rPr>
        <w:tab/>
      </w:r>
      <w:r w:rsidRPr="00574BFC">
        <w:rPr>
          <w:b/>
          <w:bCs/>
          <w:color w:val="000000"/>
          <w:sz w:val="28"/>
          <w:szCs w:val="28"/>
        </w:rPr>
        <w:tab/>
        <w:t xml:space="preserve">C. </w:t>
      </w:r>
      <w:r w:rsidRPr="00574BFC">
        <w:rPr>
          <w:color w:val="000000"/>
          <w:sz w:val="28"/>
          <w:szCs w:val="28"/>
        </w:rPr>
        <w:t xml:space="preserve">deferred to </w:t>
      </w:r>
      <w:r w:rsidRPr="00574BFC">
        <w:rPr>
          <w:b/>
          <w:bCs/>
          <w:color w:val="000000"/>
          <w:sz w:val="28"/>
          <w:szCs w:val="28"/>
        </w:rPr>
        <w:tab/>
        <w:t xml:space="preserve">D. </w:t>
      </w:r>
      <w:r w:rsidRPr="00574BFC">
        <w:rPr>
          <w:color w:val="000000"/>
          <w:sz w:val="28"/>
          <w:szCs w:val="28"/>
        </w:rPr>
        <w:t>referred to</w:t>
      </w:r>
    </w:p>
    <w:p w14:paraId="0480D9DD" w14:textId="25EB2BBB" w:rsidR="00C415DE" w:rsidRPr="00574BFC" w:rsidRDefault="00C415DE"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w:t>
      </w:r>
      <w:r w:rsidR="00856E4C" w:rsidRPr="00574BFC">
        <w:rPr>
          <w:b/>
          <w:bCs/>
          <w:color w:val="000000"/>
          <w:sz w:val="28"/>
          <w:szCs w:val="28"/>
        </w:rPr>
        <w:t>2</w:t>
      </w:r>
      <w:r w:rsidRPr="00574BFC">
        <w:rPr>
          <w:b/>
          <w:bCs/>
          <w:color w:val="000000"/>
          <w:sz w:val="28"/>
          <w:szCs w:val="28"/>
        </w:rPr>
        <w:t xml:space="preserve">. A. </w:t>
      </w:r>
      <w:r w:rsidRPr="00574BFC">
        <w:rPr>
          <w:color w:val="000000"/>
          <w:sz w:val="28"/>
          <w:szCs w:val="28"/>
        </w:rPr>
        <w:t>involves</w:t>
      </w:r>
      <w:r w:rsidRPr="00574BFC">
        <w:rPr>
          <w:b/>
          <w:bCs/>
          <w:color w:val="000000"/>
          <w:sz w:val="28"/>
          <w:szCs w:val="28"/>
        </w:rPr>
        <w:tab/>
      </w:r>
      <w:r w:rsidRPr="00574BFC">
        <w:rPr>
          <w:b/>
          <w:bCs/>
          <w:color w:val="000000"/>
          <w:sz w:val="28"/>
          <w:szCs w:val="28"/>
        </w:rPr>
        <w:tab/>
        <w:t xml:space="preserve">B. </w:t>
      </w:r>
      <w:r w:rsidRPr="00574BFC">
        <w:rPr>
          <w:color w:val="000000"/>
          <w:sz w:val="28"/>
          <w:szCs w:val="28"/>
        </w:rPr>
        <w:t>supports</w:t>
      </w:r>
      <w:r w:rsidRPr="00574BFC">
        <w:rPr>
          <w:b/>
          <w:bCs/>
          <w:color w:val="000000"/>
          <w:sz w:val="28"/>
          <w:szCs w:val="28"/>
        </w:rPr>
        <w:tab/>
      </w:r>
      <w:r w:rsidRPr="00574BFC">
        <w:rPr>
          <w:b/>
          <w:bCs/>
          <w:color w:val="000000"/>
          <w:sz w:val="28"/>
          <w:szCs w:val="28"/>
        </w:rPr>
        <w:tab/>
      </w:r>
      <w:r w:rsidRPr="00574BFC">
        <w:rPr>
          <w:b/>
          <w:bCs/>
          <w:color w:val="000000"/>
          <w:sz w:val="28"/>
          <w:szCs w:val="28"/>
        </w:rPr>
        <w:tab/>
        <w:t xml:space="preserve">C. </w:t>
      </w:r>
      <w:r w:rsidRPr="00574BFC">
        <w:rPr>
          <w:color w:val="000000"/>
          <w:sz w:val="28"/>
          <w:szCs w:val="28"/>
        </w:rPr>
        <w:t>encompasses</w:t>
      </w:r>
      <w:r w:rsidRPr="00574BFC">
        <w:rPr>
          <w:b/>
          <w:bCs/>
          <w:color w:val="000000"/>
          <w:sz w:val="28"/>
          <w:szCs w:val="28"/>
        </w:rPr>
        <w:tab/>
        <w:t xml:space="preserve">D. </w:t>
      </w:r>
      <w:r w:rsidRPr="00574BFC">
        <w:rPr>
          <w:color w:val="000000"/>
          <w:sz w:val="28"/>
          <w:szCs w:val="28"/>
        </w:rPr>
        <w:t>necessitates</w:t>
      </w:r>
    </w:p>
    <w:p w14:paraId="5E32B8BE" w14:textId="06D77F4E" w:rsidR="00C415DE" w:rsidRPr="00574BFC" w:rsidRDefault="00C415DE"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w:t>
      </w:r>
      <w:r w:rsidR="00856E4C" w:rsidRPr="00574BFC">
        <w:rPr>
          <w:b/>
          <w:bCs/>
          <w:color w:val="000000"/>
          <w:sz w:val="28"/>
          <w:szCs w:val="28"/>
        </w:rPr>
        <w:t>3</w:t>
      </w:r>
      <w:r w:rsidRPr="00574BFC">
        <w:rPr>
          <w:b/>
          <w:bCs/>
          <w:color w:val="000000"/>
          <w:sz w:val="28"/>
          <w:szCs w:val="28"/>
        </w:rPr>
        <w:t xml:space="preserve">. A. </w:t>
      </w:r>
      <w:r w:rsidRPr="00574BFC">
        <w:rPr>
          <w:color w:val="000000"/>
          <w:sz w:val="28"/>
          <w:szCs w:val="28"/>
        </w:rPr>
        <w:t>optimize</w:t>
      </w:r>
      <w:r w:rsidRPr="00574BFC">
        <w:rPr>
          <w:b/>
          <w:bCs/>
          <w:color w:val="000000"/>
          <w:sz w:val="28"/>
          <w:szCs w:val="28"/>
        </w:rPr>
        <w:tab/>
      </w:r>
      <w:r w:rsidRPr="00574BFC">
        <w:rPr>
          <w:b/>
          <w:bCs/>
          <w:color w:val="000000"/>
          <w:sz w:val="28"/>
          <w:szCs w:val="28"/>
        </w:rPr>
        <w:tab/>
        <w:t xml:space="preserve">B. </w:t>
      </w:r>
      <w:r w:rsidRPr="00574BFC">
        <w:rPr>
          <w:color w:val="000000"/>
          <w:sz w:val="28"/>
          <w:szCs w:val="28"/>
        </w:rPr>
        <w:t>maximize</w:t>
      </w:r>
      <w:r w:rsidRPr="00574BFC">
        <w:rPr>
          <w:b/>
          <w:bCs/>
          <w:color w:val="000000"/>
          <w:sz w:val="28"/>
          <w:szCs w:val="28"/>
        </w:rPr>
        <w:tab/>
      </w:r>
      <w:r w:rsidRPr="00574BFC">
        <w:rPr>
          <w:b/>
          <w:bCs/>
          <w:color w:val="000000"/>
          <w:sz w:val="28"/>
          <w:szCs w:val="28"/>
        </w:rPr>
        <w:tab/>
      </w:r>
      <w:r w:rsidRPr="00574BFC">
        <w:rPr>
          <w:b/>
          <w:bCs/>
          <w:color w:val="000000"/>
          <w:sz w:val="28"/>
          <w:szCs w:val="28"/>
        </w:rPr>
        <w:tab/>
        <w:t xml:space="preserve">C. </w:t>
      </w:r>
      <w:r w:rsidRPr="00574BFC">
        <w:rPr>
          <w:color w:val="000000"/>
          <w:sz w:val="28"/>
          <w:szCs w:val="28"/>
        </w:rPr>
        <w:t>customize</w:t>
      </w:r>
      <w:r w:rsidRPr="00574BFC">
        <w:rPr>
          <w:b/>
          <w:bCs/>
          <w:color w:val="000000"/>
          <w:sz w:val="28"/>
          <w:szCs w:val="28"/>
        </w:rPr>
        <w:tab/>
        <w:t xml:space="preserve">D. </w:t>
      </w:r>
      <w:r w:rsidRPr="00574BFC">
        <w:rPr>
          <w:color w:val="000000"/>
          <w:sz w:val="28"/>
          <w:szCs w:val="28"/>
        </w:rPr>
        <w:t>legitimize</w:t>
      </w:r>
      <w:r w:rsidRPr="00574BFC">
        <w:rPr>
          <w:b/>
          <w:bCs/>
          <w:color w:val="000000"/>
          <w:sz w:val="28"/>
          <w:szCs w:val="28"/>
        </w:rPr>
        <w:t xml:space="preserve"> </w:t>
      </w:r>
    </w:p>
    <w:p w14:paraId="5AE63979" w14:textId="359FB744" w:rsidR="00C415DE" w:rsidRPr="00574BFC" w:rsidRDefault="00C415DE"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w:t>
      </w:r>
      <w:r w:rsidR="00856E4C" w:rsidRPr="00574BFC">
        <w:rPr>
          <w:b/>
          <w:bCs/>
          <w:color w:val="000000"/>
          <w:sz w:val="28"/>
          <w:szCs w:val="28"/>
        </w:rPr>
        <w:t>4</w:t>
      </w:r>
      <w:r w:rsidRPr="00574BFC">
        <w:rPr>
          <w:b/>
          <w:bCs/>
          <w:color w:val="000000"/>
          <w:sz w:val="28"/>
          <w:szCs w:val="28"/>
        </w:rPr>
        <w:t xml:space="preserve">. A. </w:t>
      </w:r>
      <w:r w:rsidRPr="00574BFC">
        <w:rPr>
          <w:color w:val="000000"/>
          <w:sz w:val="28"/>
          <w:szCs w:val="28"/>
        </w:rPr>
        <w:t>chances</w:t>
      </w:r>
      <w:r w:rsidRPr="00574BFC">
        <w:rPr>
          <w:b/>
          <w:bCs/>
          <w:color w:val="000000"/>
          <w:sz w:val="28"/>
          <w:szCs w:val="28"/>
        </w:rPr>
        <w:tab/>
      </w:r>
      <w:r w:rsidRPr="00574BFC">
        <w:rPr>
          <w:b/>
          <w:bCs/>
          <w:color w:val="000000"/>
          <w:sz w:val="28"/>
          <w:szCs w:val="28"/>
        </w:rPr>
        <w:tab/>
        <w:t xml:space="preserve">B. </w:t>
      </w:r>
      <w:r w:rsidRPr="00574BFC">
        <w:rPr>
          <w:color w:val="000000"/>
          <w:sz w:val="28"/>
          <w:szCs w:val="28"/>
        </w:rPr>
        <w:t>possibilities</w:t>
      </w:r>
      <w:r w:rsidRPr="00574BFC">
        <w:rPr>
          <w:b/>
          <w:bCs/>
          <w:color w:val="000000"/>
          <w:sz w:val="28"/>
          <w:szCs w:val="28"/>
        </w:rPr>
        <w:tab/>
      </w:r>
      <w:r w:rsidRPr="00574BFC">
        <w:rPr>
          <w:b/>
          <w:bCs/>
          <w:color w:val="000000"/>
          <w:sz w:val="28"/>
          <w:szCs w:val="28"/>
        </w:rPr>
        <w:tab/>
        <w:t xml:space="preserve">C. </w:t>
      </w:r>
      <w:r w:rsidRPr="00574BFC">
        <w:rPr>
          <w:color w:val="000000"/>
          <w:sz w:val="28"/>
          <w:szCs w:val="28"/>
        </w:rPr>
        <w:t>opportunities</w:t>
      </w:r>
      <w:r w:rsidRPr="00574BFC">
        <w:rPr>
          <w:b/>
          <w:bCs/>
          <w:color w:val="000000"/>
          <w:sz w:val="28"/>
          <w:szCs w:val="28"/>
        </w:rPr>
        <w:tab/>
        <w:t xml:space="preserve">D. </w:t>
      </w:r>
      <w:r w:rsidRPr="00574BFC">
        <w:rPr>
          <w:color w:val="000000"/>
          <w:sz w:val="28"/>
          <w:szCs w:val="28"/>
        </w:rPr>
        <w:t>places</w:t>
      </w:r>
    </w:p>
    <w:p w14:paraId="4D37B8BD" w14:textId="0FC28CC9" w:rsidR="00C415DE" w:rsidRPr="00574BFC" w:rsidRDefault="00856E4C"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65</w:t>
      </w:r>
      <w:r w:rsidR="00C415DE" w:rsidRPr="00574BFC">
        <w:rPr>
          <w:b/>
          <w:bCs/>
          <w:color w:val="000000"/>
          <w:sz w:val="28"/>
          <w:szCs w:val="28"/>
        </w:rPr>
        <w:t xml:space="preserve">. A. </w:t>
      </w:r>
      <w:r w:rsidR="00C415DE" w:rsidRPr="00574BFC">
        <w:rPr>
          <w:color w:val="000000"/>
          <w:sz w:val="28"/>
          <w:szCs w:val="28"/>
        </w:rPr>
        <w:t>yielded</w:t>
      </w:r>
      <w:r w:rsidR="00C415DE" w:rsidRPr="00574BFC">
        <w:rPr>
          <w:b/>
          <w:bCs/>
          <w:color w:val="000000"/>
          <w:sz w:val="28"/>
          <w:szCs w:val="28"/>
        </w:rPr>
        <w:tab/>
      </w:r>
      <w:r w:rsidR="00C415DE" w:rsidRPr="00574BFC">
        <w:rPr>
          <w:b/>
          <w:bCs/>
          <w:color w:val="000000"/>
          <w:sz w:val="28"/>
          <w:szCs w:val="28"/>
        </w:rPr>
        <w:tab/>
        <w:t xml:space="preserve">B. </w:t>
      </w:r>
      <w:r w:rsidR="00C415DE" w:rsidRPr="00574BFC">
        <w:rPr>
          <w:color w:val="000000"/>
          <w:sz w:val="28"/>
          <w:szCs w:val="28"/>
        </w:rPr>
        <w:t>pieced</w:t>
      </w:r>
      <w:r w:rsidR="00C415DE" w:rsidRPr="00574BFC">
        <w:rPr>
          <w:b/>
          <w:bCs/>
          <w:color w:val="000000"/>
          <w:sz w:val="28"/>
          <w:szCs w:val="28"/>
        </w:rPr>
        <w:tab/>
      </w:r>
      <w:r w:rsidR="00C415DE" w:rsidRPr="00574BFC">
        <w:rPr>
          <w:b/>
          <w:bCs/>
          <w:color w:val="000000"/>
          <w:sz w:val="28"/>
          <w:szCs w:val="28"/>
        </w:rPr>
        <w:tab/>
      </w:r>
      <w:r w:rsidR="00C415DE" w:rsidRPr="00574BFC">
        <w:rPr>
          <w:b/>
          <w:bCs/>
          <w:color w:val="000000"/>
          <w:sz w:val="28"/>
          <w:szCs w:val="28"/>
        </w:rPr>
        <w:tab/>
        <w:t xml:space="preserve">C. </w:t>
      </w:r>
      <w:r w:rsidR="00C415DE" w:rsidRPr="00574BFC">
        <w:rPr>
          <w:color w:val="000000"/>
          <w:sz w:val="28"/>
          <w:szCs w:val="28"/>
        </w:rPr>
        <w:t>lauded</w:t>
      </w:r>
      <w:r w:rsidR="00C415DE" w:rsidRPr="00574BFC">
        <w:rPr>
          <w:b/>
          <w:bCs/>
          <w:color w:val="000000"/>
          <w:sz w:val="28"/>
          <w:szCs w:val="28"/>
        </w:rPr>
        <w:tab/>
      </w:r>
      <w:r w:rsidR="00C415DE" w:rsidRPr="00574BFC">
        <w:rPr>
          <w:b/>
          <w:bCs/>
          <w:color w:val="000000"/>
          <w:sz w:val="28"/>
          <w:szCs w:val="28"/>
        </w:rPr>
        <w:tab/>
        <w:t xml:space="preserve">D. </w:t>
      </w:r>
      <w:r w:rsidR="00C415DE" w:rsidRPr="00574BFC">
        <w:rPr>
          <w:color w:val="000000"/>
          <w:sz w:val="28"/>
          <w:szCs w:val="28"/>
        </w:rPr>
        <w:t>coined</w:t>
      </w:r>
    </w:p>
    <w:p w14:paraId="6DB70612" w14:textId="4C78B6AC" w:rsidR="00C415DE" w:rsidRPr="00574BFC" w:rsidRDefault="00856E4C"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66</w:t>
      </w:r>
      <w:r w:rsidR="00C415DE" w:rsidRPr="00574BFC">
        <w:rPr>
          <w:b/>
          <w:bCs/>
          <w:color w:val="000000"/>
          <w:sz w:val="28"/>
          <w:szCs w:val="28"/>
        </w:rPr>
        <w:t xml:space="preserve">. A. </w:t>
      </w:r>
      <w:r w:rsidR="00C415DE" w:rsidRPr="00574BFC">
        <w:rPr>
          <w:color w:val="000000"/>
          <w:sz w:val="28"/>
          <w:szCs w:val="28"/>
        </w:rPr>
        <w:t>novel</w:t>
      </w:r>
      <w:r w:rsidR="00C415DE" w:rsidRPr="00574BFC">
        <w:rPr>
          <w:b/>
          <w:bCs/>
          <w:color w:val="000000"/>
          <w:sz w:val="28"/>
          <w:szCs w:val="28"/>
        </w:rPr>
        <w:tab/>
      </w:r>
      <w:r w:rsidR="00C415DE" w:rsidRPr="00574BFC">
        <w:rPr>
          <w:b/>
          <w:bCs/>
          <w:color w:val="000000"/>
          <w:sz w:val="28"/>
          <w:szCs w:val="28"/>
        </w:rPr>
        <w:tab/>
      </w:r>
      <w:r w:rsidR="00C415DE" w:rsidRPr="00574BFC">
        <w:rPr>
          <w:b/>
          <w:bCs/>
          <w:color w:val="000000"/>
          <w:sz w:val="28"/>
          <w:szCs w:val="28"/>
        </w:rPr>
        <w:tab/>
        <w:t xml:space="preserve">B. </w:t>
      </w:r>
      <w:r w:rsidR="00C415DE" w:rsidRPr="00574BFC">
        <w:rPr>
          <w:color w:val="000000"/>
          <w:sz w:val="28"/>
          <w:szCs w:val="28"/>
        </w:rPr>
        <w:t>emerging</w:t>
      </w:r>
      <w:r w:rsidR="00C415DE" w:rsidRPr="00574BFC">
        <w:rPr>
          <w:b/>
          <w:bCs/>
          <w:color w:val="000000"/>
          <w:sz w:val="28"/>
          <w:szCs w:val="28"/>
        </w:rPr>
        <w:tab/>
      </w:r>
      <w:r w:rsidR="00C415DE" w:rsidRPr="00574BFC">
        <w:rPr>
          <w:b/>
          <w:bCs/>
          <w:color w:val="000000"/>
          <w:sz w:val="28"/>
          <w:szCs w:val="28"/>
        </w:rPr>
        <w:tab/>
      </w:r>
      <w:r w:rsidR="00C415DE" w:rsidRPr="00574BFC">
        <w:rPr>
          <w:b/>
          <w:bCs/>
          <w:color w:val="000000"/>
          <w:sz w:val="28"/>
          <w:szCs w:val="28"/>
        </w:rPr>
        <w:tab/>
        <w:t xml:space="preserve">C. </w:t>
      </w:r>
      <w:r w:rsidR="00C415DE" w:rsidRPr="00574BFC">
        <w:rPr>
          <w:color w:val="000000"/>
          <w:sz w:val="28"/>
          <w:szCs w:val="28"/>
        </w:rPr>
        <w:t>premature</w:t>
      </w:r>
      <w:r w:rsidR="00C415DE" w:rsidRPr="00574BFC">
        <w:rPr>
          <w:b/>
          <w:bCs/>
          <w:color w:val="000000"/>
          <w:sz w:val="28"/>
          <w:szCs w:val="28"/>
        </w:rPr>
        <w:tab/>
        <w:t xml:space="preserve">D. </w:t>
      </w:r>
      <w:r w:rsidR="00C415DE" w:rsidRPr="00574BFC">
        <w:rPr>
          <w:color w:val="000000"/>
          <w:sz w:val="28"/>
          <w:szCs w:val="28"/>
        </w:rPr>
        <w:t>immature</w:t>
      </w:r>
    </w:p>
    <w:p w14:paraId="2170D175" w14:textId="4E04BACD" w:rsidR="00C415DE" w:rsidRPr="00574BFC" w:rsidRDefault="00856E4C"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67</w:t>
      </w:r>
      <w:r w:rsidR="00C415DE" w:rsidRPr="00574BFC">
        <w:rPr>
          <w:b/>
          <w:bCs/>
          <w:color w:val="000000"/>
          <w:sz w:val="28"/>
          <w:szCs w:val="28"/>
        </w:rPr>
        <w:t xml:space="preserve">. A. </w:t>
      </w:r>
      <w:r w:rsidR="00C415DE" w:rsidRPr="00574BFC">
        <w:rPr>
          <w:color w:val="000000"/>
          <w:sz w:val="28"/>
          <w:szCs w:val="28"/>
        </w:rPr>
        <w:t>loop</w:t>
      </w:r>
      <w:r w:rsidR="00C415DE" w:rsidRPr="00574BFC">
        <w:rPr>
          <w:b/>
          <w:bCs/>
          <w:color w:val="000000"/>
          <w:sz w:val="28"/>
          <w:szCs w:val="28"/>
        </w:rPr>
        <w:tab/>
      </w:r>
      <w:r w:rsidR="00C415DE" w:rsidRPr="00574BFC">
        <w:rPr>
          <w:b/>
          <w:bCs/>
          <w:color w:val="000000"/>
          <w:sz w:val="28"/>
          <w:szCs w:val="28"/>
        </w:rPr>
        <w:tab/>
      </w:r>
      <w:r w:rsidR="00C415DE" w:rsidRPr="00574BFC">
        <w:rPr>
          <w:b/>
          <w:bCs/>
          <w:color w:val="000000"/>
          <w:sz w:val="28"/>
          <w:szCs w:val="28"/>
        </w:rPr>
        <w:tab/>
        <w:t xml:space="preserve">B. </w:t>
      </w:r>
      <w:r w:rsidR="00C415DE" w:rsidRPr="00574BFC">
        <w:rPr>
          <w:color w:val="000000"/>
          <w:sz w:val="28"/>
          <w:szCs w:val="28"/>
        </w:rPr>
        <w:t>teeth</w:t>
      </w:r>
      <w:r w:rsidR="00C415DE" w:rsidRPr="00574BFC">
        <w:rPr>
          <w:b/>
          <w:bCs/>
          <w:color w:val="000000"/>
          <w:sz w:val="28"/>
          <w:szCs w:val="28"/>
        </w:rPr>
        <w:tab/>
      </w:r>
      <w:r w:rsidR="00C415DE" w:rsidRPr="00574BFC">
        <w:rPr>
          <w:b/>
          <w:bCs/>
          <w:color w:val="000000"/>
          <w:sz w:val="28"/>
          <w:szCs w:val="28"/>
        </w:rPr>
        <w:tab/>
      </w:r>
      <w:r w:rsidR="00C415DE" w:rsidRPr="00574BFC">
        <w:rPr>
          <w:b/>
          <w:bCs/>
          <w:color w:val="000000"/>
          <w:sz w:val="28"/>
          <w:szCs w:val="28"/>
        </w:rPr>
        <w:tab/>
        <w:t xml:space="preserve">C. </w:t>
      </w:r>
      <w:r w:rsidR="00C415DE" w:rsidRPr="00574BFC">
        <w:rPr>
          <w:color w:val="000000"/>
          <w:sz w:val="28"/>
          <w:szCs w:val="28"/>
        </w:rPr>
        <w:t>feat</w:t>
      </w:r>
      <w:r w:rsidR="00C415DE" w:rsidRPr="00574BFC">
        <w:rPr>
          <w:b/>
          <w:bCs/>
          <w:color w:val="000000"/>
          <w:sz w:val="28"/>
          <w:szCs w:val="28"/>
        </w:rPr>
        <w:tab/>
      </w:r>
      <w:r w:rsidR="00C415DE" w:rsidRPr="00574BFC">
        <w:rPr>
          <w:b/>
          <w:bCs/>
          <w:color w:val="000000"/>
          <w:sz w:val="28"/>
          <w:szCs w:val="28"/>
        </w:rPr>
        <w:tab/>
        <w:t xml:space="preserve">D. </w:t>
      </w:r>
      <w:r w:rsidR="00C415DE" w:rsidRPr="00574BFC">
        <w:rPr>
          <w:color w:val="000000"/>
          <w:sz w:val="28"/>
          <w:szCs w:val="28"/>
        </w:rPr>
        <w:t>wake</w:t>
      </w:r>
    </w:p>
    <w:p w14:paraId="00204528" w14:textId="67B0F2FB" w:rsidR="00C415DE" w:rsidRPr="00574BFC" w:rsidRDefault="00856E4C"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68</w:t>
      </w:r>
      <w:r w:rsidR="00C415DE" w:rsidRPr="00574BFC">
        <w:rPr>
          <w:b/>
          <w:bCs/>
          <w:color w:val="000000"/>
          <w:sz w:val="28"/>
          <w:szCs w:val="28"/>
        </w:rPr>
        <w:t xml:space="preserve">. A. </w:t>
      </w:r>
      <w:r w:rsidR="00C415DE" w:rsidRPr="00574BFC">
        <w:rPr>
          <w:color w:val="000000"/>
          <w:sz w:val="28"/>
          <w:szCs w:val="28"/>
        </w:rPr>
        <w:t>aptly</w:t>
      </w:r>
      <w:r w:rsidR="00C415DE" w:rsidRPr="00574BFC">
        <w:rPr>
          <w:b/>
          <w:bCs/>
          <w:color w:val="000000"/>
          <w:sz w:val="28"/>
          <w:szCs w:val="28"/>
        </w:rPr>
        <w:tab/>
      </w:r>
      <w:r w:rsidR="00C415DE" w:rsidRPr="00574BFC">
        <w:rPr>
          <w:b/>
          <w:bCs/>
          <w:color w:val="000000"/>
          <w:sz w:val="28"/>
          <w:szCs w:val="28"/>
        </w:rPr>
        <w:tab/>
      </w:r>
      <w:r w:rsidR="00C415DE" w:rsidRPr="00574BFC">
        <w:rPr>
          <w:b/>
          <w:bCs/>
          <w:color w:val="000000"/>
          <w:sz w:val="28"/>
          <w:szCs w:val="28"/>
        </w:rPr>
        <w:tab/>
        <w:t xml:space="preserve">B. </w:t>
      </w:r>
      <w:r w:rsidR="00C415DE" w:rsidRPr="00574BFC">
        <w:rPr>
          <w:color w:val="000000"/>
          <w:sz w:val="28"/>
          <w:szCs w:val="28"/>
        </w:rPr>
        <w:t>particularly</w:t>
      </w:r>
      <w:r w:rsidR="00C415DE" w:rsidRPr="00574BFC">
        <w:rPr>
          <w:b/>
          <w:bCs/>
          <w:color w:val="000000"/>
          <w:sz w:val="28"/>
          <w:szCs w:val="28"/>
        </w:rPr>
        <w:tab/>
      </w:r>
      <w:r w:rsidR="00C415DE" w:rsidRPr="00574BFC">
        <w:rPr>
          <w:b/>
          <w:bCs/>
          <w:color w:val="000000"/>
          <w:sz w:val="28"/>
          <w:szCs w:val="28"/>
        </w:rPr>
        <w:tab/>
        <w:t xml:space="preserve">C. </w:t>
      </w:r>
      <w:r w:rsidR="00C415DE" w:rsidRPr="00574BFC">
        <w:rPr>
          <w:color w:val="000000"/>
          <w:sz w:val="28"/>
          <w:szCs w:val="28"/>
        </w:rPr>
        <w:t>unwittingly</w:t>
      </w:r>
      <w:r w:rsidR="00C415DE" w:rsidRPr="00574BFC">
        <w:rPr>
          <w:b/>
          <w:bCs/>
          <w:color w:val="000000"/>
          <w:sz w:val="28"/>
          <w:szCs w:val="28"/>
        </w:rPr>
        <w:tab/>
        <w:t xml:space="preserve">D. </w:t>
      </w:r>
      <w:r w:rsidR="00C415DE" w:rsidRPr="00574BFC">
        <w:rPr>
          <w:color w:val="000000"/>
          <w:sz w:val="28"/>
          <w:szCs w:val="28"/>
        </w:rPr>
        <w:t>distinctively</w:t>
      </w:r>
    </w:p>
    <w:p w14:paraId="7109C63A" w14:textId="21F0661E" w:rsidR="00C415DE" w:rsidRPr="00574BFC" w:rsidRDefault="00856E4C"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69</w:t>
      </w:r>
      <w:r w:rsidR="00C415DE" w:rsidRPr="00574BFC">
        <w:rPr>
          <w:b/>
          <w:bCs/>
          <w:color w:val="000000"/>
          <w:sz w:val="28"/>
          <w:szCs w:val="28"/>
        </w:rPr>
        <w:t xml:space="preserve">. A. </w:t>
      </w:r>
      <w:r w:rsidR="00C415DE" w:rsidRPr="00574BFC">
        <w:rPr>
          <w:color w:val="000000"/>
          <w:sz w:val="28"/>
          <w:szCs w:val="28"/>
        </w:rPr>
        <w:t>in the interests of</w:t>
      </w:r>
      <w:r w:rsidR="00C415DE" w:rsidRPr="00574BFC">
        <w:rPr>
          <w:b/>
          <w:bCs/>
          <w:color w:val="000000"/>
          <w:sz w:val="28"/>
          <w:szCs w:val="28"/>
        </w:rPr>
        <w:tab/>
        <w:t xml:space="preserve">B. </w:t>
      </w:r>
      <w:r w:rsidR="00C415DE" w:rsidRPr="00574BFC">
        <w:rPr>
          <w:color w:val="000000"/>
          <w:sz w:val="28"/>
          <w:szCs w:val="28"/>
        </w:rPr>
        <w:t>in lieu of</w:t>
      </w:r>
      <w:r w:rsidR="00C415DE" w:rsidRPr="00574BFC">
        <w:rPr>
          <w:b/>
          <w:bCs/>
          <w:color w:val="000000"/>
          <w:sz w:val="28"/>
          <w:szCs w:val="28"/>
        </w:rPr>
        <w:tab/>
        <w:t xml:space="preserve">             </w:t>
      </w:r>
      <w:r w:rsidR="00C415DE" w:rsidRPr="00574BFC">
        <w:rPr>
          <w:b/>
          <w:bCs/>
          <w:color w:val="000000"/>
          <w:sz w:val="28"/>
          <w:szCs w:val="28"/>
        </w:rPr>
        <w:tab/>
        <w:t xml:space="preserve">C. </w:t>
      </w:r>
      <w:r w:rsidR="00C415DE" w:rsidRPr="00574BFC">
        <w:rPr>
          <w:color w:val="000000"/>
          <w:sz w:val="28"/>
          <w:szCs w:val="28"/>
        </w:rPr>
        <w:t>in awe of</w:t>
      </w:r>
      <w:r w:rsidR="00C415DE" w:rsidRPr="00574BFC">
        <w:rPr>
          <w:color w:val="000000"/>
          <w:sz w:val="28"/>
          <w:szCs w:val="28"/>
        </w:rPr>
        <w:tab/>
      </w:r>
      <w:r w:rsidR="00C415DE" w:rsidRPr="00574BFC">
        <w:rPr>
          <w:b/>
          <w:bCs/>
          <w:color w:val="000000"/>
          <w:sz w:val="28"/>
          <w:szCs w:val="28"/>
        </w:rPr>
        <w:tab/>
        <w:t xml:space="preserve">D. </w:t>
      </w:r>
      <w:r w:rsidR="00C415DE" w:rsidRPr="00574BFC">
        <w:rPr>
          <w:color w:val="000000"/>
          <w:sz w:val="28"/>
          <w:szCs w:val="28"/>
        </w:rPr>
        <w:t xml:space="preserve">in the hope of </w:t>
      </w:r>
    </w:p>
    <w:p w14:paraId="1F068FD7" w14:textId="3BDF7180" w:rsidR="00C415DE" w:rsidRPr="00574BFC" w:rsidRDefault="00C415DE" w:rsidP="00B5162C">
      <w:pPr>
        <w:shd w:val="clear" w:color="auto" w:fill="FFFFFF"/>
        <w:spacing w:line="276" w:lineRule="auto"/>
        <w:contextualSpacing/>
        <w:jc w:val="both"/>
        <w:textAlignment w:val="baseline"/>
        <w:rPr>
          <w:b/>
          <w:bCs/>
          <w:color w:val="000000"/>
          <w:sz w:val="28"/>
          <w:szCs w:val="28"/>
        </w:rPr>
      </w:pPr>
      <w:r w:rsidRPr="00574BFC">
        <w:rPr>
          <w:b/>
          <w:bCs/>
          <w:color w:val="000000"/>
          <w:sz w:val="28"/>
          <w:szCs w:val="28"/>
        </w:rPr>
        <w:t>7</w:t>
      </w:r>
      <w:r w:rsidR="00856E4C" w:rsidRPr="00574BFC">
        <w:rPr>
          <w:b/>
          <w:bCs/>
          <w:color w:val="000000"/>
          <w:sz w:val="28"/>
          <w:szCs w:val="28"/>
        </w:rPr>
        <w:t>0</w:t>
      </w:r>
      <w:r w:rsidRPr="00574BFC">
        <w:rPr>
          <w:b/>
          <w:bCs/>
          <w:color w:val="000000"/>
          <w:sz w:val="28"/>
          <w:szCs w:val="28"/>
        </w:rPr>
        <w:t xml:space="preserve">. A. </w:t>
      </w:r>
      <w:r w:rsidRPr="00574BFC">
        <w:rPr>
          <w:color w:val="000000"/>
          <w:sz w:val="28"/>
          <w:szCs w:val="28"/>
        </w:rPr>
        <w:t>pins and needles</w:t>
      </w:r>
      <w:r w:rsidRPr="00574BFC">
        <w:rPr>
          <w:b/>
          <w:bCs/>
          <w:color w:val="000000"/>
          <w:sz w:val="28"/>
          <w:szCs w:val="28"/>
        </w:rPr>
        <w:tab/>
        <w:t xml:space="preserve">B. </w:t>
      </w:r>
      <w:r w:rsidRPr="00574BFC">
        <w:rPr>
          <w:color w:val="000000"/>
          <w:sz w:val="28"/>
          <w:szCs w:val="28"/>
        </w:rPr>
        <w:t xml:space="preserve">nuts and bolts </w:t>
      </w:r>
      <w:r w:rsidRPr="00574BFC">
        <w:rPr>
          <w:b/>
          <w:bCs/>
          <w:color w:val="000000"/>
          <w:sz w:val="28"/>
          <w:szCs w:val="28"/>
        </w:rPr>
        <w:tab/>
      </w:r>
      <w:r w:rsidRPr="00574BFC">
        <w:rPr>
          <w:b/>
          <w:bCs/>
          <w:color w:val="000000"/>
          <w:sz w:val="28"/>
          <w:szCs w:val="28"/>
        </w:rPr>
        <w:tab/>
        <w:t xml:space="preserve">C. </w:t>
      </w:r>
      <w:r w:rsidRPr="00574BFC">
        <w:rPr>
          <w:color w:val="000000"/>
          <w:sz w:val="28"/>
          <w:szCs w:val="28"/>
        </w:rPr>
        <w:t>root and branch</w:t>
      </w:r>
      <w:r w:rsidRPr="00574BFC">
        <w:rPr>
          <w:b/>
          <w:bCs/>
          <w:color w:val="000000"/>
          <w:sz w:val="28"/>
          <w:szCs w:val="28"/>
        </w:rPr>
        <w:tab/>
        <w:t xml:space="preserve">D. </w:t>
      </w:r>
      <w:r w:rsidRPr="00574BFC">
        <w:rPr>
          <w:color w:val="000000"/>
          <w:sz w:val="28"/>
          <w:szCs w:val="28"/>
        </w:rPr>
        <w:t>part and parcel</w:t>
      </w:r>
    </w:p>
    <w:p w14:paraId="59C8FB34" w14:textId="77777777" w:rsidR="00C415DE" w:rsidRPr="006D77D0" w:rsidRDefault="00C415DE" w:rsidP="00B5162C">
      <w:pPr>
        <w:spacing w:line="276" w:lineRule="auto"/>
        <w:contextualSpacing/>
        <w:jc w:val="both"/>
        <w:rPr>
          <w:spacing w:val="6"/>
          <w:sz w:val="28"/>
          <w:szCs w:val="28"/>
        </w:rPr>
      </w:pPr>
    </w:p>
    <w:p w14:paraId="0E59DA67" w14:textId="77777777" w:rsidR="00C415DE" w:rsidRPr="006D77D0" w:rsidRDefault="00C415DE" w:rsidP="00B5162C">
      <w:pPr>
        <w:spacing w:line="276" w:lineRule="auto"/>
        <w:contextualSpacing/>
        <w:jc w:val="both"/>
        <w:rPr>
          <w:rFonts w:eastAsia="Calibri"/>
          <w:b/>
          <w:i/>
          <w:sz w:val="28"/>
          <w:szCs w:val="28"/>
        </w:rPr>
      </w:pPr>
      <w:r w:rsidRPr="006D77D0">
        <w:rPr>
          <w:rFonts w:eastAsia="Calibri"/>
          <w:b/>
          <w:i/>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2053"/>
        <w:gridCol w:w="2054"/>
        <w:gridCol w:w="2054"/>
        <w:gridCol w:w="1980"/>
      </w:tblGrid>
      <w:tr w:rsidR="00C415DE" w:rsidRPr="006D77D0" w14:paraId="5CFE7341" w14:textId="77777777" w:rsidTr="000D77CD">
        <w:trPr>
          <w:trHeight w:val="510"/>
        </w:trPr>
        <w:tc>
          <w:tcPr>
            <w:tcW w:w="2053" w:type="dxa"/>
            <w:vAlign w:val="center"/>
          </w:tcPr>
          <w:p w14:paraId="281C5319" w14:textId="7E14646C"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6</w:t>
            </w:r>
            <w:r w:rsidR="00856E4C" w:rsidRPr="006D77D0">
              <w:rPr>
                <w:rFonts w:eastAsia="Calibri"/>
                <w:color w:val="000000"/>
                <w:sz w:val="28"/>
                <w:szCs w:val="28"/>
              </w:rPr>
              <w:t>1</w:t>
            </w:r>
            <w:r w:rsidRPr="006D77D0">
              <w:rPr>
                <w:rFonts w:eastAsia="Calibri"/>
                <w:color w:val="000000"/>
                <w:sz w:val="28"/>
                <w:szCs w:val="28"/>
              </w:rPr>
              <w:t>.</w:t>
            </w:r>
          </w:p>
        </w:tc>
        <w:tc>
          <w:tcPr>
            <w:tcW w:w="2053" w:type="dxa"/>
            <w:vAlign w:val="center"/>
          </w:tcPr>
          <w:p w14:paraId="61ACA9F7" w14:textId="7020E1AC"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6</w:t>
            </w:r>
            <w:r w:rsidR="00856E4C" w:rsidRPr="006D77D0">
              <w:rPr>
                <w:rFonts w:eastAsia="Calibri"/>
                <w:color w:val="000000"/>
                <w:sz w:val="28"/>
                <w:szCs w:val="28"/>
              </w:rPr>
              <w:t>2</w:t>
            </w:r>
            <w:r w:rsidRPr="006D77D0">
              <w:rPr>
                <w:rFonts w:eastAsia="Calibri"/>
                <w:color w:val="000000"/>
                <w:sz w:val="28"/>
                <w:szCs w:val="28"/>
              </w:rPr>
              <w:t>.</w:t>
            </w:r>
          </w:p>
        </w:tc>
        <w:tc>
          <w:tcPr>
            <w:tcW w:w="2054" w:type="dxa"/>
            <w:vAlign w:val="center"/>
          </w:tcPr>
          <w:p w14:paraId="3801584D" w14:textId="674CD72B"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6</w:t>
            </w:r>
            <w:r w:rsidR="00856E4C" w:rsidRPr="006D77D0">
              <w:rPr>
                <w:rFonts w:eastAsia="Calibri"/>
                <w:color w:val="000000"/>
                <w:sz w:val="28"/>
                <w:szCs w:val="28"/>
              </w:rPr>
              <w:t>3</w:t>
            </w:r>
            <w:r w:rsidRPr="006D77D0">
              <w:rPr>
                <w:rFonts w:eastAsia="Calibri"/>
                <w:color w:val="000000"/>
                <w:sz w:val="28"/>
                <w:szCs w:val="28"/>
              </w:rPr>
              <w:t>.</w:t>
            </w:r>
          </w:p>
        </w:tc>
        <w:tc>
          <w:tcPr>
            <w:tcW w:w="2054" w:type="dxa"/>
            <w:vAlign w:val="center"/>
          </w:tcPr>
          <w:p w14:paraId="26A54735" w14:textId="0E7AA139"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6</w:t>
            </w:r>
            <w:r w:rsidR="00856E4C" w:rsidRPr="006D77D0">
              <w:rPr>
                <w:rFonts w:eastAsia="Calibri"/>
                <w:color w:val="000000"/>
                <w:sz w:val="28"/>
                <w:szCs w:val="28"/>
              </w:rPr>
              <w:t>4</w:t>
            </w:r>
            <w:r w:rsidRPr="006D77D0">
              <w:rPr>
                <w:rFonts w:eastAsia="Calibri"/>
                <w:color w:val="000000"/>
                <w:sz w:val="28"/>
                <w:szCs w:val="28"/>
              </w:rPr>
              <w:t>.</w:t>
            </w:r>
          </w:p>
        </w:tc>
        <w:tc>
          <w:tcPr>
            <w:tcW w:w="1980" w:type="dxa"/>
            <w:vAlign w:val="center"/>
          </w:tcPr>
          <w:p w14:paraId="2DA98FCD" w14:textId="332D639C" w:rsidR="00C415DE" w:rsidRPr="006D77D0" w:rsidRDefault="00856E4C" w:rsidP="00B5162C">
            <w:pPr>
              <w:spacing w:line="276" w:lineRule="auto"/>
              <w:contextualSpacing/>
              <w:rPr>
                <w:rFonts w:eastAsia="Calibri"/>
                <w:color w:val="000000"/>
                <w:sz w:val="28"/>
                <w:szCs w:val="28"/>
              </w:rPr>
            </w:pPr>
            <w:r w:rsidRPr="006D77D0">
              <w:rPr>
                <w:rFonts w:eastAsia="Calibri"/>
                <w:color w:val="000000"/>
                <w:sz w:val="28"/>
                <w:szCs w:val="28"/>
              </w:rPr>
              <w:t>65</w:t>
            </w:r>
            <w:r w:rsidR="00C415DE" w:rsidRPr="006D77D0">
              <w:rPr>
                <w:rFonts w:eastAsia="Calibri"/>
                <w:color w:val="000000"/>
                <w:sz w:val="28"/>
                <w:szCs w:val="28"/>
              </w:rPr>
              <w:t>.</w:t>
            </w:r>
          </w:p>
        </w:tc>
      </w:tr>
      <w:tr w:rsidR="00C415DE" w:rsidRPr="006D77D0" w14:paraId="1F4C91BA" w14:textId="77777777" w:rsidTr="000D77CD">
        <w:trPr>
          <w:trHeight w:val="492"/>
        </w:trPr>
        <w:tc>
          <w:tcPr>
            <w:tcW w:w="2053" w:type="dxa"/>
            <w:vAlign w:val="center"/>
          </w:tcPr>
          <w:p w14:paraId="28985EE7" w14:textId="5BF59121" w:rsidR="00C415DE" w:rsidRPr="006D77D0" w:rsidRDefault="00856E4C" w:rsidP="00B5162C">
            <w:pPr>
              <w:spacing w:line="276" w:lineRule="auto"/>
              <w:contextualSpacing/>
              <w:rPr>
                <w:rFonts w:eastAsia="Calibri"/>
                <w:color w:val="000000"/>
                <w:sz w:val="28"/>
                <w:szCs w:val="28"/>
              </w:rPr>
            </w:pPr>
            <w:r w:rsidRPr="006D77D0">
              <w:rPr>
                <w:rFonts w:eastAsia="Calibri"/>
                <w:color w:val="000000"/>
                <w:sz w:val="28"/>
                <w:szCs w:val="28"/>
              </w:rPr>
              <w:t>66</w:t>
            </w:r>
            <w:r w:rsidR="00C415DE" w:rsidRPr="006D77D0">
              <w:rPr>
                <w:rFonts w:eastAsia="Calibri"/>
                <w:color w:val="000000"/>
                <w:sz w:val="28"/>
                <w:szCs w:val="28"/>
              </w:rPr>
              <w:t>.</w:t>
            </w:r>
          </w:p>
        </w:tc>
        <w:tc>
          <w:tcPr>
            <w:tcW w:w="2053" w:type="dxa"/>
            <w:vAlign w:val="center"/>
          </w:tcPr>
          <w:p w14:paraId="787D9909" w14:textId="229D8DAE" w:rsidR="00C415DE" w:rsidRPr="006D77D0" w:rsidRDefault="00856E4C" w:rsidP="00B5162C">
            <w:pPr>
              <w:spacing w:line="276" w:lineRule="auto"/>
              <w:contextualSpacing/>
              <w:rPr>
                <w:rFonts w:eastAsia="Calibri"/>
                <w:color w:val="000000"/>
                <w:sz w:val="28"/>
                <w:szCs w:val="28"/>
              </w:rPr>
            </w:pPr>
            <w:r w:rsidRPr="006D77D0">
              <w:rPr>
                <w:rFonts w:eastAsia="Calibri"/>
                <w:color w:val="000000"/>
                <w:sz w:val="28"/>
                <w:szCs w:val="28"/>
              </w:rPr>
              <w:t>67</w:t>
            </w:r>
            <w:r w:rsidR="00C415DE" w:rsidRPr="006D77D0">
              <w:rPr>
                <w:rFonts w:eastAsia="Calibri"/>
                <w:color w:val="000000"/>
                <w:sz w:val="28"/>
                <w:szCs w:val="28"/>
              </w:rPr>
              <w:t>.</w:t>
            </w:r>
          </w:p>
        </w:tc>
        <w:tc>
          <w:tcPr>
            <w:tcW w:w="2054" w:type="dxa"/>
            <w:vAlign w:val="center"/>
          </w:tcPr>
          <w:p w14:paraId="0564D54D" w14:textId="5D5E306A" w:rsidR="00C415DE" w:rsidRPr="006D77D0" w:rsidRDefault="00856E4C" w:rsidP="00B5162C">
            <w:pPr>
              <w:spacing w:line="276" w:lineRule="auto"/>
              <w:contextualSpacing/>
              <w:rPr>
                <w:rFonts w:eastAsia="Calibri"/>
                <w:color w:val="000000"/>
                <w:sz w:val="28"/>
                <w:szCs w:val="28"/>
              </w:rPr>
            </w:pPr>
            <w:r w:rsidRPr="006D77D0">
              <w:rPr>
                <w:rFonts w:eastAsia="Calibri"/>
                <w:color w:val="000000"/>
                <w:sz w:val="28"/>
                <w:szCs w:val="28"/>
              </w:rPr>
              <w:t>68</w:t>
            </w:r>
            <w:r w:rsidR="00C415DE" w:rsidRPr="006D77D0">
              <w:rPr>
                <w:rFonts w:eastAsia="Calibri"/>
                <w:color w:val="000000"/>
                <w:sz w:val="28"/>
                <w:szCs w:val="28"/>
              </w:rPr>
              <w:t>.</w:t>
            </w:r>
          </w:p>
        </w:tc>
        <w:tc>
          <w:tcPr>
            <w:tcW w:w="2054" w:type="dxa"/>
            <w:vAlign w:val="center"/>
          </w:tcPr>
          <w:p w14:paraId="08579529" w14:textId="13D9A739" w:rsidR="00C415DE" w:rsidRPr="006D77D0" w:rsidRDefault="00856E4C" w:rsidP="00B5162C">
            <w:pPr>
              <w:spacing w:line="276" w:lineRule="auto"/>
              <w:contextualSpacing/>
              <w:rPr>
                <w:rFonts w:eastAsia="Calibri"/>
                <w:color w:val="000000"/>
                <w:sz w:val="28"/>
                <w:szCs w:val="28"/>
              </w:rPr>
            </w:pPr>
            <w:r w:rsidRPr="006D77D0">
              <w:rPr>
                <w:rFonts w:eastAsia="Calibri"/>
                <w:color w:val="000000"/>
                <w:sz w:val="28"/>
                <w:szCs w:val="28"/>
              </w:rPr>
              <w:t>69</w:t>
            </w:r>
            <w:r w:rsidR="00C415DE" w:rsidRPr="006D77D0">
              <w:rPr>
                <w:rFonts w:eastAsia="Calibri"/>
                <w:color w:val="000000"/>
                <w:sz w:val="28"/>
                <w:szCs w:val="28"/>
              </w:rPr>
              <w:t>.</w:t>
            </w:r>
          </w:p>
        </w:tc>
        <w:tc>
          <w:tcPr>
            <w:tcW w:w="1980" w:type="dxa"/>
            <w:vAlign w:val="center"/>
          </w:tcPr>
          <w:p w14:paraId="2302037D" w14:textId="76A79355"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7</w:t>
            </w:r>
            <w:r w:rsidR="00856E4C" w:rsidRPr="006D77D0">
              <w:rPr>
                <w:rFonts w:eastAsia="Calibri"/>
                <w:color w:val="000000"/>
                <w:sz w:val="28"/>
                <w:szCs w:val="28"/>
              </w:rPr>
              <w:t>0</w:t>
            </w:r>
            <w:r w:rsidRPr="006D77D0">
              <w:rPr>
                <w:rFonts w:eastAsia="Calibri"/>
                <w:color w:val="000000"/>
                <w:sz w:val="28"/>
                <w:szCs w:val="28"/>
              </w:rPr>
              <w:t xml:space="preserve">. </w:t>
            </w:r>
          </w:p>
        </w:tc>
      </w:tr>
    </w:tbl>
    <w:p w14:paraId="577F52B4" w14:textId="77777777" w:rsidR="00C415DE" w:rsidRPr="006D77D0" w:rsidRDefault="00C415DE" w:rsidP="00B5162C">
      <w:pPr>
        <w:spacing w:line="276" w:lineRule="auto"/>
        <w:contextualSpacing/>
        <w:jc w:val="both"/>
        <w:rPr>
          <w:rFonts w:eastAsia="Calibri"/>
          <w:b/>
          <w:color w:val="000000"/>
          <w:sz w:val="28"/>
          <w:szCs w:val="28"/>
        </w:rPr>
      </w:pPr>
    </w:p>
    <w:p w14:paraId="4A949DD4" w14:textId="1B5E7F37" w:rsidR="00C415DE" w:rsidRPr="006D77D0" w:rsidRDefault="00C415DE" w:rsidP="00B5162C">
      <w:pPr>
        <w:spacing w:line="276" w:lineRule="auto"/>
        <w:ind w:right="-15"/>
        <w:contextualSpacing/>
        <w:jc w:val="both"/>
        <w:rPr>
          <w:b/>
          <w:i/>
          <w:sz w:val="28"/>
          <w:szCs w:val="28"/>
        </w:rPr>
      </w:pPr>
      <w:r w:rsidRPr="006D77D0">
        <w:rPr>
          <w:rFonts w:eastAsia="Calibri"/>
          <w:b/>
          <w:i/>
          <w:color w:val="000000"/>
          <w:sz w:val="28"/>
          <w:szCs w:val="28"/>
        </w:rPr>
        <w:t>Part 2. For questions 7</w:t>
      </w:r>
      <w:r w:rsidR="002D5019" w:rsidRPr="006D77D0">
        <w:rPr>
          <w:rFonts w:eastAsia="Calibri"/>
          <w:b/>
          <w:i/>
          <w:color w:val="000000"/>
          <w:sz w:val="28"/>
          <w:szCs w:val="28"/>
        </w:rPr>
        <w:t>1</w:t>
      </w:r>
      <w:r w:rsidRPr="006D77D0">
        <w:rPr>
          <w:rFonts w:eastAsia="Calibri"/>
          <w:b/>
          <w:i/>
          <w:color w:val="000000"/>
          <w:sz w:val="28"/>
          <w:szCs w:val="28"/>
        </w:rPr>
        <w:t>-</w:t>
      </w:r>
      <w:r w:rsidR="002D5019" w:rsidRPr="006D77D0">
        <w:rPr>
          <w:rFonts w:eastAsia="Calibri"/>
          <w:b/>
          <w:i/>
          <w:color w:val="000000"/>
          <w:sz w:val="28"/>
          <w:szCs w:val="28"/>
        </w:rPr>
        <w:t>80</w:t>
      </w:r>
      <w:r w:rsidRPr="006D77D0">
        <w:rPr>
          <w:rFonts w:eastAsia="Calibri"/>
          <w:b/>
          <w:i/>
          <w:color w:val="000000"/>
          <w:sz w:val="28"/>
          <w:szCs w:val="28"/>
        </w:rPr>
        <w:t>, fill each of the following numbered blanks with ONE suitable word. Write your answers in the corresponding numbered boxes.</w:t>
      </w:r>
      <w:r w:rsidRPr="006D77D0">
        <w:rPr>
          <w:b/>
          <w:i/>
          <w:sz w:val="28"/>
          <w:szCs w:val="28"/>
        </w:rPr>
        <w:t xml:space="preserve"> (1</w:t>
      </w:r>
      <w:r w:rsidR="002149AB" w:rsidRPr="006D77D0">
        <w:rPr>
          <w:b/>
          <w:i/>
          <w:sz w:val="28"/>
          <w:szCs w:val="28"/>
        </w:rPr>
        <w:t>0</w:t>
      </w:r>
      <w:r w:rsidRPr="006D77D0">
        <w:rPr>
          <w:b/>
          <w:i/>
          <w:sz w:val="28"/>
          <w:szCs w:val="28"/>
        </w:rPr>
        <w:t xml:space="preserve"> points)</w:t>
      </w:r>
    </w:p>
    <w:p w14:paraId="7EC51291" w14:textId="77777777" w:rsidR="00DE53D6" w:rsidRPr="00DE53D6" w:rsidRDefault="00DE53D6" w:rsidP="00DE53D6">
      <w:pPr>
        <w:spacing w:line="312" w:lineRule="auto"/>
        <w:jc w:val="center"/>
        <w:rPr>
          <w:rFonts w:eastAsia="Calibri"/>
          <w:b/>
          <w:iCs/>
          <w:color w:val="000000"/>
          <w:sz w:val="28"/>
          <w:szCs w:val="28"/>
        </w:rPr>
      </w:pPr>
      <w:r w:rsidRPr="00DE53D6">
        <w:rPr>
          <w:rFonts w:eastAsia="Calibri"/>
          <w:b/>
          <w:iCs/>
          <w:color w:val="000000"/>
          <w:sz w:val="28"/>
          <w:szCs w:val="28"/>
        </w:rPr>
        <w:t>Can Science Predict Relationship Success?</w:t>
      </w:r>
    </w:p>
    <w:p w14:paraId="69663837" w14:textId="77777777" w:rsidR="00DE53D6" w:rsidRPr="00DE53D6" w:rsidRDefault="00DE53D6" w:rsidP="00DE53D6">
      <w:pPr>
        <w:spacing w:line="312" w:lineRule="auto"/>
        <w:jc w:val="both"/>
        <w:rPr>
          <w:rFonts w:eastAsia="Calibri"/>
          <w:iCs/>
          <w:color w:val="000000"/>
          <w:sz w:val="28"/>
          <w:szCs w:val="28"/>
        </w:rPr>
      </w:pPr>
      <w:r w:rsidRPr="00DE53D6">
        <w:rPr>
          <w:rFonts w:eastAsia="Calibri"/>
          <w:iCs/>
          <w:color w:val="000000"/>
          <w:sz w:val="28"/>
          <w:szCs w:val="28"/>
        </w:rPr>
        <w:t xml:space="preserve">How can you tell if you’ll stick it </w:t>
      </w:r>
      <w:r w:rsidRPr="00DE53D6">
        <w:rPr>
          <w:rFonts w:eastAsia="Calibri"/>
          <w:b/>
          <w:bCs/>
          <w:iCs/>
          <w:color w:val="000000"/>
          <w:sz w:val="28"/>
          <w:szCs w:val="28"/>
        </w:rPr>
        <w:t xml:space="preserve">(71) ____ </w:t>
      </w:r>
      <w:r w:rsidRPr="00DE53D6">
        <w:rPr>
          <w:rFonts w:eastAsia="Calibri"/>
          <w:iCs/>
          <w:color w:val="000000"/>
          <w:sz w:val="28"/>
          <w:szCs w:val="28"/>
        </w:rPr>
        <w:t xml:space="preserve">with your partner and grow old together or whether, </w:t>
      </w:r>
      <w:r w:rsidRPr="00DE53D6">
        <w:rPr>
          <w:rFonts w:eastAsia="Calibri"/>
          <w:b/>
          <w:bCs/>
          <w:iCs/>
          <w:color w:val="000000"/>
          <w:sz w:val="28"/>
          <w:szCs w:val="28"/>
        </w:rPr>
        <w:t xml:space="preserve">(72) </w:t>
      </w:r>
      <w:r w:rsidRPr="00DE53D6">
        <w:rPr>
          <w:rFonts w:eastAsia="Calibri"/>
          <w:b/>
          <w:bCs/>
          <w:i/>
          <w:iCs/>
          <w:color w:val="000000"/>
          <w:sz w:val="28"/>
          <w:szCs w:val="28"/>
        </w:rPr>
        <w:t xml:space="preserve">______ </w:t>
      </w:r>
      <w:r w:rsidRPr="00DE53D6">
        <w:rPr>
          <w:rFonts w:eastAsia="Calibri"/>
          <w:iCs/>
          <w:color w:val="000000"/>
          <w:sz w:val="28"/>
          <w:szCs w:val="28"/>
        </w:rPr>
        <w:t xml:space="preserve">some corner down the road, </w:t>
      </w:r>
      <w:r w:rsidRPr="00DE53D6">
        <w:rPr>
          <w:rFonts w:eastAsia="Calibri"/>
          <w:b/>
          <w:bCs/>
          <w:iCs/>
          <w:color w:val="000000"/>
          <w:sz w:val="28"/>
          <w:szCs w:val="28"/>
        </w:rPr>
        <w:t xml:space="preserve">(73) </w:t>
      </w:r>
      <w:r w:rsidRPr="00DE53D6">
        <w:rPr>
          <w:rFonts w:eastAsia="Calibri"/>
          <w:i/>
          <w:iCs/>
          <w:color w:val="000000"/>
          <w:sz w:val="28"/>
          <w:szCs w:val="28"/>
        </w:rPr>
        <w:t xml:space="preserve">______ </w:t>
      </w:r>
      <w:r w:rsidRPr="00DE53D6">
        <w:rPr>
          <w:rFonts w:eastAsia="Calibri"/>
          <w:iCs/>
          <w:color w:val="000000"/>
          <w:sz w:val="28"/>
          <w:szCs w:val="28"/>
        </w:rPr>
        <w:t xml:space="preserve">is an acrimonious and expensive break-up waiting? It seems that luck and determination may not be the </w:t>
      </w:r>
      <w:r w:rsidRPr="00DE53D6">
        <w:rPr>
          <w:rFonts w:eastAsia="Calibri"/>
          <w:b/>
          <w:bCs/>
          <w:iCs/>
          <w:color w:val="000000"/>
          <w:sz w:val="28"/>
          <w:szCs w:val="28"/>
        </w:rPr>
        <w:t xml:space="preserve">(74) </w:t>
      </w:r>
      <w:r w:rsidRPr="00DE53D6">
        <w:rPr>
          <w:rFonts w:eastAsia="Calibri"/>
          <w:b/>
          <w:bCs/>
          <w:i/>
          <w:iCs/>
          <w:color w:val="000000"/>
          <w:sz w:val="28"/>
          <w:szCs w:val="28"/>
        </w:rPr>
        <w:t xml:space="preserve">______ </w:t>
      </w:r>
      <w:r w:rsidRPr="00DE53D6">
        <w:rPr>
          <w:rFonts w:eastAsia="Calibri"/>
          <w:iCs/>
          <w:color w:val="000000"/>
          <w:sz w:val="28"/>
          <w:szCs w:val="28"/>
        </w:rPr>
        <w:t xml:space="preserve">factors involved. Pinning </w:t>
      </w:r>
      <w:r w:rsidRPr="00DE53D6">
        <w:rPr>
          <w:rFonts w:eastAsia="Calibri"/>
          <w:b/>
          <w:bCs/>
          <w:iCs/>
          <w:color w:val="000000"/>
          <w:sz w:val="28"/>
          <w:szCs w:val="28"/>
        </w:rPr>
        <w:t>(75)</w:t>
      </w:r>
      <w:r w:rsidRPr="00DE53D6">
        <w:rPr>
          <w:rFonts w:eastAsia="Calibri"/>
          <w:iCs/>
          <w:color w:val="000000"/>
          <w:sz w:val="28"/>
          <w:szCs w:val="28"/>
        </w:rPr>
        <w:t xml:space="preserve"> </w:t>
      </w:r>
      <w:r w:rsidRPr="00DE53D6">
        <w:rPr>
          <w:rFonts w:eastAsia="Calibri"/>
          <w:i/>
          <w:iCs/>
          <w:color w:val="000000"/>
          <w:sz w:val="28"/>
          <w:szCs w:val="28"/>
        </w:rPr>
        <w:t xml:space="preserve">_______ </w:t>
      </w:r>
      <w:r w:rsidRPr="00DE53D6">
        <w:rPr>
          <w:rFonts w:eastAsia="Calibri"/>
          <w:iCs/>
          <w:color w:val="000000"/>
          <w:sz w:val="28"/>
          <w:szCs w:val="28"/>
        </w:rPr>
        <w:t xml:space="preserve">exactly how and why people </w:t>
      </w:r>
      <w:r w:rsidRPr="00DE53D6">
        <w:rPr>
          <w:rFonts w:eastAsia="Calibri"/>
          <w:b/>
          <w:bCs/>
          <w:iCs/>
          <w:color w:val="000000"/>
          <w:sz w:val="28"/>
          <w:szCs w:val="28"/>
        </w:rPr>
        <w:t>(76)</w:t>
      </w:r>
      <w:r w:rsidRPr="00DE53D6">
        <w:rPr>
          <w:rFonts w:eastAsia="Calibri"/>
          <w:iCs/>
          <w:color w:val="000000"/>
          <w:sz w:val="28"/>
          <w:szCs w:val="28"/>
        </w:rPr>
        <w:t xml:space="preserve"> </w:t>
      </w:r>
      <w:r w:rsidRPr="00DE53D6">
        <w:rPr>
          <w:rFonts w:eastAsia="Calibri"/>
          <w:i/>
          <w:iCs/>
          <w:color w:val="000000"/>
          <w:sz w:val="28"/>
          <w:szCs w:val="28"/>
        </w:rPr>
        <w:t xml:space="preserve">_______ </w:t>
      </w:r>
      <w:r w:rsidRPr="00DE53D6">
        <w:rPr>
          <w:rFonts w:eastAsia="Calibri"/>
          <w:iCs/>
          <w:color w:val="000000"/>
          <w:sz w:val="28"/>
          <w:szCs w:val="28"/>
        </w:rPr>
        <w:t>involved romantically is a subject that is exercising the skills of scientists around the world.</w:t>
      </w:r>
    </w:p>
    <w:p w14:paraId="1187736B" w14:textId="77777777" w:rsidR="00DE53D6" w:rsidRPr="00DE53D6" w:rsidRDefault="00DE53D6" w:rsidP="00DE53D6">
      <w:pPr>
        <w:spacing w:line="312" w:lineRule="auto"/>
        <w:jc w:val="both"/>
        <w:rPr>
          <w:rFonts w:eastAsia="Calibri"/>
          <w:bCs/>
          <w:iCs/>
          <w:color w:val="000000"/>
          <w:sz w:val="28"/>
          <w:szCs w:val="28"/>
        </w:rPr>
      </w:pPr>
      <w:r w:rsidRPr="00DE53D6">
        <w:rPr>
          <w:rFonts w:eastAsia="Calibri"/>
          <w:iCs/>
          <w:color w:val="000000"/>
          <w:sz w:val="28"/>
          <w:szCs w:val="28"/>
        </w:rPr>
        <w:t xml:space="preserve">In the US, relationship analysis is a well-developed science. Nearly 50 per cent of American marriages end in divorce, </w:t>
      </w:r>
      <w:r w:rsidRPr="00DE53D6">
        <w:rPr>
          <w:rFonts w:eastAsia="Calibri"/>
          <w:b/>
          <w:bCs/>
          <w:iCs/>
          <w:color w:val="000000"/>
          <w:sz w:val="28"/>
          <w:szCs w:val="28"/>
        </w:rPr>
        <w:t>(77)</w:t>
      </w:r>
      <w:r w:rsidRPr="00DE53D6">
        <w:rPr>
          <w:rFonts w:eastAsia="Calibri"/>
          <w:iCs/>
          <w:color w:val="000000"/>
          <w:sz w:val="28"/>
          <w:szCs w:val="28"/>
        </w:rPr>
        <w:t xml:space="preserve"> </w:t>
      </w:r>
      <w:r w:rsidRPr="00DE53D6">
        <w:rPr>
          <w:rFonts w:eastAsia="Calibri"/>
          <w:i/>
          <w:iCs/>
          <w:color w:val="000000"/>
          <w:sz w:val="28"/>
          <w:szCs w:val="28"/>
        </w:rPr>
        <w:t xml:space="preserve">______ </w:t>
      </w:r>
      <w:r w:rsidRPr="00DE53D6">
        <w:rPr>
          <w:rFonts w:eastAsia="Calibri"/>
          <w:iCs/>
          <w:color w:val="000000"/>
          <w:sz w:val="28"/>
          <w:szCs w:val="28"/>
        </w:rPr>
        <w:t xml:space="preserve">this proportion representing a significant social concern. The consequences are felt not only on a financial level but also as regards emotional well-being. American research institutes want to know why this happens, and </w:t>
      </w:r>
      <w:r w:rsidRPr="00DE53D6">
        <w:rPr>
          <w:rFonts w:eastAsia="Calibri"/>
          <w:b/>
          <w:bCs/>
          <w:iCs/>
          <w:color w:val="000000"/>
          <w:sz w:val="28"/>
          <w:szCs w:val="28"/>
        </w:rPr>
        <w:t>(78)</w:t>
      </w:r>
      <w:r w:rsidRPr="00DE53D6">
        <w:rPr>
          <w:rFonts w:eastAsia="Calibri"/>
          <w:iCs/>
          <w:color w:val="000000"/>
          <w:sz w:val="28"/>
          <w:szCs w:val="28"/>
        </w:rPr>
        <w:t xml:space="preserve"> </w:t>
      </w:r>
      <w:r w:rsidRPr="00DE53D6">
        <w:rPr>
          <w:rFonts w:eastAsia="Calibri"/>
          <w:i/>
          <w:iCs/>
          <w:color w:val="000000"/>
          <w:sz w:val="28"/>
          <w:szCs w:val="28"/>
        </w:rPr>
        <w:t xml:space="preserve">_____ </w:t>
      </w:r>
      <w:r w:rsidRPr="00DE53D6">
        <w:rPr>
          <w:rFonts w:eastAsia="Calibri"/>
          <w:iCs/>
          <w:color w:val="000000"/>
          <w:sz w:val="28"/>
          <w:szCs w:val="28"/>
        </w:rPr>
        <w:t xml:space="preserve">what extent it might be avoidable. </w:t>
      </w:r>
      <w:r w:rsidRPr="00DE53D6">
        <w:rPr>
          <w:rFonts w:eastAsia="Calibri"/>
          <w:bCs/>
          <w:iCs/>
          <w:color w:val="000000"/>
          <w:sz w:val="28"/>
          <w:szCs w:val="28"/>
        </w:rPr>
        <w:t>One of the best-known is the Family Research Laboratory at the University of Washington, aka the Love Lab. The Love Lab</w:t>
      </w:r>
      <w:r w:rsidRPr="00DE53D6">
        <w:rPr>
          <w:rFonts w:eastAsia="Calibri"/>
          <w:iCs/>
          <w:color w:val="000000"/>
          <w:sz w:val="28"/>
          <w:szCs w:val="28"/>
        </w:rPr>
        <w:t xml:space="preserve"> run by Dr John Gottman, </w:t>
      </w:r>
      <w:r w:rsidRPr="00DE53D6">
        <w:rPr>
          <w:rFonts w:eastAsia="Calibri"/>
          <w:b/>
          <w:bCs/>
          <w:iCs/>
          <w:color w:val="000000"/>
          <w:sz w:val="28"/>
          <w:szCs w:val="28"/>
        </w:rPr>
        <w:t xml:space="preserve">(79) </w:t>
      </w:r>
      <w:r w:rsidRPr="00DE53D6">
        <w:rPr>
          <w:rFonts w:eastAsia="Calibri"/>
          <w:b/>
          <w:bCs/>
          <w:i/>
          <w:iCs/>
          <w:color w:val="000000"/>
          <w:sz w:val="28"/>
          <w:szCs w:val="28"/>
        </w:rPr>
        <w:t xml:space="preserve">______ </w:t>
      </w:r>
      <w:r w:rsidRPr="00DE53D6">
        <w:rPr>
          <w:rFonts w:eastAsia="Calibri"/>
          <w:iCs/>
          <w:color w:val="000000"/>
          <w:sz w:val="28"/>
          <w:szCs w:val="28"/>
        </w:rPr>
        <w:t xml:space="preserve">findings suggest that </w:t>
      </w:r>
      <w:r w:rsidRPr="00DE53D6">
        <w:rPr>
          <w:rFonts w:eastAsia="Calibri"/>
          <w:bCs/>
          <w:iCs/>
          <w:color w:val="000000"/>
          <w:sz w:val="28"/>
          <w:szCs w:val="28"/>
        </w:rPr>
        <w:t xml:space="preserve">he is able to distinguish happy relationships that will stand the test of time from unhappy ones that will </w:t>
      </w:r>
      <w:r w:rsidRPr="00DE53D6">
        <w:rPr>
          <w:rFonts w:eastAsia="Calibri"/>
          <w:b/>
          <w:iCs/>
          <w:color w:val="000000"/>
          <w:sz w:val="28"/>
          <w:szCs w:val="28"/>
        </w:rPr>
        <w:t xml:space="preserve">(80) ______ </w:t>
      </w:r>
      <w:r w:rsidRPr="00DE53D6">
        <w:rPr>
          <w:rFonts w:eastAsia="Calibri"/>
          <w:bCs/>
          <w:iCs/>
          <w:color w:val="000000"/>
          <w:sz w:val="28"/>
          <w:szCs w:val="28"/>
        </w:rPr>
        <w:t xml:space="preserve">and burn – with an accuracy rate of 90 per cent. </w:t>
      </w:r>
    </w:p>
    <w:p w14:paraId="146396C2" w14:textId="77777777" w:rsidR="00DE53D6" w:rsidRPr="00DE53D6" w:rsidRDefault="00DE53D6" w:rsidP="00DE53D6">
      <w:pPr>
        <w:spacing w:line="312" w:lineRule="auto"/>
        <w:jc w:val="right"/>
        <w:rPr>
          <w:rFonts w:eastAsia="Calibri"/>
          <w:b/>
          <w:i/>
          <w:color w:val="000000"/>
          <w:sz w:val="28"/>
          <w:szCs w:val="28"/>
        </w:rPr>
      </w:pPr>
      <w:r w:rsidRPr="00DE53D6">
        <w:rPr>
          <w:rFonts w:eastAsia="Calibri"/>
          <w:b/>
          <w:i/>
          <w:color w:val="000000"/>
          <w:sz w:val="28"/>
          <w:szCs w:val="28"/>
        </w:rPr>
        <w:tab/>
        <w:t>(Adapted from Objective proficiency)</w:t>
      </w:r>
    </w:p>
    <w:p w14:paraId="218F3281" w14:textId="77777777" w:rsidR="008C6841" w:rsidRPr="006D77D0" w:rsidRDefault="008C6841" w:rsidP="00B5162C">
      <w:pPr>
        <w:spacing w:line="276" w:lineRule="auto"/>
        <w:contextualSpacing/>
        <w:jc w:val="both"/>
        <w:rPr>
          <w:rFonts w:eastAsia="Calibri"/>
          <w:b/>
          <w:i/>
          <w:sz w:val="28"/>
          <w:szCs w:val="28"/>
        </w:rPr>
      </w:pPr>
    </w:p>
    <w:p w14:paraId="50D223D1" w14:textId="57E905C5" w:rsidR="00C415DE" w:rsidRPr="006D77D0" w:rsidRDefault="00C415DE" w:rsidP="00B5162C">
      <w:pPr>
        <w:spacing w:line="276" w:lineRule="auto"/>
        <w:contextualSpacing/>
        <w:jc w:val="both"/>
        <w:rPr>
          <w:rFonts w:eastAsia="Calibri"/>
          <w:b/>
          <w:i/>
          <w:sz w:val="28"/>
          <w:szCs w:val="28"/>
        </w:rPr>
      </w:pPr>
      <w:r w:rsidRPr="006D77D0">
        <w:rPr>
          <w:rFonts w:eastAsia="Calibri"/>
          <w:b/>
          <w:i/>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2053"/>
        <w:gridCol w:w="2054"/>
        <w:gridCol w:w="2054"/>
        <w:gridCol w:w="1980"/>
      </w:tblGrid>
      <w:tr w:rsidR="00C415DE" w:rsidRPr="006D77D0" w14:paraId="46799116" w14:textId="77777777" w:rsidTr="000D77CD">
        <w:trPr>
          <w:trHeight w:val="510"/>
        </w:trPr>
        <w:tc>
          <w:tcPr>
            <w:tcW w:w="2053" w:type="dxa"/>
            <w:vAlign w:val="center"/>
          </w:tcPr>
          <w:p w14:paraId="28B4EFE1" w14:textId="542FB23D"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7</w:t>
            </w:r>
            <w:r w:rsidR="00845F04" w:rsidRPr="006D77D0">
              <w:rPr>
                <w:rFonts w:eastAsia="Calibri"/>
                <w:color w:val="000000"/>
                <w:sz w:val="28"/>
                <w:szCs w:val="28"/>
              </w:rPr>
              <w:t>1</w:t>
            </w:r>
            <w:r w:rsidRPr="006D77D0">
              <w:rPr>
                <w:rFonts w:eastAsia="Calibri"/>
                <w:color w:val="000000"/>
                <w:sz w:val="28"/>
                <w:szCs w:val="28"/>
              </w:rPr>
              <w:t>.</w:t>
            </w:r>
          </w:p>
        </w:tc>
        <w:tc>
          <w:tcPr>
            <w:tcW w:w="2053" w:type="dxa"/>
            <w:vAlign w:val="center"/>
          </w:tcPr>
          <w:p w14:paraId="4063543E" w14:textId="56133D38"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7</w:t>
            </w:r>
            <w:r w:rsidR="00845F04" w:rsidRPr="006D77D0">
              <w:rPr>
                <w:rFonts w:eastAsia="Calibri"/>
                <w:color w:val="000000"/>
                <w:sz w:val="28"/>
                <w:szCs w:val="28"/>
              </w:rPr>
              <w:t>2</w:t>
            </w:r>
            <w:r w:rsidRPr="006D77D0">
              <w:rPr>
                <w:rFonts w:eastAsia="Calibri"/>
                <w:color w:val="000000"/>
                <w:sz w:val="28"/>
                <w:szCs w:val="28"/>
              </w:rPr>
              <w:t>.</w:t>
            </w:r>
          </w:p>
        </w:tc>
        <w:tc>
          <w:tcPr>
            <w:tcW w:w="2054" w:type="dxa"/>
            <w:vAlign w:val="center"/>
          </w:tcPr>
          <w:p w14:paraId="3DA3AFA2" w14:textId="672E7035"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7</w:t>
            </w:r>
            <w:r w:rsidR="00845F04" w:rsidRPr="006D77D0">
              <w:rPr>
                <w:rFonts w:eastAsia="Calibri"/>
                <w:color w:val="000000"/>
                <w:sz w:val="28"/>
                <w:szCs w:val="28"/>
              </w:rPr>
              <w:t>3</w:t>
            </w:r>
            <w:r w:rsidRPr="006D77D0">
              <w:rPr>
                <w:rFonts w:eastAsia="Calibri"/>
                <w:color w:val="000000"/>
                <w:sz w:val="28"/>
                <w:szCs w:val="28"/>
              </w:rPr>
              <w:t>.</w:t>
            </w:r>
          </w:p>
        </w:tc>
        <w:tc>
          <w:tcPr>
            <w:tcW w:w="2054" w:type="dxa"/>
            <w:vAlign w:val="center"/>
          </w:tcPr>
          <w:p w14:paraId="4B959CE9" w14:textId="6FCD503A" w:rsidR="00C415DE" w:rsidRPr="006D77D0" w:rsidRDefault="00845F04" w:rsidP="00B5162C">
            <w:pPr>
              <w:spacing w:line="276" w:lineRule="auto"/>
              <w:contextualSpacing/>
              <w:rPr>
                <w:rFonts w:eastAsia="Calibri"/>
                <w:color w:val="000000"/>
                <w:sz w:val="28"/>
                <w:szCs w:val="28"/>
              </w:rPr>
            </w:pPr>
            <w:r w:rsidRPr="006D77D0">
              <w:rPr>
                <w:rFonts w:eastAsia="Calibri"/>
                <w:color w:val="000000"/>
                <w:sz w:val="28"/>
                <w:szCs w:val="28"/>
              </w:rPr>
              <w:t>74</w:t>
            </w:r>
            <w:r w:rsidR="00C415DE" w:rsidRPr="006D77D0">
              <w:rPr>
                <w:rFonts w:eastAsia="Calibri"/>
                <w:color w:val="000000"/>
                <w:sz w:val="28"/>
                <w:szCs w:val="28"/>
              </w:rPr>
              <w:t>.</w:t>
            </w:r>
          </w:p>
        </w:tc>
        <w:tc>
          <w:tcPr>
            <w:tcW w:w="1980" w:type="dxa"/>
            <w:vAlign w:val="center"/>
          </w:tcPr>
          <w:p w14:paraId="45B1864A" w14:textId="10CFECDB" w:rsidR="00C415DE" w:rsidRPr="006D77D0" w:rsidRDefault="00845F04" w:rsidP="00B5162C">
            <w:pPr>
              <w:spacing w:line="276" w:lineRule="auto"/>
              <w:contextualSpacing/>
              <w:rPr>
                <w:rFonts w:eastAsia="Calibri"/>
                <w:color w:val="000000"/>
                <w:sz w:val="28"/>
                <w:szCs w:val="28"/>
              </w:rPr>
            </w:pPr>
            <w:r w:rsidRPr="006D77D0">
              <w:rPr>
                <w:rFonts w:eastAsia="Calibri"/>
                <w:color w:val="000000"/>
                <w:sz w:val="28"/>
                <w:szCs w:val="28"/>
              </w:rPr>
              <w:t>75</w:t>
            </w:r>
            <w:r w:rsidR="00C415DE" w:rsidRPr="006D77D0">
              <w:rPr>
                <w:rFonts w:eastAsia="Calibri"/>
                <w:color w:val="000000"/>
                <w:sz w:val="28"/>
                <w:szCs w:val="28"/>
              </w:rPr>
              <w:t>.</w:t>
            </w:r>
          </w:p>
        </w:tc>
      </w:tr>
      <w:tr w:rsidR="00C415DE" w:rsidRPr="006D77D0" w14:paraId="40063C33" w14:textId="77777777" w:rsidTr="000D77CD">
        <w:trPr>
          <w:trHeight w:val="492"/>
        </w:trPr>
        <w:tc>
          <w:tcPr>
            <w:tcW w:w="2053" w:type="dxa"/>
            <w:vAlign w:val="center"/>
          </w:tcPr>
          <w:p w14:paraId="40BFC86B" w14:textId="419865FE" w:rsidR="00C415DE" w:rsidRPr="006D77D0" w:rsidRDefault="00845F04" w:rsidP="00B5162C">
            <w:pPr>
              <w:spacing w:line="276" w:lineRule="auto"/>
              <w:contextualSpacing/>
              <w:rPr>
                <w:rFonts w:eastAsia="Calibri"/>
                <w:color w:val="000000"/>
                <w:sz w:val="28"/>
                <w:szCs w:val="28"/>
              </w:rPr>
            </w:pPr>
            <w:r w:rsidRPr="006D77D0">
              <w:rPr>
                <w:rFonts w:eastAsia="Calibri"/>
                <w:color w:val="000000"/>
                <w:sz w:val="28"/>
                <w:szCs w:val="28"/>
              </w:rPr>
              <w:t>76</w:t>
            </w:r>
            <w:r w:rsidR="00C415DE" w:rsidRPr="006D77D0">
              <w:rPr>
                <w:rFonts w:eastAsia="Calibri"/>
                <w:color w:val="000000"/>
                <w:sz w:val="28"/>
                <w:szCs w:val="28"/>
              </w:rPr>
              <w:t>.</w:t>
            </w:r>
          </w:p>
        </w:tc>
        <w:tc>
          <w:tcPr>
            <w:tcW w:w="2053" w:type="dxa"/>
            <w:vAlign w:val="center"/>
          </w:tcPr>
          <w:p w14:paraId="18787908" w14:textId="06C4EC00" w:rsidR="00C415DE" w:rsidRPr="006D77D0" w:rsidRDefault="00845F04" w:rsidP="00B5162C">
            <w:pPr>
              <w:spacing w:line="276" w:lineRule="auto"/>
              <w:contextualSpacing/>
              <w:rPr>
                <w:rFonts w:eastAsia="Calibri"/>
                <w:color w:val="000000"/>
                <w:sz w:val="28"/>
                <w:szCs w:val="28"/>
              </w:rPr>
            </w:pPr>
            <w:r w:rsidRPr="006D77D0">
              <w:rPr>
                <w:rFonts w:eastAsia="Calibri"/>
                <w:color w:val="000000"/>
                <w:sz w:val="28"/>
                <w:szCs w:val="28"/>
              </w:rPr>
              <w:t>77</w:t>
            </w:r>
            <w:r w:rsidR="00C415DE" w:rsidRPr="006D77D0">
              <w:rPr>
                <w:rFonts w:eastAsia="Calibri"/>
                <w:color w:val="000000"/>
                <w:sz w:val="28"/>
                <w:szCs w:val="28"/>
              </w:rPr>
              <w:t>.</w:t>
            </w:r>
          </w:p>
        </w:tc>
        <w:tc>
          <w:tcPr>
            <w:tcW w:w="2054" w:type="dxa"/>
            <w:vAlign w:val="center"/>
          </w:tcPr>
          <w:p w14:paraId="60C7D84F" w14:textId="4800EA67" w:rsidR="00C415DE" w:rsidRPr="006D77D0" w:rsidRDefault="00845F04" w:rsidP="00B5162C">
            <w:pPr>
              <w:spacing w:line="276" w:lineRule="auto"/>
              <w:contextualSpacing/>
              <w:rPr>
                <w:rFonts w:eastAsia="Calibri"/>
                <w:color w:val="000000"/>
                <w:sz w:val="28"/>
                <w:szCs w:val="28"/>
              </w:rPr>
            </w:pPr>
            <w:r w:rsidRPr="006D77D0">
              <w:rPr>
                <w:rFonts w:eastAsia="Calibri"/>
                <w:color w:val="000000"/>
                <w:sz w:val="28"/>
                <w:szCs w:val="28"/>
              </w:rPr>
              <w:t>78</w:t>
            </w:r>
            <w:r w:rsidR="00C415DE" w:rsidRPr="006D77D0">
              <w:rPr>
                <w:rFonts w:eastAsia="Calibri"/>
                <w:color w:val="000000"/>
                <w:sz w:val="28"/>
                <w:szCs w:val="28"/>
              </w:rPr>
              <w:t>.</w:t>
            </w:r>
          </w:p>
        </w:tc>
        <w:tc>
          <w:tcPr>
            <w:tcW w:w="2054" w:type="dxa"/>
            <w:vAlign w:val="center"/>
          </w:tcPr>
          <w:p w14:paraId="6DC23593" w14:textId="46C3B2E0" w:rsidR="00C415DE" w:rsidRPr="006D77D0" w:rsidRDefault="00845F04" w:rsidP="00B5162C">
            <w:pPr>
              <w:spacing w:line="276" w:lineRule="auto"/>
              <w:contextualSpacing/>
              <w:rPr>
                <w:rFonts w:eastAsia="Calibri"/>
                <w:color w:val="000000"/>
                <w:sz w:val="28"/>
                <w:szCs w:val="28"/>
              </w:rPr>
            </w:pPr>
            <w:r w:rsidRPr="006D77D0">
              <w:rPr>
                <w:rFonts w:eastAsia="Calibri"/>
                <w:color w:val="000000"/>
                <w:sz w:val="28"/>
                <w:szCs w:val="28"/>
              </w:rPr>
              <w:t>79</w:t>
            </w:r>
            <w:r w:rsidR="00C415DE" w:rsidRPr="006D77D0">
              <w:rPr>
                <w:rFonts w:eastAsia="Calibri"/>
                <w:color w:val="000000"/>
                <w:sz w:val="28"/>
                <w:szCs w:val="28"/>
              </w:rPr>
              <w:t>.</w:t>
            </w:r>
          </w:p>
        </w:tc>
        <w:tc>
          <w:tcPr>
            <w:tcW w:w="1980" w:type="dxa"/>
            <w:vAlign w:val="center"/>
          </w:tcPr>
          <w:p w14:paraId="4E8E314D" w14:textId="376BCA93" w:rsidR="00C415DE" w:rsidRPr="006D77D0" w:rsidRDefault="00C415DE" w:rsidP="00B5162C">
            <w:pPr>
              <w:spacing w:line="276" w:lineRule="auto"/>
              <w:contextualSpacing/>
              <w:rPr>
                <w:rFonts w:eastAsia="Calibri"/>
                <w:color w:val="000000"/>
                <w:sz w:val="28"/>
                <w:szCs w:val="28"/>
              </w:rPr>
            </w:pPr>
            <w:r w:rsidRPr="006D77D0">
              <w:rPr>
                <w:rFonts w:eastAsia="Calibri"/>
                <w:color w:val="000000"/>
                <w:sz w:val="28"/>
                <w:szCs w:val="28"/>
              </w:rPr>
              <w:t>8</w:t>
            </w:r>
            <w:r w:rsidR="00845F04" w:rsidRPr="006D77D0">
              <w:rPr>
                <w:rFonts w:eastAsia="Calibri"/>
                <w:color w:val="000000"/>
                <w:sz w:val="28"/>
                <w:szCs w:val="28"/>
              </w:rPr>
              <w:t>0</w:t>
            </w:r>
            <w:r w:rsidRPr="006D77D0">
              <w:rPr>
                <w:rFonts w:eastAsia="Calibri"/>
                <w:color w:val="000000"/>
                <w:sz w:val="28"/>
                <w:szCs w:val="28"/>
              </w:rPr>
              <w:t xml:space="preserve">. </w:t>
            </w:r>
          </w:p>
        </w:tc>
      </w:tr>
    </w:tbl>
    <w:p w14:paraId="4A405994" w14:textId="77777777" w:rsidR="00C415DE" w:rsidRPr="006D77D0" w:rsidRDefault="00C415DE" w:rsidP="00B5162C">
      <w:pPr>
        <w:spacing w:line="276" w:lineRule="auto"/>
        <w:contextualSpacing/>
        <w:jc w:val="both"/>
        <w:rPr>
          <w:rFonts w:eastAsia="Calibri"/>
          <w:color w:val="000000"/>
          <w:sz w:val="28"/>
          <w:szCs w:val="28"/>
        </w:rPr>
      </w:pPr>
    </w:p>
    <w:p w14:paraId="21B94F92" w14:textId="22F645AD" w:rsidR="00C415DE" w:rsidRPr="006D77D0" w:rsidRDefault="00C415DE" w:rsidP="00B5162C">
      <w:pPr>
        <w:spacing w:line="276" w:lineRule="auto"/>
        <w:contextualSpacing/>
        <w:jc w:val="both"/>
        <w:rPr>
          <w:rFonts w:eastAsia="Calibri"/>
          <w:color w:val="000000"/>
          <w:sz w:val="28"/>
          <w:szCs w:val="28"/>
        </w:rPr>
      </w:pPr>
      <w:r w:rsidRPr="006D77D0">
        <w:rPr>
          <w:rFonts w:eastAsia="Calibri"/>
          <w:b/>
          <w:i/>
          <w:color w:val="000000"/>
          <w:sz w:val="28"/>
          <w:szCs w:val="28"/>
        </w:rPr>
        <w:t>Part 3. For questions 8</w:t>
      </w:r>
      <w:r w:rsidR="00845F04" w:rsidRPr="006D77D0">
        <w:rPr>
          <w:rFonts w:eastAsia="Calibri"/>
          <w:b/>
          <w:i/>
          <w:color w:val="000000"/>
          <w:sz w:val="28"/>
          <w:szCs w:val="28"/>
        </w:rPr>
        <w:t>1</w:t>
      </w:r>
      <w:r w:rsidRPr="006D77D0">
        <w:rPr>
          <w:rFonts w:eastAsia="Calibri"/>
          <w:b/>
          <w:i/>
          <w:color w:val="000000"/>
          <w:sz w:val="28"/>
          <w:szCs w:val="28"/>
        </w:rPr>
        <w:t>-9</w:t>
      </w:r>
      <w:r w:rsidR="00845F04" w:rsidRPr="006D77D0">
        <w:rPr>
          <w:rFonts w:eastAsia="Calibri"/>
          <w:b/>
          <w:i/>
          <w:color w:val="000000"/>
          <w:sz w:val="28"/>
          <w:szCs w:val="28"/>
        </w:rPr>
        <w:t>0</w:t>
      </w:r>
      <w:r w:rsidRPr="006D77D0">
        <w:rPr>
          <w:rFonts w:eastAsia="Calibri"/>
          <w:b/>
          <w:i/>
          <w:color w:val="000000"/>
          <w:sz w:val="28"/>
          <w:szCs w:val="28"/>
        </w:rPr>
        <w:t>, read the following passage and</w:t>
      </w:r>
      <w:r w:rsidRPr="006D77D0">
        <w:rPr>
          <w:rFonts w:eastAsia="Calibri"/>
          <w:b/>
          <w:i/>
          <w:sz w:val="28"/>
          <w:szCs w:val="28"/>
        </w:rPr>
        <w:t xml:space="preserve"> choose the answer (A, B, C or D) which you think fits best according to the text. Write your answers in the corresponding numbered boxes</w:t>
      </w:r>
      <w:r w:rsidRPr="006D77D0">
        <w:rPr>
          <w:rFonts w:eastAsia="Calibri"/>
          <w:b/>
          <w:i/>
          <w:color w:val="000000"/>
          <w:sz w:val="28"/>
          <w:szCs w:val="28"/>
        </w:rPr>
        <w:t>.</w:t>
      </w:r>
      <w:r w:rsidRPr="006D77D0">
        <w:rPr>
          <w:b/>
          <w:i/>
          <w:sz w:val="28"/>
          <w:szCs w:val="28"/>
        </w:rPr>
        <w:t xml:space="preserve"> (15 points)</w:t>
      </w:r>
    </w:p>
    <w:p w14:paraId="496B5AE7" w14:textId="77777777" w:rsidR="00F62A0E" w:rsidRPr="006D77D0" w:rsidRDefault="00F62A0E" w:rsidP="00B5162C">
      <w:pPr>
        <w:spacing w:line="276" w:lineRule="auto"/>
        <w:contextualSpacing/>
        <w:jc w:val="center"/>
        <w:rPr>
          <w:b/>
          <w:bCs/>
          <w:sz w:val="28"/>
          <w:szCs w:val="28"/>
        </w:rPr>
      </w:pPr>
      <w:r w:rsidRPr="006D77D0">
        <w:rPr>
          <w:b/>
          <w:bCs/>
          <w:sz w:val="28"/>
          <w:szCs w:val="28"/>
        </w:rPr>
        <w:t>Voice Cloning in the Digital Age: Innovation Outpacing Safeguards</w:t>
      </w:r>
    </w:p>
    <w:p w14:paraId="368B3020" w14:textId="77777777" w:rsidR="00F62A0E" w:rsidRPr="006D77D0" w:rsidRDefault="00F62A0E" w:rsidP="00B5162C">
      <w:pPr>
        <w:spacing w:line="276" w:lineRule="auto"/>
        <w:contextualSpacing/>
        <w:jc w:val="center"/>
        <w:rPr>
          <w:b/>
          <w:bCs/>
          <w:i/>
          <w:iCs/>
          <w:sz w:val="28"/>
          <w:szCs w:val="28"/>
        </w:rPr>
      </w:pPr>
      <w:r w:rsidRPr="006D77D0">
        <w:rPr>
          <w:b/>
          <w:bCs/>
          <w:i/>
          <w:iCs/>
          <w:sz w:val="28"/>
          <w:szCs w:val="28"/>
        </w:rPr>
        <w:t>As voice cloning advances rapidly, inadequate safeguards continue to enable impersonation.</w:t>
      </w:r>
    </w:p>
    <w:p w14:paraId="14C21E29" w14:textId="77777777" w:rsidR="00F62A0E" w:rsidRPr="006D77D0" w:rsidRDefault="00F62A0E" w:rsidP="00B5162C">
      <w:pPr>
        <w:spacing w:line="276" w:lineRule="auto"/>
        <w:contextualSpacing/>
        <w:jc w:val="both"/>
        <w:rPr>
          <w:sz w:val="28"/>
          <w:szCs w:val="28"/>
        </w:rPr>
      </w:pPr>
      <w:r w:rsidRPr="006D77D0">
        <w:rPr>
          <w:rFonts w:eastAsiaTheme="majorEastAsia"/>
          <w:b/>
          <w:bCs/>
          <w:sz w:val="28"/>
          <w:szCs w:val="28"/>
        </w:rPr>
        <w:t>[</w:t>
      </w:r>
      <w:r w:rsidRPr="006D77D0">
        <w:rPr>
          <w:b/>
          <w:bCs/>
          <w:sz w:val="28"/>
          <w:szCs w:val="28"/>
        </w:rPr>
        <w:t>I</w:t>
      </w:r>
      <w:r w:rsidRPr="006D77D0">
        <w:rPr>
          <w:rFonts w:eastAsiaTheme="majorEastAsia"/>
          <w:b/>
          <w:bCs/>
          <w:sz w:val="28"/>
          <w:szCs w:val="28"/>
        </w:rPr>
        <w:t>]</w:t>
      </w:r>
      <w:r w:rsidRPr="006D77D0">
        <w:rPr>
          <w:sz w:val="28"/>
          <w:szCs w:val="28"/>
        </w:rPr>
        <w:t xml:space="preserve"> Voice cloning technology has undergone a meteoric rise in sophistication, yet its safeguards remain glaringly inadequate, as evidenced by a recent Consumer Reports investigation. </w:t>
      </w:r>
      <w:r w:rsidRPr="006D77D0">
        <w:rPr>
          <w:rFonts w:eastAsiaTheme="majorEastAsia"/>
          <w:b/>
          <w:bCs/>
          <w:sz w:val="28"/>
          <w:szCs w:val="28"/>
        </w:rPr>
        <w:t>[II]</w:t>
      </w:r>
      <w:r w:rsidRPr="006D77D0">
        <w:rPr>
          <w:sz w:val="28"/>
          <w:szCs w:val="28"/>
        </w:rPr>
        <w:t xml:space="preserve"> Many of the most prominent AI-driven voice synthesis tools require nothing more than a simple checkbox confirmation to replicate an individual’s voice, making unauthorized impersonation alarmingly accessible to anyone with malicious intent. </w:t>
      </w:r>
      <w:r w:rsidRPr="006D77D0">
        <w:rPr>
          <w:rFonts w:eastAsiaTheme="majorEastAsia"/>
          <w:b/>
          <w:bCs/>
          <w:sz w:val="28"/>
          <w:szCs w:val="28"/>
        </w:rPr>
        <w:t>[III]</w:t>
      </w:r>
      <w:r w:rsidRPr="006D77D0">
        <w:rPr>
          <w:sz w:val="28"/>
          <w:szCs w:val="28"/>
        </w:rPr>
        <w:t xml:space="preserve"> The perpetrator behind that scheme was met with a hefty $6 million fine, yet the broader regulatory landscape remains </w:t>
      </w:r>
      <w:r w:rsidRPr="006D77D0">
        <w:rPr>
          <w:b/>
          <w:bCs/>
          <w:sz w:val="28"/>
          <w:szCs w:val="28"/>
          <w:u w:val="single"/>
        </w:rPr>
        <w:t>nebulous</w:t>
      </w:r>
      <w:r w:rsidRPr="006D77D0">
        <w:rPr>
          <w:sz w:val="28"/>
          <w:szCs w:val="28"/>
        </w:rPr>
        <w:t xml:space="preserve">, leaving ample room for misuse and potential exploitation of this rapidly evolving technology. </w:t>
      </w:r>
      <w:r w:rsidRPr="006D77D0">
        <w:rPr>
          <w:rFonts w:eastAsiaTheme="majorEastAsia"/>
          <w:b/>
          <w:bCs/>
          <w:sz w:val="28"/>
          <w:szCs w:val="28"/>
        </w:rPr>
        <w:t>[IV]</w:t>
      </w:r>
    </w:p>
    <w:p w14:paraId="760BB8E6" w14:textId="77777777" w:rsidR="00F62A0E" w:rsidRPr="006D77D0" w:rsidRDefault="00F62A0E" w:rsidP="00B5162C">
      <w:pPr>
        <w:spacing w:line="276" w:lineRule="auto"/>
        <w:ind w:firstLine="720"/>
        <w:contextualSpacing/>
        <w:jc w:val="both"/>
        <w:rPr>
          <w:sz w:val="28"/>
          <w:szCs w:val="28"/>
        </w:rPr>
      </w:pPr>
      <w:r w:rsidRPr="006D77D0">
        <w:rPr>
          <w:sz w:val="28"/>
          <w:szCs w:val="28"/>
        </w:rPr>
        <w:t xml:space="preserve">The deficiencies in security mechanisms are compounded by the technological prowess of modern AI voice generators, which can replicate vocal nuances with only a few seconds of sample audio. Despite the existence of deepfake detection software, many of these tools falter in distinguishing genuine speech from synthetic imitations, exacerbating concerns surrounding fraudulent applications. Among the six leading AI voice cloning platforms examined, only one – Descript – exhibited moderately effective safeguards, requiring users to submit a spoken consent statement before cloning an individual’s voice. Others, including ElevenLabs, Speechify, PlayHT, and Lovo, merely ask users to confirm consent through an unchecked declaration, a measure that is wholly insufficient in preventing deception, particularly when bad actors seek to leverage the technology for illicit purposes or financial gain. This glaring oversight is </w:t>
      </w:r>
      <w:r w:rsidRPr="006D77D0">
        <w:rPr>
          <w:b/>
          <w:bCs/>
          <w:sz w:val="28"/>
          <w:szCs w:val="28"/>
        </w:rPr>
        <w:t>an Achilles heel</w:t>
      </w:r>
      <w:r w:rsidRPr="006D77D0">
        <w:rPr>
          <w:sz w:val="28"/>
          <w:szCs w:val="28"/>
        </w:rPr>
        <w:t xml:space="preserve"> in the fight against AI-driven deception, as it allows malicious actors to exploit the system with little effort.</w:t>
      </w:r>
    </w:p>
    <w:p w14:paraId="3AC13DA0" w14:textId="77777777" w:rsidR="00F62A0E" w:rsidRPr="006D77D0" w:rsidRDefault="00F62A0E" w:rsidP="00B5162C">
      <w:pPr>
        <w:spacing w:line="276" w:lineRule="auto"/>
        <w:ind w:firstLine="720"/>
        <w:contextualSpacing/>
        <w:jc w:val="both"/>
        <w:rPr>
          <w:sz w:val="28"/>
          <w:szCs w:val="28"/>
        </w:rPr>
      </w:pPr>
      <w:r w:rsidRPr="006D77D0">
        <w:rPr>
          <w:sz w:val="28"/>
          <w:szCs w:val="28"/>
        </w:rPr>
        <w:t xml:space="preserve">The rapid evolution of generative AI has far outpaced regulatory intervention, leaving companies largely responsible for implementing self-imposed ethical boundaries without meaningful government oversight or accountability. President Biden attempted to introduce safety mandates through an executive order in 2023, but these efforts were undone when President Trump rescinded the directive upon assuming office, further stalling potential regulatory action. As a result, AI voice cloning remains a largely ungoverned frontier, where </w:t>
      </w:r>
      <w:r w:rsidRPr="006D77D0">
        <w:rPr>
          <w:b/>
          <w:bCs/>
          <w:sz w:val="28"/>
          <w:szCs w:val="28"/>
        </w:rPr>
        <w:t>nefarious</w:t>
      </w:r>
      <w:r w:rsidRPr="006D77D0">
        <w:rPr>
          <w:sz w:val="28"/>
          <w:szCs w:val="28"/>
        </w:rPr>
        <w:t xml:space="preserve"> actors can exploit its capabilities with minimal restrictions and little fear of consequences.</w:t>
      </w:r>
    </w:p>
    <w:p w14:paraId="48881E8D" w14:textId="244D4C70" w:rsidR="004D14AE" w:rsidRDefault="004D14AE" w:rsidP="00A92AE4">
      <w:pPr>
        <w:spacing w:line="276" w:lineRule="auto"/>
        <w:ind w:firstLine="720"/>
        <w:contextualSpacing/>
        <w:jc w:val="both"/>
        <w:rPr>
          <w:sz w:val="28"/>
          <w:szCs w:val="28"/>
        </w:rPr>
      </w:pPr>
      <w:r w:rsidRPr="004D14AE">
        <w:rPr>
          <w:sz w:val="28"/>
          <w:szCs w:val="28"/>
        </w:rPr>
        <w:t xml:space="preserve">Legitimate applications of AI voice synthesis do exist, particularly in accessibility services for individuals with disabilities and in multilingual content production. However, its potential for abuse significantly diminishes the value of these benefits. Fraudulent schemes, including AI-enhanced grandparent scams, have already demonstrated how convincingly cloned voices can manipulate unsuspecting victims, often preying on their emotional vulnerabilities. The creative industries, particularly music, also face disruption, as unauthorized replication of artists' voices for unapproved tracks undermines intellectual property rights and artistic control. While legitimate applications in areas such as assistive technology for individuals with speech impairments offer undeniable value, </w:t>
      </w:r>
      <w:r w:rsidRPr="004D14AE">
        <w:rPr>
          <w:b/>
          <w:bCs/>
          <w:sz w:val="28"/>
          <w:szCs w:val="28"/>
        </w:rPr>
        <w:t>the pervasive potential for harm casts a long shadow over these positive developments</w:t>
      </w:r>
      <w:r w:rsidRPr="004D14AE">
        <w:rPr>
          <w:sz w:val="28"/>
          <w:szCs w:val="28"/>
        </w:rPr>
        <w:t>. Without urgent, coordinated, and comprehensive regulatory intervention, the proliferation of voice cloning technology threatens to erode public trust, destabilize various sectors, and enable increasingly sophisticated forms of deception. Addressing these pressing concerns is not merely a matter of technological refinement but a critical societal imperative requiring immediate attention from policymakers, industry leaders, and the public alike.</w:t>
      </w:r>
    </w:p>
    <w:p w14:paraId="70140FB7" w14:textId="77777777" w:rsidR="00F62A0E" w:rsidRPr="006D77D0" w:rsidRDefault="00F62A0E" w:rsidP="00A92AE4">
      <w:pPr>
        <w:spacing w:line="276" w:lineRule="auto"/>
        <w:contextualSpacing/>
        <w:rPr>
          <w:b/>
          <w:bCs/>
          <w:i/>
          <w:iCs/>
          <w:sz w:val="28"/>
          <w:szCs w:val="28"/>
        </w:rPr>
      </w:pPr>
      <w:r w:rsidRPr="006D77D0">
        <w:rPr>
          <w:rFonts w:eastAsiaTheme="majorEastAsia"/>
          <w:b/>
          <w:bCs/>
          <w:i/>
          <w:iCs/>
          <w:sz w:val="28"/>
          <w:szCs w:val="28"/>
        </w:rPr>
        <w:t>(Adapted from NBC News</w:t>
      </w:r>
      <w:r w:rsidRPr="006D77D0">
        <w:rPr>
          <w:b/>
          <w:bCs/>
          <w:i/>
          <w:iCs/>
          <w:sz w:val="28"/>
          <w:szCs w:val="28"/>
        </w:rPr>
        <w:t xml:space="preserve"> - </w:t>
      </w:r>
      <w:r w:rsidRPr="006D77D0">
        <w:rPr>
          <w:rFonts w:eastAsiaTheme="minorHAnsi"/>
          <w:b/>
          <w:bCs/>
          <w:i/>
          <w:iCs/>
          <w:sz w:val="28"/>
          <w:szCs w:val="28"/>
        </w:rPr>
        <w:t>AI can steal your voice, and there's not much you can do about it</w:t>
      </w:r>
      <w:r w:rsidRPr="006D77D0">
        <w:rPr>
          <w:rFonts w:eastAsiaTheme="majorEastAsia"/>
          <w:b/>
          <w:bCs/>
          <w:i/>
          <w:iCs/>
          <w:sz w:val="28"/>
          <w:szCs w:val="28"/>
        </w:rPr>
        <w:t>)</w:t>
      </w:r>
    </w:p>
    <w:p w14:paraId="19189315" w14:textId="77777777" w:rsidR="00D869FF" w:rsidRPr="006D77D0" w:rsidRDefault="00D869FF" w:rsidP="00B5162C">
      <w:pPr>
        <w:pBdr>
          <w:top w:val="nil"/>
          <w:left w:val="nil"/>
          <w:bottom w:val="nil"/>
          <w:right w:val="nil"/>
          <w:between w:val="nil"/>
        </w:pBdr>
        <w:spacing w:line="276" w:lineRule="auto"/>
        <w:contextualSpacing/>
        <w:rPr>
          <w:b/>
          <w:bCs/>
          <w:sz w:val="28"/>
          <w:szCs w:val="28"/>
        </w:rPr>
      </w:pPr>
      <w:r w:rsidRPr="006D77D0">
        <w:rPr>
          <w:b/>
          <w:bCs/>
          <w:sz w:val="28"/>
          <w:szCs w:val="28"/>
        </w:rPr>
        <w:t>81. Where in the paragraph 1 does the following sentence best fit?</w:t>
      </w:r>
    </w:p>
    <w:p w14:paraId="5ECF5947" w14:textId="77777777" w:rsidR="00D869FF" w:rsidRPr="006D77D0" w:rsidRDefault="00D869FF" w:rsidP="00B5162C">
      <w:pPr>
        <w:pBdr>
          <w:top w:val="nil"/>
          <w:left w:val="nil"/>
          <w:bottom w:val="nil"/>
          <w:right w:val="nil"/>
          <w:between w:val="nil"/>
        </w:pBdr>
        <w:spacing w:line="276" w:lineRule="auto"/>
        <w:contextualSpacing/>
        <w:rPr>
          <w:b/>
          <w:bCs/>
          <w:i/>
          <w:iCs/>
          <w:sz w:val="28"/>
          <w:szCs w:val="28"/>
        </w:rPr>
      </w:pPr>
      <w:r w:rsidRPr="006D77D0">
        <w:rPr>
          <w:b/>
          <w:bCs/>
          <w:i/>
          <w:iCs/>
          <w:sz w:val="28"/>
          <w:szCs w:val="28"/>
        </w:rPr>
        <w:t>“This lack of stringent protective measures has already yielded troubling consequences, most notably during the Democratic primaries, when robocalls featuring a fabricated Joe Biden voice sought to manipulate voter behaviour.”</w:t>
      </w:r>
    </w:p>
    <w:p w14:paraId="53A0F207" w14:textId="77777777" w:rsidR="00D869FF" w:rsidRPr="006D77D0" w:rsidRDefault="00D869FF" w:rsidP="00B5162C">
      <w:pPr>
        <w:numPr>
          <w:ilvl w:val="0"/>
          <w:numId w:val="12"/>
        </w:numPr>
        <w:pBdr>
          <w:top w:val="nil"/>
          <w:left w:val="nil"/>
          <w:bottom w:val="nil"/>
          <w:right w:val="nil"/>
          <w:between w:val="nil"/>
        </w:pBdr>
        <w:spacing w:line="276" w:lineRule="auto"/>
        <w:contextualSpacing/>
        <w:rPr>
          <w:iCs/>
          <w:sz w:val="28"/>
          <w:szCs w:val="28"/>
        </w:rPr>
      </w:pPr>
      <w:r w:rsidRPr="006D77D0">
        <w:rPr>
          <w:iCs/>
          <w:sz w:val="28"/>
          <w:szCs w:val="28"/>
        </w:rPr>
        <w:t>[I]</w:t>
      </w:r>
      <w:r w:rsidRPr="006D77D0">
        <w:rPr>
          <w:iCs/>
          <w:sz w:val="28"/>
          <w:szCs w:val="28"/>
        </w:rPr>
        <w:tab/>
      </w:r>
      <w:r w:rsidRPr="006D77D0">
        <w:rPr>
          <w:iCs/>
          <w:sz w:val="28"/>
          <w:szCs w:val="28"/>
        </w:rPr>
        <w:tab/>
      </w:r>
      <w:r w:rsidRPr="006D77D0">
        <w:rPr>
          <w:iCs/>
          <w:sz w:val="28"/>
          <w:szCs w:val="28"/>
        </w:rPr>
        <w:tab/>
      </w:r>
      <w:r w:rsidRPr="00D20A97">
        <w:rPr>
          <w:b/>
          <w:bCs/>
          <w:iCs/>
          <w:sz w:val="28"/>
          <w:szCs w:val="28"/>
        </w:rPr>
        <w:t>B.</w:t>
      </w:r>
      <w:r w:rsidRPr="006D77D0">
        <w:rPr>
          <w:iCs/>
          <w:sz w:val="28"/>
          <w:szCs w:val="28"/>
        </w:rPr>
        <w:t xml:space="preserve"> [II]</w:t>
      </w:r>
      <w:r w:rsidRPr="006D77D0">
        <w:rPr>
          <w:iCs/>
          <w:sz w:val="28"/>
          <w:szCs w:val="28"/>
        </w:rPr>
        <w:tab/>
      </w:r>
      <w:r w:rsidRPr="006D77D0">
        <w:rPr>
          <w:iCs/>
          <w:sz w:val="28"/>
          <w:szCs w:val="28"/>
        </w:rPr>
        <w:tab/>
      </w:r>
      <w:r w:rsidRPr="006D77D0">
        <w:rPr>
          <w:iCs/>
          <w:sz w:val="28"/>
          <w:szCs w:val="28"/>
        </w:rPr>
        <w:tab/>
      </w:r>
      <w:r w:rsidRPr="00D20A97">
        <w:rPr>
          <w:b/>
          <w:bCs/>
          <w:iCs/>
          <w:sz w:val="28"/>
          <w:szCs w:val="28"/>
        </w:rPr>
        <w:t>C.</w:t>
      </w:r>
      <w:r w:rsidRPr="006D77D0">
        <w:rPr>
          <w:iCs/>
          <w:sz w:val="28"/>
          <w:szCs w:val="28"/>
        </w:rPr>
        <w:t xml:space="preserve"> [III]</w:t>
      </w:r>
      <w:r w:rsidRPr="006D77D0">
        <w:rPr>
          <w:iCs/>
          <w:sz w:val="28"/>
          <w:szCs w:val="28"/>
        </w:rPr>
        <w:tab/>
      </w:r>
      <w:r w:rsidRPr="006D77D0">
        <w:rPr>
          <w:iCs/>
          <w:sz w:val="28"/>
          <w:szCs w:val="28"/>
        </w:rPr>
        <w:tab/>
      </w:r>
      <w:r w:rsidRPr="006D77D0">
        <w:rPr>
          <w:iCs/>
          <w:sz w:val="28"/>
          <w:szCs w:val="28"/>
        </w:rPr>
        <w:tab/>
      </w:r>
      <w:r w:rsidRPr="006D77D0">
        <w:rPr>
          <w:iCs/>
          <w:sz w:val="28"/>
          <w:szCs w:val="28"/>
        </w:rPr>
        <w:tab/>
      </w:r>
      <w:r w:rsidRPr="00D20A97">
        <w:rPr>
          <w:b/>
          <w:bCs/>
          <w:iCs/>
          <w:sz w:val="28"/>
          <w:szCs w:val="28"/>
        </w:rPr>
        <w:t>D.</w:t>
      </w:r>
      <w:r w:rsidRPr="006D77D0">
        <w:rPr>
          <w:iCs/>
          <w:sz w:val="28"/>
          <w:szCs w:val="28"/>
        </w:rPr>
        <w:t xml:space="preserve"> [IV]</w:t>
      </w:r>
    </w:p>
    <w:p w14:paraId="6071CC56"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82. The word '__nebulous__' in paragraph 1 is closest in meaning to ______.</w:t>
      </w:r>
    </w:p>
    <w:p w14:paraId="08B8D843" w14:textId="77777777" w:rsidR="00D869FF" w:rsidRPr="00D20A97" w:rsidRDefault="00D869FF" w:rsidP="00B5162C">
      <w:pPr>
        <w:pBdr>
          <w:top w:val="nil"/>
          <w:left w:val="nil"/>
          <w:bottom w:val="nil"/>
          <w:right w:val="nil"/>
          <w:between w:val="nil"/>
        </w:pBdr>
        <w:spacing w:line="276" w:lineRule="auto"/>
        <w:contextualSpacing/>
        <w:rPr>
          <w:b/>
          <w:bCs/>
          <w:iCs/>
          <w:sz w:val="28"/>
          <w:szCs w:val="28"/>
        </w:rPr>
      </w:pPr>
      <w:r w:rsidRPr="00D20A97">
        <w:rPr>
          <w:b/>
          <w:bCs/>
          <w:iCs/>
          <w:sz w:val="28"/>
          <w:szCs w:val="28"/>
        </w:rPr>
        <w:t xml:space="preserve">A. </w:t>
      </w:r>
      <w:r w:rsidRPr="00D20A97">
        <w:rPr>
          <w:iCs/>
          <w:sz w:val="28"/>
          <w:szCs w:val="28"/>
        </w:rPr>
        <w:t>transparent</w:t>
      </w:r>
      <w:r w:rsidRPr="00D20A97">
        <w:rPr>
          <w:b/>
          <w:bCs/>
          <w:iCs/>
          <w:sz w:val="28"/>
          <w:szCs w:val="28"/>
        </w:rPr>
        <w:tab/>
      </w:r>
      <w:r w:rsidRPr="00D20A97">
        <w:rPr>
          <w:b/>
          <w:bCs/>
          <w:iCs/>
          <w:sz w:val="28"/>
          <w:szCs w:val="28"/>
        </w:rPr>
        <w:tab/>
        <w:t xml:space="preserve">B. </w:t>
      </w:r>
      <w:r w:rsidRPr="00D20A97">
        <w:rPr>
          <w:iCs/>
          <w:sz w:val="28"/>
          <w:szCs w:val="28"/>
        </w:rPr>
        <w:t>ambiguous</w:t>
      </w:r>
      <w:r w:rsidRPr="00D20A97">
        <w:rPr>
          <w:b/>
          <w:bCs/>
          <w:iCs/>
          <w:sz w:val="28"/>
          <w:szCs w:val="28"/>
        </w:rPr>
        <w:tab/>
      </w:r>
      <w:r w:rsidRPr="00D20A97">
        <w:rPr>
          <w:b/>
          <w:bCs/>
          <w:iCs/>
          <w:sz w:val="28"/>
          <w:szCs w:val="28"/>
        </w:rPr>
        <w:tab/>
        <w:t xml:space="preserve">C. </w:t>
      </w:r>
      <w:r w:rsidRPr="00D20A97">
        <w:rPr>
          <w:iCs/>
          <w:sz w:val="28"/>
          <w:szCs w:val="28"/>
        </w:rPr>
        <w:t>comprehensive</w:t>
      </w:r>
      <w:r w:rsidRPr="00D20A97">
        <w:rPr>
          <w:b/>
          <w:bCs/>
          <w:iCs/>
          <w:sz w:val="28"/>
          <w:szCs w:val="28"/>
        </w:rPr>
        <w:tab/>
      </w:r>
      <w:r w:rsidRPr="00D20A97">
        <w:rPr>
          <w:b/>
          <w:bCs/>
          <w:iCs/>
          <w:sz w:val="28"/>
          <w:szCs w:val="28"/>
        </w:rPr>
        <w:tab/>
        <w:t xml:space="preserve">D. </w:t>
      </w:r>
      <w:r w:rsidRPr="00D20A97">
        <w:rPr>
          <w:iCs/>
          <w:sz w:val="28"/>
          <w:szCs w:val="28"/>
        </w:rPr>
        <w:t>stringent</w:t>
      </w:r>
    </w:p>
    <w:p w14:paraId="364D2DB9"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83. The phrase “</w:t>
      </w:r>
      <w:r w:rsidRPr="006D77D0">
        <w:rPr>
          <w:b/>
          <w:bCs/>
          <w:iCs/>
          <w:sz w:val="28"/>
          <w:szCs w:val="28"/>
          <w:u w:val="single"/>
        </w:rPr>
        <w:t>an Achilles heel</w:t>
      </w:r>
      <w:r w:rsidRPr="006D77D0">
        <w:rPr>
          <w:b/>
          <w:bCs/>
          <w:iCs/>
          <w:sz w:val="28"/>
          <w:szCs w:val="28"/>
        </w:rPr>
        <w:t xml:space="preserve">” in paragraph 2 could be best replaced by ______. </w:t>
      </w:r>
    </w:p>
    <w:p w14:paraId="49DFF291" w14:textId="77777777" w:rsidR="00D869FF" w:rsidRPr="00D20A97" w:rsidRDefault="00D869FF" w:rsidP="00B5162C">
      <w:pPr>
        <w:pBdr>
          <w:top w:val="nil"/>
          <w:left w:val="nil"/>
          <w:bottom w:val="nil"/>
          <w:right w:val="nil"/>
          <w:between w:val="nil"/>
        </w:pBdr>
        <w:spacing w:line="276" w:lineRule="auto"/>
        <w:contextualSpacing/>
        <w:rPr>
          <w:b/>
          <w:bCs/>
          <w:iCs/>
          <w:sz w:val="28"/>
          <w:szCs w:val="28"/>
        </w:rPr>
      </w:pPr>
      <w:r w:rsidRPr="00D20A97">
        <w:rPr>
          <w:b/>
          <w:bCs/>
          <w:iCs/>
          <w:sz w:val="28"/>
          <w:szCs w:val="28"/>
        </w:rPr>
        <w:t xml:space="preserve">A. </w:t>
      </w:r>
      <w:r w:rsidRPr="00D20A97">
        <w:rPr>
          <w:iCs/>
          <w:sz w:val="28"/>
          <w:szCs w:val="28"/>
        </w:rPr>
        <w:t>a latent vulnerability</w:t>
      </w:r>
      <w:r w:rsidRPr="00D20A97">
        <w:rPr>
          <w:iCs/>
          <w:sz w:val="28"/>
          <w:szCs w:val="28"/>
        </w:rPr>
        <w:tab/>
      </w:r>
      <w:r w:rsidRPr="00D20A97">
        <w:rPr>
          <w:b/>
          <w:bCs/>
          <w:iCs/>
          <w:sz w:val="28"/>
          <w:szCs w:val="28"/>
        </w:rPr>
        <w:tab/>
      </w:r>
      <w:r w:rsidRPr="00D20A97">
        <w:rPr>
          <w:b/>
          <w:bCs/>
          <w:iCs/>
          <w:sz w:val="28"/>
          <w:szCs w:val="28"/>
        </w:rPr>
        <w:tab/>
        <w:t xml:space="preserve">B. </w:t>
      </w:r>
      <w:r w:rsidRPr="00D20A97">
        <w:rPr>
          <w:iCs/>
          <w:sz w:val="28"/>
          <w:szCs w:val="28"/>
        </w:rPr>
        <w:t>a mitigating factor</w:t>
      </w:r>
      <w:r w:rsidRPr="00D20A97">
        <w:rPr>
          <w:b/>
          <w:bCs/>
          <w:iCs/>
          <w:sz w:val="28"/>
          <w:szCs w:val="28"/>
        </w:rPr>
        <w:tab/>
      </w:r>
    </w:p>
    <w:p w14:paraId="2F696EC8" w14:textId="77777777" w:rsidR="00D869FF" w:rsidRPr="00D20A97"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 xml:space="preserve">C. </w:t>
      </w:r>
      <w:r w:rsidRPr="00D20A97">
        <w:rPr>
          <w:iCs/>
          <w:sz w:val="28"/>
          <w:szCs w:val="28"/>
        </w:rPr>
        <w:t>a critical weakness</w:t>
      </w:r>
      <w:r w:rsidRPr="00D20A97">
        <w:rPr>
          <w:b/>
          <w:bCs/>
          <w:iCs/>
          <w:sz w:val="28"/>
          <w:szCs w:val="28"/>
        </w:rPr>
        <w:tab/>
      </w:r>
      <w:r w:rsidRPr="00D20A97">
        <w:rPr>
          <w:b/>
          <w:bCs/>
          <w:iCs/>
          <w:sz w:val="28"/>
          <w:szCs w:val="28"/>
        </w:rPr>
        <w:tab/>
      </w:r>
      <w:r w:rsidRPr="00D20A97">
        <w:rPr>
          <w:b/>
          <w:bCs/>
          <w:iCs/>
          <w:sz w:val="28"/>
          <w:szCs w:val="28"/>
        </w:rPr>
        <w:tab/>
        <w:t xml:space="preserve">D. </w:t>
      </w:r>
      <w:r w:rsidRPr="00D20A97">
        <w:rPr>
          <w:iCs/>
          <w:sz w:val="28"/>
          <w:szCs w:val="28"/>
        </w:rPr>
        <w:t>a tactical disadvantage</w:t>
      </w:r>
    </w:p>
    <w:p w14:paraId="7ACBBAC8"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84. According to paragraph 2, which of the following is NOT mentioned as a deficiency in AI voice cloning security?</w:t>
      </w:r>
    </w:p>
    <w:p w14:paraId="74C97979"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A.</w:t>
      </w:r>
      <w:r w:rsidRPr="006D77D0">
        <w:rPr>
          <w:iCs/>
          <w:sz w:val="28"/>
          <w:szCs w:val="28"/>
        </w:rPr>
        <w:t xml:space="preserve"> </w:t>
      </w:r>
      <w:r w:rsidRPr="006D77D0">
        <w:rPr>
          <w:iCs/>
          <w:sz w:val="28"/>
          <w:szCs w:val="28"/>
          <w:lang w:val="vi-VN"/>
        </w:rPr>
        <w:t>The capacity of voice cloning systems to reproduce speech patterns from extremely limited input data.</w:t>
      </w:r>
    </w:p>
    <w:p w14:paraId="704609AB"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B.</w:t>
      </w:r>
      <w:r w:rsidRPr="006D77D0">
        <w:rPr>
          <w:iCs/>
          <w:sz w:val="28"/>
          <w:szCs w:val="28"/>
        </w:rPr>
        <w:t xml:space="preserve"> The limited reliability of available tools in telling apart authentic recordings and artificially generated audio.</w:t>
      </w:r>
    </w:p>
    <w:p w14:paraId="49EDE8EB"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C.</w:t>
      </w:r>
      <w:r w:rsidRPr="006D77D0">
        <w:rPr>
          <w:iCs/>
          <w:sz w:val="28"/>
          <w:szCs w:val="28"/>
        </w:rPr>
        <w:t xml:space="preserve"> The reliance on perfunctory authorization steps that fail illegitimate use of another person’s voice.</w:t>
      </w:r>
    </w:p>
    <w:p w14:paraId="470D6CB1"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D.</w:t>
      </w:r>
      <w:r w:rsidRPr="006D77D0">
        <w:rPr>
          <w:iCs/>
          <w:sz w:val="28"/>
          <w:szCs w:val="28"/>
        </w:rPr>
        <w:t xml:space="preserve"> The absence of intuitive design features that facilitate ease of use for a broad range of users.</w:t>
      </w:r>
    </w:p>
    <w:p w14:paraId="690F9CAA"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85. The word “</w:t>
      </w:r>
      <w:r w:rsidRPr="006D77D0">
        <w:rPr>
          <w:b/>
          <w:bCs/>
          <w:iCs/>
          <w:sz w:val="28"/>
          <w:szCs w:val="28"/>
          <w:u w:val="single"/>
        </w:rPr>
        <w:t>nefarious</w:t>
      </w:r>
      <w:r w:rsidRPr="006D77D0">
        <w:rPr>
          <w:b/>
          <w:bCs/>
          <w:iCs/>
          <w:sz w:val="28"/>
          <w:szCs w:val="28"/>
        </w:rPr>
        <w:t>” in paragraph 3 is OPPOSITE in meaning to _____.</w:t>
      </w:r>
    </w:p>
    <w:p w14:paraId="16FA01D9" w14:textId="77777777" w:rsidR="00D869FF" w:rsidRPr="00D20A97" w:rsidRDefault="00D869FF" w:rsidP="00B5162C">
      <w:pPr>
        <w:pBdr>
          <w:top w:val="nil"/>
          <w:left w:val="nil"/>
          <w:bottom w:val="nil"/>
          <w:right w:val="nil"/>
          <w:between w:val="nil"/>
        </w:pBdr>
        <w:spacing w:line="276" w:lineRule="auto"/>
        <w:contextualSpacing/>
        <w:rPr>
          <w:b/>
          <w:bCs/>
          <w:iCs/>
          <w:sz w:val="28"/>
          <w:szCs w:val="28"/>
        </w:rPr>
      </w:pPr>
      <w:r w:rsidRPr="00D20A97">
        <w:rPr>
          <w:b/>
          <w:bCs/>
          <w:iCs/>
          <w:sz w:val="28"/>
          <w:szCs w:val="28"/>
        </w:rPr>
        <w:t xml:space="preserve">A. </w:t>
      </w:r>
      <w:r w:rsidRPr="00D20A97">
        <w:rPr>
          <w:iCs/>
          <w:sz w:val="28"/>
          <w:szCs w:val="28"/>
        </w:rPr>
        <w:t>unscrupulous</w:t>
      </w:r>
      <w:r w:rsidRPr="00D20A97">
        <w:rPr>
          <w:b/>
          <w:bCs/>
          <w:iCs/>
          <w:sz w:val="28"/>
          <w:szCs w:val="28"/>
        </w:rPr>
        <w:tab/>
      </w:r>
      <w:r w:rsidRPr="00D20A97">
        <w:rPr>
          <w:b/>
          <w:bCs/>
          <w:iCs/>
          <w:sz w:val="28"/>
          <w:szCs w:val="28"/>
        </w:rPr>
        <w:tab/>
        <w:t xml:space="preserve">B. </w:t>
      </w:r>
      <w:r w:rsidRPr="00D20A97">
        <w:rPr>
          <w:iCs/>
          <w:sz w:val="28"/>
          <w:szCs w:val="28"/>
        </w:rPr>
        <w:t>virtuous</w:t>
      </w:r>
      <w:r w:rsidRPr="00D20A97">
        <w:rPr>
          <w:b/>
          <w:bCs/>
          <w:iCs/>
          <w:sz w:val="28"/>
          <w:szCs w:val="28"/>
        </w:rPr>
        <w:tab/>
      </w:r>
      <w:r w:rsidRPr="00D20A97">
        <w:rPr>
          <w:b/>
          <w:bCs/>
          <w:iCs/>
          <w:sz w:val="28"/>
          <w:szCs w:val="28"/>
        </w:rPr>
        <w:tab/>
        <w:t xml:space="preserve">C. </w:t>
      </w:r>
      <w:r w:rsidRPr="00D20A97">
        <w:rPr>
          <w:iCs/>
          <w:sz w:val="28"/>
          <w:szCs w:val="28"/>
        </w:rPr>
        <w:t>sinister</w:t>
      </w:r>
      <w:r w:rsidRPr="00D20A97">
        <w:rPr>
          <w:b/>
          <w:bCs/>
          <w:iCs/>
          <w:sz w:val="28"/>
          <w:szCs w:val="28"/>
        </w:rPr>
        <w:tab/>
      </w:r>
      <w:r w:rsidRPr="00D20A97">
        <w:rPr>
          <w:b/>
          <w:bCs/>
          <w:iCs/>
          <w:sz w:val="28"/>
          <w:szCs w:val="28"/>
        </w:rPr>
        <w:tab/>
      </w:r>
      <w:r w:rsidRPr="00D20A97">
        <w:rPr>
          <w:b/>
          <w:bCs/>
          <w:iCs/>
          <w:sz w:val="28"/>
          <w:szCs w:val="28"/>
        </w:rPr>
        <w:tab/>
        <w:t xml:space="preserve">D. </w:t>
      </w:r>
      <w:r w:rsidRPr="00D20A97">
        <w:rPr>
          <w:iCs/>
          <w:sz w:val="28"/>
          <w:szCs w:val="28"/>
        </w:rPr>
        <w:t>malevolent</w:t>
      </w:r>
    </w:p>
    <w:p w14:paraId="10259E61"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86. Which of the following best paraphrases the underlined sentence in paragraph 4: “_</w:t>
      </w:r>
      <w:r w:rsidRPr="006D77D0">
        <w:rPr>
          <w:b/>
          <w:bCs/>
          <w:i/>
          <w:sz w:val="28"/>
          <w:szCs w:val="28"/>
        </w:rPr>
        <w:t>the pervasive for harm casts a long shadow over these positive developments</w:t>
      </w:r>
      <w:r w:rsidRPr="006D77D0">
        <w:rPr>
          <w:b/>
          <w:bCs/>
          <w:iCs/>
          <w:sz w:val="28"/>
          <w:szCs w:val="28"/>
        </w:rPr>
        <w:t xml:space="preserve">_”? </w:t>
      </w:r>
    </w:p>
    <w:p w14:paraId="0E3999BA"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A.</w:t>
      </w:r>
      <w:r w:rsidRPr="006D77D0">
        <w:rPr>
          <w:iCs/>
          <w:sz w:val="28"/>
          <w:szCs w:val="28"/>
        </w:rPr>
        <w:t xml:space="preserve"> The extensive risks associated with voice cloning diminish the perceived value of its legitimate uses.</w:t>
      </w:r>
    </w:p>
    <w:p w14:paraId="52CB27AC"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B.</w:t>
      </w:r>
      <w:r w:rsidRPr="006D77D0">
        <w:rPr>
          <w:iCs/>
          <w:sz w:val="28"/>
          <w:szCs w:val="28"/>
        </w:rPr>
        <w:t xml:space="preserve"> The widespread beneficial applications of voice cloning are overshadowed by its destructive capabilities.</w:t>
      </w:r>
    </w:p>
    <w:p w14:paraId="56BDC6AD"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C.</w:t>
      </w:r>
      <w:r w:rsidRPr="006D77D0">
        <w:rPr>
          <w:iCs/>
          <w:sz w:val="28"/>
          <w:szCs w:val="28"/>
        </w:rPr>
        <w:t xml:space="preserve"> Despite its potential for harm, the positive developments of voice cloning are still widely recognized.</w:t>
      </w:r>
    </w:p>
    <w:p w14:paraId="497BC8D8"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D.</w:t>
      </w:r>
      <w:r w:rsidRPr="006D77D0">
        <w:rPr>
          <w:iCs/>
          <w:sz w:val="28"/>
          <w:szCs w:val="28"/>
        </w:rPr>
        <w:t xml:space="preserve"> The positive advancements in voice cloning are ultimately hindered by their limited scope</w:t>
      </w:r>
    </w:p>
    <w:p w14:paraId="2CD4D2D2"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87. It can be inferred from the passage that the current regulatory environment for AI voice cloning is characterized by ______.</w:t>
      </w:r>
    </w:p>
    <w:p w14:paraId="7BA89FA5"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A.</w:t>
      </w:r>
      <w:r w:rsidRPr="006D77D0">
        <w:rPr>
          <w:iCs/>
          <w:sz w:val="28"/>
          <w:szCs w:val="28"/>
        </w:rPr>
        <w:t xml:space="preserve"> coordinated international efforts to anticipate technological risks.</w:t>
      </w:r>
      <w:r w:rsidRPr="006D77D0">
        <w:rPr>
          <w:iCs/>
          <w:sz w:val="28"/>
          <w:szCs w:val="28"/>
        </w:rPr>
        <w:br/>
      </w:r>
      <w:r w:rsidRPr="00D20A97">
        <w:rPr>
          <w:b/>
          <w:bCs/>
          <w:iCs/>
          <w:sz w:val="28"/>
          <w:szCs w:val="28"/>
        </w:rPr>
        <w:t>B.</w:t>
      </w:r>
      <w:r w:rsidRPr="006D77D0">
        <w:rPr>
          <w:iCs/>
          <w:sz w:val="28"/>
          <w:szCs w:val="28"/>
        </w:rPr>
        <w:t xml:space="preserve"> a significant lag between technological innovation and legal oversight.</w:t>
      </w:r>
    </w:p>
    <w:p w14:paraId="0F018996" w14:textId="77777777" w:rsidR="00D869FF" w:rsidRPr="006D77D0" w:rsidRDefault="00D869FF" w:rsidP="00B5162C">
      <w:pPr>
        <w:pBdr>
          <w:top w:val="nil"/>
          <w:left w:val="nil"/>
          <w:bottom w:val="nil"/>
          <w:right w:val="nil"/>
          <w:between w:val="nil"/>
        </w:pBdr>
        <w:spacing w:line="276" w:lineRule="auto"/>
        <w:contextualSpacing/>
        <w:rPr>
          <w:iCs/>
          <w:sz w:val="28"/>
          <w:szCs w:val="28"/>
        </w:rPr>
      </w:pPr>
      <w:r w:rsidRPr="00D20A97">
        <w:rPr>
          <w:b/>
          <w:bCs/>
          <w:iCs/>
          <w:sz w:val="28"/>
          <w:szCs w:val="28"/>
        </w:rPr>
        <w:t>C.</w:t>
      </w:r>
      <w:r w:rsidRPr="006D77D0">
        <w:rPr>
          <w:iCs/>
          <w:sz w:val="28"/>
          <w:szCs w:val="28"/>
        </w:rPr>
        <w:t xml:space="preserve"> intermittent regulatory initiatives that do not effectively address emerging threats.</w:t>
      </w:r>
      <w:r w:rsidRPr="006D77D0">
        <w:rPr>
          <w:iCs/>
          <w:sz w:val="28"/>
          <w:szCs w:val="28"/>
        </w:rPr>
        <w:br/>
      </w:r>
      <w:r w:rsidRPr="00D20A97">
        <w:rPr>
          <w:b/>
          <w:bCs/>
          <w:iCs/>
          <w:sz w:val="28"/>
          <w:szCs w:val="28"/>
        </w:rPr>
        <w:t>D.</w:t>
      </w:r>
      <w:r w:rsidRPr="006D77D0">
        <w:rPr>
          <w:iCs/>
          <w:sz w:val="28"/>
          <w:szCs w:val="28"/>
        </w:rPr>
        <w:t xml:space="preserve"> reliance on industry self-regulation with inconsistent enforcement mechanisms.</w:t>
      </w:r>
    </w:p>
    <w:p w14:paraId="4907F0B8" w14:textId="77777777" w:rsidR="00D869FF" w:rsidRPr="006D77D0" w:rsidRDefault="00D869FF" w:rsidP="00B5162C">
      <w:pPr>
        <w:pBdr>
          <w:top w:val="nil"/>
          <w:left w:val="nil"/>
          <w:bottom w:val="nil"/>
          <w:right w:val="nil"/>
          <w:between w:val="nil"/>
        </w:pBdr>
        <w:spacing w:line="276" w:lineRule="auto"/>
        <w:contextualSpacing/>
        <w:rPr>
          <w:b/>
          <w:bCs/>
          <w:iCs/>
          <w:sz w:val="28"/>
          <w:szCs w:val="28"/>
        </w:rPr>
      </w:pPr>
      <w:r w:rsidRPr="006D77D0">
        <w:rPr>
          <w:b/>
          <w:bCs/>
          <w:iCs/>
          <w:sz w:val="28"/>
          <w:szCs w:val="28"/>
        </w:rPr>
        <w:t xml:space="preserve">88. Which of the following is TRUE according to the passage? </w:t>
      </w:r>
    </w:p>
    <w:p w14:paraId="3E3B00E0" w14:textId="77777777" w:rsidR="00D869FF" w:rsidRPr="006D77D0" w:rsidRDefault="00D869FF" w:rsidP="00B64174">
      <w:pPr>
        <w:pBdr>
          <w:top w:val="nil"/>
          <w:left w:val="nil"/>
          <w:bottom w:val="nil"/>
          <w:right w:val="nil"/>
          <w:between w:val="nil"/>
        </w:pBdr>
        <w:spacing w:line="276" w:lineRule="auto"/>
        <w:contextualSpacing/>
        <w:jc w:val="both"/>
        <w:rPr>
          <w:iCs/>
          <w:sz w:val="28"/>
          <w:szCs w:val="28"/>
        </w:rPr>
      </w:pPr>
      <w:r w:rsidRPr="00B64174">
        <w:rPr>
          <w:b/>
          <w:bCs/>
          <w:iCs/>
          <w:sz w:val="28"/>
          <w:szCs w:val="28"/>
        </w:rPr>
        <w:t>A.</w:t>
      </w:r>
      <w:r w:rsidRPr="006D77D0">
        <w:rPr>
          <w:iCs/>
          <w:sz w:val="28"/>
          <w:szCs w:val="28"/>
        </w:rPr>
        <w:t xml:space="preserve"> A recent investigation revealed certain shortcomings in existing safeguards, while also indicating that some platforms have implemented more stringent protective measures than others.</w:t>
      </w:r>
    </w:p>
    <w:p w14:paraId="789D545C" w14:textId="77777777" w:rsidR="00D869FF" w:rsidRPr="006D77D0" w:rsidRDefault="00D869FF" w:rsidP="00B64174">
      <w:pPr>
        <w:pBdr>
          <w:top w:val="nil"/>
          <w:left w:val="nil"/>
          <w:bottom w:val="nil"/>
          <w:right w:val="nil"/>
          <w:between w:val="nil"/>
        </w:pBdr>
        <w:spacing w:line="276" w:lineRule="auto"/>
        <w:contextualSpacing/>
        <w:jc w:val="both"/>
        <w:rPr>
          <w:iCs/>
          <w:sz w:val="28"/>
          <w:szCs w:val="28"/>
        </w:rPr>
      </w:pPr>
      <w:r w:rsidRPr="00B64174">
        <w:rPr>
          <w:b/>
          <w:bCs/>
          <w:iCs/>
          <w:sz w:val="28"/>
          <w:szCs w:val="28"/>
        </w:rPr>
        <w:t>B.</w:t>
      </w:r>
      <w:r w:rsidRPr="006D77D0">
        <w:rPr>
          <w:iCs/>
          <w:sz w:val="28"/>
          <w:szCs w:val="28"/>
        </w:rPr>
        <w:t xml:space="preserve"> The lack of comprehensive regulatory oversight enables malicious actors to exploit voice cloning technology with minimal risk of facing consequences. </w:t>
      </w:r>
    </w:p>
    <w:p w14:paraId="46BA3619" w14:textId="77777777" w:rsidR="00D869FF" w:rsidRPr="006D77D0" w:rsidRDefault="00D869FF" w:rsidP="00B64174">
      <w:pPr>
        <w:pBdr>
          <w:top w:val="nil"/>
          <w:left w:val="nil"/>
          <w:bottom w:val="nil"/>
          <w:right w:val="nil"/>
          <w:between w:val="nil"/>
        </w:pBdr>
        <w:spacing w:line="276" w:lineRule="auto"/>
        <w:contextualSpacing/>
        <w:jc w:val="both"/>
        <w:rPr>
          <w:iCs/>
          <w:sz w:val="28"/>
          <w:szCs w:val="28"/>
        </w:rPr>
      </w:pPr>
      <w:r w:rsidRPr="00B64174">
        <w:rPr>
          <w:b/>
          <w:bCs/>
          <w:iCs/>
          <w:sz w:val="28"/>
          <w:szCs w:val="28"/>
        </w:rPr>
        <w:t>C.</w:t>
      </w:r>
      <w:r w:rsidRPr="006D77D0">
        <w:rPr>
          <w:iCs/>
          <w:sz w:val="28"/>
          <w:szCs w:val="28"/>
        </w:rPr>
        <w:t xml:space="preserve"> Most leading voice synthesis platforms have adopted sufficiently rigorous consent procedures to effectively prevent unauthorized voice replication.</w:t>
      </w:r>
    </w:p>
    <w:p w14:paraId="70BA2D7A" w14:textId="77777777" w:rsidR="00D869FF" w:rsidRPr="006D77D0" w:rsidRDefault="00D869FF" w:rsidP="00B64174">
      <w:pPr>
        <w:pBdr>
          <w:top w:val="nil"/>
          <w:left w:val="nil"/>
          <w:bottom w:val="nil"/>
          <w:right w:val="nil"/>
          <w:between w:val="nil"/>
        </w:pBdr>
        <w:spacing w:line="276" w:lineRule="auto"/>
        <w:contextualSpacing/>
        <w:jc w:val="both"/>
        <w:rPr>
          <w:iCs/>
          <w:sz w:val="28"/>
          <w:szCs w:val="28"/>
        </w:rPr>
      </w:pPr>
      <w:r w:rsidRPr="00B64174">
        <w:rPr>
          <w:b/>
          <w:bCs/>
          <w:iCs/>
          <w:sz w:val="28"/>
          <w:szCs w:val="28"/>
        </w:rPr>
        <w:t>D.</w:t>
      </w:r>
      <w:r w:rsidRPr="006D77D0">
        <w:rPr>
          <w:iCs/>
          <w:sz w:val="28"/>
          <w:szCs w:val="28"/>
        </w:rPr>
        <w:t xml:space="preserve"> Recent government initiatives have led to the establishment of consistent and enforceable regulations governing the use of voice cloning technologies.</w:t>
      </w:r>
    </w:p>
    <w:p w14:paraId="316F9DB4" w14:textId="77777777" w:rsidR="00D869FF" w:rsidRPr="006D77D0" w:rsidRDefault="00D869FF" w:rsidP="00B64174">
      <w:pPr>
        <w:pBdr>
          <w:top w:val="nil"/>
          <w:left w:val="nil"/>
          <w:bottom w:val="nil"/>
          <w:right w:val="nil"/>
          <w:between w:val="nil"/>
        </w:pBdr>
        <w:spacing w:line="276" w:lineRule="auto"/>
        <w:contextualSpacing/>
        <w:jc w:val="both"/>
        <w:rPr>
          <w:iCs/>
          <w:sz w:val="28"/>
          <w:szCs w:val="28"/>
        </w:rPr>
      </w:pPr>
      <w:r w:rsidRPr="006D77D0">
        <w:rPr>
          <w:b/>
          <w:bCs/>
          <w:iCs/>
          <w:sz w:val="28"/>
          <w:szCs w:val="28"/>
        </w:rPr>
        <w:t>89. Which of the following can be inferred from the passage?</w:t>
      </w:r>
      <w:r w:rsidRPr="006D77D0">
        <w:rPr>
          <w:b/>
          <w:bCs/>
          <w:iCs/>
          <w:sz w:val="28"/>
          <w:szCs w:val="28"/>
        </w:rPr>
        <w:br/>
      </w:r>
      <w:r w:rsidRPr="00B64174">
        <w:rPr>
          <w:b/>
          <w:bCs/>
          <w:iCs/>
          <w:sz w:val="28"/>
          <w:szCs w:val="28"/>
        </w:rPr>
        <w:t>A.</w:t>
      </w:r>
      <w:r w:rsidRPr="006D77D0">
        <w:rPr>
          <w:iCs/>
          <w:sz w:val="28"/>
          <w:szCs w:val="28"/>
        </w:rPr>
        <w:t xml:space="preserve"> The rapid growth of AI voice synthesis will likely continue to outpace regulations, increasing the chances of widespread misuse if authorities do not act swiftly.</w:t>
      </w:r>
      <w:r w:rsidRPr="006D77D0">
        <w:rPr>
          <w:iCs/>
          <w:sz w:val="28"/>
          <w:szCs w:val="28"/>
        </w:rPr>
        <w:br/>
      </w:r>
      <w:r w:rsidRPr="00B64174">
        <w:rPr>
          <w:b/>
          <w:bCs/>
          <w:iCs/>
          <w:sz w:val="28"/>
          <w:szCs w:val="28"/>
        </w:rPr>
        <w:t>B.</w:t>
      </w:r>
      <w:r w:rsidRPr="006D77D0">
        <w:rPr>
          <w:iCs/>
          <w:sz w:val="28"/>
          <w:szCs w:val="28"/>
        </w:rPr>
        <w:t xml:space="preserve"> The effectiveness of AI deepfake detection software has significantly improved over time, making it increasingly difficult for fraudsters to manipulate unsuspecting individuals.</w:t>
      </w:r>
      <w:r w:rsidRPr="006D77D0">
        <w:rPr>
          <w:iCs/>
          <w:sz w:val="28"/>
          <w:szCs w:val="28"/>
        </w:rPr>
        <w:br/>
      </w:r>
      <w:r w:rsidRPr="00B64174">
        <w:rPr>
          <w:b/>
          <w:bCs/>
          <w:iCs/>
          <w:sz w:val="28"/>
          <w:szCs w:val="28"/>
        </w:rPr>
        <w:t>C.</w:t>
      </w:r>
      <w:r w:rsidRPr="006D77D0">
        <w:rPr>
          <w:iCs/>
          <w:sz w:val="28"/>
          <w:szCs w:val="28"/>
        </w:rPr>
        <w:t xml:space="preserve"> AI voice cloning tools with minimal security measures are widely discouraged, yet most companies are unwilling to adopt additional protective mechanisms voluntarily.</w:t>
      </w:r>
      <w:r w:rsidRPr="006D77D0">
        <w:rPr>
          <w:iCs/>
          <w:sz w:val="28"/>
          <w:szCs w:val="28"/>
        </w:rPr>
        <w:br/>
      </w:r>
      <w:r w:rsidRPr="00B64174">
        <w:rPr>
          <w:b/>
          <w:bCs/>
          <w:iCs/>
          <w:sz w:val="28"/>
          <w:szCs w:val="28"/>
        </w:rPr>
        <w:t>D.</w:t>
      </w:r>
      <w:r w:rsidRPr="006D77D0">
        <w:rPr>
          <w:iCs/>
          <w:sz w:val="28"/>
          <w:szCs w:val="28"/>
        </w:rPr>
        <w:t xml:space="preserve"> Regulatory efforts surrounding AI voice cloning have been consistently reinforced by successive administrations, ensuring the technology remains under government supervision.</w:t>
      </w:r>
    </w:p>
    <w:p w14:paraId="2201C9F3" w14:textId="77777777" w:rsidR="00D869FF" w:rsidRPr="006D77D0" w:rsidRDefault="00D869FF" w:rsidP="00712C48">
      <w:pPr>
        <w:pBdr>
          <w:top w:val="nil"/>
          <w:left w:val="nil"/>
          <w:bottom w:val="nil"/>
          <w:right w:val="nil"/>
          <w:between w:val="nil"/>
        </w:pBdr>
        <w:spacing w:line="276" w:lineRule="auto"/>
        <w:contextualSpacing/>
        <w:rPr>
          <w:b/>
          <w:bCs/>
          <w:iCs/>
          <w:sz w:val="28"/>
          <w:szCs w:val="28"/>
        </w:rPr>
      </w:pPr>
      <w:r w:rsidRPr="006D77D0">
        <w:rPr>
          <w:b/>
          <w:bCs/>
          <w:iCs/>
          <w:sz w:val="28"/>
          <w:szCs w:val="28"/>
        </w:rPr>
        <w:t>90. Which of the following best summarizes the passage?</w:t>
      </w:r>
      <w:r w:rsidRPr="006D77D0">
        <w:rPr>
          <w:b/>
          <w:bCs/>
          <w:iCs/>
          <w:sz w:val="28"/>
          <w:szCs w:val="28"/>
        </w:rPr>
        <w:br/>
      </w:r>
      <w:r w:rsidRPr="00B64174">
        <w:rPr>
          <w:b/>
          <w:bCs/>
          <w:iCs/>
          <w:sz w:val="28"/>
          <w:szCs w:val="28"/>
        </w:rPr>
        <w:t>A.</w:t>
      </w:r>
      <w:r w:rsidRPr="006D77D0">
        <w:rPr>
          <w:iCs/>
          <w:sz w:val="28"/>
          <w:szCs w:val="28"/>
        </w:rPr>
        <w:t xml:space="preserve"> AI-generated voices are transforming accessibility and multilingual content, though detection software is gradually improving, and policymakers are actively debating whether strict regulations would hinder innovation or provide necessary protections against fraud and impersonation in various industries.</w:t>
      </w:r>
      <w:r w:rsidRPr="006D77D0">
        <w:rPr>
          <w:iCs/>
          <w:sz w:val="28"/>
          <w:szCs w:val="28"/>
        </w:rPr>
        <w:br/>
      </w:r>
      <w:r w:rsidRPr="00B64174">
        <w:rPr>
          <w:b/>
          <w:bCs/>
          <w:iCs/>
          <w:sz w:val="28"/>
          <w:szCs w:val="28"/>
        </w:rPr>
        <w:t>B.</w:t>
      </w:r>
      <w:r w:rsidRPr="006D77D0">
        <w:rPr>
          <w:iCs/>
          <w:sz w:val="28"/>
          <w:szCs w:val="28"/>
        </w:rPr>
        <w:t xml:space="preserve"> AI voice cloning has advanced rapidly but lacks sufficient regulation, enabling fraud, misinformation, and unauthorized replication, while limited safeguards fail to prevent abuse, necessitating immediate intervention to mitigate its risks across industries, including politics, finance, and entertainment.</w:t>
      </w:r>
      <w:r w:rsidRPr="006D77D0">
        <w:rPr>
          <w:iCs/>
          <w:sz w:val="28"/>
          <w:szCs w:val="28"/>
        </w:rPr>
        <w:br/>
      </w:r>
      <w:r w:rsidRPr="00B64174">
        <w:rPr>
          <w:b/>
          <w:bCs/>
          <w:iCs/>
          <w:sz w:val="28"/>
          <w:szCs w:val="28"/>
        </w:rPr>
        <w:t>C.</w:t>
      </w:r>
      <w:r w:rsidRPr="006D77D0">
        <w:rPr>
          <w:iCs/>
          <w:sz w:val="28"/>
          <w:szCs w:val="28"/>
        </w:rPr>
        <w:t xml:space="preserve"> AI voice synthesis has shown promise in various fields, but concerns about its misuse may be overstated, as fraud cases are relatively rare, safeguards are gradually improving, and government intervention may be unnecessary given that companies are already implementing voluntary ethical guidelines to limit potentially harmful applications effectively.</w:t>
      </w:r>
      <w:r w:rsidRPr="006D77D0">
        <w:rPr>
          <w:iCs/>
          <w:sz w:val="28"/>
          <w:szCs w:val="28"/>
        </w:rPr>
        <w:br/>
      </w:r>
      <w:r w:rsidRPr="00B64174">
        <w:rPr>
          <w:b/>
          <w:bCs/>
          <w:iCs/>
          <w:sz w:val="28"/>
          <w:szCs w:val="28"/>
        </w:rPr>
        <w:t>D.</w:t>
      </w:r>
      <w:r w:rsidRPr="006D77D0">
        <w:rPr>
          <w:iCs/>
          <w:sz w:val="28"/>
          <w:szCs w:val="28"/>
        </w:rPr>
        <w:t xml:space="preserve"> Voice cloning technology is primarily beneficial for accessibility and content creation, with its misuse posing limited threats, as existing regulations and ethical standards already prevent most fraud, making the concerns about its risks somewhat exaggerated compared to other pressing technological issues in modern society and evolving digital landscapes.</w:t>
      </w:r>
    </w:p>
    <w:p w14:paraId="5905429D" w14:textId="2649855C" w:rsidR="00D57497" w:rsidRPr="006D77D0" w:rsidRDefault="00D57497" w:rsidP="00B5162C">
      <w:pPr>
        <w:pBdr>
          <w:top w:val="nil"/>
          <w:left w:val="nil"/>
          <w:bottom w:val="nil"/>
          <w:right w:val="nil"/>
          <w:between w:val="nil"/>
        </w:pBdr>
        <w:spacing w:line="276" w:lineRule="auto"/>
        <w:contextualSpacing/>
        <w:rPr>
          <w:rFonts w:eastAsia="Calibri"/>
          <w:bCs/>
          <w:iCs/>
          <w:color w:val="000000"/>
          <w:sz w:val="28"/>
          <w:szCs w:val="28"/>
        </w:rPr>
      </w:pPr>
    </w:p>
    <w:p w14:paraId="5D2E4E7B" w14:textId="19725CE1" w:rsidR="00C415DE" w:rsidRPr="006D77D0" w:rsidRDefault="00C415DE" w:rsidP="00B5162C">
      <w:pPr>
        <w:pBdr>
          <w:top w:val="nil"/>
          <w:left w:val="nil"/>
          <w:bottom w:val="nil"/>
          <w:right w:val="nil"/>
          <w:between w:val="nil"/>
        </w:pBdr>
        <w:spacing w:line="276" w:lineRule="auto"/>
        <w:contextualSpacing/>
        <w:jc w:val="both"/>
        <w:rPr>
          <w:rFonts w:eastAsia="Calibri"/>
          <w:b/>
          <w:i/>
          <w:color w:val="000000"/>
          <w:sz w:val="28"/>
          <w:szCs w:val="28"/>
        </w:rPr>
      </w:pPr>
      <w:r w:rsidRPr="006D77D0">
        <w:rPr>
          <w:rFonts w:eastAsia="Calibri"/>
          <w:b/>
          <w:i/>
          <w:color w:val="000000"/>
          <w:sz w:val="28"/>
          <w:szCs w:val="28"/>
        </w:rPr>
        <w:t>Your answers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039"/>
        <w:gridCol w:w="2039"/>
        <w:gridCol w:w="2039"/>
        <w:gridCol w:w="2039"/>
      </w:tblGrid>
      <w:tr w:rsidR="00C415DE" w:rsidRPr="006D77D0" w14:paraId="6D911280" w14:textId="77777777" w:rsidTr="000D77CD">
        <w:tc>
          <w:tcPr>
            <w:tcW w:w="2038" w:type="dxa"/>
          </w:tcPr>
          <w:p w14:paraId="5485B899" w14:textId="4A22F2A0" w:rsidR="00C415DE" w:rsidRPr="006D77D0" w:rsidRDefault="00C415DE"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w:t>
            </w:r>
            <w:r w:rsidR="006B0296" w:rsidRPr="006D77D0">
              <w:rPr>
                <w:rFonts w:eastAsia="Calibri"/>
                <w:color w:val="000000"/>
                <w:sz w:val="28"/>
                <w:szCs w:val="28"/>
              </w:rPr>
              <w:t>1</w:t>
            </w:r>
            <w:r w:rsidRPr="006D77D0">
              <w:rPr>
                <w:rFonts w:eastAsia="Calibri"/>
                <w:color w:val="000000"/>
                <w:sz w:val="28"/>
                <w:szCs w:val="28"/>
              </w:rPr>
              <w:t>.</w:t>
            </w:r>
          </w:p>
        </w:tc>
        <w:tc>
          <w:tcPr>
            <w:tcW w:w="2039" w:type="dxa"/>
          </w:tcPr>
          <w:p w14:paraId="29079F59" w14:textId="7EE49F90" w:rsidR="00C415DE" w:rsidRPr="006D77D0" w:rsidRDefault="00C415DE"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w:t>
            </w:r>
            <w:r w:rsidR="006B0296" w:rsidRPr="006D77D0">
              <w:rPr>
                <w:rFonts w:eastAsia="Calibri"/>
                <w:color w:val="000000"/>
                <w:sz w:val="28"/>
                <w:szCs w:val="28"/>
              </w:rPr>
              <w:t>2</w:t>
            </w:r>
            <w:r w:rsidRPr="006D77D0">
              <w:rPr>
                <w:rFonts w:eastAsia="Calibri"/>
                <w:color w:val="000000"/>
                <w:sz w:val="28"/>
                <w:szCs w:val="28"/>
              </w:rPr>
              <w:t>.</w:t>
            </w:r>
          </w:p>
        </w:tc>
        <w:tc>
          <w:tcPr>
            <w:tcW w:w="2039" w:type="dxa"/>
          </w:tcPr>
          <w:p w14:paraId="2478E40A" w14:textId="244A179A" w:rsidR="00C415DE" w:rsidRPr="006D77D0" w:rsidRDefault="00C415DE"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w:t>
            </w:r>
            <w:r w:rsidR="006B0296" w:rsidRPr="006D77D0">
              <w:rPr>
                <w:rFonts w:eastAsia="Calibri"/>
                <w:color w:val="000000"/>
                <w:sz w:val="28"/>
                <w:szCs w:val="28"/>
              </w:rPr>
              <w:t>3</w:t>
            </w:r>
            <w:r w:rsidRPr="006D77D0">
              <w:rPr>
                <w:rFonts w:eastAsia="Calibri"/>
                <w:color w:val="000000"/>
                <w:sz w:val="28"/>
                <w:szCs w:val="28"/>
              </w:rPr>
              <w:t>.</w:t>
            </w:r>
          </w:p>
        </w:tc>
        <w:tc>
          <w:tcPr>
            <w:tcW w:w="2039" w:type="dxa"/>
          </w:tcPr>
          <w:p w14:paraId="4CD10AC8" w14:textId="2370DC84" w:rsidR="00C415DE" w:rsidRPr="006D77D0" w:rsidRDefault="00C415DE"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w:t>
            </w:r>
            <w:r w:rsidR="006B0296" w:rsidRPr="006D77D0">
              <w:rPr>
                <w:rFonts w:eastAsia="Calibri"/>
                <w:color w:val="000000"/>
                <w:sz w:val="28"/>
                <w:szCs w:val="28"/>
              </w:rPr>
              <w:t>4</w:t>
            </w:r>
            <w:r w:rsidRPr="006D77D0">
              <w:rPr>
                <w:rFonts w:eastAsia="Calibri"/>
                <w:color w:val="000000"/>
                <w:sz w:val="28"/>
                <w:szCs w:val="28"/>
              </w:rPr>
              <w:t>.</w:t>
            </w:r>
          </w:p>
        </w:tc>
        <w:tc>
          <w:tcPr>
            <w:tcW w:w="2039" w:type="dxa"/>
          </w:tcPr>
          <w:p w14:paraId="0A976883" w14:textId="62228E00" w:rsidR="00C415DE" w:rsidRPr="006D77D0" w:rsidRDefault="006B0296"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85</w:t>
            </w:r>
            <w:r w:rsidR="00C415DE" w:rsidRPr="006D77D0">
              <w:rPr>
                <w:rFonts w:eastAsia="Calibri"/>
                <w:color w:val="000000"/>
                <w:sz w:val="28"/>
                <w:szCs w:val="28"/>
              </w:rPr>
              <w:t>.</w:t>
            </w:r>
          </w:p>
        </w:tc>
      </w:tr>
      <w:tr w:rsidR="00C415DE" w:rsidRPr="006D77D0" w14:paraId="2BF100B4" w14:textId="77777777" w:rsidTr="000D77CD">
        <w:tc>
          <w:tcPr>
            <w:tcW w:w="2038" w:type="dxa"/>
          </w:tcPr>
          <w:p w14:paraId="717F9914" w14:textId="249FF722" w:rsidR="00C415DE" w:rsidRPr="006D77D0" w:rsidRDefault="006B0296"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86</w:t>
            </w:r>
            <w:r w:rsidR="00C415DE" w:rsidRPr="006D77D0">
              <w:rPr>
                <w:rFonts w:eastAsia="Calibri"/>
                <w:color w:val="000000"/>
                <w:sz w:val="28"/>
                <w:szCs w:val="28"/>
              </w:rPr>
              <w:t>.</w:t>
            </w:r>
          </w:p>
        </w:tc>
        <w:tc>
          <w:tcPr>
            <w:tcW w:w="2039" w:type="dxa"/>
          </w:tcPr>
          <w:p w14:paraId="472099B6" w14:textId="70E55620" w:rsidR="00C415DE" w:rsidRPr="006D77D0" w:rsidRDefault="006B0296"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87</w:t>
            </w:r>
            <w:r w:rsidR="00C415DE" w:rsidRPr="006D77D0">
              <w:rPr>
                <w:rFonts w:eastAsia="Calibri"/>
                <w:color w:val="000000"/>
                <w:sz w:val="28"/>
                <w:szCs w:val="28"/>
              </w:rPr>
              <w:t>.</w:t>
            </w:r>
          </w:p>
        </w:tc>
        <w:tc>
          <w:tcPr>
            <w:tcW w:w="2039" w:type="dxa"/>
          </w:tcPr>
          <w:p w14:paraId="48B5C84A" w14:textId="6CBD886F" w:rsidR="00C415DE" w:rsidRPr="006D77D0" w:rsidRDefault="006B0296"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88</w:t>
            </w:r>
            <w:r w:rsidR="00C415DE" w:rsidRPr="006D77D0">
              <w:rPr>
                <w:rFonts w:eastAsia="Calibri"/>
                <w:color w:val="000000"/>
                <w:sz w:val="28"/>
                <w:szCs w:val="28"/>
              </w:rPr>
              <w:t>.</w:t>
            </w:r>
          </w:p>
        </w:tc>
        <w:tc>
          <w:tcPr>
            <w:tcW w:w="2039" w:type="dxa"/>
          </w:tcPr>
          <w:p w14:paraId="00D18B50" w14:textId="266FB31E" w:rsidR="00C415DE" w:rsidRPr="006D77D0" w:rsidRDefault="006B0296"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89</w:t>
            </w:r>
            <w:r w:rsidR="00C415DE" w:rsidRPr="006D77D0">
              <w:rPr>
                <w:rFonts w:eastAsia="Calibri"/>
                <w:color w:val="000000"/>
                <w:sz w:val="28"/>
                <w:szCs w:val="28"/>
              </w:rPr>
              <w:t>.</w:t>
            </w:r>
          </w:p>
        </w:tc>
        <w:tc>
          <w:tcPr>
            <w:tcW w:w="2039" w:type="dxa"/>
          </w:tcPr>
          <w:p w14:paraId="01DA3A08" w14:textId="3227AC73" w:rsidR="00C415DE" w:rsidRPr="006D77D0" w:rsidRDefault="00C415DE" w:rsidP="00B5162C">
            <w:pPr>
              <w:pBdr>
                <w:top w:val="nil"/>
                <w:left w:val="nil"/>
                <w:bottom w:val="nil"/>
                <w:right w:val="nil"/>
                <w:between w:val="nil"/>
              </w:pBdr>
              <w:spacing w:line="276" w:lineRule="auto"/>
              <w:contextualSpacing/>
              <w:jc w:val="both"/>
              <w:rPr>
                <w:rFonts w:eastAsia="Calibri"/>
                <w:color w:val="000000"/>
                <w:sz w:val="28"/>
                <w:szCs w:val="28"/>
              </w:rPr>
            </w:pPr>
            <w:r w:rsidRPr="006D77D0">
              <w:rPr>
                <w:rFonts w:eastAsia="Calibri"/>
                <w:color w:val="000000"/>
                <w:sz w:val="28"/>
                <w:szCs w:val="28"/>
              </w:rPr>
              <w:t>9</w:t>
            </w:r>
            <w:r w:rsidR="006B0296" w:rsidRPr="006D77D0">
              <w:rPr>
                <w:rFonts w:eastAsia="Calibri"/>
                <w:color w:val="000000"/>
                <w:sz w:val="28"/>
                <w:szCs w:val="28"/>
              </w:rPr>
              <w:t>0</w:t>
            </w:r>
            <w:r w:rsidRPr="006D77D0">
              <w:rPr>
                <w:rFonts w:eastAsia="Calibri"/>
                <w:color w:val="000000"/>
                <w:sz w:val="28"/>
                <w:szCs w:val="28"/>
              </w:rPr>
              <w:t xml:space="preserve">. </w:t>
            </w:r>
          </w:p>
        </w:tc>
      </w:tr>
    </w:tbl>
    <w:p w14:paraId="57B4B66B" w14:textId="77777777" w:rsidR="00C415DE" w:rsidRPr="006D77D0" w:rsidRDefault="00C415DE" w:rsidP="00B5162C">
      <w:pPr>
        <w:spacing w:line="276" w:lineRule="auto"/>
        <w:contextualSpacing/>
        <w:jc w:val="both"/>
        <w:rPr>
          <w:rFonts w:eastAsia="Calibri"/>
          <w:b/>
          <w:i/>
          <w:color w:val="000000"/>
          <w:sz w:val="28"/>
          <w:szCs w:val="28"/>
        </w:rPr>
      </w:pPr>
    </w:p>
    <w:p w14:paraId="4E9171FA" w14:textId="3172FEEC" w:rsidR="00C415DE" w:rsidRPr="006D77D0" w:rsidRDefault="00C415DE" w:rsidP="00B5162C">
      <w:pPr>
        <w:spacing w:line="276" w:lineRule="auto"/>
        <w:contextualSpacing/>
        <w:jc w:val="both"/>
        <w:rPr>
          <w:b/>
          <w:i/>
          <w:color w:val="000000" w:themeColor="text1"/>
          <w:sz w:val="28"/>
          <w:szCs w:val="28"/>
        </w:rPr>
      </w:pPr>
      <w:r w:rsidRPr="006D77D0">
        <w:rPr>
          <w:b/>
          <w:i/>
          <w:color w:val="000000" w:themeColor="text1"/>
          <w:sz w:val="28"/>
          <w:szCs w:val="28"/>
        </w:rPr>
        <w:t>Part 4.  For questions 9</w:t>
      </w:r>
      <w:r w:rsidR="00BE21E1" w:rsidRPr="006D77D0">
        <w:rPr>
          <w:b/>
          <w:i/>
          <w:color w:val="000000" w:themeColor="text1"/>
          <w:sz w:val="28"/>
          <w:szCs w:val="28"/>
        </w:rPr>
        <w:t>1</w:t>
      </w:r>
      <w:r w:rsidRPr="006D77D0">
        <w:rPr>
          <w:b/>
          <w:i/>
          <w:color w:val="000000" w:themeColor="text1"/>
          <w:sz w:val="28"/>
          <w:szCs w:val="28"/>
        </w:rPr>
        <w:t>-1</w:t>
      </w:r>
      <w:r w:rsidR="00BE21E1" w:rsidRPr="006D77D0">
        <w:rPr>
          <w:b/>
          <w:i/>
          <w:color w:val="000000" w:themeColor="text1"/>
          <w:sz w:val="28"/>
          <w:szCs w:val="28"/>
        </w:rPr>
        <w:t>00</w:t>
      </w:r>
      <w:r w:rsidRPr="006D77D0">
        <w:rPr>
          <w:b/>
          <w:i/>
          <w:color w:val="000000" w:themeColor="text1"/>
          <w:sz w:val="28"/>
          <w:szCs w:val="28"/>
        </w:rPr>
        <w:t xml:space="preserve">, read the following passage and do the tasks that follow. </w:t>
      </w:r>
      <w:r w:rsidRPr="006D77D0">
        <w:rPr>
          <w:b/>
          <w:i/>
          <w:color w:val="000000" w:themeColor="text1"/>
          <w:sz w:val="28"/>
          <w:szCs w:val="28"/>
          <w:lang w:eastAsia="ko-KR"/>
        </w:rPr>
        <w:t xml:space="preserve"> </w:t>
      </w:r>
      <w:r w:rsidRPr="006D77D0">
        <w:rPr>
          <w:b/>
          <w:i/>
          <w:sz w:val="28"/>
          <w:szCs w:val="28"/>
        </w:rPr>
        <w:t>(15 points)</w:t>
      </w:r>
    </w:p>
    <w:p w14:paraId="3CCE714B" w14:textId="77777777" w:rsidR="00C415DE" w:rsidRPr="006D77D0" w:rsidRDefault="00C415DE" w:rsidP="00B5162C">
      <w:pPr>
        <w:shd w:val="clear" w:color="auto" w:fill="FFFFFF"/>
        <w:spacing w:line="276" w:lineRule="auto"/>
        <w:contextualSpacing/>
        <w:jc w:val="center"/>
        <w:textAlignment w:val="baseline"/>
        <w:outlineLvl w:val="1"/>
        <w:rPr>
          <w:color w:val="333333"/>
          <w:sz w:val="28"/>
          <w:szCs w:val="28"/>
          <w:lang w:eastAsia="en-US"/>
        </w:rPr>
      </w:pPr>
      <w:r w:rsidRPr="006D77D0">
        <w:rPr>
          <w:b/>
          <w:bCs/>
          <w:color w:val="333333"/>
          <w:sz w:val="28"/>
          <w:szCs w:val="28"/>
          <w:bdr w:val="none" w:sz="0" w:space="0" w:color="auto" w:frame="1"/>
          <w:lang w:eastAsia="en-US"/>
        </w:rPr>
        <w:t>Attitudes towards Artificial Intelligence</w:t>
      </w:r>
    </w:p>
    <w:p w14:paraId="56DD0C2F"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b/>
          <w:bCs/>
          <w:color w:val="353535"/>
          <w:sz w:val="28"/>
          <w:szCs w:val="28"/>
          <w:bdr w:val="none" w:sz="0" w:space="0" w:color="auto" w:frame="1"/>
          <w:lang w:eastAsia="en-US"/>
        </w:rPr>
        <w:t>A</w:t>
      </w:r>
    </w:p>
    <w:p w14:paraId="79293AEA"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Artificial intelligence (AI) can already predict the future. Police forces are using it to map when and where crime is likely to occur. Doctors can use it to predict when a patient is most likely to have a heart attack or stroke. Researchers are even trying to give AI imagination so it can plan for unexpected consequences.</w:t>
      </w:r>
    </w:p>
    <w:p w14:paraId="3DC62D07"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Many decisions in our lives require a good forecast, and AI is almost always better at forecasting than we are. Yet for all these technological advances, we still seem to deeply lack confidence in AI predictions. Recent cases show that people don’t like relying on AI and prefer to trust human experts, even if these experts are wrong.</w:t>
      </w:r>
    </w:p>
    <w:p w14:paraId="76BA2F7F"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If we want AI to really benefit people, we need to find a way to get people to trust it. To do that, we need to understand why people are so reluctant to trust AI in the first place.</w:t>
      </w:r>
    </w:p>
    <w:p w14:paraId="70A9FA25"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b/>
          <w:bCs/>
          <w:color w:val="353535"/>
          <w:sz w:val="28"/>
          <w:szCs w:val="28"/>
          <w:bdr w:val="none" w:sz="0" w:space="0" w:color="auto" w:frame="1"/>
          <w:lang w:eastAsia="en-US"/>
        </w:rPr>
        <w:t>B</w:t>
      </w:r>
    </w:p>
    <w:p w14:paraId="43EE5D45"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Take the case of Watson for Oncology, one of technology giant IBM’s supercomputer programs. Their attempt to promote this program to cancer doctors was a PR disaster. The AI promised to deliver top-quality recommendations on the treatment of 12 cancers that accounted for 80% of the world’s cases. But when doctors first interacted with Watson, they found themselves in a rather difficult situation. On the one hand, if Watson provided guidance about a treatment that coincided with their own opinions, physicians did not see much point in Watson’s recommendations. The supercomputer was simply telling them what they already knew, and these recommendations did not change the actual treatment.</w:t>
      </w:r>
    </w:p>
    <w:p w14:paraId="2A7CF569"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On the other hand, if Watson generated a recommendation that contradicted the experts’ opinion, doctors would typically conclude that Watson wasn’t competent. And the machine wouldn’t be able to explain why its treatment was plausible because its machine-learning algorithms were simply too complex to be fully understood by humans. Consequently, this has caused even more suspicion and disbelief, leading many doctors to ignore the seemingly outlandish AI recommendations and stick to their own expertise.</w:t>
      </w:r>
    </w:p>
    <w:p w14:paraId="16DF92B7"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b/>
          <w:bCs/>
          <w:color w:val="353535"/>
          <w:sz w:val="28"/>
          <w:szCs w:val="28"/>
          <w:bdr w:val="none" w:sz="0" w:space="0" w:color="auto" w:frame="1"/>
          <w:lang w:eastAsia="en-US"/>
        </w:rPr>
        <w:t>C</w:t>
      </w:r>
    </w:p>
    <w:p w14:paraId="1A0C3A98"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This is just one example of people’s lack of confidence in AI and their reluctance to accept what AI has to offer. Trust in other people is often based on our understanding of how others think and having experience of their reliability. This helps create a psychological feeling of safety. AI, on the other hand, is still fairly new and unfamiliar to most people. Even if it can be technically explained (and that’s not always the case), AI’s decision-making process is usually too difficult for most people to comprehend. And interacting with something we don’t understand can cause anxiety and give us a sense that we’re losing control.</w:t>
      </w:r>
    </w:p>
    <w:p w14:paraId="623090F7"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Many people are also simply not familiar with many instances of AI actually working, because it often happens in the background. Instead, they are acutely aware of instances where AI goes wrong. Embarrassing AI failures receive a disproportionate amount of media attention, emphasising the message that we cannot rely on technology. Machine learning is not foolproof, in part because the humans who design it aren’t.</w:t>
      </w:r>
    </w:p>
    <w:p w14:paraId="7C3632F6"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b/>
          <w:bCs/>
          <w:color w:val="353535"/>
          <w:sz w:val="28"/>
          <w:szCs w:val="28"/>
          <w:bdr w:val="none" w:sz="0" w:space="0" w:color="auto" w:frame="1"/>
          <w:lang w:eastAsia="en-US"/>
        </w:rPr>
        <w:t>D</w:t>
      </w:r>
    </w:p>
    <w:p w14:paraId="464E0266"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Feelings about AI run deep. In a recent experiment, people from a range of backgrounds were given various sci-fi films about AI to watch and then asked questions about automation in everyday life. It was found that, regardless of whether the film they watched depicted AI in a positive or negative light, simply watching a cinematic vision of our technological future polarised the participants’ attitudes. Optimists became more extreme in their enthusiasm for AI and sceptics became even more guarded.</w:t>
      </w:r>
    </w:p>
    <w:p w14:paraId="6BA87DCA"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This suggests people use relevant evidence about AI in a biased manner to support their existing attitudes, a deep-rooted human tendency known as “confirmation bias”. As AI is represented more and more in media and entertainment, it could lead to a society split between those who benefit from AI and those who reject it. More pertinently, refusing to accept the advantages offered by AI could place a large group of people at a serious disadvantage.</w:t>
      </w:r>
    </w:p>
    <w:p w14:paraId="39EEA73E"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b/>
          <w:bCs/>
          <w:color w:val="353535"/>
          <w:sz w:val="28"/>
          <w:szCs w:val="28"/>
          <w:bdr w:val="none" w:sz="0" w:space="0" w:color="auto" w:frame="1"/>
          <w:lang w:eastAsia="en-US"/>
        </w:rPr>
        <w:t>E</w:t>
      </w:r>
    </w:p>
    <w:p w14:paraId="1392CEEA"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Fortunately, we already have some ideas about how to improve trust in AI. Simply having previous experience with AI can significantly improve people’s opinions about the technology, as was found in the study mentioned above. Evidence also suggests the more you use other technologies such as the internet, the more you trust them.</w:t>
      </w:r>
    </w:p>
    <w:p w14:paraId="0218B53D"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Another solution may be to reveal more about the algorithms which AI uses and the purposes they serve. Several high-profile social media companies and online marketplaces already release transparency reports about government requests and surveillance disclosures. A similar practice for AI could help people have a better understanding of the way algorithmic decisions are made.</w:t>
      </w:r>
    </w:p>
    <w:p w14:paraId="1BE90F34"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b/>
          <w:bCs/>
          <w:color w:val="353535"/>
          <w:sz w:val="28"/>
          <w:szCs w:val="28"/>
          <w:bdr w:val="none" w:sz="0" w:space="0" w:color="auto" w:frame="1"/>
          <w:lang w:eastAsia="en-US"/>
        </w:rPr>
        <w:t>F</w:t>
      </w:r>
    </w:p>
    <w:p w14:paraId="56F90F67" w14:textId="77777777" w:rsidR="00C415DE" w:rsidRPr="006D77D0" w:rsidRDefault="00C415DE" w:rsidP="00B5162C">
      <w:pPr>
        <w:shd w:val="clear" w:color="auto" w:fill="FFFFFF"/>
        <w:spacing w:line="276" w:lineRule="auto"/>
        <w:contextualSpacing/>
        <w:jc w:val="both"/>
        <w:textAlignment w:val="baseline"/>
        <w:rPr>
          <w:color w:val="353535"/>
          <w:sz w:val="28"/>
          <w:szCs w:val="28"/>
          <w:lang w:eastAsia="en-US"/>
        </w:rPr>
      </w:pPr>
      <w:r w:rsidRPr="006D77D0">
        <w:rPr>
          <w:color w:val="353535"/>
          <w:sz w:val="28"/>
          <w:szCs w:val="28"/>
          <w:bdr w:val="none" w:sz="0" w:space="0" w:color="auto" w:frame="1"/>
          <w:lang w:eastAsia="en-US"/>
        </w:rPr>
        <w:t>Research suggests that allowing people some control over AI decision-making could also improve trust and enable AI to learn from human experience. For example, one study showed that when people were allowed the freedom to slightly modify an algorithm, they felt more satisfied with its decisions, more likely to believe it was superior and more likely to use it in the future.</w:t>
      </w:r>
    </w:p>
    <w:p w14:paraId="2BD0C4FD" w14:textId="77777777" w:rsidR="00C415DE" w:rsidRPr="006D77D0" w:rsidRDefault="00C415DE" w:rsidP="00B5162C">
      <w:pPr>
        <w:shd w:val="clear" w:color="auto" w:fill="FFFFFF"/>
        <w:spacing w:line="276" w:lineRule="auto"/>
        <w:contextualSpacing/>
        <w:jc w:val="both"/>
        <w:textAlignment w:val="baseline"/>
        <w:rPr>
          <w:i/>
          <w:color w:val="353535"/>
          <w:sz w:val="28"/>
          <w:szCs w:val="28"/>
          <w:lang w:eastAsia="en-US"/>
        </w:rPr>
      </w:pPr>
      <w:r w:rsidRPr="006D77D0">
        <w:rPr>
          <w:color w:val="353535"/>
          <w:sz w:val="28"/>
          <w:szCs w:val="28"/>
          <w:bdr w:val="none" w:sz="0" w:space="0" w:color="auto" w:frame="1"/>
          <w:lang w:eastAsia="en-US"/>
        </w:rPr>
        <w:t>We don’t need to understand the intricate inner workings of AI systems, but if people are given a degree of responsibility for how they are implemented, they will be more willing to accept AI into their lives.</w:t>
      </w:r>
    </w:p>
    <w:p w14:paraId="0321E28C" w14:textId="77777777" w:rsidR="00C415DE" w:rsidRPr="006D77D0" w:rsidRDefault="00C415DE" w:rsidP="00B5162C">
      <w:pPr>
        <w:shd w:val="clear" w:color="auto" w:fill="FFFFFF"/>
        <w:spacing w:line="276" w:lineRule="auto"/>
        <w:contextualSpacing/>
        <w:jc w:val="right"/>
        <w:textAlignment w:val="baseline"/>
        <w:outlineLvl w:val="3"/>
        <w:rPr>
          <w:b/>
          <w:bCs/>
          <w:i/>
          <w:color w:val="333333"/>
          <w:sz w:val="28"/>
          <w:szCs w:val="28"/>
          <w:bdr w:val="none" w:sz="0" w:space="0" w:color="auto" w:frame="1"/>
          <w:lang w:eastAsia="en-US"/>
        </w:rPr>
      </w:pPr>
      <w:r w:rsidRPr="006D77D0">
        <w:rPr>
          <w:b/>
          <w:bCs/>
          <w:i/>
          <w:color w:val="333333"/>
          <w:sz w:val="28"/>
          <w:szCs w:val="28"/>
          <w:bdr w:val="none" w:sz="0" w:space="0" w:color="auto" w:frame="1"/>
          <w:lang w:eastAsia="en-US"/>
        </w:rPr>
        <w:t>(Cambridge IELTS 16 – Test 4 – Reading passage 3 – Attitudes towards Artificial Intelligence)</w:t>
      </w:r>
    </w:p>
    <w:p w14:paraId="45FCD705" w14:textId="0C47D86F" w:rsidR="00C415DE" w:rsidRPr="006D77D0" w:rsidRDefault="00C415DE" w:rsidP="00B5162C">
      <w:pPr>
        <w:shd w:val="clear" w:color="auto" w:fill="FFFFFF"/>
        <w:spacing w:line="276" w:lineRule="auto"/>
        <w:contextualSpacing/>
        <w:textAlignment w:val="baseline"/>
        <w:outlineLvl w:val="3"/>
        <w:rPr>
          <w:b/>
          <w:bCs/>
          <w:color w:val="333333"/>
          <w:sz w:val="28"/>
          <w:szCs w:val="28"/>
          <w:bdr w:val="none" w:sz="0" w:space="0" w:color="auto" w:frame="1"/>
          <w:lang w:eastAsia="en-US"/>
        </w:rPr>
      </w:pPr>
      <w:r w:rsidRPr="006D77D0">
        <w:rPr>
          <w:b/>
          <w:bCs/>
          <w:color w:val="333333"/>
          <w:sz w:val="28"/>
          <w:szCs w:val="28"/>
          <w:bdr w:val="none" w:sz="0" w:space="0" w:color="auto" w:frame="1"/>
          <w:lang w:eastAsia="en-US"/>
        </w:rPr>
        <w:t>Questions 9</w:t>
      </w:r>
      <w:r w:rsidR="00BE21E1" w:rsidRPr="006D77D0">
        <w:rPr>
          <w:b/>
          <w:bCs/>
          <w:color w:val="333333"/>
          <w:sz w:val="28"/>
          <w:szCs w:val="28"/>
          <w:bdr w:val="none" w:sz="0" w:space="0" w:color="auto" w:frame="1"/>
          <w:lang w:eastAsia="en-US"/>
        </w:rPr>
        <w:t>1</w:t>
      </w:r>
      <w:r w:rsidRPr="006D77D0">
        <w:rPr>
          <w:b/>
          <w:bCs/>
          <w:color w:val="333333"/>
          <w:sz w:val="28"/>
          <w:szCs w:val="28"/>
          <w:bdr w:val="none" w:sz="0" w:space="0" w:color="auto" w:frame="1"/>
          <w:lang w:eastAsia="en-US"/>
        </w:rPr>
        <w:t>-</w:t>
      </w:r>
      <w:r w:rsidR="00BE21E1" w:rsidRPr="006D77D0">
        <w:rPr>
          <w:b/>
          <w:bCs/>
          <w:color w:val="333333"/>
          <w:sz w:val="28"/>
          <w:szCs w:val="28"/>
          <w:bdr w:val="none" w:sz="0" w:space="0" w:color="auto" w:frame="1"/>
          <w:lang w:eastAsia="en-US"/>
        </w:rPr>
        <w:t>96</w:t>
      </w:r>
    </w:p>
    <w:p w14:paraId="0FD1C392"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color w:val="353535"/>
          <w:sz w:val="28"/>
          <w:szCs w:val="28"/>
          <w:bdr w:val="none" w:sz="0" w:space="0" w:color="auto" w:frame="1"/>
          <w:lang w:eastAsia="en-US"/>
        </w:rPr>
        <w:t>Reading Passage 3 has six sections, </w:t>
      </w:r>
      <w:r w:rsidRPr="006D77D0">
        <w:rPr>
          <w:b/>
          <w:bCs/>
          <w:color w:val="353535"/>
          <w:sz w:val="28"/>
          <w:szCs w:val="28"/>
          <w:bdr w:val="none" w:sz="0" w:space="0" w:color="auto" w:frame="1"/>
          <w:lang w:eastAsia="en-US"/>
        </w:rPr>
        <w:t>A-F</w:t>
      </w:r>
      <w:r w:rsidRPr="006D77D0">
        <w:rPr>
          <w:color w:val="353535"/>
          <w:sz w:val="28"/>
          <w:szCs w:val="28"/>
          <w:bdr w:val="none" w:sz="0" w:space="0" w:color="auto" w:frame="1"/>
          <w:lang w:eastAsia="en-US"/>
        </w:rPr>
        <w:t>.</w:t>
      </w:r>
    </w:p>
    <w:p w14:paraId="7D487FF8"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color w:val="353535"/>
          <w:sz w:val="28"/>
          <w:szCs w:val="28"/>
          <w:bdr w:val="none" w:sz="0" w:space="0" w:color="auto" w:frame="1"/>
          <w:lang w:eastAsia="en-US"/>
        </w:rPr>
        <w:t>Choose the correct heading for each section from the list of headings below.</w:t>
      </w:r>
    </w:p>
    <w:p w14:paraId="61623551" w14:textId="77777777" w:rsidR="00C415DE" w:rsidRPr="006D77D0" w:rsidRDefault="00C415DE" w:rsidP="00B5162C">
      <w:pPr>
        <w:spacing w:line="276" w:lineRule="auto"/>
        <w:contextualSpacing/>
        <w:rPr>
          <w:sz w:val="28"/>
          <w:szCs w:val="28"/>
          <w:lang w:eastAsia="en-US"/>
        </w:rPr>
      </w:pPr>
      <w:r w:rsidRPr="006D77D0">
        <w:rPr>
          <w:sz w:val="28"/>
          <w:szCs w:val="28"/>
          <w:lang w:eastAsia="en-US"/>
        </w:rPr>
        <w:t>Listening practice test</w:t>
      </w:r>
    </w:p>
    <w:p w14:paraId="0FA457BE"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i/>
          <w:iCs/>
          <w:color w:val="353535"/>
          <w:sz w:val="28"/>
          <w:szCs w:val="28"/>
          <w:bdr w:val="none" w:sz="0" w:space="0" w:color="auto" w:frame="1"/>
          <w:lang w:eastAsia="en-US"/>
        </w:rPr>
        <w:t>Write the correct number, </w:t>
      </w:r>
      <w:r w:rsidRPr="006D77D0">
        <w:rPr>
          <w:b/>
          <w:bCs/>
          <w:i/>
          <w:iCs/>
          <w:color w:val="353535"/>
          <w:sz w:val="28"/>
          <w:szCs w:val="28"/>
          <w:bdr w:val="none" w:sz="0" w:space="0" w:color="auto" w:frame="1"/>
          <w:lang w:eastAsia="en-US"/>
        </w:rPr>
        <w:t>i-viii</w:t>
      </w:r>
      <w:r w:rsidRPr="006D77D0">
        <w:rPr>
          <w:i/>
          <w:iCs/>
          <w:color w:val="353535"/>
          <w:sz w:val="28"/>
          <w:szCs w:val="28"/>
          <w:bdr w:val="none" w:sz="0" w:space="0" w:color="auto" w:frame="1"/>
          <w:lang w:eastAsia="en-US"/>
        </w:rPr>
        <w:t>, in boxes 27-32 on your answer sheet.</w:t>
      </w:r>
    </w:p>
    <w:p w14:paraId="2EC6DC68"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List of Headings</w:t>
      </w:r>
    </w:p>
    <w:p w14:paraId="1E024718"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i      </w:t>
      </w:r>
      <w:r w:rsidRPr="006D77D0">
        <w:rPr>
          <w:color w:val="353535"/>
          <w:sz w:val="28"/>
          <w:szCs w:val="28"/>
          <w:bdr w:val="none" w:sz="0" w:space="0" w:color="auto" w:frame="1"/>
          <w:lang w:eastAsia="en-US"/>
        </w:rPr>
        <w:t> An increasing divergence of attitudes towards AI</w:t>
      </w:r>
    </w:p>
    <w:p w14:paraId="586E17DE"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ii     </w:t>
      </w:r>
      <w:r w:rsidRPr="006D77D0">
        <w:rPr>
          <w:color w:val="353535"/>
          <w:sz w:val="28"/>
          <w:szCs w:val="28"/>
          <w:bdr w:val="none" w:sz="0" w:space="0" w:color="auto" w:frame="1"/>
          <w:lang w:eastAsia="en-US"/>
        </w:rPr>
        <w:t> Reasons why we have more faith in human judgement than in AI</w:t>
      </w:r>
    </w:p>
    <w:p w14:paraId="129689AD"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iii    </w:t>
      </w:r>
      <w:r w:rsidRPr="006D77D0">
        <w:rPr>
          <w:color w:val="353535"/>
          <w:sz w:val="28"/>
          <w:szCs w:val="28"/>
          <w:bdr w:val="none" w:sz="0" w:space="0" w:color="auto" w:frame="1"/>
          <w:lang w:eastAsia="en-US"/>
        </w:rPr>
        <w:t> The superiority of AI projections over those made by humans</w:t>
      </w:r>
    </w:p>
    <w:p w14:paraId="342C6626"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iv    </w:t>
      </w:r>
      <w:r w:rsidRPr="006D77D0">
        <w:rPr>
          <w:color w:val="353535"/>
          <w:sz w:val="28"/>
          <w:szCs w:val="28"/>
          <w:bdr w:val="none" w:sz="0" w:space="0" w:color="auto" w:frame="1"/>
          <w:lang w:eastAsia="en-US"/>
        </w:rPr>
        <w:t> The process by which AI can help us make good decisions</w:t>
      </w:r>
    </w:p>
    <w:p w14:paraId="26579167"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v     </w:t>
      </w:r>
      <w:r w:rsidRPr="006D77D0">
        <w:rPr>
          <w:color w:val="353535"/>
          <w:sz w:val="28"/>
          <w:szCs w:val="28"/>
          <w:bdr w:val="none" w:sz="0" w:space="0" w:color="auto" w:frame="1"/>
          <w:lang w:eastAsia="en-US"/>
        </w:rPr>
        <w:t> The advantages of involving users in AI processes</w:t>
      </w:r>
    </w:p>
    <w:p w14:paraId="0871EED8"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vi    </w:t>
      </w:r>
      <w:r w:rsidRPr="006D77D0">
        <w:rPr>
          <w:color w:val="353535"/>
          <w:sz w:val="28"/>
          <w:szCs w:val="28"/>
          <w:bdr w:val="none" w:sz="0" w:space="0" w:color="auto" w:frame="1"/>
          <w:lang w:eastAsia="en-US"/>
        </w:rPr>
        <w:t> Widespread distrust of an AI innovation</w:t>
      </w:r>
    </w:p>
    <w:p w14:paraId="15E48074"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vii   </w:t>
      </w:r>
      <w:r w:rsidRPr="006D77D0">
        <w:rPr>
          <w:color w:val="353535"/>
          <w:sz w:val="28"/>
          <w:szCs w:val="28"/>
          <w:bdr w:val="none" w:sz="0" w:space="0" w:color="auto" w:frame="1"/>
          <w:lang w:eastAsia="en-US"/>
        </w:rPr>
        <w:t> Encouraging openness about how AI functions</w:t>
      </w:r>
    </w:p>
    <w:p w14:paraId="7A20AD84"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viii  </w:t>
      </w:r>
      <w:r w:rsidRPr="006D77D0">
        <w:rPr>
          <w:color w:val="353535"/>
          <w:sz w:val="28"/>
          <w:szCs w:val="28"/>
          <w:bdr w:val="none" w:sz="0" w:space="0" w:color="auto" w:frame="1"/>
          <w:lang w:eastAsia="en-US"/>
        </w:rPr>
        <w:t> A surprisingly successful AI application</w:t>
      </w:r>
    </w:p>
    <w:p w14:paraId="687F9F1F" w14:textId="254F4EC9"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w:t>
      </w:r>
      <w:r w:rsidR="00BE21E1" w:rsidRPr="006D77D0">
        <w:rPr>
          <w:b/>
          <w:bCs/>
          <w:color w:val="353535"/>
          <w:sz w:val="28"/>
          <w:szCs w:val="28"/>
          <w:bdr w:val="none" w:sz="0" w:space="0" w:color="auto" w:frame="1"/>
          <w:lang w:eastAsia="en-US"/>
        </w:rPr>
        <w:t>1</w:t>
      </w:r>
      <w:r w:rsidRPr="006D77D0">
        <w:rPr>
          <w:color w:val="353535"/>
          <w:sz w:val="28"/>
          <w:szCs w:val="28"/>
          <w:bdr w:val="none" w:sz="0" w:space="0" w:color="auto" w:frame="1"/>
          <w:lang w:eastAsia="en-US"/>
        </w:rPr>
        <w:t>   Section </w:t>
      </w:r>
      <w:r w:rsidRPr="006D77D0">
        <w:rPr>
          <w:b/>
          <w:bCs/>
          <w:color w:val="353535"/>
          <w:sz w:val="28"/>
          <w:szCs w:val="28"/>
          <w:bdr w:val="none" w:sz="0" w:space="0" w:color="auto" w:frame="1"/>
          <w:lang w:eastAsia="en-US"/>
        </w:rPr>
        <w:t>A</w:t>
      </w:r>
    </w:p>
    <w:p w14:paraId="0308683E" w14:textId="627A365A"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w:t>
      </w:r>
      <w:r w:rsidR="00BE21E1" w:rsidRPr="006D77D0">
        <w:rPr>
          <w:b/>
          <w:bCs/>
          <w:color w:val="353535"/>
          <w:sz w:val="28"/>
          <w:szCs w:val="28"/>
          <w:bdr w:val="none" w:sz="0" w:space="0" w:color="auto" w:frame="1"/>
          <w:lang w:eastAsia="en-US"/>
        </w:rPr>
        <w:t>2</w:t>
      </w:r>
      <w:r w:rsidRPr="006D77D0">
        <w:rPr>
          <w:color w:val="353535"/>
          <w:sz w:val="28"/>
          <w:szCs w:val="28"/>
          <w:bdr w:val="none" w:sz="0" w:space="0" w:color="auto" w:frame="1"/>
          <w:lang w:eastAsia="en-US"/>
        </w:rPr>
        <w:t>   Section </w:t>
      </w:r>
      <w:r w:rsidRPr="006D77D0">
        <w:rPr>
          <w:b/>
          <w:bCs/>
          <w:color w:val="353535"/>
          <w:sz w:val="28"/>
          <w:szCs w:val="28"/>
          <w:bdr w:val="none" w:sz="0" w:space="0" w:color="auto" w:frame="1"/>
          <w:lang w:eastAsia="en-US"/>
        </w:rPr>
        <w:t>B</w:t>
      </w:r>
    </w:p>
    <w:p w14:paraId="7493CF4A" w14:textId="377341F4"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w:t>
      </w:r>
      <w:r w:rsidR="00BE21E1" w:rsidRPr="006D77D0">
        <w:rPr>
          <w:b/>
          <w:bCs/>
          <w:color w:val="353535"/>
          <w:sz w:val="28"/>
          <w:szCs w:val="28"/>
          <w:bdr w:val="none" w:sz="0" w:space="0" w:color="auto" w:frame="1"/>
          <w:lang w:eastAsia="en-US"/>
        </w:rPr>
        <w:t>3</w:t>
      </w:r>
      <w:r w:rsidRPr="006D77D0">
        <w:rPr>
          <w:color w:val="353535"/>
          <w:sz w:val="28"/>
          <w:szCs w:val="28"/>
          <w:bdr w:val="none" w:sz="0" w:space="0" w:color="auto" w:frame="1"/>
          <w:lang w:eastAsia="en-US"/>
        </w:rPr>
        <w:t>   Section </w:t>
      </w:r>
      <w:r w:rsidRPr="006D77D0">
        <w:rPr>
          <w:b/>
          <w:bCs/>
          <w:color w:val="353535"/>
          <w:sz w:val="28"/>
          <w:szCs w:val="28"/>
          <w:bdr w:val="none" w:sz="0" w:space="0" w:color="auto" w:frame="1"/>
          <w:lang w:eastAsia="en-US"/>
        </w:rPr>
        <w:t>C</w:t>
      </w:r>
    </w:p>
    <w:p w14:paraId="65842FA3" w14:textId="6ED7278C"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w:t>
      </w:r>
      <w:r w:rsidR="00BE21E1" w:rsidRPr="006D77D0">
        <w:rPr>
          <w:b/>
          <w:bCs/>
          <w:color w:val="353535"/>
          <w:sz w:val="28"/>
          <w:szCs w:val="28"/>
          <w:bdr w:val="none" w:sz="0" w:space="0" w:color="auto" w:frame="1"/>
          <w:lang w:eastAsia="en-US"/>
        </w:rPr>
        <w:t>4</w:t>
      </w:r>
      <w:r w:rsidRPr="006D77D0">
        <w:rPr>
          <w:color w:val="353535"/>
          <w:sz w:val="28"/>
          <w:szCs w:val="28"/>
          <w:bdr w:val="none" w:sz="0" w:space="0" w:color="auto" w:frame="1"/>
          <w:lang w:eastAsia="en-US"/>
        </w:rPr>
        <w:t>   Section </w:t>
      </w:r>
      <w:r w:rsidRPr="006D77D0">
        <w:rPr>
          <w:b/>
          <w:bCs/>
          <w:color w:val="353535"/>
          <w:sz w:val="28"/>
          <w:szCs w:val="28"/>
          <w:bdr w:val="none" w:sz="0" w:space="0" w:color="auto" w:frame="1"/>
          <w:lang w:eastAsia="en-US"/>
        </w:rPr>
        <w:t>D</w:t>
      </w:r>
    </w:p>
    <w:p w14:paraId="1B246466" w14:textId="0A2AA651" w:rsidR="00C415DE" w:rsidRPr="006D77D0" w:rsidRDefault="00BE21E1"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95</w:t>
      </w:r>
      <w:r w:rsidR="00C415DE" w:rsidRPr="006D77D0">
        <w:rPr>
          <w:color w:val="353535"/>
          <w:sz w:val="28"/>
          <w:szCs w:val="28"/>
          <w:bdr w:val="none" w:sz="0" w:space="0" w:color="auto" w:frame="1"/>
          <w:lang w:eastAsia="en-US"/>
        </w:rPr>
        <w:t>   Section </w:t>
      </w:r>
      <w:r w:rsidR="00C415DE" w:rsidRPr="006D77D0">
        <w:rPr>
          <w:b/>
          <w:bCs/>
          <w:color w:val="353535"/>
          <w:sz w:val="28"/>
          <w:szCs w:val="28"/>
          <w:bdr w:val="none" w:sz="0" w:space="0" w:color="auto" w:frame="1"/>
          <w:lang w:eastAsia="en-US"/>
        </w:rPr>
        <w:t>E</w:t>
      </w:r>
    </w:p>
    <w:p w14:paraId="5E2C4AE9" w14:textId="1B9084AF" w:rsidR="00C415DE" w:rsidRPr="006D77D0" w:rsidRDefault="00BE21E1"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96</w:t>
      </w:r>
      <w:r w:rsidR="00C415DE" w:rsidRPr="006D77D0">
        <w:rPr>
          <w:color w:val="353535"/>
          <w:sz w:val="28"/>
          <w:szCs w:val="28"/>
          <w:bdr w:val="none" w:sz="0" w:space="0" w:color="auto" w:frame="1"/>
          <w:lang w:eastAsia="en-US"/>
        </w:rPr>
        <w:t>   Section </w:t>
      </w:r>
      <w:r w:rsidR="00C415DE" w:rsidRPr="006D77D0">
        <w:rPr>
          <w:b/>
          <w:bCs/>
          <w:color w:val="353535"/>
          <w:sz w:val="28"/>
          <w:szCs w:val="28"/>
          <w:bdr w:val="none" w:sz="0" w:space="0" w:color="auto" w:frame="1"/>
          <w:lang w:eastAsia="en-US"/>
        </w:rPr>
        <w:t>F</w:t>
      </w:r>
    </w:p>
    <w:p w14:paraId="6442ACC7" w14:textId="5562A7A2" w:rsidR="00C415DE" w:rsidRPr="006D77D0" w:rsidRDefault="00C415DE" w:rsidP="00B5162C">
      <w:pPr>
        <w:shd w:val="clear" w:color="auto" w:fill="FFFFFF"/>
        <w:spacing w:line="276" w:lineRule="auto"/>
        <w:contextualSpacing/>
        <w:textAlignment w:val="baseline"/>
        <w:outlineLvl w:val="3"/>
        <w:rPr>
          <w:color w:val="333333"/>
          <w:sz w:val="28"/>
          <w:szCs w:val="28"/>
          <w:lang w:eastAsia="en-US"/>
        </w:rPr>
      </w:pPr>
      <w:r w:rsidRPr="006D77D0">
        <w:rPr>
          <w:b/>
          <w:bCs/>
          <w:color w:val="333333"/>
          <w:sz w:val="28"/>
          <w:szCs w:val="28"/>
          <w:bdr w:val="none" w:sz="0" w:space="0" w:color="auto" w:frame="1"/>
          <w:lang w:eastAsia="en-US"/>
        </w:rPr>
        <w:t xml:space="preserve">Questions </w:t>
      </w:r>
      <w:r w:rsidR="00BE21E1" w:rsidRPr="006D77D0">
        <w:rPr>
          <w:b/>
          <w:bCs/>
          <w:color w:val="333333"/>
          <w:sz w:val="28"/>
          <w:szCs w:val="28"/>
          <w:bdr w:val="none" w:sz="0" w:space="0" w:color="auto" w:frame="1"/>
          <w:lang w:eastAsia="en-US"/>
        </w:rPr>
        <w:t>97</w:t>
      </w:r>
      <w:r w:rsidRPr="006D77D0">
        <w:rPr>
          <w:b/>
          <w:bCs/>
          <w:color w:val="333333"/>
          <w:sz w:val="28"/>
          <w:szCs w:val="28"/>
          <w:bdr w:val="none" w:sz="0" w:space="0" w:color="auto" w:frame="1"/>
          <w:lang w:eastAsia="en-US"/>
        </w:rPr>
        <w:t>-</w:t>
      </w:r>
      <w:r w:rsidR="00613DD0" w:rsidRPr="006D77D0">
        <w:rPr>
          <w:b/>
          <w:bCs/>
          <w:color w:val="333333"/>
          <w:sz w:val="28"/>
          <w:szCs w:val="28"/>
          <w:bdr w:val="none" w:sz="0" w:space="0" w:color="auto" w:frame="1"/>
          <w:lang w:eastAsia="en-US"/>
        </w:rPr>
        <w:t>100</w:t>
      </w:r>
    </w:p>
    <w:p w14:paraId="6CEB29DA"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color w:val="353535"/>
          <w:sz w:val="28"/>
          <w:szCs w:val="28"/>
          <w:bdr w:val="none" w:sz="0" w:space="0" w:color="auto" w:frame="1"/>
          <w:lang w:eastAsia="en-US"/>
        </w:rPr>
        <w:t>Do the following statements agree with the claims of the writer in Reading Passage 3?</w:t>
      </w:r>
    </w:p>
    <w:p w14:paraId="14B18F0D" w14:textId="77777777"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i/>
          <w:iCs/>
          <w:color w:val="353535"/>
          <w:sz w:val="28"/>
          <w:szCs w:val="28"/>
          <w:bdr w:val="none" w:sz="0" w:space="0" w:color="auto" w:frame="1"/>
          <w:lang w:eastAsia="en-US"/>
        </w:rPr>
        <w:t>In boxes </w:t>
      </w:r>
      <w:r w:rsidRPr="006D77D0">
        <w:rPr>
          <w:b/>
          <w:bCs/>
          <w:i/>
          <w:iCs/>
          <w:color w:val="353535"/>
          <w:sz w:val="28"/>
          <w:szCs w:val="28"/>
          <w:bdr w:val="none" w:sz="0" w:space="0" w:color="auto" w:frame="1"/>
          <w:lang w:eastAsia="en-US"/>
        </w:rPr>
        <w:t>36-40</w:t>
      </w:r>
      <w:r w:rsidRPr="006D77D0">
        <w:rPr>
          <w:i/>
          <w:iCs/>
          <w:color w:val="353535"/>
          <w:sz w:val="28"/>
          <w:szCs w:val="28"/>
          <w:bdr w:val="none" w:sz="0" w:space="0" w:color="auto" w:frame="1"/>
          <w:lang w:eastAsia="en-US"/>
        </w:rPr>
        <w:t> on your answer sheet, write</w:t>
      </w:r>
    </w:p>
    <w:p w14:paraId="7AC9AD20" w14:textId="07F60638"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YES</w:t>
      </w:r>
      <w:r w:rsidRPr="006D77D0">
        <w:rPr>
          <w:color w:val="353535"/>
          <w:sz w:val="28"/>
          <w:szCs w:val="28"/>
          <w:bdr w:val="none" w:sz="0" w:space="0" w:color="auto" w:frame="1"/>
          <w:lang w:eastAsia="en-US"/>
        </w:rPr>
        <w:t>                 </w:t>
      </w:r>
      <w:r w:rsidR="00453CD7" w:rsidRPr="006D77D0">
        <w:rPr>
          <w:color w:val="353535"/>
          <w:sz w:val="28"/>
          <w:szCs w:val="28"/>
          <w:bdr w:val="none" w:sz="0" w:space="0" w:color="auto" w:frame="1"/>
          <w:lang w:eastAsia="en-US"/>
        </w:rPr>
        <w:tab/>
      </w:r>
      <w:r w:rsidRPr="006D77D0">
        <w:rPr>
          <w:color w:val="353535"/>
          <w:sz w:val="28"/>
          <w:szCs w:val="28"/>
          <w:bdr w:val="none" w:sz="0" w:space="0" w:color="auto" w:frame="1"/>
          <w:lang w:eastAsia="en-US"/>
        </w:rPr>
        <w:t xml:space="preserve"> if the statement agrees with the claims of the writer</w:t>
      </w:r>
    </w:p>
    <w:p w14:paraId="2603A8CD" w14:textId="31C5AFCC"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NO</w:t>
      </w:r>
      <w:r w:rsidRPr="006D77D0">
        <w:rPr>
          <w:color w:val="353535"/>
          <w:sz w:val="28"/>
          <w:szCs w:val="28"/>
          <w:bdr w:val="none" w:sz="0" w:space="0" w:color="auto" w:frame="1"/>
          <w:lang w:eastAsia="en-US"/>
        </w:rPr>
        <w:t>                  </w:t>
      </w:r>
      <w:r w:rsidR="00453CD7" w:rsidRPr="006D77D0">
        <w:rPr>
          <w:color w:val="353535"/>
          <w:sz w:val="28"/>
          <w:szCs w:val="28"/>
          <w:bdr w:val="none" w:sz="0" w:space="0" w:color="auto" w:frame="1"/>
          <w:lang w:eastAsia="en-US"/>
        </w:rPr>
        <w:t xml:space="preserve"> </w:t>
      </w:r>
      <w:r w:rsidR="00453CD7" w:rsidRPr="006D77D0">
        <w:rPr>
          <w:color w:val="353535"/>
          <w:sz w:val="28"/>
          <w:szCs w:val="28"/>
          <w:bdr w:val="none" w:sz="0" w:space="0" w:color="auto" w:frame="1"/>
          <w:lang w:eastAsia="en-US"/>
        </w:rPr>
        <w:tab/>
      </w:r>
      <w:r w:rsidRPr="006D77D0">
        <w:rPr>
          <w:color w:val="353535"/>
          <w:sz w:val="28"/>
          <w:szCs w:val="28"/>
          <w:bdr w:val="none" w:sz="0" w:space="0" w:color="auto" w:frame="1"/>
          <w:lang w:eastAsia="en-US"/>
        </w:rPr>
        <w:t xml:space="preserve"> if the statement contradicts the claims of the writer</w:t>
      </w:r>
    </w:p>
    <w:p w14:paraId="756F83D5" w14:textId="04595569"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NOT</w:t>
      </w:r>
      <w:r w:rsidRPr="006D77D0">
        <w:rPr>
          <w:color w:val="353535"/>
          <w:sz w:val="28"/>
          <w:szCs w:val="28"/>
          <w:bdr w:val="none" w:sz="0" w:space="0" w:color="auto" w:frame="1"/>
          <w:lang w:eastAsia="en-US"/>
        </w:rPr>
        <w:t> </w:t>
      </w:r>
      <w:r w:rsidRPr="006D77D0">
        <w:rPr>
          <w:b/>
          <w:bCs/>
          <w:color w:val="353535"/>
          <w:sz w:val="28"/>
          <w:szCs w:val="28"/>
          <w:bdr w:val="none" w:sz="0" w:space="0" w:color="auto" w:frame="1"/>
          <w:lang w:eastAsia="en-US"/>
        </w:rPr>
        <w:t>GIVEN</w:t>
      </w:r>
      <w:r w:rsidRPr="006D77D0">
        <w:rPr>
          <w:color w:val="353535"/>
          <w:sz w:val="28"/>
          <w:szCs w:val="28"/>
          <w:bdr w:val="none" w:sz="0" w:space="0" w:color="auto" w:frame="1"/>
          <w:lang w:eastAsia="en-US"/>
        </w:rPr>
        <w:t>   </w:t>
      </w:r>
      <w:r w:rsidR="00453CD7" w:rsidRPr="006D77D0">
        <w:rPr>
          <w:color w:val="353535"/>
          <w:sz w:val="28"/>
          <w:szCs w:val="28"/>
          <w:bdr w:val="none" w:sz="0" w:space="0" w:color="auto" w:frame="1"/>
          <w:lang w:eastAsia="en-US"/>
        </w:rPr>
        <w:tab/>
      </w:r>
      <w:r w:rsidRPr="006D77D0">
        <w:rPr>
          <w:color w:val="353535"/>
          <w:sz w:val="28"/>
          <w:szCs w:val="28"/>
          <w:bdr w:val="none" w:sz="0" w:space="0" w:color="auto" w:frame="1"/>
          <w:lang w:eastAsia="en-US"/>
        </w:rPr>
        <w:t xml:space="preserve"> if it is impossible to say what the writer thinks about this</w:t>
      </w:r>
    </w:p>
    <w:p w14:paraId="52216788" w14:textId="1221164C" w:rsidR="00C415DE" w:rsidRPr="006D77D0" w:rsidRDefault="00613DD0"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97</w:t>
      </w:r>
      <w:r w:rsidR="00C415DE" w:rsidRPr="006D77D0">
        <w:rPr>
          <w:color w:val="353535"/>
          <w:sz w:val="28"/>
          <w:szCs w:val="28"/>
          <w:bdr w:val="none" w:sz="0" w:space="0" w:color="auto" w:frame="1"/>
          <w:lang w:eastAsia="en-US"/>
        </w:rPr>
        <w:t>   Subjective depictions of AI in sci-fi films make people change their opinions about automation.</w:t>
      </w:r>
    </w:p>
    <w:p w14:paraId="668DAEA3" w14:textId="4ADDE216" w:rsidR="00C415DE" w:rsidRPr="006D77D0" w:rsidRDefault="00613DD0"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98</w:t>
      </w:r>
      <w:r w:rsidR="00C415DE" w:rsidRPr="006D77D0">
        <w:rPr>
          <w:b/>
          <w:bCs/>
          <w:color w:val="353535"/>
          <w:sz w:val="28"/>
          <w:szCs w:val="28"/>
          <w:bdr w:val="none" w:sz="0" w:space="0" w:color="auto" w:frame="1"/>
          <w:lang w:eastAsia="en-US"/>
        </w:rPr>
        <w:t> </w:t>
      </w:r>
      <w:r w:rsidR="00C415DE" w:rsidRPr="006D77D0">
        <w:rPr>
          <w:color w:val="353535"/>
          <w:sz w:val="28"/>
          <w:szCs w:val="28"/>
          <w:bdr w:val="none" w:sz="0" w:space="0" w:color="auto" w:frame="1"/>
          <w:lang w:eastAsia="en-US"/>
        </w:rPr>
        <w:t>  Portrayals of AI in media and entertainment are likely to become more positive.</w:t>
      </w:r>
    </w:p>
    <w:p w14:paraId="64718212" w14:textId="34014C33" w:rsidR="00C415DE" w:rsidRPr="006D77D0" w:rsidRDefault="00613DD0"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99</w:t>
      </w:r>
      <w:r w:rsidR="00C415DE" w:rsidRPr="006D77D0">
        <w:rPr>
          <w:b/>
          <w:bCs/>
          <w:color w:val="353535"/>
          <w:sz w:val="28"/>
          <w:szCs w:val="28"/>
          <w:bdr w:val="none" w:sz="0" w:space="0" w:color="auto" w:frame="1"/>
          <w:lang w:eastAsia="en-US"/>
        </w:rPr>
        <w:t> </w:t>
      </w:r>
      <w:r w:rsidR="00C415DE" w:rsidRPr="006D77D0">
        <w:rPr>
          <w:color w:val="353535"/>
          <w:sz w:val="28"/>
          <w:szCs w:val="28"/>
          <w:bdr w:val="none" w:sz="0" w:space="0" w:color="auto" w:frame="1"/>
          <w:lang w:eastAsia="en-US"/>
        </w:rPr>
        <w:t>  Rejection of the possibilities of AI may have a negative effect on many people’s lives.</w:t>
      </w:r>
    </w:p>
    <w:p w14:paraId="7197EB17" w14:textId="7A8C77E1" w:rsidR="00C415DE" w:rsidRPr="006D77D0" w:rsidRDefault="00C415DE" w:rsidP="00B5162C">
      <w:pPr>
        <w:shd w:val="clear" w:color="auto" w:fill="FFFFFF"/>
        <w:spacing w:line="276" w:lineRule="auto"/>
        <w:contextualSpacing/>
        <w:textAlignment w:val="baseline"/>
        <w:rPr>
          <w:color w:val="353535"/>
          <w:sz w:val="28"/>
          <w:szCs w:val="28"/>
          <w:lang w:eastAsia="en-US"/>
        </w:rPr>
      </w:pPr>
      <w:r w:rsidRPr="006D77D0">
        <w:rPr>
          <w:b/>
          <w:bCs/>
          <w:color w:val="353535"/>
          <w:sz w:val="28"/>
          <w:szCs w:val="28"/>
          <w:bdr w:val="none" w:sz="0" w:space="0" w:color="auto" w:frame="1"/>
          <w:lang w:eastAsia="en-US"/>
        </w:rPr>
        <w:t>10</w:t>
      </w:r>
      <w:r w:rsidR="00613DD0" w:rsidRPr="006D77D0">
        <w:rPr>
          <w:b/>
          <w:bCs/>
          <w:color w:val="353535"/>
          <w:sz w:val="28"/>
          <w:szCs w:val="28"/>
          <w:bdr w:val="none" w:sz="0" w:space="0" w:color="auto" w:frame="1"/>
          <w:lang w:eastAsia="en-US"/>
        </w:rPr>
        <w:t>0</w:t>
      </w:r>
      <w:r w:rsidRPr="006D77D0">
        <w:rPr>
          <w:b/>
          <w:bCs/>
          <w:color w:val="353535"/>
          <w:sz w:val="28"/>
          <w:szCs w:val="28"/>
          <w:bdr w:val="none" w:sz="0" w:space="0" w:color="auto" w:frame="1"/>
          <w:lang w:eastAsia="en-US"/>
        </w:rPr>
        <w:t> </w:t>
      </w:r>
      <w:r w:rsidRPr="006D77D0">
        <w:rPr>
          <w:color w:val="353535"/>
          <w:sz w:val="28"/>
          <w:szCs w:val="28"/>
          <w:bdr w:val="none" w:sz="0" w:space="0" w:color="auto" w:frame="1"/>
          <w:lang w:eastAsia="en-US"/>
        </w:rPr>
        <w:t>  Familiarity with AI has very little impact on people’s attitudes to the technology.</w:t>
      </w:r>
    </w:p>
    <w:p w14:paraId="6C22C98A" w14:textId="77777777" w:rsidR="00C415DE" w:rsidRPr="006D77D0" w:rsidRDefault="00C415DE" w:rsidP="00B5162C">
      <w:pPr>
        <w:pBdr>
          <w:top w:val="nil"/>
          <w:left w:val="nil"/>
          <w:bottom w:val="nil"/>
          <w:right w:val="nil"/>
          <w:between w:val="nil"/>
        </w:pBdr>
        <w:spacing w:line="276" w:lineRule="auto"/>
        <w:contextualSpacing/>
        <w:jc w:val="both"/>
        <w:rPr>
          <w:b/>
          <w:bCs/>
          <w:color w:val="353535"/>
          <w:sz w:val="28"/>
          <w:szCs w:val="28"/>
          <w:bdr w:val="none" w:sz="0" w:space="0" w:color="auto" w:frame="1"/>
          <w:lang w:eastAsia="en-US"/>
        </w:rPr>
      </w:pPr>
    </w:p>
    <w:p w14:paraId="0D9A9A76" w14:textId="77777777" w:rsidR="00C415DE" w:rsidRPr="006D77D0" w:rsidRDefault="00C415DE" w:rsidP="00B5162C">
      <w:pPr>
        <w:pBdr>
          <w:top w:val="nil"/>
          <w:left w:val="nil"/>
          <w:bottom w:val="nil"/>
          <w:right w:val="nil"/>
          <w:between w:val="nil"/>
        </w:pBdr>
        <w:spacing w:line="276" w:lineRule="auto"/>
        <w:contextualSpacing/>
        <w:jc w:val="both"/>
        <w:rPr>
          <w:rFonts w:eastAsia="Calibri"/>
          <w:b/>
          <w:i/>
          <w:color w:val="000000"/>
          <w:sz w:val="28"/>
          <w:szCs w:val="28"/>
        </w:rPr>
      </w:pPr>
      <w:r w:rsidRPr="006D77D0">
        <w:rPr>
          <w:rFonts w:eastAsia="Calibri"/>
          <w:b/>
          <w:i/>
          <w:color w:val="000000"/>
          <w:sz w:val="28"/>
          <w:szCs w:val="28"/>
        </w:rPr>
        <w:t>Your answers</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701"/>
        <w:gridCol w:w="1701"/>
        <w:gridCol w:w="2268"/>
        <w:gridCol w:w="2551"/>
      </w:tblGrid>
      <w:tr w:rsidR="00C415DE" w:rsidRPr="006D77D0" w14:paraId="156DDB6C" w14:textId="77777777" w:rsidTr="000D77CD">
        <w:tc>
          <w:tcPr>
            <w:tcW w:w="1555" w:type="dxa"/>
          </w:tcPr>
          <w:p w14:paraId="7F2466EC" w14:textId="730FF7E0" w:rsidR="00C415DE" w:rsidRPr="006D77D0" w:rsidRDefault="00C415DE"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w:t>
            </w:r>
            <w:r w:rsidR="00613DD0" w:rsidRPr="006D77D0">
              <w:rPr>
                <w:bCs/>
                <w:sz w:val="28"/>
                <w:szCs w:val="28"/>
                <w:lang w:eastAsia="ko-KR"/>
              </w:rPr>
              <w:t>1</w:t>
            </w:r>
            <w:r w:rsidRPr="006D77D0">
              <w:rPr>
                <w:bCs/>
                <w:sz w:val="28"/>
                <w:szCs w:val="28"/>
                <w:lang w:eastAsia="ko-KR"/>
              </w:rPr>
              <w:t xml:space="preserve">. </w:t>
            </w:r>
          </w:p>
        </w:tc>
        <w:tc>
          <w:tcPr>
            <w:tcW w:w="1701" w:type="dxa"/>
          </w:tcPr>
          <w:p w14:paraId="328D6592" w14:textId="0F1E834F" w:rsidR="00C415DE" w:rsidRPr="006D77D0" w:rsidRDefault="00613DD0"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92</w:t>
            </w:r>
            <w:r w:rsidR="00C415DE" w:rsidRPr="006D77D0">
              <w:rPr>
                <w:bCs/>
                <w:sz w:val="28"/>
                <w:szCs w:val="28"/>
                <w:lang w:eastAsia="ko-KR"/>
              </w:rPr>
              <w:t xml:space="preserve">. </w:t>
            </w:r>
          </w:p>
        </w:tc>
        <w:tc>
          <w:tcPr>
            <w:tcW w:w="1701" w:type="dxa"/>
          </w:tcPr>
          <w:p w14:paraId="757E5300" w14:textId="39597634" w:rsidR="00C415DE" w:rsidRPr="006D77D0" w:rsidRDefault="00C415DE"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w:t>
            </w:r>
            <w:r w:rsidR="00613DD0" w:rsidRPr="006D77D0">
              <w:rPr>
                <w:bCs/>
                <w:sz w:val="28"/>
                <w:szCs w:val="28"/>
                <w:lang w:eastAsia="ko-KR"/>
              </w:rPr>
              <w:t>3</w:t>
            </w:r>
            <w:r w:rsidRPr="006D77D0">
              <w:rPr>
                <w:bCs/>
                <w:sz w:val="28"/>
                <w:szCs w:val="28"/>
                <w:lang w:eastAsia="ko-KR"/>
              </w:rPr>
              <w:t xml:space="preserve">. </w:t>
            </w:r>
          </w:p>
        </w:tc>
        <w:tc>
          <w:tcPr>
            <w:tcW w:w="2268" w:type="dxa"/>
          </w:tcPr>
          <w:p w14:paraId="0A43135A" w14:textId="1D25CB16" w:rsidR="00C415DE" w:rsidRPr="006D77D0" w:rsidRDefault="00C415DE"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w:t>
            </w:r>
            <w:r w:rsidR="00613DD0" w:rsidRPr="006D77D0">
              <w:rPr>
                <w:bCs/>
                <w:sz w:val="28"/>
                <w:szCs w:val="28"/>
                <w:lang w:eastAsia="ko-KR"/>
              </w:rPr>
              <w:t>4</w:t>
            </w:r>
            <w:r w:rsidRPr="006D77D0">
              <w:rPr>
                <w:bCs/>
                <w:sz w:val="28"/>
                <w:szCs w:val="28"/>
                <w:lang w:eastAsia="ko-KR"/>
              </w:rPr>
              <w:t xml:space="preserve">. </w:t>
            </w:r>
          </w:p>
        </w:tc>
        <w:tc>
          <w:tcPr>
            <w:tcW w:w="2551" w:type="dxa"/>
          </w:tcPr>
          <w:p w14:paraId="4A4A09FC" w14:textId="489EDE27" w:rsidR="00C415DE" w:rsidRPr="006D77D0" w:rsidRDefault="00613DD0"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95</w:t>
            </w:r>
            <w:r w:rsidR="00C415DE" w:rsidRPr="006D77D0">
              <w:rPr>
                <w:bCs/>
                <w:sz w:val="28"/>
                <w:szCs w:val="28"/>
                <w:lang w:eastAsia="ko-KR"/>
              </w:rPr>
              <w:t xml:space="preserve">. </w:t>
            </w:r>
          </w:p>
        </w:tc>
      </w:tr>
      <w:tr w:rsidR="00C415DE" w:rsidRPr="006D77D0" w14:paraId="5663C58C" w14:textId="77777777" w:rsidTr="000D77CD">
        <w:tc>
          <w:tcPr>
            <w:tcW w:w="1555" w:type="dxa"/>
          </w:tcPr>
          <w:p w14:paraId="32876DAA" w14:textId="251A3027" w:rsidR="00C415DE" w:rsidRPr="006D77D0" w:rsidRDefault="00613DD0"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96</w:t>
            </w:r>
            <w:r w:rsidR="00C415DE" w:rsidRPr="006D77D0">
              <w:rPr>
                <w:bCs/>
                <w:sz w:val="28"/>
                <w:szCs w:val="28"/>
                <w:lang w:eastAsia="ko-KR"/>
              </w:rPr>
              <w:t xml:space="preserve">. </w:t>
            </w:r>
          </w:p>
        </w:tc>
        <w:tc>
          <w:tcPr>
            <w:tcW w:w="1701" w:type="dxa"/>
          </w:tcPr>
          <w:p w14:paraId="1086EBC7" w14:textId="440AE090" w:rsidR="00C415DE" w:rsidRPr="006D77D0" w:rsidRDefault="00613DD0"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97</w:t>
            </w:r>
            <w:r w:rsidR="00C415DE" w:rsidRPr="006D77D0">
              <w:rPr>
                <w:bCs/>
                <w:sz w:val="28"/>
                <w:szCs w:val="28"/>
                <w:lang w:eastAsia="ko-KR"/>
              </w:rPr>
              <w:t xml:space="preserve">. </w:t>
            </w:r>
          </w:p>
        </w:tc>
        <w:tc>
          <w:tcPr>
            <w:tcW w:w="1701" w:type="dxa"/>
          </w:tcPr>
          <w:p w14:paraId="230FDCAE" w14:textId="14F879AB" w:rsidR="00C415DE" w:rsidRPr="006D77D0" w:rsidRDefault="00613DD0"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98</w:t>
            </w:r>
            <w:r w:rsidR="00C415DE" w:rsidRPr="006D77D0">
              <w:rPr>
                <w:bCs/>
                <w:sz w:val="28"/>
                <w:szCs w:val="28"/>
                <w:lang w:eastAsia="ko-KR"/>
              </w:rPr>
              <w:t xml:space="preserve">. </w:t>
            </w:r>
          </w:p>
        </w:tc>
        <w:tc>
          <w:tcPr>
            <w:tcW w:w="2268" w:type="dxa"/>
          </w:tcPr>
          <w:p w14:paraId="3291B935" w14:textId="359E5FD4" w:rsidR="00C415DE" w:rsidRPr="006D77D0" w:rsidRDefault="00613DD0"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99</w:t>
            </w:r>
            <w:r w:rsidR="00C415DE" w:rsidRPr="006D77D0">
              <w:rPr>
                <w:bCs/>
                <w:sz w:val="28"/>
                <w:szCs w:val="28"/>
                <w:lang w:eastAsia="ko-KR"/>
              </w:rPr>
              <w:t xml:space="preserve">. </w:t>
            </w:r>
          </w:p>
        </w:tc>
        <w:tc>
          <w:tcPr>
            <w:tcW w:w="2551" w:type="dxa"/>
          </w:tcPr>
          <w:p w14:paraId="1B7AF05C" w14:textId="7FB1A778" w:rsidR="00C415DE" w:rsidRPr="006D77D0" w:rsidRDefault="00C415DE"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w:t>
            </w:r>
            <w:r w:rsidR="00613DD0" w:rsidRPr="006D77D0">
              <w:rPr>
                <w:bCs/>
                <w:sz w:val="28"/>
                <w:szCs w:val="28"/>
                <w:lang w:eastAsia="ko-KR"/>
              </w:rPr>
              <w:t>0</w:t>
            </w:r>
            <w:r w:rsidRPr="006D77D0">
              <w:rPr>
                <w:bCs/>
                <w:sz w:val="28"/>
                <w:szCs w:val="28"/>
                <w:lang w:eastAsia="ko-KR"/>
              </w:rPr>
              <w:t xml:space="preserve">. </w:t>
            </w:r>
          </w:p>
        </w:tc>
      </w:tr>
    </w:tbl>
    <w:p w14:paraId="4C9E7AAE" w14:textId="77777777" w:rsidR="00C415DE" w:rsidRPr="006D77D0" w:rsidRDefault="00C415DE" w:rsidP="00B5162C">
      <w:pPr>
        <w:spacing w:line="276" w:lineRule="auto"/>
        <w:contextualSpacing/>
        <w:jc w:val="both"/>
        <w:rPr>
          <w:rFonts w:eastAsia="Calibri"/>
          <w:b/>
          <w:color w:val="000000"/>
          <w:sz w:val="28"/>
          <w:szCs w:val="28"/>
        </w:rPr>
      </w:pPr>
    </w:p>
    <w:p w14:paraId="76D5317C" w14:textId="13A11434" w:rsidR="00C415DE" w:rsidRPr="006D77D0" w:rsidRDefault="00C415DE" w:rsidP="00B5162C">
      <w:pPr>
        <w:spacing w:line="276" w:lineRule="auto"/>
        <w:contextualSpacing/>
        <w:rPr>
          <w:b/>
          <w:bCs/>
          <w:sz w:val="28"/>
          <w:szCs w:val="28"/>
        </w:rPr>
      </w:pPr>
      <w:r w:rsidRPr="006D77D0">
        <w:rPr>
          <w:rFonts w:eastAsia="Calibri"/>
          <w:b/>
          <w:color w:val="000000"/>
          <w:sz w:val="28"/>
          <w:szCs w:val="28"/>
        </w:rPr>
        <w:t xml:space="preserve">Part 5. </w:t>
      </w:r>
      <w:r w:rsidRPr="006D77D0">
        <w:rPr>
          <w:b/>
          <w:bCs/>
          <w:sz w:val="28"/>
          <w:szCs w:val="28"/>
        </w:rPr>
        <w:t>You are going to read an article about famous businesses which failed. For questions 1</w:t>
      </w:r>
      <w:r w:rsidR="00350B4A" w:rsidRPr="006D77D0">
        <w:rPr>
          <w:b/>
          <w:bCs/>
          <w:sz w:val="28"/>
          <w:szCs w:val="28"/>
        </w:rPr>
        <w:t>01</w:t>
      </w:r>
      <w:r w:rsidRPr="006D77D0">
        <w:rPr>
          <w:b/>
          <w:bCs/>
          <w:sz w:val="28"/>
          <w:szCs w:val="28"/>
        </w:rPr>
        <w:t>-1</w:t>
      </w:r>
      <w:r w:rsidR="00350B4A" w:rsidRPr="006D77D0">
        <w:rPr>
          <w:b/>
          <w:bCs/>
          <w:sz w:val="28"/>
          <w:szCs w:val="28"/>
        </w:rPr>
        <w:t>1</w:t>
      </w:r>
      <w:r w:rsidRPr="006D77D0">
        <w:rPr>
          <w:b/>
          <w:bCs/>
          <w:sz w:val="28"/>
          <w:szCs w:val="28"/>
        </w:rPr>
        <w:t xml:space="preserve">0, choose from the sections (A-D). The sections may be chosen more than once. </w:t>
      </w:r>
      <w:r w:rsidR="002149AB" w:rsidRPr="006D77D0">
        <w:rPr>
          <w:b/>
          <w:bCs/>
          <w:sz w:val="28"/>
          <w:szCs w:val="28"/>
        </w:rPr>
        <w:t>(10 points)</w:t>
      </w:r>
    </w:p>
    <w:p w14:paraId="6BD85ECD" w14:textId="77777777" w:rsidR="00C415DE" w:rsidRPr="006D77D0" w:rsidRDefault="00C415DE" w:rsidP="00B5162C">
      <w:pPr>
        <w:pStyle w:val="ListParagraph"/>
        <w:spacing w:line="276" w:lineRule="auto"/>
        <w:rPr>
          <w:b/>
          <w:bCs/>
          <w:sz w:val="28"/>
          <w:szCs w:val="28"/>
        </w:rPr>
      </w:pPr>
      <w:r w:rsidRPr="006D77D0">
        <w:rPr>
          <w:b/>
          <w:bCs/>
          <w:sz w:val="28"/>
          <w:szCs w:val="28"/>
        </w:rPr>
        <w:t xml:space="preserve">In which section does the writer do the following? </w:t>
      </w:r>
    </w:p>
    <w:p w14:paraId="68A126FE"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refer to a number of situations beyond a company’s control</w:t>
      </w:r>
    </w:p>
    <w:p w14:paraId="6D144120"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highlight the role that one retail chain played in its downfall</w:t>
      </w:r>
    </w:p>
    <w:p w14:paraId="71BE43C8"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mention how ignoring customers can be fatal to a business</w:t>
      </w:r>
    </w:p>
    <w:p w14:paraId="74CB0F50"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advocate for revision of the ways companies do business</w:t>
      </w:r>
    </w:p>
    <w:p w14:paraId="6A91393A"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highlight the pitfalls of continuing to adhere to a particular sales model</w:t>
      </w:r>
    </w:p>
    <w:p w14:paraId="369BB4BA"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weigh up the core factors which contribute to a business’s failure</w:t>
      </w:r>
    </w:p>
    <w:p w14:paraId="46B49ABC"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mention that success can be a double-edged sword</w:t>
      </w:r>
    </w:p>
    <w:p w14:paraId="37A794F6"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disagree with the standard explanation for one company’s failure</w:t>
      </w:r>
    </w:p>
    <w:p w14:paraId="0CD14FAD" w14:textId="77777777" w:rsidR="00D869FF" w:rsidRPr="006D77D0" w:rsidRDefault="00C415DE" w:rsidP="00B5162C">
      <w:pPr>
        <w:pStyle w:val="ListParagraph"/>
        <w:numPr>
          <w:ilvl w:val="0"/>
          <w:numId w:val="13"/>
        </w:numPr>
        <w:spacing w:line="276" w:lineRule="auto"/>
        <w:ind w:left="630" w:hanging="630"/>
        <w:rPr>
          <w:sz w:val="28"/>
          <w:szCs w:val="28"/>
        </w:rPr>
      </w:pPr>
      <w:r w:rsidRPr="006D77D0">
        <w:rPr>
          <w:sz w:val="28"/>
          <w:szCs w:val="28"/>
        </w:rPr>
        <w:t>explain how a company’s commitment to quality can inadvertently contribute to its demise</w:t>
      </w:r>
    </w:p>
    <w:p w14:paraId="1157391E" w14:textId="35B21B62" w:rsidR="00C415DE" w:rsidRPr="006D77D0" w:rsidRDefault="00C415DE" w:rsidP="00B5162C">
      <w:pPr>
        <w:pStyle w:val="ListParagraph"/>
        <w:numPr>
          <w:ilvl w:val="0"/>
          <w:numId w:val="13"/>
        </w:numPr>
        <w:spacing w:line="276" w:lineRule="auto"/>
        <w:ind w:left="630" w:hanging="630"/>
        <w:rPr>
          <w:sz w:val="28"/>
          <w:szCs w:val="28"/>
        </w:rPr>
      </w:pPr>
      <w:r w:rsidRPr="006D77D0">
        <w:rPr>
          <w:sz w:val="28"/>
          <w:szCs w:val="28"/>
        </w:rPr>
        <w:t xml:space="preserve">show how quickly a company can fall out of favour with consumers.  </w:t>
      </w:r>
    </w:p>
    <w:p w14:paraId="08347598" w14:textId="77777777" w:rsidR="00C415DE" w:rsidRPr="006D77D0" w:rsidRDefault="00C415DE" w:rsidP="00B5162C">
      <w:pPr>
        <w:spacing w:line="276" w:lineRule="auto"/>
        <w:contextualSpacing/>
        <w:rPr>
          <w:sz w:val="28"/>
          <w:szCs w:val="28"/>
        </w:rPr>
      </w:pPr>
      <w:r w:rsidRPr="006D77D0">
        <w:rPr>
          <w:b/>
          <w:bCs/>
          <w:sz w:val="28"/>
          <w:szCs w:val="28"/>
        </w:rPr>
        <w:t>A</w:t>
      </w:r>
    </w:p>
    <w:p w14:paraId="5F8FF0D4" w14:textId="77777777" w:rsidR="00C415DE" w:rsidRPr="006D77D0" w:rsidRDefault="00C415DE" w:rsidP="00B5162C">
      <w:pPr>
        <w:spacing w:line="276" w:lineRule="auto"/>
        <w:contextualSpacing/>
        <w:jc w:val="both"/>
        <w:rPr>
          <w:sz w:val="28"/>
          <w:szCs w:val="28"/>
        </w:rPr>
      </w:pPr>
      <w:r w:rsidRPr="006D77D0">
        <w:rPr>
          <w:sz w:val="28"/>
          <w:szCs w:val="28"/>
        </w:rPr>
        <w:t>Making money is a fickle business and in order to stand the test of time companies have to withstand such onslaughts as random world events, changes in legislation and shifts in consumer behaviour. Yet none is more liable to bring about their undoing than a failure to innovate and keep pace with their competitors. Probably the most often cited example is the sad tale of how Blockbuster, the once ubiquitous video rental store found in every town in the UK and the USA, and with countless branches worldwide, went from boom to bust in little more than a quarter of a century. Whether or not this was entirely due to the rise of online video rental and subsequently streaming services, as is frequently cited, is not cut and dried. After all, it could have reacted to the rapidly changing preferences of its customers and embraced the new technologies emerging, but instead chose not to evolve in line with its competitors.</w:t>
      </w:r>
    </w:p>
    <w:p w14:paraId="3016E017" w14:textId="77777777" w:rsidR="00C415DE" w:rsidRPr="006D77D0" w:rsidRDefault="00C415DE" w:rsidP="00B5162C">
      <w:pPr>
        <w:spacing w:line="276" w:lineRule="auto"/>
        <w:contextualSpacing/>
        <w:jc w:val="both"/>
        <w:rPr>
          <w:b/>
          <w:bCs/>
          <w:sz w:val="28"/>
          <w:szCs w:val="28"/>
        </w:rPr>
      </w:pPr>
      <w:r w:rsidRPr="006D77D0">
        <w:rPr>
          <w:b/>
          <w:bCs/>
          <w:sz w:val="28"/>
          <w:szCs w:val="28"/>
        </w:rPr>
        <w:t>B</w:t>
      </w:r>
    </w:p>
    <w:p w14:paraId="789F9B7B" w14:textId="77777777" w:rsidR="00C415DE" w:rsidRPr="006D77D0" w:rsidRDefault="00C415DE" w:rsidP="00B5162C">
      <w:pPr>
        <w:spacing w:line="276" w:lineRule="auto"/>
        <w:contextualSpacing/>
        <w:jc w:val="both"/>
        <w:rPr>
          <w:sz w:val="28"/>
          <w:szCs w:val="28"/>
        </w:rPr>
      </w:pPr>
      <w:r w:rsidRPr="006D77D0">
        <w:rPr>
          <w:sz w:val="28"/>
          <w:szCs w:val="28"/>
        </w:rPr>
        <w:t>Sometimes circumstances behind a business’s success or failure are beyond anyone’s control. History is littered with examples of ventures large and small that suffered at the hands of natural disasters or political events, but those that make the headlines tend to be large organisations, often household names, which have either formed part of the economic bedrock of a country for generations or are globally recognised, seemingly unbreakable corporations. And it is precisely this renown and perceived stability which means that their downfall is so shocking to the public. The classic example is Pan Am, America’s iconic airline of the 1960s and a hugely lucrative business in its heyday. It prided itself on two of the cornerstones of aviation, renowned customer service and a fleet of modern aircraft. What it could not have predicted, however, was the oil crisis of the early 1970s which caused fuel costs to soar. Had it not been for the high fuel consumption of their aircraft, they may have weathered the storm, but they were forced to hike ticket prices and soon after customers responded with their feet.</w:t>
      </w:r>
    </w:p>
    <w:p w14:paraId="1E1CC8AE" w14:textId="77777777" w:rsidR="00C415DE" w:rsidRPr="006D77D0" w:rsidRDefault="00C415DE" w:rsidP="00B5162C">
      <w:pPr>
        <w:spacing w:line="276" w:lineRule="auto"/>
        <w:contextualSpacing/>
        <w:jc w:val="both"/>
        <w:rPr>
          <w:sz w:val="28"/>
          <w:szCs w:val="28"/>
        </w:rPr>
      </w:pPr>
      <w:r w:rsidRPr="006D77D0">
        <w:rPr>
          <w:b/>
          <w:bCs/>
          <w:sz w:val="28"/>
          <w:szCs w:val="28"/>
        </w:rPr>
        <w:t>C</w:t>
      </w:r>
    </w:p>
    <w:p w14:paraId="514B6C97" w14:textId="77777777" w:rsidR="00C415DE" w:rsidRPr="006D77D0" w:rsidRDefault="00C415DE" w:rsidP="00B5162C">
      <w:pPr>
        <w:spacing w:line="276" w:lineRule="auto"/>
        <w:contextualSpacing/>
        <w:jc w:val="both"/>
        <w:rPr>
          <w:sz w:val="28"/>
          <w:szCs w:val="28"/>
        </w:rPr>
      </w:pPr>
      <w:r w:rsidRPr="006D77D0">
        <w:rPr>
          <w:sz w:val="28"/>
          <w:szCs w:val="28"/>
        </w:rPr>
        <w:t>Another area where companies are vulnerable to failure is in how they do what they do. Like the products and services they sell, this should be subject to scrutiny and periodic reassessment in order to be alive to the need for change as and when it arises. Kodak, the photography giant, is a prime example of complacency setting in and the results of turning a blind eye to the limitations of a specific approach. The company followed the ‘razor and blades’ model of selling one product at low prices with complementary products at vastly inflated prices. In their case, the cameras were the razors, and the processing of the film was the blades. As digital photography came of age, the costs of cameras and printing photos began to change but rather than adjust to the new trend, Kodak wasted a decade attempting to convince people of the superiority of analogue photography, all in vain as it finally lost the fight and filed for bankruptcy in 2012.</w:t>
      </w:r>
    </w:p>
    <w:p w14:paraId="5591AB3B" w14:textId="77777777" w:rsidR="00C415DE" w:rsidRPr="006D77D0" w:rsidRDefault="00C415DE" w:rsidP="00B5162C">
      <w:pPr>
        <w:spacing w:line="276" w:lineRule="auto"/>
        <w:contextualSpacing/>
        <w:jc w:val="both"/>
        <w:rPr>
          <w:b/>
          <w:bCs/>
          <w:sz w:val="28"/>
          <w:szCs w:val="28"/>
        </w:rPr>
      </w:pPr>
      <w:r w:rsidRPr="006D77D0">
        <w:rPr>
          <w:b/>
          <w:bCs/>
          <w:sz w:val="28"/>
          <w:szCs w:val="28"/>
        </w:rPr>
        <w:t>D</w:t>
      </w:r>
    </w:p>
    <w:p w14:paraId="5062D01F" w14:textId="77777777" w:rsidR="00C415DE" w:rsidRPr="006D77D0" w:rsidRDefault="00C415DE" w:rsidP="00B5162C">
      <w:pPr>
        <w:spacing w:line="276" w:lineRule="auto"/>
        <w:contextualSpacing/>
        <w:jc w:val="both"/>
        <w:rPr>
          <w:sz w:val="28"/>
          <w:szCs w:val="28"/>
        </w:rPr>
      </w:pPr>
      <w:r w:rsidRPr="006D77D0">
        <w:rPr>
          <w:sz w:val="28"/>
          <w:szCs w:val="28"/>
        </w:rPr>
        <w:t>These days if you were to ask any adolescents or twenty somethings if they’d heard of Myspace, you’d likely be met with blank looks all round, but in the mid-2000s, it was the social media start-up on everyone’s lips. It soon became a victim of its own success, sending shockwaves across the business world. Bought by a large news media corporation for over $500 million, it was touted as a master stroke of a takeover. However, it was plagued by technology issues and users found the excessive advertising overwhelming and off-putting. This lack of attention to the user experience was instrumental in its downfall, to the extent that it would never be able to regain users’ trust. Surprisingly, in this case there was an even more destructive element that sealed Myspace’s fate. The new owners had a distinct lack of understanding of the agile mentality needed to run a social media company and attempted to integrate it into their corporate way of doing things. As such, Myspace lost out to its competitors and soon the market was overtaken by the social media giants we know today.</w:t>
      </w:r>
    </w:p>
    <w:p w14:paraId="5B873E75" w14:textId="185960B6" w:rsidR="00846893" w:rsidRDefault="00846893" w:rsidP="00E867E3">
      <w:pPr>
        <w:pBdr>
          <w:top w:val="nil"/>
          <w:left w:val="nil"/>
          <w:bottom w:val="nil"/>
          <w:right w:val="nil"/>
          <w:between w:val="nil"/>
        </w:pBdr>
        <w:spacing w:line="276" w:lineRule="auto"/>
        <w:contextualSpacing/>
        <w:jc w:val="right"/>
        <w:rPr>
          <w:rFonts w:eastAsia="Calibri"/>
          <w:b/>
          <w:i/>
          <w:color w:val="000000"/>
          <w:sz w:val="28"/>
          <w:szCs w:val="28"/>
        </w:rPr>
      </w:pPr>
      <w:r w:rsidRPr="006D77D0">
        <w:rPr>
          <w:rFonts w:eastAsia="Calibri"/>
          <w:b/>
          <w:i/>
          <w:color w:val="000000"/>
          <w:sz w:val="28"/>
          <w:szCs w:val="28"/>
        </w:rPr>
        <w:t>(Source: Ready for C1- Workbook)</w:t>
      </w:r>
    </w:p>
    <w:p w14:paraId="2210095E" w14:textId="77777777" w:rsidR="00E867E3" w:rsidRPr="006D77D0" w:rsidRDefault="00E867E3" w:rsidP="00E867E3">
      <w:pPr>
        <w:pBdr>
          <w:top w:val="nil"/>
          <w:left w:val="nil"/>
          <w:bottom w:val="nil"/>
          <w:right w:val="nil"/>
          <w:between w:val="nil"/>
        </w:pBdr>
        <w:spacing w:line="276" w:lineRule="auto"/>
        <w:contextualSpacing/>
        <w:jc w:val="right"/>
        <w:rPr>
          <w:rFonts w:eastAsia="Calibri"/>
          <w:b/>
          <w:i/>
          <w:color w:val="000000"/>
          <w:sz w:val="28"/>
          <w:szCs w:val="28"/>
        </w:rPr>
      </w:pPr>
    </w:p>
    <w:p w14:paraId="2B17DE65" w14:textId="14DF748F" w:rsidR="00460ACF" w:rsidRDefault="00460ACF" w:rsidP="00B5162C">
      <w:pPr>
        <w:pBdr>
          <w:top w:val="nil"/>
          <w:left w:val="nil"/>
          <w:bottom w:val="nil"/>
          <w:right w:val="nil"/>
          <w:between w:val="nil"/>
        </w:pBdr>
        <w:spacing w:line="276" w:lineRule="auto"/>
        <w:contextualSpacing/>
        <w:jc w:val="both"/>
        <w:rPr>
          <w:rFonts w:eastAsia="Calibri"/>
          <w:b/>
          <w:i/>
          <w:color w:val="000000"/>
          <w:sz w:val="28"/>
          <w:szCs w:val="28"/>
        </w:rPr>
      </w:pPr>
      <w:r w:rsidRPr="006D77D0">
        <w:rPr>
          <w:rFonts w:eastAsia="Calibri"/>
          <w:b/>
          <w:i/>
          <w:color w:val="000000"/>
          <w:sz w:val="28"/>
          <w:szCs w:val="28"/>
        </w:rPr>
        <w:t>Your answers</w:t>
      </w:r>
    </w:p>
    <w:p w14:paraId="3B4232AB" w14:textId="77777777" w:rsidR="00E867E3" w:rsidRPr="006D77D0" w:rsidRDefault="00E867E3" w:rsidP="00B5162C">
      <w:pPr>
        <w:pBdr>
          <w:top w:val="nil"/>
          <w:left w:val="nil"/>
          <w:bottom w:val="nil"/>
          <w:right w:val="nil"/>
          <w:between w:val="nil"/>
        </w:pBdr>
        <w:spacing w:line="276" w:lineRule="auto"/>
        <w:contextualSpacing/>
        <w:jc w:val="both"/>
        <w:rPr>
          <w:rFonts w:eastAsia="Calibri"/>
          <w:b/>
          <w:i/>
          <w:color w:val="000000"/>
          <w:sz w:val="28"/>
          <w:szCs w:val="28"/>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701"/>
        <w:gridCol w:w="1701"/>
        <w:gridCol w:w="2268"/>
        <w:gridCol w:w="2551"/>
      </w:tblGrid>
      <w:tr w:rsidR="00460ACF" w:rsidRPr="006D77D0" w14:paraId="34DA5978" w14:textId="77777777" w:rsidTr="000D77CD">
        <w:tc>
          <w:tcPr>
            <w:tcW w:w="1555" w:type="dxa"/>
          </w:tcPr>
          <w:p w14:paraId="4DBB8874" w14:textId="50F4CCA5" w:rsidR="00460ACF" w:rsidRPr="006D77D0" w:rsidRDefault="00350B4A"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101</w:t>
            </w:r>
            <w:r w:rsidR="00460ACF" w:rsidRPr="006D77D0">
              <w:rPr>
                <w:bCs/>
                <w:sz w:val="28"/>
                <w:szCs w:val="28"/>
                <w:lang w:eastAsia="ko-KR"/>
              </w:rPr>
              <w:t xml:space="preserve">. </w:t>
            </w:r>
          </w:p>
        </w:tc>
        <w:tc>
          <w:tcPr>
            <w:tcW w:w="1701" w:type="dxa"/>
          </w:tcPr>
          <w:p w14:paraId="2E6EBA16" w14:textId="32F19204" w:rsidR="00460ACF" w:rsidRPr="006D77D0" w:rsidRDefault="00350B4A"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102</w:t>
            </w:r>
            <w:r w:rsidR="00460ACF" w:rsidRPr="006D77D0">
              <w:rPr>
                <w:bCs/>
                <w:sz w:val="28"/>
                <w:szCs w:val="28"/>
                <w:lang w:eastAsia="ko-KR"/>
              </w:rPr>
              <w:t xml:space="preserve">. </w:t>
            </w:r>
          </w:p>
        </w:tc>
        <w:tc>
          <w:tcPr>
            <w:tcW w:w="1701" w:type="dxa"/>
          </w:tcPr>
          <w:p w14:paraId="68E59FB4" w14:textId="3D382C47" w:rsidR="00460ACF" w:rsidRPr="006D77D0" w:rsidRDefault="00350B4A"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103</w:t>
            </w:r>
            <w:r w:rsidR="00460ACF" w:rsidRPr="006D77D0">
              <w:rPr>
                <w:bCs/>
                <w:sz w:val="28"/>
                <w:szCs w:val="28"/>
                <w:lang w:eastAsia="ko-KR"/>
              </w:rPr>
              <w:t xml:space="preserve">. </w:t>
            </w:r>
          </w:p>
        </w:tc>
        <w:tc>
          <w:tcPr>
            <w:tcW w:w="2268" w:type="dxa"/>
          </w:tcPr>
          <w:p w14:paraId="4C2CA1B1" w14:textId="0E38E660" w:rsidR="00460ACF" w:rsidRPr="006D77D0" w:rsidRDefault="00350B4A"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104</w:t>
            </w:r>
            <w:r w:rsidR="00460ACF" w:rsidRPr="006D77D0">
              <w:rPr>
                <w:bCs/>
                <w:sz w:val="28"/>
                <w:szCs w:val="28"/>
                <w:lang w:eastAsia="ko-KR"/>
              </w:rPr>
              <w:t xml:space="preserve">. </w:t>
            </w:r>
          </w:p>
        </w:tc>
        <w:tc>
          <w:tcPr>
            <w:tcW w:w="2551" w:type="dxa"/>
          </w:tcPr>
          <w:p w14:paraId="6743F351" w14:textId="41FA47FC" w:rsidR="00460ACF" w:rsidRPr="006D77D0" w:rsidRDefault="00460ACF"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w:t>
            </w:r>
            <w:r w:rsidR="00350B4A" w:rsidRPr="006D77D0">
              <w:rPr>
                <w:bCs/>
                <w:sz w:val="28"/>
                <w:szCs w:val="28"/>
                <w:lang w:eastAsia="ko-KR"/>
              </w:rPr>
              <w:t>5</w:t>
            </w:r>
            <w:r w:rsidRPr="006D77D0">
              <w:rPr>
                <w:bCs/>
                <w:sz w:val="28"/>
                <w:szCs w:val="28"/>
                <w:lang w:eastAsia="ko-KR"/>
              </w:rPr>
              <w:t xml:space="preserve">. </w:t>
            </w:r>
          </w:p>
        </w:tc>
      </w:tr>
      <w:tr w:rsidR="00460ACF" w:rsidRPr="006D77D0" w14:paraId="63E51E69" w14:textId="77777777" w:rsidTr="000D77CD">
        <w:tc>
          <w:tcPr>
            <w:tcW w:w="1555" w:type="dxa"/>
          </w:tcPr>
          <w:p w14:paraId="37A731C7" w14:textId="0D26AABA" w:rsidR="00460ACF" w:rsidRPr="006D77D0" w:rsidRDefault="00460ACF"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w:t>
            </w:r>
            <w:r w:rsidR="00350B4A" w:rsidRPr="006D77D0">
              <w:rPr>
                <w:bCs/>
                <w:sz w:val="28"/>
                <w:szCs w:val="28"/>
                <w:lang w:eastAsia="ko-KR"/>
              </w:rPr>
              <w:t>6</w:t>
            </w:r>
            <w:r w:rsidRPr="006D77D0">
              <w:rPr>
                <w:bCs/>
                <w:sz w:val="28"/>
                <w:szCs w:val="28"/>
                <w:lang w:eastAsia="ko-KR"/>
              </w:rPr>
              <w:t xml:space="preserve">. </w:t>
            </w:r>
          </w:p>
        </w:tc>
        <w:tc>
          <w:tcPr>
            <w:tcW w:w="1701" w:type="dxa"/>
          </w:tcPr>
          <w:p w14:paraId="242D6953" w14:textId="32F1853D" w:rsidR="00460ACF" w:rsidRPr="006D77D0" w:rsidRDefault="00460ACF"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w:t>
            </w:r>
            <w:r w:rsidR="00350B4A" w:rsidRPr="006D77D0">
              <w:rPr>
                <w:bCs/>
                <w:sz w:val="28"/>
                <w:szCs w:val="28"/>
                <w:lang w:eastAsia="ko-KR"/>
              </w:rPr>
              <w:t>7</w:t>
            </w:r>
            <w:r w:rsidRPr="006D77D0">
              <w:rPr>
                <w:bCs/>
                <w:sz w:val="28"/>
                <w:szCs w:val="28"/>
                <w:lang w:eastAsia="ko-KR"/>
              </w:rPr>
              <w:t xml:space="preserve">. </w:t>
            </w:r>
          </w:p>
        </w:tc>
        <w:tc>
          <w:tcPr>
            <w:tcW w:w="1701" w:type="dxa"/>
          </w:tcPr>
          <w:p w14:paraId="7D2E5A4F" w14:textId="40653B1A" w:rsidR="00460ACF" w:rsidRPr="006D77D0" w:rsidRDefault="00460ACF"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w:t>
            </w:r>
            <w:r w:rsidR="00350B4A" w:rsidRPr="006D77D0">
              <w:rPr>
                <w:bCs/>
                <w:sz w:val="28"/>
                <w:szCs w:val="28"/>
                <w:lang w:eastAsia="ko-KR"/>
              </w:rPr>
              <w:t>8</w:t>
            </w:r>
            <w:r w:rsidRPr="006D77D0">
              <w:rPr>
                <w:bCs/>
                <w:sz w:val="28"/>
                <w:szCs w:val="28"/>
                <w:lang w:eastAsia="ko-KR"/>
              </w:rPr>
              <w:t xml:space="preserve">. </w:t>
            </w:r>
          </w:p>
        </w:tc>
        <w:tc>
          <w:tcPr>
            <w:tcW w:w="2268" w:type="dxa"/>
          </w:tcPr>
          <w:p w14:paraId="764B7BA3" w14:textId="3DCAF59B" w:rsidR="00460ACF" w:rsidRPr="006D77D0" w:rsidRDefault="00460ACF"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10</w:t>
            </w:r>
            <w:r w:rsidR="00350B4A" w:rsidRPr="006D77D0">
              <w:rPr>
                <w:bCs/>
                <w:sz w:val="28"/>
                <w:szCs w:val="28"/>
                <w:lang w:eastAsia="ko-KR"/>
              </w:rPr>
              <w:t>9</w:t>
            </w:r>
            <w:r w:rsidRPr="006D77D0">
              <w:rPr>
                <w:bCs/>
                <w:sz w:val="28"/>
                <w:szCs w:val="28"/>
                <w:lang w:eastAsia="ko-KR"/>
              </w:rPr>
              <w:t xml:space="preserve">. </w:t>
            </w:r>
          </w:p>
        </w:tc>
        <w:tc>
          <w:tcPr>
            <w:tcW w:w="2551" w:type="dxa"/>
          </w:tcPr>
          <w:p w14:paraId="48D30EA1" w14:textId="1DC4A4CB" w:rsidR="00460ACF" w:rsidRPr="006D77D0" w:rsidRDefault="00460ACF" w:rsidP="00B5162C">
            <w:pPr>
              <w:autoSpaceDE w:val="0"/>
              <w:autoSpaceDN w:val="0"/>
              <w:adjustRightInd w:val="0"/>
              <w:spacing w:line="276" w:lineRule="auto"/>
              <w:contextualSpacing/>
              <w:jc w:val="both"/>
              <w:rPr>
                <w:bCs/>
                <w:sz w:val="28"/>
                <w:szCs w:val="28"/>
                <w:lang w:eastAsia="ko-KR"/>
              </w:rPr>
            </w:pPr>
            <w:r w:rsidRPr="006D77D0">
              <w:rPr>
                <w:bCs/>
                <w:sz w:val="28"/>
                <w:szCs w:val="28"/>
                <w:lang w:eastAsia="ko-KR"/>
              </w:rPr>
              <w:t>1</w:t>
            </w:r>
            <w:r w:rsidR="00350B4A" w:rsidRPr="006D77D0">
              <w:rPr>
                <w:bCs/>
                <w:sz w:val="28"/>
                <w:szCs w:val="28"/>
                <w:lang w:eastAsia="ko-KR"/>
              </w:rPr>
              <w:t>10</w:t>
            </w:r>
            <w:r w:rsidRPr="006D77D0">
              <w:rPr>
                <w:bCs/>
                <w:sz w:val="28"/>
                <w:szCs w:val="28"/>
                <w:lang w:eastAsia="ko-KR"/>
              </w:rPr>
              <w:t xml:space="preserve">. </w:t>
            </w:r>
          </w:p>
        </w:tc>
      </w:tr>
    </w:tbl>
    <w:p w14:paraId="142002CB" w14:textId="77777777" w:rsidR="00460ACF" w:rsidRDefault="00460ACF" w:rsidP="00B5162C">
      <w:pPr>
        <w:spacing w:line="276" w:lineRule="auto"/>
        <w:contextualSpacing/>
        <w:jc w:val="both"/>
        <w:rPr>
          <w:sz w:val="28"/>
          <w:szCs w:val="28"/>
        </w:rPr>
      </w:pPr>
    </w:p>
    <w:p w14:paraId="0B65A2A0" w14:textId="77777777" w:rsidR="000837BA" w:rsidRDefault="000837BA" w:rsidP="00B5162C">
      <w:pPr>
        <w:spacing w:line="276" w:lineRule="auto"/>
        <w:contextualSpacing/>
        <w:jc w:val="both"/>
        <w:rPr>
          <w:sz w:val="28"/>
          <w:szCs w:val="28"/>
        </w:rPr>
      </w:pPr>
    </w:p>
    <w:p w14:paraId="4373C624" w14:textId="77777777" w:rsidR="000837BA" w:rsidRDefault="000837BA" w:rsidP="00B5162C">
      <w:pPr>
        <w:spacing w:line="276" w:lineRule="auto"/>
        <w:contextualSpacing/>
        <w:jc w:val="both"/>
        <w:rPr>
          <w:sz w:val="28"/>
          <w:szCs w:val="28"/>
        </w:rPr>
      </w:pPr>
    </w:p>
    <w:p w14:paraId="50BF9208" w14:textId="77777777" w:rsidR="000837BA" w:rsidRDefault="000837BA" w:rsidP="00B5162C">
      <w:pPr>
        <w:spacing w:line="276" w:lineRule="auto"/>
        <w:contextualSpacing/>
        <w:jc w:val="both"/>
        <w:rPr>
          <w:sz w:val="28"/>
          <w:szCs w:val="28"/>
        </w:rPr>
      </w:pPr>
    </w:p>
    <w:p w14:paraId="4961C1FF" w14:textId="77777777" w:rsidR="000837BA" w:rsidRDefault="000837BA" w:rsidP="00B5162C">
      <w:pPr>
        <w:spacing w:line="276" w:lineRule="auto"/>
        <w:contextualSpacing/>
        <w:jc w:val="both"/>
        <w:rPr>
          <w:sz w:val="28"/>
          <w:szCs w:val="28"/>
        </w:rPr>
      </w:pPr>
    </w:p>
    <w:p w14:paraId="05EB5CA4" w14:textId="77777777" w:rsidR="00C415DE" w:rsidRPr="006D77D0" w:rsidRDefault="00C415DE" w:rsidP="00B5162C">
      <w:pPr>
        <w:spacing w:line="276" w:lineRule="auto"/>
        <w:contextualSpacing/>
        <w:jc w:val="both"/>
        <w:rPr>
          <w:rFonts w:eastAsia="Calibri"/>
          <w:b/>
          <w:color w:val="000000"/>
          <w:sz w:val="28"/>
          <w:szCs w:val="28"/>
        </w:rPr>
      </w:pPr>
      <w:r w:rsidRPr="006D77D0">
        <w:rPr>
          <w:rFonts w:eastAsia="Calibri"/>
          <w:b/>
          <w:color w:val="000000"/>
          <w:sz w:val="28"/>
          <w:szCs w:val="28"/>
        </w:rPr>
        <w:t>IV. WRITING (50 points)</w:t>
      </w:r>
    </w:p>
    <w:p w14:paraId="314DB2FB" w14:textId="77777777" w:rsidR="00C415DE" w:rsidRPr="006D77D0" w:rsidRDefault="00C415DE" w:rsidP="00B5162C">
      <w:pPr>
        <w:pBdr>
          <w:top w:val="nil"/>
          <w:left w:val="nil"/>
          <w:bottom w:val="nil"/>
          <w:right w:val="nil"/>
          <w:between w:val="nil"/>
        </w:pBdr>
        <w:spacing w:line="276" w:lineRule="auto"/>
        <w:contextualSpacing/>
        <w:jc w:val="both"/>
        <w:rPr>
          <w:rFonts w:eastAsia="Calibri"/>
          <w:b/>
          <w:i/>
          <w:color w:val="000000"/>
          <w:sz w:val="28"/>
          <w:szCs w:val="28"/>
        </w:rPr>
      </w:pPr>
      <w:r w:rsidRPr="006D77D0">
        <w:rPr>
          <w:rFonts w:eastAsia="Calibri"/>
          <w:b/>
          <w:i/>
          <w:color w:val="000000"/>
          <w:sz w:val="28"/>
          <w:szCs w:val="28"/>
        </w:rPr>
        <w:t xml:space="preserve">Part 1. </w:t>
      </w:r>
      <w:r w:rsidRPr="006D77D0">
        <w:rPr>
          <w:b/>
          <w:i/>
          <w:sz w:val="28"/>
          <w:szCs w:val="28"/>
        </w:rPr>
        <w:t>(20 points)</w:t>
      </w:r>
    </w:p>
    <w:p w14:paraId="55FA4A1A" w14:textId="77777777" w:rsidR="00B50A49" w:rsidRPr="006D77D0" w:rsidRDefault="00B50A49" w:rsidP="00B5162C">
      <w:pPr>
        <w:spacing w:line="276" w:lineRule="auto"/>
        <w:contextualSpacing/>
        <w:jc w:val="both"/>
        <w:rPr>
          <w:b/>
          <w:i/>
          <w:sz w:val="28"/>
          <w:szCs w:val="28"/>
        </w:rPr>
      </w:pPr>
      <w:r w:rsidRPr="006D77D0">
        <w:rPr>
          <w:b/>
          <w:i/>
          <w:sz w:val="28"/>
          <w:szCs w:val="28"/>
        </w:rPr>
        <w:t>The two charts below outline the statistically most desirable countries in terms of quality of life and reasons for migration. Summarise the information by selecting and reporting the main features and make comparisons where relevant.</w:t>
      </w:r>
    </w:p>
    <w:p w14:paraId="0CD811E4" w14:textId="7C2EBB0F" w:rsidR="00C415DE" w:rsidRPr="006D77D0" w:rsidRDefault="00C415DE" w:rsidP="00B5162C">
      <w:pPr>
        <w:spacing w:line="276" w:lineRule="auto"/>
        <w:contextualSpacing/>
        <w:jc w:val="both"/>
        <w:rPr>
          <w:b/>
          <w:bCs/>
          <w:i/>
          <w:sz w:val="28"/>
          <w:szCs w:val="28"/>
        </w:rPr>
      </w:pPr>
      <w:r w:rsidRPr="006D77D0">
        <w:rPr>
          <w:b/>
          <w:bCs/>
          <w:i/>
          <w:sz w:val="28"/>
          <w:szCs w:val="28"/>
        </w:rPr>
        <w:t>You should write about 150 words.</w:t>
      </w:r>
    </w:p>
    <w:p w14:paraId="27CB3A0B" w14:textId="25A385E4" w:rsidR="00B50A49" w:rsidRPr="006D77D0" w:rsidRDefault="00A961B1" w:rsidP="00B5162C">
      <w:pPr>
        <w:spacing w:line="276" w:lineRule="auto"/>
        <w:contextualSpacing/>
        <w:jc w:val="both"/>
        <w:rPr>
          <w:b/>
          <w:bCs/>
          <w:i/>
          <w:sz w:val="28"/>
          <w:szCs w:val="28"/>
        </w:rPr>
      </w:pPr>
      <w:r w:rsidRPr="006D77D0">
        <w:rPr>
          <w:noProof/>
          <w:sz w:val="28"/>
          <w:szCs w:val="28"/>
          <w14:ligatures w14:val="standardContextual"/>
        </w:rPr>
        <w:drawing>
          <wp:inline distT="0" distB="0" distL="0" distR="0" wp14:anchorId="0D544D0E" wp14:editId="73B55E28">
            <wp:extent cx="6445922" cy="2918460"/>
            <wp:effectExtent l="76200" t="76200" r="126365" b="129540"/>
            <wp:docPr id="1674844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44119" name=""/>
                    <pic:cNvPicPr/>
                  </pic:nvPicPr>
                  <pic:blipFill rotWithShape="1">
                    <a:blip r:embed="rId7"/>
                    <a:srcRect l="3371" t="14046" r="2253" b="39803"/>
                    <a:stretch>
                      <a:fillRect/>
                    </a:stretch>
                  </pic:blipFill>
                  <pic:spPr bwMode="auto">
                    <a:xfrm>
                      <a:off x="0" y="0"/>
                      <a:ext cx="6501592" cy="2943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9D25AAC" w14:textId="01490D93"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5ED47C2" w14:textId="6A9A730D"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AE6BE10" w14:textId="423CB1D6"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1162475" w14:textId="2D7F2434"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98182A1" w14:textId="019CA0FB"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87D4A6E" w14:textId="70D87899"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99D4609" w14:textId="3B97875C"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194AC94" w14:textId="42255FD2"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FAD4D0F" w14:textId="2ED9E28B"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6720121" w14:textId="77D4AD82"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EA23BA3" w14:textId="35114B37"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0D69E61" w14:textId="737F4189"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486B1A0" w14:textId="74022CB0"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E591E6A" w14:textId="127948F6"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BF0C544" w14:textId="51F0C3EE"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ECC85D1" w14:textId="1C997501"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7365AAD" w14:textId="462A5E49"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B4157B7" w14:textId="626FF5D4"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4CF0283" w14:textId="7C36A1A6"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4A03F52" w14:textId="56E46320"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2A9FD90" w14:textId="12BBAC5A" w:rsidR="00C415DE" w:rsidRPr="006D77D0" w:rsidRDefault="00C415DE" w:rsidP="00B5162C">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585CFFF" w14:textId="77777777" w:rsidR="00DE53D6" w:rsidRPr="006D77D0" w:rsidRDefault="00DE53D6" w:rsidP="00DE53D6">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96F83E5" w14:textId="0C72D39B" w:rsidR="009A2607" w:rsidRPr="006D77D0" w:rsidRDefault="00C415DE" w:rsidP="00B5162C">
      <w:pPr>
        <w:spacing w:line="276" w:lineRule="auto"/>
        <w:contextualSpacing/>
        <w:jc w:val="both"/>
        <w:rPr>
          <w:sz w:val="28"/>
          <w:szCs w:val="28"/>
        </w:rPr>
      </w:pPr>
      <w:r w:rsidRPr="006D77D0">
        <w:rPr>
          <w:rFonts w:eastAsia="Calibri"/>
          <w:b/>
          <w:i/>
          <w:color w:val="000000"/>
          <w:sz w:val="28"/>
          <w:szCs w:val="28"/>
        </w:rPr>
        <w:t xml:space="preserve">Part 2. </w:t>
      </w:r>
      <w:r w:rsidRPr="006D77D0">
        <w:rPr>
          <w:b/>
          <w:i/>
          <w:sz w:val="28"/>
          <w:szCs w:val="28"/>
        </w:rPr>
        <w:t>(30 points)</w:t>
      </w:r>
      <w:r w:rsidRPr="006D77D0">
        <w:rPr>
          <w:sz w:val="28"/>
          <w:szCs w:val="28"/>
        </w:rPr>
        <w:t xml:space="preserve"> </w:t>
      </w:r>
    </w:p>
    <w:p w14:paraId="61BF1130" w14:textId="77777777" w:rsidR="009A2607" w:rsidRPr="006D77D0" w:rsidRDefault="009A2607" w:rsidP="00B5162C">
      <w:pPr>
        <w:spacing w:line="276" w:lineRule="auto"/>
        <w:contextualSpacing/>
        <w:jc w:val="both"/>
        <w:rPr>
          <w:b/>
          <w:i/>
          <w:sz w:val="28"/>
          <w:szCs w:val="28"/>
        </w:rPr>
      </w:pPr>
      <w:r w:rsidRPr="006D77D0">
        <w:rPr>
          <w:b/>
          <w:i/>
          <w:sz w:val="28"/>
          <w:szCs w:val="28"/>
        </w:rPr>
        <w:t>Write an essay of about 250 words on the following topic:</w:t>
      </w:r>
    </w:p>
    <w:p w14:paraId="27D83E3B" w14:textId="432251EF" w:rsidR="00851F67" w:rsidRPr="006D77D0" w:rsidRDefault="00851F67" w:rsidP="00B5162C">
      <w:pPr>
        <w:spacing w:line="276" w:lineRule="auto"/>
        <w:contextualSpacing/>
        <w:jc w:val="both"/>
        <w:rPr>
          <w:bCs/>
          <w:i/>
          <w:sz w:val="28"/>
          <w:szCs w:val="28"/>
        </w:rPr>
      </w:pPr>
      <w:r w:rsidRPr="006D77D0">
        <w:rPr>
          <w:bCs/>
          <w:i/>
          <w:sz w:val="28"/>
          <w:szCs w:val="28"/>
        </w:rPr>
        <w:t xml:space="preserve">An increasing number of parents resort to tracking tools, shared passwords, </w:t>
      </w:r>
      <w:r w:rsidR="00D163DC" w:rsidRPr="006D77D0">
        <w:rPr>
          <w:bCs/>
          <w:i/>
          <w:sz w:val="28"/>
          <w:szCs w:val="28"/>
        </w:rPr>
        <w:t xml:space="preserve">and </w:t>
      </w:r>
      <w:r w:rsidR="00453CD7" w:rsidRPr="006D77D0">
        <w:rPr>
          <w:bCs/>
          <w:i/>
          <w:sz w:val="28"/>
          <w:szCs w:val="28"/>
        </w:rPr>
        <w:t>s</w:t>
      </w:r>
      <w:r w:rsidRPr="006D77D0">
        <w:rPr>
          <w:bCs/>
          <w:i/>
          <w:sz w:val="28"/>
          <w:szCs w:val="28"/>
        </w:rPr>
        <w:t>monitoring applications</w:t>
      </w:r>
      <w:r w:rsidR="00D163DC" w:rsidRPr="006D77D0">
        <w:rPr>
          <w:bCs/>
          <w:i/>
          <w:sz w:val="28"/>
          <w:szCs w:val="28"/>
        </w:rPr>
        <w:t xml:space="preserve"> </w:t>
      </w:r>
      <w:r w:rsidRPr="006D77D0">
        <w:rPr>
          <w:bCs/>
          <w:i/>
          <w:sz w:val="28"/>
          <w:szCs w:val="28"/>
        </w:rPr>
        <w:t>to supervise their children’s online activities. However, this growing reliance on digital oversight has sparked criticism, as it may erode parent–child trust, normalise a surveillance-</w:t>
      </w:r>
      <w:r w:rsidR="00AB103B" w:rsidRPr="006D77D0">
        <w:rPr>
          <w:bCs/>
          <w:i/>
          <w:sz w:val="28"/>
          <w:szCs w:val="28"/>
        </w:rPr>
        <w:t>like</w:t>
      </w:r>
      <w:r w:rsidRPr="006D77D0">
        <w:rPr>
          <w:bCs/>
          <w:i/>
          <w:sz w:val="28"/>
          <w:szCs w:val="28"/>
        </w:rPr>
        <w:t xml:space="preserve"> home environment, and ultimately hinder the development of autonomy and self-regulation in children.</w:t>
      </w:r>
    </w:p>
    <w:p w14:paraId="7BBAB45F" w14:textId="221142D2" w:rsidR="00C415DE" w:rsidRPr="006D77D0" w:rsidRDefault="00851F67" w:rsidP="00B5162C">
      <w:pPr>
        <w:spacing w:line="276" w:lineRule="auto"/>
        <w:contextualSpacing/>
        <w:jc w:val="both"/>
        <w:rPr>
          <w:b/>
          <w:i/>
          <w:sz w:val="28"/>
          <w:szCs w:val="28"/>
        </w:rPr>
      </w:pPr>
      <w:r w:rsidRPr="006D77D0">
        <w:rPr>
          <w:b/>
          <w:i/>
          <w:sz w:val="28"/>
          <w:szCs w:val="28"/>
        </w:rPr>
        <w:t>D</w:t>
      </w:r>
      <w:r w:rsidR="00F51F56" w:rsidRPr="006D77D0">
        <w:rPr>
          <w:b/>
          <w:i/>
          <w:sz w:val="28"/>
          <w:szCs w:val="28"/>
        </w:rPr>
        <w:t>iscuss both views and give your opinion</w:t>
      </w:r>
      <w:r w:rsidR="009A2607" w:rsidRPr="006D77D0">
        <w:rPr>
          <w:b/>
          <w:i/>
          <w:sz w:val="28"/>
          <w:szCs w:val="28"/>
        </w:rPr>
        <w:t>.</w:t>
      </w:r>
    </w:p>
    <w:p w14:paraId="77F0D8E8"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DBE337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4CA4250"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E5ED34C"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6DCFB74"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6A759C0"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D2ACE99"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E44B818"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D575BDE"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B6C23BF"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EA436E5"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CDAC73B"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01A0CAE"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2655EC8" w14:textId="77777777" w:rsidR="00E867E3"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7576CAA"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FF08170"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8A26AB3"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9E413AB"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DD35B44"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06118DF"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803DC55"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72880FE"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7E9817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41983DB"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1E45488"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F8BB56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DBC1680"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3B808B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429581A"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125A84E"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CB6570F"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A36A010"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CA73AFA"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68E4AA4"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BD2788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467A68B"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76CFCDB"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B2D6003"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6C90FB6"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A6C6A91"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C413862"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D1CDD2B"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56BAF32"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F2D04E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D22EA4A"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F82EBD4"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C9E00C7"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490A72F"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C6AAE90"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3B780C9"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1D47AE1"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F7AFE19"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C7308BC"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422CD51"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62B7F08"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DB5313E"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584FF5E"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A459B62"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B66B718"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E8B1246"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848D954"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DC63373"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7B084A5"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9DD5475"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AFDCDEA"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5D179CD"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03A879C"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0715938"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778823F"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529A0F9"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02D367F"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F50EE14" w14:textId="77777777" w:rsidR="00E867E3" w:rsidRPr="006D77D0" w:rsidRDefault="00E867E3" w:rsidP="00E867E3">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15279A6"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411CDA5"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A0ADBA1"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D987B2A"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DB9E5A1"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FAB367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65653EB"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8DE378A"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0056273"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99ED442"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D41B2D4"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C765A76"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3794CFD"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F8B63D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183334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61543A9C"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7595580"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931FFBE"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E2CF9C2"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E766A3C"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FD642B6"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9C9FB76"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4C0B250"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F8575BD"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E02A2DC"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62EAB89"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77789E7"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FF2224E"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071AFDCE"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18777DE"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350E43A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F4767B6"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162BAD5"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73A6782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545D9830"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5A43FA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292BD2AD"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13DEFDF"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1027FA42" w14:textId="77777777" w:rsidR="00B332A0" w:rsidRPr="006D77D0" w:rsidRDefault="00B332A0" w:rsidP="00B332A0">
      <w:pPr>
        <w:pBdr>
          <w:top w:val="nil"/>
          <w:left w:val="nil"/>
          <w:bottom w:val="nil"/>
          <w:right w:val="nil"/>
          <w:between w:val="nil"/>
        </w:pBdr>
        <w:spacing w:line="276" w:lineRule="auto"/>
        <w:jc w:val="both"/>
        <w:rPr>
          <w:rFonts w:eastAsia="Calibri"/>
          <w:color w:val="000000"/>
          <w:sz w:val="28"/>
          <w:szCs w:val="28"/>
        </w:rPr>
      </w:pPr>
      <w:r w:rsidRPr="006D77D0">
        <w:rPr>
          <w:rFonts w:eastAsia="Calibri"/>
          <w:color w:val="000000"/>
          <w:sz w:val="28"/>
          <w:szCs w:val="28"/>
        </w:rPr>
        <w:t>.................................................................................................................................................</w:t>
      </w:r>
    </w:p>
    <w:p w14:paraId="4647FE5B" w14:textId="7A9F3E4D" w:rsidR="00C415DE" w:rsidRPr="006D77D0" w:rsidRDefault="00C415DE" w:rsidP="00B5162C">
      <w:pPr>
        <w:spacing w:line="276" w:lineRule="auto"/>
        <w:jc w:val="center"/>
        <w:rPr>
          <w:rFonts w:eastAsia="Calibri"/>
          <w:b/>
          <w:color w:val="000000"/>
          <w:sz w:val="28"/>
          <w:szCs w:val="28"/>
        </w:rPr>
      </w:pPr>
      <w:r w:rsidRPr="006D77D0">
        <w:rPr>
          <w:rFonts w:eastAsia="Calibri"/>
          <w:b/>
          <w:color w:val="000000"/>
          <w:sz w:val="28"/>
          <w:szCs w:val="28"/>
        </w:rPr>
        <w:t>--- THE END ---</w:t>
      </w:r>
    </w:p>
    <w:p w14:paraId="11C9D22A" w14:textId="77F7D2CC" w:rsidR="009C56CF" w:rsidRDefault="00C415DE" w:rsidP="00B5162C">
      <w:pPr>
        <w:spacing w:line="276" w:lineRule="auto"/>
        <w:jc w:val="center"/>
        <w:rPr>
          <w:i/>
          <w:sz w:val="28"/>
          <w:szCs w:val="28"/>
        </w:rPr>
      </w:pPr>
      <w:r w:rsidRPr="006D77D0">
        <w:rPr>
          <w:i/>
          <w:sz w:val="28"/>
          <w:szCs w:val="28"/>
        </w:rPr>
        <w:t>(Thí sinh không được sử dụng tài liệu. Cán bộ coi thi không giải thích gì thêm.)</w:t>
      </w:r>
    </w:p>
    <w:sectPr w:rsidR="009C56CF" w:rsidSect="00150007">
      <w:footerReference w:type="default" r:id="rId8"/>
      <w:pgSz w:w="11906" w:h="16838" w:code="9"/>
      <w:pgMar w:top="562" w:right="850" w:bottom="562" w:left="850" w:header="706"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9005" w14:textId="77777777" w:rsidR="00BF463E" w:rsidRDefault="00BF463E">
      <w:r>
        <w:separator/>
      </w:r>
    </w:p>
  </w:endnote>
  <w:endnote w:type="continuationSeparator" w:id="0">
    <w:p w14:paraId="606B2A6D" w14:textId="77777777" w:rsidR="00BF463E" w:rsidRDefault="00BF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57CB" w14:textId="083BA173" w:rsidR="00D57497" w:rsidRPr="009830EE" w:rsidRDefault="00D57497">
    <w:pPr>
      <w:pBdr>
        <w:top w:val="nil"/>
        <w:left w:val="nil"/>
        <w:bottom w:val="nil"/>
        <w:right w:val="nil"/>
        <w:between w:val="nil"/>
      </w:pBdr>
      <w:tabs>
        <w:tab w:val="center" w:pos="4513"/>
        <w:tab w:val="right" w:pos="9026"/>
      </w:tabs>
      <w:jc w:val="center"/>
      <w:rPr>
        <w:color w:val="000000"/>
      </w:rPr>
    </w:pPr>
    <w:r w:rsidRPr="009830EE">
      <w:rPr>
        <w:rFonts w:eastAsia="Calibri"/>
        <w:color w:val="000000"/>
        <w:sz w:val="21"/>
        <w:szCs w:val="21"/>
      </w:rPr>
      <w:t xml:space="preserve">Page </w:t>
    </w:r>
    <w:r w:rsidRPr="009830EE">
      <w:rPr>
        <w:rFonts w:eastAsia="Calibri"/>
        <w:color w:val="000000"/>
        <w:sz w:val="21"/>
        <w:szCs w:val="21"/>
      </w:rPr>
      <w:fldChar w:fldCharType="begin"/>
    </w:r>
    <w:r w:rsidRPr="009830EE">
      <w:rPr>
        <w:rFonts w:eastAsia="Calibri"/>
        <w:color w:val="000000"/>
        <w:sz w:val="21"/>
        <w:szCs w:val="21"/>
      </w:rPr>
      <w:instrText>PAGE</w:instrText>
    </w:r>
    <w:r w:rsidRPr="009830EE">
      <w:rPr>
        <w:rFonts w:eastAsia="Calibri"/>
        <w:color w:val="000000"/>
        <w:sz w:val="21"/>
        <w:szCs w:val="21"/>
      </w:rPr>
      <w:fldChar w:fldCharType="separate"/>
    </w:r>
    <w:r w:rsidR="005573F8">
      <w:rPr>
        <w:rFonts w:eastAsia="Calibri"/>
        <w:noProof/>
        <w:color w:val="000000"/>
        <w:sz w:val="21"/>
        <w:szCs w:val="21"/>
      </w:rPr>
      <w:t>11</w:t>
    </w:r>
    <w:r w:rsidRPr="009830EE">
      <w:rPr>
        <w:rFonts w:eastAsia="Calibri"/>
        <w:color w:val="000000"/>
        <w:sz w:val="21"/>
        <w:szCs w:val="21"/>
      </w:rPr>
      <w:fldChar w:fldCharType="end"/>
    </w:r>
    <w:r w:rsidRPr="009830EE">
      <w:rPr>
        <w:rFonts w:eastAsia="Calibri"/>
        <w:color w:val="000000"/>
        <w:sz w:val="21"/>
        <w:szCs w:val="21"/>
      </w:rPr>
      <w:t xml:space="preserve"> of </w:t>
    </w:r>
    <w:r w:rsidRPr="009830EE">
      <w:rPr>
        <w:rFonts w:eastAsia="Calibri"/>
        <w:color w:val="000000"/>
        <w:sz w:val="21"/>
        <w:szCs w:val="21"/>
      </w:rPr>
      <w:fldChar w:fldCharType="begin"/>
    </w:r>
    <w:r w:rsidRPr="009830EE">
      <w:rPr>
        <w:rFonts w:eastAsia="Calibri"/>
        <w:color w:val="000000"/>
        <w:sz w:val="21"/>
        <w:szCs w:val="21"/>
      </w:rPr>
      <w:instrText>NUMPAGES</w:instrText>
    </w:r>
    <w:r w:rsidRPr="009830EE">
      <w:rPr>
        <w:rFonts w:eastAsia="Calibri"/>
        <w:color w:val="000000"/>
        <w:sz w:val="21"/>
        <w:szCs w:val="21"/>
      </w:rPr>
      <w:fldChar w:fldCharType="separate"/>
    </w:r>
    <w:r w:rsidR="005573F8">
      <w:rPr>
        <w:rFonts w:eastAsia="Calibri"/>
        <w:noProof/>
        <w:color w:val="000000"/>
        <w:sz w:val="21"/>
        <w:szCs w:val="21"/>
      </w:rPr>
      <w:t>15</w:t>
    </w:r>
    <w:r w:rsidRPr="009830EE">
      <w:rPr>
        <w:rFonts w:eastAsia="Calibri"/>
        <w:color w:val="000000"/>
        <w:sz w:val="21"/>
        <w:szCs w:val="21"/>
      </w:rPr>
      <w:fldChar w:fldCharType="end"/>
    </w:r>
    <w:r w:rsidRPr="009830EE">
      <w:rPr>
        <w:rFonts w:eastAsia="Calibri"/>
        <w:color w:val="000000"/>
        <w:sz w:val="21"/>
        <w:szCs w:val="21"/>
      </w:rPr>
      <w:t xml:space="preserve"> pages</w:t>
    </w:r>
  </w:p>
  <w:p w14:paraId="1ADCE3E2" w14:textId="77777777" w:rsidR="00D57497" w:rsidRDefault="00D5749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41D4" w14:textId="77777777" w:rsidR="00BF463E" w:rsidRDefault="00BF463E">
      <w:r>
        <w:separator/>
      </w:r>
    </w:p>
  </w:footnote>
  <w:footnote w:type="continuationSeparator" w:id="0">
    <w:p w14:paraId="5186830F" w14:textId="77777777" w:rsidR="00BF463E" w:rsidRDefault="00BF4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50A4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C6CA3"/>
    <w:multiLevelType w:val="hybridMultilevel"/>
    <w:tmpl w:val="B88C82BA"/>
    <w:lvl w:ilvl="0" w:tplc="956E240A">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F11718"/>
    <w:multiLevelType w:val="hybridMultilevel"/>
    <w:tmpl w:val="031A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15:restartNumberingAfterBreak="0">
    <w:nsid w:val="285F0B22"/>
    <w:multiLevelType w:val="hybridMultilevel"/>
    <w:tmpl w:val="1AD84ECA"/>
    <w:lvl w:ilvl="0" w:tplc="22F45E74">
      <w:start w:val="1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16102B"/>
    <w:multiLevelType w:val="hybridMultilevel"/>
    <w:tmpl w:val="E9AACC8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E37506"/>
    <w:multiLevelType w:val="hybridMultilevel"/>
    <w:tmpl w:val="7684290C"/>
    <w:lvl w:ilvl="0" w:tplc="44168B6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A609C3"/>
    <w:multiLevelType w:val="multilevel"/>
    <w:tmpl w:val="70D2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B062DA"/>
    <w:multiLevelType w:val="multilevel"/>
    <w:tmpl w:val="33BE5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52B6CE1"/>
    <w:multiLevelType w:val="hybridMultilevel"/>
    <w:tmpl w:val="8EA266A2"/>
    <w:lvl w:ilvl="0" w:tplc="E41A739C">
      <w:start w:val="6"/>
      <w:numFmt w:val="decimal"/>
      <w:lvlText w:val="%1."/>
      <w:lvlJc w:val="left"/>
      <w:pPr>
        <w:ind w:left="778" w:hanging="360"/>
      </w:pPr>
      <w:rPr>
        <w:rFonts w:hint="default"/>
        <w:b/>
        <w:bCs/>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0" w15:restartNumberingAfterBreak="0">
    <w:nsid w:val="6D470481"/>
    <w:multiLevelType w:val="hybridMultilevel"/>
    <w:tmpl w:val="D41E1C44"/>
    <w:lvl w:ilvl="0" w:tplc="9F7A945E">
      <w:start w:val="10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774512"/>
    <w:multiLevelType w:val="hybridMultilevel"/>
    <w:tmpl w:val="0E44C79E"/>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2" w15:restartNumberingAfterBreak="0">
    <w:nsid w:val="7D0A2AD0"/>
    <w:multiLevelType w:val="hybridMultilevel"/>
    <w:tmpl w:val="57C21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605452">
    <w:abstractNumId w:val="3"/>
  </w:num>
  <w:num w:numId="2" w16cid:durableId="197201284">
    <w:abstractNumId w:val="8"/>
  </w:num>
  <w:num w:numId="3" w16cid:durableId="806315231">
    <w:abstractNumId w:val="0"/>
  </w:num>
  <w:num w:numId="4" w16cid:durableId="96949256">
    <w:abstractNumId w:val="2"/>
  </w:num>
  <w:num w:numId="5" w16cid:durableId="1281036571">
    <w:abstractNumId w:val="7"/>
  </w:num>
  <w:num w:numId="6" w16cid:durableId="90440742">
    <w:abstractNumId w:val="4"/>
  </w:num>
  <w:num w:numId="7" w16cid:durableId="1741781117">
    <w:abstractNumId w:val="6"/>
  </w:num>
  <w:num w:numId="8" w16cid:durableId="1160776087">
    <w:abstractNumId w:val="12"/>
  </w:num>
  <w:num w:numId="9" w16cid:durableId="1469279171">
    <w:abstractNumId w:val="11"/>
  </w:num>
  <w:num w:numId="10" w16cid:durableId="472018986">
    <w:abstractNumId w:val="9"/>
  </w:num>
  <w:num w:numId="11" w16cid:durableId="694845231">
    <w:abstractNumId w:val="5"/>
  </w:num>
  <w:num w:numId="12" w16cid:durableId="1700667929">
    <w:abstractNumId w:val="1"/>
  </w:num>
  <w:num w:numId="13" w16cid:durableId="682972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5DE"/>
    <w:rsid w:val="00002C20"/>
    <w:rsid w:val="00011642"/>
    <w:rsid w:val="00043C9E"/>
    <w:rsid w:val="000837BA"/>
    <w:rsid w:val="00096A8A"/>
    <w:rsid w:val="000B2D4A"/>
    <w:rsid w:val="000C4788"/>
    <w:rsid w:val="000D77CD"/>
    <w:rsid w:val="000F4C10"/>
    <w:rsid w:val="00114BE8"/>
    <w:rsid w:val="00150007"/>
    <w:rsid w:val="001550D8"/>
    <w:rsid w:val="00166CEC"/>
    <w:rsid w:val="00183077"/>
    <w:rsid w:val="001B05D5"/>
    <w:rsid w:val="001C08BE"/>
    <w:rsid w:val="001C7D16"/>
    <w:rsid w:val="001D51C3"/>
    <w:rsid w:val="001D6FB0"/>
    <w:rsid w:val="001F4AA1"/>
    <w:rsid w:val="00211DAE"/>
    <w:rsid w:val="002149AB"/>
    <w:rsid w:val="002400B1"/>
    <w:rsid w:val="002516ED"/>
    <w:rsid w:val="00251B3B"/>
    <w:rsid w:val="00270878"/>
    <w:rsid w:val="002811BD"/>
    <w:rsid w:val="00296F43"/>
    <w:rsid w:val="002A6FE0"/>
    <w:rsid w:val="002C7076"/>
    <w:rsid w:val="002D5019"/>
    <w:rsid w:val="002E73EC"/>
    <w:rsid w:val="00313D76"/>
    <w:rsid w:val="00327FE4"/>
    <w:rsid w:val="00347C07"/>
    <w:rsid w:val="00350B4A"/>
    <w:rsid w:val="00364808"/>
    <w:rsid w:val="00370101"/>
    <w:rsid w:val="0039678E"/>
    <w:rsid w:val="003D0DA9"/>
    <w:rsid w:val="003D0F1E"/>
    <w:rsid w:val="003E28B0"/>
    <w:rsid w:val="003F7009"/>
    <w:rsid w:val="00421CE0"/>
    <w:rsid w:val="00453CD7"/>
    <w:rsid w:val="00460ACF"/>
    <w:rsid w:val="004820B7"/>
    <w:rsid w:val="0048280E"/>
    <w:rsid w:val="004B69F8"/>
    <w:rsid w:val="004C6E01"/>
    <w:rsid w:val="004D14AE"/>
    <w:rsid w:val="004D1748"/>
    <w:rsid w:val="004D6EC1"/>
    <w:rsid w:val="00506410"/>
    <w:rsid w:val="005310BD"/>
    <w:rsid w:val="00547470"/>
    <w:rsid w:val="00552790"/>
    <w:rsid w:val="005573F8"/>
    <w:rsid w:val="00574BFC"/>
    <w:rsid w:val="00582674"/>
    <w:rsid w:val="00585545"/>
    <w:rsid w:val="00593A7F"/>
    <w:rsid w:val="005B5CDE"/>
    <w:rsid w:val="005D4855"/>
    <w:rsid w:val="005D5632"/>
    <w:rsid w:val="00611216"/>
    <w:rsid w:val="00611683"/>
    <w:rsid w:val="00613DD0"/>
    <w:rsid w:val="00620FA3"/>
    <w:rsid w:val="00641507"/>
    <w:rsid w:val="00643A45"/>
    <w:rsid w:val="006B0296"/>
    <w:rsid w:val="006C38A6"/>
    <w:rsid w:val="006D77D0"/>
    <w:rsid w:val="00712C48"/>
    <w:rsid w:val="00727EEA"/>
    <w:rsid w:val="0074642D"/>
    <w:rsid w:val="00765030"/>
    <w:rsid w:val="007B5ED2"/>
    <w:rsid w:val="007D740B"/>
    <w:rsid w:val="007E0333"/>
    <w:rsid w:val="007F5CEF"/>
    <w:rsid w:val="007F6459"/>
    <w:rsid w:val="00805767"/>
    <w:rsid w:val="008068BE"/>
    <w:rsid w:val="00813087"/>
    <w:rsid w:val="008174F2"/>
    <w:rsid w:val="00845F04"/>
    <w:rsid w:val="00846893"/>
    <w:rsid w:val="00851F67"/>
    <w:rsid w:val="00856E4C"/>
    <w:rsid w:val="0086562C"/>
    <w:rsid w:val="008750FF"/>
    <w:rsid w:val="008A6D56"/>
    <w:rsid w:val="008B54F4"/>
    <w:rsid w:val="008C608C"/>
    <w:rsid w:val="008C6841"/>
    <w:rsid w:val="008D326D"/>
    <w:rsid w:val="008D49CC"/>
    <w:rsid w:val="008F5B5A"/>
    <w:rsid w:val="00950BD4"/>
    <w:rsid w:val="0096352C"/>
    <w:rsid w:val="00992E59"/>
    <w:rsid w:val="009A2607"/>
    <w:rsid w:val="009A2AEC"/>
    <w:rsid w:val="009C56CF"/>
    <w:rsid w:val="009D7D59"/>
    <w:rsid w:val="009F569B"/>
    <w:rsid w:val="00A02FCC"/>
    <w:rsid w:val="00A17E74"/>
    <w:rsid w:val="00A330B8"/>
    <w:rsid w:val="00A4616F"/>
    <w:rsid w:val="00A66221"/>
    <w:rsid w:val="00A6769E"/>
    <w:rsid w:val="00A75158"/>
    <w:rsid w:val="00A7575F"/>
    <w:rsid w:val="00A8031C"/>
    <w:rsid w:val="00A92AE4"/>
    <w:rsid w:val="00A961B1"/>
    <w:rsid w:val="00AB103B"/>
    <w:rsid w:val="00AC363A"/>
    <w:rsid w:val="00B05125"/>
    <w:rsid w:val="00B10C2A"/>
    <w:rsid w:val="00B127E5"/>
    <w:rsid w:val="00B17870"/>
    <w:rsid w:val="00B22EC7"/>
    <w:rsid w:val="00B23201"/>
    <w:rsid w:val="00B332A0"/>
    <w:rsid w:val="00B4750E"/>
    <w:rsid w:val="00B50A49"/>
    <w:rsid w:val="00B5162C"/>
    <w:rsid w:val="00B53FA5"/>
    <w:rsid w:val="00B64174"/>
    <w:rsid w:val="00B70D07"/>
    <w:rsid w:val="00BA7AF6"/>
    <w:rsid w:val="00BE21E1"/>
    <w:rsid w:val="00BF463E"/>
    <w:rsid w:val="00BF7F85"/>
    <w:rsid w:val="00C0065E"/>
    <w:rsid w:val="00C11C27"/>
    <w:rsid w:val="00C2387C"/>
    <w:rsid w:val="00C2665B"/>
    <w:rsid w:val="00C415DE"/>
    <w:rsid w:val="00C44467"/>
    <w:rsid w:val="00CB0100"/>
    <w:rsid w:val="00CC2535"/>
    <w:rsid w:val="00CD2ACD"/>
    <w:rsid w:val="00CE1F53"/>
    <w:rsid w:val="00CE5E01"/>
    <w:rsid w:val="00CF0E9B"/>
    <w:rsid w:val="00D01A95"/>
    <w:rsid w:val="00D163DC"/>
    <w:rsid w:val="00D172EB"/>
    <w:rsid w:val="00D20A97"/>
    <w:rsid w:val="00D31D25"/>
    <w:rsid w:val="00D31F92"/>
    <w:rsid w:val="00D57497"/>
    <w:rsid w:val="00D71147"/>
    <w:rsid w:val="00D8304B"/>
    <w:rsid w:val="00D869FF"/>
    <w:rsid w:val="00DA6AA6"/>
    <w:rsid w:val="00DA6EA0"/>
    <w:rsid w:val="00DC4A09"/>
    <w:rsid w:val="00DD1F9D"/>
    <w:rsid w:val="00DE53D6"/>
    <w:rsid w:val="00E24630"/>
    <w:rsid w:val="00E368D7"/>
    <w:rsid w:val="00E37BB8"/>
    <w:rsid w:val="00E40F17"/>
    <w:rsid w:val="00E71890"/>
    <w:rsid w:val="00E809A9"/>
    <w:rsid w:val="00E867E3"/>
    <w:rsid w:val="00E87EF9"/>
    <w:rsid w:val="00EA5875"/>
    <w:rsid w:val="00EB2631"/>
    <w:rsid w:val="00EC4223"/>
    <w:rsid w:val="00F1043F"/>
    <w:rsid w:val="00F23A8D"/>
    <w:rsid w:val="00F51F56"/>
    <w:rsid w:val="00F62A0E"/>
    <w:rsid w:val="00F7457F"/>
    <w:rsid w:val="00FC10B2"/>
    <w:rsid w:val="00FC3D22"/>
    <w:rsid w:val="00FD1056"/>
    <w:rsid w:val="00FD3388"/>
    <w:rsid w:val="00FD71A3"/>
    <w:rsid w:val="00FE690B"/>
    <w:rsid w:val="00FE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B646"/>
  <w15:chartTrackingRefBased/>
  <w15:docId w15:val="{826DA54A-EFE6-40AD-85F6-E1B40FCB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5DE"/>
    <w:pPr>
      <w:spacing w:after="0" w:line="240" w:lineRule="auto"/>
    </w:pPr>
    <w:rPr>
      <w:rFonts w:ascii="Times New Roman" w:eastAsia="Times New Roman" w:hAnsi="Times New Roman" w:cs="Times New Roman"/>
      <w:kern w:val="0"/>
      <w:lang w:eastAsia="zh-CN"/>
      <w14:ligatures w14:val="none"/>
    </w:rPr>
  </w:style>
  <w:style w:type="paragraph" w:styleId="Heading1">
    <w:name w:val="heading 1"/>
    <w:basedOn w:val="Normal"/>
    <w:next w:val="Normal"/>
    <w:link w:val="Heading1Char"/>
    <w:qFormat/>
    <w:rsid w:val="00C415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C415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15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15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15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15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5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5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5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5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15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15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15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15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1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5DE"/>
    <w:rPr>
      <w:rFonts w:eastAsiaTheme="majorEastAsia" w:cstheme="majorBidi"/>
      <w:color w:val="272727" w:themeColor="text1" w:themeTint="D8"/>
    </w:rPr>
  </w:style>
  <w:style w:type="paragraph" w:styleId="Title">
    <w:name w:val="Title"/>
    <w:basedOn w:val="Normal"/>
    <w:next w:val="Normal"/>
    <w:link w:val="TitleChar"/>
    <w:uiPriority w:val="10"/>
    <w:qFormat/>
    <w:rsid w:val="00C415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5DE"/>
    <w:pPr>
      <w:spacing w:before="160"/>
      <w:jc w:val="center"/>
    </w:pPr>
    <w:rPr>
      <w:i/>
      <w:iCs/>
      <w:color w:val="404040" w:themeColor="text1" w:themeTint="BF"/>
    </w:rPr>
  </w:style>
  <w:style w:type="character" w:customStyle="1" w:styleId="QuoteChar">
    <w:name w:val="Quote Char"/>
    <w:basedOn w:val="DefaultParagraphFont"/>
    <w:link w:val="Quote"/>
    <w:uiPriority w:val="29"/>
    <w:rsid w:val="00C415DE"/>
    <w:rPr>
      <w:i/>
      <w:iCs/>
      <w:color w:val="404040" w:themeColor="text1" w:themeTint="BF"/>
    </w:rPr>
  </w:style>
  <w:style w:type="paragraph" w:styleId="ListParagraph">
    <w:name w:val="List Paragraph"/>
    <w:basedOn w:val="Normal"/>
    <w:uiPriority w:val="34"/>
    <w:qFormat/>
    <w:rsid w:val="00C415DE"/>
    <w:pPr>
      <w:ind w:left="720"/>
      <w:contextualSpacing/>
    </w:pPr>
  </w:style>
  <w:style w:type="character" w:styleId="IntenseEmphasis">
    <w:name w:val="Intense Emphasis"/>
    <w:basedOn w:val="DefaultParagraphFont"/>
    <w:uiPriority w:val="21"/>
    <w:qFormat/>
    <w:rsid w:val="00C415DE"/>
    <w:rPr>
      <w:i/>
      <w:iCs/>
      <w:color w:val="2F5496" w:themeColor="accent1" w:themeShade="BF"/>
    </w:rPr>
  </w:style>
  <w:style w:type="paragraph" w:styleId="IntenseQuote">
    <w:name w:val="Intense Quote"/>
    <w:basedOn w:val="Normal"/>
    <w:next w:val="Normal"/>
    <w:link w:val="IntenseQuoteChar"/>
    <w:uiPriority w:val="30"/>
    <w:qFormat/>
    <w:rsid w:val="00C415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15DE"/>
    <w:rPr>
      <w:i/>
      <w:iCs/>
      <w:color w:val="2F5496" w:themeColor="accent1" w:themeShade="BF"/>
    </w:rPr>
  </w:style>
  <w:style w:type="character" w:styleId="IntenseReference">
    <w:name w:val="Intense Reference"/>
    <w:basedOn w:val="DefaultParagraphFont"/>
    <w:uiPriority w:val="32"/>
    <w:qFormat/>
    <w:rsid w:val="00C415DE"/>
    <w:rPr>
      <w:b/>
      <w:bCs/>
      <w:smallCaps/>
      <w:color w:val="2F5496" w:themeColor="accent1" w:themeShade="BF"/>
      <w:spacing w:val="5"/>
    </w:rPr>
  </w:style>
  <w:style w:type="paragraph" w:styleId="NoSpacing">
    <w:name w:val="No Spacing"/>
    <w:link w:val="NoSpacingChar"/>
    <w:uiPriority w:val="1"/>
    <w:qFormat/>
    <w:rsid w:val="00C415DE"/>
    <w:pPr>
      <w:spacing w:after="0" w:line="240" w:lineRule="auto"/>
    </w:pPr>
    <w:rPr>
      <w:rFonts w:ascii="Times New Roman" w:eastAsia="Times New Roman" w:hAnsi="Times New Roman" w:cs="Times New Roman"/>
      <w:kern w:val="0"/>
      <w:lang w:eastAsia="vi-VN"/>
      <w14:ligatures w14:val="none"/>
    </w:rPr>
  </w:style>
  <w:style w:type="paragraph" w:styleId="NormalWeb">
    <w:name w:val="Normal (Web)"/>
    <w:basedOn w:val="Normal"/>
    <w:uiPriority w:val="99"/>
    <w:unhideWhenUsed/>
    <w:rsid w:val="00C415DE"/>
    <w:pPr>
      <w:spacing w:before="100" w:beforeAutospacing="1" w:after="100" w:afterAutospacing="1"/>
    </w:pPr>
    <w:rPr>
      <w:lang w:val="vi-VN" w:eastAsia="vi-VN"/>
    </w:rPr>
  </w:style>
  <w:style w:type="character" w:styleId="Emphasis">
    <w:name w:val="Emphasis"/>
    <w:basedOn w:val="DefaultParagraphFont"/>
    <w:uiPriority w:val="20"/>
    <w:qFormat/>
    <w:rsid w:val="00C415DE"/>
    <w:rPr>
      <w:i/>
      <w:iCs/>
    </w:rPr>
  </w:style>
  <w:style w:type="character" w:styleId="Strong">
    <w:name w:val="Strong"/>
    <w:basedOn w:val="DefaultParagraphFont"/>
    <w:uiPriority w:val="22"/>
    <w:qFormat/>
    <w:rsid w:val="00C415DE"/>
    <w:rPr>
      <w:b/>
      <w:bCs/>
    </w:rPr>
  </w:style>
  <w:style w:type="paragraph" w:customStyle="1" w:styleId="Default">
    <w:name w:val="Default"/>
    <w:rsid w:val="00C415DE"/>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Style">
    <w:name w:val="Style"/>
    <w:rsid w:val="00C415DE"/>
    <w:pPr>
      <w:widowControl w:val="0"/>
      <w:autoSpaceDE w:val="0"/>
      <w:autoSpaceDN w:val="0"/>
      <w:adjustRightInd w:val="0"/>
      <w:spacing w:after="0" w:line="240" w:lineRule="auto"/>
    </w:pPr>
    <w:rPr>
      <w:rFonts w:ascii="Arial" w:eastAsia="Times New Roman" w:hAnsi="Arial" w:cs="Arial"/>
      <w:kern w:val="0"/>
      <w14:ligatures w14:val="none"/>
    </w:rPr>
  </w:style>
  <w:style w:type="character" w:customStyle="1" w:styleId="NoSpacingChar">
    <w:name w:val="No Spacing Char"/>
    <w:link w:val="NoSpacing"/>
    <w:uiPriority w:val="1"/>
    <w:locked/>
    <w:rsid w:val="00C415DE"/>
    <w:rPr>
      <w:rFonts w:ascii="Times New Roman" w:eastAsia="Times New Roman" w:hAnsi="Times New Roman" w:cs="Times New Roman"/>
      <w:kern w:val="0"/>
      <w:lang w:eastAsia="vi-VN"/>
      <w14:ligatures w14:val="none"/>
    </w:rPr>
  </w:style>
  <w:style w:type="paragraph" w:styleId="ListBullet">
    <w:name w:val="List Bullet"/>
    <w:basedOn w:val="Normal"/>
    <w:uiPriority w:val="99"/>
    <w:unhideWhenUsed/>
    <w:rsid w:val="00C415DE"/>
    <w:pPr>
      <w:numPr>
        <w:numId w:val="3"/>
      </w:numPr>
      <w:tabs>
        <w:tab w:val="clear" w:pos="360"/>
      </w:tabs>
      <w:spacing w:after="200"/>
      <w:ind w:left="0" w:firstLine="0"/>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39"/>
    <w:rsid w:val="00856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D25"/>
    <w:rPr>
      <w:color w:val="0563C1" w:themeColor="hyperlink"/>
      <w:u w:val="single"/>
    </w:rPr>
  </w:style>
  <w:style w:type="character" w:styleId="UnresolvedMention">
    <w:name w:val="Unresolved Mention"/>
    <w:basedOn w:val="DefaultParagraphFont"/>
    <w:uiPriority w:val="99"/>
    <w:semiHidden/>
    <w:unhideWhenUsed/>
    <w:rsid w:val="00D31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8745</Words>
  <Characters>49847</Characters>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2026-03-25T10:20:00Z</cp:lastPrinted>
  <dcterms:created xsi:type="dcterms:W3CDTF">2026-03-24T01:20:00Z</dcterms:created>
  <dcterms:modified xsi:type="dcterms:W3CDTF">2026-08-20T03:02:00Z</dcterms:modified>
</cp:coreProperties>
</file>