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9FD2" w14:textId="77777777" w:rsidR="007446A5" w:rsidRPr="00981EF4" w:rsidRDefault="007446A5" w:rsidP="00400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KHBD STEM: </w:t>
      </w:r>
    </w:p>
    <w:p w14:paraId="10F4F7F2" w14:textId="77777777" w:rsidR="0061638F" w:rsidRPr="00981EF4" w:rsidRDefault="0061638F" w:rsidP="004005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81EF4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HÌNH CÓ TÂM ĐỐI XỨNG</w:t>
      </w:r>
      <w:r w:rsidRPr="00981EF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5143CA0A" w14:textId="3490F461" w:rsidR="007446A5" w:rsidRPr="00981EF4" w:rsidRDefault="007446A5" w:rsidP="00400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Môn học: Toán; Lớp: </w:t>
      </w:r>
      <w:r w:rsidR="0061638F" w:rsidRPr="00981EF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0AABEB2" w14:textId="76D06F74" w:rsidR="007446A5" w:rsidRPr="00981EF4" w:rsidRDefault="007446A5" w:rsidP="004005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Thời gian thực hiện: </w:t>
      </w:r>
      <w:r w:rsidR="0061638F" w:rsidRPr="0098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98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tiết</w:t>
      </w:r>
    </w:p>
    <w:p w14:paraId="3550AFF3" w14:textId="77777777" w:rsidR="00587944" w:rsidRPr="00981EF4" w:rsidRDefault="00587944" w:rsidP="004005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446A5" w:rsidRPr="00981EF4" w14:paraId="1B839D01" w14:textId="77777777" w:rsidTr="00773196">
        <w:tc>
          <w:tcPr>
            <w:tcW w:w="5000" w:type="pct"/>
          </w:tcPr>
          <w:p w14:paraId="5A64DD2D" w14:textId="77777777" w:rsidR="007446A5" w:rsidRPr="00981EF4" w:rsidRDefault="007446A5" w:rsidP="004005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Yêu cầu cần đạt trong CT GDPT 2018:</w:t>
            </w:r>
          </w:p>
          <w:p w14:paraId="595DC1A2" w14:textId="77777777" w:rsidR="0061638F" w:rsidRPr="00981EF4" w:rsidRDefault="0061638F" w:rsidP="0040050D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981EF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- Nhận biết được tâm đối xứng của một hình phẳng</w:t>
            </w:r>
          </w:p>
          <w:p w14:paraId="2DC9385A" w14:textId="5E4660E6" w:rsidR="007446A5" w:rsidRPr="00981EF4" w:rsidRDefault="0061638F" w:rsidP="0040050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1EF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- Nhận biết được những hình phẳng trong tự nhiên có tâm đối xứng (khi quan sát trên hình ảnh hai chiều)</w:t>
            </w:r>
          </w:p>
        </w:tc>
      </w:tr>
    </w:tbl>
    <w:p w14:paraId="24D7292D" w14:textId="29F1F051" w:rsidR="00085F14" w:rsidRPr="00981EF4" w:rsidRDefault="00085F14" w:rsidP="00400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I. M</w:t>
      </w:r>
      <w:r w:rsidR="004A526C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ỤC TIÊU</w:t>
      </w:r>
    </w:p>
    <w:p w14:paraId="6D5356F9" w14:textId="77777777" w:rsidR="00085F14" w:rsidRPr="00981EF4" w:rsidRDefault="00085F14" w:rsidP="00400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1. Kiến thức:</w:t>
      </w:r>
    </w:p>
    <w:p w14:paraId="131DF982" w14:textId="0C6E9DFF" w:rsidR="004F41AB" w:rsidRPr="00981EF4" w:rsidRDefault="004F41AB" w:rsidP="00400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81EF4">
        <w:rPr>
          <w:rFonts w:ascii="Times New Roman" w:hAnsi="Times New Roman" w:cs="Times New Roman"/>
          <w:sz w:val="28"/>
          <w:szCs w:val="28"/>
          <w:lang w:val="pt-BR"/>
        </w:rPr>
        <w:t>- Nhận biết được tâm đối xứng của một hình phẳng</w:t>
      </w:r>
      <w:r w:rsidR="00B42F0C" w:rsidRPr="00981E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7FF9A798" w14:textId="77777777" w:rsidR="004F41AB" w:rsidRPr="00981EF4" w:rsidRDefault="004F41AB" w:rsidP="00400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81EF4">
        <w:rPr>
          <w:rFonts w:ascii="Times New Roman" w:hAnsi="Times New Roman" w:cs="Times New Roman"/>
          <w:sz w:val="28"/>
          <w:szCs w:val="28"/>
          <w:lang w:val="pt-BR"/>
        </w:rPr>
        <w:t>- Nhận biết được những hình phẳng trong tự nhiên có tâm đối xứng (khi quan sát trên hình ảnh hai chiều)</w:t>
      </w:r>
    </w:p>
    <w:p w14:paraId="026EC4DA" w14:textId="77777777" w:rsidR="00085F14" w:rsidRPr="00981EF4" w:rsidRDefault="00085F14" w:rsidP="00400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2. Năng lực:</w:t>
      </w:r>
    </w:p>
    <w:p w14:paraId="6E828FE5" w14:textId="77777777" w:rsidR="00085F14" w:rsidRPr="00981EF4" w:rsidRDefault="00085F14" w:rsidP="00400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>- Tư duy và lập luận toán học, mô hình hóa toán học, giao tiếp toán học.</w:t>
      </w:r>
    </w:p>
    <w:p w14:paraId="6F3FC75A" w14:textId="778DCC53" w:rsidR="00F82135" w:rsidRPr="00981EF4" w:rsidRDefault="00F82135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- Phát hiện được một số yếu tố của hình </w:t>
      </w:r>
      <w:r w:rsidR="004F41AB" w:rsidRPr="00981EF4">
        <w:rPr>
          <w:rFonts w:ascii="Times New Roman" w:hAnsi="Times New Roman" w:cs="Times New Roman"/>
          <w:sz w:val="28"/>
          <w:szCs w:val="28"/>
          <w:lang w:val="vi-VN"/>
        </w:rPr>
        <w:t>có tâm đối xứng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thông qua quan sát.</w:t>
      </w:r>
    </w:p>
    <w:p w14:paraId="7CCFAE0B" w14:textId="5AED3426" w:rsidR="00F82135" w:rsidRPr="00981EF4" w:rsidRDefault="00F82135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- Vận dụng được kiến thức đã học để vẽ được các hình </w:t>
      </w:r>
      <w:r w:rsidR="004F41AB" w:rsidRPr="00981EF4">
        <w:rPr>
          <w:rFonts w:ascii="Times New Roman" w:hAnsi="Times New Roman" w:cs="Times New Roman"/>
          <w:sz w:val="28"/>
          <w:szCs w:val="28"/>
          <w:lang w:val="vi-VN"/>
        </w:rPr>
        <w:t>có tâm đối xứng.</w:t>
      </w:r>
    </w:p>
    <w:p w14:paraId="4654E0FE" w14:textId="180A7BD1" w:rsidR="00F82135" w:rsidRPr="00981EF4" w:rsidRDefault="00F82135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F41AB" w:rsidRPr="00981EF4">
        <w:rPr>
          <w:rFonts w:ascii="Times New Roman" w:hAnsi="Times New Roman" w:cs="Times New Roman"/>
          <w:sz w:val="28"/>
          <w:szCs w:val="28"/>
          <w:lang w:val="vi-VN"/>
        </w:rPr>
        <w:t>Cắt, gấp được các hình có tâm đối xứng đơn giản.</w:t>
      </w:r>
    </w:p>
    <w:p w14:paraId="21D746F2" w14:textId="77777777" w:rsidR="00085F14" w:rsidRPr="00981EF4" w:rsidRDefault="00085F14" w:rsidP="00400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3. Phẩm chất:</w:t>
      </w:r>
    </w:p>
    <w:p w14:paraId="30C56E12" w14:textId="77777777" w:rsidR="001F008F" w:rsidRPr="00981EF4" w:rsidRDefault="001F008F" w:rsidP="00400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>- Có ý thức học tập, ý thức tìm tòi, khám phá và sáng tạo, có ý thức làm việc nhóm.</w:t>
      </w:r>
    </w:p>
    <w:p w14:paraId="211C6D70" w14:textId="77777777" w:rsidR="001F008F" w:rsidRPr="00981EF4" w:rsidRDefault="001F008F" w:rsidP="00400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>- Chăm chỉ tích cực xây dựng bài, có trách nhiệm, chủ động chiếm lĩnh kiến thức theo sự hướng dẫn của GV.</w:t>
      </w:r>
    </w:p>
    <w:p w14:paraId="5A9F290E" w14:textId="77777777" w:rsidR="001F008F" w:rsidRPr="00981EF4" w:rsidRDefault="001F008F" w:rsidP="00400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>- Hình thành tư duy logic, lập luận chặt chẽ, và linh hoạt trong quá trình suy nghĩ.</w:t>
      </w:r>
    </w:p>
    <w:p w14:paraId="7E7F59C0" w14:textId="39EACBC6" w:rsidR="00085F14" w:rsidRPr="00981EF4" w:rsidRDefault="00085F14" w:rsidP="00400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 w:rsidR="004A526C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THIẾT BỊ DẠY HỌC VÀ HỌC LIỆU</w:t>
      </w:r>
    </w:p>
    <w:p w14:paraId="0E2E9B47" w14:textId="07CA8365" w:rsidR="004A526C" w:rsidRPr="00981EF4" w:rsidRDefault="004A526C" w:rsidP="00400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GV: </w:t>
      </w:r>
    </w:p>
    <w:p w14:paraId="11F8779D" w14:textId="1D906EBF" w:rsidR="004A526C" w:rsidRPr="00981EF4" w:rsidRDefault="004A526C" w:rsidP="00400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981EF4">
        <w:rPr>
          <w:rFonts w:ascii="Times New Roman" w:hAnsi="Times New Roman" w:cs="Times New Roman"/>
          <w:bCs/>
          <w:sz w:val="28"/>
          <w:szCs w:val="28"/>
          <w:lang w:val="vi-VN"/>
        </w:rPr>
        <w:t>SGK, kế hoạch bài dạy, bài giảng powerpoint, laptop</w:t>
      </w:r>
      <w:r w:rsidR="00A75C4A" w:rsidRPr="00981EF4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3C776B44" w14:textId="284DE8FE" w:rsidR="00A66A25" w:rsidRPr="00981EF4" w:rsidRDefault="00085F14" w:rsidP="00400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F41AB"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Một số </w:t>
      </w:r>
      <w:r w:rsidR="00CE03B5" w:rsidRPr="00981EF4">
        <w:rPr>
          <w:rFonts w:ascii="Times New Roman" w:hAnsi="Times New Roman" w:cs="Times New Roman"/>
          <w:sz w:val="28"/>
          <w:szCs w:val="28"/>
          <w:lang w:val="vi-VN"/>
        </w:rPr>
        <w:t>vật dụng có tâm đối xứng.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A007B8D" w14:textId="5178ECB4" w:rsidR="00085F14" w:rsidRPr="00981EF4" w:rsidRDefault="00085F14" w:rsidP="00400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CE03B5"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SGV, 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SGK Toán </w:t>
      </w:r>
      <w:r w:rsidR="00CE03B5" w:rsidRPr="00981EF4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(CTST).</w:t>
      </w:r>
    </w:p>
    <w:p w14:paraId="5DBB42A2" w14:textId="72E355B2" w:rsidR="00F82135" w:rsidRPr="00981EF4" w:rsidRDefault="00F82135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- Hình ảnh minh hoạ: </w:t>
      </w:r>
      <w:r w:rsidR="00CE03B5"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Đu quay, bông hoa, chong chóng, . . . </w:t>
      </w:r>
    </w:p>
    <w:p w14:paraId="735B5FE9" w14:textId="498952BB" w:rsidR="004A526C" w:rsidRPr="00981EF4" w:rsidRDefault="004A526C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HS: </w:t>
      </w:r>
    </w:p>
    <w:p w14:paraId="35569C07" w14:textId="7EB9E05A" w:rsidR="004A526C" w:rsidRPr="00981EF4" w:rsidRDefault="004A526C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981EF4">
        <w:rPr>
          <w:rFonts w:ascii="Times New Roman" w:hAnsi="Times New Roman" w:cs="Times New Roman"/>
          <w:bCs/>
          <w:sz w:val="28"/>
          <w:szCs w:val="28"/>
          <w:lang w:val="vi-VN"/>
        </w:rPr>
        <w:t>Dụng cụ học tập, sgk, vở.</w:t>
      </w:r>
    </w:p>
    <w:p w14:paraId="5197506A" w14:textId="77777777" w:rsidR="009E050B" w:rsidRPr="00981EF4" w:rsidRDefault="004A526C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9E050B" w:rsidRPr="00981EF4">
        <w:rPr>
          <w:rFonts w:ascii="Times New Roman" w:hAnsi="Times New Roman" w:cs="Times New Roman"/>
          <w:sz w:val="28"/>
          <w:szCs w:val="28"/>
          <w:lang w:val="vi-VN"/>
        </w:rPr>
        <w:t>Mỗi nhóm HS:</w:t>
      </w:r>
    </w:p>
    <w:p w14:paraId="193D0504" w14:textId="40B76914" w:rsidR="004A526C" w:rsidRPr="00981EF4" w:rsidRDefault="009E050B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>+ Giấy</w:t>
      </w:r>
      <w:r w:rsidR="00CE03B5"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màu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>, kẽm, ống hút nhựa, que tròn</w:t>
      </w:r>
      <w:r w:rsidR="004A526C" w:rsidRPr="00981EF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4F637EE" w14:textId="2EDEEC22" w:rsidR="004A526C" w:rsidRPr="00981EF4" w:rsidRDefault="009E050B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4A526C" w:rsidRPr="00981EF4">
        <w:rPr>
          <w:rFonts w:ascii="Times New Roman" w:hAnsi="Times New Roman" w:cs="Times New Roman"/>
          <w:sz w:val="28"/>
          <w:szCs w:val="28"/>
          <w:lang w:val="vi-VN"/>
        </w:rPr>
        <w:t>Kéo, keo dán (băng dính), thước, ê-ke</w:t>
      </w:r>
      <w:r w:rsidR="00E56BFB" w:rsidRPr="00981EF4">
        <w:rPr>
          <w:rFonts w:ascii="Times New Roman" w:hAnsi="Times New Roman" w:cs="Times New Roman"/>
          <w:sz w:val="28"/>
          <w:szCs w:val="28"/>
          <w:lang w:val="vi-VN"/>
        </w:rPr>
        <w:t>, . . .</w:t>
      </w:r>
    </w:p>
    <w:p w14:paraId="7F90D165" w14:textId="05289162" w:rsidR="00085F14" w:rsidRPr="00981EF4" w:rsidRDefault="00085F14" w:rsidP="00400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III. </w:t>
      </w:r>
      <w:r w:rsidR="00503448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TIẾN TRÌNH DẠY HỌC</w:t>
      </w:r>
    </w:p>
    <w:p w14:paraId="02907EB1" w14:textId="1451BDCD" w:rsidR="00641F7A" w:rsidRPr="00981EF4" w:rsidRDefault="00641F7A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 xml:space="preserve">1. Hoạt động 1. Xác định vấn đề </w:t>
      </w:r>
      <w:r w:rsidR="00A17AAA"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>(1</w:t>
      </w:r>
      <w:r w:rsidR="001251E3"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>0</w:t>
      </w:r>
      <w:r w:rsidR="00A17AAA"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 xml:space="preserve"> phút)</w:t>
      </w:r>
    </w:p>
    <w:p w14:paraId="7C590C10" w14:textId="77777777" w:rsidR="00641F7A" w:rsidRPr="00981EF4" w:rsidRDefault="00641F7A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 xml:space="preserve">a. Mục tiêu </w:t>
      </w:r>
    </w:p>
    <w:p w14:paraId="0A203845" w14:textId="500F0CB3" w:rsidR="00641F7A" w:rsidRPr="00981EF4" w:rsidRDefault="00641F7A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eastAsia="SimSun" w:hAnsi="Times New Roman" w:cs="Times New Roman"/>
          <w:color w:val="000000"/>
          <w:sz w:val="28"/>
          <w:szCs w:val="28"/>
          <w:lang w:val="vi-VN" w:eastAsia="zh-CN" w:bidi="ar"/>
        </w:rPr>
        <w:t xml:space="preserve">- </w:t>
      </w:r>
      <w:r w:rsidR="00E41873" w:rsidRPr="00981EF4">
        <w:rPr>
          <w:rFonts w:ascii="Times New Roman" w:eastAsia="SimSun" w:hAnsi="Times New Roman" w:cs="Times New Roman"/>
          <w:color w:val="000000"/>
          <w:sz w:val="28"/>
          <w:szCs w:val="28"/>
          <w:lang w:val="vi-VN" w:eastAsia="zh-CN" w:bidi="ar"/>
        </w:rPr>
        <w:t>HS d</w:t>
      </w:r>
      <w:r w:rsidR="00FF12F5" w:rsidRPr="00981EF4">
        <w:rPr>
          <w:rFonts w:ascii="Times New Roman" w:eastAsia="SimSun" w:hAnsi="Times New Roman" w:cs="Times New Roman"/>
          <w:color w:val="000000"/>
          <w:sz w:val="28"/>
          <w:szCs w:val="28"/>
          <w:lang w:val="vi-VN" w:eastAsia="zh-CN" w:bidi="ar"/>
        </w:rPr>
        <w:t>ự đoán được một số hình có tâm đối xứng thông qua quan sát.</w:t>
      </w:r>
    </w:p>
    <w:p w14:paraId="111B6BFC" w14:textId="7CB313AA" w:rsidR="00641F7A" w:rsidRPr="00981EF4" w:rsidRDefault="00641F7A" w:rsidP="0040050D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</w:pPr>
      <w:r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 xml:space="preserve">b. </w:t>
      </w:r>
      <w:r w:rsidR="00943FA7"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>Tổ chức thực hiện</w:t>
      </w:r>
    </w:p>
    <w:p w14:paraId="468291E0" w14:textId="0AAFFE35" w:rsidR="00943FA7" w:rsidRPr="00981EF4" w:rsidRDefault="00943FA7" w:rsidP="00400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 w:eastAsia="zh-CN" w:bidi="ar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#1: Chuyển giao nhiệm vụ: </w:t>
      </w:r>
      <w:r w:rsidRPr="00981EF4">
        <w:rPr>
          <w:rFonts w:ascii="Times New Roman" w:eastAsia="SimSun" w:hAnsi="Times New Roman" w:cs="Times New Roman"/>
          <w:color w:val="000000"/>
          <w:sz w:val="28"/>
          <w:szCs w:val="28"/>
          <w:lang w:val="vi-VN" w:eastAsia="zh-CN" w:bidi="ar"/>
        </w:rPr>
        <w:t xml:space="preserve">Giáo viên cho học sinh quan sát hình ảnh </w:t>
      </w:r>
      <w:r w:rsidR="007F6CC1" w:rsidRPr="00981EF4">
        <w:rPr>
          <w:rFonts w:ascii="Times New Roman" w:hAnsi="Times New Roman" w:cs="Times New Roman"/>
          <w:color w:val="000000"/>
          <w:sz w:val="28"/>
          <w:szCs w:val="28"/>
          <w:lang w:val="vi-VN" w:eastAsia="zh-CN" w:bidi="ar"/>
        </w:rPr>
        <w:t>chiếc đu quay. Và trả lời câu</w:t>
      </w:r>
      <w:r w:rsidR="00230318" w:rsidRPr="00981EF4">
        <w:rPr>
          <w:rFonts w:ascii="Times New Roman" w:hAnsi="Times New Roman" w:cs="Times New Roman"/>
          <w:color w:val="000000"/>
          <w:sz w:val="28"/>
          <w:szCs w:val="28"/>
          <w:lang w:val="vi-VN" w:eastAsia="zh-CN" w:bidi="ar"/>
        </w:rPr>
        <w:t xml:space="preserve"> </w:t>
      </w:r>
      <w:r w:rsidR="007F6CC1" w:rsidRPr="00981EF4">
        <w:rPr>
          <w:rFonts w:ascii="Times New Roman" w:hAnsi="Times New Roman" w:cs="Times New Roman"/>
          <w:color w:val="000000"/>
          <w:sz w:val="28"/>
          <w:szCs w:val="28"/>
          <w:lang w:val="vi-VN" w:eastAsia="zh-CN" w:bidi="ar"/>
        </w:rPr>
        <w:t>hỏi:</w:t>
      </w:r>
    </w:p>
    <w:p w14:paraId="7D17EA06" w14:textId="54CF0F76" w:rsidR="007F6CC1" w:rsidRPr="00981EF4" w:rsidRDefault="00B42F0C" w:rsidP="004005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lastRenderedPageBreak/>
        <w:t>-</w:t>
      </w:r>
      <w:r w:rsidR="007F6CC1"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Chiếc ghế nào thẳng hàng với chiếc ghế A và trục quay O? So sánh khoảng cách của hai chiếc ghế này với trục quay O</w:t>
      </w:r>
    </w:p>
    <w:p w14:paraId="37B454EC" w14:textId="0B5D3669" w:rsidR="00C15600" w:rsidRPr="00981EF4" w:rsidRDefault="00C15600" w:rsidP="00400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 w:eastAsia="zh-CN" w:bidi="a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15600" w:rsidRPr="00981EF4" w14:paraId="5D1C9AB6" w14:textId="77777777" w:rsidTr="00C15600">
        <w:trPr>
          <w:trHeight w:val="4254"/>
        </w:trPr>
        <w:tc>
          <w:tcPr>
            <w:tcW w:w="9067" w:type="dxa"/>
          </w:tcPr>
          <w:p w14:paraId="4BD710F8" w14:textId="77777777" w:rsidR="00C15600" w:rsidRPr="00981EF4" w:rsidRDefault="00C15600" w:rsidP="004005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Nội dung</w:t>
            </w:r>
          </w:p>
          <w:p w14:paraId="5BD52751" w14:textId="2611F47F" w:rsidR="00C15600" w:rsidRPr="00981EF4" w:rsidRDefault="00C15600" w:rsidP="00400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</w:pPr>
            <w:r w:rsidRPr="00981E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DD739F" wp14:editId="7D60D310">
                  <wp:extent cx="2862483" cy="225631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903" cy="229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A6FDF" w14:textId="4D5A6290" w:rsidR="00641F7A" w:rsidRPr="00981EF4" w:rsidRDefault="00943FA7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#2: Thực hiện nhiện vụ:</w:t>
      </w:r>
      <w:r w:rsidRPr="00981EF4">
        <w:rPr>
          <w:rFonts w:ascii="Times New Roman" w:hAnsi="Times New Roman" w:cs="Times New Roman"/>
          <w:sz w:val="28"/>
          <w:szCs w:val="28"/>
        </w:rPr>
        <w:t xml:space="preserve"> HS q</w:t>
      </w:r>
      <w:r w:rsidR="00641F7A" w:rsidRPr="00981EF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uan sát hình </w:t>
      </w:r>
      <w:r w:rsidR="00EB08FB" w:rsidRPr="00981EF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ảnh</w:t>
      </w:r>
      <w:r w:rsidR="007F6CC1" w:rsidRPr="00981EF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 và trả lời</w:t>
      </w:r>
      <w:r w:rsidR="00EB08FB" w:rsidRPr="00981EF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.</w:t>
      </w:r>
    </w:p>
    <w:p w14:paraId="7F72A93B" w14:textId="1C88ECFA" w:rsidR="00641F7A" w:rsidRPr="00981EF4" w:rsidRDefault="00E827BD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en-US" w:eastAsia="zh-CN" w:bidi="ar"/>
        </w:rPr>
        <w:t>Sản phẩm</w:t>
      </w:r>
    </w:p>
    <w:p w14:paraId="180EEDB0" w14:textId="77777777" w:rsidR="007F6CC1" w:rsidRPr="00981EF4" w:rsidRDefault="005723CD" w:rsidP="004005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81EF4">
        <w:rPr>
          <w:rFonts w:ascii="Times New Roman" w:hAnsi="Times New Roman" w:cs="Times New Roman"/>
          <w:sz w:val="28"/>
          <w:szCs w:val="28"/>
          <w:lang w:val="en-US"/>
        </w:rPr>
        <w:t xml:space="preserve">Dự đoán: </w:t>
      </w:r>
      <w:r w:rsidR="007F6CC1"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Chiếc ghế </w:t>
      </w:r>
      <w:r w:rsidR="007F6CC1" w:rsidRPr="00981E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="007F6CC1"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thẳng hàng với chiếc ghế A và trục quay O</w:t>
      </w:r>
      <w:r w:rsidR="007F6CC1" w:rsidRPr="00981E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6944540A" w14:textId="3FA981FC" w:rsidR="007F6CC1" w:rsidRPr="00981EF4" w:rsidRDefault="007F6CC1" w:rsidP="004005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</w:t>
      </w: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hoảng cách của hai chiếc ghế này </w:t>
      </w: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cách đều </w:t>
      </w: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trục quay O</w:t>
      </w: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70CFE5AC" w14:textId="6E526046" w:rsidR="00E827BD" w:rsidRPr="00981EF4" w:rsidRDefault="00E827BD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#3: Báo cáo, thảo luận:</w:t>
      </w:r>
    </w:p>
    <w:p w14:paraId="72AAEC4B" w14:textId="40812186" w:rsidR="00E827BD" w:rsidRPr="00981EF4" w:rsidRDefault="00E827BD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>- GV huy động tinh thần xung phong của HS; gọi 1-2 HS nhận xét.</w:t>
      </w:r>
    </w:p>
    <w:p w14:paraId="5971F6A0" w14:textId="77777777" w:rsidR="00E827BD" w:rsidRPr="00981EF4" w:rsidRDefault="00E827BD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#4: Kết luận, nhận định:</w:t>
      </w:r>
    </w:p>
    <w:p w14:paraId="040F3CFC" w14:textId="787D1AFB" w:rsidR="00E827BD" w:rsidRPr="00981EF4" w:rsidRDefault="00E827BD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>- GV chốt lại</w:t>
      </w:r>
      <w:r w:rsidR="00DD7DA8"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ki</w:t>
      </w:r>
      <w:r w:rsidR="005970A4" w:rsidRPr="00981EF4">
        <w:rPr>
          <w:rFonts w:ascii="Times New Roman" w:hAnsi="Times New Roman" w:cs="Times New Roman"/>
          <w:sz w:val="28"/>
          <w:szCs w:val="28"/>
          <w:lang w:val="vi-VN"/>
        </w:rPr>
        <w:t>ến thức.</w:t>
      </w:r>
    </w:p>
    <w:p w14:paraId="49E63817" w14:textId="7F491C6D" w:rsidR="00747D3F" w:rsidRPr="00981EF4" w:rsidRDefault="00747D3F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 xml:space="preserve">2. Hoạt động 2: Nghiên cứu </w:t>
      </w:r>
      <w:r w:rsidR="002F020A"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 xml:space="preserve">kiến thức </w:t>
      </w:r>
      <w:r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 xml:space="preserve">nền và đề xuất giải pháp </w:t>
      </w:r>
      <w:r w:rsidR="00E86F3A"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>(</w:t>
      </w:r>
      <w:r w:rsidR="00BF5232"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>25</w:t>
      </w:r>
      <w:r w:rsidR="00E86F3A" w:rsidRPr="00981EF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vi-VN" w:eastAsia="zh-CN" w:bidi="ar"/>
        </w:rPr>
        <w:t xml:space="preserve"> phút)</w:t>
      </w:r>
    </w:p>
    <w:p w14:paraId="73BF0785" w14:textId="47A023F2" w:rsidR="00641F7A" w:rsidRPr="00981EF4" w:rsidRDefault="00747D3F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2.1</w:t>
      </w:r>
      <w:r w:rsidR="00D95BCA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="00F809DE" w:rsidRPr="00981EF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Hình có tâm đối xứng. Tâm đối xứng</w:t>
      </w:r>
      <w:r w:rsidR="00F809DE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A17AAA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105F66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BF5232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A17AAA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phút)</w:t>
      </w:r>
    </w:p>
    <w:p w14:paraId="21C9CDCC" w14:textId="77777777" w:rsidR="00F809DE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a) Mục tiêu: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809DE"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>Nhận biết hình có tâm đối xứng và vị trí tâm đối xứng</w:t>
      </w:r>
      <w:r w:rsidR="00F809DE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46B5F201" w14:textId="07109250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b) Tổ chức thực hiện</w:t>
      </w:r>
    </w:p>
    <w:p w14:paraId="4D11EF26" w14:textId="519D476B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#1: Chuyển giao nhiệm vụ: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88A3741" w14:textId="77777777" w:rsidR="00F809DE" w:rsidRPr="00981EF4" w:rsidRDefault="00F809DE" w:rsidP="004005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- GV vẽ Hình 1 lên bảng. Phân tích như sgk để học sinh biết được tâm đối xứng, hình đối xứng</w:t>
      </w:r>
    </w:p>
    <w:p w14:paraId="1976A03E" w14:textId="77777777" w:rsidR="00F809DE" w:rsidRPr="00981EF4" w:rsidRDefault="00F809DE" w:rsidP="004005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- Phân tích hình đối xứng và hình không phải là hình đối xứng</w:t>
      </w:r>
    </w:p>
    <w:p w14:paraId="76EE2603" w14:textId="77777777" w:rsidR="00F809DE" w:rsidRPr="00981EF4" w:rsidRDefault="00F809DE" w:rsidP="004005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- HS lên bảng Thực hành 1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A526C" w:rsidRPr="00981EF4" w14:paraId="193AB185" w14:textId="77777777" w:rsidTr="00831C71">
        <w:tc>
          <w:tcPr>
            <w:tcW w:w="5000" w:type="pct"/>
          </w:tcPr>
          <w:p w14:paraId="41C1207C" w14:textId="1794229A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</w:p>
          <w:p w14:paraId="0628B13C" w14:textId="04030149" w:rsidR="00F809DE" w:rsidRPr="00981EF4" w:rsidRDefault="00F809DE" w:rsidP="0040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81EF4">
              <w:rPr>
                <w:rFonts w:ascii="Times New Roman" w:hAnsi="Times New Roman" w:cs="Times New Roman"/>
                <w:sz w:val="28"/>
                <w:szCs w:val="28"/>
              </w:rPr>
              <w:t>) O là trung điểm của AB</w:t>
            </w:r>
          </w:p>
          <w:p w14:paraId="62240FF4" w14:textId="77777777" w:rsidR="00F809DE" w:rsidRPr="00981EF4" w:rsidRDefault="00F809DE" w:rsidP="0040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4F695" w14:textId="77777777" w:rsidR="00F809DE" w:rsidRPr="00981EF4" w:rsidRDefault="00F809DE" w:rsidP="00400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1E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0B9AEE" wp14:editId="7F4371BA">
                  <wp:extent cx="1896529" cy="1406769"/>
                  <wp:effectExtent l="0" t="0" r="8890" b="3175"/>
                  <wp:docPr id="23" name="Picture 23" descr="https://tech12h.com/sites/default/files/styles/inbody400/public/screenshot_1139.jpg?itok=0jkVHR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ech12h.com/sites/default/files/styles/inbody400/public/screenshot_1139.jpg?itok=0jkVHR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25" cy="140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47E08" w14:textId="77777777" w:rsidR="00F809DE" w:rsidRPr="00981EF4" w:rsidRDefault="00F809DE" w:rsidP="0040050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A536F8" w14:textId="196B9112" w:rsidR="00085F14" w:rsidRPr="00981EF4" w:rsidRDefault="00F809DE" w:rsidP="0040050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Đội dài IM = IM’</w:t>
            </w:r>
          </w:p>
        </w:tc>
      </w:tr>
    </w:tbl>
    <w:p w14:paraId="7BB904AB" w14:textId="1CE93348" w:rsidR="00085F1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#2: Thực hiện nhiện vụ:</w:t>
      </w:r>
      <w:r w:rsidRPr="00981EF4">
        <w:rPr>
          <w:rFonts w:ascii="Times New Roman" w:hAnsi="Times New Roman" w:cs="Times New Roman"/>
          <w:sz w:val="28"/>
          <w:szCs w:val="28"/>
          <w:lang w:val="nl-NL"/>
        </w:rPr>
        <w:t xml:space="preserve"> HS </w:t>
      </w:r>
      <w:r w:rsidR="000C4C08" w:rsidRPr="00981EF4">
        <w:rPr>
          <w:rFonts w:ascii="Times New Roman" w:hAnsi="Times New Roman" w:cs="Times New Roman"/>
          <w:sz w:val="28"/>
          <w:szCs w:val="28"/>
          <w:lang w:val="nl-NL"/>
        </w:rPr>
        <w:t>thực hiện thực hành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A526C" w:rsidRPr="00981EF4" w14:paraId="53BAB883" w14:textId="77777777" w:rsidTr="00831C71">
        <w:tc>
          <w:tcPr>
            <w:tcW w:w="5000" w:type="pct"/>
          </w:tcPr>
          <w:p w14:paraId="03F50DA9" w14:textId="77777777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 phẩm:</w:t>
            </w:r>
          </w:p>
          <w:p w14:paraId="6B19B17B" w14:textId="33CD41DE" w:rsidR="00085F14" w:rsidRPr="00981EF4" w:rsidRDefault="000C4C08" w:rsidP="00400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1E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64A801" wp14:editId="1C41A1CF">
                  <wp:extent cx="2920620" cy="2019906"/>
                  <wp:effectExtent l="0" t="0" r="0" b="0"/>
                  <wp:docPr id="24" name="Picture 24" descr="https://tech12h.com/sites/default/files/styles/inbody400/public/screenshot_1140.jpg?itok=sK9Mjc3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ech12h.com/sites/default/files/styles/inbody400/public/screenshot_1140.jpg?itok=sK9Mjc3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501" cy="202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56B1B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#3: Báo cáo, thảo luận:</w:t>
      </w:r>
    </w:p>
    <w:p w14:paraId="2B2ACBC4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t xml:space="preserve">- GV huy động tinh thần xung phong của HS; gọi 1-2 HS có dự đoán đúng phát biểu tại chỗ. </w:t>
      </w:r>
    </w:p>
    <w:p w14:paraId="23D7F9B1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t>- GV tổ chức cho HS thảo luận: Ta có thể dùng cách gì để kiểm tra các dự đoán trên đúng hay sai?</w:t>
      </w:r>
    </w:p>
    <w:p w14:paraId="2F92CCD3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#4: Kết luận, nhận định:</w:t>
      </w:r>
    </w:p>
    <w:p w14:paraId="22B4A27A" w14:textId="77777777" w:rsidR="000C4C08" w:rsidRPr="00981EF4" w:rsidRDefault="000C4C08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>+ GV đánh giá, nhận xét, chuẩn kiến thức, chuyển sang nội dung mới</w:t>
      </w:r>
      <w:r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CD9048" w14:textId="5CCD252A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7014" w:rsidRPr="00981E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C4C08" w:rsidRPr="00981E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Nhận biết được những hình phẳng trong tự nhiên có đối xứng</w:t>
      </w:r>
      <w:r w:rsidR="000C4C08"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AAA" w:rsidRPr="00981EF4">
        <w:rPr>
          <w:rFonts w:ascii="Times New Roman" w:hAnsi="Times New Roman" w:cs="Times New Roman"/>
          <w:b/>
          <w:bCs/>
          <w:sz w:val="28"/>
          <w:szCs w:val="28"/>
        </w:rPr>
        <w:t>(15 phút)</w:t>
      </w:r>
    </w:p>
    <w:p w14:paraId="3228EBC8" w14:textId="77777777" w:rsidR="000C4C08" w:rsidRPr="00981EF4" w:rsidRDefault="00085F14" w:rsidP="004005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981EF4">
        <w:rPr>
          <w:rFonts w:ascii="Times New Roman" w:hAnsi="Times New Roman" w:cs="Times New Roman"/>
          <w:sz w:val="28"/>
          <w:szCs w:val="28"/>
        </w:rPr>
        <w:t xml:space="preserve"> </w:t>
      </w:r>
      <w:r w:rsidR="000C4C08" w:rsidRPr="00981EF4">
        <w:rPr>
          <w:rFonts w:ascii="Times New Roman" w:hAnsi="Times New Roman" w:cs="Times New Roman"/>
          <w:color w:val="000000"/>
          <w:sz w:val="28"/>
          <w:szCs w:val="28"/>
          <w:lang w:val="nl-NL"/>
        </w:rPr>
        <w:t>Gv và hs tìm và nhận biết được những hình phẳng trong tự nhiên có đối xứng</w:t>
      </w:r>
    </w:p>
    <w:p w14:paraId="41B86B22" w14:textId="0B901958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nl-NL"/>
        </w:rPr>
        <w:t>b) Tổ chức thực hiện:</w:t>
      </w:r>
    </w:p>
    <w:p w14:paraId="5AF2C02E" w14:textId="51B25CC0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nl-NL"/>
        </w:rPr>
        <w:t>#1: Chuyển giao nhiệm vụ:</w:t>
      </w:r>
      <w:r w:rsidRPr="00981E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726CE" w:rsidRPr="00981EF4">
        <w:rPr>
          <w:rFonts w:ascii="Times New Roman" w:hAnsi="Times New Roman" w:cs="Times New Roman"/>
          <w:sz w:val="28"/>
          <w:szCs w:val="28"/>
          <w:lang w:val="nl-NL"/>
        </w:rPr>
        <w:t xml:space="preserve">GV cho HS quan sát một số hình ảnh có tâm đối xứng trong tự nhiên. </w:t>
      </w:r>
      <w:r w:rsidR="002C4A55" w:rsidRPr="00981EF4">
        <w:rPr>
          <w:rFonts w:ascii="Times New Roman" w:hAnsi="Times New Roman" w:cs="Times New Roman"/>
          <w:sz w:val="28"/>
          <w:szCs w:val="28"/>
          <w:lang w:val="nl-NL"/>
        </w:rPr>
        <w:t xml:space="preserve">Yêu cầu Hs tìm tâm đối xứng của các hình đó. </w:t>
      </w:r>
      <w:r w:rsidR="00A726CE" w:rsidRPr="00981EF4">
        <w:rPr>
          <w:rFonts w:ascii="Times New Roman" w:hAnsi="Times New Roman" w:cs="Times New Roman"/>
          <w:sz w:val="28"/>
          <w:szCs w:val="28"/>
          <w:lang w:val="nl-NL"/>
        </w:rPr>
        <w:t>Sau đó làm thực hành 2.</w:t>
      </w:r>
    </w:p>
    <w:p w14:paraId="1095BE2C" w14:textId="77777777" w:rsidR="00367014" w:rsidRPr="00981EF4" w:rsidRDefault="003670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nl-NL"/>
        </w:rPr>
        <w:t>Nội dung:</w:t>
      </w:r>
    </w:p>
    <w:tbl>
      <w:tblPr>
        <w:tblStyle w:val="TableGrid"/>
        <w:tblW w:w="5343" w:type="pct"/>
        <w:tblLook w:val="04A0" w:firstRow="1" w:lastRow="0" w:firstColumn="1" w:lastColumn="0" w:noHBand="0" w:noVBand="1"/>
      </w:tblPr>
      <w:tblGrid>
        <w:gridCol w:w="9634"/>
      </w:tblGrid>
      <w:tr w:rsidR="00105F66" w:rsidRPr="00981EF4" w14:paraId="371FEB82" w14:textId="7E5D419E" w:rsidTr="00105F66">
        <w:tc>
          <w:tcPr>
            <w:tcW w:w="5000" w:type="pct"/>
          </w:tcPr>
          <w:p w14:paraId="429D15EE" w14:textId="3858F12E" w:rsidR="002C4A55" w:rsidRPr="00981EF4" w:rsidRDefault="002C4A55" w:rsidP="002C4A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 w:rsidRPr="00981EF4">
              <w:rPr>
                <w:color w:val="000000"/>
                <w:sz w:val="28"/>
                <w:szCs w:val="28"/>
                <w:lang w:val="nl-NL"/>
              </w:rPr>
              <w:t>1. Hãy tìm tâm đối xứng của các hình sau đây ( nếu có):</w:t>
            </w:r>
          </w:p>
          <w:p w14:paraId="09E1648C" w14:textId="326D2671" w:rsidR="00005281" w:rsidRPr="00981EF4" w:rsidRDefault="005F011E" w:rsidP="000052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 w:rsidRPr="00981EF4">
              <w:rPr>
                <w:noProof/>
                <w:color w:val="000000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688788" wp14:editId="3935D65F">
                      <wp:simplePos x="0" y="0"/>
                      <wp:positionH relativeFrom="column">
                        <wp:posOffset>4466126</wp:posOffset>
                      </wp:positionH>
                      <wp:positionV relativeFrom="paragraph">
                        <wp:posOffset>49890</wp:posOffset>
                      </wp:positionV>
                      <wp:extent cx="341194" cy="307075"/>
                      <wp:effectExtent l="0" t="0" r="190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194" cy="30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20C433" w14:textId="4E90A48B" w:rsidR="005F011E" w:rsidRPr="005F011E" w:rsidRDefault="005F011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F011E">
                                    <w:rPr>
                                      <w:sz w:val="20"/>
                                    </w:rPr>
                                    <w:t>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887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51.65pt;margin-top:3.95pt;width:26.8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qqQQIAAHgEAAAOAAAAZHJzL2Uyb0RvYy54bWysVE2P2jAQvVfqf7B8L0n42C0RYUVZUVVC&#10;uytBtWfj2BDJ8bi2IaG/vmMnsHTbU9WLGc9MnufNm2H20NaKnIR1FeiCZoOUEqE5lJXeF/T7dvXp&#10;MyXOM10yBVoU9CwcfZh//DBrTC6GcABVCksQRLu8MQU9eG/yJHH8IGrmBmCExqAEWzOPV7tPSssa&#10;RK9VMkzTu6QBWxoLXDiH3scuSOcRX0rB/bOUTniiCoq1+XjaeO7CmcxnLN9bZg4V78tg/1BFzSqN&#10;j16hHpln5GirP6DqiltwIP2AQ52AlBUXkQOyydJ3bDYHZkTkgs1x5tom9/9g+dPpxZKqLOiUEs1q&#10;lGgrWk++QEumoTuNcTkmbQym+RbdqPLF79AZSLfS1uEX6RCMY5/P194GMI7O0TjLpmNKOIZG6X16&#10;PwkoydvHxjr/VUBNglFQi9LFjrLT2vku9ZIS3nKgqnJVKRUvYVzEUllyYii08rFEBP8tS2nSFPRu&#10;NEkjsIbweYesNNYSqHaUguXbXdvz30F5RvoWuvFxhq8qLHLNnH9hFucFGeMO+Gc8pAJ8BHqLkgPY&#10;n3/zh3yUEaOUNDh/BXU/jswKStQ3jQJPs/E4DGy8jCf3Q7zY28juNqKP9RKQeYbbZng0Q75XF1Na&#10;qF9xVRbhVQwxzfHtgvqLufTdVuCqcbFYxCQcUcP8Wm8MD9Ch00GCbfvKrOl18ijwE1wmleXv5Opy&#10;w5caFkcPsopahgZ3Xe37juMdp6FfxbA/t/eY9faHMf8FAAD//wMAUEsDBBQABgAIAAAAIQD9lJtZ&#10;3wAAAAgBAAAPAAAAZHJzL2Rvd25yZXYueG1sTI9LT8MwEITvSPwHa5G4IOqAlQZCnAohHlJvNDzE&#10;zY2XJCJeR7GbhH/PcoLbjmY0+02xWVwvJhxD50nDxSoBgVR721Gj4aV6OL8CEaIha3pPqOEbA2zK&#10;46PC5NbP9IzTLjaCSyjkRkMb45BLGeoWnQkrPyCx9+lHZyLLsZF2NDOXu15eJslaOtMRf2jNgHct&#10;1l+7g9Pwcda8b8Py+DqrVA33T1OVvdlK69OT5fYGRMQl/oXhF5/RoWSmvT+QDaLXkCVKcZSPaxDs&#10;Z2nG2/Ya0rUCWRby/4DyBwAA//8DAFBLAQItABQABgAIAAAAIQC2gziS/gAAAOEBAAATAAAAAAAA&#10;AAAAAAAAAAAAAABbQ29udGVudF9UeXBlc10ueG1sUEsBAi0AFAAGAAgAAAAhADj9If/WAAAAlAEA&#10;AAsAAAAAAAAAAAAAAAAALwEAAF9yZWxzLy5yZWxzUEsBAi0AFAAGAAgAAAAhAKOEaqpBAgAAeAQA&#10;AA4AAAAAAAAAAAAAAAAALgIAAGRycy9lMm9Eb2MueG1sUEsBAi0AFAAGAAgAAAAhAP2Um1nfAAAA&#10;CAEAAA8AAAAAAAAAAAAAAAAAmwQAAGRycy9kb3ducmV2LnhtbFBLBQYAAAAABAAEAPMAAACnBQAA&#10;AAA=&#10;" fillcolor="white [3201]" stroked="f" strokeweight=".5pt">
                      <v:textbox>
                        <w:txbxContent>
                          <w:p w14:paraId="0A20C433" w14:textId="4E90A48B" w:rsidR="005F011E" w:rsidRPr="005F011E" w:rsidRDefault="005F011E">
                            <w:pPr>
                              <w:rPr>
                                <w:sz w:val="20"/>
                              </w:rPr>
                            </w:pPr>
                            <w:r w:rsidRPr="005F011E">
                              <w:rPr>
                                <w:sz w:val="20"/>
                              </w:rPr>
                              <w:t>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4A55" w:rsidRPr="00981EF4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CE4A988" wp14:editId="616DCC42">
                  <wp:extent cx="4311015" cy="1205865"/>
                  <wp:effectExtent l="0" t="0" r="0" b="0"/>
                  <wp:docPr id="31" name="Picture 31" descr="https://tech12h.com/sites/default/files/styles/inbody400/public/screenshot_1142.jpg?itok=svUN8Y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tech12h.com/sites/default/files/styles/inbody400/public/screenshot_1142.jpg?itok=svUN8Y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0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6EC5" w:rsidRPr="00981EF4">
              <w:rPr>
                <w:color w:val="000000"/>
                <w:sz w:val="28"/>
                <w:szCs w:val="28"/>
                <w:lang w:val="nl-NL"/>
              </w:rPr>
              <w:t xml:space="preserve">      </w:t>
            </w:r>
            <w:r w:rsidR="00005281" w:rsidRPr="00981EF4">
              <w:rPr>
                <w:noProof/>
                <w:sz w:val="28"/>
                <w:szCs w:val="28"/>
                <w:lang w:eastAsia="zh-CN" w:bidi="ar"/>
              </w:rPr>
              <w:drawing>
                <wp:inline distT="0" distB="0" distL="0" distR="0" wp14:anchorId="7128C239" wp14:editId="4C41E055">
                  <wp:extent cx="1064525" cy="1175353"/>
                  <wp:effectExtent l="0" t="0" r="2540" b="6350"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025BBC-5404-4454-B8E0-549BFDC67F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A5025BBC-5404-4454-B8E0-549BFDC67F22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BC6C25"/>
                              </a:clrFrom>
                              <a:clrTo>
                                <a:srgbClr val="BC6C25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427" b="89720" l="9877" r="95988">
                                        <a14:foregroundMark x1="50309" y1="11526" x2="53395" y2="3427"/>
                                        <a14:foregroundMark x1="89815" y1="37072" x2="95988" y2="40498"/>
                                        <a14:backgroundMark x1="32716" y1="66044" x2="19753" y2="77570"/>
                                        <a14:backgroundMark x1="19753" y1="77570" x2="11728" y2="9003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3471" b="14165"/>
                          <a:stretch/>
                        </pic:blipFill>
                        <pic:spPr bwMode="auto">
                          <a:xfrm>
                            <a:off x="0" y="0"/>
                            <a:ext cx="1080154" cy="1192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C4A55" w:rsidRPr="00981EF4">
              <w:rPr>
                <w:color w:val="000000"/>
                <w:sz w:val="28"/>
                <w:szCs w:val="28"/>
                <w:lang w:val="nl-NL"/>
              </w:rPr>
              <w:t> </w:t>
            </w:r>
          </w:p>
          <w:p w14:paraId="55FD0D69" w14:textId="77777777" w:rsidR="00005281" w:rsidRPr="00981EF4" w:rsidRDefault="00005281" w:rsidP="000052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 w:rsidRPr="00981EF4">
              <w:rPr>
                <w:color w:val="000000"/>
                <w:sz w:val="28"/>
                <w:szCs w:val="28"/>
                <w:lang w:val="nl-NL"/>
              </w:rPr>
              <w:t xml:space="preserve">2. Chữ cái nào sau đây có tâm đối xứng? </w:t>
            </w:r>
          </w:p>
          <w:p w14:paraId="1FAFD235" w14:textId="7CE77193" w:rsidR="00105F66" w:rsidRPr="00981EF4" w:rsidRDefault="00005281" w:rsidP="000052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1EF4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BEAD8D0" wp14:editId="16480D59">
                  <wp:extent cx="4351020" cy="824230"/>
                  <wp:effectExtent l="0" t="0" r="0" b="0"/>
                  <wp:docPr id="29" name="Picture 29" descr="https://tech12h.com/sites/default/files/styles/inbody400/public/screenshot_1144.jpg?itok=IXf3lx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tech12h.com/sites/default/files/styles/inbody400/public/screenshot_1144.jpg?itok=IXf3lx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02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592EC" w14:textId="458D51BD" w:rsidR="00A726CE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nl-NL"/>
        </w:rPr>
        <w:t>#2: Thực hiện nhiệm vụ:</w:t>
      </w:r>
      <w:r w:rsidRPr="00981E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726CE"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>HS tiếp nhận nhiệm vụ</w:t>
      </w:r>
      <w:r w:rsidR="00A726CE" w:rsidRPr="00981EF4"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</w:p>
    <w:p w14:paraId="331EB13D" w14:textId="7379BA1B" w:rsidR="00367014" w:rsidRPr="00981EF4" w:rsidRDefault="003670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Sản phẩm:</w:t>
      </w:r>
    </w:p>
    <w:tbl>
      <w:tblPr>
        <w:tblStyle w:val="TableGrid"/>
        <w:tblW w:w="5343" w:type="pct"/>
        <w:tblLook w:val="04A0" w:firstRow="1" w:lastRow="0" w:firstColumn="1" w:lastColumn="0" w:noHBand="0" w:noVBand="1"/>
      </w:tblPr>
      <w:tblGrid>
        <w:gridCol w:w="9634"/>
      </w:tblGrid>
      <w:tr w:rsidR="00105F66" w:rsidRPr="00981EF4" w14:paraId="307F427D" w14:textId="3E82A9DC" w:rsidTr="00105F66">
        <w:tc>
          <w:tcPr>
            <w:tcW w:w="5000" w:type="pct"/>
          </w:tcPr>
          <w:p w14:paraId="4D413892" w14:textId="77777777" w:rsidR="00981EF4" w:rsidRDefault="00243B8D" w:rsidP="00981E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98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1.</w:t>
            </w:r>
            <w:r w:rsidR="005F011E" w:rsidRPr="0098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 xml:space="preserve"> Hình a, Hình c, hình d có tâm đối xứng.</w:t>
            </w:r>
          </w:p>
          <w:p w14:paraId="208A7237" w14:textId="5368C96F" w:rsidR="00243B8D" w:rsidRDefault="005F011E" w:rsidP="0098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981E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nl-NL" w:eastAsia="vi-VN"/>
              </w:rPr>
              <w:lastRenderedPageBreak/>
              <w:drawing>
                <wp:inline distT="0" distB="0" distL="0" distR="0" wp14:anchorId="49136653" wp14:editId="6534DB75">
                  <wp:extent cx="1023582" cy="957929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10" cy="97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1E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nl-NL" w:eastAsia="vi-VN"/>
              </w:rPr>
              <w:drawing>
                <wp:inline distT="0" distB="0" distL="0" distR="0" wp14:anchorId="43A48C00" wp14:editId="37D40653">
                  <wp:extent cx="921946" cy="9007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304" cy="92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1EF4">
              <w:rPr>
                <w:rFonts w:ascii="Times New Roman" w:hAnsi="Times New Roman" w:cs="Times New Roman"/>
                <w:noProof/>
                <w:sz w:val="28"/>
                <w:szCs w:val="28"/>
                <w:lang w:eastAsia="zh-CN" w:bidi="ar"/>
              </w:rPr>
              <w:drawing>
                <wp:inline distT="0" distB="0" distL="0" distR="0" wp14:anchorId="56C27B22" wp14:editId="5C036A6E">
                  <wp:extent cx="968991" cy="941696"/>
                  <wp:effectExtent l="0" t="0" r="3175" b="0"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025BBC-5404-4454-B8E0-549BFDC67F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A5025BBC-5404-4454-B8E0-549BFDC67F22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BC6C25"/>
                              </a:clrFrom>
                              <a:clrTo>
                                <a:srgbClr val="BC6C25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427" b="89720" l="9877" r="95988">
                                        <a14:foregroundMark x1="50309" y1="11526" x2="53395" y2="3427"/>
                                        <a14:foregroundMark x1="89815" y1="37072" x2="95988" y2="40498"/>
                                        <a14:backgroundMark x1="32716" y1="66044" x2="19753" y2="77570"/>
                                        <a14:backgroundMark x1="19753" y1="77570" x2="11728" y2="9003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3471" b="14165"/>
                          <a:stretch/>
                        </pic:blipFill>
                        <pic:spPr bwMode="auto">
                          <a:xfrm>
                            <a:off x="0" y="0"/>
                            <a:ext cx="1033534" cy="100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0498C3" w14:textId="77777777" w:rsidR="00981EF4" w:rsidRPr="00981EF4" w:rsidRDefault="00981EF4" w:rsidP="00981E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  <w:p w14:paraId="661DCF56" w14:textId="412AC312" w:rsidR="00243B8D" w:rsidRPr="00981EF4" w:rsidRDefault="00243B8D" w:rsidP="00243B8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2. Những chữ cái có tâm đối xứng là:  S, I, O, N</w:t>
            </w:r>
          </w:p>
          <w:p w14:paraId="3FC872DA" w14:textId="377F6DAD" w:rsidR="00243B8D" w:rsidRPr="00981EF4" w:rsidRDefault="00981EF4" w:rsidP="00243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243B8D" w:rsidRPr="00981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hành 2:</w:t>
            </w:r>
          </w:p>
          <w:p w14:paraId="1D99CDF7" w14:textId="6AA7BB47" w:rsidR="00105F66" w:rsidRPr="00981EF4" w:rsidRDefault="00A726CE" w:rsidP="0094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08B486" wp14:editId="0A16D45B">
                  <wp:extent cx="1821976" cy="994410"/>
                  <wp:effectExtent l="0" t="0" r="6985" b="0"/>
                  <wp:docPr id="25" name="Picture 25" descr="https://tech12h.com/sites/default/files/styles/inbody400/public/screenshot_1141.jpg?itok=Gr5JnF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ech12h.com/sites/default/files/styles/inbody400/public/screenshot_1141.jpg?itok=Gr5JnFK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818"/>
                          <a:stretch/>
                        </pic:blipFill>
                        <pic:spPr bwMode="auto">
                          <a:xfrm>
                            <a:off x="0" y="0"/>
                            <a:ext cx="1848391" cy="100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6935F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#3: Báo cáo, thảo luận:</w:t>
      </w:r>
    </w:p>
    <w:p w14:paraId="23D9B410" w14:textId="77777777" w:rsidR="008A6AD6" w:rsidRPr="00981EF4" w:rsidRDefault="008A6AD6" w:rsidP="004005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GV gọi HS đứng tại chỗ trả lời câu hỏi. </w:t>
      </w:r>
    </w:p>
    <w:p w14:paraId="71DD81DB" w14:textId="77777777" w:rsidR="008A6AD6" w:rsidRPr="00981EF4" w:rsidRDefault="008A6AD6" w:rsidP="004005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>+ GV gọi HS khác nhận xét, đánh giá.</w:t>
      </w:r>
    </w:p>
    <w:p w14:paraId="4EFD4300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#4: Kết luận, nhận định:</w:t>
      </w:r>
    </w:p>
    <w:p w14:paraId="25674BC0" w14:textId="77777777" w:rsidR="008A6AD6" w:rsidRPr="00981EF4" w:rsidRDefault="008A6AD6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color w:val="000000"/>
          <w:sz w:val="28"/>
          <w:szCs w:val="28"/>
          <w:lang w:val="vi-VN"/>
        </w:rPr>
        <w:t>+ GV đánh giá, nhận xét, chuẩn kiến thức, chuyển sang nội dung mới</w:t>
      </w: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3A22C64A" w14:textId="2F6383FD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Hoạt động 3: Xây dựng phương án thiết kế </w:t>
      </w:r>
      <w:r w:rsidR="008A6AD6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chong chóng</w:t>
      </w:r>
      <w:r w:rsidR="002E7F3A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(khoảng </w:t>
      </w:r>
      <w:r w:rsidR="0017388B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E11D6B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phút)</w:t>
      </w:r>
    </w:p>
    <w:p w14:paraId="631DD0DC" w14:textId="3DED3EF1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a) Mục tiêu: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HS vận dụng được kiến thức đã học để xây dựng phương án thiết kế </w:t>
      </w:r>
      <w:r w:rsidR="008A6AD6" w:rsidRPr="00981EF4">
        <w:rPr>
          <w:rFonts w:ascii="Times New Roman" w:hAnsi="Times New Roman" w:cs="Times New Roman"/>
          <w:sz w:val="28"/>
          <w:szCs w:val="28"/>
          <w:lang w:val="vi-VN"/>
        </w:rPr>
        <w:t>chong chóng.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09E268CF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b) Tổ chức thực hiện:</w:t>
      </w:r>
    </w:p>
    <w:p w14:paraId="306827A6" w14:textId="57F13E86" w:rsidR="004B7526" w:rsidRPr="00981EF4" w:rsidRDefault="00085F14" w:rsidP="0040050D">
      <w:pPr>
        <w:pStyle w:val="ListParagraph"/>
        <w:ind w:left="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#1: Chuyển giao nhiệm vụ: </w:t>
      </w:r>
      <w:r w:rsidRPr="00981EF4">
        <w:rPr>
          <w:rFonts w:ascii="Times New Roman" w:hAnsi="Times New Roman" w:cs="Times New Roman"/>
          <w:sz w:val="28"/>
          <w:szCs w:val="28"/>
        </w:rPr>
        <w:t xml:space="preserve">GV </w:t>
      </w:r>
      <w:r w:rsidR="00236882" w:rsidRPr="00981EF4">
        <w:rPr>
          <w:rFonts w:ascii="Times New Roman" w:hAnsi="Times New Roman" w:cs="Times New Roman"/>
          <w:sz w:val="28"/>
          <w:szCs w:val="28"/>
        </w:rPr>
        <w:t xml:space="preserve">cho HS quan sát chiếc chong chóng được làm bằng giấy. </w:t>
      </w:r>
      <w:r w:rsidR="004B7526" w:rsidRPr="00981EF4">
        <w:rPr>
          <w:rFonts w:ascii="Times New Roman" w:hAnsi="Times New Roman" w:cs="Times New Roman"/>
          <w:sz w:val="28"/>
          <w:szCs w:val="28"/>
        </w:rPr>
        <w:t xml:space="preserve">Yêu cầu HS </w:t>
      </w:r>
      <w:r w:rsidR="001C432B" w:rsidRPr="001C432B">
        <w:rPr>
          <w:rFonts w:ascii="Times New Roman" w:hAnsi="Times New Roman" w:cs="Times New Roman"/>
          <w:sz w:val="28"/>
          <w:szCs w:val="28"/>
        </w:rPr>
        <w:t>nêu tên các</w:t>
      </w:r>
      <w:r w:rsidR="004B7526" w:rsidRPr="00981EF4">
        <w:rPr>
          <w:rFonts w:ascii="Times New Roman" w:hAnsi="Times New Roman" w:cs="Times New Roman"/>
          <w:sz w:val="28"/>
          <w:szCs w:val="28"/>
        </w:rPr>
        <w:t xml:space="preserve"> vật dụng có thể chế tạo nên chiếc chong chóng.</w:t>
      </w:r>
    </w:p>
    <w:p w14:paraId="781827B3" w14:textId="7BED1607" w:rsidR="00085F14" w:rsidRPr="00981EF4" w:rsidRDefault="00085F14" w:rsidP="00C55D43">
      <w:pPr>
        <w:pStyle w:val="ListParagraph"/>
        <w:ind w:left="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t xml:space="preserve"> Nội dung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A526C" w:rsidRPr="00981EF4" w14:paraId="6F68F333" w14:textId="77777777" w:rsidTr="00831C71">
        <w:tc>
          <w:tcPr>
            <w:tcW w:w="5000" w:type="pct"/>
          </w:tcPr>
          <w:p w14:paraId="51B7EF78" w14:textId="6B7E98AA" w:rsidR="004B7526" w:rsidRPr="00981EF4" w:rsidRDefault="00085F14" w:rsidP="004005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dung:</w:t>
            </w: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5A9A4940" w14:textId="6F4430F3" w:rsidR="004B7526" w:rsidRPr="00981EF4" w:rsidRDefault="00B50C8F" w:rsidP="00400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31816F" wp14:editId="2616C86D">
                  <wp:extent cx="2030819" cy="2055294"/>
                  <wp:effectExtent l="0" t="0" r="762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6" t="50597"/>
                          <a:stretch/>
                        </pic:blipFill>
                        <pic:spPr bwMode="auto">
                          <a:xfrm>
                            <a:off x="0" y="0"/>
                            <a:ext cx="2058624" cy="208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15ABB5" w14:textId="1F33F6A6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46F16D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#2: Thực hiện nhiệm vụ:</w:t>
      </w:r>
      <w:r w:rsidRPr="00981EF4">
        <w:rPr>
          <w:rFonts w:ascii="Times New Roman" w:hAnsi="Times New Roman" w:cs="Times New Roman"/>
          <w:sz w:val="28"/>
          <w:szCs w:val="28"/>
        </w:rPr>
        <w:t xml:space="preserve"> HS vận dụng các kiến thức/kĩ năng đã học để xây dựng và lựa chọn các phương án; tính toán minh chứng để bảo vệ cho thiết kế lựa chọn.</w:t>
      </w:r>
    </w:p>
    <w:p w14:paraId="44A8ACDA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#3: Báo cáo, thảo luận:</w:t>
      </w:r>
    </w:p>
    <w:p w14:paraId="15FC0143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t>- GV di chuyển trong lớp để quan sát, phát hiện và đặt câu hỏi gợi ý để HS định hướng xem xét lại thiết kế của mình.</w:t>
      </w:r>
    </w:p>
    <w:p w14:paraId="7FC9278D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t>- GV tổ chức cho HS thảo luận theo nhóm (hai dãy bàn 1 nhóm), so sánh thiết kế theo yêu cầu đã cho; thống nhất lựa chọn một thiết kế chung của nhóm.</w:t>
      </w:r>
    </w:p>
    <w:p w14:paraId="62FF3F9C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#4: Kết luận, nhận định:</w:t>
      </w:r>
    </w:p>
    <w:p w14:paraId="75383962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lastRenderedPageBreak/>
        <w:t xml:space="preserve">- GV nhận xét chung về hoạt động của lớp; nhấn mạnh các tiêu chí; tầm quan trọng của việc tính toán chính xác số liệu và việc vận dụng những kiến thức/kĩ năng đã học. </w:t>
      </w:r>
    </w:p>
    <w:p w14:paraId="08FE4C28" w14:textId="75593C4A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4. Hoạt động 4: Làm </w:t>
      </w:r>
      <w:r w:rsidR="004B7526" w:rsidRPr="00981EF4">
        <w:rPr>
          <w:rFonts w:ascii="Times New Roman" w:hAnsi="Times New Roman" w:cs="Times New Roman"/>
          <w:b/>
          <w:bCs/>
          <w:sz w:val="28"/>
          <w:szCs w:val="28"/>
        </w:rPr>
        <w:t>chong chóng</w:t>
      </w:r>
      <w:r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 (khoảng </w:t>
      </w:r>
      <w:r w:rsidR="004B5731" w:rsidRPr="00981EF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A17AAA" w:rsidRPr="00981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EF4">
        <w:rPr>
          <w:rFonts w:ascii="Times New Roman" w:hAnsi="Times New Roman" w:cs="Times New Roman"/>
          <w:b/>
          <w:bCs/>
          <w:sz w:val="28"/>
          <w:szCs w:val="28"/>
        </w:rPr>
        <w:t>phút)</w:t>
      </w:r>
    </w:p>
    <w:p w14:paraId="1EBC4F35" w14:textId="78FDC2B3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981EF4">
        <w:rPr>
          <w:rFonts w:ascii="Times New Roman" w:hAnsi="Times New Roman" w:cs="Times New Roman"/>
          <w:sz w:val="28"/>
          <w:szCs w:val="28"/>
        </w:rPr>
        <w:t xml:space="preserve"> HS đo đạc</w:t>
      </w:r>
      <w:r w:rsidR="00A62CF1" w:rsidRPr="00981EF4">
        <w:rPr>
          <w:rFonts w:ascii="Times New Roman" w:hAnsi="Times New Roman" w:cs="Times New Roman"/>
          <w:sz w:val="28"/>
          <w:szCs w:val="28"/>
        </w:rPr>
        <w:t xml:space="preserve">; </w:t>
      </w:r>
      <w:r w:rsidRPr="00981EF4">
        <w:rPr>
          <w:rFonts w:ascii="Times New Roman" w:hAnsi="Times New Roman" w:cs="Times New Roman"/>
          <w:sz w:val="28"/>
          <w:szCs w:val="28"/>
        </w:rPr>
        <w:t xml:space="preserve">cắt và ghép được </w:t>
      </w:r>
      <w:r w:rsidR="00A62CF1" w:rsidRPr="00981EF4">
        <w:rPr>
          <w:rFonts w:ascii="Times New Roman" w:hAnsi="Times New Roman" w:cs="Times New Roman"/>
          <w:sz w:val="28"/>
          <w:szCs w:val="28"/>
        </w:rPr>
        <w:t>chong chóng</w:t>
      </w:r>
      <w:r w:rsidRPr="00981E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377254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b) Tổ chức thực hiện:</w:t>
      </w:r>
    </w:p>
    <w:p w14:paraId="1F29E4B2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#1: Chuyển giao nhiệm vụ:</w:t>
      </w:r>
      <w:r w:rsidRPr="00981EF4">
        <w:rPr>
          <w:rFonts w:ascii="Times New Roman" w:hAnsi="Times New Roman" w:cs="Times New Roman"/>
          <w:sz w:val="28"/>
          <w:szCs w:val="28"/>
        </w:rPr>
        <w:t xml:space="preserve"> GV chuyển giao nhiệm vụ như mục Nội dung.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A526C" w:rsidRPr="00981EF4" w14:paraId="06C9E074" w14:textId="77777777" w:rsidTr="00831C71">
        <w:tc>
          <w:tcPr>
            <w:tcW w:w="5000" w:type="pct"/>
          </w:tcPr>
          <w:p w14:paraId="253754E3" w14:textId="77777777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</w:p>
          <w:p w14:paraId="1A8092E7" w14:textId="77777777" w:rsidR="00A62CF1" w:rsidRPr="00981EF4" w:rsidRDefault="00A62CF1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</w:t>
            </w: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Cắt giấy</w:t>
            </w:r>
          </w:p>
          <w:p w14:paraId="13527914" w14:textId="1CE51505" w:rsidR="00CF0ED2" w:rsidRDefault="0082047A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61FADFD" wp14:editId="6625FE80">
                      <wp:simplePos x="0" y="0"/>
                      <wp:positionH relativeFrom="column">
                        <wp:posOffset>2006427</wp:posOffset>
                      </wp:positionH>
                      <wp:positionV relativeFrom="paragraph">
                        <wp:posOffset>470157</wp:posOffset>
                      </wp:positionV>
                      <wp:extent cx="1602739" cy="1615043"/>
                      <wp:effectExtent l="0" t="0" r="36195" b="2349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2739" cy="1615043"/>
                                <a:chOff x="0" y="-44461"/>
                                <a:chExt cx="1536716" cy="1511721"/>
                              </a:xfrm>
                            </wpg:grpSpPr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0" y="0"/>
                                  <a:ext cx="1498359" cy="14672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V="1">
                                  <a:off x="34158" y="-44461"/>
                                  <a:ext cx="1502558" cy="146725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BA448" id="Group 13" o:spid="_x0000_s1026" style="position:absolute;margin-left:158pt;margin-top:37pt;width:126.2pt;height:127.15pt;z-index:251667456;mso-width-relative:margin;mso-height-relative:margin" coordorigin=",-444" coordsize="15367,15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oKjgIAAAYIAAAOAAAAZHJzL2Uyb0RvYy54bWzsVUtv1DAQviPxH6zc2zw2ybZRd3toaS8I&#10;EAXurmMnlhzbst3N7r9n7MTZUlCBIiEOXJyMPc9vvrEvLveDQDtqLFdyk+SnWYKoJKrlstsknz/d&#10;nJwlyDosWyyUpJvkQG1yuX396mLUDS1Ur0RLDQIn0jaj3iS9c7pJU0t6OmB7qjSVcMiUGbAD0XRp&#10;a/AI3geRFllWp6MyrTaKUGth93o6TLbBP2OUuPeMWeqQ2CSQmwurCeu9X9PtBW46g3XPyZwGfkEW&#10;A+YSgi6urrHD6MHw71wNnBhlFXOnRA2pYowTGmqAavLsSTW3Rj3oUEvXjJ1eYAJon+D0Yrfk3e6D&#10;QbyF3q0SJPEAPQphEcgAzqi7BnRujb7TH8y80U2Sr3fPzOC/UAnaB1gPC6x07xCBzbzOivXqPEEE&#10;zvI6r7Iy+MYN6aE7R7uTsizrfOoJ6d9E82pVr/N6Nq/yfF0EnTRGT32SS06jBibZI1j2z8C667Gm&#10;oQfWAxHByiNYd85g3vUOXSkpgW7KoDyk5/MAgys5w2YbCwj+Mmbl+dmqipiV9bqoA1mXonGjjXW3&#10;VA3I/2wSwaXPEzd499Y66BSoRhW/LaRfrRK8veFCBMFPGb0SBu0wzMd9F3H9Rss7uca2n5TswXrB&#10;NwkCeKcAf6wt/LmDoFPAj5QBtTwDQmJhqI/hMCFUuhhSSND2ZgySWwyznxvO+t6UhoH/HePFIkRW&#10;0i3GA5fK/Ci628eU2aQfEZjq9hDcq/YQuh6gATL6OfobrCyeY2UxzfNzrERMcP0l9mue6VWZV3CL&#10;w+w+ns9luKusqPx5GG5PVGDtRI54N0QW/ieqJ/Y/TtRwmcJjE8Z7fhj9a/ZYDow/Pt/brwAAAP//&#10;AwBQSwMEFAAGAAgAAAAhAJzHYwjhAAAACgEAAA8AAABkcnMvZG93bnJldi54bWxMj0Frg0AQhe+F&#10;/odlCr01qzGxYlxDCG1PodCkUHLb6EQl7qy4GzX/vtNTcxoe7/Hme9l6Mq0YsHeNJQXhLACBVNiy&#10;oUrB9+H9JQHhvKZSt5ZQwQ0drPPHh0ynpR3pC4e9rwSXkEu1gtr7LpXSFTUa7Wa2Q2LvbHujPcu+&#10;kmWvRy43rZwHQSyNbog/1LrDbY3FZX81Cj5GPW6i8G3YXc7b2/Gw/PzZhajU89O0WYHwOPn/MPzh&#10;MzrkzHSyVyqdaBVEYcxbvILXBV8OLONkAeLEzjyJQOaZvJ+Q/wIAAP//AwBQSwECLQAUAAYACAAA&#10;ACEAtoM4kv4AAADhAQAAEwAAAAAAAAAAAAAAAAAAAAAAW0NvbnRlbnRfVHlwZXNdLnhtbFBLAQIt&#10;ABQABgAIAAAAIQA4/SH/1gAAAJQBAAALAAAAAAAAAAAAAAAAAC8BAABfcmVscy8ucmVsc1BLAQIt&#10;ABQABgAIAAAAIQBqFvoKjgIAAAYIAAAOAAAAAAAAAAAAAAAAAC4CAABkcnMvZTJvRG9jLnhtbFBL&#10;AQItABQABgAIAAAAIQCcx2MI4QAAAAoBAAAPAAAAAAAAAAAAAAAAAOgEAABkcnMvZG93bnJldi54&#10;bWxQSwUGAAAAAAQABADzAAAA9gUAAAAA&#10;">
                      <v:line id="Straight Connector 11" o:spid="_x0000_s1027" style="position:absolute;visibility:visible;mso-wrap-style:square" from="0,0" to="14983,1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4JmwQAAANsAAAAPAAAAZHJzL2Rvd25yZXYueG1sRE9Na8JA&#10;EL0L/odlhF5Edw1EJLpKKUil9NKo9yE7JrHZ2TS7mvjvu4WCt3m8z9nsBtuIO3W+dqxhMVcgiAtn&#10;ai41nI772QqED8gGG8ek4UEedtvxaIOZcT1/0T0PpYgh7DPUUIXQZlL6oiKLfu5a4shdXGcxRNiV&#10;0nTYx3DbyESppbRYc2yosKW3iorv/GY1fE4P/ftZJY/0mCrMr/ufJL19aP0yGV7XIAIN4Sn+dx9M&#10;nL+Av1/iAXL7CwAA//8DAFBLAQItABQABgAIAAAAIQDb4fbL7gAAAIUBAAATAAAAAAAAAAAAAAAA&#10;AAAAAABbQ29udGVudF9UeXBlc10ueG1sUEsBAi0AFAAGAAgAAAAhAFr0LFu/AAAAFQEAAAsAAAAA&#10;AAAAAAAAAAAAHwEAAF9yZWxzLy5yZWxzUEsBAi0AFAAGAAgAAAAhAN4bgmbBAAAA2wAAAA8AAAAA&#10;AAAAAAAAAAAABwIAAGRycy9kb3ducmV2LnhtbFBLBQYAAAAAAwADALcAAAD1AgAAAAA=&#10;" strokecolor="white [3212]" strokeweight=".5pt">
                        <v:stroke dashstyle="3 1" joinstyle="miter"/>
                      </v:line>
                      <v:line id="Straight Connector 12" o:spid="_x0000_s1028" style="position:absolute;flip:y;visibility:visible;mso-wrap-style:square" from="341,-444" to="15367,14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1zvQAAANsAAAAPAAAAZHJzL2Rvd25yZXYueG1sRE/NCsIw&#10;DL4LvkOJ4EW0U0RkWkUEQY9OQb2FNW7DNR1rdfPtrSB4y8f3m+W6NaV4Ue0KywrGowgEcWp1wZmC&#10;82k3nINwHlljaZkUvMnBetXtLDHWtuEjvRKfiRDCLkYFufdVLKVLczLoRrYiDtzd1gZ9gHUmdY1N&#10;CDelnETRTBosODTkWNE2p/SRPI0CMz0e9jN7Sy6OL83ZpdtocE2U6vfazQKEp9b/xT/3Xof5E/j+&#10;Eg6Qqw8AAAD//wMAUEsBAi0AFAAGAAgAAAAhANvh9svuAAAAhQEAABMAAAAAAAAAAAAAAAAAAAAA&#10;AFtDb250ZW50X1R5cGVzXS54bWxQSwECLQAUAAYACAAAACEAWvQsW78AAAAVAQAACwAAAAAAAAAA&#10;AAAAAAAfAQAAX3JlbHMvLnJlbHNQSwECLQAUAAYACAAAACEAlq4tc70AAADbAAAADwAAAAAAAAAA&#10;AAAAAAAHAgAAZHJzL2Rvd25yZXYueG1sUEsFBgAAAAADAAMAtwAAAPECAAAAAA==&#10;" strokecolor="white [3212]" strokeweight=".5pt">
                        <v:stroke dashstyle="3 1" joinstyle="miter"/>
                      </v:line>
                    </v:group>
                  </w:pict>
                </mc:Fallback>
              </mc:AlternateContent>
            </w:r>
            <w:r w:rsidR="00A62CF1"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>Gấp chéo tờ giấy thành hình tam giác sao cho 2 mép giấy trùng nhau. Dùng kéo cắt bỏ phần thừa, mở hình tam giác ra sẽ là hình vuông</w:t>
            </w:r>
            <w:r w:rsidRPr="00820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 w:rsidRPr="00820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dài cạnh hình vuông tu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ỳ ý</w:t>
            </w:r>
            <w:r w:rsidRPr="0082047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CF0ED2" w:rsidRPr="00CF0E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19CED2" w14:textId="6DA2E2D6" w:rsidR="00CF0ED2" w:rsidRDefault="00CF0ED2" w:rsidP="00CF0E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96C0C31" wp14:editId="587B64D5">
                      <wp:extent cx="1371600" cy="1371600"/>
                      <wp:effectExtent l="0" t="0" r="19050" b="1905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7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B19988" id="Rectangle 10" o:spid="_x0000_s1026" style="width:108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xOcAIAADwFAAAOAAAAZHJzL2Uyb0RvYy54bWysVN9P3DAMfp+0/yHK+2h749dO9NAJxDQJ&#10;AQImnkOaXCslcebkrnf76+ekvYIA7WFaH9I4tj/bX+ycnW+tYRuFoQNX8+qg5Ew5CU3nVjX/+Xj1&#10;5ZSzEIVrhAGnar5TgZ8vPn866/1czaAF0yhkBOLCvPc1b2P086IIslVWhAPwypFSA1oRScRV0aDo&#10;Cd2aYlaWx0UP2HgEqUKg08tByRcZX2sl463WQUVmak65xbxiXp/TWizOxHyFwredHNMQ/5CFFZ2j&#10;oBPUpYiCrbF7B2U7iRBAxwMJtgCtO6lyDVRNVb6p5qEVXuVaiJzgJ5rC/4OVN5s7ZF1Dd0f0OGHp&#10;ju6JNeFWRjE6I4J6H+Zk9+DvcJQCbVO1W402/akOts2k7iZS1TYySYfV15PquCRwSbq9QDjFi7vH&#10;EL8rsCxtao4UP5MpNtchDqZ7E/JL6QwJ5F3cGZVyMO5eaaqEQs6yd+4hdWGQbQTdvpBSuVgNqlY0&#10;ajg+KulLVVI+k0eWMmBC1p0xE/YIkPrzPfYAM9onV5VbcHIu/5bY4Dx55Mjg4uRsOwf4EYChqsbI&#10;g/2epIGaxNIzNDu6Z4RhAIKXVx1xfS1CvBNIHU/3Q1Mcb2nRBvqaw7jjrAX8/dF5sqdGJC1nPU1Q&#10;zcOvtUDFmfnhqEW/VYeHaeSycHh0MiMBX2ueX2vc2l4AXVNF74WXeZvso9lvNYJ9omFfpqikEk5S&#10;7JrLiHvhIg6TTc+FVMtlNqMx8yJeuwcvE3hiNfXS4/ZJoB8bLlKv3sB+2sT8Td8NtsnTwXIdQXe5&#10;KV94HfmmEc2NMz4n6Q14LWerl0dv8QcAAP//AwBQSwMEFAAGAAgAAAAhAAL3fDXWAAAABQEAAA8A&#10;AABkcnMvZG93bnJldi54bWxMj0FLw0AQhe+C/2EZwZvdpIcqMZtSCl4ED63+gGl2zKbNzobspkn+&#10;vaMIehnm8Yb3vim3s+/UlYbYBjaQrzJQxHWwLTcGPt5fHp5AxYRssQtMBhaKsK1ub0osbJj4QNdj&#10;apSEcCzQgEupL7SOtSOPcRV6YvE+w+AxiRwabQecJNx3ep1lG+2xZWlw2NPeUX05jl5KkA5L/jjt&#10;L29ufm2pW840Lsbc3827Z1CJ5vR3DN/4gg6VMJ3CyDaqzoA8kn6meOt8I/L0u+iq1P/pqy8AAAD/&#10;/wMAUEsBAi0AFAAGAAgAAAAhALaDOJL+AAAA4QEAABMAAAAAAAAAAAAAAAAAAAAAAFtDb250ZW50&#10;X1R5cGVzXS54bWxQSwECLQAUAAYACAAAACEAOP0h/9YAAACUAQAACwAAAAAAAAAAAAAAAAAvAQAA&#10;X3JlbHMvLnJlbHNQSwECLQAUAAYACAAAACEAVA0cTnACAAA8BQAADgAAAAAAAAAAAAAAAAAuAgAA&#10;ZHJzL2Uyb0RvYy54bWxQSwECLQAUAAYACAAAACEAAvd8NdYAAAAFAQAADwAAAAAAAAAAAAAAAADK&#10;BAAAZHJzL2Rvd25yZXYueG1sUEsFBgAAAAAEAAQA8wAAAM0FAAAAAA==&#10;" fillcolor="#4472c4 [3204]" strokecolor="#1f3763 [1604]" strokeweight="1pt"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  <w:p w14:paraId="2DF4767D" w14:textId="760F9DFD" w:rsidR="00A62CF1" w:rsidRPr="00981EF4" w:rsidRDefault="00A62CF1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2:</w:t>
            </w: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Đánh dấu phần giữa của hình vuông</w:t>
            </w:r>
          </w:p>
          <w:p w14:paraId="0BB43453" w14:textId="77777777" w:rsidR="000C0174" w:rsidRDefault="00A62CF1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Gấp chéo 2 lần hình vuông miết nhẹ tờ giấy để chúng có đường mờ, khi mở giấy ra sẽ thấy 2 đường chéo thẳng giao nhau. Dùng bút đánh dấu </w:t>
            </w:r>
            <w:r w:rsidR="00CF0ED2" w:rsidRPr="00CF0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chấm tròn vào chỗ giao nhau. </w:t>
            </w:r>
          </w:p>
          <w:p w14:paraId="52450933" w14:textId="77777777" w:rsidR="000C0174" w:rsidRPr="000C0174" w:rsidRDefault="000C0174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3:</w:t>
            </w:r>
            <w:r w:rsidRPr="000C01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Cắt</w:t>
            </w:r>
          </w:p>
          <w:p w14:paraId="3E15A2EF" w14:textId="1207DA0E" w:rsidR="00A62CF1" w:rsidRDefault="00A62CF1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>Dùng kéo cắt vào 4 đường mờ cách điểm giữa 1cm</w:t>
            </w:r>
            <w:r w:rsidR="004D201B" w:rsidRPr="004D20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3CFC526" w14:textId="1140DD95" w:rsidR="004D201B" w:rsidRPr="004D201B" w:rsidRDefault="005E731C" w:rsidP="004D20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1C5E1" wp14:editId="3C5EBDED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729615</wp:posOffset>
                      </wp:positionV>
                      <wp:extent cx="57150" cy="57150"/>
                      <wp:effectExtent l="57150" t="38100" r="57150" b="762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847006" id="Oval 14" o:spid="_x0000_s1026" style="position:absolute;margin-left:216.85pt;margin-top:57.45pt;width:4.5pt;height: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IXWAIAABMFAAAOAAAAZHJzL2Uyb0RvYy54bWysVE1rGzEQvRf6H4Tuzdqu07Qm62ASUgom&#10;MXFKzrJWigWSRh3JXru/viPt2jFNKLT0op3RvPl6O6PLq52zbKswGvA1H54NOFNeQmP8c82/P95+&#10;+MxZTMI3woJXNd+ryK+m799dtmGiRrAG2yhkFMTHSRtqvk4pTKoqyrVyIp5BUJ6MGtCJRCo+Vw2K&#10;lqI7W40Gg09VC9gEBKlipNubzsinJb7WSqZ7raNKzNacakvlxHKu8llNL8XkGUVYG9mXIf6hCieM&#10;p6THUDciCbZB8yqUMxIhgk5nElwFWhupSg/UzXDwWzfLtQiq9ELkxHCkKf6/sPJuu0BmGvp3Y868&#10;cPSP7rfCMlKJmzbECUGWYYG9FknMje40uvylFtiu8Lk/8ql2iUm6PL8YnhPpkiydSDGqF9eAMX1V&#10;4FgWaq6sNSHmfsVEbOcxdegDilxzNV3+IqW9VRls/YPS1EMpI1+U6VHXFhl1UnMhpfJplPuh7AWd&#10;UdpYe3T8WNL+0bHHZ1dVJutvnI8eJTP4dHR2xgO+ld2mYV+y7vAHBrq+MwUraPb0+xC6uY5B3hri&#10;ci5iWgikQSb2aTnTPR3aQltz6CXO1oA/37rPeJovsnLW0mLUPP7YCFSc2W+eJu/LcDzOm1SU8fnF&#10;iBQ8taxOLX7jroH+wZCegSCLmPHJHkSN4J5oh2c5K5mEl5S75jLhQblO3cLSKyDVbFZgtD1BpLlf&#10;BpmDZ1bzoDzungSGfqASzeEdHJbo1VB12OzpYbZJoE2ZuBdee75p88rg9K9EXu1TvaBe3rLpLwAA&#10;AP//AwBQSwMEFAAGAAgAAAAhAPcSHrbgAAAACwEAAA8AAABkcnMvZG93bnJldi54bWxMj81KxEAQ&#10;hO+C7zC04M2dbBLUxEwWEUQEQV1F1ltvpk2CmR9mZnejT2970mNXfVRXNavZTGJPIY7OKlguMhBk&#10;O6dH2yt4fbk9uwQRE1qNk7Ok4IsirNrjowZr7Q72mfbr1AsOsbFGBUNKvpYydgMZjAvnybL34YLB&#10;xGfopQ544HAzyTzLzqXB0fKHAT3dDNR9rndGAfq3702FdP/UPQz93SOGjX8PSp2ezNdXIBLN6Q+G&#10;3/pcHVrutHU7q6OYFJRFccEoG8uyAsFEWeasbFnJiwpk28j/G9ofAAAA//8DAFBLAQItABQABgAI&#10;AAAAIQC2gziS/gAAAOEBAAATAAAAAAAAAAAAAAAAAAAAAABbQ29udGVudF9UeXBlc10ueG1sUEsB&#10;Ai0AFAAGAAgAAAAhADj9If/WAAAAlAEAAAsAAAAAAAAAAAAAAAAALwEAAF9yZWxzLy5yZWxzUEsB&#10;Ai0AFAAGAAgAAAAhAFQechdYAgAAEwUAAA4AAAAAAAAAAAAAAAAALgIAAGRycy9lMm9Eb2MueG1s&#10;UEsBAi0AFAAGAAgAAAAhAPcSHrbgAAAACwEAAA8AAAAAAAAAAAAAAAAAsgQAAGRycy9kb3ducmV2&#10;LnhtbFBLBQYAAAAABAAEAPMAAAC/BQAAAAA=&#10;" fillcolor="#ee853d [3029]" stroked="f">
                      <v:fill color2="#ec7a2d [3173]" rotate="t" colors="0 #f18c55;.5 #f67b28;1 #e56b17" focus="100%" type="gradient">
                        <o:fill v:ext="view" type="gradientUnscaled"/>
                      </v:fill>
                      <v:shadow on="t" color="black" opacity="41287f" offset="0,1.5pt"/>
                    </v:oval>
                  </w:pict>
                </mc:Fallback>
              </mc:AlternateContent>
            </w:r>
            <w:r w:rsidR="0082047A">
              <w:rPr>
                <w:noProof/>
              </w:rPr>
              <w:drawing>
                <wp:inline distT="0" distB="0" distL="0" distR="0" wp14:anchorId="4FC7AF6C" wp14:editId="3AA19FF8">
                  <wp:extent cx="1506102" cy="15268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46" b="9241"/>
                          <a:stretch/>
                        </pic:blipFill>
                        <pic:spPr bwMode="auto">
                          <a:xfrm>
                            <a:off x="0" y="0"/>
                            <a:ext cx="1509575" cy="153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187C32" w14:textId="0741816F" w:rsidR="00A62CF1" w:rsidRPr="00981EF4" w:rsidRDefault="00A62CF1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Bước </w:t>
            </w:r>
            <w:r w:rsidR="00344C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Gấp</w:t>
            </w:r>
          </w:p>
          <w:p w14:paraId="49616E0B" w14:textId="6CB29ACE" w:rsidR="00A62CF1" w:rsidRDefault="00A62CF1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>Gấp các cạnh giấy đan xen nhau: Tức là gấp 1 cạnh đấu vào đầu tâm, bỏ 1 cạnh, cứ gấp như vậy cho đến khi chúng có 4 cánh chong chóng</w:t>
            </w:r>
          </w:p>
          <w:p w14:paraId="1AE9B312" w14:textId="390CFC8C" w:rsidR="000C0174" w:rsidRPr="00981EF4" w:rsidRDefault="000C0174" w:rsidP="000C01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8ECA8A" wp14:editId="59881177">
                  <wp:extent cx="1807535" cy="1807535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33" cy="181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77AB5" w14:textId="77777777" w:rsidR="00A62CF1" w:rsidRPr="00981EF4" w:rsidRDefault="00A62CF1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5:</w:t>
            </w: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Dùng ghim cố định các đầu chong chóng và tâm</w:t>
            </w:r>
          </w:p>
          <w:p w14:paraId="7F700056" w14:textId="0DF9F2CB" w:rsidR="00085F14" w:rsidRPr="00981EF4" w:rsidRDefault="00A62CF1" w:rsidP="004005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Bước 6:</w:t>
            </w: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Cố định phần đuôi của ghim với ống hút</w:t>
            </w:r>
          </w:p>
        </w:tc>
      </w:tr>
    </w:tbl>
    <w:p w14:paraId="09B46356" w14:textId="496A08D4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#2: Thực hiện nhiệm vụ: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HS phối hợp </w:t>
      </w:r>
      <w:r w:rsidR="00A62CF1" w:rsidRPr="00981EF4">
        <w:rPr>
          <w:rFonts w:ascii="Times New Roman" w:hAnsi="Times New Roman" w:cs="Times New Roman"/>
          <w:sz w:val="28"/>
          <w:szCs w:val="28"/>
          <w:lang w:val="vi-VN"/>
        </w:rPr>
        <w:t>làm chong chóng bằng giấy màu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>. GV nhắc nhở HS tra cứu bản thiết kế khi làm, lưu ý an toàn khi thực hiện cắt/ghép.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A526C" w:rsidRPr="00981EF4" w14:paraId="296DA0A8" w14:textId="77777777" w:rsidTr="00831C71">
        <w:tc>
          <w:tcPr>
            <w:tcW w:w="5000" w:type="pct"/>
          </w:tcPr>
          <w:p w14:paraId="68539FA0" w14:textId="77777777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 phẩm:</w:t>
            </w:r>
          </w:p>
          <w:p w14:paraId="09B77A3F" w14:textId="40D7B319" w:rsidR="00085F14" w:rsidRDefault="00F1088D" w:rsidP="000C0174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CF1" w:rsidRPr="00981EF4">
              <w:rPr>
                <w:rFonts w:ascii="Times New Roman" w:hAnsi="Times New Roman" w:cs="Times New Roman"/>
                <w:sz w:val="28"/>
                <w:szCs w:val="28"/>
              </w:rPr>
              <w:t>Chiếc chong chóng làm bằng giấy.</w:t>
            </w:r>
          </w:p>
          <w:p w14:paraId="402C6EA1" w14:textId="333F3EDF" w:rsidR="00B50C8F" w:rsidRDefault="00F1088D" w:rsidP="00B50C8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0C8F" w:rsidRPr="00B50C8F">
              <w:rPr>
                <w:rFonts w:ascii="Times New Roman" w:hAnsi="Times New Roman" w:cs="Times New Roman"/>
                <w:sz w:val="28"/>
                <w:szCs w:val="28"/>
              </w:rPr>
              <w:t>Có thể làm 2 chong chóng chồng l</w:t>
            </w:r>
            <w:r w:rsidR="00B50C8F">
              <w:rPr>
                <w:rFonts w:ascii="Times New Roman" w:hAnsi="Times New Roman" w:cs="Times New Roman"/>
                <w:sz w:val="28"/>
                <w:szCs w:val="28"/>
              </w:rPr>
              <w:t>ên</w:t>
            </w:r>
            <w:r w:rsidR="00B50C8F" w:rsidRPr="00B50C8F">
              <w:rPr>
                <w:rFonts w:ascii="Times New Roman" w:hAnsi="Times New Roman" w:cs="Times New Roman"/>
                <w:sz w:val="28"/>
                <w:szCs w:val="28"/>
              </w:rPr>
              <w:t xml:space="preserve"> nhau để hình dạng chong chóng được đẹp mắt hơn.</w:t>
            </w:r>
          </w:p>
          <w:p w14:paraId="37148636" w14:textId="79B9D0A7" w:rsidR="00B50C8F" w:rsidRPr="00B50C8F" w:rsidRDefault="00B50C8F" w:rsidP="00B50C8F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867D64" wp14:editId="76287247">
                  <wp:extent cx="1527810" cy="1765005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9792" b="99633" l="815" r="99457">
                                        <a14:foregroundMark x1="49051" y1="64878" x2="51220" y2="99878"/>
                                        <a14:foregroundMark x1="87534" y1="44634" x2="95122" y2="45976"/>
                                        <a14:foregroundMark x1="11924" y1="45000" x2="8401" y2="44390"/>
                                        <a14:foregroundMark x1="1630" y1="35251" x2="27174" y2="40881"/>
                                        <a14:foregroundMark x1="7065" y1="72338" x2="27174" y2="59364"/>
                                        <a14:foregroundMark x1="2446" y1="45043" x2="10870" y2="73072"/>
                                        <a14:foregroundMark x1="7880" y1="35985" x2="69837" y2="24357"/>
                                        <a14:foregroundMark x1="69837" y1="24357" x2="96467" y2="31701"/>
                                        <a14:foregroundMark x1="96467" y1="31701" x2="91848" y2="62179"/>
                                        <a14:foregroundMark x1="91848" y1="62179" x2="25815" y2="71848"/>
                                        <a14:foregroundMark x1="25815" y1="71848" x2="13859" y2="67075"/>
                                        <a14:foregroundMark x1="815" y1="23990" x2="65217" y2="25826"/>
                                        <a14:foregroundMark x1="65217" y1="25826" x2="97011" y2="24725"/>
                                        <a14:foregroundMark x1="97011" y1="24725" x2="97283" y2="24725"/>
                                        <a14:foregroundMark x1="4620" y1="23011" x2="85326" y2="20563"/>
                                        <a14:foregroundMark x1="85326" y1="20563" x2="99457" y2="25092"/>
                                        <a14:foregroundMark x1="815" y1="73684" x2="48098" y2="72705"/>
                                        <a14:foregroundMark x1="47554" y1="73684" x2="93207" y2="74786"/>
                                        <a14:foregroundMark x1="38043" y1="70624" x2="85598" y2="75765"/>
                                        <a14:backgroundMark x1="83356" y1="77113" x2="86992" y2="781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96" b="25728"/>
                          <a:stretch/>
                        </pic:blipFill>
                        <pic:spPr bwMode="auto">
                          <a:xfrm>
                            <a:off x="0" y="0"/>
                            <a:ext cx="1527810" cy="176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91B1B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#3: Báo cáo, thảo luận:</w:t>
      </w:r>
    </w:p>
    <w:p w14:paraId="7151BEFC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>- GV yêu cầu HS sắp xếp gọn gàng sản phẩm thu được trên mặt bàn để GV kiểm tra.</w:t>
      </w:r>
    </w:p>
    <w:p w14:paraId="6818C434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#4: Kết luận, nhận định:</w:t>
      </w:r>
    </w:p>
    <w:p w14:paraId="192BE612" w14:textId="15C709F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- GV nhận xét chung về tinh thần, thái độ và sự hợp tác của các nhóm trong quá trình làm </w:t>
      </w:r>
      <w:r w:rsidR="00F1088D" w:rsidRPr="00F1088D">
        <w:rPr>
          <w:rFonts w:ascii="Times New Roman" w:hAnsi="Times New Roman" w:cs="Times New Roman"/>
          <w:sz w:val="28"/>
          <w:szCs w:val="28"/>
          <w:lang w:val="vi-VN"/>
        </w:rPr>
        <w:t>chong chóng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>; lưu ý HS về vệ sinh và những lưu ý khác nếu có.</w:t>
      </w:r>
    </w:p>
    <w:p w14:paraId="4425F896" w14:textId="17530D32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5. Hoạt động 5: Trình bày sản phẩm và vận dụng thêm (khoảng </w:t>
      </w:r>
      <w:r w:rsidR="002429BF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BF5232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="00E11D6B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phút)</w:t>
      </w:r>
    </w:p>
    <w:p w14:paraId="7FBE673C" w14:textId="6AF98901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a) Mục tiêu: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HS giải thích và khẳng định được </w:t>
      </w:r>
      <w:r w:rsidR="00A05BD1" w:rsidRPr="00981EF4">
        <w:rPr>
          <w:rFonts w:ascii="Times New Roman" w:hAnsi="Times New Roman" w:cs="Times New Roman"/>
          <w:sz w:val="28"/>
          <w:szCs w:val="28"/>
          <w:lang w:val="vi-VN"/>
        </w:rPr>
        <w:t>cách thực hiện làm chong chóng.</w:t>
      </w:r>
    </w:p>
    <w:p w14:paraId="468B5358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b) Tổ chức thực hiện:</w:t>
      </w:r>
    </w:p>
    <w:p w14:paraId="6A093C32" w14:textId="04F703F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#1: Chuyển giao nhiệm vụ: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56FE0"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56FE0" w:rsidRPr="00981EF4">
        <w:rPr>
          <w:rFonts w:ascii="Times New Roman" w:hAnsi="Times New Roman" w:cs="Times New Roman"/>
          <w:bCs/>
          <w:sz w:val="28"/>
          <w:szCs w:val="28"/>
          <w:lang w:val="vi-VN"/>
        </w:rPr>
        <w:t>Giáo viên nhắc lại tiêu chí cần đạt được của sản phẩm: Chắc chắn, đẹp, thẩm mỹ và quan trọng là phải quay được.</w:t>
      </w:r>
      <w:r w:rsidR="00A05BD1"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>Sau đó, GV giao nhiệm vụ như mục Nội dung.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A526C" w:rsidRPr="00981EF4" w14:paraId="6E664C4F" w14:textId="77777777" w:rsidTr="00831C71">
        <w:tc>
          <w:tcPr>
            <w:tcW w:w="5000" w:type="pct"/>
          </w:tcPr>
          <w:p w14:paraId="7F573336" w14:textId="77777777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dung:</w:t>
            </w:r>
            <w:r w:rsidRPr="00981EF4">
              <w:rPr>
                <w:rFonts w:ascii="Times New Roman" w:hAnsi="Times New Roman" w:cs="Times New Roman"/>
                <w:sz w:val="28"/>
                <w:szCs w:val="28"/>
              </w:rPr>
              <w:t xml:space="preserve"> Thuyết trình giới thiệu sản phẩm trong 3 phút về những nội dung sau:</w:t>
            </w:r>
          </w:p>
          <w:p w14:paraId="4F5491C8" w14:textId="28F0ABE9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</w:rPr>
              <w:t>1. Giới thiệu về bản thiết kế, chỉ rõ hình vẽ có số liệu</w:t>
            </w:r>
            <w:r w:rsidR="00FE7A18" w:rsidRPr="00981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698689" w14:textId="77777777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</w:rPr>
              <w:t>2. Tự nhận xét về sản phẩm của nhóm: kích thước phù hợp với tính toán trong thiết kế hay không?</w:t>
            </w:r>
          </w:p>
          <w:p w14:paraId="3D5B30A7" w14:textId="77777777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</w:rPr>
              <w:t>3. Nêu khó khăn, kinh nghiệm hoặc chia sẻ quá trình làm (nếu có).</w:t>
            </w:r>
          </w:p>
        </w:tc>
      </w:tr>
    </w:tbl>
    <w:p w14:paraId="658A6424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  <w:lang w:val="vi-VN"/>
        </w:rPr>
        <w:t>#2: Thực hiện nhiệm vụ:</w:t>
      </w:r>
      <w:r w:rsidRPr="00981EF4">
        <w:rPr>
          <w:rFonts w:ascii="Times New Roman" w:hAnsi="Times New Roman" w:cs="Times New Roman"/>
          <w:sz w:val="28"/>
          <w:szCs w:val="28"/>
          <w:lang w:val="vi-VN"/>
        </w:rPr>
        <w:t xml:space="preserve"> HS thuyết trình và trả lời câu hỏi thảo luận. </w:t>
      </w:r>
      <w:r w:rsidRPr="00981EF4">
        <w:rPr>
          <w:rFonts w:ascii="Times New Roman" w:hAnsi="Times New Roman" w:cs="Times New Roman"/>
          <w:sz w:val="28"/>
          <w:szCs w:val="28"/>
        </w:rPr>
        <w:t>GV tổ chức, điều hành.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A526C" w:rsidRPr="00981EF4" w14:paraId="56DE0DF2" w14:textId="77777777" w:rsidTr="00831C71">
        <w:tc>
          <w:tcPr>
            <w:tcW w:w="5000" w:type="pct"/>
          </w:tcPr>
          <w:p w14:paraId="09309338" w14:textId="77777777" w:rsidR="00085F14" w:rsidRPr="00981EF4" w:rsidRDefault="00085F14" w:rsidP="004005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 phẩm:</w:t>
            </w:r>
          </w:p>
          <w:p w14:paraId="278C9287" w14:textId="79A20CAE" w:rsidR="00085F14" w:rsidRPr="00981EF4" w:rsidRDefault="00FE7A18" w:rsidP="00400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</w:rPr>
              <w:t>Chong chóng</w:t>
            </w:r>
            <w:r w:rsidR="00085F14" w:rsidRPr="00981EF4">
              <w:rPr>
                <w:rFonts w:ascii="Times New Roman" w:hAnsi="Times New Roman" w:cs="Times New Roman"/>
                <w:sz w:val="28"/>
                <w:szCs w:val="28"/>
              </w:rPr>
              <w:t>, bản thiết kế, nội dung thuyết trình và nội dung lời thảo luận.</w:t>
            </w:r>
          </w:p>
        </w:tc>
      </w:tr>
    </w:tbl>
    <w:p w14:paraId="1FC9F301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#3: Báo cáo, thảo luận:</w:t>
      </w:r>
    </w:p>
    <w:p w14:paraId="217C2B08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t>- GV tổ chức cho HS kiểm tra chéo về kết quả/ sản phẩm (đo đạc lại số liệu) của các nhóm (có thể thực hiện phiếu đánh giá gắn với tiêu chí cụ thể).</w:t>
      </w:r>
    </w:p>
    <w:p w14:paraId="338B9831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sz w:val="28"/>
          <w:szCs w:val="28"/>
        </w:rPr>
        <w:t>#4: Kết luận, nhận định:</w:t>
      </w:r>
    </w:p>
    <w:p w14:paraId="0D5A51D1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t>- GV sử dụng các sản phẩm của HS, lựa chọn những điểm cần lưu ý trong các trình bày, bình luận và giải thích cụ thể gắn với kiến thức/kĩ năng của bài.</w:t>
      </w:r>
    </w:p>
    <w:p w14:paraId="5D017360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F4">
        <w:rPr>
          <w:rFonts w:ascii="Times New Roman" w:hAnsi="Times New Roman" w:cs="Times New Roman"/>
          <w:sz w:val="28"/>
          <w:szCs w:val="28"/>
        </w:rPr>
        <w:lastRenderedPageBreak/>
        <w:t>- GV tổng hợp lại những nội dung kiến thức cốt lõi và nhấn mạnh về tư duy áp dụng kiến thức vào thực tế cuộc sống.</w:t>
      </w:r>
    </w:p>
    <w:p w14:paraId="5D75124A" w14:textId="77777777" w:rsidR="00B10CF0" w:rsidRPr="00981EF4" w:rsidRDefault="00B10CF0" w:rsidP="00400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5D001D" w14:textId="7A77B559" w:rsidR="00DA38C2" w:rsidRPr="00981EF4" w:rsidRDefault="00DA38C2" w:rsidP="00400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Phiếu đánh giá sản phẩm </w:t>
      </w:r>
      <w:r w:rsidR="005C3C2C" w:rsidRPr="0098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chong chóng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08"/>
        <w:gridCol w:w="1692"/>
      </w:tblGrid>
      <w:tr w:rsidR="00DA38C2" w:rsidRPr="00981EF4" w14:paraId="2C24D51C" w14:textId="77777777" w:rsidTr="00334248">
        <w:trPr>
          <w:trHeight w:val="1"/>
        </w:trPr>
        <w:tc>
          <w:tcPr>
            <w:tcW w:w="7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A1501" w14:textId="77777777" w:rsidR="00DA38C2" w:rsidRPr="00981EF4" w:rsidRDefault="00DA38C2" w:rsidP="004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Tiêu chí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4913F" w14:textId="77777777" w:rsidR="00DA38C2" w:rsidRPr="00981EF4" w:rsidRDefault="00DA38C2" w:rsidP="004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Điểm tối đa</w:t>
            </w:r>
          </w:p>
        </w:tc>
      </w:tr>
      <w:tr w:rsidR="00334248" w:rsidRPr="00981EF4" w14:paraId="0704A48F" w14:textId="77777777" w:rsidTr="00334248">
        <w:trPr>
          <w:trHeight w:val="1"/>
        </w:trPr>
        <w:tc>
          <w:tcPr>
            <w:tcW w:w="7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1067FE" w14:textId="534ADFC7" w:rsidR="00334248" w:rsidRPr="00981EF4" w:rsidRDefault="00334248" w:rsidP="004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Nguyên/vật liệu (phù hợp điều kiện thực tế, thân thiện với môi trường,</w:t>
            </w:r>
            <w:r w:rsidR="00B10CF0" w:rsidRPr="0098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 liệu dễ tìm kiếm/ giá rẻ/</w:t>
            </w:r>
            <w:r w:rsidR="00B10CF0" w:rsidRPr="0098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 liệu tái chế/ không gây hại môi trường)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72466D" w14:textId="75B09134" w:rsidR="00334248" w:rsidRPr="00981EF4" w:rsidRDefault="00334248" w:rsidP="004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</w:tr>
      <w:tr w:rsidR="00E56FE0" w:rsidRPr="00981EF4" w14:paraId="50E5920D" w14:textId="77777777" w:rsidTr="00334248">
        <w:trPr>
          <w:trHeight w:val="1"/>
        </w:trPr>
        <w:tc>
          <w:tcPr>
            <w:tcW w:w="7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9B712" w14:textId="76592F3B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Sản phẩm hài hòa cân đối, có tính thẩm mĩ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61256C" w14:textId="170A3395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</w:tr>
      <w:tr w:rsidR="00E56FE0" w:rsidRPr="00981EF4" w14:paraId="5314B6DB" w14:textId="77777777" w:rsidTr="00334248">
        <w:trPr>
          <w:trHeight w:val="1"/>
        </w:trPr>
        <w:tc>
          <w:tcPr>
            <w:tcW w:w="7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20D331" w14:textId="5675DC06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Kích thước phù hợp.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2C9CF" w14:textId="5E9058C1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</w:tr>
      <w:tr w:rsidR="00E56FE0" w:rsidRPr="00981EF4" w14:paraId="6F3A9586" w14:textId="77777777" w:rsidTr="00334248">
        <w:trPr>
          <w:trHeight w:val="1"/>
        </w:trPr>
        <w:tc>
          <w:tcPr>
            <w:tcW w:w="7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7D349" w14:textId="0286BA1C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bCs/>
                <w:sz w:val="28"/>
                <w:szCs w:val="28"/>
              </w:rPr>
              <w:t>Chong chóng quay được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318EA9" w14:textId="62A9BD93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</w:tr>
      <w:tr w:rsidR="00E56FE0" w:rsidRPr="00981EF4" w14:paraId="4976D016" w14:textId="77777777" w:rsidTr="00334248">
        <w:trPr>
          <w:trHeight w:val="1"/>
        </w:trPr>
        <w:tc>
          <w:tcPr>
            <w:tcW w:w="7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87355C" w14:textId="2CCE67E9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Tính sáng tạo/mới/ đặc biệt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6D1AE" w14:textId="7A40D8F2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</w:tr>
      <w:tr w:rsidR="00E56FE0" w:rsidRPr="00981EF4" w14:paraId="3DEAFAE3" w14:textId="77777777" w:rsidTr="00334248">
        <w:trPr>
          <w:trHeight w:val="1"/>
        </w:trPr>
        <w:tc>
          <w:tcPr>
            <w:tcW w:w="7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19A798" w14:textId="77777777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                                     Tổng điểm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3F569F" w14:textId="7403C3FF" w:rsidR="00E56FE0" w:rsidRPr="00981EF4" w:rsidRDefault="00E56FE0" w:rsidP="004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81EF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</w:t>
            </w:r>
          </w:p>
        </w:tc>
      </w:tr>
    </w:tbl>
    <w:p w14:paraId="4BE64454" w14:textId="77777777" w:rsidR="00085F14" w:rsidRPr="00981EF4" w:rsidRDefault="00085F14" w:rsidP="0040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5F14" w:rsidRPr="00981EF4" w:rsidSect="00085F1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Liberation Mono"/>
    <w:charset w:val="00"/>
    <w:family w:val="auto"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04A"/>
    <w:multiLevelType w:val="hybridMultilevel"/>
    <w:tmpl w:val="CDC0E79A"/>
    <w:lvl w:ilvl="0" w:tplc="E6C00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1DFF"/>
    <w:multiLevelType w:val="hybridMultilevel"/>
    <w:tmpl w:val="4AC00638"/>
    <w:lvl w:ilvl="0" w:tplc="AC5CE2F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23D2796D"/>
    <w:multiLevelType w:val="hybridMultilevel"/>
    <w:tmpl w:val="DCFA1824"/>
    <w:lvl w:ilvl="0" w:tplc="D02E11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14"/>
    <w:rsid w:val="00005281"/>
    <w:rsid w:val="00043CAB"/>
    <w:rsid w:val="00053209"/>
    <w:rsid w:val="00075DB5"/>
    <w:rsid w:val="000837FE"/>
    <w:rsid w:val="00085F14"/>
    <w:rsid w:val="0009284E"/>
    <w:rsid w:val="000A445A"/>
    <w:rsid w:val="000A53B2"/>
    <w:rsid w:val="000C0174"/>
    <w:rsid w:val="000C4C08"/>
    <w:rsid w:val="000D4B57"/>
    <w:rsid w:val="00105F66"/>
    <w:rsid w:val="001251E3"/>
    <w:rsid w:val="001270A3"/>
    <w:rsid w:val="001273E6"/>
    <w:rsid w:val="00143D6D"/>
    <w:rsid w:val="00160CA3"/>
    <w:rsid w:val="0017388B"/>
    <w:rsid w:val="001C432B"/>
    <w:rsid w:val="001F008F"/>
    <w:rsid w:val="002043DA"/>
    <w:rsid w:val="00230318"/>
    <w:rsid w:val="00236882"/>
    <w:rsid w:val="002429BF"/>
    <w:rsid w:val="00243B8D"/>
    <w:rsid w:val="002A4568"/>
    <w:rsid w:val="002C4A55"/>
    <w:rsid w:val="002E7F3A"/>
    <w:rsid w:val="002F020A"/>
    <w:rsid w:val="003009D0"/>
    <w:rsid w:val="0031720F"/>
    <w:rsid w:val="00334248"/>
    <w:rsid w:val="00344C23"/>
    <w:rsid w:val="00367014"/>
    <w:rsid w:val="003712D5"/>
    <w:rsid w:val="003B1180"/>
    <w:rsid w:val="003D0DE0"/>
    <w:rsid w:val="0040050D"/>
    <w:rsid w:val="0045245A"/>
    <w:rsid w:val="004A526C"/>
    <w:rsid w:val="004B5731"/>
    <w:rsid w:val="004B7526"/>
    <w:rsid w:val="004D201B"/>
    <w:rsid w:val="004D2499"/>
    <w:rsid w:val="004F41AB"/>
    <w:rsid w:val="00503448"/>
    <w:rsid w:val="005723CD"/>
    <w:rsid w:val="00587944"/>
    <w:rsid w:val="005970A4"/>
    <w:rsid w:val="005A169A"/>
    <w:rsid w:val="005C3C2C"/>
    <w:rsid w:val="005E731C"/>
    <w:rsid w:val="005F011E"/>
    <w:rsid w:val="00605375"/>
    <w:rsid w:val="006059EF"/>
    <w:rsid w:val="0061638F"/>
    <w:rsid w:val="00641F7A"/>
    <w:rsid w:val="00675DD6"/>
    <w:rsid w:val="006A4AC8"/>
    <w:rsid w:val="007446A5"/>
    <w:rsid w:val="00747D3F"/>
    <w:rsid w:val="00771614"/>
    <w:rsid w:val="00793C52"/>
    <w:rsid w:val="00797549"/>
    <w:rsid w:val="007D3454"/>
    <w:rsid w:val="007F6CC1"/>
    <w:rsid w:val="0082047A"/>
    <w:rsid w:val="00877625"/>
    <w:rsid w:val="008A6AD6"/>
    <w:rsid w:val="008F1963"/>
    <w:rsid w:val="00930625"/>
    <w:rsid w:val="00943FA7"/>
    <w:rsid w:val="00945863"/>
    <w:rsid w:val="00981EF4"/>
    <w:rsid w:val="00982EB6"/>
    <w:rsid w:val="009D4DE8"/>
    <w:rsid w:val="009E050B"/>
    <w:rsid w:val="009E619B"/>
    <w:rsid w:val="009F3522"/>
    <w:rsid w:val="009F5D0A"/>
    <w:rsid w:val="00A05BD1"/>
    <w:rsid w:val="00A17AAA"/>
    <w:rsid w:val="00A457FD"/>
    <w:rsid w:val="00A62CF1"/>
    <w:rsid w:val="00A66A25"/>
    <w:rsid w:val="00A726CE"/>
    <w:rsid w:val="00A75C4A"/>
    <w:rsid w:val="00A80558"/>
    <w:rsid w:val="00AF2120"/>
    <w:rsid w:val="00B10CF0"/>
    <w:rsid w:val="00B20F39"/>
    <w:rsid w:val="00B36EC5"/>
    <w:rsid w:val="00B42F0C"/>
    <w:rsid w:val="00B50C8F"/>
    <w:rsid w:val="00B84ECE"/>
    <w:rsid w:val="00BA5D82"/>
    <w:rsid w:val="00BE4000"/>
    <w:rsid w:val="00BF14DA"/>
    <w:rsid w:val="00BF5232"/>
    <w:rsid w:val="00C15600"/>
    <w:rsid w:val="00C31213"/>
    <w:rsid w:val="00C55D43"/>
    <w:rsid w:val="00C725E2"/>
    <w:rsid w:val="00C73528"/>
    <w:rsid w:val="00C9353C"/>
    <w:rsid w:val="00C95813"/>
    <w:rsid w:val="00CD0954"/>
    <w:rsid w:val="00CE03B5"/>
    <w:rsid w:val="00CF0ED2"/>
    <w:rsid w:val="00D509B4"/>
    <w:rsid w:val="00D720C2"/>
    <w:rsid w:val="00D95BCA"/>
    <w:rsid w:val="00DA38C2"/>
    <w:rsid w:val="00DB5F5E"/>
    <w:rsid w:val="00DB6A71"/>
    <w:rsid w:val="00DC3570"/>
    <w:rsid w:val="00DC3D19"/>
    <w:rsid w:val="00DD7DA8"/>
    <w:rsid w:val="00DF3003"/>
    <w:rsid w:val="00DF7B35"/>
    <w:rsid w:val="00E11D6B"/>
    <w:rsid w:val="00E15F22"/>
    <w:rsid w:val="00E352EF"/>
    <w:rsid w:val="00E41873"/>
    <w:rsid w:val="00E56BFB"/>
    <w:rsid w:val="00E56FE0"/>
    <w:rsid w:val="00E60FF5"/>
    <w:rsid w:val="00E65C0F"/>
    <w:rsid w:val="00E827BD"/>
    <w:rsid w:val="00E86F3A"/>
    <w:rsid w:val="00EB08FB"/>
    <w:rsid w:val="00EB129E"/>
    <w:rsid w:val="00EC2E87"/>
    <w:rsid w:val="00F049E5"/>
    <w:rsid w:val="00F1088D"/>
    <w:rsid w:val="00F809DE"/>
    <w:rsid w:val="00F82135"/>
    <w:rsid w:val="00FE7A18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80A724"/>
  <w15:chartTrackingRefBased/>
  <w15:docId w15:val="{969A4D5B-332F-418E-9CCA-B0AEF199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F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85F14"/>
    <w:pPr>
      <w:spacing w:before="75" w:after="75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85F14"/>
    <w:rPr>
      <w:rFonts w:ascii="Times New Roman" w:hAnsi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85F14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085F14"/>
    <w:pPr>
      <w:spacing w:after="0" w:line="240" w:lineRule="auto"/>
    </w:pPr>
    <w:rPr>
      <w:kern w:val="0"/>
      <w:sz w:val="24"/>
      <w:szCs w:val="24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A55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4A55"/>
    <w:rPr>
      <w:rFonts w:ascii=".VnTime" w:eastAsia="Times New Roman" w:hAnsi=".VnTime" w:cs="Times New Roman"/>
      <w:kern w:val="0"/>
      <w:sz w:val="26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2C4A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4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52F0-F15E-4D10-913B-78104053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1190</Words>
  <Characters>6789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2023-08-05T12:12:00Z</dcterms:created>
  <dcterms:modified xsi:type="dcterms:W3CDTF">2023-08-15T16:13:00Z</dcterms:modified>
</cp:coreProperties>
</file>