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3238" w14:textId="7BB59D25" w:rsidR="00CE6821" w:rsidRPr="00B93B0B" w:rsidRDefault="000B4A79" w:rsidP="00CE6821">
      <w:pPr>
        <w:rPr>
          <w:rFonts w:cs="Times New Roman"/>
          <w:szCs w:val="24"/>
        </w:rPr>
      </w:pPr>
      <w:r w:rsidRPr="00B93B0B">
        <w:rPr>
          <w:rFonts w:ascii="Cambria Math" w:hAnsi="Cambria Math" w:cs="Cambria Math"/>
          <w:color w:val="3333FF"/>
          <w:szCs w:val="24"/>
        </w:rPr>
        <w:t>❶</w:t>
      </w:r>
      <w:r w:rsidRPr="00B93B0B">
        <w:rPr>
          <w:rFonts w:cs="Times New Roman"/>
          <w:szCs w:val="24"/>
        </w:rPr>
        <w:t>.</w:t>
      </w:r>
      <w:r w:rsidR="00CE6821" w:rsidRPr="00B93B0B">
        <w:rPr>
          <w:rFonts w:cs="Times New Roman"/>
          <w:szCs w:val="24"/>
        </w:rPr>
        <w:t xml:space="preserve"> Giáo viên Soạn:</w:t>
      </w:r>
      <w:r w:rsidR="00B8113D">
        <w:rPr>
          <w:rFonts w:cs="Times New Roman"/>
          <w:szCs w:val="24"/>
        </w:rPr>
        <w:t xml:space="preserve"> </w:t>
      </w:r>
      <w:r w:rsidR="008616C6">
        <w:rPr>
          <w:rFonts w:cs="Times New Roman"/>
          <w:szCs w:val="24"/>
        </w:rPr>
        <w:t>Thạch Hiền</w:t>
      </w:r>
      <w:r w:rsidR="00B8113D">
        <w:rPr>
          <w:rFonts w:cs="Times New Roman"/>
          <w:szCs w:val="24"/>
        </w:rPr>
        <w:t xml:space="preserve"> </w:t>
      </w:r>
      <w:r w:rsidR="00B8113D">
        <w:rPr>
          <w:rFonts w:cs="Times New Roman"/>
          <w:szCs w:val="24"/>
        </w:rPr>
        <w:tab/>
      </w:r>
      <w:r w:rsidR="00B8113D">
        <w:rPr>
          <w:rFonts w:cs="Times New Roman"/>
          <w:szCs w:val="24"/>
        </w:rPr>
        <w:tab/>
      </w:r>
      <w:r w:rsidR="00B8113D">
        <w:rPr>
          <w:rFonts w:cs="Times New Roman"/>
          <w:szCs w:val="24"/>
        </w:rPr>
        <w:tab/>
      </w:r>
      <w:r w:rsidR="00CE6821" w:rsidRPr="00B93B0B">
        <w:rPr>
          <w:rFonts w:cs="Times New Roman"/>
          <w:szCs w:val="24"/>
        </w:rPr>
        <w:t>FB:</w:t>
      </w:r>
      <w:r w:rsidR="00B8113D">
        <w:rPr>
          <w:rFonts w:cs="Times New Roman"/>
          <w:szCs w:val="24"/>
        </w:rPr>
        <w:t xml:space="preserve"> </w:t>
      </w:r>
      <w:r w:rsidR="008616C6">
        <w:rPr>
          <w:rFonts w:cs="Times New Roman"/>
          <w:szCs w:val="24"/>
        </w:rPr>
        <w:t>Thạch Hiền</w:t>
      </w:r>
    </w:p>
    <w:p w14:paraId="2D90C9A3" w14:textId="1A5A618F" w:rsidR="00CE6821" w:rsidRPr="00B93B0B" w:rsidRDefault="000B4A79" w:rsidP="00CE6821">
      <w:pPr>
        <w:rPr>
          <w:rFonts w:cs="Times New Roman"/>
          <w:szCs w:val="24"/>
        </w:rPr>
      </w:pPr>
      <w:r w:rsidRPr="00B93B0B">
        <w:rPr>
          <w:rFonts w:ascii="Cambria Math" w:hAnsi="Cambria Math" w:cs="Cambria Math"/>
          <w:color w:val="3333FF"/>
          <w:szCs w:val="24"/>
        </w:rPr>
        <w:t>❷</w:t>
      </w:r>
      <w:r w:rsidRPr="00B93B0B">
        <w:rPr>
          <w:rFonts w:cs="Times New Roman"/>
          <w:szCs w:val="24"/>
        </w:rPr>
        <w:t>.</w:t>
      </w:r>
      <w:r w:rsidR="00CE6821" w:rsidRPr="00B93B0B">
        <w:rPr>
          <w:rFonts w:cs="Times New Roman"/>
          <w:szCs w:val="24"/>
        </w:rPr>
        <w:t xml:space="preserve"> Giáo viên phản biện :</w:t>
      </w:r>
      <w:r w:rsidR="00B8113D">
        <w:rPr>
          <w:rFonts w:cs="Times New Roman"/>
          <w:szCs w:val="24"/>
        </w:rPr>
        <w:t xml:space="preserve"> Thanh Giang</w:t>
      </w:r>
      <w:r w:rsidR="00B8113D">
        <w:rPr>
          <w:rFonts w:cs="Times New Roman"/>
          <w:szCs w:val="24"/>
        </w:rPr>
        <w:tab/>
      </w:r>
      <w:r w:rsidR="00B8113D">
        <w:rPr>
          <w:rFonts w:cs="Times New Roman"/>
          <w:szCs w:val="24"/>
        </w:rPr>
        <w:tab/>
      </w:r>
      <w:r w:rsidR="00B8113D">
        <w:rPr>
          <w:rFonts w:cs="Times New Roman"/>
          <w:szCs w:val="24"/>
        </w:rPr>
        <w:tab/>
      </w:r>
      <w:r w:rsidR="00CE6821" w:rsidRPr="00B93B0B">
        <w:rPr>
          <w:rFonts w:cs="Times New Roman"/>
          <w:szCs w:val="24"/>
        </w:rPr>
        <w:t>FB:</w:t>
      </w:r>
      <w:r w:rsidR="00B8113D">
        <w:rPr>
          <w:rFonts w:cs="Times New Roman"/>
          <w:szCs w:val="24"/>
        </w:rPr>
        <w:t xml:space="preserve"> Thanh Giang</w:t>
      </w:r>
    </w:p>
    <w:p w14:paraId="2E17E2C8" w14:textId="2ADFA189" w:rsidR="008616C6" w:rsidRDefault="00305257" w:rsidP="00762E6E">
      <w:pPr>
        <w:rPr>
          <w:rFonts w:cs="Times New Roman"/>
          <w:b/>
          <w:bCs/>
          <w:color w:val="385623" w:themeColor="accent6" w:themeShade="80"/>
          <w:szCs w:val="24"/>
        </w:rPr>
      </w:pPr>
      <w:r>
        <w:rPr>
          <w:rFonts w:cs="Times New Roman"/>
          <w:b/>
          <w:bCs/>
          <w:noProof/>
          <w:color w:val="385623" w:themeColor="accent6" w:themeShade="80"/>
          <w:szCs w:val="24"/>
        </w:rPr>
        <mc:AlternateContent>
          <mc:Choice Requires="wps">
            <w:drawing>
              <wp:anchor distT="0" distB="0" distL="114300" distR="114300" simplePos="0" relativeHeight="251659264" behindDoc="0" locked="0" layoutInCell="1" allowOverlap="1" wp14:anchorId="03E80ECB" wp14:editId="1F0ED7CC">
                <wp:simplePos x="0" y="0"/>
                <wp:positionH relativeFrom="margin">
                  <wp:align>left</wp:align>
                </wp:positionH>
                <wp:positionV relativeFrom="paragraph">
                  <wp:posOffset>963930</wp:posOffset>
                </wp:positionV>
                <wp:extent cx="6572250" cy="991870"/>
                <wp:effectExtent l="0" t="0" r="19050" b="17780"/>
                <wp:wrapNone/>
                <wp:docPr id="8" name="Rectangle: Rounded Corners 8"/>
                <wp:cNvGraphicFramePr/>
                <a:graphic xmlns:a="http://schemas.openxmlformats.org/drawingml/2006/main">
                  <a:graphicData uri="http://schemas.microsoft.com/office/word/2010/wordprocessingShape">
                    <wps:wsp>
                      <wps:cNvSpPr/>
                      <wps:spPr>
                        <a:xfrm>
                          <a:off x="0" y="0"/>
                          <a:ext cx="6572250" cy="99187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49717" id="Rectangle: Rounded Corners 8" o:spid="_x0000_s1026" style="position:absolute;margin-left:0;margin-top:75.9pt;width:517.5pt;height:7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jUBhwIAAFoFAAAOAAAAZHJzL2Uyb0RvYy54bWysVEtv2zAMvg/YfxB0X50EfRp1iiBFhwFF&#10;W6QdelZlKTYgiRqlxMl+/SjZcYu22GFYDo4okh9fH3V5tbOGbRWGFlzFp0cTzpSTULduXfGfTzff&#10;zjkLUbhaGHCq4nsV+NX865fLzpdqBg2YWiEjEBfKzle8idGXRRFko6wIR+CVI6UGtCKSiOuiRtER&#10;ujXFbDI5LTrA2iNIFQLdXvdKPs/4WisZ77UOKjJTccot5i/m70v6FvNLUa5R+KaVQxriH7KwonUU&#10;dIS6FlGwDbYfoGwrEQLoeCTBFqB1K1WugaqZTt5V89gIr3It1JzgxzaF/wcr77YPyNq64jQoJyyN&#10;aEVNE25tVMlWsHG1qtkS0NGM2XnqV+dDSW6P/gEHKdAxFb/TaNM/lcV2ucf7scdqF5mky9OTs9ns&#10;hEYhSXdxMT0/y0MoXr09hvhdgWXpUHFMOaSccn/F9jZECkv2B7sU0cFNa0y6T9n1+eRT3BuVDIxb&#10;KU11UgazDJQZppYG2VYQN4SUysVpr2pErfrrkwn9UtEUb/TIUgZMyJoCj9gDQGLvR+weZrBPrioT&#10;dHSe/C2x3nn0yJHBxdHZtg7wMwBDVQ2Re/tDk/rWpC69QL0nFiD06xG8vGmp97cixAeBtA80Ltrx&#10;eE8fbaCrOAwnzhrA35/dJ3uiKWk562i/Kh5+bQQqzswPRwS+mB4fp4XMwjGRggR8q3l5q3EbuwQa&#10;05ReEy/zMdlHczhqBPtMT8EiRSWVcJJiV1xGPAjL2O89PSZSLRbZjJbQi3jrHr1M4KmriVZPu2eB&#10;fiBgJOrewWEXRfmOgr1t8nSw2ETQbebna1+HftMCZ+IMj016Id7K2er1SZz/AQAA//8DAFBLAwQU&#10;AAYACAAAACEA1opyYd8AAAAJAQAADwAAAGRycy9kb3ducmV2LnhtbEyPwU7DMBBE70j8g7VI3Khd&#10;SlEU4lQIhGhBHCgc2psbb5OIeB3FTpP8PdsTHHdmNDsvW42uESfsQu1Jw3ymQCAV3tZUavj+erlJ&#10;QIRoyJrGE2qYMMAqv7zITGr9QJ942sZScAmF1GioYmxTKUNRoTNh5lsk9o6+cyby2ZXSdmbgctfI&#10;W6XupTM18YfKtPhUYfGz7Z2GpPyY7ob1pl+/dtPu/Xloj2/7jdbXV+PjA4iIY/wLw3k+T4ecNx18&#10;TzaIRgODRFaXcwY422qxZOmgYaESBTLP5H+C/BcAAP//AwBQSwECLQAUAAYACAAAACEAtoM4kv4A&#10;AADhAQAAEwAAAAAAAAAAAAAAAAAAAAAAW0NvbnRlbnRfVHlwZXNdLnhtbFBLAQItABQABgAIAAAA&#10;IQA4/SH/1gAAAJQBAAALAAAAAAAAAAAAAAAAAC8BAABfcmVscy8ucmVsc1BLAQItABQABgAIAAAA&#10;IQD9zjUBhwIAAFoFAAAOAAAAAAAAAAAAAAAAAC4CAABkcnMvZTJvRG9jLnhtbFBLAQItABQABgAI&#10;AAAAIQDWinJh3wAAAAkBAAAPAAAAAAAAAAAAAAAAAOEEAABkcnMvZG93bnJldi54bWxQSwUGAAAA&#10;AAQABADzAAAA7QUAAAAA&#10;" filled="f" strokecolor="#1f3763 [1604]" strokeweight="1pt">
                <v:stroke joinstyle="miter"/>
                <w10:wrap anchorx="margin"/>
              </v:roundrect>
            </w:pict>
          </mc:Fallback>
        </mc:AlternateContent>
      </w:r>
      <w:r w:rsidR="008616C6">
        <w:rPr>
          <w:rFonts w:cs="Times New Roman"/>
          <w:b/>
          <w:bCs/>
          <w:noProof/>
          <w:color w:val="385623" w:themeColor="accent6" w:themeShade="80"/>
          <w:szCs w:val="24"/>
        </w:rPr>
        <mc:AlternateContent>
          <mc:Choice Requires="wps">
            <w:drawing>
              <wp:anchor distT="0" distB="0" distL="114300" distR="114300" simplePos="0" relativeHeight="251660288" behindDoc="0" locked="0" layoutInCell="1" allowOverlap="1" wp14:anchorId="6B7DC3BE" wp14:editId="6044D46B">
                <wp:simplePos x="0" y="0"/>
                <wp:positionH relativeFrom="column">
                  <wp:posOffset>2103578</wp:posOffset>
                </wp:positionH>
                <wp:positionV relativeFrom="paragraph">
                  <wp:posOffset>964225</wp:posOffset>
                </wp:positionV>
                <wp:extent cx="0" cy="998959"/>
                <wp:effectExtent l="0" t="0" r="38100" b="29845"/>
                <wp:wrapNone/>
                <wp:docPr id="9" name="Straight Connector 9"/>
                <wp:cNvGraphicFramePr/>
                <a:graphic xmlns:a="http://schemas.openxmlformats.org/drawingml/2006/main">
                  <a:graphicData uri="http://schemas.microsoft.com/office/word/2010/wordprocessingShape">
                    <wps:wsp>
                      <wps:cNvCnPr/>
                      <wps:spPr>
                        <a:xfrm>
                          <a:off x="0" y="0"/>
                          <a:ext cx="0" cy="9989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84806"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65pt,75.9pt" to="165.6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qtwEAAMIDAAAOAAAAZHJzL2Uyb0RvYy54bWysU8tu2zAQvBfIPxC815IDtIgEyzk4SC9F&#10;azTtBzDU0iLAF5aMJf99l5StFE2AoEUuFJfcmd0Zrja3kzXsCBi1dx1fr2rOwEnfa3fo+K+f9x9v&#10;OItJuF4Y76DjJ4j8dnv1YTOGFq794E0PyIjExXYMHR9SCm1VRTmAFXHlAzi6VB6tSBTioepRjMRu&#10;TXVd15+r0WMf0EuIkU7v5ku+LfxKgUzflYqQmOk49ZbKimV9zGu13Yj2gCIMWp7bEP/RhRXaUdGF&#10;6k4kwZ5Qv6CyWqKPXqWV9LbySmkJRQOpWdd/qXkYRICihcyJYbEpvh+t/HbcI9N9xxvOnLD0RA8J&#10;hT4Mie28c2SgR9Zkn8YQW0rfuT2eoxj2mEVPCm3+khw2FW9Pi7cwJSbnQ0mnTXPTfCp01TMuYExf&#10;wFuWNx032mXVohXHrzFRLUq9pFCQ+5grl106GcjJxv0ARUqo1rqgywzBziA7Cnp9ISW4tM5KiK9k&#10;Z5jSxizA+m3gOT9DoczXv4AXRKnsXVrAVjuPr1VP06VlNedfHJh1ZwsefX8qb1KsoUEpCs9DnSfx&#10;z7jAn3+97W8AAAD//wMAUEsDBBQABgAIAAAAIQD+DvUD4AAAAAsBAAAPAAAAZHJzL2Rvd25yZXYu&#10;eG1sTI9BS8NAEIXvgv9hGcGb3aRB0ZhNKQWxFkqxCvW4zY5JNDsbdrdN+u8d6UFvM/Meb75XzEbb&#10;iSP60DpSkE4SEEiVMy3VCt7fnm7uQYSoyejOESo4YYBZeXlR6Ny4gV7xuI214BAKuVbQxNjnUoaq&#10;QavDxPVIrH06b3Xk1dfSeD1wuO3kNEnupNUt8YdG97hosPreHqyCtV8uF/PV6Ys2H3bYTVe7zcv4&#10;rNT11Th/BBFxjH9m+MVndCiZae8OZILoFGRZmrGVhduUO7DjfNnzkDykIMtC/u9Q/gAAAP//AwBQ&#10;SwECLQAUAAYACAAAACEAtoM4kv4AAADhAQAAEwAAAAAAAAAAAAAAAAAAAAAAW0NvbnRlbnRfVHlw&#10;ZXNdLnhtbFBLAQItABQABgAIAAAAIQA4/SH/1gAAAJQBAAALAAAAAAAAAAAAAAAAAC8BAABfcmVs&#10;cy8ucmVsc1BLAQItABQABgAIAAAAIQDH9/EqtwEAAMIDAAAOAAAAAAAAAAAAAAAAAC4CAABkcnMv&#10;ZTJvRG9jLnhtbFBLAQItABQABgAIAAAAIQD+DvUD4AAAAAsBAAAPAAAAAAAAAAAAAAAAABEEAABk&#10;cnMvZG93bnJldi54bWxQSwUGAAAAAAQABADzAAAAHgUAAAAA&#10;" strokecolor="#4472c4 [3204]" strokeweight=".5pt">
                <v:stroke joinstyle="miter"/>
              </v:line>
            </w:pict>
          </mc:Fallback>
        </mc:AlternateContent>
      </w:r>
      <w:r w:rsidR="008616C6" w:rsidRPr="008616C6">
        <w:rPr>
          <w:rFonts w:cs="Times New Roman"/>
          <w:b/>
          <w:bCs/>
          <w:noProof/>
          <w:color w:val="385623" w:themeColor="accent6" w:themeShade="80"/>
          <w:szCs w:val="24"/>
        </w:rPr>
        <w:drawing>
          <wp:inline distT="0" distB="0" distL="0" distR="0" wp14:anchorId="27784276" wp14:editId="60084F41">
            <wp:extent cx="6505575" cy="862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4348" cy="875367"/>
                    </a:xfrm>
                    <a:prstGeom prst="rect">
                      <a:avLst/>
                    </a:prstGeom>
                  </pic:spPr>
                </pic:pic>
              </a:graphicData>
            </a:graphic>
          </wp:inline>
        </w:drawing>
      </w:r>
    </w:p>
    <w:p w14:paraId="04AA59BA" w14:textId="17795CC4" w:rsidR="008616C6" w:rsidRPr="007C77BC" w:rsidRDefault="008616C6" w:rsidP="00762E6E">
      <w:pPr>
        <w:rPr>
          <w:rFonts w:cs="Times New Roman"/>
          <w:b/>
          <w:bCs/>
          <w:color w:val="00B050"/>
          <w:szCs w:val="24"/>
        </w:rPr>
      </w:pPr>
      <w:r>
        <w:rPr>
          <w:rFonts w:cs="Times New Roman"/>
          <w:b/>
          <w:bCs/>
          <w:color w:val="385623" w:themeColor="accent6" w:themeShade="80"/>
          <w:szCs w:val="24"/>
        </w:rPr>
        <w:t xml:space="preserve">        </w:t>
      </w:r>
      <w:r w:rsidRPr="00305257">
        <w:rPr>
          <w:rFonts w:cs="Times New Roman"/>
          <w:b/>
          <w:bCs/>
          <w:color w:val="FF0000"/>
          <w:szCs w:val="24"/>
        </w:rPr>
        <w:t xml:space="preserve">Thuật ngữ </w:t>
      </w:r>
      <w:r>
        <w:rPr>
          <w:rFonts w:cs="Times New Roman"/>
          <w:b/>
          <w:bCs/>
          <w:color w:val="385623" w:themeColor="accent6" w:themeShade="80"/>
          <w:szCs w:val="24"/>
        </w:rPr>
        <w:t xml:space="preserve">                    </w:t>
      </w:r>
      <w:r w:rsidR="008E4947">
        <w:rPr>
          <w:rFonts w:cs="Times New Roman"/>
          <w:b/>
          <w:bCs/>
          <w:color w:val="385623" w:themeColor="accent6" w:themeShade="80"/>
          <w:szCs w:val="24"/>
        </w:rPr>
        <w:tab/>
      </w:r>
      <w:r w:rsidR="008E4947">
        <w:rPr>
          <w:rFonts w:cs="Times New Roman"/>
          <w:b/>
          <w:bCs/>
          <w:color w:val="385623" w:themeColor="accent6" w:themeShade="80"/>
          <w:szCs w:val="24"/>
        </w:rPr>
        <w:tab/>
      </w:r>
      <w:r w:rsidRPr="007C77BC">
        <w:rPr>
          <w:rFonts w:cs="Times New Roman"/>
          <w:b/>
          <w:bCs/>
          <w:color w:val="00B050"/>
          <w:szCs w:val="24"/>
        </w:rPr>
        <w:t>Kiến thức</w:t>
      </w:r>
      <w:r w:rsidR="008E4947">
        <w:rPr>
          <w:rFonts w:cs="Times New Roman"/>
          <w:b/>
          <w:bCs/>
          <w:color w:val="00B050"/>
          <w:szCs w:val="24"/>
        </w:rPr>
        <w:t>,</w:t>
      </w:r>
      <w:r w:rsidRPr="007C77BC">
        <w:rPr>
          <w:rFonts w:cs="Times New Roman"/>
          <w:b/>
          <w:bCs/>
          <w:color w:val="00B050"/>
          <w:szCs w:val="24"/>
        </w:rPr>
        <w:t xml:space="preserve"> kỹ năng</w:t>
      </w:r>
    </w:p>
    <w:p w14:paraId="076B316C" w14:textId="21F1D40C" w:rsidR="008616C6" w:rsidRPr="007C77BC" w:rsidRDefault="008616C6" w:rsidP="008E4947">
      <w:pPr>
        <w:ind w:left="3828" w:hanging="3828"/>
        <w:rPr>
          <w:rFonts w:cs="Times New Roman"/>
          <w:szCs w:val="24"/>
        </w:rPr>
      </w:pPr>
      <w:r>
        <w:rPr>
          <w:rFonts w:cs="Times New Roman"/>
          <w:b/>
          <w:bCs/>
          <w:color w:val="385623" w:themeColor="accent6" w:themeShade="80"/>
          <w:szCs w:val="24"/>
        </w:rPr>
        <w:t xml:space="preserve">        </w:t>
      </w:r>
      <w:r w:rsidRPr="007C77BC">
        <w:rPr>
          <w:rFonts w:cs="Times New Roman"/>
          <w:szCs w:val="24"/>
        </w:rPr>
        <w:t xml:space="preserve">* Đường conic </w:t>
      </w:r>
      <w:r w:rsidR="008E4947">
        <w:rPr>
          <w:rFonts w:cs="Times New Roman"/>
          <w:szCs w:val="24"/>
        </w:rPr>
        <w:tab/>
      </w:r>
      <w:r w:rsidR="008E4947">
        <w:rPr>
          <w:rFonts w:cs="Times New Roman"/>
          <w:szCs w:val="24"/>
        </w:rPr>
        <w:tab/>
      </w:r>
      <w:r w:rsidRPr="007C77BC">
        <w:rPr>
          <w:rFonts w:cs="Times New Roman"/>
          <w:szCs w:val="24"/>
        </w:rPr>
        <w:t>* Nhận biết đường conic như là giao của mặt phẳng với mặt nón</w:t>
      </w:r>
    </w:p>
    <w:p w14:paraId="51E233BD" w14:textId="0DB266F3" w:rsidR="008616C6" w:rsidRPr="007C77BC" w:rsidRDefault="008616C6" w:rsidP="00762E6E">
      <w:pPr>
        <w:rPr>
          <w:rFonts w:cs="Times New Roman"/>
          <w:szCs w:val="24"/>
        </w:rPr>
      </w:pPr>
      <w:r w:rsidRPr="007C77BC">
        <w:rPr>
          <w:rFonts w:cs="Times New Roman"/>
          <w:szCs w:val="24"/>
        </w:rPr>
        <w:t xml:space="preserve">        * Đường chuẩn, tâm sai</w:t>
      </w:r>
      <w:r w:rsidR="008E4947">
        <w:rPr>
          <w:rFonts w:cs="Times New Roman"/>
          <w:szCs w:val="24"/>
        </w:rPr>
        <w:tab/>
      </w:r>
      <w:r w:rsidR="008E4947">
        <w:rPr>
          <w:rFonts w:cs="Times New Roman"/>
          <w:szCs w:val="24"/>
        </w:rPr>
        <w:tab/>
      </w:r>
      <w:r w:rsidRPr="007C77BC">
        <w:rPr>
          <w:rFonts w:cs="Times New Roman"/>
          <w:szCs w:val="24"/>
        </w:rPr>
        <w:t>* Giải quyết một số vấn đề thực tiễn gắn với ba đường conic</w:t>
      </w:r>
      <w:r w:rsidR="007C77BC">
        <w:rPr>
          <w:rFonts w:cs="Times New Roman"/>
          <w:szCs w:val="24"/>
        </w:rPr>
        <w:t>.</w:t>
      </w:r>
    </w:p>
    <w:p w14:paraId="6F05EE57" w14:textId="77777777" w:rsidR="008616C6" w:rsidRDefault="008616C6" w:rsidP="00762E6E">
      <w:pPr>
        <w:rPr>
          <w:rFonts w:cs="Times New Roman"/>
          <w:b/>
          <w:bCs/>
          <w:color w:val="385623" w:themeColor="accent6" w:themeShade="80"/>
          <w:szCs w:val="24"/>
        </w:rPr>
      </w:pPr>
    </w:p>
    <w:p w14:paraId="3837AC06" w14:textId="77777777" w:rsidR="00A5224A" w:rsidRDefault="00A5224A" w:rsidP="00762E6E">
      <w:pPr>
        <w:rPr>
          <w:rFonts w:cs="Times New Roman"/>
          <w:b/>
          <w:bCs/>
          <w:color w:val="385623" w:themeColor="accent6" w:themeShade="80"/>
          <w:szCs w:val="24"/>
        </w:rPr>
        <w:sectPr w:rsidR="00A5224A" w:rsidSect="00BD6C63">
          <w:headerReference w:type="even" r:id="rId9"/>
          <w:headerReference w:type="default" r:id="rId10"/>
          <w:footerReference w:type="even" r:id="rId11"/>
          <w:footerReference w:type="default" r:id="rId12"/>
          <w:headerReference w:type="first" r:id="rId13"/>
          <w:footerReference w:type="first" r:id="rId14"/>
          <w:pgSz w:w="11906" w:h="16838" w:code="9"/>
          <w:pgMar w:top="900" w:right="851" w:bottom="720" w:left="851" w:header="340" w:footer="175" w:gutter="0"/>
          <w:cols w:space="720"/>
          <w:docGrid w:linePitch="360"/>
        </w:sectPr>
      </w:pPr>
    </w:p>
    <w:p w14:paraId="2AC3BBB0" w14:textId="1A6F5431" w:rsidR="00A5224A" w:rsidRPr="00A5224A" w:rsidRDefault="008616C6" w:rsidP="00A5224A">
      <w:pPr>
        <w:jc w:val="both"/>
        <w:rPr>
          <w:rFonts w:cs="Times New Roman"/>
          <w:szCs w:val="24"/>
        </w:rPr>
      </w:pPr>
      <w:r w:rsidRPr="00A5224A">
        <w:rPr>
          <w:rFonts w:cs="Times New Roman"/>
          <w:szCs w:val="24"/>
        </w:rPr>
        <w:t xml:space="preserve">Khi bay </w:t>
      </w:r>
      <w:r w:rsidR="00033799" w:rsidRPr="00A5224A">
        <w:rPr>
          <w:rFonts w:cs="Times New Roman"/>
          <w:szCs w:val="24"/>
        </w:rPr>
        <w:t>v</w:t>
      </w:r>
      <w:r w:rsidR="00A5224A">
        <w:rPr>
          <w:rFonts w:cs="Times New Roman"/>
          <w:szCs w:val="24"/>
        </w:rPr>
        <w:t>ới</w:t>
      </w:r>
      <w:r w:rsidR="00033799" w:rsidRPr="00A5224A">
        <w:rPr>
          <w:rFonts w:cs="Times New Roman"/>
          <w:szCs w:val="24"/>
        </w:rPr>
        <w:t xml:space="preserve"> vận</w:t>
      </w:r>
      <w:r w:rsidRPr="00A5224A">
        <w:rPr>
          <w:rFonts w:cs="Times New Roman"/>
          <w:szCs w:val="24"/>
        </w:rPr>
        <w:t xml:space="preserve"> tốc lớn hơn âm thanh, máy bay sẽ tạo ra một làn sóng âm thanh hình nón (nón Mach) và gây tiếng ồn mạnh, gọi là tiếng nổ siêu thanh. Khi máy bay bay qua, những người trên mặt đất chịu tiếng ồn mạnh cùng</w:t>
      </w:r>
      <w:r w:rsidR="00A32CA4">
        <w:rPr>
          <w:rFonts w:cs="Times New Roman"/>
          <w:szCs w:val="24"/>
        </w:rPr>
        <w:t xml:space="preserve"> </w:t>
      </w:r>
      <w:r w:rsidRPr="00A5224A">
        <w:rPr>
          <w:rFonts w:cs="Times New Roman"/>
          <w:szCs w:val="24"/>
        </w:rPr>
        <w:t>lúc, có vị trí cùng nằm trên một nhánh hypebol. Đề giải t</w:t>
      </w:r>
      <w:r w:rsidR="008E4947">
        <w:rPr>
          <w:rFonts w:cs="Times New Roman"/>
          <w:szCs w:val="24"/>
        </w:rPr>
        <w:t>h</w:t>
      </w:r>
      <w:r w:rsidRPr="00A5224A">
        <w:rPr>
          <w:rFonts w:cs="Times New Roman"/>
          <w:szCs w:val="24"/>
        </w:rPr>
        <w:t>ích điều này ta cần t</w:t>
      </w:r>
      <w:r w:rsidR="00A32CA4">
        <w:rPr>
          <w:rFonts w:cs="Times New Roman"/>
          <w:szCs w:val="24"/>
        </w:rPr>
        <w:t>ì</w:t>
      </w:r>
      <w:r w:rsidRPr="00A5224A">
        <w:rPr>
          <w:rFonts w:cs="Times New Roman"/>
          <w:szCs w:val="24"/>
        </w:rPr>
        <w:t>m hiểu về giao của một mặt phẳng và một mặt</w:t>
      </w:r>
      <w:r w:rsidR="00A5224A" w:rsidRPr="00A5224A">
        <w:rPr>
          <w:rFonts w:cs="Times New Roman"/>
          <w:szCs w:val="24"/>
        </w:rPr>
        <w:t xml:space="preserve"> </w:t>
      </w:r>
      <w:r w:rsidRPr="00A5224A">
        <w:rPr>
          <w:rFonts w:cs="Times New Roman"/>
          <w:szCs w:val="24"/>
        </w:rPr>
        <w:t>nón</w:t>
      </w:r>
      <w:r w:rsidR="009A155B" w:rsidRPr="00A5224A">
        <w:rPr>
          <w:rFonts w:cs="Times New Roman"/>
          <w:szCs w:val="24"/>
        </w:rPr>
        <w:t xml:space="preserve">. </w:t>
      </w:r>
    </w:p>
    <w:p w14:paraId="2FB42C2F" w14:textId="4D0A9A06" w:rsidR="00A5224A" w:rsidRDefault="00A5224A" w:rsidP="0009074E">
      <w:pPr>
        <w:ind w:right="-1205"/>
        <w:jc w:val="center"/>
        <w:rPr>
          <w:rFonts w:cs="Times New Roman"/>
          <w:b/>
          <w:bCs/>
          <w:color w:val="385623" w:themeColor="accent6" w:themeShade="80"/>
          <w:szCs w:val="24"/>
        </w:rPr>
      </w:pPr>
      <w:r w:rsidRPr="008616C6">
        <w:rPr>
          <w:rFonts w:cs="Times New Roman"/>
          <w:b/>
          <w:bCs/>
          <w:noProof/>
          <w:color w:val="385623" w:themeColor="accent6" w:themeShade="80"/>
          <w:szCs w:val="24"/>
        </w:rPr>
        <w:drawing>
          <wp:inline distT="0" distB="0" distL="0" distR="0" wp14:anchorId="297320E3" wp14:editId="57DBE71A">
            <wp:extent cx="3010362" cy="19900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41077" cy="2010395"/>
                    </a:xfrm>
                    <a:prstGeom prst="rect">
                      <a:avLst/>
                    </a:prstGeom>
                  </pic:spPr>
                </pic:pic>
              </a:graphicData>
            </a:graphic>
          </wp:inline>
        </w:drawing>
      </w:r>
    </w:p>
    <w:p w14:paraId="2E0FD274" w14:textId="6F4C3F75" w:rsidR="00A5224A" w:rsidRPr="00A5224A" w:rsidRDefault="008E4947" w:rsidP="0009074E">
      <w:pPr>
        <w:ind w:right="-1205"/>
        <w:jc w:val="center"/>
        <w:rPr>
          <w:rFonts w:cs="Times New Roman"/>
          <w:i/>
          <w:iCs/>
          <w:color w:val="ED7D31" w:themeColor="accent2"/>
          <w:szCs w:val="24"/>
        </w:rPr>
      </w:pPr>
      <w:r>
        <w:rPr>
          <w:rFonts w:cs="Times New Roman"/>
          <w:i/>
          <w:iCs/>
          <w:color w:val="ED7D31" w:themeColor="accent2"/>
          <w:szCs w:val="24"/>
        </w:rPr>
        <w:t>Ngoài nón</w:t>
      </w:r>
      <w:r w:rsidR="00A5224A" w:rsidRPr="00A5224A">
        <w:rPr>
          <w:rFonts w:cs="Times New Roman"/>
          <w:i/>
          <w:iCs/>
          <w:color w:val="ED7D31" w:themeColor="accent2"/>
          <w:szCs w:val="24"/>
        </w:rPr>
        <w:t xml:space="preserve"> Mach</w:t>
      </w:r>
      <w:r>
        <w:rPr>
          <w:rFonts w:cs="Times New Roman"/>
          <w:i/>
          <w:iCs/>
          <w:color w:val="ED7D31" w:themeColor="accent2"/>
          <w:szCs w:val="24"/>
        </w:rPr>
        <w:t>, khi bay với tốc độ siêu âm, máy bay còn tạo ra nón hơi nước m</w:t>
      </w:r>
      <w:r w:rsidR="00A5224A" w:rsidRPr="00A5224A">
        <w:rPr>
          <w:rFonts w:cs="Times New Roman"/>
          <w:i/>
          <w:iCs/>
          <w:color w:val="ED7D31" w:themeColor="accent2"/>
          <w:szCs w:val="24"/>
        </w:rPr>
        <w:t>à ta có thể quan sát được.</w:t>
      </w:r>
    </w:p>
    <w:p w14:paraId="0B5B1C33" w14:textId="13CCB7CF" w:rsidR="00A5224A" w:rsidRDefault="00A5224A" w:rsidP="00A5224A">
      <w:pPr>
        <w:jc w:val="both"/>
        <w:rPr>
          <w:rFonts w:cs="Times New Roman"/>
          <w:b/>
          <w:bCs/>
          <w:color w:val="385623" w:themeColor="accent6" w:themeShade="80"/>
          <w:szCs w:val="24"/>
        </w:rPr>
        <w:sectPr w:rsidR="00A5224A" w:rsidSect="00BD6C63">
          <w:type w:val="continuous"/>
          <w:pgSz w:w="11906" w:h="16838" w:code="9"/>
          <w:pgMar w:top="900" w:right="2267" w:bottom="720" w:left="851" w:header="340" w:footer="175" w:gutter="0"/>
          <w:cols w:num="2" w:space="708"/>
          <w:docGrid w:linePitch="360"/>
        </w:sectPr>
      </w:pPr>
    </w:p>
    <w:p w14:paraId="5FBB313F" w14:textId="147A9DA5" w:rsidR="00762E6E" w:rsidRPr="00A5224A" w:rsidRDefault="00813F33" w:rsidP="00762E6E">
      <w:pPr>
        <w:rPr>
          <w:rFonts w:cs="Times New Roman"/>
          <w:b/>
          <w:bCs/>
          <w:color w:val="FF0000"/>
          <w:kern w:val="24"/>
          <w:szCs w:val="24"/>
        </w:rPr>
      </w:pPr>
      <w:r w:rsidRPr="00A5224A">
        <w:rPr>
          <w:rFonts w:cs="Times New Roman"/>
          <w:b/>
          <w:bCs/>
          <w:color w:val="FF0000"/>
          <w:szCs w:val="24"/>
        </w:rPr>
        <w:t>1</w:t>
      </w:r>
      <w:r w:rsidR="00762E6E" w:rsidRPr="00A5224A">
        <w:rPr>
          <w:rFonts w:cs="Times New Roman"/>
          <w:b/>
          <w:bCs/>
          <w:color w:val="FF0000"/>
          <w:szCs w:val="24"/>
        </w:rPr>
        <w:t xml:space="preserve">. </w:t>
      </w:r>
      <w:r w:rsidR="0000570D" w:rsidRPr="00A5224A">
        <w:rPr>
          <w:rFonts w:cs="Times New Roman"/>
          <w:b/>
          <w:bCs/>
          <w:color w:val="FF0000"/>
          <w:kern w:val="24"/>
          <w:szCs w:val="24"/>
        </w:rPr>
        <w:t>GI</w:t>
      </w:r>
      <w:r w:rsidR="009A155B" w:rsidRPr="00A5224A">
        <w:rPr>
          <w:rFonts w:cs="Times New Roman"/>
          <w:b/>
          <w:bCs/>
          <w:color w:val="FF0000"/>
          <w:kern w:val="24"/>
          <w:szCs w:val="24"/>
        </w:rPr>
        <w:t>AO CỦA MẶT PHẲNG VỚI MẶT NÓN TRÒN XOAY</w:t>
      </w:r>
    </w:p>
    <w:p w14:paraId="0103417D" w14:textId="77777777" w:rsidR="00A5224A" w:rsidRDefault="00A5224A" w:rsidP="00762E6E">
      <w:pPr>
        <w:rPr>
          <w:rFonts w:cs="Times New Roman"/>
          <w:b/>
          <w:bCs/>
          <w:color w:val="385623" w:themeColor="accent6" w:themeShade="80"/>
          <w:kern w:val="24"/>
          <w:szCs w:val="24"/>
        </w:rPr>
        <w:sectPr w:rsidR="00A5224A" w:rsidSect="00BD6C63">
          <w:type w:val="continuous"/>
          <w:pgSz w:w="11906" w:h="16838" w:code="9"/>
          <w:pgMar w:top="900" w:right="851" w:bottom="720" w:left="851" w:header="340" w:footer="175" w:gutter="0"/>
          <w:cols w:space="720"/>
          <w:docGrid w:linePitch="360"/>
        </w:sectPr>
      </w:pPr>
    </w:p>
    <w:p w14:paraId="4EBCEE30" w14:textId="77777777" w:rsidR="0009074E" w:rsidRDefault="009A155B" w:rsidP="0009074E">
      <w:pPr>
        <w:ind w:left="-2127" w:right="141"/>
        <w:jc w:val="both"/>
        <w:rPr>
          <w:rFonts w:cs="Times New Roman"/>
          <w:color w:val="0070C0"/>
          <w:kern w:val="24"/>
          <w:szCs w:val="24"/>
        </w:rPr>
      </w:pPr>
      <w:r w:rsidRPr="00305257">
        <w:rPr>
          <w:rFonts w:cs="Times New Roman"/>
          <w:color w:val="0070C0"/>
          <w:kern w:val="24"/>
          <w:szCs w:val="24"/>
        </w:rPr>
        <w:t>Các đường conic được phát hi</w:t>
      </w:r>
      <w:r w:rsidR="00A5224A" w:rsidRPr="00305257">
        <w:rPr>
          <w:rFonts w:cs="Times New Roman"/>
          <w:color w:val="0070C0"/>
          <w:kern w:val="24"/>
          <w:szCs w:val="24"/>
        </w:rPr>
        <w:t>ện</w:t>
      </w:r>
      <w:r w:rsidRPr="00305257">
        <w:rPr>
          <w:rFonts w:cs="Times New Roman"/>
          <w:color w:val="0070C0"/>
          <w:kern w:val="24"/>
          <w:szCs w:val="24"/>
        </w:rPr>
        <w:t xml:space="preserve"> và nghiên cứu từ hơn 2000 năm trước.</w:t>
      </w:r>
      <w:r w:rsidR="00A32CA4">
        <w:rPr>
          <w:rFonts w:cs="Times New Roman"/>
          <w:color w:val="0070C0"/>
          <w:kern w:val="24"/>
          <w:szCs w:val="24"/>
        </w:rPr>
        <w:t xml:space="preserve"> M</w:t>
      </w:r>
      <w:r w:rsidRPr="00305257">
        <w:rPr>
          <w:rFonts w:cs="Times New Roman"/>
          <w:color w:val="0070C0"/>
          <w:kern w:val="24"/>
          <w:szCs w:val="24"/>
        </w:rPr>
        <w:t>enaechmus (khoảng 380 – 320</w:t>
      </w:r>
      <w:r w:rsidR="0009074E">
        <w:rPr>
          <w:rFonts w:cs="Times New Roman"/>
          <w:color w:val="0070C0"/>
          <w:kern w:val="24"/>
          <w:szCs w:val="24"/>
        </w:rPr>
        <w:t>,</w:t>
      </w:r>
      <w:r w:rsidRPr="00305257">
        <w:rPr>
          <w:rFonts w:cs="Times New Roman"/>
          <w:color w:val="0070C0"/>
          <w:kern w:val="24"/>
          <w:szCs w:val="24"/>
        </w:rPr>
        <w:t xml:space="preserve"> TCN) được cho là người đầu tiên nghiên cứu các conic khi xét giao của mặt phẳng với mặt nón tròn xoay (để ý rằng trong tiếng Anh, </w:t>
      </w:r>
      <w:r w:rsidR="0009074E">
        <w:rPr>
          <w:rFonts w:cs="Times New Roman"/>
          <w:color w:val="0070C0"/>
          <w:kern w:val="24"/>
          <w:szCs w:val="24"/>
        </w:rPr>
        <w:t xml:space="preserve">từ </w:t>
      </w:r>
      <w:r w:rsidRPr="00305257">
        <w:rPr>
          <w:rFonts w:cs="Times New Roman"/>
          <w:color w:val="0070C0"/>
          <w:kern w:val="24"/>
          <w:szCs w:val="24"/>
        </w:rPr>
        <w:t>cone có nghĩa là mặt nón). Nghiên cứu công phu nhất trong thời kì Hy Lạp cổ đại về ba đường conic được thực hiện b</w:t>
      </w:r>
      <w:r w:rsidR="0009074E">
        <w:rPr>
          <w:rFonts w:cs="Times New Roman"/>
          <w:color w:val="0070C0"/>
          <w:kern w:val="24"/>
          <w:szCs w:val="24"/>
        </w:rPr>
        <w:t>ở</w:t>
      </w:r>
      <w:r w:rsidRPr="00305257">
        <w:rPr>
          <w:rFonts w:cs="Times New Roman"/>
          <w:color w:val="0070C0"/>
          <w:kern w:val="24"/>
          <w:szCs w:val="24"/>
        </w:rPr>
        <w:t>i Apollonius khoảng (262 – 190</w:t>
      </w:r>
      <w:r w:rsidR="0009074E">
        <w:rPr>
          <w:rFonts w:cs="Times New Roman"/>
          <w:color w:val="0070C0"/>
          <w:kern w:val="24"/>
          <w:szCs w:val="24"/>
        </w:rPr>
        <w:t>,</w:t>
      </w:r>
      <w:r w:rsidRPr="00305257">
        <w:rPr>
          <w:rFonts w:cs="Times New Roman"/>
          <w:color w:val="0070C0"/>
          <w:kern w:val="24"/>
          <w:szCs w:val="24"/>
        </w:rPr>
        <w:t xml:space="preserve"> TCN) qua bộ sách gồm tám cuốn</w:t>
      </w:r>
      <w:r w:rsidR="00A32CA4">
        <w:rPr>
          <w:rFonts w:cs="Times New Roman"/>
          <w:color w:val="0070C0"/>
          <w:kern w:val="24"/>
          <w:szCs w:val="24"/>
        </w:rPr>
        <w:t>.</w:t>
      </w:r>
      <w:r w:rsidRPr="00305257">
        <w:rPr>
          <w:rFonts w:cs="Times New Roman"/>
          <w:color w:val="0070C0"/>
          <w:kern w:val="24"/>
          <w:szCs w:val="24"/>
        </w:rPr>
        <w:t xml:space="preserve"> Ông là người đưa ra các từ elip, parabol, hypebol và thay vì cắt mặt nón đơn (H.3.22) như Menaechmus, Apollonius đã cắt nón đôi (H.3.23).</w:t>
      </w:r>
    </w:p>
    <w:p w14:paraId="3EFE6FAD" w14:textId="73F31015" w:rsidR="009A155B" w:rsidRDefault="0009074E" w:rsidP="0009074E">
      <w:pPr>
        <w:ind w:left="-2127" w:right="141"/>
        <w:jc w:val="center"/>
        <w:rPr>
          <w:rFonts w:cs="Times New Roman"/>
          <w:color w:val="0070C0"/>
          <w:kern w:val="24"/>
          <w:szCs w:val="24"/>
        </w:rPr>
      </w:pPr>
      <w:r w:rsidRPr="009A155B">
        <w:rPr>
          <w:rFonts w:cs="Times New Roman"/>
          <w:b/>
          <w:bCs/>
          <w:noProof/>
          <w:color w:val="385623" w:themeColor="accent6" w:themeShade="80"/>
          <w:kern w:val="24"/>
          <w:szCs w:val="24"/>
        </w:rPr>
        <w:drawing>
          <wp:inline distT="0" distB="0" distL="0" distR="0" wp14:anchorId="01D669C6" wp14:editId="777E4E50">
            <wp:extent cx="3258662" cy="1504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9454" cy="1509934"/>
                    </a:xfrm>
                    <a:prstGeom prst="rect">
                      <a:avLst/>
                    </a:prstGeom>
                  </pic:spPr>
                </pic:pic>
              </a:graphicData>
            </a:graphic>
          </wp:inline>
        </w:drawing>
      </w:r>
    </w:p>
    <w:p w14:paraId="5219CDE5" w14:textId="1F565D5B" w:rsidR="00305257" w:rsidRDefault="0009074E" w:rsidP="00762E6E">
      <w:pPr>
        <w:rPr>
          <w:rFonts w:cs="Times New Roman"/>
          <w:b/>
          <w:bCs/>
          <w:color w:val="385623" w:themeColor="accent6" w:themeShade="80"/>
          <w:kern w:val="24"/>
          <w:szCs w:val="24"/>
        </w:rPr>
        <w:sectPr w:rsidR="00305257" w:rsidSect="00BD6C63">
          <w:type w:val="continuous"/>
          <w:pgSz w:w="11906" w:h="16838" w:code="9"/>
          <w:pgMar w:top="900" w:right="1133" w:bottom="720" w:left="2977" w:header="340" w:footer="175" w:gutter="0"/>
          <w:cols w:num="2" w:space="426"/>
          <w:docGrid w:linePitch="360"/>
        </w:sectPr>
      </w:pPr>
      <w:r>
        <w:rPr>
          <w:rFonts w:cs="Times New Roman"/>
          <w:b/>
          <w:bCs/>
          <w:noProof/>
          <w:color w:val="385623" w:themeColor="accent6" w:themeShade="80"/>
          <w:kern w:val="24"/>
          <w:szCs w:val="24"/>
        </w:rPr>
        <w:drawing>
          <wp:inline distT="0" distB="0" distL="0" distR="0" wp14:anchorId="1525C361" wp14:editId="540001EA">
            <wp:extent cx="2476500" cy="259080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2590800"/>
                    </a:xfrm>
                    <a:prstGeom prst="rect">
                      <a:avLst/>
                    </a:prstGeom>
                    <a:noFill/>
                    <a:ln>
                      <a:noFill/>
                    </a:ln>
                  </pic:spPr>
                </pic:pic>
              </a:graphicData>
            </a:graphic>
          </wp:inline>
        </w:drawing>
      </w:r>
    </w:p>
    <w:p w14:paraId="0C562654" w14:textId="0C781DDD" w:rsidR="009A155B" w:rsidRDefault="009A155B" w:rsidP="00762E6E">
      <w:pPr>
        <w:rPr>
          <w:rFonts w:cs="Times New Roman"/>
          <w:b/>
          <w:bCs/>
          <w:color w:val="385623" w:themeColor="accent6" w:themeShade="80"/>
          <w:kern w:val="24"/>
          <w:szCs w:val="24"/>
        </w:rPr>
      </w:pPr>
    </w:p>
    <w:p w14:paraId="72D247F8" w14:textId="4E68C07B" w:rsidR="0009074E" w:rsidRDefault="00E475B0" w:rsidP="00762E6E">
      <w:pPr>
        <w:rPr>
          <w:rFonts w:cs="Times New Roman"/>
          <w:kern w:val="24"/>
          <w:szCs w:val="24"/>
        </w:rPr>
      </w:pPr>
      <w:r>
        <w:rPr>
          <w:noProof/>
        </w:rPr>
        <w:lastRenderedPageBreak/>
        <mc:AlternateContent>
          <mc:Choice Requires="wps">
            <w:drawing>
              <wp:inline distT="0" distB="0" distL="0" distR="0" wp14:anchorId="23ACFF75" wp14:editId="1D5C24C2">
                <wp:extent cx="6505200" cy="514800"/>
                <wp:effectExtent l="0" t="0" r="10160" b="19050"/>
                <wp:docPr id="41" name="Rectangle: Rounded Corners 41"/>
                <wp:cNvGraphicFramePr/>
                <a:graphic xmlns:a="http://schemas.openxmlformats.org/drawingml/2006/main">
                  <a:graphicData uri="http://schemas.microsoft.com/office/word/2010/wordprocessingShape">
                    <wps:wsp>
                      <wps:cNvSpPr/>
                      <wps:spPr>
                        <a:xfrm>
                          <a:off x="0" y="0"/>
                          <a:ext cx="6505200" cy="5148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CA47FB" w14:textId="634D6641" w:rsidR="00B8113D" w:rsidRPr="00305257" w:rsidRDefault="00B8113D" w:rsidP="00E475B0">
                            <w:pPr>
                              <w:jc w:val="both"/>
                              <w:rPr>
                                <w:rFonts w:cs="Times New Roman"/>
                                <w:kern w:val="24"/>
                                <w:szCs w:val="24"/>
                              </w:rPr>
                            </w:pPr>
                            <w:r w:rsidRPr="00E475B0">
                              <w:rPr>
                                <w:rFonts w:cs="Times New Roman"/>
                                <w:color w:val="000000" w:themeColor="text1"/>
                                <w:kern w:val="24"/>
                                <w:szCs w:val="24"/>
                              </w:rPr>
                              <w:t xml:space="preserve">Giao của một mặt nón tròn xoay (H.3.23) với một mặt phẳng không đi qua đỉnh là một đường tròn hoặc đường </w:t>
                            </w:r>
                            <w:r w:rsidRPr="00305257">
                              <w:rPr>
                                <w:rFonts w:cs="Times New Roman"/>
                                <w:color w:val="FF0000"/>
                                <w:kern w:val="24"/>
                                <w:szCs w:val="24"/>
                              </w:rPr>
                              <w:t>conic</w:t>
                            </w:r>
                            <w:r w:rsidRPr="00E475B0">
                              <w:rPr>
                                <w:rFonts w:cs="Times New Roman"/>
                                <w:color w:val="000000" w:themeColor="text1"/>
                                <w:kern w:val="24"/>
                                <w:szCs w:val="24"/>
                              </w:rPr>
                              <w:t>.</w:t>
                            </w:r>
                            <w:r w:rsidRPr="00305257">
                              <w:rPr>
                                <w:rFonts w:cs="Times New Roman"/>
                                <w:kern w:val="24"/>
                                <w:szCs w:val="24"/>
                              </w:rPr>
                              <w:t>.</w:t>
                            </w:r>
                          </w:p>
                          <w:p w14:paraId="248B92B3" w14:textId="77777777" w:rsidR="00B8113D" w:rsidRDefault="00B8113D" w:rsidP="00E47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ACFF75" id="Rectangle: Rounded Corners 41" o:spid="_x0000_s1026" style="width:512.2pt;height:40.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gYsnwIAAP0FAAAOAAAAZHJzL2Uyb0RvYy54bWysVG1P2zAQ/j5p/8Hy95GmanmJSFEFYprE&#10;oAImPruOTSI5Ps92m3S/fmc7DR2gCU37ktj39tw9vrvzi75VZCusa0CXND+aUCI0h6rRzyX98Xj9&#10;5ZQS55mumAItSroTjl4sPn8670whplCDqoQlGES7ojMlrb03RZY5XouWuSMwQqNSgm2Zx6t9zirL&#10;Oozeqmw6mRxnHdjKWODCOZReJSVdxPhSCu7vpHTCE1VSzM3Hr43fdfhmi3NWPFtm6oYPabB/yKJl&#10;jUbQMdQV84xsbPMmVNtwCw6kP+LQZiBlw0WsAavJJ6+qeaiZEbEWJMeZkSb3/8Ly2+2DWVmkoTOu&#10;cHgMVfTStuGP+ZE+krUbyRK9JxyFx/PJHF+AEo66eT47xTOGyV68jXX+q4CWhENJLWx0dY8vEoli&#10;2xvnk/3eLiA6UE113SgVL6ELxKWyZMvw/RjnQvtZdFeb9jtUSY5ZJGxWoBjfO4kxoTGl2E8hUkzw&#10;DxClP4Y7fYN7Mv8AAPIRELIXeuPJ75QIuErfC0maCglNAGOmhzXnEdvVrBJJHJD3dI8esbYYMESW&#10;SOIYewjwHp/58GqDfXAVcXBG50lC/5vz6BGRQfvRuW002PcCKD8iJ/s9SYmawJLv1/3QmWuoditL&#10;LKQJdoZfN9hVN8z5FbM4stiIuIb8HX6kgq6kMJwoqcH+ek8e7HGSUEtJhyugpO7nhllBifqmccbO&#10;8tks7Ix4mc1Ppnixh5r1oUZv2kvALs1x4Rkej8Heq/1RWmifcFstAyqqmOaIXVLu7f5y6dNqwn3H&#10;xXIZzXBPGOZv9IPhIXggOAzMY//ErBlGy+NQ3sJ+XbDi1XAl2+CpYbnxIJs4eYHixOtAPe6Y2EPD&#10;PgxL7PAerV629uI3AAAA//8DAFBLAwQUAAYACAAAACEAREQxlNoAAAAFAQAADwAAAGRycy9kb3du&#10;cmV2LnhtbEyPQWuDQBCF74X+h2UKvTWrEkSsawgt6SVQMMkPGN2pmriz4m6M/ffd9NJeBh7v8d43&#10;xWYxg5hpcr1lBfEqAkHcWN1zq+B03L1kIJxH1jhYJgXf5GBTPj4UmGt744rmg29FKGGXo4LO+zGX&#10;0jUdGXQrOxIH78tOBn2QUyv1hLdQbgaZRFEqDfYcFjoc6a2j5nK4GgW7+Pj+sZznNKkwrTHbV+f9&#10;Z6XU89OyfQXhafF/YbjjB3QoA1Ntr6ydGBSER/zvvXtRsl6DqBVkcQyyLOR/+vIHAAD//wMAUEsB&#10;Ai0AFAAGAAgAAAAhALaDOJL+AAAA4QEAABMAAAAAAAAAAAAAAAAAAAAAAFtDb250ZW50X1R5cGVz&#10;XS54bWxQSwECLQAUAAYACAAAACEAOP0h/9YAAACUAQAACwAAAAAAAAAAAAAAAAAvAQAAX3JlbHMv&#10;LnJlbHNQSwECLQAUAAYACAAAACEAOIoGLJ8CAAD9BQAADgAAAAAAAAAAAAAAAAAuAgAAZHJzL2Uy&#10;b0RvYy54bWxQSwECLQAUAAYACAAAACEAREQxlNoAAAAFAQAADwAAAAAAAAAAAAAAAAD5BAAAZHJz&#10;L2Rvd25yZXYueG1sUEsFBgAAAAAEAAQA8wAAAAAGAAAAAA==&#10;" fillcolor="#fff2cc [663]" strokecolor="#c45911 [2405]" strokeweight="1pt">
                <v:stroke joinstyle="miter"/>
                <v:textbox>
                  <w:txbxContent>
                    <w:p w14:paraId="04CA47FB" w14:textId="634D6641" w:rsidR="00B8113D" w:rsidRPr="00305257" w:rsidRDefault="00B8113D" w:rsidP="00E475B0">
                      <w:pPr>
                        <w:jc w:val="both"/>
                        <w:rPr>
                          <w:rFonts w:cs="Times New Roman"/>
                          <w:kern w:val="24"/>
                          <w:szCs w:val="24"/>
                        </w:rPr>
                      </w:pPr>
                      <w:r w:rsidRPr="00E475B0">
                        <w:rPr>
                          <w:rFonts w:cs="Times New Roman"/>
                          <w:color w:val="000000" w:themeColor="text1"/>
                          <w:kern w:val="24"/>
                          <w:szCs w:val="24"/>
                        </w:rPr>
                        <w:t xml:space="preserve">Giao của một mặt nón tròn xoay (H.3.23) với một mặt phẳng không đi qua đỉnh là một đường tròn hoặc đường </w:t>
                      </w:r>
                      <w:r w:rsidRPr="00305257">
                        <w:rPr>
                          <w:rFonts w:cs="Times New Roman"/>
                          <w:color w:val="FF0000"/>
                          <w:kern w:val="24"/>
                          <w:szCs w:val="24"/>
                        </w:rPr>
                        <w:t>conic</w:t>
                      </w:r>
                      <w:r w:rsidRPr="00E475B0">
                        <w:rPr>
                          <w:rFonts w:cs="Times New Roman"/>
                          <w:color w:val="000000" w:themeColor="text1"/>
                          <w:kern w:val="24"/>
                          <w:szCs w:val="24"/>
                        </w:rPr>
                        <w:t>.</w:t>
                      </w:r>
                      <w:r w:rsidRPr="00305257">
                        <w:rPr>
                          <w:rFonts w:cs="Times New Roman"/>
                          <w:kern w:val="24"/>
                          <w:szCs w:val="24"/>
                        </w:rPr>
                        <w:t>.</w:t>
                      </w:r>
                    </w:p>
                    <w:p w14:paraId="248B92B3" w14:textId="77777777" w:rsidR="00B8113D" w:rsidRDefault="00B8113D" w:rsidP="00E475B0">
                      <w:pPr>
                        <w:jc w:val="center"/>
                      </w:pPr>
                    </w:p>
                  </w:txbxContent>
                </v:textbox>
                <w10:anchorlock/>
              </v:roundrect>
            </w:pict>
          </mc:Fallback>
        </mc:AlternateContent>
      </w:r>
    </w:p>
    <w:p w14:paraId="3AFD7D2F" w14:textId="2B1ECF19" w:rsidR="009A155B" w:rsidRPr="00305257" w:rsidRDefault="009A155B" w:rsidP="00E475B0">
      <w:pPr>
        <w:jc w:val="both"/>
        <w:rPr>
          <w:rFonts w:cs="Times New Roman"/>
          <w:kern w:val="24"/>
          <w:szCs w:val="24"/>
        </w:rPr>
      </w:pPr>
      <w:r w:rsidRPr="00305257">
        <w:rPr>
          <w:rFonts w:cs="Times New Roman"/>
          <w:kern w:val="24"/>
          <w:szCs w:val="24"/>
        </w:rPr>
        <w:t>Khi một máy bay có vận tốc lớn hơn vận tốc âm thanh bay qua, tại một thời điểm, nón âm thanh Mach giao với mặt đất (coi như phẳng) theo một đường tròn hay một đường conic. Chú ý rằng, trên thực tế, tiếng nổ siêu thanh có thể gây phá hủy vùng trên mặt đất mà máy bay bay qua. Do đó, người ta có quy định về vùng được phép hoạt động của loại máy bay này.</w:t>
      </w:r>
    </w:p>
    <w:p w14:paraId="55EF39BA" w14:textId="77777777" w:rsidR="00305257" w:rsidRDefault="00305257" w:rsidP="00762E6E">
      <w:pPr>
        <w:rPr>
          <w:rFonts w:cs="Times New Roman"/>
          <w:b/>
          <w:bCs/>
          <w:color w:val="C45911" w:themeColor="accent2" w:themeShade="BF"/>
          <w:kern w:val="24"/>
          <w:szCs w:val="24"/>
        </w:rPr>
        <w:sectPr w:rsidR="00305257" w:rsidSect="00BD6C63">
          <w:type w:val="continuous"/>
          <w:pgSz w:w="11906" w:h="16838" w:code="9"/>
          <w:pgMar w:top="900" w:right="851" w:bottom="720" w:left="851" w:header="340" w:footer="175" w:gutter="0"/>
          <w:cols w:space="720"/>
          <w:docGrid w:linePitch="360"/>
        </w:sectPr>
      </w:pPr>
    </w:p>
    <w:p w14:paraId="6C898387" w14:textId="7435FAE6" w:rsidR="009A155B" w:rsidRDefault="009A155B" w:rsidP="00305257">
      <w:pPr>
        <w:jc w:val="both"/>
        <w:rPr>
          <w:rFonts w:cs="Times New Roman"/>
          <w:kern w:val="24"/>
          <w:szCs w:val="24"/>
        </w:rPr>
      </w:pPr>
      <w:r w:rsidRPr="00305257">
        <w:rPr>
          <w:rFonts w:cs="Times New Roman"/>
          <w:b/>
          <w:bCs/>
          <w:color w:val="C45911" w:themeColor="accent2" w:themeShade="BF"/>
          <w:kern w:val="24"/>
          <w:szCs w:val="24"/>
        </w:rPr>
        <w:t xml:space="preserve">Chú ý. </w:t>
      </w:r>
      <w:r w:rsidRPr="00305257">
        <w:rPr>
          <w:rFonts w:cs="Times New Roman"/>
          <w:kern w:val="24"/>
          <w:szCs w:val="24"/>
        </w:rPr>
        <w:t xml:space="preserve">Với kiến thức hình học không gian trong chương trình lớp 11, ta sẽ có thể biện luận chi tiết hơn về giao của mặt phẳng với mặt nón, đồng thời thấy được sự tham gia </w:t>
      </w:r>
      <w:r w:rsidR="00B26E8A" w:rsidRPr="00305257">
        <w:rPr>
          <w:rFonts w:cs="Times New Roman"/>
          <w:kern w:val="24"/>
          <w:szCs w:val="24"/>
        </w:rPr>
        <w:t>của tâm sai trong từng trường hợp. Chẳng hạn, nếu máy bay bay song song với mặt đất thì tại mỗi thời điểm, giao của nón Mach và mặt đất là một nh</w:t>
      </w:r>
      <w:r w:rsidR="00E475B0">
        <w:rPr>
          <w:rFonts w:cs="Times New Roman"/>
          <w:kern w:val="24"/>
          <w:szCs w:val="24"/>
        </w:rPr>
        <w:t>á</w:t>
      </w:r>
      <w:r w:rsidR="00B26E8A" w:rsidRPr="00305257">
        <w:rPr>
          <w:rFonts w:cs="Times New Roman"/>
          <w:kern w:val="24"/>
          <w:szCs w:val="24"/>
        </w:rPr>
        <w:t>nh của hypebol (H.3.24). Tương tự, ánh sáng phát ra từ đèn bàn có thể tạo ra trên tường một vùng sáng được giới hạn bởi một nhánh hypebol (H.3.25)</w:t>
      </w:r>
      <w:r w:rsidR="00305257">
        <w:rPr>
          <w:rFonts w:cs="Times New Roman"/>
          <w:kern w:val="24"/>
          <w:szCs w:val="24"/>
        </w:rPr>
        <w:t>.</w:t>
      </w:r>
    </w:p>
    <w:p w14:paraId="78DA504C" w14:textId="25DFBE1B" w:rsidR="00305257" w:rsidRDefault="00305257" w:rsidP="00762E6E">
      <w:pPr>
        <w:rPr>
          <w:rFonts w:cs="Times New Roman"/>
          <w:kern w:val="24"/>
          <w:szCs w:val="24"/>
        </w:rPr>
      </w:pPr>
    </w:p>
    <w:p w14:paraId="040E5212" w14:textId="77777777" w:rsidR="00305257" w:rsidRPr="00305257" w:rsidRDefault="00305257" w:rsidP="00305257">
      <w:pPr>
        <w:rPr>
          <w:rFonts w:cs="Times New Roman"/>
          <w:kern w:val="24"/>
          <w:szCs w:val="24"/>
        </w:rPr>
      </w:pPr>
      <w:r w:rsidRPr="00305257">
        <w:rPr>
          <w:rFonts w:cs="Times New Roman"/>
          <w:b/>
          <w:bCs/>
          <w:kern w:val="24"/>
          <w:szCs w:val="24"/>
        </w:rPr>
        <w:t>Trải nghiệm.</w:t>
      </w:r>
      <w:r>
        <w:rPr>
          <w:rFonts w:cs="Times New Roman"/>
          <w:b/>
          <w:bCs/>
          <w:color w:val="385623" w:themeColor="accent6" w:themeShade="80"/>
          <w:kern w:val="24"/>
          <w:szCs w:val="24"/>
        </w:rPr>
        <w:t xml:space="preserve"> </w:t>
      </w:r>
      <w:r w:rsidRPr="00305257">
        <w:rPr>
          <w:rFonts w:cs="Times New Roman"/>
          <w:kern w:val="24"/>
          <w:szCs w:val="24"/>
        </w:rPr>
        <w:t>Dùng đèn pin để tạo thành vùng sáng hình tròn, hay hình conic trên mặt phẳng.</w:t>
      </w:r>
    </w:p>
    <w:p w14:paraId="4EBC7B0B" w14:textId="77777777" w:rsidR="00305257" w:rsidRDefault="00305257" w:rsidP="00762E6E">
      <w:pPr>
        <w:rPr>
          <w:rFonts w:cs="Times New Roman"/>
          <w:kern w:val="24"/>
          <w:szCs w:val="24"/>
        </w:rPr>
      </w:pPr>
    </w:p>
    <w:p w14:paraId="77F37513" w14:textId="453A9265" w:rsidR="00305257" w:rsidRPr="00305257" w:rsidRDefault="00305257" w:rsidP="00762E6E">
      <w:pPr>
        <w:rPr>
          <w:rFonts w:cs="Times New Roman"/>
          <w:kern w:val="24"/>
          <w:szCs w:val="24"/>
        </w:rPr>
      </w:pPr>
      <w:r w:rsidRPr="00B26E8A">
        <w:rPr>
          <w:rFonts w:cs="Times New Roman"/>
          <w:b/>
          <w:bCs/>
          <w:noProof/>
          <w:color w:val="385623" w:themeColor="accent6" w:themeShade="80"/>
          <w:kern w:val="24"/>
          <w:szCs w:val="24"/>
        </w:rPr>
        <w:drawing>
          <wp:inline distT="0" distB="0" distL="0" distR="0" wp14:anchorId="730EFEBC" wp14:editId="214F6E88">
            <wp:extent cx="2575661" cy="1847088"/>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80039" cy="1850228"/>
                    </a:xfrm>
                    <a:prstGeom prst="rect">
                      <a:avLst/>
                    </a:prstGeom>
                  </pic:spPr>
                </pic:pic>
              </a:graphicData>
            </a:graphic>
          </wp:inline>
        </w:drawing>
      </w:r>
    </w:p>
    <w:p w14:paraId="242F0253" w14:textId="1F65A265" w:rsidR="00305257" w:rsidRDefault="00E475B0" w:rsidP="00762E6E">
      <w:pPr>
        <w:rPr>
          <w:rFonts w:cs="Times New Roman"/>
          <w:b/>
          <w:bCs/>
          <w:color w:val="385623" w:themeColor="accent6" w:themeShade="80"/>
          <w:kern w:val="24"/>
          <w:szCs w:val="24"/>
        </w:rPr>
        <w:sectPr w:rsidR="00305257" w:rsidSect="00BD6C63">
          <w:type w:val="continuous"/>
          <w:pgSz w:w="11906" w:h="16838" w:code="9"/>
          <w:pgMar w:top="900" w:right="851" w:bottom="720" w:left="851" w:header="340" w:footer="175" w:gutter="0"/>
          <w:cols w:num="2" w:space="720"/>
          <w:docGrid w:linePitch="360"/>
        </w:sectPr>
      </w:pPr>
      <w:r>
        <w:rPr>
          <w:rFonts w:cs="Times New Roman"/>
          <w:b/>
          <w:bCs/>
          <w:noProof/>
          <w:color w:val="385623" w:themeColor="accent6" w:themeShade="80"/>
          <w:kern w:val="24"/>
          <w:szCs w:val="24"/>
        </w:rPr>
        <w:drawing>
          <wp:inline distT="0" distB="0" distL="0" distR="0" wp14:anchorId="24433777" wp14:editId="48EF4CE4">
            <wp:extent cx="2600325" cy="207645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0325" cy="2076450"/>
                    </a:xfrm>
                    <a:prstGeom prst="rect">
                      <a:avLst/>
                    </a:prstGeom>
                    <a:noFill/>
                    <a:ln>
                      <a:noFill/>
                    </a:ln>
                  </pic:spPr>
                </pic:pic>
              </a:graphicData>
            </a:graphic>
          </wp:inline>
        </w:drawing>
      </w:r>
    </w:p>
    <w:p w14:paraId="11A3A5ED" w14:textId="2DD32166" w:rsidR="00D02907" w:rsidRPr="00305257" w:rsidRDefault="00D02907" w:rsidP="00D02907">
      <w:pPr>
        <w:rPr>
          <w:rFonts w:cs="Times New Roman"/>
          <w:b/>
          <w:bCs/>
          <w:color w:val="FF0000"/>
          <w:szCs w:val="24"/>
        </w:rPr>
      </w:pPr>
      <w:r w:rsidRPr="00305257">
        <w:rPr>
          <w:rFonts w:cs="Times New Roman"/>
          <w:b/>
          <w:bCs/>
          <w:color w:val="FF0000"/>
          <w:szCs w:val="24"/>
        </w:rPr>
        <w:t>2. XÁC ĐỊNH ĐƯỜNG CONIC THEO TÂM SAI VÀ ĐƯỜNG CHUẨN</w:t>
      </w:r>
    </w:p>
    <w:p w14:paraId="17B501ED" w14:textId="3DC04F55" w:rsidR="00D02907" w:rsidRPr="00305257" w:rsidRDefault="00D02907" w:rsidP="00152799">
      <w:pPr>
        <w:jc w:val="both"/>
        <w:rPr>
          <w:rFonts w:cs="Times New Roman"/>
          <w:color w:val="0070C0"/>
          <w:szCs w:val="24"/>
        </w:rPr>
      </w:pPr>
      <w:r w:rsidRPr="00305257">
        <w:rPr>
          <w:rFonts w:cs="Times New Roman"/>
          <w:color w:val="0070C0"/>
          <w:szCs w:val="24"/>
        </w:rPr>
        <w:t>Ta đã biết, khi một điểm thay đổi trên một elip, hypebol hay parabol thì tỉ số khoảng cách từ nó tới tiêu điểm và đường chuẩn tương ứng không đổi và luôn bằng tâm sai (H.3.26).</w:t>
      </w:r>
    </w:p>
    <w:p w14:paraId="15B0551C" w14:textId="6D74ADCF" w:rsidR="00D02907" w:rsidRDefault="00D02907" w:rsidP="00305257">
      <w:pPr>
        <w:jc w:val="center"/>
        <w:rPr>
          <w:rFonts w:cs="Times New Roman"/>
          <w:b/>
          <w:bCs/>
          <w:color w:val="385623" w:themeColor="accent6" w:themeShade="80"/>
          <w:szCs w:val="24"/>
        </w:rPr>
      </w:pPr>
      <w:r w:rsidRPr="00D02907">
        <w:rPr>
          <w:rFonts w:cs="Times New Roman"/>
          <w:b/>
          <w:bCs/>
          <w:noProof/>
          <w:color w:val="385623" w:themeColor="accent6" w:themeShade="80"/>
          <w:szCs w:val="24"/>
        </w:rPr>
        <w:drawing>
          <wp:inline distT="0" distB="0" distL="0" distR="0" wp14:anchorId="303CD26A" wp14:editId="14A123F6">
            <wp:extent cx="1896190" cy="2752725"/>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09447" cy="2771970"/>
                    </a:xfrm>
                    <a:prstGeom prst="rect">
                      <a:avLst/>
                    </a:prstGeom>
                  </pic:spPr>
                </pic:pic>
              </a:graphicData>
            </a:graphic>
          </wp:inline>
        </w:drawing>
      </w:r>
    </w:p>
    <w:p w14:paraId="387D76E7" w14:textId="62A69B59" w:rsidR="00305257" w:rsidRDefault="00305257" w:rsidP="00D02907">
      <w:pPr>
        <w:rPr>
          <w:rFonts w:cs="Times New Roman"/>
          <w:szCs w:val="24"/>
        </w:rPr>
      </w:pPr>
    </w:p>
    <w:p w14:paraId="1EEF8F60" w14:textId="211F13AA" w:rsidR="00E475B0" w:rsidRDefault="00E475B0" w:rsidP="00D02907">
      <w:pPr>
        <w:rPr>
          <w:rFonts w:cs="Times New Roman"/>
          <w:szCs w:val="24"/>
        </w:rPr>
      </w:pPr>
      <w:r>
        <w:rPr>
          <w:noProof/>
        </w:rPr>
        <w:lastRenderedPageBreak/>
        <mc:AlternateContent>
          <mc:Choice Requires="wps">
            <w:drawing>
              <wp:inline distT="0" distB="0" distL="0" distR="0" wp14:anchorId="6ACF1AF0" wp14:editId="6E4406E6">
                <wp:extent cx="6604635" cy="2019600"/>
                <wp:effectExtent l="0" t="0" r="24765" b="19050"/>
                <wp:docPr id="43" name="Rectangle: Rounded Corners 43"/>
                <wp:cNvGraphicFramePr/>
                <a:graphic xmlns:a="http://schemas.openxmlformats.org/drawingml/2006/main">
                  <a:graphicData uri="http://schemas.microsoft.com/office/word/2010/wordprocessingShape">
                    <wps:wsp>
                      <wps:cNvSpPr/>
                      <wps:spPr>
                        <a:xfrm>
                          <a:off x="0" y="0"/>
                          <a:ext cx="6604635" cy="2019600"/>
                        </a:xfrm>
                        <a:prstGeom prst="roundRect">
                          <a:avLst/>
                        </a:prstGeom>
                        <a:solidFill>
                          <a:schemeClr val="accent4">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8389D1" w14:textId="77777777" w:rsidR="00177390" w:rsidRPr="00177390" w:rsidRDefault="00177390" w:rsidP="00177390">
                            <w:pPr>
                              <w:jc w:val="both"/>
                              <w:rPr>
                                <w:rFonts w:eastAsia="Calibri" w:cs="Times New Roman"/>
                                <w:color w:val="000000"/>
                                <w:szCs w:val="24"/>
                              </w:rPr>
                            </w:pPr>
                            <w:r w:rsidRPr="00177390">
                              <w:rPr>
                                <w:rFonts w:eastAsia="Calibri" w:cs="Times New Roman"/>
                                <w:color w:val="000000"/>
                                <w:szCs w:val="24"/>
                              </w:rPr>
                              <w:t xml:space="preserve">Cho số dương </w:t>
                            </w:r>
                            <m:oMath>
                              <m:r>
                                <w:rPr>
                                  <w:rFonts w:ascii="Cambria Math" w:eastAsia="Calibri" w:hAnsi="Cambria Math" w:cs="Times New Roman"/>
                                  <w:color w:val="000000"/>
                                  <w:szCs w:val="24"/>
                                </w:rPr>
                                <m:t>e</m:t>
                              </m:r>
                            </m:oMath>
                            <w:r w:rsidRPr="00177390">
                              <w:rPr>
                                <w:rFonts w:eastAsia="Calibri" w:cs="Times New Roman"/>
                                <w:color w:val="000000"/>
                                <w:szCs w:val="24"/>
                              </w:rPr>
                              <w:t xml:space="preserve">, điểm </w:t>
                            </w:r>
                            <m:oMath>
                              <m:r>
                                <w:rPr>
                                  <w:rFonts w:ascii="Cambria Math" w:eastAsia="Calibri" w:hAnsi="Cambria Math" w:cs="Times New Roman"/>
                                  <w:color w:val="000000"/>
                                  <w:szCs w:val="24"/>
                                </w:rPr>
                                <m:t>F</m:t>
                              </m:r>
                            </m:oMath>
                            <w:r w:rsidRPr="00177390">
                              <w:rPr>
                                <w:rFonts w:eastAsia="Calibri" w:cs="Times New Roman"/>
                                <w:color w:val="000000"/>
                                <w:szCs w:val="24"/>
                              </w:rPr>
                              <w:t xml:space="preserve"> và đường thẳng </w:t>
                            </w:r>
                            <m:oMath>
                              <m:r>
                                <w:rPr>
                                  <w:rFonts w:ascii="Cambria Math" w:eastAsia="Calibri" w:hAnsi="Cambria Math" w:cs="Times New Roman"/>
                                  <w:color w:val="000000"/>
                                  <w:szCs w:val="24"/>
                                </w:rPr>
                                <m:t>Δ</m:t>
                              </m:r>
                            </m:oMath>
                            <w:r w:rsidRPr="00177390">
                              <w:rPr>
                                <w:rFonts w:eastAsia="Calibri" w:cs="Times New Roman"/>
                                <w:color w:val="000000"/>
                                <w:szCs w:val="24"/>
                              </w:rPr>
                              <w:t xml:space="preserve"> không đi qua </w:t>
                            </w:r>
                            <m:oMath>
                              <m:r>
                                <w:rPr>
                                  <w:rFonts w:ascii="Cambria Math" w:eastAsia="Calibri" w:hAnsi="Cambria Math" w:cs="Times New Roman"/>
                                  <w:color w:val="000000"/>
                                  <w:szCs w:val="24"/>
                                </w:rPr>
                                <m:t>F</m:t>
                              </m:r>
                            </m:oMath>
                            <w:r w:rsidRPr="00177390">
                              <w:rPr>
                                <w:rFonts w:eastAsia="Calibri" w:cs="Times New Roman"/>
                                <w:color w:val="000000"/>
                                <w:szCs w:val="24"/>
                              </w:rPr>
                              <w:t xml:space="preserve">. Khi đó, tập hợp những điểm </w:t>
                            </w:r>
                            <m:oMath>
                              <m:r>
                                <w:rPr>
                                  <w:rFonts w:ascii="Cambria Math" w:eastAsia="Calibri" w:hAnsi="Cambria Math" w:cs="Times New Roman"/>
                                  <w:color w:val="000000"/>
                                  <w:szCs w:val="24"/>
                                </w:rPr>
                                <m:t>M</m:t>
                              </m:r>
                            </m:oMath>
                            <w:r w:rsidRPr="00177390">
                              <w:rPr>
                                <w:rFonts w:eastAsia="Calibri" w:cs="Times New Roman"/>
                                <w:color w:val="000000"/>
                                <w:szCs w:val="24"/>
                              </w:rPr>
                              <w:t xml:space="preserve"> thỏa mãn </w:t>
                            </w:r>
                            <m:oMath>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MF</m:t>
                                  </m:r>
                                </m:num>
                                <m:den>
                                  <m:r>
                                    <w:rPr>
                                      <w:rFonts w:ascii="Cambria Math" w:eastAsia="Calibri" w:hAnsi="Cambria Math" w:cs="Times New Roman"/>
                                      <w:color w:val="000000"/>
                                      <w:szCs w:val="24"/>
                                    </w:rPr>
                                    <m:t>d</m:t>
                                  </m:r>
                                  <m:d>
                                    <m:dPr>
                                      <m:ctrlPr>
                                        <w:rPr>
                                          <w:rFonts w:ascii="Cambria Math" w:eastAsia="Calibri" w:hAnsi="Cambria Math" w:cs="Times New Roman"/>
                                          <w:color w:val="000000"/>
                                          <w:szCs w:val="24"/>
                                        </w:rPr>
                                      </m:ctrlPr>
                                    </m:dPr>
                                    <m:e>
                                      <m:r>
                                        <w:rPr>
                                          <w:rFonts w:ascii="Cambria Math" w:eastAsia="Calibri" w:hAnsi="Cambria Math" w:cs="Times New Roman"/>
                                          <w:color w:val="000000"/>
                                          <w:szCs w:val="24"/>
                                        </w:rPr>
                                        <m:t>M,Δ</m:t>
                                      </m:r>
                                    </m:e>
                                  </m:d>
                                </m:den>
                              </m:f>
                              <m:r>
                                <w:rPr>
                                  <w:rFonts w:ascii="Cambria Math" w:eastAsia="Calibri" w:hAnsi="Cambria Math" w:cs="Times New Roman"/>
                                  <w:color w:val="000000"/>
                                  <w:szCs w:val="24"/>
                                </w:rPr>
                                <m:t>=e</m:t>
                              </m:r>
                            </m:oMath>
                            <w:r w:rsidRPr="00177390">
                              <w:rPr>
                                <w:rFonts w:eastAsia="Calibri" w:cs="Times New Roman"/>
                                <w:color w:val="000000"/>
                                <w:szCs w:val="24"/>
                              </w:rPr>
                              <w:t xml:space="preserve"> là một đường conic có </w:t>
                            </w:r>
                            <w:r w:rsidRPr="00177390">
                              <w:rPr>
                                <w:rFonts w:eastAsia="Calibri" w:cs="Times New Roman"/>
                                <w:color w:val="FF0000"/>
                                <w:szCs w:val="24"/>
                              </w:rPr>
                              <w:t xml:space="preserve">tâm sai </w:t>
                            </w:r>
                            <m:oMath>
                              <m:r>
                                <w:rPr>
                                  <w:rFonts w:ascii="Cambria Math" w:eastAsia="Calibri" w:hAnsi="Cambria Math" w:cs="Times New Roman"/>
                                  <w:color w:val="000000"/>
                                  <w:szCs w:val="24"/>
                                </w:rPr>
                                <m:t>e</m:t>
                              </m:r>
                            </m:oMath>
                            <w:r w:rsidRPr="00177390">
                              <w:rPr>
                                <w:rFonts w:eastAsia="Calibri" w:cs="Times New Roman"/>
                                <w:szCs w:val="24"/>
                              </w:rPr>
                              <w:t xml:space="preserve"> </w:t>
                            </w:r>
                            <w:r w:rsidRPr="00177390">
                              <w:rPr>
                                <w:rFonts w:eastAsia="Calibri" w:cs="Times New Roman"/>
                                <w:color w:val="000000"/>
                                <w:szCs w:val="24"/>
                              </w:rPr>
                              <w:t xml:space="preserve">nhận </w:t>
                            </w:r>
                            <m:oMath>
                              <m:r>
                                <w:rPr>
                                  <w:rFonts w:ascii="Cambria Math" w:eastAsia="Calibri" w:hAnsi="Cambria Math" w:cs="Times New Roman"/>
                                  <w:color w:val="000000"/>
                                  <w:szCs w:val="24"/>
                                </w:rPr>
                                <m:t>F</m:t>
                              </m:r>
                            </m:oMath>
                            <w:r w:rsidRPr="00177390">
                              <w:rPr>
                                <w:rFonts w:eastAsia="Calibri" w:cs="Times New Roman"/>
                                <w:color w:val="000000"/>
                                <w:szCs w:val="24"/>
                              </w:rPr>
                              <w:t xml:space="preserve"> là một tiêu điểm và </w:t>
                            </w:r>
                            <m:oMath>
                              <m:r>
                                <w:rPr>
                                  <w:rFonts w:ascii="Cambria Math" w:eastAsia="Calibri" w:hAnsi="Cambria Math" w:cs="Times New Roman"/>
                                  <w:color w:val="000000"/>
                                  <w:szCs w:val="24"/>
                                </w:rPr>
                                <m:t>Δ</m:t>
                              </m:r>
                            </m:oMath>
                            <w:r w:rsidRPr="00177390">
                              <w:rPr>
                                <w:rFonts w:eastAsia="Calibri" w:cs="Times New Roman"/>
                                <w:color w:val="000000"/>
                                <w:szCs w:val="24"/>
                              </w:rPr>
                              <w:t xml:space="preserve"> là </w:t>
                            </w:r>
                            <w:r w:rsidRPr="00177390">
                              <w:rPr>
                                <w:rFonts w:eastAsia="Calibri" w:cs="Times New Roman"/>
                                <w:color w:val="FF0000"/>
                                <w:szCs w:val="24"/>
                              </w:rPr>
                              <w:t xml:space="preserve">đường chuẩn </w:t>
                            </w:r>
                            <w:r w:rsidRPr="00177390">
                              <w:rPr>
                                <w:rFonts w:eastAsia="Calibri" w:cs="Times New Roman"/>
                                <w:color w:val="000000"/>
                                <w:szCs w:val="24"/>
                              </w:rPr>
                              <w:t>ứng với tiêu điểm đó. Hơn nữa,</w:t>
                            </w:r>
                          </w:p>
                          <w:p w14:paraId="0B4AB773" w14:textId="77777777" w:rsidR="00177390" w:rsidRPr="00177390" w:rsidRDefault="00177390" w:rsidP="00177390">
                            <w:pPr>
                              <w:jc w:val="both"/>
                              <w:rPr>
                                <w:rFonts w:eastAsia="Calibri" w:cs="Times New Roman"/>
                                <w:color w:val="000000"/>
                                <w:szCs w:val="24"/>
                              </w:rPr>
                            </w:pPr>
                            <w:r w:rsidRPr="00177390">
                              <w:rPr>
                                <w:rFonts w:eastAsia="Calibri" w:cs="Times New Roman"/>
                                <w:color w:val="000000"/>
                                <w:szCs w:val="24"/>
                              </w:rPr>
                              <w:t xml:space="preserve">* Nếu </w:t>
                            </w:r>
                            <m:oMath>
                              <m:r>
                                <w:rPr>
                                  <w:rFonts w:ascii="Cambria Math" w:eastAsia="Calibri" w:hAnsi="Cambria Math" w:cs="Times New Roman"/>
                                  <w:color w:val="000000"/>
                                  <w:szCs w:val="24"/>
                                </w:rPr>
                                <m:t>0&lt;e&lt;1</m:t>
                              </m:r>
                            </m:oMath>
                            <w:r w:rsidRPr="00177390">
                              <w:rPr>
                                <w:rFonts w:eastAsia="Calibri" w:cs="Times New Roman"/>
                                <w:color w:val="000000"/>
                                <w:szCs w:val="24"/>
                              </w:rPr>
                              <w:t xml:space="preserve"> thì conic là đường elip;</w:t>
                            </w:r>
                          </w:p>
                          <w:p w14:paraId="4C6C63D0" w14:textId="77777777" w:rsidR="00177390" w:rsidRPr="00177390" w:rsidRDefault="00177390" w:rsidP="00177390">
                            <w:pPr>
                              <w:rPr>
                                <w:rFonts w:eastAsia="Calibri" w:cs="Times New Roman"/>
                                <w:color w:val="000000"/>
                                <w:szCs w:val="24"/>
                              </w:rPr>
                            </w:pPr>
                            <w:r w:rsidRPr="00177390">
                              <w:rPr>
                                <w:rFonts w:eastAsia="Calibri" w:cs="Times New Roman"/>
                                <w:color w:val="000000"/>
                                <w:szCs w:val="24"/>
                              </w:rPr>
                              <w:t xml:space="preserve">* Nếu </w:t>
                            </w:r>
                            <m:oMath>
                              <m:r>
                                <w:rPr>
                                  <w:rFonts w:ascii="Cambria Math" w:eastAsia="Calibri" w:hAnsi="Cambria Math" w:cs="Times New Roman"/>
                                  <w:color w:val="000000"/>
                                  <w:szCs w:val="24"/>
                                </w:rPr>
                                <m:t>e=1</m:t>
                              </m:r>
                            </m:oMath>
                            <w:r w:rsidRPr="00177390">
                              <w:rPr>
                                <w:rFonts w:eastAsia="Calibri" w:cs="Times New Roman"/>
                                <w:color w:val="000000"/>
                                <w:szCs w:val="24"/>
                              </w:rPr>
                              <w:t xml:space="preserve"> thì conic là đường parabol;</w:t>
                            </w:r>
                          </w:p>
                          <w:p w14:paraId="753DF366" w14:textId="77777777" w:rsidR="00177390" w:rsidRPr="00177390" w:rsidRDefault="00177390" w:rsidP="00177390">
                            <w:pPr>
                              <w:rPr>
                                <w:rFonts w:eastAsia="Calibri" w:cs="Times New Roman"/>
                                <w:color w:val="000000"/>
                                <w:szCs w:val="24"/>
                              </w:rPr>
                            </w:pPr>
                            <w:r w:rsidRPr="00177390">
                              <w:rPr>
                                <w:rFonts w:eastAsia="Calibri" w:cs="Times New Roman"/>
                                <w:color w:val="000000"/>
                                <w:szCs w:val="24"/>
                              </w:rPr>
                              <w:t xml:space="preserve">* Nếu </w:t>
                            </w:r>
                            <m:oMath>
                              <m:r>
                                <w:rPr>
                                  <w:rFonts w:ascii="Cambria Math" w:eastAsia="Calibri" w:hAnsi="Cambria Math" w:cs="Times New Roman"/>
                                  <w:color w:val="000000"/>
                                  <w:szCs w:val="24"/>
                                </w:rPr>
                                <m:t>e&gt;1</m:t>
                              </m:r>
                            </m:oMath>
                            <w:r w:rsidRPr="00177390">
                              <w:rPr>
                                <w:rFonts w:eastAsia="Calibri" w:cs="Times New Roman"/>
                                <w:color w:val="000000"/>
                                <w:szCs w:val="24"/>
                              </w:rPr>
                              <w:t xml:space="preserve"> thì conic là đường hypebol.</w:t>
                            </w:r>
                          </w:p>
                          <w:p w14:paraId="53BBE865" w14:textId="77777777" w:rsidR="00B8113D" w:rsidRDefault="00B8113D" w:rsidP="00E475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ACF1AF0" id="Rectangle: Rounded Corners 43" o:spid="_x0000_s1027" style="width:520.05pt;height:15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NipwIAAAUGAAAOAAAAZHJzL2Uyb0RvYy54bWysVFtP2zAUfp+0/2D5fSTtSoGIFFUgpkkM&#10;KmDi2XVsEsnx8Wy3Sffrd+xcWi5C07QXxz637/iLz3d+0daKbIV1FeicTo5SSoTmUFT6Oac/H6+/&#10;nFLiPNMFU6BFTnfC0YvF50/njcnEFEpQhbAEi2iXNSanpfcmSxLHS1EzdwRGaHRKsDXzeLTPSWFZ&#10;g9VrlUzTdJ40YAtjgQvn0HrVOeki1pdScH8npROeqJxibz6uNq7rsCaLc5Y9W2bKivdtsH/oomaV&#10;RtCx1BXzjGxs9aZUXXELDqQ/4lAnIGXFRbwD3maSvrrNQ8mMiHdBcpwZaXL/ryy/3T6YlUUaGuMy&#10;h9twi1baOnyxP9JGsnYjWaL1hKNxPk9n86/HlHD0YfNn8zTSmezTjXX+m4CahE1OLWx0cY+/JDLF&#10;tjfOIy7GD3EB0oGqiutKqXgIz0BcKku2DH8g41xoP4vpalP/gKKz40PosFmGZvzhnfl0MCNEfFCh&#10;UgR8AaL03+FO3+CeHPe4HwGgLyAke37jzu+UCLhK3wtJqgIZ7QDGTg/vPInYrmSF6MwBeaB7zIh3&#10;iwVDZYkkjrX7Au/xOQlDgF328SFVxMkZk9MO/aPkMSMig/Zjcl1psO8VUH5E7uIHkjpqAku+XbfI&#10;DQpL6DFY1lDsVpZY6CbZGX5d4eO6Yc6vmMXRxSFHOfJ3uEgFTU6h31FSgv39nj3E40Shl5IGpSCn&#10;7teGWUGJ+q5x1s4ms1nQjniYHZ9M8WAPPetDj97Ul4CPdYLCZ3jchnivhq20UD+hai0DKrqY5oid&#10;U+7tcLj0nUSh7nGxXMYw1AvD/I1+MDwUDzyHuXlsn5g1/YR5HM5bGGSDZa9mrIsNmRqWGw+yigO4&#10;57X/A6g18UX0uhjE7PAco/bqvfgDAAD//wMAUEsDBBQABgAIAAAAIQBzAbPI2wAAAAYBAAAPAAAA&#10;ZHJzL2Rvd25yZXYueG1sTI9BS8NAEIXvgv9hGcGb3U2VEGI2RZR6KQhp+wMm2TFJzc6G7DaN/96t&#10;F70MPN7jvW+KzWIHMdPke8cakpUCQdw403Or4XjYPmQgfEA2ODgmDd/kYVPe3hSYG3fhiuZ9aEUs&#10;YZ+jhi6EMZfSNx1Z9Cs3Ekfv000WQ5RTK82El1huB7lWKpUWe44LHY702lHztT9bDdvk8Pa+nOZ0&#10;XWFaY7arTruPSuv7u+XlGUSgJfyF4Yof0aGMTLU7s/Fi0BAfCb/36qknlYCoNTwmmQJZFvI/fvkD&#10;AAD//wMAUEsBAi0AFAAGAAgAAAAhALaDOJL+AAAA4QEAABMAAAAAAAAAAAAAAAAAAAAAAFtDb250&#10;ZW50X1R5cGVzXS54bWxQSwECLQAUAAYACAAAACEAOP0h/9YAAACUAQAACwAAAAAAAAAAAAAAAAAv&#10;AQAAX3JlbHMvLnJlbHNQSwECLQAUAAYACAAAACEA5epTYqcCAAAFBgAADgAAAAAAAAAAAAAAAAAu&#10;AgAAZHJzL2Uyb0RvYy54bWxQSwECLQAUAAYACAAAACEAcwGzyNsAAAAGAQAADwAAAAAAAAAAAAAA&#10;AAABBQAAZHJzL2Rvd25yZXYueG1sUEsFBgAAAAAEAAQA8wAAAAkGAAAAAA==&#10;" fillcolor="#fff2cc [663]" strokecolor="#c45911 [2405]" strokeweight="1pt">
                <v:stroke joinstyle="miter"/>
                <v:textbox>
                  <w:txbxContent>
                    <w:p w14:paraId="028389D1" w14:textId="77777777" w:rsidR="00177390" w:rsidRPr="00177390" w:rsidRDefault="00177390" w:rsidP="00177390">
                      <w:pPr>
                        <w:jc w:val="both"/>
                        <w:rPr>
                          <w:rFonts w:eastAsia="Calibri" w:cs="Times New Roman"/>
                          <w:color w:val="000000"/>
                          <w:szCs w:val="24"/>
                        </w:rPr>
                      </w:pPr>
                      <w:r w:rsidRPr="00177390">
                        <w:rPr>
                          <w:rFonts w:eastAsia="Calibri" w:cs="Times New Roman"/>
                          <w:color w:val="000000"/>
                          <w:szCs w:val="24"/>
                        </w:rPr>
                        <w:t xml:space="preserve">Cho số dương </w:t>
                      </w:r>
                      <m:oMath>
                        <m:r>
                          <w:rPr>
                            <w:rFonts w:ascii="Cambria Math" w:eastAsia="Calibri" w:hAnsi="Cambria Math" w:cs="Times New Roman"/>
                            <w:color w:val="000000"/>
                            <w:szCs w:val="24"/>
                          </w:rPr>
                          <m:t>e</m:t>
                        </m:r>
                      </m:oMath>
                      <w:r w:rsidRPr="00177390">
                        <w:rPr>
                          <w:rFonts w:eastAsia="Calibri" w:cs="Times New Roman"/>
                          <w:color w:val="000000"/>
                          <w:szCs w:val="24"/>
                        </w:rPr>
                        <w:t xml:space="preserve">, điểm </w:t>
                      </w:r>
                      <m:oMath>
                        <m:r>
                          <w:rPr>
                            <w:rFonts w:ascii="Cambria Math" w:eastAsia="Calibri" w:hAnsi="Cambria Math" w:cs="Times New Roman"/>
                            <w:color w:val="000000"/>
                            <w:szCs w:val="24"/>
                          </w:rPr>
                          <m:t>F</m:t>
                        </m:r>
                      </m:oMath>
                      <w:r w:rsidRPr="00177390">
                        <w:rPr>
                          <w:rFonts w:eastAsia="Calibri" w:cs="Times New Roman"/>
                          <w:color w:val="000000"/>
                          <w:szCs w:val="24"/>
                        </w:rPr>
                        <w:t xml:space="preserve"> và đường thẳng </w:t>
                      </w:r>
                      <m:oMath>
                        <m:r>
                          <w:rPr>
                            <w:rFonts w:ascii="Cambria Math" w:eastAsia="Calibri" w:hAnsi="Cambria Math" w:cs="Times New Roman"/>
                            <w:color w:val="000000"/>
                            <w:szCs w:val="24"/>
                          </w:rPr>
                          <m:t>Δ</m:t>
                        </m:r>
                      </m:oMath>
                      <w:r w:rsidRPr="00177390">
                        <w:rPr>
                          <w:rFonts w:eastAsia="Calibri" w:cs="Times New Roman"/>
                          <w:color w:val="000000"/>
                          <w:szCs w:val="24"/>
                        </w:rPr>
                        <w:t xml:space="preserve"> không đi qua </w:t>
                      </w:r>
                      <m:oMath>
                        <m:r>
                          <w:rPr>
                            <w:rFonts w:ascii="Cambria Math" w:eastAsia="Calibri" w:hAnsi="Cambria Math" w:cs="Times New Roman"/>
                            <w:color w:val="000000"/>
                            <w:szCs w:val="24"/>
                          </w:rPr>
                          <m:t>F</m:t>
                        </m:r>
                      </m:oMath>
                      <w:r w:rsidRPr="00177390">
                        <w:rPr>
                          <w:rFonts w:eastAsia="Calibri" w:cs="Times New Roman"/>
                          <w:color w:val="000000"/>
                          <w:szCs w:val="24"/>
                        </w:rPr>
                        <w:t xml:space="preserve">. Khi đó, tập hợp những điểm </w:t>
                      </w:r>
                      <m:oMath>
                        <m:r>
                          <w:rPr>
                            <w:rFonts w:ascii="Cambria Math" w:eastAsia="Calibri" w:hAnsi="Cambria Math" w:cs="Times New Roman"/>
                            <w:color w:val="000000"/>
                            <w:szCs w:val="24"/>
                          </w:rPr>
                          <m:t>M</m:t>
                        </m:r>
                      </m:oMath>
                      <w:r w:rsidRPr="00177390">
                        <w:rPr>
                          <w:rFonts w:eastAsia="Calibri" w:cs="Times New Roman"/>
                          <w:color w:val="000000"/>
                          <w:szCs w:val="24"/>
                        </w:rPr>
                        <w:t xml:space="preserve"> thỏa mãn </w:t>
                      </w:r>
                      <m:oMath>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MF</m:t>
                            </m:r>
                          </m:num>
                          <m:den>
                            <m:r>
                              <w:rPr>
                                <w:rFonts w:ascii="Cambria Math" w:eastAsia="Calibri" w:hAnsi="Cambria Math" w:cs="Times New Roman"/>
                                <w:color w:val="000000"/>
                                <w:szCs w:val="24"/>
                              </w:rPr>
                              <m:t>d</m:t>
                            </m:r>
                            <m:d>
                              <m:dPr>
                                <m:ctrlPr>
                                  <w:rPr>
                                    <w:rFonts w:ascii="Cambria Math" w:eastAsia="Calibri" w:hAnsi="Cambria Math" w:cs="Times New Roman"/>
                                    <w:color w:val="000000"/>
                                    <w:szCs w:val="24"/>
                                  </w:rPr>
                                </m:ctrlPr>
                              </m:dPr>
                              <m:e>
                                <m:r>
                                  <w:rPr>
                                    <w:rFonts w:ascii="Cambria Math" w:eastAsia="Calibri" w:hAnsi="Cambria Math" w:cs="Times New Roman"/>
                                    <w:color w:val="000000"/>
                                    <w:szCs w:val="24"/>
                                  </w:rPr>
                                  <m:t>M,Δ</m:t>
                                </m:r>
                              </m:e>
                            </m:d>
                          </m:den>
                        </m:f>
                        <m:r>
                          <w:rPr>
                            <w:rFonts w:ascii="Cambria Math" w:eastAsia="Calibri" w:hAnsi="Cambria Math" w:cs="Times New Roman"/>
                            <w:color w:val="000000"/>
                            <w:szCs w:val="24"/>
                          </w:rPr>
                          <m:t>=e</m:t>
                        </m:r>
                      </m:oMath>
                      <w:r w:rsidRPr="00177390">
                        <w:rPr>
                          <w:rFonts w:eastAsia="Calibri" w:cs="Times New Roman"/>
                          <w:color w:val="000000"/>
                          <w:szCs w:val="24"/>
                        </w:rPr>
                        <w:t xml:space="preserve"> là một đường conic có </w:t>
                      </w:r>
                      <w:r w:rsidRPr="00177390">
                        <w:rPr>
                          <w:rFonts w:eastAsia="Calibri" w:cs="Times New Roman"/>
                          <w:color w:val="FF0000"/>
                          <w:szCs w:val="24"/>
                        </w:rPr>
                        <w:t xml:space="preserve">tâm sai </w:t>
                      </w:r>
                      <m:oMath>
                        <m:r>
                          <w:rPr>
                            <w:rFonts w:ascii="Cambria Math" w:eastAsia="Calibri" w:hAnsi="Cambria Math" w:cs="Times New Roman"/>
                            <w:color w:val="000000"/>
                            <w:szCs w:val="24"/>
                          </w:rPr>
                          <m:t>e</m:t>
                        </m:r>
                      </m:oMath>
                      <w:r w:rsidRPr="00177390">
                        <w:rPr>
                          <w:rFonts w:eastAsia="Calibri" w:cs="Times New Roman"/>
                          <w:szCs w:val="24"/>
                        </w:rPr>
                        <w:t xml:space="preserve"> </w:t>
                      </w:r>
                      <w:r w:rsidRPr="00177390">
                        <w:rPr>
                          <w:rFonts w:eastAsia="Calibri" w:cs="Times New Roman"/>
                          <w:color w:val="000000"/>
                          <w:szCs w:val="24"/>
                        </w:rPr>
                        <w:t xml:space="preserve">nhận </w:t>
                      </w:r>
                      <m:oMath>
                        <m:r>
                          <w:rPr>
                            <w:rFonts w:ascii="Cambria Math" w:eastAsia="Calibri" w:hAnsi="Cambria Math" w:cs="Times New Roman"/>
                            <w:color w:val="000000"/>
                            <w:szCs w:val="24"/>
                          </w:rPr>
                          <m:t>F</m:t>
                        </m:r>
                      </m:oMath>
                      <w:r w:rsidRPr="00177390">
                        <w:rPr>
                          <w:rFonts w:eastAsia="Calibri" w:cs="Times New Roman"/>
                          <w:color w:val="000000"/>
                          <w:szCs w:val="24"/>
                        </w:rPr>
                        <w:t xml:space="preserve"> là một tiêu điểm và </w:t>
                      </w:r>
                      <m:oMath>
                        <m:r>
                          <w:rPr>
                            <w:rFonts w:ascii="Cambria Math" w:eastAsia="Calibri" w:hAnsi="Cambria Math" w:cs="Times New Roman"/>
                            <w:color w:val="000000"/>
                            <w:szCs w:val="24"/>
                          </w:rPr>
                          <m:t>Δ</m:t>
                        </m:r>
                      </m:oMath>
                      <w:r w:rsidRPr="00177390">
                        <w:rPr>
                          <w:rFonts w:eastAsia="Calibri" w:cs="Times New Roman"/>
                          <w:color w:val="000000"/>
                          <w:szCs w:val="24"/>
                        </w:rPr>
                        <w:t xml:space="preserve"> là </w:t>
                      </w:r>
                      <w:r w:rsidRPr="00177390">
                        <w:rPr>
                          <w:rFonts w:eastAsia="Calibri" w:cs="Times New Roman"/>
                          <w:color w:val="FF0000"/>
                          <w:szCs w:val="24"/>
                        </w:rPr>
                        <w:t xml:space="preserve">đường chuẩn </w:t>
                      </w:r>
                      <w:r w:rsidRPr="00177390">
                        <w:rPr>
                          <w:rFonts w:eastAsia="Calibri" w:cs="Times New Roman"/>
                          <w:color w:val="000000"/>
                          <w:szCs w:val="24"/>
                        </w:rPr>
                        <w:t>ứng với tiêu điểm đó. Hơn nữa,</w:t>
                      </w:r>
                    </w:p>
                    <w:p w14:paraId="0B4AB773" w14:textId="77777777" w:rsidR="00177390" w:rsidRPr="00177390" w:rsidRDefault="00177390" w:rsidP="00177390">
                      <w:pPr>
                        <w:jc w:val="both"/>
                        <w:rPr>
                          <w:rFonts w:eastAsia="Calibri" w:cs="Times New Roman"/>
                          <w:color w:val="000000"/>
                          <w:szCs w:val="24"/>
                        </w:rPr>
                      </w:pPr>
                      <w:r w:rsidRPr="00177390">
                        <w:rPr>
                          <w:rFonts w:eastAsia="Calibri" w:cs="Times New Roman"/>
                          <w:color w:val="000000"/>
                          <w:szCs w:val="24"/>
                        </w:rPr>
                        <w:t xml:space="preserve">* Nếu </w:t>
                      </w:r>
                      <m:oMath>
                        <m:r>
                          <w:rPr>
                            <w:rFonts w:ascii="Cambria Math" w:eastAsia="Calibri" w:hAnsi="Cambria Math" w:cs="Times New Roman"/>
                            <w:color w:val="000000"/>
                            <w:szCs w:val="24"/>
                          </w:rPr>
                          <m:t>0&lt;e&lt;1</m:t>
                        </m:r>
                      </m:oMath>
                      <w:r w:rsidRPr="00177390">
                        <w:rPr>
                          <w:rFonts w:eastAsia="Calibri" w:cs="Times New Roman"/>
                          <w:color w:val="000000"/>
                          <w:szCs w:val="24"/>
                        </w:rPr>
                        <w:t xml:space="preserve"> thì conic là đường elip;</w:t>
                      </w:r>
                    </w:p>
                    <w:p w14:paraId="4C6C63D0" w14:textId="77777777" w:rsidR="00177390" w:rsidRPr="00177390" w:rsidRDefault="00177390" w:rsidP="00177390">
                      <w:pPr>
                        <w:rPr>
                          <w:rFonts w:eastAsia="Calibri" w:cs="Times New Roman"/>
                          <w:color w:val="000000"/>
                          <w:szCs w:val="24"/>
                        </w:rPr>
                      </w:pPr>
                      <w:r w:rsidRPr="00177390">
                        <w:rPr>
                          <w:rFonts w:eastAsia="Calibri" w:cs="Times New Roman"/>
                          <w:color w:val="000000"/>
                          <w:szCs w:val="24"/>
                        </w:rPr>
                        <w:t xml:space="preserve">* Nếu </w:t>
                      </w:r>
                      <m:oMath>
                        <m:r>
                          <w:rPr>
                            <w:rFonts w:ascii="Cambria Math" w:eastAsia="Calibri" w:hAnsi="Cambria Math" w:cs="Times New Roman"/>
                            <w:color w:val="000000"/>
                            <w:szCs w:val="24"/>
                          </w:rPr>
                          <m:t>e=1</m:t>
                        </m:r>
                      </m:oMath>
                      <w:r w:rsidRPr="00177390">
                        <w:rPr>
                          <w:rFonts w:eastAsia="Calibri" w:cs="Times New Roman"/>
                          <w:color w:val="000000"/>
                          <w:szCs w:val="24"/>
                        </w:rPr>
                        <w:t xml:space="preserve"> thì conic là đường parabol;</w:t>
                      </w:r>
                    </w:p>
                    <w:p w14:paraId="753DF366" w14:textId="77777777" w:rsidR="00177390" w:rsidRPr="00177390" w:rsidRDefault="00177390" w:rsidP="00177390">
                      <w:pPr>
                        <w:rPr>
                          <w:rFonts w:eastAsia="Calibri" w:cs="Times New Roman"/>
                          <w:color w:val="000000"/>
                          <w:szCs w:val="24"/>
                        </w:rPr>
                      </w:pPr>
                      <w:r w:rsidRPr="00177390">
                        <w:rPr>
                          <w:rFonts w:eastAsia="Calibri" w:cs="Times New Roman"/>
                          <w:color w:val="000000"/>
                          <w:szCs w:val="24"/>
                        </w:rPr>
                        <w:t xml:space="preserve">* Nếu </w:t>
                      </w:r>
                      <m:oMath>
                        <m:r>
                          <w:rPr>
                            <w:rFonts w:ascii="Cambria Math" w:eastAsia="Calibri" w:hAnsi="Cambria Math" w:cs="Times New Roman"/>
                            <w:color w:val="000000"/>
                            <w:szCs w:val="24"/>
                          </w:rPr>
                          <m:t>e&gt;1</m:t>
                        </m:r>
                      </m:oMath>
                      <w:r w:rsidRPr="00177390">
                        <w:rPr>
                          <w:rFonts w:eastAsia="Calibri" w:cs="Times New Roman"/>
                          <w:color w:val="000000"/>
                          <w:szCs w:val="24"/>
                        </w:rPr>
                        <w:t xml:space="preserve"> thì conic là đường hypebol.</w:t>
                      </w:r>
                    </w:p>
                    <w:p w14:paraId="53BBE865" w14:textId="77777777" w:rsidR="00B8113D" w:rsidRDefault="00B8113D" w:rsidP="00E475B0">
                      <w:pPr>
                        <w:jc w:val="center"/>
                      </w:pPr>
                    </w:p>
                  </w:txbxContent>
                </v:textbox>
                <w10:anchorlock/>
              </v:roundrect>
            </w:pict>
          </mc:Fallback>
        </mc:AlternateContent>
      </w:r>
    </w:p>
    <w:p w14:paraId="36039924" w14:textId="6929A09E" w:rsidR="00DE7FED" w:rsidRPr="00033799" w:rsidRDefault="00EA0F74" w:rsidP="00152799">
      <w:pPr>
        <w:jc w:val="both"/>
        <w:rPr>
          <w:rFonts w:cs="Times New Roman"/>
          <w:color w:val="031BFB"/>
          <w:szCs w:val="24"/>
        </w:rPr>
      </w:pPr>
      <w:r>
        <w:rPr>
          <w:noProof/>
        </w:rPr>
        <mc:AlternateContent>
          <mc:Choice Requires="wpg">
            <w:drawing>
              <wp:inline distT="0" distB="0" distL="0" distR="0" wp14:anchorId="5B8DE588" wp14:editId="48C5FC6A">
                <wp:extent cx="850471" cy="230002"/>
                <wp:effectExtent l="0" t="0" r="45085" b="0"/>
                <wp:docPr id="23" name="Group 57"/>
                <wp:cNvGraphicFramePr/>
                <a:graphic xmlns:a="http://schemas.openxmlformats.org/drawingml/2006/main">
                  <a:graphicData uri="http://schemas.microsoft.com/office/word/2010/wordprocessingGroup">
                    <wpg:wgp>
                      <wpg:cNvGrpSpPr/>
                      <wpg:grpSpPr>
                        <a:xfrm>
                          <a:off x="0" y="0"/>
                          <a:ext cx="850471" cy="230002"/>
                          <a:chOff x="22440" y="16831"/>
                          <a:chExt cx="850471" cy="230002"/>
                        </a:xfrm>
                      </wpg:grpSpPr>
                      <wpg:grpSp>
                        <wpg:cNvPr id="24" name="Group 24"/>
                        <wpg:cNvGrpSpPr/>
                        <wpg:grpSpPr>
                          <a:xfrm>
                            <a:off x="22440" y="59287"/>
                            <a:ext cx="850471" cy="159855"/>
                            <a:chOff x="31572" y="60276"/>
                            <a:chExt cx="1196628" cy="197828"/>
                          </a:xfrm>
                        </wpg:grpSpPr>
                        <wps:wsp>
                          <wps:cNvPr id="25" name="Arrow: Pentagon 25"/>
                          <wps:cNvSpPr/>
                          <wps:spPr>
                            <a:xfrm>
                              <a:off x="204585" y="62042"/>
                              <a:ext cx="1023615" cy="196062"/>
                            </a:xfrm>
                            <a:prstGeom prst="homePlate">
                              <a:avLst/>
                            </a:prstGeom>
                            <a:solidFill>
                              <a:srgbClr val="FCFFEF"/>
                            </a:solidFill>
                            <a:ln>
                              <a:solidFill>
                                <a:schemeClr val="accent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5EF528" w14:textId="77777777" w:rsidR="00B8113D" w:rsidRDefault="00B8113D"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26" name="Arrow: Chevron 26"/>
                          <wps:cNvSpPr/>
                          <wps:spPr>
                            <a:xfrm>
                              <a:off x="31572" y="60341"/>
                              <a:ext cx="162630" cy="196062"/>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Arrow: Chevron 27"/>
                          <wps:cNvSpPr/>
                          <wps:spPr>
                            <a:xfrm>
                              <a:off x="116273" y="60276"/>
                              <a:ext cx="176766" cy="196062"/>
                            </a:xfrm>
                            <a:prstGeom prst="chevron">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 name="TextBox 56"/>
                        <wps:cNvSpPr txBox="1"/>
                        <wps:spPr>
                          <a:xfrm>
                            <a:off x="188148" y="16831"/>
                            <a:ext cx="591618" cy="230002"/>
                          </a:xfrm>
                          <a:prstGeom prst="rect">
                            <a:avLst/>
                          </a:prstGeom>
                          <a:noFill/>
                        </wps:spPr>
                        <wps:txbx>
                          <w:txbxContent>
                            <w:p w14:paraId="5BEFE655" w14:textId="14C6AA26" w:rsidR="00B8113D" w:rsidRPr="00EA0F74" w:rsidRDefault="00B8113D"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w:t>
                              </w:r>
                              <w:r>
                                <w:rPr>
                                  <w:rFonts w:asciiTheme="minorHAnsi" w:eastAsia="Calibri" w:hAnsi="Calibri"/>
                                  <w:b/>
                                  <w:bCs/>
                                  <w:color w:val="0000CC"/>
                                  <w:kern w:val="24"/>
                                  <w:sz w:val="20"/>
                                  <w:szCs w:val="20"/>
                                </w:rPr>
                                <w:t>ụ</w:t>
                              </w:r>
                              <w:r w:rsidRPr="00EA0F74">
                                <w:rPr>
                                  <w:rFonts w:asciiTheme="minorHAnsi" w:eastAsia="Calibri" w:hAnsi="Calibri"/>
                                  <w:b/>
                                  <w:bCs/>
                                  <w:color w:val="0000CC"/>
                                  <w:kern w:val="24"/>
                                  <w:sz w:val="20"/>
                                  <w:szCs w:val="20"/>
                                </w:rPr>
                                <w:t xml:space="preserve"> 1.</w:t>
                              </w:r>
                            </w:p>
                          </w:txbxContent>
                        </wps:txbx>
                        <wps:bodyPr wrap="square">
                          <a:noAutofit/>
                        </wps:bodyPr>
                      </wps:wsp>
                    </wpg:wgp>
                  </a:graphicData>
                </a:graphic>
              </wp:inline>
            </w:drawing>
          </mc:Choice>
          <mc:Fallback>
            <w:pict>
              <v:group w14:anchorId="5B8DE588" id="Group 57" o:spid="_x0000_s1028" style="width:66.95pt;height:18.1pt;mso-position-horizontal-relative:char;mso-position-vertical-relative:line" coordorigin="224,168" coordsize="8504,2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qmuwMAALoNAAAOAAAAZHJzL2Uyb0RvYy54bWzsV9tymzAQfe9M/0HDewPCRmAmTqZ167z0&#10;kmnSD1BAGGZAopJsnL/vSgLsOHGappfpQ15sdNvL2d2j1en5tqnRhklVCT738EngIcYzkVd8Nfe+&#10;XS/fJB5SmvKc1oKzuXfLlHd+9vrVademLBSlqHMmEQjhKu3auVdq3aa+r7KSNVSdiJZxWCyEbKiG&#10;oVz5uaQdSG9qPwwC4ndC5q0UGVMKZt+7Re/Myi8KlukvRaGYRvXcA9u0/ZX298b8+menNF1J2pZV&#10;1ptBn2FFQysOSkdR76mmaC2re6KaKpNCiUKfZKLxRVFUGbM+gDc4OPDmQop1a31Zpd2qHWECaA9w&#10;erbY7PPmQrZX7aUEJLp2BVjYkfFlW8jG/IOVaGshux0hY1uNMphMomAaYw9lsBROgiAIHaRZCbib&#10;U2E4nQLwsIxJMsHD6odHz/uDcv+OSePAmQq2X0pU5aBk6iFOG8gvCxmCce/OL/i3szSahUnsLH3I&#10;TxzNkigaPOn9nOAoDq2fJAhjMqwOfmI8IySEYjBA4VmcwDeYeNRRqAa1C7j6vYBflbRlNo9Uugda&#10;NID2VkrRpeiScU1XgqPQOte1dveYGypVkCYPJEYYTKMEhIFnBL77DBiQw0E4IRiWneckIHbD6DlN&#10;W6n0BRMNMh/gqWjYZU21sZimdPNRaYfUsM9MK1FX+bKqazuQq5tFLdGGQpUvF8vlh2UP7p1tNb9/&#10;0vAMG8/SLAMMQqu4XjefRO5kAtMEPVfAtIm4VZUM0+CMZSwjyQZ1Ty+sGcWQyQOA9kvf1syYU/Ov&#10;rIAkNqVi9Y6CnA5nEnZLJc2Zm46OqrYCjeQC0Bll9wIectfWJFjZ7zdHmWXO8XDwmGEuNuMJq1lw&#10;PR5uKi7kQwJqPWp2+weQHDQGJb292boCN/E0Mzciv4Wil7peCEfplGelAEbPtLRBN7ugdtz2v19E&#10;5KCIFiXbSFNDlgKMMVBxP6+hffqYTHuaHEuIhGQCJPrUCoIoGxss6Efqx9UCF6aEXARfkvSZSfrf&#10;pWR8LCXtnfbklMSYhPHk8EobczImMYHk/4M5uUeawKd3OH256AnYMO0+9b/kcfGnyPYX8njXlv0j&#10;mjXs5xq8a0jAd2KLokN+RXoL89BcDVfFkW4FJwmeQiN2tyMd0jqaYYL7Nm3Xz0LWDc3w0IT0zYqE&#10;F8ZjPLtjWFN3ziTzNd5sk8HcHv4O3iJzT31fU+kaIC7errUoKtsEmaNuY39Z2pvOhgMeCLb16B8z&#10;5gWyP7b7d0+usx8AAAD//wMAUEsDBBQABgAIAAAAIQCwnA762wAAAAQBAAAPAAAAZHJzL2Rvd25y&#10;ZXYueG1sTI9Ba8JAEIXvhf6HZQq91U0MFZtmIyLakxSqQultzI5JMDsbsmsS/33XXupl4PEe732T&#10;LUbTiJ46V1tWEE8iEMSF1TWXCg77zcschPPIGhvLpOBKDhb540OGqbYDf1G/86UIJexSVFB536ZS&#10;uqIig25iW+LgnWxn0AfZlVJ3OIRy08hpFM2kwZrDQoUtrSoqzruLUfAx4LBM4nW/PZ9W15/96+f3&#10;Nialnp/G5TsIT6P/D8MNP6BDHpiO9sLaiUZBeMT/3ZuXJG8gjgqS2RRknsl7+PwXAAD//wMAUEsB&#10;Ai0AFAAGAAgAAAAhALaDOJL+AAAA4QEAABMAAAAAAAAAAAAAAAAAAAAAAFtDb250ZW50X1R5cGVz&#10;XS54bWxQSwECLQAUAAYACAAAACEAOP0h/9YAAACUAQAACwAAAAAAAAAAAAAAAAAvAQAAX3JlbHMv&#10;LnJlbHNQSwECLQAUAAYACAAAACEA8ny6prsDAAC6DQAADgAAAAAAAAAAAAAAAAAuAgAAZHJzL2Uy&#10;b0RvYy54bWxQSwECLQAUAAYACAAAACEAsJwO+tsAAAAEAQAADwAAAAAAAAAAAAAAAAAVBgAAZHJz&#10;L2Rvd25yZXYueG1sUEsFBgAAAAAEAAQA8wAAAB0HAAAAAA==&#10;">
                <v:group id="Group 24" o:spid="_x0000_s1029" style="position:absolute;left:224;top:592;width:8505;height:1599" coordorigin="315,602" coordsize="11966,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5" o:spid="_x0000_s1030" type="#_x0000_t15" style="position:absolute;left:2045;top:620;width:1023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PgDwgAAANsAAAAPAAAAZHJzL2Rvd25yZXYueG1sRI9Bi8Iw&#10;FITvwv6H8IS92dSCItUoIggeXfXg8dE8m2rzUpts7fbXbxYWPA4z8w2z2vS2Fh21vnKsYJqkIIgL&#10;pysuFVzO+8kChA/IGmvHpOCHPGzWH6MV5tq9+Iu6UyhFhLDPUYEJocml9IUhiz5xDXH0bq61GKJs&#10;S6lbfEW4rWWWpnNpseK4YLChnaHicfq2Cmbn5tbNh2Hnj9rfs+f+7q5mUOpz3G+XIAL14R3+bx+0&#10;gmwGf1/iD5DrXwAAAP//AwBQSwECLQAUAAYACAAAACEA2+H2y+4AAACFAQAAEwAAAAAAAAAAAAAA&#10;AAAAAAAAW0NvbnRlbnRfVHlwZXNdLnhtbFBLAQItABQABgAIAAAAIQBa9CxbvwAAABUBAAALAAAA&#10;AAAAAAAAAAAAAB8BAABfcmVscy8ucmVsc1BLAQItABQABgAIAAAAIQDE7PgDwgAAANsAAAAPAAAA&#10;AAAAAAAAAAAAAAcCAABkcnMvZG93bnJldi54bWxQSwUGAAAAAAMAAwC3AAAA9gIAAAAA&#10;" adj="19531" fillcolor="#fcffef" strokecolor="#fbe4d5 [661]" strokeweight="1pt">
                    <v:textbox>
                      <w:txbxContent>
                        <w:p w14:paraId="3E5EF528" w14:textId="77777777" w:rsidR="00B8113D" w:rsidRDefault="00B8113D" w:rsidP="00EA0F74">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26" o:spid="_x0000_s1031"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MknxAAAANsAAAAPAAAAZHJzL2Rvd25yZXYueG1sRI9BSwMx&#10;FITvgv8hPMGbzVpqlbVpkUqxpS3YVe+PzXMT3LwsSdxu/31TEDwOM/MNM1sMrhU9hWg9K7gfFSCI&#10;a68tNwo+P1Z3TyBiQtbYeiYFJ4qwmF9fzbDU/sgH6qvUiAzhWKICk1JXShlrQw7jyHfE2fv2wWHK&#10;MjRSBzxmuGvluCim0qHlvGCwo6Wh+qf6dQpe7c7iw9fkzRxO6/fNfhuWffWo1O3N8PIMItGQ/sN/&#10;7bVWMJ7C5Uv+AXJ+BgAA//8DAFBLAQItABQABgAIAAAAIQDb4fbL7gAAAIUBAAATAAAAAAAAAAAA&#10;AAAAAAAAAABbQ29udGVudF9UeXBlc10ueG1sUEsBAi0AFAAGAAgAAAAhAFr0LFu/AAAAFQEAAAsA&#10;AAAAAAAAAAAAAAAAHwEAAF9yZWxzLy5yZWxzUEsBAi0AFAAGAAgAAAAhAPRAySfEAAAA2wAAAA8A&#10;AAAAAAAAAAAAAAAABwIAAGRycy9kb3ducmV2LnhtbFBLBQYAAAAAAwADALcAAAD4AgAAAAA=&#10;" adj="10800" fillcolor="#4472c4 [3204]" stroked="f" strokeweight="1pt"/>
                  <v:shape id="Arrow: Chevron 27" o:spid="_x0000_s1032"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PWAxQAAANsAAAAPAAAAZHJzL2Rvd25yZXYueG1sRI9Ba8JA&#10;FITvgv9heUJvuqmHtkY3oQiih7ZiFM+P7DOJZt/G3a2m/fXdQqHHYWa+YRZ5b1pxI+cbywoeJwkI&#10;4tLqhisFh/1q/ALCB2SNrWVS8EUe8mw4WGCq7Z13dCtCJSKEfYoK6hC6VEpf1mTQT2xHHL2TdQZD&#10;lK6S2uE9wk0rp0nyJA02HBdq7GhZU3kpPo2Ct+331Xy4wmxn593h2OD6+j5jpR5G/escRKA+/If/&#10;2hutYPoMv1/iD5DZDwAAAP//AwBQSwECLQAUAAYACAAAACEA2+H2y+4AAACFAQAAEwAAAAAAAAAA&#10;AAAAAAAAAAAAW0NvbnRlbnRfVHlwZXNdLnhtbFBLAQItABQABgAIAAAAIQBa9CxbvwAAABUBAAAL&#10;AAAAAAAAAAAAAAAAAB8BAABfcmVscy8ucmVsc1BLAQItABQABgAIAAAAIQCvLPWAxQAAANsAAAAP&#10;AAAAAAAAAAAAAAAAAAcCAABkcnMvZG93bnJldi54bWxQSwUGAAAAAAMAAwC3AAAA+QIAAAAA&#10;" adj="10800" fillcolor="#ffc000" stroked="f" strokeweight="1pt"/>
                </v:group>
                <v:shapetype id="_x0000_t202" coordsize="21600,21600" o:spt="202" path="m,l,21600r21600,l21600,xe">
                  <v:stroke joinstyle="miter"/>
                  <v:path gradientshapeok="t" o:connecttype="rect"/>
                </v:shapetype>
                <v:shape id="TextBox 56" o:spid="_x0000_s1033" type="#_x0000_t202" style="position:absolute;left:1881;top:168;width:5916;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BEFE655" w14:textId="14C6AA26" w:rsidR="00B8113D" w:rsidRPr="00EA0F74" w:rsidRDefault="00B8113D" w:rsidP="00EA0F74">
                        <w:pPr>
                          <w:rPr>
                            <w:rFonts w:asciiTheme="minorHAnsi" w:eastAsia="Calibri" w:hAnsi="Calibri"/>
                            <w:b/>
                            <w:bCs/>
                            <w:color w:val="0000CC"/>
                            <w:kern w:val="24"/>
                            <w:sz w:val="20"/>
                            <w:szCs w:val="20"/>
                          </w:rPr>
                        </w:pPr>
                        <w:r w:rsidRPr="00EA0F74">
                          <w:rPr>
                            <w:rFonts w:asciiTheme="minorHAnsi" w:eastAsia="Calibri" w:hAnsi="Calibri"/>
                            <w:b/>
                            <w:bCs/>
                            <w:color w:val="0000CC"/>
                            <w:kern w:val="24"/>
                            <w:sz w:val="20"/>
                            <w:szCs w:val="20"/>
                          </w:rPr>
                          <w:t>Ví d</w:t>
                        </w:r>
                        <w:r>
                          <w:rPr>
                            <w:rFonts w:asciiTheme="minorHAnsi" w:eastAsia="Calibri" w:hAnsi="Calibri"/>
                            <w:b/>
                            <w:bCs/>
                            <w:color w:val="0000CC"/>
                            <w:kern w:val="24"/>
                            <w:sz w:val="20"/>
                            <w:szCs w:val="20"/>
                          </w:rPr>
                          <w:t>ụ</w:t>
                        </w:r>
                        <w:r w:rsidRPr="00EA0F74">
                          <w:rPr>
                            <w:rFonts w:asciiTheme="minorHAnsi" w:eastAsia="Calibri" w:hAnsi="Calibri"/>
                            <w:b/>
                            <w:bCs/>
                            <w:color w:val="0000CC"/>
                            <w:kern w:val="24"/>
                            <w:sz w:val="20"/>
                            <w:szCs w:val="20"/>
                          </w:rPr>
                          <w:t xml:space="preserve"> 1.</w:t>
                        </w:r>
                      </w:p>
                    </w:txbxContent>
                  </v:textbox>
                </v:shape>
                <w10:anchorlock/>
              </v:group>
            </w:pict>
          </mc:Fallback>
        </mc:AlternateContent>
      </w:r>
      <w:r w:rsidR="00033799">
        <w:rPr>
          <w:rFonts w:cs="Times New Roman"/>
          <w:b/>
          <w:bCs/>
          <w:color w:val="0000CC"/>
          <w:szCs w:val="24"/>
        </w:rPr>
        <w:t xml:space="preserve"> </w:t>
      </w:r>
      <w:r w:rsidR="00033799" w:rsidRPr="00305257">
        <w:rPr>
          <w:rFonts w:cs="Times New Roman"/>
          <w:szCs w:val="24"/>
        </w:rPr>
        <w:t xml:space="preserve">Lập phương trình đường conic, biết tâm sai bằng 2, một tiêu điểm </w:t>
      </w:r>
      <m:oMath>
        <m:r>
          <w:rPr>
            <w:rFonts w:ascii="Cambria Math" w:hAnsi="Cambria Math" w:cs="Times New Roman"/>
            <w:color w:val="000000"/>
            <w:szCs w:val="24"/>
          </w:rPr>
          <m:t>F</m:t>
        </m:r>
        <m:d>
          <m:dPr>
            <m:ctrlPr>
              <w:rPr>
                <w:rFonts w:ascii="Cambria Math" w:hAnsi="Cambria Math" w:cs="Times New Roman"/>
                <w:color w:val="000000"/>
                <w:szCs w:val="24"/>
              </w:rPr>
            </m:ctrlPr>
          </m:dPr>
          <m:e>
            <m:r>
              <w:rPr>
                <w:rFonts w:ascii="Cambria Math" w:hAnsi="Cambria Math" w:cs="Times New Roman"/>
                <w:color w:val="000000"/>
                <w:szCs w:val="24"/>
              </w:rPr>
              <m:t>4;</m:t>
            </m:r>
            <m:r>
              <m:rPr>
                <m:nor/>
              </m:rPr>
              <w:rPr>
                <w:rFonts w:cs="Times New Roman"/>
                <w:color w:val="000000"/>
                <w:szCs w:val="24"/>
              </w:rPr>
              <m:t> </m:t>
            </m:r>
            <m:r>
              <w:rPr>
                <w:rFonts w:ascii="Cambria Math" w:hAnsi="Cambria Math" w:cs="Times New Roman"/>
                <w:color w:val="000000"/>
                <w:szCs w:val="24"/>
              </w:rPr>
              <m:t>0</m:t>
            </m:r>
          </m:e>
        </m:d>
      </m:oMath>
      <w:r w:rsidR="00033799" w:rsidRPr="00305257">
        <w:rPr>
          <w:rFonts w:cs="Times New Roman"/>
          <w:szCs w:val="24"/>
        </w:rPr>
        <w:t xml:space="preserve"> và đường chuẩn tương ứng </w:t>
      </w:r>
      <m:oMath>
        <m:r>
          <w:rPr>
            <w:rFonts w:ascii="Cambria Math" w:hAnsi="Cambria Math" w:cs="Times New Roman"/>
            <w:color w:val="000000"/>
            <w:szCs w:val="24"/>
          </w:rPr>
          <m:t>Δ:x-1=0</m:t>
        </m:r>
      </m:oMath>
      <w:r w:rsidR="00033799" w:rsidRPr="00305257">
        <w:rPr>
          <w:rFonts w:cs="Times New Roman"/>
          <w:szCs w:val="24"/>
        </w:rPr>
        <w:t>.</w:t>
      </w:r>
    </w:p>
    <w:p w14:paraId="543E8225" w14:textId="37437654" w:rsidR="00033799" w:rsidRPr="00305257" w:rsidRDefault="00033799" w:rsidP="00762E6E">
      <w:pPr>
        <w:rPr>
          <w:rFonts w:cs="Times New Roman"/>
          <w:szCs w:val="24"/>
        </w:rPr>
      </w:pPr>
      <w:r w:rsidRPr="00305257">
        <w:rPr>
          <w:rFonts w:cs="Times New Roman"/>
          <w:b/>
          <w:bCs/>
          <w:szCs w:val="24"/>
        </w:rPr>
        <w:t xml:space="preserve">Giải. </w:t>
      </w:r>
      <w:r w:rsidRPr="00305257">
        <w:rPr>
          <w:rFonts w:cs="Times New Roman"/>
          <w:szCs w:val="24"/>
        </w:rPr>
        <w:t xml:space="preserve">Điểm </w:t>
      </w:r>
      <m:oMath>
        <m:r>
          <w:rPr>
            <w:rFonts w:ascii="Cambria Math" w:hAnsi="Cambria Math" w:cs="Times New Roman"/>
            <w:color w:val="000000"/>
            <w:szCs w:val="24"/>
          </w:rPr>
          <m:t>M</m:t>
        </m:r>
        <m:d>
          <m:dPr>
            <m:ctrlPr>
              <w:rPr>
                <w:rFonts w:ascii="Cambria Math" w:hAnsi="Cambria Math" w:cs="Times New Roman"/>
                <w:color w:val="000000"/>
                <w:szCs w:val="24"/>
              </w:rPr>
            </m:ctrlPr>
          </m:dPr>
          <m:e>
            <m:r>
              <w:rPr>
                <w:rFonts w:ascii="Cambria Math" w:hAnsi="Cambria Math" w:cs="Times New Roman"/>
                <w:color w:val="000000"/>
                <w:szCs w:val="24"/>
              </w:rPr>
              <m:t>x;</m:t>
            </m:r>
            <m:r>
              <m:rPr>
                <m:nor/>
              </m:rPr>
              <w:rPr>
                <w:rFonts w:cs="Times New Roman"/>
                <w:color w:val="000000"/>
                <w:szCs w:val="24"/>
              </w:rPr>
              <m:t> </m:t>
            </m:r>
            <m:r>
              <w:rPr>
                <w:rFonts w:ascii="Cambria Math" w:hAnsi="Cambria Math" w:cs="Times New Roman"/>
                <w:color w:val="000000"/>
                <w:szCs w:val="24"/>
              </w:rPr>
              <m:t>y</m:t>
            </m:r>
          </m:e>
        </m:d>
      </m:oMath>
      <w:r w:rsidRPr="00305257">
        <w:rPr>
          <w:rFonts w:cs="Times New Roman"/>
          <w:szCs w:val="24"/>
        </w:rPr>
        <w:t xml:space="preserve"> thuộc đường conic khi và chỉ khi</w:t>
      </w:r>
    </w:p>
    <w:p w14:paraId="34FD4AB3" w14:textId="4F9D2BB5" w:rsidR="00033799" w:rsidRDefault="00000000" w:rsidP="00305257">
      <w:pPr>
        <w:jc w:val="center"/>
        <w:rPr>
          <w:rFonts w:cs="Times New Roman"/>
          <w:b/>
          <w:bCs/>
          <w:color w:val="385623" w:themeColor="accent6" w:themeShade="80"/>
          <w:szCs w:val="24"/>
        </w:rPr>
      </w:pPr>
      <m:oMathPara>
        <m:oMath>
          <m:f>
            <m:fPr>
              <m:ctrlPr>
                <w:rPr>
                  <w:rFonts w:ascii="Cambria Math" w:hAnsi="Cambria Math" w:cs="Times New Roman"/>
                  <w:bCs/>
                  <w:color w:val="000000"/>
                  <w:szCs w:val="24"/>
                </w:rPr>
              </m:ctrlPr>
            </m:fPr>
            <m:num>
              <m:r>
                <w:rPr>
                  <w:rFonts w:ascii="Cambria Math" w:hAnsi="Cambria Math" w:cs="Times New Roman"/>
                  <w:color w:val="000000"/>
                  <w:szCs w:val="24"/>
                </w:rPr>
                <m:t>MF</m:t>
              </m:r>
            </m:num>
            <m:den>
              <m:r>
                <w:rPr>
                  <w:rFonts w:ascii="Cambria Math" w:hAnsi="Cambria Math" w:cs="Times New Roman"/>
                  <w:color w:val="000000"/>
                  <w:szCs w:val="24"/>
                </w:rPr>
                <m:t>d</m:t>
              </m:r>
              <m:d>
                <m:dPr>
                  <m:ctrlPr>
                    <w:rPr>
                      <w:rFonts w:ascii="Cambria Math" w:hAnsi="Cambria Math" w:cs="Times New Roman"/>
                      <w:bCs/>
                      <w:color w:val="000000"/>
                      <w:szCs w:val="24"/>
                    </w:rPr>
                  </m:ctrlPr>
                </m:dPr>
                <m:e>
                  <m:r>
                    <w:rPr>
                      <w:rFonts w:ascii="Cambria Math" w:hAnsi="Cambria Math" w:cs="Times New Roman"/>
                      <w:color w:val="000000"/>
                      <w:szCs w:val="24"/>
                    </w:rPr>
                    <m:t>M,Δ</m:t>
                  </m:r>
                </m:e>
              </m:d>
            </m:den>
          </m:f>
          <m:r>
            <w:rPr>
              <w:rFonts w:ascii="Cambria Math" w:hAnsi="Cambria Math" w:cs="Times New Roman"/>
              <w:color w:val="000000"/>
              <w:szCs w:val="24"/>
            </w:rPr>
            <m:t>=2⇔</m:t>
          </m:r>
          <m:rad>
            <m:radPr>
              <m:degHide m:val="1"/>
              <m:ctrlPr>
                <w:rPr>
                  <w:rFonts w:ascii="Cambria Math" w:hAnsi="Cambria Math" w:cs="Times New Roman"/>
                  <w:bCs/>
                  <w:color w:val="000000"/>
                  <w:szCs w:val="24"/>
                </w:rPr>
              </m:ctrlPr>
            </m:radPr>
            <m:deg/>
            <m:e>
              <m:sSup>
                <m:sSupPr>
                  <m:ctrlPr>
                    <w:rPr>
                      <w:rFonts w:ascii="Cambria Math" w:hAnsi="Cambria Math" w:cs="Times New Roman"/>
                      <w:bCs/>
                      <w:color w:val="000000"/>
                      <w:szCs w:val="24"/>
                    </w:rPr>
                  </m:ctrlPr>
                </m:sSupPr>
                <m:e>
                  <m:d>
                    <m:dPr>
                      <m:ctrlPr>
                        <w:rPr>
                          <w:rFonts w:ascii="Cambria Math" w:hAnsi="Cambria Math" w:cs="Times New Roman"/>
                          <w:bCs/>
                          <w:color w:val="000000"/>
                          <w:szCs w:val="24"/>
                        </w:rPr>
                      </m:ctrlPr>
                    </m:dPr>
                    <m:e>
                      <m:r>
                        <w:rPr>
                          <w:rFonts w:ascii="Cambria Math" w:hAnsi="Cambria Math" w:cs="Times New Roman"/>
                          <w:color w:val="000000"/>
                          <w:szCs w:val="24"/>
                        </w:rPr>
                        <m:t>x-4</m:t>
                      </m:r>
                    </m:e>
                  </m:d>
                </m:e>
                <m:sup>
                  <m:r>
                    <w:rPr>
                      <w:rFonts w:ascii="Cambria Math" w:hAnsi="Cambria Math" w:cs="Times New Roman"/>
                      <w:color w:val="000000"/>
                      <w:szCs w:val="24"/>
                    </w:rPr>
                    <m:t>2</m:t>
                  </m:r>
                </m:sup>
              </m:sSup>
              <m:r>
                <w:rPr>
                  <w:rFonts w:ascii="Cambria Math" w:hAnsi="Cambria Math" w:cs="Times New Roman"/>
                  <w:color w:val="000000"/>
                  <w:szCs w:val="24"/>
                </w:rPr>
                <m:t>+</m:t>
              </m:r>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e>
          </m:rad>
          <m:r>
            <w:rPr>
              <w:rFonts w:ascii="Cambria Math" w:hAnsi="Cambria Math" w:cs="Times New Roman"/>
              <w:color w:val="000000"/>
              <w:szCs w:val="24"/>
            </w:rPr>
            <m:t>=2</m:t>
          </m:r>
          <m:d>
            <m:dPr>
              <m:begChr m:val="|"/>
              <m:endChr m:val="|"/>
              <m:ctrlPr>
                <w:rPr>
                  <w:rFonts w:ascii="Cambria Math" w:hAnsi="Cambria Math" w:cs="Times New Roman"/>
                  <w:bCs/>
                  <w:color w:val="000000"/>
                  <w:szCs w:val="24"/>
                </w:rPr>
              </m:ctrlPr>
            </m:dPr>
            <m:e>
              <m:r>
                <w:rPr>
                  <w:rFonts w:ascii="Cambria Math" w:hAnsi="Cambria Math" w:cs="Times New Roman"/>
                  <w:color w:val="000000"/>
                  <w:szCs w:val="24"/>
                </w:rPr>
                <m:t>x-1</m:t>
              </m:r>
            </m:e>
          </m:d>
        </m:oMath>
      </m:oMathPara>
    </w:p>
    <w:p w14:paraId="2EE8933E" w14:textId="6C3D9511" w:rsidR="00033799" w:rsidRDefault="00305257" w:rsidP="00305257">
      <w:pPr>
        <w:rPr>
          <w:rFonts w:cs="Times New Roman"/>
          <w:b/>
          <w:bCs/>
          <w:color w:val="385623" w:themeColor="accent6" w:themeShade="80"/>
          <w:szCs w:val="24"/>
        </w:rPr>
      </w:pPr>
      <w:r>
        <w:rPr>
          <w:rFonts w:cs="Times New Roman"/>
          <w:b/>
          <w:bCs/>
          <w:color w:val="385623" w:themeColor="accent6" w:themeShade="80"/>
          <w:szCs w:val="24"/>
        </w:rPr>
        <w:t xml:space="preserve">                                                    </w:t>
      </w:r>
      <m:oMath>
        <m:r>
          <w:rPr>
            <w:rFonts w:ascii="Cambria Math" w:hAnsi="Cambria Math" w:cs="Times New Roman"/>
            <w:color w:val="000000"/>
            <w:szCs w:val="24"/>
          </w:rPr>
          <m:t>⇔</m:t>
        </m:r>
        <m:sSup>
          <m:sSupPr>
            <m:ctrlPr>
              <w:rPr>
                <w:rFonts w:ascii="Cambria Math" w:hAnsi="Cambria Math" w:cs="Times New Roman"/>
                <w:bCs/>
                <w:color w:val="000000"/>
                <w:szCs w:val="24"/>
              </w:rPr>
            </m:ctrlPr>
          </m:sSupPr>
          <m:e>
            <m:d>
              <m:dPr>
                <m:ctrlPr>
                  <w:rPr>
                    <w:rFonts w:ascii="Cambria Math" w:hAnsi="Cambria Math" w:cs="Times New Roman"/>
                    <w:bCs/>
                    <w:color w:val="000000"/>
                    <w:szCs w:val="24"/>
                  </w:rPr>
                </m:ctrlPr>
              </m:dPr>
              <m:e>
                <m:r>
                  <w:rPr>
                    <w:rFonts w:ascii="Cambria Math" w:hAnsi="Cambria Math" w:cs="Times New Roman"/>
                    <w:color w:val="000000"/>
                    <w:szCs w:val="24"/>
                  </w:rPr>
                  <m:t>x-4</m:t>
                </m:r>
              </m:e>
            </m:d>
          </m:e>
          <m:sup>
            <m:r>
              <w:rPr>
                <w:rFonts w:ascii="Cambria Math" w:hAnsi="Cambria Math" w:cs="Times New Roman"/>
                <w:color w:val="000000"/>
                <w:szCs w:val="24"/>
              </w:rPr>
              <m:t>2</m:t>
            </m:r>
          </m:sup>
        </m:sSup>
        <m:r>
          <w:rPr>
            <w:rFonts w:ascii="Cambria Math" w:hAnsi="Cambria Math" w:cs="Times New Roman"/>
            <w:color w:val="000000"/>
            <w:szCs w:val="24"/>
          </w:rPr>
          <m:t>+</m:t>
        </m:r>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r>
          <w:rPr>
            <w:rFonts w:ascii="Cambria Math" w:hAnsi="Cambria Math" w:cs="Times New Roman"/>
            <w:color w:val="000000"/>
            <w:szCs w:val="24"/>
          </w:rPr>
          <m:t>=4</m:t>
        </m:r>
        <m:sSup>
          <m:sSupPr>
            <m:ctrlPr>
              <w:rPr>
                <w:rFonts w:ascii="Cambria Math" w:hAnsi="Cambria Math" w:cs="Times New Roman"/>
                <w:bCs/>
                <w:color w:val="000000"/>
                <w:szCs w:val="24"/>
              </w:rPr>
            </m:ctrlPr>
          </m:sSupPr>
          <m:e>
            <m:d>
              <m:dPr>
                <m:ctrlPr>
                  <w:rPr>
                    <w:rFonts w:ascii="Cambria Math" w:hAnsi="Cambria Math" w:cs="Times New Roman"/>
                    <w:bCs/>
                    <w:color w:val="000000"/>
                    <w:szCs w:val="24"/>
                  </w:rPr>
                </m:ctrlPr>
              </m:dPr>
              <m:e>
                <m:r>
                  <w:rPr>
                    <w:rFonts w:ascii="Cambria Math" w:hAnsi="Cambria Math" w:cs="Times New Roman"/>
                    <w:color w:val="000000"/>
                    <w:szCs w:val="24"/>
                  </w:rPr>
                  <m:t>x-1</m:t>
                </m:r>
              </m:e>
            </m:d>
          </m:e>
          <m:sup>
            <m:r>
              <w:rPr>
                <w:rFonts w:ascii="Cambria Math" w:hAnsi="Cambria Math" w:cs="Times New Roman"/>
                <w:color w:val="000000"/>
                <w:szCs w:val="24"/>
              </w:rPr>
              <m:t>2</m:t>
            </m:r>
          </m:sup>
        </m:sSup>
      </m:oMath>
    </w:p>
    <w:p w14:paraId="58391018" w14:textId="69E3E2C7" w:rsidR="00033799" w:rsidRDefault="00305257" w:rsidP="00762E6E">
      <w:pPr>
        <w:rPr>
          <w:rFonts w:cs="Times New Roman"/>
          <w:b/>
          <w:bCs/>
          <w:color w:val="385623" w:themeColor="accent6" w:themeShade="80"/>
          <w:szCs w:val="24"/>
        </w:rPr>
      </w:pPr>
      <w:r>
        <w:rPr>
          <w:rFonts w:cs="Times New Roman"/>
          <w:b/>
          <w:bCs/>
          <w:color w:val="385623" w:themeColor="accent6" w:themeShade="80"/>
          <w:szCs w:val="24"/>
        </w:rPr>
        <w:t xml:space="preserve">                                                    </w:t>
      </w:r>
      <m:oMath>
        <m:r>
          <w:rPr>
            <w:rFonts w:ascii="Cambria Math" w:hAnsi="Cambria Math" w:cs="Times New Roman"/>
            <w:color w:val="000000"/>
            <w:szCs w:val="24"/>
          </w:rPr>
          <m:t>⇔3</m:t>
        </m:r>
        <m:sSup>
          <m:sSupPr>
            <m:ctrlPr>
              <w:rPr>
                <w:rFonts w:ascii="Cambria Math" w:hAnsi="Cambria Math" w:cs="Times New Roman"/>
                <w:bCs/>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r>
          <w:rPr>
            <w:rFonts w:ascii="Cambria Math" w:hAnsi="Cambria Math" w:cs="Times New Roman"/>
            <w:color w:val="000000"/>
            <w:szCs w:val="24"/>
          </w:rPr>
          <m:t>-</m:t>
        </m:r>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r>
          <w:rPr>
            <w:rFonts w:ascii="Cambria Math" w:hAnsi="Cambria Math" w:cs="Times New Roman"/>
            <w:color w:val="000000"/>
            <w:szCs w:val="24"/>
          </w:rPr>
          <m:t>=12</m:t>
        </m:r>
      </m:oMath>
    </w:p>
    <w:p w14:paraId="5A31A750" w14:textId="59A828B5" w:rsidR="00033799" w:rsidRDefault="00305257" w:rsidP="00762E6E">
      <w:pPr>
        <w:rPr>
          <w:rFonts w:cs="Times New Roman"/>
          <w:b/>
          <w:bCs/>
          <w:color w:val="385623" w:themeColor="accent6" w:themeShade="80"/>
          <w:szCs w:val="24"/>
        </w:rPr>
      </w:pPr>
      <w:r>
        <w:rPr>
          <w:rFonts w:cs="Times New Roman"/>
          <w:b/>
          <w:bCs/>
          <w:color w:val="385623" w:themeColor="accent6" w:themeShade="80"/>
          <w:szCs w:val="24"/>
        </w:rPr>
        <w:t xml:space="preserve">                                                    </w:t>
      </w:r>
      <m:oMath>
        <m:r>
          <w:rPr>
            <w:rFonts w:ascii="Cambria Math" w:hAnsi="Cambria Math" w:cs="Times New Roman"/>
            <w:color w:val="000000"/>
            <w:szCs w:val="24"/>
          </w:rPr>
          <m:t>⇔</m:t>
        </m:r>
        <m:f>
          <m:fPr>
            <m:ctrlPr>
              <w:rPr>
                <w:rFonts w:ascii="Cambria Math" w:hAnsi="Cambria Math" w:cs="Times New Roman"/>
                <w:bCs/>
                <w:color w:val="000000"/>
                <w:szCs w:val="24"/>
              </w:rPr>
            </m:ctrlPr>
          </m:fPr>
          <m:num>
            <m:sSup>
              <m:sSupPr>
                <m:ctrlPr>
                  <w:rPr>
                    <w:rFonts w:ascii="Cambria Math" w:hAnsi="Cambria Math" w:cs="Times New Roman"/>
                    <w:bCs/>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num>
          <m:den>
            <m:r>
              <w:rPr>
                <w:rFonts w:ascii="Cambria Math" w:hAnsi="Cambria Math" w:cs="Times New Roman"/>
                <w:color w:val="000000"/>
                <w:szCs w:val="24"/>
              </w:rPr>
              <m:t>4</m:t>
            </m:r>
          </m:den>
        </m:f>
        <m:r>
          <w:rPr>
            <w:rFonts w:ascii="Cambria Math" w:hAnsi="Cambria Math" w:cs="Times New Roman"/>
            <w:color w:val="000000"/>
            <w:szCs w:val="24"/>
          </w:rPr>
          <m:t>-</m:t>
        </m:r>
        <m:f>
          <m:fPr>
            <m:ctrlPr>
              <w:rPr>
                <w:rFonts w:ascii="Cambria Math" w:hAnsi="Cambria Math" w:cs="Times New Roman"/>
                <w:bCs/>
                <w:color w:val="000000"/>
                <w:szCs w:val="24"/>
              </w:rPr>
            </m:ctrlPr>
          </m:fPr>
          <m:num>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num>
          <m:den>
            <m:r>
              <w:rPr>
                <w:rFonts w:ascii="Cambria Math" w:hAnsi="Cambria Math" w:cs="Times New Roman"/>
                <w:color w:val="000000"/>
                <w:szCs w:val="24"/>
              </w:rPr>
              <m:t>12</m:t>
            </m:r>
          </m:den>
        </m:f>
        <m:r>
          <w:rPr>
            <w:rFonts w:ascii="Cambria Math" w:hAnsi="Cambria Math" w:cs="Times New Roman"/>
            <w:color w:val="000000"/>
            <w:szCs w:val="24"/>
          </w:rPr>
          <m:t>=1</m:t>
        </m:r>
      </m:oMath>
      <w:r w:rsidR="00033799" w:rsidRPr="00152799">
        <w:rPr>
          <w:rFonts w:cs="Times New Roman"/>
          <w:color w:val="385623" w:themeColor="accent6" w:themeShade="80"/>
          <w:szCs w:val="24"/>
        </w:rPr>
        <w:t>.</w:t>
      </w:r>
    </w:p>
    <w:p w14:paraId="42E53876" w14:textId="7A187399" w:rsidR="00033799" w:rsidRDefault="00033799" w:rsidP="00152799">
      <w:pPr>
        <w:rPr>
          <w:rFonts w:cs="Times New Roman"/>
          <w:szCs w:val="24"/>
        </w:rPr>
      </w:pPr>
      <w:r w:rsidRPr="00305257">
        <w:rPr>
          <w:rFonts w:cs="Times New Roman"/>
          <w:szCs w:val="24"/>
        </w:rPr>
        <w:t xml:space="preserve">Vậy đường conic có phương trình là </w:t>
      </w:r>
      <m:oMath>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num>
          <m:den>
            <m:r>
              <w:rPr>
                <w:rFonts w:ascii="Cambria Math" w:hAnsi="Cambria Math" w:cs="Times New Roman"/>
                <w:color w:val="000000"/>
                <w:szCs w:val="24"/>
              </w:rPr>
              <m:t>4</m:t>
            </m:r>
          </m:den>
        </m:f>
        <m:r>
          <w:rPr>
            <w:rFonts w:ascii="Cambria Math" w:hAnsi="Cambria Math" w:cs="Times New Roman"/>
            <w:color w:val="000000"/>
            <w:szCs w:val="24"/>
          </w:rPr>
          <m:t>-</m:t>
        </m:r>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num>
          <m:den>
            <m:r>
              <w:rPr>
                <w:rFonts w:ascii="Cambria Math" w:hAnsi="Cambria Math" w:cs="Times New Roman"/>
                <w:color w:val="000000"/>
                <w:szCs w:val="24"/>
              </w:rPr>
              <m:t>12</m:t>
            </m:r>
          </m:den>
        </m:f>
        <m:r>
          <w:rPr>
            <w:rFonts w:ascii="Cambria Math" w:hAnsi="Cambria Math" w:cs="Times New Roman"/>
            <w:color w:val="000000"/>
            <w:szCs w:val="24"/>
          </w:rPr>
          <m:t>=1</m:t>
        </m:r>
      </m:oMath>
      <w:r w:rsidRPr="00305257">
        <w:rPr>
          <w:rFonts w:cs="Times New Roman"/>
          <w:szCs w:val="24"/>
        </w:rPr>
        <w:t>.</w:t>
      </w:r>
    </w:p>
    <w:p w14:paraId="19E0BEEA" w14:textId="03014348" w:rsidR="008E4947" w:rsidRDefault="008E4947" w:rsidP="00F44F76">
      <w:pPr>
        <w:rPr>
          <w:rFonts w:cs="Times New Roman"/>
          <w:color w:val="000000" w:themeColor="text1"/>
          <w:szCs w:val="24"/>
        </w:rPr>
      </w:pPr>
      <w:r>
        <w:rPr>
          <w:rFonts w:cs="Times New Roman"/>
          <w:szCs w:val="24"/>
        </w:rPr>
        <w:t xml:space="preserve">  </w:t>
      </w:r>
      <w:r>
        <w:rPr>
          <w:noProof/>
        </w:rPr>
        <mc:AlternateContent>
          <mc:Choice Requires="wpg">
            <w:drawing>
              <wp:inline distT="0" distB="0" distL="0" distR="0" wp14:anchorId="5E9E9344" wp14:editId="0484840E">
                <wp:extent cx="1028764" cy="252442"/>
                <wp:effectExtent l="0" t="0" r="0" b="0"/>
                <wp:docPr id="31" name="Group 57"/>
                <wp:cNvGraphicFramePr/>
                <a:graphic xmlns:a="http://schemas.openxmlformats.org/drawingml/2006/main">
                  <a:graphicData uri="http://schemas.microsoft.com/office/word/2010/wordprocessingGroup">
                    <wpg:wgp>
                      <wpg:cNvGrpSpPr/>
                      <wpg:grpSpPr>
                        <a:xfrm>
                          <a:off x="0" y="0"/>
                          <a:ext cx="1028764" cy="252442"/>
                          <a:chOff x="22440" y="-6367"/>
                          <a:chExt cx="1028764" cy="252442"/>
                        </a:xfrm>
                      </wpg:grpSpPr>
                      <wpg:grpSp>
                        <wpg:cNvPr id="32" name="Group 32"/>
                        <wpg:cNvGrpSpPr/>
                        <wpg:grpSpPr>
                          <a:xfrm>
                            <a:off x="22440" y="59287"/>
                            <a:ext cx="953655" cy="159667"/>
                            <a:chOff x="31572" y="60276"/>
                            <a:chExt cx="1341810" cy="197595"/>
                          </a:xfrm>
                        </wpg:grpSpPr>
                        <wps:wsp>
                          <wps:cNvPr id="33" name="Arrow: Pentagon 33"/>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232AD832" w14:textId="77777777" w:rsidR="00B8113D" w:rsidRDefault="00B8113D" w:rsidP="008E494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34" name="Arrow: Chevron 34"/>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35" name="Arrow: Chevron 35"/>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36" name="TextBox 56"/>
                        <wps:cNvSpPr txBox="1"/>
                        <wps:spPr>
                          <a:xfrm>
                            <a:off x="145343" y="-6367"/>
                            <a:ext cx="905861" cy="252442"/>
                          </a:xfrm>
                          <a:prstGeom prst="rect">
                            <a:avLst/>
                          </a:prstGeom>
                          <a:noFill/>
                        </wps:spPr>
                        <wps:txbx>
                          <w:txbxContent>
                            <w:p w14:paraId="56B1AC30" w14:textId="77777777" w:rsidR="00B8113D" w:rsidRPr="00EA0F74" w:rsidRDefault="00B8113D" w:rsidP="008E494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wps:txbx>
                        <wps:bodyPr wrap="square">
                          <a:noAutofit/>
                        </wps:bodyPr>
                      </wps:wsp>
                    </wpg:wgp>
                  </a:graphicData>
                </a:graphic>
              </wp:inline>
            </w:drawing>
          </mc:Choice>
          <mc:Fallback>
            <w:pict>
              <v:group w14:anchorId="5E9E9344" id="_x0000_s1034" style="width:81pt;height:19.9pt;mso-position-horizontal-relative:char;mso-position-vertical-relative:line" coordorigin="224,-63" coordsize="1028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LlgMAALQLAAAOAAAAZHJzL2Uyb0RvYy54bWzcVslu2zAQvRfoPxC6J9opW4hdtHacSxcD&#10;bT+AkagFkEiVpC3n7zskJdnukjRJWxS9yCZFDec9vnnDq1eHtkF7KmTN2cLxLz0HUZbxvGblwvn8&#10;aXMxc5BUhOWk4YwunDsqnVfLly+u+i6lAa94k1OBIAiTad8tnEqpLnVdmVW0JfKSd5TBy4KLligY&#10;itLNBekhetu4gedht+ci7wTPqJQwu7YvnaWJXxQ0Ux+KQlKFmoUDuSnzFOZ5q5/u8oqkpSBdVWdD&#10;GuQJWbSkZrDpFGpNFEE7UX8Xqq0zwSUv1GXGW5cXRZ1RgwHQ+N43aG4E33UGS5n2ZTfRBNR+w9OT&#10;w2bv9zei+9htBTDRdyVwYUYay6EQrf6FLNHBUHY3UUYPCmUw6XvBLMGRgzJ4F8RBFAWW06wC4vVn&#10;AcwB8/D6Aoc4Gd9e3x/AHbd3z5KaBjZZyH4rUJ0vnDBwECMtKMyQhmA8AHoEwmOq8Rxg2VRHpPM4&#10;xHFsgfrxHB+hDEBDP04gCwCKvSDB3wENI3/mAxOaKX+exPNYL/kpUKgHeTxy+bwj/1iRjholyfSE&#10;tHAk7bUQvE/RljJFSs5QGFr6zOpJHTKVIJQfSCPwotjDFrs/8+bnzPk+noFIRuTYw+ZwJuQk7YRU&#10;N5S3SP8BpLyl24YonTFJyf6tVJapcZ2elryp803dNGYgyttVI9CeQJ1vVpvN9WYg92xZw1AP5AeJ&#10;p8+BgN8UsA38bTvQkGSlg0hTgpFlSpi9z76Wp5tcr5N16JtFza59x3O7N3gSxIZsSQrTWhkmpdk4&#10;DaCHMOboz+JrdGsiK/uJeWUjtbUCk2zqduGYQGYDiNQwvQ81Njdw1HfjIel/6nB7MOUR6UB65pbn&#10;d1AyQjUrbi2RsKzi4IgasmZZrwLl2eV/XoJgHbZuBwmuKroXWoFTyqDXhxV4WnxQaJa3sXR9HOBw&#10;qryH9QfNR+fwNPVFURKsTPL6rE9F+mj1Ma71bcT0+7XxzykBvPXHSjA+qWX5S0oAtwkSMLZzH56k&#10;kOAEP8KKniWFzWY1uMF/I4VjO/5bBgGHZWXxCc7wDT+g2LTWEz0gdYB58PXR5H7SpfwoDiOrjJOr&#10;yKiMuRfPsG+b1PEiAwc3XoPG5jM0KQF3y/scYipe46g2JZ305MmTrIdK7OEWCk3oy44I2/gYf71T&#10;vKhN89Of2oWnHm2OA66GppkM11h99zwdm/XHy/byKwAAAP//AwBQSwMEFAAGAAgAAAAhAMZ8VmLb&#10;AAAABAEAAA8AAABkcnMvZG93bnJldi54bWxMj0FrwkAQhe9C/8Myhd50E6WiaTYi0vYkhaog3sbs&#10;mASzsyG7JvHfd+2lvTx4vOG9b9LVYGrRUesqywriSQSCOLe64kLBYf8xXoBwHlljbZkU3MnBKnsa&#10;pZho2/M3dTtfiFDCLkEFpfdNIqXLSzLoJrYhDtnFtgZ9sG0hdYt9KDe1nEbRXBqsOCyU2NCmpPy6&#10;uxkFnz3261n83m2vl839tH/9Om5jUurleVi/gfA0+L9jeOAHdMgC09neWDtRKwiP+F99ZPNpsGcF&#10;s+UCZJbK//DZDwAAAP//AwBQSwECLQAUAAYACAAAACEAtoM4kv4AAADhAQAAEwAAAAAAAAAAAAAA&#10;AAAAAAAAW0NvbnRlbnRfVHlwZXNdLnhtbFBLAQItABQABgAIAAAAIQA4/SH/1gAAAJQBAAALAAAA&#10;AAAAAAAAAAAAAC8BAABfcmVscy8ucmVsc1BLAQItABQABgAIAAAAIQC/FrCLlgMAALQLAAAOAAAA&#10;AAAAAAAAAAAAAC4CAABkcnMvZTJvRG9jLnhtbFBLAQItABQABgAIAAAAIQDGfFZi2wAAAAQBAAAP&#10;AAAAAAAAAAAAAAAAAPAFAABkcnMvZG93bnJldi54bWxQSwUGAAAAAAQABADzAAAA+AYAAAAA&#10;">
                <v:group id="Group 32" o:spid="_x0000_s1035"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3" o:spid="_x0000_s1036"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YwgAAANsAAAAPAAAAZHJzL2Rvd25yZXYueG1sRI/disIw&#10;FITvhX2HcIS907SKIrWpyILs4oX/D3Bojm1pc1KarFaf3ggLeznMzDdMuupNI27UucqygngcgSDO&#10;ra64UHA5b0YLEM4ja2wsk4IHOVhlH4MUE23vfKTbyRciQNglqKD0vk2kdHlJBt3YtsTBu9rOoA+y&#10;K6Tu8B7gppGTKJpLgxWHhRJb+iopr0+/RsHOPlutt3ucnePvxtZ1oS/xQanPYb9egvDU+//wX/tH&#10;K5hO4f0l/ACZvQAAAP//AwBQSwECLQAUAAYACAAAACEA2+H2y+4AAACFAQAAEwAAAAAAAAAAAAAA&#10;AAAAAAAAW0NvbnRlbnRfVHlwZXNdLnhtbFBLAQItABQABgAIAAAAIQBa9CxbvwAAABUBAAALAAAA&#10;AAAAAAAAAAAAAB8BAABfcmVscy8ucmVsc1BLAQItABQABgAIAAAAIQCM+KoYwgAAANsAAAAPAAAA&#10;AAAAAAAAAAAAAAcCAABkcnMvZG93bnJldi54bWxQSwUGAAAAAAMAAwC3AAAA9gIAAAAA&#10;" adj="19788" fillcolor="#fcffef" strokecolor="#fbe5d6" strokeweight="1pt">
                    <v:textbox>
                      <w:txbxContent>
                        <w:p w14:paraId="232AD832" w14:textId="77777777" w:rsidR="00B8113D" w:rsidRDefault="00B8113D" w:rsidP="008E4947">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34" o:spid="_x0000_s1037"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4ywwAAANsAAAAPAAAAZHJzL2Rvd25yZXYueG1sRI9BawIx&#10;FITvBf9DeEJvmmittKtRVBCkh6JWpMfH5rm7uHkJm6jrvzcFocdhZr5hpvPW1uJKTagcaxj0FQji&#10;3JmKCw2Hn3XvA0SIyAZrx6ThTgHms87LFDPjbryj6z4WIkE4ZKihjNFnUoa8JIuh7zxx8k6usRiT&#10;bAppGrwluK3lUKmxtFhxWijR06qk/Ly/WA3fm8+TUub3Eo/eh6/37XgpV6j1a7ddTEBEauN/+Nne&#10;GA1vI/j7kn6AnD0AAAD//wMAUEsBAi0AFAAGAAgAAAAhANvh9svuAAAAhQEAABMAAAAAAAAAAAAA&#10;AAAAAAAAAFtDb250ZW50X1R5cGVzXS54bWxQSwECLQAUAAYACAAAACEAWvQsW78AAAAVAQAACwAA&#10;AAAAAAAAAAAAAAAfAQAAX3JlbHMvLnJlbHNQSwECLQAUAAYACAAAACEAydf+MsMAAADbAAAADwAA&#10;AAAAAAAAAAAAAAAHAgAAZHJzL2Rvd25yZXYueG1sUEsFBgAAAAADAAMAtwAAAPcCAAAAAA==&#10;" adj="10800" fillcolor="#4472c4" stroked="f" strokeweight="1pt"/>
                  <v:shape id="Arrow: Chevron 35" o:spid="_x0000_s1038"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1ixxQAAANsAAAAPAAAAZHJzL2Rvd25yZXYueG1sRI9Pa8JA&#10;FMTvQr/D8gq96aYWS5O6SilIPfgHU+n5kX0msdm3cXer0U/vCgWPw8z8hhlPO9OIIzlfW1bwPEhA&#10;EBdW11wq2H7P+m8gfEDW2FgmBWfyMJ089MaYaXviDR3zUIoIYZ+hgiqENpPSFxUZ9APbEkdvZ53B&#10;EKUrpXZ4inDTyGGSvEqDNceFClv6rKj4zf+MgsX6cjArl5t1ut9sf2r8OixTVurpsft4BxGoC/fw&#10;f3uuFbyM4PYl/gA5uQIAAP//AwBQSwECLQAUAAYACAAAACEA2+H2y+4AAACFAQAAEwAAAAAAAAAA&#10;AAAAAAAAAAAAW0NvbnRlbnRfVHlwZXNdLnhtbFBLAQItABQABgAIAAAAIQBa9CxbvwAAABUBAAAL&#10;AAAAAAAAAAAAAAAAAB8BAABfcmVscy8ucmVsc1BLAQItABQABgAIAAAAIQC1a1ixxQAAANsAAAAP&#10;AAAAAAAAAAAAAAAAAAcCAABkcnMvZG93bnJldi54bWxQSwUGAAAAAAMAAwC3AAAA+QIAAAAA&#10;" adj="10800" fillcolor="#ffc000" stroked="f" strokeweight="1pt"/>
                </v:group>
                <v:shape id="TextBox 56" o:spid="_x0000_s1039" type="#_x0000_t202" style="position:absolute;left:1453;top:-63;width:9059;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6B1AC30" w14:textId="77777777" w:rsidR="00B8113D" w:rsidRPr="00EA0F74" w:rsidRDefault="00B8113D" w:rsidP="008E4947">
                        <w:pPr>
                          <w:rPr>
                            <w:rFonts w:asciiTheme="minorHAnsi" w:eastAsia="Calibri" w:hAnsi="Calibri"/>
                            <w:b/>
                            <w:bCs/>
                            <w:color w:val="0000CC"/>
                            <w:kern w:val="24"/>
                            <w:sz w:val="20"/>
                            <w:szCs w:val="20"/>
                          </w:rPr>
                        </w:pPr>
                        <w:r>
                          <w:rPr>
                            <w:rFonts w:asciiTheme="minorHAnsi" w:eastAsia="Calibri" w:hAnsi="Calibri"/>
                            <w:b/>
                            <w:bCs/>
                            <w:color w:val="0000CC"/>
                            <w:kern w:val="24"/>
                            <w:sz w:val="20"/>
                            <w:szCs w:val="20"/>
                          </w:rPr>
                          <w:t>Luyện tập 1.</w:t>
                        </w:r>
                      </w:p>
                    </w:txbxContent>
                  </v:textbox>
                </v:shape>
                <w10:anchorlock/>
              </v:group>
            </w:pict>
          </mc:Fallback>
        </mc:AlternateContent>
      </w:r>
      <w:r>
        <w:rPr>
          <w:rFonts w:cs="Times New Roman"/>
          <w:b/>
          <w:bCs/>
          <w:color w:val="0000CC"/>
          <w:szCs w:val="24"/>
        </w:rPr>
        <w:t xml:space="preserve"> </w:t>
      </w:r>
      <w:r w:rsidRPr="00413DC5">
        <w:rPr>
          <w:rFonts w:cs="Times New Roman"/>
          <w:color w:val="000000" w:themeColor="text1"/>
          <w:szCs w:val="24"/>
        </w:rPr>
        <w:t xml:space="preserve">Lập phương trình đường conic biết tâm sai bằng </w:t>
      </w:r>
      <m:oMath>
        <m:f>
          <m:fPr>
            <m:ctrlPr>
              <w:rPr>
                <w:rFonts w:ascii="Cambria Math" w:hAnsi="Cambria Math" w:cs="Times New Roman"/>
                <w:color w:val="000000"/>
                <w:szCs w:val="24"/>
              </w:rPr>
            </m:ctrlPr>
          </m:fPr>
          <m:num>
            <m:r>
              <w:rPr>
                <w:rFonts w:ascii="Cambria Math" w:hAnsi="Cambria Math" w:cs="Times New Roman"/>
                <w:color w:val="000000"/>
                <w:szCs w:val="24"/>
              </w:rPr>
              <m:t>2</m:t>
            </m:r>
          </m:num>
          <m:den>
            <m:r>
              <w:rPr>
                <w:rFonts w:ascii="Cambria Math" w:hAnsi="Cambria Math" w:cs="Times New Roman"/>
                <w:color w:val="000000"/>
                <w:szCs w:val="24"/>
              </w:rPr>
              <m:t>3</m:t>
            </m:r>
          </m:den>
        </m:f>
        <m:r>
          <w:rPr>
            <w:rFonts w:ascii="Cambria Math" w:hAnsi="Cambria Math" w:cs="Times New Roman"/>
            <w:color w:val="000000"/>
            <w:szCs w:val="24"/>
          </w:rPr>
          <m:t xml:space="preserve">, </m:t>
        </m:r>
      </m:oMath>
      <w:r>
        <w:rPr>
          <w:rFonts w:cs="Times New Roman"/>
          <w:color w:val="000000" w:themeColor="text1"/>
          <w:szCs w:val="24"/>
        </w:rPr>
        <w:t xml:space="preserve">một tiêu điểm </w:t>
      </w:r>
      <m:oMath>
        <m:r>
          <w:rPr>
            <w:rFonts w:ascii="Cambria Math" w:hAnsi="Cambria Math" w:cs="Times New Roman"/>
            <w:color w:val="000000"/>
            <w:szCs w:val="24"/>
          </w:rPr>
          <m:t>F(-2;0)</m:t>
        </m:r>
      </m:oMath>
      <w:r>
        <w:rPr>
          <w:rFonts w:cs="Times New Roman"/>
          <w:color w:val="000000" w:themeColor="text1"/>
          <w:szCs w:val="24"/>
        </w:rPr>
        <w:t xml:space="preserve"> và đường chuẩn tương ứng </w:t>
      </w:r>
      <m:oMath>
        <m:r>
          <w:rPr>
            <w:rFonts w:ascii="Cambria Math" w:hAnsi="Cambria Math" w:cs="Times New Roman"/>
            <w:color w:val="000000"/>
            <w:szCs w:val="24"/>
          </w:rPr>
          <m:t>Δ:x+</m:t>
        </m:r>
        <m:f>
          <m:fPr>
            <m:ctrlPr>
              <w:rPr>
                <w:rFonts w:ascii="Cambria Math" w:hAnsi="Cambria Math" w:cs="Times New Roman"/>
                <w:color w:val="000000"/>
                <w:szCs w:val="24"/>
              </w:rPr>
            </m:ctrlPr>
          </m:fPr>
          <m:num>
            <m:r>
              <w:rPr>
                <w:rFonts w:ascii="Cambria Math" w:hAnsi="Cambria Math" w:cs="Times New Roman"/>
                <w:color w:val="000000"/>
                <w:szCs w:val="24"/>
              </w:rPr>
              <m:t>9</m:t>
            </m:r>
          </m:num>
          <m:den>
            <m:r>
              <w:rPr>
                <w:rFonts w:ascii="Cambria Math" w:hAnsi="Cambria Math" w:cs="Times New Roman"/>
                <w:color w:val="000000"/>
                <w:szCs w:val="24"/>
              </w:rPr>
              <m:t>2</m:t>
            </m:r>
          </m:den>
        </m:f>
        <m:r>
          <w:rPr>
            <w:rFonts w:ascii="Cambria Math" w:hAnsi="Cambria Math" w:cs="Times New Roman"/>
            <w:color w:val="000000"/>
            <w:szCs w:val="24"/>
          </w:rPr>
          <m:t>=0.</m:t>
        </m:r>
      </m:oMath>
      <w:r>
        <w:rPr>
          <w:rFonts w:cs="Times New Roman"/>
          <w:color w:val="000000" w:themeColor="text1"/>
          <w:szCs w:val="24"/>
        </w:rPr>
        <w:t xml:space="preserve"> </w:t>
      </w:r>
    </w:p>
    <w:p w14:paraId="614750CD" w14:textId="684F3581" w:rsidR="00152799" w:rsidRPr="00305257" w:rsidRDefault="00152799" w:rsidP="00152799">
      <w:pPr>
        <w:rPr>
          <w:rFonts w:cs="Times New Roman"/>
          <w:szCs w:val="24"/>
        </w:rPr>
      </w:pPr>
      <w:r w:rsidRPr="00152799">
        <w:rPr>
          <w:rFonts w:cs="Times New Roman"/>
          <w:b/>
          <w:bCs/>
          <w:color w:val="000000" w:themeColor="text1"/>
          <w:szCs w:val="24"/>
        </w:rPr>
        <w:t xml:space="preserve">Giải. </w:t>
      </w:r>
      <w:r w:rsidRPr="00305257">
        <w:rPr>
          <w:rFonts w:cs="Times New Roman"/>
          <w:szCs w:val="24"/>
        </w:rPr>
        <w:t xml:space="preserve">Điểm </w:t>
      </w:r>
      <m:oMath>
        <m:r>
          <w:rPr>
            <w:rFonts w:ascii="Cambria Math" w:hAnsi="Cambria Math" w:cs="Times New Roman"/>
            <w:color w:val="000000"/>
            <w:szCs w:val="24"/>
          </w:rPr>
          <m:t>M</m:t>
        </m:r>
        <m:d>
          <m:dPr>
            <m:ctrlPr>
              <w:rPr>
                <w:rFonts w:ascii="Cambria Math" w:hAnsi="Cambria Math" w:cs="Times New Roman"/>
                <w:color w:val="000000"/>
                <w:szCs w:val="24"/>
              </w:rPr>
            </m:ctrlPr>
          </m:dPr>
          <m:e>
            <m:r>
              <w:rPr>
                <w:rFonts w:ascii="Cambria Math" w:hAnsi="Cambria Math" w:cs="Times New Roman"/>
                <w:color w:val="000000"/>
                <w:szCs w:val="24"/>
              </w:rPr>
              <m:t>x;</m:t>
            </m:r>
            <m:r>
              <m:rPr>
                <m:nor/>
              </m:rPr>
              <w:rPr>
                <w:rFonts w:cs="Times New Roman"/>
                <w:color w:val="000000"/>
                <w:szCs w:val="24"/>
              </w:rPr>
              <m:t> </m:t>
            </m:r>
            <m:r>
              <w:rPr>
                <w:rFonts w:ascii="Cambria Math" w:hAnsi="Cambria Math" w:cs="Times New Roman"/>
                <w:color w:val="000000"/>
                <w:szCs w:val="24"/>
              </w:rPr>
              <m:t>y</m:t>
            </m:r>
          </m:e>
        </m:d>
      </m:oMath>
      <w:r w:rsidRPr="00305257">
        <w:rPr>
          <w:rFonts w:cs="Times New Roman"/>
          <w:szCs w:val="24"/>
        </w:rPr>
        <w:t xml:space="preserve"> thuộc đường conic khi và chỉ khi</w:t>
      </w:r>
    </w:p>
    <w:p w14:paraId="07F3B845" w14:textId="3F35F4B8" w:rsidR="00152799" w:rsidRDefault="00000000" w:rsidP="00152799">
      <w:pPr>
        <w:jc w:val="center"/>
        <w:rPr>
          <w:rFonts w:cs="Times New Roman"/>
          <w:b/>
          <w:bCs/>
          <w:color w:val="385623" w:themeColor="accent6" w:themeShade="80"/>
          <w:szCs w:val="24"/>
        </w:rPr>
      </w:pPr>
      <m:oMathPara>
        <m:oMath>
          <m:f>
            <m:fPr>
              <m:ctrlPr>
                <w:rPr>
                  <w:rFonts w:ascii="Cambria Math" w:hAnsi="Cambria Math" w:cs="Times New Roman"/>
                  <w:bCs/>
                  <w:color w:val="000000"/>
                  <w:szCs w:val="24"/>
                </w:rPr>
              </m:ctrlPr>
            </m:fPr>
            <m:num>
              <m:r>
                <w:rPr>
                  <w:rFonts w:ascii="Cambria Math" w:hAnsi="Cambria Math" w:cs="Times New Roman"/>
                  <w:color w:val="000000"/>
                  <w:szCs w:val="24"/>
                </w:rPr>
                <m:t>MF</m:t>
              </m:r>
            </m:num>
            <m:den>
              <m:r>
                <w:rPr>
                  <w:rFonts w:ascii="Cambria Math" w:hAnsi="Cambria Math" w:cs="Times New Roman"/>
                  <w:color w:val="000000"/>
                  <w:szCs w:val="24"/>
                </w:rPr>
                <m:t>d</m:t>
              </m:r>
              <m:d>
                <m:dPr>
                  <m:ctrlPr>
                    <w:rPr>
                      <w:rFonts w:ascii="Cambria Math" w:hAnsi="Cambria Math" w:cs="Times New Roman"/>
                      <w:bCs/>
                      <w:color w:val="000000"/>
                      <w:szCs w:val="24"/>
                    </w:rPr>
                  </m:ctrlPr>
                </m:dPr>
                <m:e>
                  <m:r>
                    <w:rPr>
                      <w:rFonts w:ascii="Cambria Math" w:hAnsi="Cambria Math" w:cs="Times New Roman"/>
                      <w:color w:val="000000"/>
                      <w:szCs w:val="24"/>
                    </w:rPr>
                    <m:t>M,Δ</m:t>
                  </m:r>
                </m:e>
              </m:d>
            </m:den>
          </m:f>
          <m:r>
            <w:rPr>
              <w:rFonts w:ascii="Cambria Math" w:hAnsi="Cambria Math" w:cs="Times New Roman"/>
              <w:color w:val="000000"/>
              <w:szCs w:val="24"/>
            </w:rPr>
            <m:t>=</m:t>
          </m:r>
          <m:f>
            <m:fPr>
              <m:ctrlPr>
                <w:rPr>
                  <w:rFonts w:ascii="Cambria Math" w:hAnsi="Cambria Math" w:cs="Times New Roman"/>
                  <w:bCs/>
                  <w:color w:val="000000"/>
                  <w:szCs w:val="24"/>
                </w:rPr>
              </m:ctrlPr>
            </m:fPr>
            <m:num>
              <m:r>
                <w:rPr>
                  <w:rFonts w:ascii="Cambria Math" w:hAnsi="Cambria Math" w:cs="Times New Roman"/>
                  <w:color w:val="000000"/>
                  <w:szCs w:val="24"/>
                </w:rPr>
                <m:t>2</m:t>
              </m:r>
            </m:num>
            <m:den>
              <m:r>
                <w:rPr>
                  <w:rFonts w:ascii="Cambria Math" w:hAnsi="Cambria Math" w:cs="Times New Roman"/>
                  <w:color w:val="000000"/>
                  <w:szCs w:val="24"/>
                </w:rPr>
                <m:t>3</m:t>
              </m:r>
            </m:den>
          </m:f>
          <m:r>
            <w:rPr>
              <w:rFonts w:ascii="Cambria Math" w:hAnsi="Cambria Math" w:cs="Times New Roman"/>
              <w:color w:val="000000"/>
              <w:szCs w:val="24"/>
            </w:rPr>
            <m:t>⇔</m:t>
          </m:r>
          <m:rad>
            <m:radPr>
              <m:degHide m:val="1"/>
              <m:ctrlPr>
                <w:rPr>
                  <w:rFonts w:ascii="Cambria Math" w:hAnsi="Cambria Math" w:cs="Times New Roman"/>
                  <w:bCs/>
                  <w:color w:val="000000"/>
                  <w:szCs w:val="24"/>
                </w:rPr>
              </m:ctrlPr>
            </m:radPr>
            <m:deg/>
            <m:e>
              <m:sSup>
                <m:sSupPr>
                  <m:ctrlPr>
                    <w:rPr>
                      <w:rFonts w:ascii="Cambria Math" w:hAnsi="Cambria Math" w:cs="Times New Roman"/>
                      <w:bCs/>
                      <w:color w:val="000000"/>
                      <w:szCs w:val="24"/>
                    </w:rPr>
                  </m:ctrlPr>
                </m:sSupPr>
                <m:e>
                  <m:d>
                    <m:dPr>
                      <m:ctrlPr>
                        <w:rPr>
                          <w:rFonts w:ascii="Cambria Math" w:hAnsi="Cambria Math" w:cs="Times New Roman"/>
                          <w:bCs/>
                          <w:color w:val="000000"/>
                          <w:szCs w:val="24"/>
                        </w:rPr>
                      </m:ctrlPr>
                    </m:dPr>
                    <m:e>
                      <m:r>
                        <w:rPr>
                          <w:rFonts w:ascii="Cambria Math" w:hAnsi="Cambria Math" w:cs="Times New Roman"/>
                          <w:color w:val="000000"/>
                          <w:szCs w:val="24"/>
                        </w:rPr>
                        <m:t>x+2</m:t>
                      </m:r>
                    </m:e>
                  </m:d>
                </m:e>
                <m:sup>
                  <m:r>
                    <w:rPr>
                      <w:rFonts w:ascii="Cambria Math" w:hAnsi="Cambria Math" w:cs="Times New Roman"/>
                      <w:color w:val="000000"/>
                      <w:szCs w:val="24"/>
                    </w:rPr>
                    <m:t>2</m:t>
                  </m:r>
                </m:sup>
              </m:sSup>
              <m:r>
                <w:rPr>
                  <w:rFonts w:ascii="Cambria Math" w:hAnsi="Cambria Math" w:cs="Times New Roman"/>
                  <w:color w:val="000000"/>
                  <w:szCs w:val="24"/>
                </w:rPr>
                <m:t>+</m:t>
              </m:r>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e>
          </m:rad>
          <m:r>
            <w:rPr>
              <w:rFonts w:ascii="Cambria Math" w:hAnsi="Cambria Math" w:cs="Times New Roman"/>
              <w:color w:val="000000"/>
              <w:szCs w:val="24"/>
            </w:rPr>
            <m:t>=</m:t>
          </m:r>
          <m:f>
            <m:fPr>
              <m:ctrlPr>
                <w:rPr>
                  <w:rFonts w:ascii="Cambria Math" w:hAnsi="Cambria Math" w:cs="Times New Roman"/>
                  <w:bCs/>
                  <w:color w:val="000000"/>
                  <w:szCs w:val="24"/>
                </w:rPr>
              </m:ctrlPr>
            </m:fPr>
            <m:num>
              <m:r>
                <w:rPr>
                  <w:rFonts w:ascii="Cambria Math" w:hAnsi="Cambria Math" w:cs="Times New Roman"/>
                  <w:color w:val="000000"/>
                  <w:szCs w:val="24"/>
                </w:rPr>
                <m:t>2</m:t>
              </m:r>
            </m:num>
            <m:den>
              <m:r>
                <w:rPr>
                  <w:rFonts w:ascii="Cambria Math" w:hAnsi="Cambria Math" w:cs="Times New Roman"/>
                  <w:color w:val="000000"/>
                  <w:szCs w:val="24"/>
                </w:rPr>
                <m:t>3</m:t>
              </m:r>
            </m:den>
          </m:f>
          <m:d>
            <m:dPr>
              <m:begChr m:val="|"/>
              <m:endChr m:val="|"/>
              <m:ctrlPr>
                <w:rPr>
                  <w:rFonts w:ascii="Cambria Math" w:hAnsi="Cambria Math" w:cs="Times New Roman"/>
                  <w:bCs/>
                  <w:color w:val="000000"/>
                  <w:szCs w:val="24"/>
                </w:rPr>
              </m:ctrlPr>
            </m:dPr>
            <m:e>
              <m:r>
                <w:rPr>
                  <w:rFonts w:ascii="Cambria Math" w:hAnsi="Cambria Math" w:cs="Times New Roman"/>
                  <w:color w:val="000000"/>
                  <w:szCs w:val="24"/>
                </w:rPr>
                <m:t>x+</m:t>
              </m:r>
              <m:f>
                <m:fPr>
                  <m:ctrlPr>
                    <w:rPr>
                      <w:rFonts w:ascii="Cambria Math" w:hAnsi="Cambria Math" w:cs="Times New Roman"/>
                      <w:bCs/>
                      <w:color w:val="000000"/>
                      <w:szCs w:val="24"/>
                    </w:rPr>
                  </m:ctrlPr>
                </m:fPr>
                <m:num>
                  <m:r>
                    <w:rPr>
                      <w:rFonts w:ascii="Cambria Math" w:hAnsi="Cambria Math" w:cs="Times New Roman"/>
                      <w:color w:val="000000"/>
                      <w:szCs w:val="24"/>
                    </w:rPr>
                    <m:t>9</m:t>
                  </m:r>
                </m:num>
                <m:den>
                  <m:r>
                    <w:rPr>
                      <w:rFonts w:ascii="Cambria Math" w:hAnsi="Cambria Math" w:cs="Times New Roman"/>
                      <w:color w:val="000000"/>
                      <w:szCs w:val="24"/>
                    </w:rPr>
                    <m:t>2</m:t>
                  </m:r>
                </m:den>
              </m:f>
            </m:e>
          </m:d>
        </m:oMath>
      </m:oMathPara>
    </w:p>
    <w:p w14:paraId="2BF0E2D8" w14:textId="53112608"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m:oMath>
        <m:r>
          <w:rPr>
            <w:rFonts w:ascii="Cambria Math" w:hAnsi="Cambria Math" w:cs="Times New Roman"/>
            <w:color w:val="000000"/>
            <w:szCs w:val="24"/>
          </w:rPr>
          <m:t>⇔</m:t>
        </m:r>
        <m:sSup>
          <m:sSupPr>
            <m:ctrlPr>
              <w:rPr>
                <w:rFonts w:ascii="Cambria Math" w:hAnsi="Cambria Math" w:cs="Times New Roman"/>
                <w:bCs/>
                <w:color w:val="000000"/>
                <w:szCs w:val="24"/>
              </w:rPr>
            </m:ctrlPr>
          </m:sSupPr>
          <m:e>
            <m:d>
              <m:dPr>
                <m:ctrlPr>
                  <w:rPr>
                    <w:rFonts w:ascii="Cambria Math" w:hAnsi="Cambria Math" w:cs="Times New Roman"/>
                    <w:bCs/>
                    <w:color w:val="000000"/>
                    <w:szCs w:val="24"/>
                  </w:rPr>
                </m:ctrlPr>
              </m:dPr>
              <m:e>
                <m:r>
                  <w:rPr>
                    <w:rFonts w:ascii="Cambria Math" w:hAnsi="Cambria Math" w:cs="Times New Roman"/>
                    <w:color w:val="000000"/>
                    <w:szCs w:val="24"/>
                  </w:rPr>
                  <m:t>x+2</m:t>
                </m:r>
              </m:e>
            </m:d>
          </m:e>
          <m:sup>
            <m:r>
              <w:rPr>
                <w:rFonts w:ascii="Cambria Math" w:hAnsi="Cambria Math" w:cs="Times New Roman"/>
                <w:color w:val="000000"/>
                <w:szCs w:val="24"/>
              </w:rPr>
              <m:t>2</m:t>
            </m:r>
          </m:sup>
        </m:sSup>
        <m:r>
          <w:rPr>
            <w:rFonts w:ascii="Cambria Math" w:hAnsi="Cambria Math" w:cs="Times New Roman"/>
            <w:color w:val="000000"/>
            <w:szCs w:val="24"/>
          </w:rPr>
          <m:t>+</m:t>
        </m:r>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r>
          <w:rPr>
            <w:rFonts w:ascii="Cambria Math" w:hAnsi="Cambria Math" w:cs="Times New Roman"/>
            <w:color w:val="000000"/>
            <w:szCs w:val="24"/>
          </w:rPr>
          <m:t>=</m:t>
        </m:r>
        <m:f>
          <m:fPr>
            <m:ctrlPr>
              <w:rPr>
                <w:rFonts w:ascii="Cambria Math" w:hAnsi="Cambria Math" w:cs="Times New Roman"/>
                <w:bCs/>
                <w:color w:val="000000"/>
                <w:szCs w:val="24"/>
              </w:rPr>
            </m:ctrlPr>
          </m:fPr>
          <m:num>
            <m:r>
              <w:rPr>
                <w:rFonts w:ascii="Cambria Math" w:hAnsi="Cambria Math" w:cs="Times New Roman"/>
                <w:color w:val="000000"/>
                <w:szCs w:val="24"/>
              </w:rPr>
              <m:t>4</m:t>
            </m:r>
          </m:num>
          <m:den>
            <m:r>
              <w:rPr>
                <w:rFonts w:ascii="Cambria Math" w:hAnsi="Cambria Math" w:cs="Times New Roman"/>
                <w:color w:val="000000"/>
                <w:szCs w:val="24"/>
              </w:rPr>
              <m:t>9</m:t>
            </m:r>
          </m:den>
        </m:f>
        <m:sSup>
          <m:sSupPr>
            <m:ctrlPr>
              <w:rPr>
                <w:rFonts w:ascii="Cambria Math" w:hAnsi="Cambria Math" w:cs="Times New Roman"/>
                <w:bCs/>
                <w:color w:val="000000"/>
                <w:szCs w:val="24"/>
              </w:rPr>
            </m:ctrlPr>
          </m:sSupPr>
          <m:e>
            <m:d>
              <m:dPr>
                <m:ctrlPr>
                  <w:rPr>
                    <w:rFonts w:ascii="Cambria Math" w:hAnsi="Cambria Math" w:cs="Times New Roman"/>
                    <w:bCs/>
                    <w:color w:val="000000"/>
                    <w:szCs w:val="24"/>
                  </w:rPr>
                </m:ctrlPr>
              </m:dPr>
              <m:e>
                <m:r>
                  <w:rPr>
                    <w:rFonts w:ascii="Cambria Math" w:hAnsi="Cambria Math" w:cs="Times New Roman"/>
                    <w:color w:val="000000"/>
                    <w:szCs w:val="24"/>
                  </w:rPr>
                  <m:t>x+</m:t>
                </m:r>
                <m:f>
                  <m:fPr>
                    <m:ctrlPr>
                      <w:rPr>
                        <w:rFonts w:ascii="Cambria Math" w:hAnsi="Cambria Math" w:cs="Times New Roman"/>
                        <w:bCs/>
                        <w:color w:val="000000"/>
                        <w:szCs w:val="24"/>
                      </w:rPr>
                    </m:ctrlPr>
                  </m:fPr>
                  <m:num>
                    <m:r>
                      <w:rPr>
                        <w:rFonts w:ascii="Cambria Math" w:hAnsi="Cambria Math" w:cs="Times New Roman"/>
                        <w:color w:val="000000"/>
                        <w:szCs w:val="24"/>
                      </w:rPr>
                      <m:t>9</m:t>
                    </m:r>
                  </m:num>
                  <m:den>
                    <m:r>
                      <w:rPr>
                        <w:rFonts w:ascii="Cambria Math" w:hAnsi="Cambria Math" w:cs="Times New Roman"/>
                        <w:color w:val="000000"/>
                        <w:szCs w:val="24"/>
                      </w:rPr>
                      <m:t>2</m:t>
                    </m:r>
                  </m:den>
                </m:f>
              </m:e>
            </m:d>
          </m:e>
          <m:sup>
            <m:r>
              <w:rPr>
                <w:rFonts w:ascii="Cambria Math" w:hAnsi="Cambria Math" w:cs="Times New Roman"/>
                <w:color w:val="000000"/>
                <w:szCs w:val="24"/>
              </w:rPr>
              <m:t>2</m:t>
            </m:r>
          </m:sup>
        </m:sSup>
      </m:oMath>
    </w:p>
    <w:p w14:paraId="533B3FA6" w14:textId="09029274"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m:oMath>
        <m:r>
          <w:rPr>
            <w:rFonts w:ascii="Cambria Math" w:hAnsi="Cambria Math" w:cs="Times New Roman"/>
            <w:color w:val="000000"/>
            <w:szCs w:val="24"/>
          </w:rPr>
          <m:t>⇔</m:t>
        </m:r>
        <m:f>
          <m:fPr>
            <m:ctrlPr>
              <w:rPr>
                <w:rFonts w:ascii="Cambria Math" w:hAnsi="Cambria Math" w:cs="Times New Roman"/>
                <w:bCs/>
                <w:color w:val="000000"/>
                <w:szCs w:val="24"/>
              </w:rPr>
            </m:ctrlPr>
          </m:fPr>
          <m:num>
            <m:r>
              <w:rPr>
                <w:rFonts w:ascii="Cambria Math" w:hAnsi="Cambria Math" w:cs="Times New Roman"/>
                <w:color w:val="000000"/>
                <w:szCs w:val="24"/>
              </w:rPr>
              <m:t>5</m:t>
            </m:r>
          </m:num>
          <m:den>
            <m:r>
              <w:rPr>
                <w:rFonts w:ascii="Cambria Math" w:hAnsi="Cambria Math" w:cs="Times New Roman"/>
                <w:color w:val="000000"/>
                <w:szCs w:val="24"/>
              </w:rPr>
              <m:t>9</m:t>
            </m:r>
          </m:den>
        </m:f>
        <m:sSup>
          <m:sSupPr>
            <m:ctrlPr>
              <w:rPr>
                <w:rFonts w:ascii="Cambria Math" w:hAnsi="Cambria Math" w:cs="Times New Roman"/>
                <w:bCs/>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r>
          <w:rPr>
            <w:rFonts w:ascii="Cambria Math" w:hAnsi="Cambria Math" w:cs="Times New Roman"/>
            <w:color w:val="000000"/>
            <w:szCs w:val="24"/>
          </w:rPr>
          <m:t>+</m:t>
        </m:r>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r>
          <w:rPr>
            <w:rFonts w:ascii="Cambria Math" w:hAnsi="Cambria Math" w:cs="Times New Roman"/>
            <w:color w:val="000000"/>
            <w:szCs w:val="24"/>
          </w:rPr>
          <m:t>=5</m:t>
        </m:r>
      </m:oMath>
    </w:p>
    <w:p w14:paraId="2305B293" w14:textId="5726122A" w:rsidR="00152799" w:rsidRDefault="00152799" w:rsidP="00152799">
      <w:pPr>
        <w:rPr>
          <w:rFonts w:cs="Times New Roman"/>
          <w:b/>
          <w:bCs/>
          <w:color w:val="385623" w:themeColor="accent6" w:themeShade="80"/>
          <w:szCs w:val="24"/>
        </w:rPr>
      </w:pPr>
      <w:r>
        <w:rPr>
          <w:rFonts w:cs="Times New Roman"/>
          <w:b/>
          <w:bCs/>
          <w:color w:val="385623" w:themeColor="accent6" w:themeShade="80"/>
          <w:szCs w:val="24"/>
        </w:rPr>
        <w:t xml:space="preserve">                                                    </w:t>
      </w:r>
      <m:oMath>
        <m:r>
          <w:rPr>
            <w:rFonts w:ascii="Cambria Math" w:hAnsi="Cambria Math" w:cs="Times New Roman"/>
            <w:color w:val="000000"/>
            <w:szCs w:val="24"/>
          </w:rPr>
          <m:t>⇔</m:t>
        </m:r>
        <m:f>
          <m:fPr>
            <m:ctrlPr>
              <w:rPr>
                <w:rFonts w:ascii="Cambria Math" w:hAnsi="Cambria Math" w:cs="Times New Roman"/>
                <w:bCs/>
                <w:color w:val="000000"/>
                <w:szCs w:val="24"/>
              </w:rPr>
            </m:ctrlPr>
          </m:fPr>
          <m:num>
            <m:sSup>
              <m:sSupPr>
                <m:ctrlPr>
                  <w:rPr>
                    <w:rFonts w:ascii="Cambria Math" w:hAnsi="Cambria Math" w:cs="Times New Roman"/>
                    <w:bCs/>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num>
          <m:den>
            <m:r>
              <w:rPr>
                <w:rFonts w:ascii="Cambria Math" w:hAnsi="Cambria Math" w:cs="Times New Roman"/>
                <w:color w:val="000000"/>
                <w:szCs w:val="24"/>
              </w:rPr>
              <m:t>9</m:t>
            </m:r>
          </m:den>
        </m:f>
        <m:r>
          <w:rPr>
            <w:rFonts w:ascii="Cambria Math" w:hAnsi="Cambria Math" w:cs="Times New Roman"/>
            <w:color w:val="000000"/>
            <w:szCs w:val="24"/>
          </w:rPr>
          <m:t>+</m:t>
        </m:r>
        <m:f>
          <m:fPr>
            <m:ctrlPr>
              <w:rPr>
                <w:rFonts w:ascii="Cambria Math" w:hAnsi="Cambria Math" w:cs="Times New Roman"/>
                <w:bCs/>
                <w:color w:val="000000"/>
                <w:szCs w:val="24"/>
              </w:rPr>
            </m:ctrlPr>
          </m:fPr>
          <m:num>
            <m:sSup>
              <m:sSupPr>
                <m:ctrlPr>
                  <w:rPr>
                    <w:rFonts w:ascii="Cambria Math" w:hAnsi="Cambria Math" w:cs="Times New Roman"/>
                    <w:bCs/>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num>
          <m:den>
            <m:r>
              <w:rPr>
                <w:rFonts w:ascii="Cambria Math" w:hAnsi="Cambria Math" w:cs="Times New Roman"/>
                <w:color w:val="000000"/>
                <w:szCs w:val="24"/>
              </w:rPr>
              <m:t>5</m:t>
            </m:r>
          </m:den>
        </m:f>
        <m:r>
          <w:rPr>
            <w:rFonts w:ascii="Cambria Math" w:hAnsi="Cambria Math" w:cs="Times New Roman"/>
            <w:color w:val="000000"/>
            <w:szCs w:val="24"/>
          </w:rPr>
          <m:t>=1</m:t>
        </m:r>
      </m:oMath>
      <w:r w:rsidRPr="00152799">
        <w:rPr>
          <w:rFonts w:cs="Times New Roman"/>
          <w:color w:val="385623" w:themeColor="accent6" w:themeShade="80"/>
          <w:szCs w:val="24"/>
        </w:rPr>
        <w:t>.</w:t>
      </w:r>
    </w:p>
    <w:p w14:paraId="2CA08121" w14:textId="2014311A" w:rsidR="00152799" w:rsidRDefault="00152799" w:rsidP="00152799">
      <w:pPr>
        <w:rPr>
          <w:rFonts w:cs="Times New Roman"/>
          <w:szCs w:val="24"/>
        </w:rPr>
      </w:pPr>
      <w:r w:rsidRPr="00305257">
        <w:rPr>
          <w:rFonts w:cs="Times New Roman"/>
          <w:szCs w:val="24"/>
        </w:rPr>
        <w:t xml:space="preserve">Vậy đường conic có phương trình là </w:t>
      </w:r>
      <m:oMath>
        <m:f>
          <m:fPr>
            <m:ctrlPr>
              <w:rPr>
                <w:rFonts w:ascii="Cambria Math" w:hAnsi="Cambria Math"/>
                <w:color w:val="000000"/>
              </w:rPr>
            </m:ctrlPr>
          </m:fPr>
          <m:num>
            <m:sSup>
              <m:sSupPr>
                <m:ctrlPr>
                  <w:rPr>
                    <w:rFonts w:ascii="Cambria Math" w:hAnsi="Cambria Math"/>
                    <w:color w:val="000000"/>
                  </w:rPr>
                </m:ctrlPr>
              </m:sSupPr>
              <m:e>
                <m:r>
                  <w:rPr>
                    <w:rFonts w:ascii="Cambria Math" w:hAnsi="Cambria Math"/>
                    <w:color w:val="000000"/>
                  </w:rPr>
                  <m:t>x</m:t>
                </m:r>
              </m:e>
              <m:sup>
                <m:r>
                  <w:rPr>
                    <w:rFonts w:ascii="Cambria Math" w:hAnsi="Cambria Math"/>
                    <w:color w:val="000000"/>
                  </w:rPr>
                  <m:t>2</m:t>
                </m:r>
              </m:sup>
            </m:sSup>
          </m:num>
          <m:den>
            <m:r>
              <w:rPr>
                <w:rFonts w:ascii="Cambria Math" w:hAnsi="Cambria Math"/>
                <w:color w:val="000000"/>
              </w:rPr>
              <m:t>9</m:t>
            </m:r>
          </m:den>
        </m:f>
        <m:r>
          <w:rPr>
            <w:rFonts w:ascii="Cambria Math" w:hAnsi="Cambria Math"/>
            <w:color w:val="000000"/>
          </w:rPr>
          <m:t>+</m:t>
        </m:r>
        <m:f>
          <m:fPr>
            <m:ctrlPr>
              <w:rPr>
                <w:rFonts w:ascii="Cambria Math" w:hAnsi="Cambria Math"/>
                <w:color w:val="000000"/>
              </w:rPr>
            </m:ctrlPr>
          </m:fPr>
          <m:num>
            <m:sSup>
              <m:sSupPr>
                <m:ctrlPr>
                  <w:rPr>
                    <w:rFonts w:ascii="Cambria Math" w:hAnsi="Cambria Math"/>
                    <w:color w:val="000000"/>
                  </w:rPr>
                </m:ctrlPr>
              </m:sSupPr>
              <m:e>
                <m:r>
                  <w:rPr>
                    <w:rFonts w:ascii="Cambria Math" w:hAnsi="Cambria Math"/>
                    <w:color w:val="000000"/>
                  </w:rPr>
                  <m:t>y</m:t>
                </m:r>
              </m:e>
              <m:sup>
                <m:r>
                  <w:rPr>
                    <w:rFonts w:ascii="Cambria Math" w:hAnsi="Cambria Math"/>
                    <w:color w:val="000000"/>
                  </w:rPr>
                  <m:t>2</m:t>
                </m:r>
              </m:sup>
            </m:sSup>
          </m:num>
          <m:den>
            <m:r>
              <w:rPr>
                <w:rFonts w:ascii="Cambria Math" w:hAnsi="Cambria Math"/>
                <w:color w:val="000000"/>
              </w:rPr>
              <m:t>5</m:t>
            </m:r>
          </m:den>
        </m:f>
        <m:r>
          <w:rPr>
            <w:rFonts w:ascii="Cambria Math" w:hAnsi="Cambria Math"/>
            <w:color w:val="000000"/>
          </w:rPr>
          <m:t>=1</m:t>
        </m:r>
      </m:oMath>
      <w:r w:rsidRPr="00305257">
        <w:rPr>
          <w:rFonts w:cs="Times New Roman"/>
          <w:szCs w:val="24"/>
        </w:rPr>
        <w:t>.</w:t>
      </w:r>
    </w:p>
    <w:p w14:paraId="5E08E60E" w14:textId="35B27B94" w:rsidR="008E4947" w:rsidRPr="00152799" w:rsidRDefault="00152799" w:rsidP="008E4947">
      <w:pPr>
        <w:rPr>
          <w:rFonts w:cs="Times New Roman"/>
          <w:b/>
          <w:bCs/>
          <w:color w:val="00B050"/>
          <w:szCs w:val="24"/>
        </w:rPr>
      </w:pPr>
      <w:r>
        <w:rPr>
          <w:noProof/>
        </w:rPr>
        <mc:AlternateContent>
          <mc:Choice Requires="wpg">
            <w:drawing>
              <wp:inline distT="0" distB="0" distL="0" distR="0" wp14:anchorId="5533DDDB" wp14:editId="41D2FB97">
                <wp:extent cx="1028764" cy="252442"/>
                <wp:effectExtent l="0" t="0" r="0" b="0"/>
                <wp:docPr id="134" name="Group 57"/>
                <wp:cNvGraphicFramePr/>
                <a:graphic xmlns:a="http://schemas.openxmlformats.org/drawingml/2006/main">
                  <a:graphicData uri="http://schemas.microsoft.com/office/word/2010/wordprocessingGroup">
                    <wpg:wgp>
                      <wpg:cNvGrpSpPr/>
                      <wpg:grpSpPr>
                        <a:xfrm>
                          <a:off x="0" y="0"/>
                          <a:ext cx="1028764" cy="252442"/>
                          <a:chOff x="22440" y="-6367"/>
                          <a:chExt cx="1028764" cy="252442"/>
                        </a:xfrm>
                      </wpg:grpSpPr>
                      <wpg:grpSp>
                        <wpg:cNvPr id="135" name="Group 135"/>
                        <wpg:cNvGrpSpPr/>
                        <wpg:grpSpPr>
                          <a:xfrm>
                            <a:off x="22440" y="59287"/>
                            <a:ext cx="953655" cy="159667"/>
                            <a:chOff x="31572" y="60276"/>
                            <a:chExt cx="1341810" cy="197595"/>
                          </a:xfrm>
                        </wpg:grpSpPr>
                        <wps:wsp>
                          <wps:cNvPr id="136" name="Arrow: Pentagon 136"/>
                          <wps:cNvSpPr/>
                          <wps:spPr>
                            <a:xfrm>
                              <a:off x="204506" y="61809"/>
                              <a:ext cx="1168876" cy="196062"/>
                            </a:xfrm>
                            <a:prstGeom prst="homePlate">
                              <a:avLst/>
                            </a:prstGeom>
                            <a:solidFill>
                              <a:srgbClr val="FCFFEF"/>
                            </a:solidFill>
                            <a:ln w="12700" cap="flat" cmpd="sng" algn="ctr">
                              <a:solidFill>
                                <a:srgbClr val="ED7D31">
                                  <a:lumMod val="20000"/>
                                  <a:lumOff val="80000"/>
                                </a:srgbClr>
                              </a:solidFill>
                              <a:prstDash val="solid"/>
                              <a:miter lim="800000"/>
                            </a:ln>
                            <a:effectLst/>
                          </wps:spPr>
                          <wps:txbx>
                            <w:txbxContent>
                              <w:p w14:paraId="499C60B7" w14:textId="77777777" w:rsidR="00B8113D" w:rsidRDefault="00B8113D" w:rsidP="0015279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wps:txbx>
                          <wps:bodyPr rtlCol="0" anchor="ctr"/>
                        </wps:wsp>
                        <wps:wsp>
                          <wps:cNvPr id="137" name="Arrow: Chevron 137"/>
                          <wps:cNvSpPr/>
                          <wps:spPr>
                            <a:xfrm>
                              <a:off x="31572" y="60341"/>
                              <a:ext cx="162630" cy="196062"/>
                            </a:xfrm>
                            <a:prstGeom prst="chevron">
                              <a:avLst/>
                            </a:prstGeom>
                            <a:solidFill>
                              <a:srgbClr val="4472C4"/>
                            </a:solidFill>
                            <a:ln w="12700" cap="flat" cmpd="sng" algn="ctr">
                              <a:noFill/>
                              <a:prstDash val="solid"/>
                              <a:miter lim="800000"/>
                            </a:ln>
                            <a:effectLst/>
                          </wps:spPr>
                          <wps:bodyPr rtlCol="0" anchor="ctr"/>
                        </wps:wsp>
                        <wps:wsp>
                          <wps:cNvPr id="138" name="Arrow: Chevron 138"/>
                          <wps:cNvSpPr/>
                          <wps:spPr>
                            <a:xfrm>
                              <a:off x="116273" y="60276"/>
                              <a:ext cx="176766" cy="196062"/>
                            </a:xfrm>
                            <a:prstGeom prst="chevron">
                              <a:avLst/>
                            </a:prstGeom>
                            <a:solidFill>
                              <a:srgbClr val="FFC000"/>
                            </a:solidFill>
                            <a:ln w="12700" cap="flat" cmpd="sng" algn="ctr">
                              <a:noFill/>
                              <a:prstDash val="solid"/>
                              <a:miter lim="800000"/>
                            </a:ln>
                            <a:effectLst/>
                          </wps:spPr>
                          <wps:bodyPr rtlCol="0" anchor="ctr"/>
                        </wps:wsp>
                      </wpg:grpSp>
                      <wps:wsp>
                        <wps:cNvPr id="139" name="TextBox 56"/>
                        <wps:cNvSpPr txBox="1"/>
                        <wps:spPr>
                          <a:xfrm>
                            <a:off x="145343" y="-6367"/>
                            <a:ext cx="905861" cy="252442"/>
                          </a:xfrm>
                          <a:prstGeom prst="rect">
                            <a:avLst/>
                          </a:prstGeom>
                          <a:noFill/>
                        </wps:spPr>
                        <wps:txbx>
                          <w:txbxContent>
                            <w:p w14:paraId="0F372D37" w14:textId="32D76852" w:rsidR="00B8113D" w:rsidRPr="00152799" w:rsidRDefault="00B8113D" w:rsidP="00152799">
                              <w:pPr>
                                <w:rPr>
                                  <w:rFonts w:asciiTheme="minorHAnsi" w:eastAsia="Calibri" w:hAnsi="Calibri"/>
                                  <w:b/>
                                  <w:bCs/>
                                  <w:color w:val="00B050"/>
                                  <w:kern w:val="24"/>
                                  <w:sz w:val="20"/>
                                  <w:szCs w:val="20"/>
                                </w:rPr>
                              </w:pPr>
                              <w:r w:rsidRPr="00152799">
                                <w:rPr>
                                  <w:rFonts w:asciiTheme="minorHAnsi" w:eastAsia="Calibri" w:hAnsi="Calibri"/>
                                  <w:b/>
                                  <w:bCs/>
                                  <w:color w:val="00B050"/>
                                  <w:kern w:val="24"/>
                                  <w:sz w:val="20"/>
                                  <w:szCs w:val="20"/>
                                </w:rPr>
                                <w:t>Vận dụng 2.</w:t>
                              </w:r>
                            </w:p>
                          </w:txbxContent>
                        </wps:txbx>
                        <wps:bodyPr wrap="square">
                          <a:noAutofit/>
                        </wps:bodyPr>
                      </wps:wsp>
                    </wpg:wgp>
                  </a:graphicData>
                </a:graphic>
              </wp:inline>
            </w:drawing>
          </mc:Choice>
          <mc:Fallback>
            <w:pict>
              <v:group w14:anchorId="5533DDDB" id="_x0000_s1040" style="width:81pt;height:19.9pt;mso-position-horizontal-relative:char;mso-position-vertical-relative:line" coordorigin="224,-63" coordsize="10287,2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YdkAMAAL0LAAAOAAAAZHJzL2Uyb0RvYy54bWzMVslu2zAQvRfoPxC6J9opW4hTtHacS5cA&#10;bT+AkagFkEiVpC3n7zscLXaSrklR5CKb2yxv3jzy4s2hbcieK11LsXL8c88hXGQyr0W5cr5+2Z4t&#10;HKINEzlrpOAr545r583l61cXfZfyQFayybkiYETotO9WTmVMl7quzireMn0uOy5gsZCqZQaGqnRz&#10;xXqw3jZu4HnU7aXKOyUzrjXMboZF5xLtFwXPzKei0NyQZuVAbAa/Cr+39uteXrC0VKyr6mwMgz0h&#10;ipbVApzOpjbMMLJT9SNTbZ0pqWVhzjPZurIo6oxjDpCN7z3I5lrJXYe5lGlfdjNMAO0DnJ5sNvu4&#10;v1bd5+5GARJ9VwIWOLK5HArV2l+IkhwQsrsZMn4wJINJ3wsWCY0cksFaEAdRFAyYZhUAb48FMAfI&#10;w/IZDWkyrV792oA7uXfvBTUPhmAh+htF6hziCGOHCNYCxRA1YifGlP4ix2Ow8RISG4Kdcl3GIY3B&#10;jU3Vj5f0mMyYaujHSYCpUi9I6KNUw8hf+IAFGlgm8RJD/Gmq0BH6WHT9vKJ/rljHkUs6PYWNTrC9&#10;VUr2KbnhwrBSCgAQE+g73D8zRKcayPIDegReFHtgDcCh/sJb3sfO9+kCiDLlTj2KPJlzZ2mntLnm&#10;siX2D+QqW37TMGNjZinbv9cGygn7p312Wsumzrd10+BAlbfrRpE9g17frrfbq62NAY7c29YI0kP9&#10;gsSzlWCgOQW4gb9tBzzSonQIa0oQs8wo9H3vtD51crVJNqGPm5pd+0Hmg2/QJbANrlkK05YbGNJi&#10;mrYRDWYeR2ez2zBdDUfQ9WCprQ0IZVO3KwcNoQOw1Ajrh6PUjRjZkg1Fsv/M4faALTKX81bmd9A2&#10;yjRrOcgiE1klQRVtyhYyew64Z5vsv5AweUDCdcX3CjmILWijAM7+noOnDQjNNiA3ta9PAxrO3fd7&#10;BsIVZIN4Gv+iKAnWEYL5XP4JaRmOdPr37Hh5XIAHw6DjoyAdubCwcP4xF0BxgiR8qMYzGRKa0L+Q&#10;o2eRYbtdj4rwbDF6KWQ4Xsv/TSSWEzG+QBHfyQOJZ0UbxYGYA8yDuE9E+clV5UdxGA3UOHmTTNRY&#10;evGC+sNNdXzRQOWm99B0A403lYJH5q9EYi4ZyuoPhHnWuLEZe3iOwk30bcfUcPsJ+XZnZFHjDWgb&#10;YNh4KtRYD3gj4o0yvmftI/R0jPuPr+7L7wAAAP//AwBQSwMEFAAGAAgAAAAhAMZ8VmLbAAAABAEA&#10;AA8AAABkcnMvZG93bnJldi54bWxMj0FrwkAQhe9C/8Myhd50E6WiaTYi0vYkhaog3sbsmASzsyG7&#10;JvHfd+2lvTx4vOG9b9LVYGrRUesqywriSQSCOLe64kLBYf8xXoBwHlljbZkU3MnBKnsapZho2/M3&#10;dTtfiFDCLkEFpfdNIqXLSzLoJrYhDtnFtgZ9sG0hdYt9KDe1nEbRXBqsOCyU2NCmpPy6uxkFnz32&#10;61n83m2vl839tH/9Om5jUurleVi/gfA0+L9jeOAHdMgC09neWDtRKwiP+F99ZPNpsGcFs+UCZJbK&#10;//DZDwAAAP//AwBQSwECLQAUAAYACAAAACEAtoM4kv4AAADhAQAAEwAAAAAAAAAAAAAAAAAAAAAA&#10;W0NvbnRlbnRfVHlwZXNdLnhtbFBLAQItABQABgAIAAAAIQA4/SH/1gAAAJQBAAALAAAAAAAAAAAA&#10;AAAAAC8BAABfcmVscy8ucmVsc1BLAQItABQABgAIAAAAIQBgWTYdkAMAAL0LAAAOAAAAAAAAAAAA&#10;AAAAAC4CAABkcnMvZTJvRG9jLnhtbFBLAQItABQABgAIAAAAIQDGfFZi2wAAAAQBAAAPAAAAAAAA&#10;AAAAAAAAAOoFAABkcnMvZG93bnJldi54bWxQSwUGAAAAAAQABADzAAAA8gYAAAAA&#10;">
                <v:group id="Group 135" o:spid="_x0000_s1041" style="position:absolute;left:224;top:592;width:9536;height:1597" coordorigin="315,602" coordsize="13418,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rrow: Pentagon 136" o:spid="_x0000_s1042" type="#_x0000_t15" style="position:absolute;left:2045;top:618;width:11688;height:1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H5owQAAANwAAAAPAAAAZHJzL2Rvd25yZXYueG1sRE/bisIw&#10;EH0X/Icwgm+a1mVFalMRQXbxwfX2AUMztqXNpDRZrX69WVjwbQ7nOumqN424UecqywriaQSCOLe6&#10;4kLB5bydLEA4j6yxsUwKHuRglQ0HKSba3vlIt5MvRAhhl6CC0vs2kdLlJRl0U9sSB+5qO4M+wK6Q&#10;usN7CDeNnEXRXBqsODSU2NKmpLw+/RoFe/tstd794Oc5/mpsXRf6Eh+UGo/69RKEp96/xf/ubx3m&#10;f8zh75lwgcxeAAAA//8DAFBLAQItABQABgAIAAAAIQDb4fbL7gAAAIUBAAATAAAAAAAAAAAAAAAA&#10;AAAAAABbQ29udGVudF9UeXBlc10ueG1sUEsBAi0AFAAGAAgAAAAhAFr0LFu/AAAAFQEAAAsAAAAA&#10;AAAAAAAAAAAAHwEAAF9yZWxzLy5yZWxzUEsBAi0AFAAGAAgAAAAhAA2cfmjBAAAA3AAAAA8AAAAA&#10;AAAAAAAAAAAABwIAAGRycy9kb3ducmV2LnhtbFBLBQYAAAAAAwADALcAAAD1AgAAAAA=&#10;" adj="19788" fillcolor="#fcffef" strokecolor="#fbe5d6" strokeweight="1pt">
                    <v:textbox>
                      <w:txbxContent>
                        <w:p w14:paraId="499C60B7" w14:textId="77777777" w:rsidR="00B8113D" w:rsidRDefault="00B8113D" w:rsidP="00152799">
                          <w:pPr>
                            <w:spacing w:line="256" w:lineRule="auto"/>
                            <w:rPr>
                              <w:rFonts w:asciiTheme="minorHAnsi" w:eastAsia="Calibri" w:hAnsi="Calibri"/>
                              <w:b/>
                              <w:bCs/>
                              <w:color w:val="0000CC"/>
                              <w:kern w:val="24"/>
                              <w:sz w:val="20"/>
                              <w:szCs w:val="20"/>
                            </w:rPr>
                          </w:pPr>
                          <w:r>
                            <w:rPr>
                              <w:rFonts w:asciiTheme="minorHAnsi" w:eastAsia="Calibri" w:hAnsi="Calibri"/>
                              <w:b/>
                              <w:bCs/>
                              <w:color w:val="0000CC"/>
                              <w:kern w:val="24"/>
                              <w:sz w:val="20"/>
                              <w:szCs w:val="20"/>
                            </w:rPr>
                            <w:t xml:space="preserve"> </w:t>
                          </w:r>
                        </w:p>
                      </w:txbxContent>
                    </v:textbox>
                  </v:shape>
                  <v:shape id="Arrow: Chevron 137" o:spid="_x0000_s1043" type="#_x0000_t55" style="position:absolute;left:315;top:603;width:162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SIwQAAANwAAAAPAAAAZHJzL2Rvd25yZXYueG1sRE9LawIx&#10;EL4X+h/CFLxp0oqvrVGqIIiH4gvpcdiMu0s3k7CJuv57UxB6m4/vOdN5a2txpSZUjjW89xQI4tyZ&#10;igsNx8OqOwYRIrLB2jFpuFOA+ez1ZYqZcTfe0XUfC5FCOGSooYzRZ1KGvCSLoec8ceLOrrEYE2wK&#10;aRq8pXBbyw+lhtJixamhRE/LkvLf/cVq+F5PzkqZn0s8eR82g+1wIZeodeet/foEEamN/+Kne23S&#10;/P4I/p5JF8jZAwAA//8DAFBLAQItABQABgAIAAAAIQDb4fbL7gAAAIUBAAATAAAAAAAAAAAAAAAA&#10;AAAAAABbQ29udGVudF9UeXBlc10ueG1sUEsBAi0AFAAGAAgAAAAhAFr0LFu/AAAAFQEAAAsAAAAA&#10;AAAAAAAAAAAAHwEAAF9yZWxzLy5yZWxzUEsBAi0AFAAGAAgAAAAhAAo3NIjBAAAA3AAAAA8AAAAA&#10;AAAAAAAAAAAABwIAAGRycy9kb3ducmV2LnhtbFBLBQYAAAAAAwADALcAAAD1AgAAAAA=&#10;" adj="10800" fillcolor="#4472c4" stroked="f" strokeweight="1pt"/>
                  <v:shape id="Arrow: Chevron 138" o:spid="_x0000_s1044" type="#_x0000_t55" style="position:absolute;left:1162;top:602;width:1768;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gZ+xgAAANwAAAAPAAAAZHJzL2Rvd25yZXYueG1sRI9Ba8JA&#10;EIXvBf/DMoK3ulGh1NRVpFD0oBVT6XnITpO02dm4u2raX985FHqb4b1575vFqnetulKIjWcDk3EG&#10;irj0tuHKwOnt5f4RVEzIFlvPZOCbIqyWg7sF5tbf+EjXIlVKQjjmaKBOqcu1jmVNDuPYd8Siffjg&#10;MMkaKm0D3iTctXqaZQ/aYcPSUGNHzzWVX8XFGdgdfs7uNRTuMP88nt4b3Jz3czZmNOzXT6AS9enf&#10;/He9tYI/E1p5RibQy18AAAD//wMAUEsBAi0AFAAGAAgAAAAhANvh9svuAAAAhQEAABMAAAAAAAAA&#10;AAAAAAAAAAAAAFtDb250ZW50X1R5cGVzXS54bWxQSwECLQAUAAYACAAAACEAWvQsW78AAAAVAQAA&#10;CwAAAAAAAAAAAAAAAAAfAQAAX3JlbHMvLnJlbHNQSwECLQAUAAYACAAAACEAVeoGfsYAAADcAAAA&#10;DwAAAAAAAAAAAAAAAAAHAgAAZHJzL2Rvd25yZXYueG1sUEsFBgAAAAADAAMAtwAAAPoCAAAAAA==&#10;" adj="10800" fillcolor="#ffc000" stroked="f" strokeweight="1pt"/>
                </v:group>
                <v:shape id="TextBox 56" o:spid="_x0000_s1045" type="#_x0000_t202" style="position:absolute;left:1453;top:-63;width:9059;height:2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14:paraId="0F372D37" w14:textId="32D76852" w:rsidR="00B8113D" w:rsidRPr="00152799" w:rsidRDefault="00B8113D" w:rsidP="00152799">
                        <w:pPr>
                          <w:rPr>
                            <w:rFonts w:asciiTheme="minorHAnsi" w:eastAsia="Calibri" w:hAnsi="Calibri"/>
                            <w:b/>
                            <w:bCs/>
                            <w:color w:val="00B050"/>
                            <w:kern w:val="24"/>
                            <w:sz w:val="20"/>
                            <w:szCs w:val="20"/>
                          </w:rPr>
                        </w:pPr>
                        <w:r w:rsidRPr="00152799">
                          <w:rPr>
                            <w:rFonts w:asciiTheme="minorHAnsi" w:eastAsia="Calibri" w:hAnsi="Calibri"/>
                            <w:b/>
                            <w:bCs/>
                            <w:color w:val="00B050"/>
                            <w:kern w:val="24"/>
                            <w:sz w:val="20"/>
                            <w:szCs w:val="20"/>
                          </w:rPr>
                          <w:t>Vận dụng 2.</w:t>
                        </w:r>
                      </w:p>
                    </w:txbxContent>
                  </v:textbox>
                </v:shape>
                <w10:anchorlock/>
              </v:group>
            </w:pict>
          </mc:Fallback>
        </mc:AlternateContent>
      </w:r>
      <w:r>
        <w:rPr>
          <w:rFonts w:cs="Times New Roman"/>
          <w:b/>
          <w:bCs/>
          <w:color w:val="0000CC"/>
          <w:szCs w:val="24"/>
        </w:rPr>
        <w:t xml:space="preserve"> </w:t>
      </w:r>
      <w:r w:rsidR="008E4947">
        <w:rPr>
          <w:rFonts w:cs="Times New Roman"/>
          <w:color w:val="000000" w:themeColor="text1"/>
          <w:szCs w:val="24"/>
        </w:rPr>
        <w:t>Hãy cho biết quỹ đạo của từng vật thể sau đây là parabol, elip hay hyperbol?</w:t>
      </w:r>
    </w:p>
    <w:tbl>
      <w:tblPr>
        <w:tblStyle w:val="TableGrid"/>
        <w:tblW w:w="0" w:type="auto"/>
        <w:tblLook w:val="04A0" w:firstRow="1" w:lastRow="0" w:firstColumn="1" w:lastColumn="0" w:noHBand="0" w:noVBand="1"/>
      </w:tblPr>
      <w:tblGrid>
        <w:gridCol w:w="3398"/>
        <w:gridCol w:w="3398"/>
        <w:gridCol w:w="3398"/>
      </w:tblGrid>
      <w:tr w:rsidR="008E4947" w14:paraId="23AF19BA" w14:textId="77777777" w:rsidTr="008E4947">
        <w:tc>
          <w:tcPr>
            <w:tcW w:w="3398" w:type="dxa"/>
          </w:tcPr>
          <w:p w14:paraId="166E9921"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Tên</w:t>
            </w:r>
          </w:p>
        </w:tc>
        <w:tc>
          <w:tcPr>
            <w:tcW w:w="3398" w:type="dxa"/>
          </w:tcPr>
          <w:p w14:paraId="2BF54C00"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Tâm sai của quỹ đạo</w:t>
            </w:r>
          </w:p>
        </w:tc>
        <w:tc>
          <w:tcPr>
            <w:tcW w:w="3398" w:type="dxa"/>
          </w:tcPr>
          <w:p w14:paraId="7C715AA3" w14:textId="77777777" w:rsidR="008E4947" w:rsidRPr="00152799" w:rsidRDefault="008E4947" w:rsidP="008E4947">
            <w:pPr>
              <w:jc w:val="center"/>
              <w:rPr>
                <w:rFonts w:cs="Times New Roman"/>
                <w:b/>
                <w:bCs/>
                <w:color w:val="000000" w:themeColor="text1"/>
                <w:szCs w:val="24"/>
              </w:rPr>
            </w:pPr>
            <w:r w:rsidRPr="00152799">
              <w:rPr>
                <w:rFonts w:cs="Times New Roman"/>
                <w:b/>
                <w:bCs/>
                <w:color w:val="000000" w:themeColor="text1"/>
                <w:szCs w:val="24"/>
              </w:rPr>
              <w:t>Ngày phát hiện</w:t>
            </w:r>
          </w:p>
        </w:tc>
      </w:tr>
      <w:tr w:rsidR="008E4947" w14:paraId="6E5D6249" w14:textId="77777777" w:rsidTr="008E4947">
        <w:tc>
          <w:tcPr>
            <w:tcW w:w="3398" w:type="dxa"/>
          </w:tcPr>
          <w:p w14:paraId="0F7AA773" w14:textId="77777777" w:rsidR="008E4947" w:rsidRDefault="008E4947" w:rsidP="008E4947">
            <w:pPr>
              <w:rPr>
                <w:rFonts w:cs="Times New Roman"/>
                <w:color w:val="000000" w:themeColor="text1"/>
                <w:szCs w:val="24"/>
              </w:rPr>
            </w:pPr>
            <w:r>
              <w:rPr>
                <w:rFonts w:cs="Times New Roman"/>
                <w:color w:val="000000" w:themeColor="text1"/>
                <w:szCs w:val="24"/>
              </w:rPr>
              <w:t>Sao chổi Halley</w:t>
            </w:r>
          </w:p>
        </w:tc>
        <w:tc>
          <w:tcPr>
            <w:tcW w:w="3398" w:type="dxa"/>
          </w:tcPr>
          <w:p w14:paraId="6F76A710" w14:textId="77777777" w:rsidR="008E4947" w:rsidRDefault="008E4947" w:rsidP="00152799">
            <w:pPr>
              <w:jc w:val="center"/>
              <w:rPr>
                <w:rFonts w:cs="Times New Roman"/>
                <w:color w:val="000000" w:themeColor="text1"/>
                <w:szCs w:val="24"/>
              </w:rPr>
            </w:pPr>
            <w:r>
              <w:rPr>
                <w:rFonts w:cs="Times New Roman"/>
                <w:color w:val="000000" w:themeColor="text1"/>
                <w:szCs w:val="24"/>
              </w:rPr>
              <w:t>0,967</w:t>
            </w:r>
          </w:p>
        </w:tc>
        <w:tc>
          <w:tcPr>
            <w:tcW w:w="3398" w:type="dxa"/>
          </w:tcPr>
          <w:p w14:paraId="35F40B2C" w14:textId="77777777" w:rsidR="008E4947" w:rsidRDefault="008E4947" w:rsidP="003217BD">
            <w:pPr>
              <w:jc w:val="center"/>
              <w:rPr>
                <w:rFonts w:cs="Times New Roman"/>
                <w:color w:val="000000" w:themeColor="text1"/>
                <w:szCs w:val="24"/>
              </w:rPr>
            </w:pPr>
            <w:r>
              <w:rPr>
                <w:rFonts w:cs="Times New Roman"/>
                <w:color w:val="000000" w:themeColor="text1"/>
                <w:szCs w:val="24"/>
              </w:rPr>
              <w:t>TCN</w:t>
            </w:r>
          </w:p>
        </w:tc>
      </w:tr>
      <w:tr w:rsidR="008E4947" w14:paraId="18FF1A61" w14:textId="77777777" w:rsidTr="008E4947">
        <w:tc>
          <w:tcPr>
            <w:tcW w:w="3398" w:type="dxa"/>
          </w:tcPr>
          <w:p w14:paraId="0F90796B" w14:textId="15005406" w:rsidR="008E4947" w:rsidRDefault="008E4947" w:rsidP="008E4947">
            <w:pPr>
              <w:rPr>
                <w:rFonts w:cs="Times New Roman"/>
                <w:color w:val="000000" w:themeColor="text1"/>
                <w:szCs w:val="24"/>
              </w:rPr>
            </w:pPr>
            <w:r>
              <w:rPr>
                <w:rFonts w:cs="Times New Roman"/>
                <w:color w:val="000000" w:themeColor="text1"/>
                <w:szCs w:val="24"/>
              </w:rPr>
              <w:t>Sao chổi Hale</w:t>
            </w:r>
            <w:r w:rsidR="003217BD">
              <w:rPr>
                <w:rFonts w:cs="Times New Roman"/>
                <w:color w:val="000000" w:themeColor="text1"/>
                <w:szCs w:val="24"/>
              </w:rPr>
              <w:t>-</w:t>
            </w:r>
            <w:r>
              <w:rPr>
                <w:rFonts w:cs="Times New Roman"/>
                <w:color w:val="000000" w:themeColor="text1"/>
                <w:szCs w:val="24"/>
              </w:rPr>
              <w:t>Bopp</w:t>
            </w:r>
          </w:p>
        </w:tc>
        <w:tc>
          <w:tcPr>
            <w:tcW w:w="3398" w:type="dxa"/>
          </w:tcPr>
          <w:p w14:paraId="348EAAC1" w14:textId="77777777" w:rsidR="008E4947" w:rsidRDefault="008E4947" w:rsidP="00152799">
            <w:pPr>
              <w:jc w:val="center"/>
              <w:rPr>
                <w:rFonts w:cs="Times New Roman"/>
                <w:color w:val="000000" w:themeColor="text1"/>
                <w:szCs w:val="24"/>
              </w:rPr>
            </w:pPr>
            <w:r>
              <w:rPr>
                <w:rFonts w:cs="Times New Roman"/>
                <w:color w:val="000000" w:themeColor="text1"/>
                <w:szCs w:val="24"/>
              </w:rPr>
              <w:t>0,995</w:t>
            </w:r>
          </w:p>
        </w:tc>
        <w:tc>
          <w:tcPr>
            <w:tcW w:w="3398" w:type="dxa"/>
          </w:tcPr>
          <w:p w14:paraId="60398062" w14:textId="77777777" w:rsidR="008E4947" w:rsidRDefault="008E4947" w:rsidP="003217BD">
            <w:pPr>
              <w:jc w:val="center"/>
              <w:rPr>
                <w:rFonts w:cs="Times New Roman"/>
                <w:color w:val="000000" w:themeColor="text1"/>
                <w:szCs w:val="24"/>
              </w:rPr>
            </w:pPr>
            <w:r>
              <w:rPr>
                <w:rFonts w:cs="Times New Roman"/>
                <w:color w:val="000000" w:themeColor="text1"/>
                <w:szCs w:val="24"/>
              </w:rPr>
              <w:t>23/07/1995</w:t>
            </w:r>
          </w:p>
        </w:tc>
      </w:tr>
      <w:tr w:rsidR="008E4947" w14:paraId="7DF59C57" w14:textId="77777777" w:rsidTr="008E4947">
        <w:tc>
          <w:tcPr>
            <w:tcW w:w="3398" w:type="dxa"/>
          </w:tcPr>
          <w:p w14:paraId="0DA3A880" w14:textId="77777777" w:rsidR="008E4947" w:rsidRDefault="008E4947" w:rsidP="008E4947">
            <w:pPr>
              <w:rPr>
                <w:rFonts w:cs="Times New Roman"/>
                <w:color w:val="000000" w:themeColor="text1"/>
                <w:szCs w:val="24"/>
              </w:rPr>
            </w:pPr>
            <w:r>
              <w:rPr>
                <w:rFonts w:cs="Times New Roman"/>
                <w:color w:val="000000" w:themeColor="text1"/>
                <w:szCs w:val="24"/>
              </w:rPr>
              <w:t>Sao chổi Hyakutake</w:t>
            </w:r>
          </w:p>
        </w:tc>
        <w:tc>
          <w:tcPr>
            <w:tcW w:w="3398" w:type="dxa"/>
          </w:tcPr>
          <w:p w14:paraId="5A83DEE3" w14:textId="77777777" w:rsidR="008E4947" w:rsidRDefault="008E4947" w:rsidP="00152799">
            <w:pPr>
              <w:jc w:val="center"/>
              <w:rPr>
                <w:rFonts w:cs="Times New Roman"/>
                <w:color w:val="000000" w:themeColor="text1"/>
                <w:szCs w:val="24"/>
              </w:rPr>
            </w:pPr>
            <w:r>
              <w:rPr>
                <w:rFonts w:cs="Times New Roman"/>
                <w:color w:val="000000" w:themeColor="text1"/>
                <w:szCs w:val="24"/>
              </w:rPr>
              <w:t>0,999</w:t>
            </w:r>
          </w:p>
        </w:tc>
        <w:tc>
          <w:tcPr>
            <w:tcW w:w="3398" w:type="dxa"/>
          </w:tcPr>
          <w:p w14:paraId="100A80A3" w14:textId="77777777" w:rsidR="008E4947" w:rsidRDefault="008E4947" w:rsidP="003217BD">
            <w:pPr>
              <w:jc w:val="center"/>
              <w:rPr>
                <w:rFonts w:cs="Times New Roman"/>
                <w:color w:val="000000" w:themeColor="text1"/>
                <w:szCs w:val="24"/>
              </w:rPr>
            </w:pPr>
            <w:r>
              <w:rPr>
                <w:rFonts w:cs="Times New Roman"/>
                <w:color w:val="000000" w:themeColor="text1"/>
                <w:szCs w:val="24"/>
              </w:rPr>
              <w:t>30/01/1996</w:t>
            </w:r>
          </w:p>
        </w:tc>
      </w:tr>
      <w:tr w:rsidR="008E4947" w14:paraId="4FB2EAF3" w14:textId="77777777" w:rsidTr="008E4947">
        <w:tc>
          <w:tcPr>
            <w:tcW w:w="3398" w:type="dxa"/>
          </w:tcPr>
          <w:p w14:paraId="527BBF79" w14:textId="77777777" w:rsidR="008E4947" w:rsidRDefault="008E4947" w:rsidP="008E4947">
            <w:pPr>
              <w:rPr>
                <w:rFonts w:cs="Times New Roman"/>
                <w:color w:val="000000" w:themeColor="text1"/>
                <w:szCs w:val="24"/>
              </w:rPr>
            </w:pPr>
            <w:r>
              <w:rPr>
                <w:rFonts w:cs="Times New Roman"/>
                <w:color w:val="000000" w:themeColor="text1"/>
                <w:szCs w:val="24"/>
              </w:rPr>
              <w:t>Sao chổi C/1980E1</w:t>
            </w:r>
          </w:p>
        </w:tc>
        <w:tc>
          <w:tcPr>
            <w:tcW w:w="3398" w:type="dxa"/>
          </w:tcPr>
          <w:p w14:paraId="706D672F" w14:textId="77777777" w:rsidR="008E4947" w:rsidRDefault="008E4947" w:rsidP="00152799">
            <w:pPr>
              <w:jc w:val="center"/>
              <w:rPr>
                <w:rFonts w:cs="Times New Roman"/>
                <w:color w:val="000000" w:themeColor="text1"/>
                <w:szCs w:val="24"/>
              </w:rPr>
            </w:pPr>
            <w:r>
              <w:rPr>
                <w:rFonts w:cs="Times New Roman"/>
                <w:color w:val="000000" w:themeColor="text1"/>
                <w:szCs w:val="24"/>
              </w:rPr>
              <w:t>1,058</w:t>
            </w:r>
          </w:p>
        </w:tc>
        <w:tc>
          <w:tcPr>
            <w:tcW w:w="3398" w:type="dxa"/>
          </w:tcPr>
          <w:p w14:paraId="301C7B4C" w14:textId="77777777" w:rsidR="008E4947" w:rsidRDefault="008E4947" w:rsidP="003217BD">
            <w:pPr>
              <w:jc w:val="center"/>
              <w:rPr>
                <w:rFonts w:cs="Times New Roman"/>
                <w:color w:val="000000" w:themeColor="text1"/>
                <w:szCs w:val="24"/>
              </w:rPr>
            </w:pPr>
            <w:r>
              <w:rPr>
                <w:rFonts w:cs="Times New Roman"/>
                <w:color w:val="000000" w:themeColor="text1"/>
                <w:szCs w:val="24"/>
              </w:rPr>
              <w:t>11/02/1980</w:t>
            </w:r>
          </w:p>
        </w:tc>
      </w:tr>
      <w:tr w:rsidR="008E4947" w14:paraId="39D8CA35" w14:textId="77777777" w:rsidTr="008E4947">
        <w:tc>
          <w:tcPr>
            <w:tcW w:w="3398" w:type="dxa"/>
          </w:tcPr>
          <w:p w14:paraId="1DEC4C0A" w14:textId="77777777" w:rsidR="008E4947" w:rsidRDefault="008E4947" w:rsidP="008E4947">
            <w:pPr>
              <w:rPr>
                <w:rFonts w:cs="Times New Roman"/>
                <w:color w:val="000000" w:themeColor="text1"/>
                <w:szCs w:val="24"/>
              </w:rPr>
            </w:pPr>
            <w:r>
              <w:rPr>
                <w:rFonts w:cs="Times New Roman"/>
                <w:color w:val="000000" w:themeColor="text1"/>
                <w:szCs w:val="24"/>
              </w:rPr>
              <w:t>Oumuamua</w:t>
            </w:r>
          </w:p>
        </w:tc>
        <w:tc>
          <w:tcPr>
            <w:tcW w:w="3398" w:type="dxa"/>
          </w:tcPr>
          <w:p w14:paraId="0D2DD45B" w14:textId="77777777" w:rsidR="008E4947" w:rsidRDefault="008E4947" w:rsidP="00152799">
            <w:pPr>
              <w:jc w:val="center"/>
              <w:rPr>
                <w:rFonts w:cs="Times New Roman"/>
                <w:color w:val="000000" w:themeColor="text1"/>
                <w:szCs w:val="24"/>
              </w:rPr>
            </w:pPr>
            <w:r>
              <w:rPr>
                <w:rFonts w:cs="Times New Roman"/>
                <w:color w:val="000000" w:themeColor="text1"/>
                <w:szCs w:val="24"/>
              </w:rPr>
              <w:t>1,201</w:t>
            </w:r>
          </w:p>
        </w:tc>
        <w:tc>
          <w:tcPr>
            <w:tcW w:w="3398" w:type="dxa"/>
          </w:tcPr>
          <w:p w14:paraId="32386DCB" w14:textId="77777777" w:rsidR="008E4947" w:rsidRDefault="008E4947" w:rsidP="003217BD">
            <w:pPr>
              <w:jc w:val="center"/>
              <w:rPr>
                <w:rFonts w:cs="Times New Roman"/>
                <w:color w:val="000000" w:themeColor="text1"/>
                <w:szCs w:val="24"/>
              </w:rPr>
            </w:pPr>
            <w:r>
              <w:rPr>
                <w:rFonts w:cs="Times New Roman"/>
                <w:color w:val="000000" w:themeColor="text1"/>
                <w:szCs w:val="24"/>
              </w:rPr>
              <w:t>19/10/2017</w:t>
            </w:r>
          </w:p>
        </w:tc>
      </w:tr>
    </w:tbl>
    <w:p w14:paraId="4CD21557" w14:textId="77777777" w:rsidR="008E4947" w:rsidRDefault="008E4947" w:rsidP="00152799">
      <w:pPr>
        <w:jc w:val="right"/>
        <w:rPr>
          <w:rFonts w:cs="Times New Roman"/>
          <w:color w:val="000000" w:themeColor="text1"/>
          <w:szCs w:val="24"/>
        </w:rPr>
      </w:pPr>
      <w:r w:rsidRPr="00413DC5">
        <w:rPr>
          <w:rFonts w:cs="Times New Roman"/>
          <w:color w:val="000000" w:themeColor="text1"/>
          <w:szCs w:val="24"/>
        </w:rPr>
        <w:t xml:space="preserve"> </w:t>
      </w:r>
      <w:r>
        <w:rPr>
          <w:rFonts w:cs="Times New Roman"/>
          <w:color w:val="000000" w:themeColor="text1"/>
          <w:szCs w:val="24"/>
        </w:rPr>
        <w:t xml:space="preserve">(Theo: </w:t>
      </w:r>
      <w:r>
        <w:rPr>
          <w:rFonts w:cs="Times New Roman"/>
          <w:i/>
          <w:iCs/>
          <w:color w:val="000000" w:themeColor="text1"/>
          <w:szCs w:val="24"/>
        </w:rPr>
        <w:t xml:space="preserve">nssdc.gsfc.nasa.gov </w:t>
      </w:r>
      <w:r>
        <w:rPr>
          <w:rFonts w:cs="Times New Roman"/>
          <w:color w:val="000000" w:themeColor="text1"/>
          <w:szCs w:val="24"/>
        </w:rPr>
        <w:t xml:space="preserve">và </w:t>
      </w:r>
      <w:r w:rsidRPr="005A5F29">
        <w:rPr>
          <w:rFonts w:cs="Times New Roman"/>
          <w:i/>
          <w:iCs/>
          <w:color w:val="000000" w:themeColor="text1"/>
          <w:szCs w:val="24"/>
        </w:rPr>
        <w:t>astronomy.com</w:t>
      </w:r>
      <w:r>
        <w:rPr>
          <w:rFonts w:cs="Times New Roman"/>
          <w:color w:val="000000" w:themeColor="text1"/>
          <w:szCs w:val="24"/>
        </w:rPr>
        <w:t xml:space="preserve">) </w:t>
      </w:r>
    </w:p>
    <w:p w14:paraId="32898C63" w14:textId="77777777" w:rsidR="008E4947" w:rsidRDefault="008E4947" w:rsidP="008E4947">
      <w:pPr>
        <w:jc w:val="center"/>
        <w:rPr>
          <w:rFonts w:cs="Times New Roman"/>
          <w:color w:val="0000CC"/>
          <w:szCs w:val="24"/>
        </w:rPr>
      </w:pPr>
      <w:r>
        <w:rPr>
          <w:rFonts w:cs="Times New Roman"/>
          <w:noProof/>
          <w:color w:val="0000CC"/>
          <w:szCs w:val="24"/>
        </w:rPr>
        <w:lastRenderedPageBreak/>
        <w:drawing>
          <wp:inline distT="0" distB="0" distL="0" distR="0" wp14:anchorId="6ACAB339" wp14:editId="7D4A7D00">
            <wp:extent cx="1905266" cy="1486107"/>
            <wp:effectExtent l="0" t="0" r="0" b="0"/>
            <wp:docPr id="62" name="Picture 62" descr="A light in the d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light in the dark&#10;&#10;Description automatically generated with low confidence"/>
                    <pic:cNvPicPr/>
                  </pic:nvPicPr>
                  <pic:blipFill>
                    <a:blip r:embed="rId21">
                      <a:extLst>
                        <a:ext uri="{28A0092B-C50C-407E-A947-70E740481C1C}">
                          <a14:useLocalDpi xmlns:a14="http://schemas.microsoft.com/office/drawing/2010/main" val="0"/>
                        </a:ext>
                      </a:extLst>
                    </a:blip>
                    <a:stretch>
                      <a:fillRect/>
                    </a:stretch>
                  </pic:blipFill>
                  <pic:spPr>
                    <a:xfrm>
                      <a:off x="0" y="0"/>
                      <a:ext cx="1905266" cy="1486107"/>
                    </a:xfrm>
                    <a:prstGeom prst="rect">
                      <a:avLst/>
                    </a:prstGeom>
                  </pic:spPr>
                </pic:pic>
              </a:graphicData>
            </a:graphic>
          </wp:inline>
        </w:drawing>
      </w:r>
    </w:p>
    <w:p w14:paraId="61DB8D60" w14:textId="4C454A76" w:rsidR="008E4947" w:rsidRDefault="008E4947" w:rsidP="008E4947">
      <w:pPr>
        <w:jc w:val="center"/>
        <w:rPr>
          <w:rFonts w:cs="Times New Roman"/>
          <w:szCs w:val="24"/>
        </w:rPr>
      </w:pPr>
      <w:r w:rsidRPr="003217BD">
        <w:rPr>
          <w:rFonts w:cs="Times New Roman"/>
          <w:szCs w:val="24"/>
        </w:rPr>
        <w:t>Sao chổi Halley có chu kì khoảng 75 – 76 năm, quan sát đượ</w:t>
      </w:r>
      <w:r w:rsidR="003217BD" w:rsidRPr="003217BD">
        <w:rPr>
          <w:rFonts w:cs="Times New Roman"/>
          <w:szCs w:val="24"/>
        </w:rPr>
        <w:t>c</w:t>
      </w:r>
      <w:r w:rsidRPr="003217BD">
        <w:rPr>
          <w:rFonts w:cs="Times New Roman"/>
          <w:szCs w:val="24"/>
        </w:rPr>
        <w:t xml:space="preserve"> từ Trái Đất.</w:t>
      </w:r>
    </w:p>
    <w:p w14:paraId="19466FBB" w14:textId="6025A9AC" w:rsidR="00FF2D91" w:rsidRDefault="00FF2D91" w:rsidP="00FF2D91">
      <w:pPr>
        <w:rPr>
          <w:rFonts w:cs="Times New Roman"/>
          <w:b/>
          <w:bCs/>
          <w:szCs w:val="24"/>
        </w:rPr>
      </w:pPr>
      <w:r w:rsidRPr="00FF2D91">
        <w:rPr>
          <w:rFonts w:cs="Times New Roman"/>
          <w:b/>
          <w:bCs/>
          <w:szCs w:val="24"/>
        </w:rPr>
        <w:t>Giải.</w:t>
      </w:r>
      <w:r>
        <w:rPr>
          <w:rFonts w:cs="Times New Roman"/>
          <w:b/>
          <w:bCs/>
          <w:szCs w:val="24"/>
        </w:rPr>
        <w:t xml:space="preserve"> </w:t>
      </w:r>
    </w:p>
    <w:p w14:paraId="39F12EBA" w14:textId="40DB8D4E" w:rsidR="00FF2D91" w:rsidRDefault="00FF2D91" w:rsidP="00FF2D91">
      <w:pPr>
        <w:jc w:val="both"/>
        <w:rPr>
          <w:rFonts w:cs="Times New Roman"/>
          <w:szCs w:val="24"/>
        </w:rPr>
      </w:pPr>
      <w:r>
        <w:rPr>
          <w:rFonts w:cs="Times New Roman"/>
          <w:szCs w:val="24"/>
        </w:rPr>
        <w:t>Vì</w:t>
      </w:r>
    </w:p>
    <w:p w14:paraId="063A80CF" w14:textId="24D251DB" w:rsidR="00FF2D91" w:rsidRPr="00E475B0" w:rsidRDefault="00FF2D91" w:rsidP="00FF2D91">
      <w:pPr>
        <w:jc w:val="both"/>
        <w:rPr>
          <w:rFonts w:cs="Times New Roman"/>
          <w:color w:val="000000" w:themeColor="text1"/>
          <w:szCs w:val="24"/>
        </w:rPr>
      </w:pPr>
      <w:r w:rsidRPr="00E475B0">
        <w:rPr>
          <w:rFonts w:cs="Times New Roman"/>
          <w:color w:val="000000" w:themeColor="text1"/>
          <w:szCs w:val="24"/>
        </w:rPr>
        <w:t xml:space="preserve">* Nếu </w:t>
      </w:r>
      <m:oMath>
        <m:r>
          <w:rPr>
            <w:rFonts w:ascii="Cambria Math" w:hAnsi="Cambria Math"/>
            <w:color w:val="000000"/>
          </w:rPr>
          <m:t>0&lt;e&lt;1</m:t>
        </m:r>
      </m:oMath>
      <w:r w:rsidRPr="00E475B0">
        <w:rPr>
          <w:rFonts w:cs="Times New Roman"/>
          <w:color w:val="000000" w:themeColor="text1"/>
          <w:szCs w:val="24"/>
        </w:rPr>
        <w:t xml:space="preserve"> thì conic là đường elip;</w:t>
      </w:r>
    </w:p>
    <w:p w14:paraId="0D6C4258" w14:textId="00531B6D" w:rsidR="00FF2D91" w:rsidRPr="00E475B0" w:rsidRDefault="00FF2D91" w:rsidP="00FF2D91">
      <w:pPr>
        <w:rPr>
          <w:rFonts w:cs="Times New Roman"/>
          <w:color w:val="000000" w:themeColor="text1"/>
          <w:szCs w:val="24"/>
        </w:rPr>
      </w:pPr>
      <w:r w:rsidRPr="00E475B0">
        <w:rPr>
          <w:rFonts w:cs="Times New Roman"/>
          <w:color w:val="000000" w:themeColor="text1"/>
          <w:szCs w:val="24"/>
        </w:rPr>
        <w:t xml:space="preserve">* Nếu </w:t>
      </w:r>
      <m:oMath>
        <m:r>
          <w:rPr>
            <w:rFonts w:ascii="Cambria Math" w:hAnsi="Cambria Math" w:cs="Times New Roman"/>
            <w:color w:val="000000"/>
            <w:szCs w:val="24"/>
          </w:rPr>
          <m:t>e=1</m:t>
        </m:r>
      </m:oMath>
      <w:r w:rsidRPr="00E475B0">
        <w:rPr>
          <w:rFonts w:cs="Times New Roman"/>
          <w:color w:val="000000" w:themeColor="text1"/>
          <w:szCs w:val="24"/>
        </w:rPr>
        <w:t xml:space="preserve"> thì conic là đường parabol;</w:t>
      </w:r>
    </w:p>
    <w:p w14:paraId="0D39F156" w14:textId="152EC335" w:rsidR="00FF2D91" w:rsidRPr="00E475B0" w:rsidRDefault="00FF2D91" w:rsidP="00FF2D91">
      <w:pPr>
        <w:rPr>
          <w:rFonts w:cs="Times New Roman"/>
          <w:color w:val="000000" w:themeColor="text1"/>
          <w:szCs w:val="24"/>
        </w:rPr>
      </w:pPr>
      <w:r w:rsidRPr="00E475B0">
        <w:rPr>
          <w:rFonts w:cs="Times New Roman"/>
          <w:color w:val="000000" w:themeColor="text1"/>
          <w:szCs w:val="24"/>
        </w:rPr>
        <w:t xml:space="preserve">* Nếu </w:t>
      </w:r>
      <m:oMath>
        <m:r>
          <w:rPr>
            <w:rFonts w:ascii="Cambria Math" w:hAnsi="Cambria Math" w:cs="Times New Roman"/>
            <w:color w:val="000000"/>
            <w:szCs w:val="24"/>
          </w:rPr>
          <m:t>e&gt;1</m:t>
        </m:r>
      </m:oMath>
      <w:r w:rsidRPr="00E475B0">
        <w:rPr>
          <w:rFonts w:cs="Times New Roman"/>
          <w:color w:val="000000" w:themeColor="text1"/>
          <w:szCs w:val="24"/>
        </w:rPr>
        <w:t xml:space="preserve"> thì conic là đường hypebol.</w:t>
      </w:r>
    </w:p>
    <w:p w14:paraId="1FEB1CB4" w14:textId="794222DA" w:rsidR="00FF2D91" w:rsidRDefault="00FF2D91" w:rsidP="00FF2D91">
      <w:pPr>
        <w:rPr>
          <w:rFonts w:cs="Times New Roman"/>
          <w:szCs w:val="24"/>
        </w:rPr>
      </w:pPr>
      <w:r>
        <w:rPr>
          <w:rFonts w:cs="Times New Roman"/>
          <w:szCs w:val="24"/>
        </w:rPr>
        <w:t xml:space="preserve">nên </w:t>
      </w:r>
    </w:p>
    <w:tbl>
      <w:tblPr>
        <w:tblStyle w:val="TableGrid"/>
        <w:tblW w:w="0" w:type="auto"/>
        <w:tblLook w:val="04A0" w:firstRow="1" w:lastRow="0" w:firstColumn="1" w:lastColumn="0" w:noHBand="0" w:noVBand="1"/>
      </w:tblPr>
      <w:tblGrid>
        <w:gridCol w:w="3398"/>
        <w:gridCol w:w="3398"/>
        <w:gridCol w:w="3398"/>
      </w:tblGrid>
      <w:tr w:rsidR="00FF2D91" w:rsidRPr="00152799" w14:paraId="4E366F23" w14:textId="76091D55" w:rsidTr="00B8113D">
        <w:tc>
          <w:tcPr>
            <w:tcW w:w="3398" w:type="dxa"/>
          </w:tcPr>
          <w:p w14:paraId="280AAC94" w14:textId="77777777" w:rsidR="00FF2D91" w:rsidRPr="00152799" w:rsidRDefault="00FF2D91" w:rsidP="00B8113D">
            <w:pPr>
              <w:jc w:val="center"/>
              <w:rPr>
                <w:rFonts w:cs="Times New Roman"/>
                <w:b/>
                <w:bCs/>
                <w:color w:val="000000" w:themeColor="text1"/>
                <w:szCs w:val="24"/>
              </w:rPr>
            </w:pPr>
            <w:r w:rsidRPr="00152799">
              <w:rPr>
                <w:rFonts w:cs="Times New Roman"/>
                <w:b/>
                <w:bCs/>
                <w:color w:val="000000" w:themeColor="text1"/>
                <w:szCs w:val="24"/>
              </w:rPr>
              <w:t>Tên</w:t>
            </w:r>
          </w:p>
        </w:tc>
        <w:tc>
          <w:tcPr>
            <w:tcW w:w="3398" w:type="dxa"/>
          </w:tcPr>
          <w:p w14:paraId="3C8B7C90" w14:textId="77777777" w:rsidR="00FF2D91" w:rsidRPr="00152799" w:rsidRDefault="00FF2D91" w:rsidP="00B8113D">
            <w:pPr>
              <w:jc w:val="center"/>
              <w:rPr>
                <w:rFonts w:cs="Times New Roman"/>
                <w:b/>
                <w:bCs/>
                <w:color w:val="000000" w:themeColor="text1"/>
                <w:szCs w:val="24"/>
              </w:rPr>
            </w:pPr>
            <w:r w:rsidRPr="00152799">
              <w:rPr>
                <w:rFonts w:cs="Times New Roman"/>
                <w:b/>
                <w:bCs/>
                <w:color w:val="000000" w:themeColor="text1"/>
                <w:szCs w:val="24"/>
              </w:rPr>
              <w:t>Tâm sai của quỹ đạo</w:t>
            </w:r>
          </w:p>
        </w:tc>
        <w:tc>
          <w:tcPr>
            <w:tcW w:w="3398" w:type="dxa"/>
          </w:tcPr>
          <w:p w14:paraId="56B73DFD" w14:textId="39C2EA4E" w:rsidR="00FF2D91" w:rsidRPr="00152799" w:rsidRDefault="00FF2D91" w:rsidP="00B8113D">
            <w:pPr>
              <w:jc w:val="center"/>
              <w:rPr>
                <w:rFonts w:cs="Times New Roman"/>
                <w:b/>
                <w:bCs/>
                <w:color w:val="000000" w:themeColor="text1"/>
                <w:szCs w:val="24"/>
              </w:rPr>
            </w:pPr>
            <w:r>
              <w:rPr>
                <w:rFonts w:cs="Times New Roman"/>
                <w:b/>
                <w:bCs/>
                <w:color w:val="000000" w:themeColor="text1"/>
                <w:szCs w:val="24"/>
              </w:rPr>
              <w:t>Quỹ đạo</w:t>
            </w:r>
          </w:p>
        </w:tc>
      </w:tr>
      <w:tr w:rsidR="00FF2D91" w14:paraId="09FF088F" w14:textId="4ED1F358" w:rsidTr="00B8113D">
        <w:tc>
          <w:tcPr>
            <w:tcW w:w="3398" w:type="dxa"/>
          </w:tcPr>
          <w:p w14:paraId="19526EDA" w14:textId="77777777" w:rsidR="00FF2D91" w:rsidRDefault="00FF2D91" w:rsidP="00B8113D">
            <w:pPr>
              <w:rPr>
                <w:rFonts w:cs="Times New Roman"/>
                <w:color w:val="000000" w:themeColor="text1"/>
                <w:szCs w:val="24"/>
              </w:rPr>
            </w:pPr>
            <w:r>
              <w:rPr>
                <w:rFonts w:cs="Times New Roman"/>
                <w:color w:val="000000" w:themeColor="text1"/>
                <w:szCs w:val="24"/>
              </w:rPr>
              <w:t>Sao chổi Halley</w:t>
            </w:r>
          </w:p>
        </w:tc>
        <w:tc>
          <w:tcPr>
            <w:tcW w:w="3398" w:type="dxa"/>
          </w:tcPr>
          <w:p w14:paraId="0A737292" w14:textId="77777777" w:rsidR="00FF2D91" w:rsidRDefault="00FF2D91" w:rsidP="00B8113D">
            <w:pPr>
              <w:jc w:val="center"/>
              <w:rPr>
                <w:rFonts w:cs="Times New Roman"/>
                <w:color w:val="000000" w:themeColor="text1"/>
                <w:szCs w:val="24"/>
              </w:rPr>
            </w:pPr>
            <w:r>
              <w:rPr>
                <w:rFonts w:cs="Times New Roman"/>
                <w:color w:val="000000" w:themeColor="text1"/>
                <w:szCs w:val="24"/>
              </w:rPr>
              <w:t>0,967</w:t>
            </w:r>
          </w:p>
        </w:tc>
        <w:tc>
          <w:tcPr>
            <w:tcW w:w="3398" w:type="dxa"/>
          </w:tcPr>
          <w:p w14:paraId="6771480A" w14:textId="4E1517B7" w:rsidR="00FF2D91" w:rsidRP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6FBD4F59" w14:textId="7FE59600" w:rsidTr="00B8113D">
        <w:tc>
          <w:tcPr>
            <w:tcW w:w="3398" w:type="dxa"/>
          </w:tcPr>
          <w:p w14:paraId="17F80E4C" w14:textId="77777777" w:rsidR="00FF2D91" w:rsidRDefault="00FF2D91" w:rsidP="00B8113D">
            <w:pPr>
              <w:rPr>
                <w:rFonts w:cs="Times New Roman"/>
                <w:color w:val="000000" w:themeColor="text1"/>
                <w:szCs w:val="24"/>
              </w:rPr>
            </w:pPr>
            <w:r>
              <w:rPr>
                <w:rFonts w:cs="Times New Roman"/>
                <w:color w:val="000000" w:themeColor="text1"/>
                <w:szCs w:val="24"/>
              </w:rPr>
              <w:t>Sao chổi Hale-Bopp</w:t>
            </w:r>
          </w:p>
        </w:tc>
        <w:tc>
          <w:tcPr>
            <w:tcW w:w="3398" w:type="dxa"/>
          </w:tcPr>
          <w:p w14:paraId="224943DE" w14:textId="77777777" w:rsidR="00FF2D91" w:rsidRDefault="00FF2D91" w:rsidP="00B8113D">
            <w:pPr>
              <w:jc w:val="center"/>
              <w:rPr>
                <w:rFonts w:cs="Times New Roman"/>
                <w:color w:val="000000" w:themeColor="text1"/>
                <w:szCs w:val="24"/>
              </w:rPr>
            </w:pPr>
            <w:r>
              <w:rPr>
                <w:rFonts w:cs="Times New Roman"/>
                <w:color w:val="000000" w:themeColor="text1"/>
                <w:szCs w:val="24"/>
              </w:rPr>
              <w:t>0,995</w:t>
            </w:r>
          </w:p>
        </w:tc>
        <w:tc>
          <w:tcPr>
            <w:tcW w:w="3398" w:type="dxa"/>
          </w:tcPr>
          <w:p w14:paraId="25B86D32" w14:textId="7E54E530" w:rsid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2BF897B5" w14:textId="2F41DFEC" w:rsidTr="00B8113D">
        <w:tc>
          <w:tcPr>
            <w:tcW w:w="3398" w:type="dxa"/>
          </w:tcPr>
          <w:p w14:paraId="4C99EFE9" w14:textId="77777777" w:rsidR="00FF2D91" w:rsidRDefault="00FF2D91" w:rsidP="00B8113D">
            <w:pPr>
              <w:rPr>
                <w:rFonts w:cs="Times New Roman"/>
                <w:color w:val="000000" w:themeColor="text1"/>
                <w:szCs w:val="24"/>
              </w:rPr>
            </w:pPr>
            <w:r>
              <w:rPr>
                <w:rFonts w:cs="Times New Roman"/>
                <w:color w:val="000000" w:themeColor="text1"/>
                <w:szCs w:val="24"/>
              </w:rPr>
              <w:t>Sao chổi Hyakutake</w:t>
            </w:r>
          </w:p>
        </w:tc>
        <w:tc>
          <w:tcPr>
            <w:tcW w:w="3398" w:type="dxa"/>
          </w:tcPr>
          <w:p w14:paraId="48958ABF" w14:textId="77777777" w:rsidR="00FF2D91" w:rsidRDefault="00FF2D91" w:rsidP="00B8113D">
            <w:pPr>
              <w:jc w:val="center"/>
              <w:rPr>
                <w:rFonts w:cs="Times New Roman"/>
                <w:color w:val="000000" w:themeColor="text1"/>
                <w:szCs w:val="24"/>
              </w:rPr>
            </w:pPr>
            <w:r>
              <w:rPr>
                <w:rFonts w:cs="Times New Roman"/>
                <w:color w:val="000000" w:themeColor="text1"/>
                <w:szCs w:val="24"/>
              </w:rPr>
              <w:t>0,999</w:t>
            </w:r>
          </w:p>
        </w:tc>
        <w:tc>
          <w:tcPr>
            <w:tcW w:w="3398" w:type="dxa"/>
          </w:tcPr>
          <w:p w14:paraId="0D382286" w14:textId="19E961F8" w:rsidR="00FF2D91" w:rsidRDefault="00FF2D91" w:rsidP="00B8113D">
            <w:pPr>
              <w:jc w:val="center"/>
              <w:rPr>
                <w:rFonts w:cs="Times New Roman"/>
                <w:color w:val="000000" w:themeColor="text1"/>
                <w:szCs w:val="24"/>
              </w:rPr>
            </w:pPr>
            <w:r>
              <w:rPr>
                <w:rFonts w:cs="Times New Roman"/>
                <w:color w:val="000000" w:themeColor="text1"/>
                <w:szCs w:val="24"/>
              </w:rPr>
              <w:t>elip</w:t>
            </w:r>
          </w:p>
        </w:tc>
      </w:tr>
      <w:tr w:rsidR="00FF2D91" w14:paraId="7918DA5A" w14:textId="3D913497" w:rsidTr="00B8113D">
        <w:tc>
          <w:tcPr>
            <w:tcW w:w="3398" w:type="dxa"/>
          </w:tcPr>
          <w:p w14:paraId="7AE0B7D1" w14:textId="77777777" w:rsidR="00FF2D91" w:rsidRDefault="00FF2D91" w:rsidP="00B8113D">
            <w:pPr>
              <w:rPr>
                <w:rFonts w:cs="Times New Roman"/>
                <w:color w:val="000000" w:themeColor="text1"/>
                <w:szCs w:val="24"/>
              </w:rPr>
            </w:pPr>
            <w:r>
              <w:rPr>
                <w:rFonts w:cs="Times New Roman"/>
                <w:color w:val="000000" w:themeColor="text1"/>
                <w:szCs w:val="24"/>
              </w:rPr>
              <w:t>Sao chổi C/1980E1</w:t>
            </w:r>
          </w:p>
        </w:tc>
        <w:tc>
          <w:tcPr>
            <w:tcW w:w="3398" w:type="dxa"/>
          </w:tcPr>
          <w:p w14:paraId="19F8CE8E" w14:textId="77777777" w:rsidR="00FF2D91" w:rsidRDefault="00FF2D91" w:rsidP="00B8113D">
            <w:pPr>
              <w:jc w:val="center"/>
              <w:rPr>
                <w:rFonts w:cs="Times New Roman"/>
                <w:color w:val="000000" w:themeColor="text1"/>
                <w:szCs w:val="24"/>
              </w:rPr>
            </w:pPr>
            <w:r>
              <w:rPr>
                <w:rFonts w:cs="Times New Roman"/>
                <w:color w:val="000000" w:themeColor="text1"/>
                <w:szCs w:val="24"/>
              </w:rPr>
              <w:t>1,058</w:t>
            </w:r>
          </w:p>
        </w:tc>
        <w:tc>
          <w:tcPr>
            <w:tcW w:w="3398" w:type="dxa"/>
          </w:tcPr>
          <w:p w14:paraId="069B4A65" w14:textId="68D64AC2" w:rsidR="00FF2D91" w:rsidRDefault="00FF2D91" w:rsidP="00B8113D">
            <w:pPr>
              <w:jc w:val="center"/>
              <w:rPr>
                <w:rFonts w:cs="Times New Roman"/>
                <w:color w:val="000000" w:themeColor="text1"/>
                <w:szCs w:val="24"/>
              </w:rPr>
            </w:pPr>
            <w:r w:rsidRPr="00E475B0">
              <w:rPr>
                <w:rFonts w:cs="Times New Roman"/>
                <w:color w:val="000000" w:themeColor="text1"/>
                <w:szCs w:val="24"/>
              </w:rPr>
              <w:t>hypebol</w:t>
            </w:r>
          </w:p>
        </w:tc>
      </w:tr>
      <w:tr w:rsidR="00FF2D91" w14:paraId="402A69CC" w14:textId="0E81A763" w:rsidTr="00B8113D">
        <w:tc>
          <w:tcPr>
            <w:tcW w:w="3398" w:type="dxa"/>
          </w:tcPr>
          <w:p w14:paraId="497D9473" w14:textId="77777777" w:rsidR="00FF2D91" w:rsidRDefault="00FF2D91" w:rsidP="00B8113D">
            <w:pPr>
              <w:rPr>
                <w:rFonts w:cs="Times New Roman"/>
                <w:color w:val="000000" w:themeColor="text1"/>
                <w:szCs w:val="24"/>
              </w:rPr>
            </w:pPr>
            <w:r>
              <w:rPr>
                <w:rFonts w:cs="Times New Roman"/>
                <w:color w:val="000000" w:themeColor="text1"/>
                <w:szCs w:val="24"/>
              </w:rPr>
              <w:t>Oumuamua</w:t>
            </w:r>
          </w:p>
        </w:tc>
        <w:tc>
          <w:tcPr>
            <w:tcW w:w="3398" w:type="dxa"/>
          </w:tcPr>
          <w:p w14:paraId="71B4CD07" w14:textId="77777777" w:rsidR="00FF2D91" w:rsidRDefault="00FF2D91" w:rsidP="00B8113D">
            <w:pPr>
              <w:jc w:val="center"/>
              <w:rPr>
                <w:rFonts w:cs="Times New Roman"/>
                <w:color w:val="000000" w:themeColor="text1"/>
                <w:szCs w:val="24"/>
              </w:rPr>
            </w:pPr>
            <w:r>
              <w:rPr>
                <w:rFonts w:cs="Times New Roman"/>
                <w:color w:val="000000" w:themeColor="text1"/>
                <w:szCs w:val="24"/>
              </w:rPr>
              <w:t>1,201</w:t>
            </w:r>
          </w:p>
        </w:tc>
        <w:tc>
          <w:tcPr>
            <w:tcW w:w="3398" w:type="dxa"/>
          </w:tcPr>
          <w:p w14:paraId="1EFF3844" w14:textId="7FFEE0AB" w:rsidR="00FF2D91" w:rsidRDefault="00FF2D91" w:rsidP="00B8113D">
            <w:pPr>
              <w:jc w:val="center"/>
              <w:rPr>
                <w:rFonts w:cs="Times New Roman"/>
                <w:color w:val="000000" w:themeColor="text1"/>
                <w:szCs w:val="24"/>
              </w:rPr>
            </w:pPr>
            <w:r w:rsidRPr="00E475B0">
              <w:rPr>
                <w:rFonts w:cs="Times New Roman"/>
                <w:color w:val="000000" w:themeColor="text1"/>
                <w:szCs w:val="24"/>
              </w:rPr>
              <w:t>hypebol</w:t>
            </w:r>
          </w:p>
        </w:tc>
      </w:tr>
    </w:tbl>
    <w:p w14:paraId="794004F2" w14:textId="77777777" w:rsidR="00FF2D91" w:rsidRPr="00FF2D91" w:rsidRDefault="00FF2D91" w:rsidP="00FF2D91">
      <w:pPr>
        <w:rPr>
          <w:rFonts w:cs="Times New Roman"/>
          <w:szCs w:val="24"/>
        </w:rPr>
      </w:pPr>
    </w:p>
    <w:p w14:paraId="3ECB8CCB" w14:textId="77777777" w:rsidR="008E4947" w:rsidRPr="002338FA" w:rsidRDefault="008E4947" w:rsidP="008E4947">
      <w:pPr>
        <w:rPr>
          <w:rFonts w:cs="Times New Roman"/>
          <w:b/>
          <w:bCs/>
          <w:color w:val="FF0000"/>
          <w:szCs w:val="24"/>
        </w:rPr>
      </w:pPr>
      <w:r w:rsidRPr="002338FA">
        <w:rPr>
          <w:rFonts w:cs="Times New Roman"/>
          <w:b/>
          <w:bCs/>
          <w:color w:val="FF0000"/>
          <w:szCs w:val="24"/>
        </w:rPr>
        <w:t>BÀI TẬP</w:t>
      </w:r>
    </w:p>
    <w:p w14:paraId="21E51752" w14:textId="77777777" w:rsidR="008E4947" w:rsidRPr="008C7BEB" w:rsidRDefault="008E4947" w:rsidP="008E4947">
      <w:pPr>
        <w:rPr>
          <w:rFonts w:cs="Times New Roman"/>
          <w:szCs w:val="24"/>
        </w:rPr>
      </w:pPr>
      <w:r w:rsidRPr="002338FA">
        <w:rPr>
          <w:rFonts w:cs="Times New Roman"/>
          <w:b/>
          <w:bCs/>
          <w:color w:val="FFC000" w:themeColor="accent4"/>
          <w:szCs w:val="24"/>
        </w:rPr>
        <w:t>3.17.</w:t>
      </w:r>
      <w:r w:rsidRPr="002338FA">
        <w:rPr>
          <w:rFonts w:cs="Times New Roman"/>
          <w:color w:val="FFC000" w:themeColor="accent4"/>
          <w:szCs w:val="24"/>
        </w:rPr>
        <w:t xml:space="preserve"> </w:t>
      </w:r>
      <w:r w:rsidRPr="008C7BEB">
        <w:rPr>
          <w:rFonts w:cs="Times New Roman"/>
          <w:szCs w:val="24"/>
        </w:rPr>
        <w:t>Viết phương trình các đường chuẩn của các đường conic sau:</w:t>
      </w:r>
    </w:p>
    <w:p w14:paraId="6CBC7AE1" w14:textId="70629A12" w:rsidR="008E4947" w:rsidRDefault="008E4947" w:rsidP="008E4947">
      <w:pPr>
        <w:rPr>
          <w:rFonts w:eastAsiaTheme="minorEastAsia" w:cs="Times New Roman"/>
          <w:szCs w:val="24"/>
        </w:rPr>
      </w:pPr>
      <w:r w:rsidRPr="008C7BEB">
        <w:rPr>
          <w:rFonts w:cs="Times New Roman"/>
          <w:szCs w:val="24"/>
        </w:rPr>
        <w:t>a)</w:t>
      </w:r>
      <w:r w:rsidRPr="008C7BEB">
        <w:rPr>
          <w:rFonts w:cs="Times New Roman"/>
          <w:szCs w:val="24"/>
          <w:vertAlign w:val="superscript"/>
        </w:rPr>
        <w:t xml:space="preserve"> </w:t>
      </w:r>
      <m:oMath>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num>
          <m:den>
            <m:r>
              <w:rPr>
                <w:rFonts w:ascii="Cambria Math" w:hAnsi="Cambria Math" w:cs="Times New Roman"/>
                <w:color w:val="000000"/>
                <w:szCs w:val="24"/>
              </w:rPr>
              <m:t>25</m:t>
            </m:r>
          </m:den>
        </m:f>
        <m:r>
          <w:rPr>
            <w:rFonts w:ascii="Cambria Math" w:hAnsi="Cambria Math" w:cs="Times New Roman"/>
            <w:color w:val="000000"/>
            <w:szCs w:val="24"/>
          </w:rPr>
          <m:t>+</m:t>
        </m:r>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num>
          <m:den>
            <m:r>
              <w:rPr>
                <w:rFonts w:ascii="Cambria Math" w:hAnsi="Cambria Math" w:cs="Times New Roman"/>
                <w:color w:val="000000"/>
                <w:szCs w:val="24"/>
              </w:rPr>
              <m:t>16</m:t>
            </m:r>
          </m:den>
        </m:f>
        <m:r>
          <w:rPr>
            <w:rFonts w:ascii="Cambria Math" w:hAnsi="Cambria Math" w:cs="Times New Roman"/>
            <w:color w:val="000000"/>
            <w:szCs w:val="24"/>
          </w:rPr>
          <m:t>=1</m:t>
        </m:r>
      </m:oMath>
      <w:r w:rsidR="008E697C">
        <w:rPr>
          <w:rFonts w:cs="Times New Roman"/>
          <w:szCs w:val="24"/>
        </w:rPr>
        <w:t>;</w:t>
      </w:r>
      <w:r w:rsidRPr="008C7BEB">
        <w:rPr>
          <w:rFonts w:cs="Times New Roman"/>
          <w:szCs w:val="24"/>
        </w:rPr>
        <w:tab/>
      </w:r>
      <w:r w:rsidRPr="008C7BEB">
        <w:rPr>
          <w:rFonts w:cs="Times New Roman"/>
          <w:szCs w:val="24"/>
        </w:rPr>
        <w:tab/>
      </w:r>
      <w:r w:rsidRPr="008C7BEB">
        <w:rPr>
          <w:rFonts w:eastAsiaTheme="minorEastAsia" w:cs="Times New Roman"/>
          <w:szCs w:val="24"/>
        </w:rPr>
        <w:t xml:space="preserve">b) </w:t>
      </w:r>
      <m:oMath>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x</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9</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4</m:t>
            </m:r>
          </m:den>
        </m:f>
        <m:r>
          <w:rPr>
            <w:rFonts w:ascii="Cambria Math" w:eastAsiaTheme="minorEastAsia" w:hAnsi="Cambria Math" w:cs="Times New Roman"/>
            <w:color w:val="000000"/>
            <w:szCs w:val="24"/>
          </w:rPr>
          <m:t>=1</m:t>
        </m:r>
      </m:oMath>
      <w:r w:rsidR="008E697C">
        <w:rPr>
          <w:rFonts w:eastAsiaTheme="minorEastAsia" w:cs="Times New Roman"/>
          <w:szCs w:val="24"/>
        </w:rPr>
        <w:t>;</w:t>
      </w:r>
      <w:r w:rsidRPr="008C7BEB">
        <w:rPr>
          <w:rFonts w:eastAsiaTheme="minorEastAsia" w:cs="Times New Roman"/>
          <w:szCs w:val="24"/>
        </w:rPr>
        <w:t xml:space="preserve"> </w:t>
      </w:r>
      <w:r w:rsidRPr="008C7BEB">
        <w:rPr>
          <w:rFonts w:eastAsiaTheme="minorEastAsia" w:cs="Times New Roman"/>
          <w:szCs w:val="24"/>
        </w:rPr>
        <w:tab/>
      </w:r>
      <w:r w:rsidRPr="008C7BEB">
        <w:rPr>
          <w:rFonts w:eastAsiaTheme="minorEastAsia" w:cs="Times New Roman"/>
          <w:szCs w:val="24"/>
        </w:rPr>
        <w:tab/>
        <w:t xml:space="preserve">c) </w:t>
      </w:r>
      <m:oMath>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r>
          <w:rPr>
            <w:rFonts w:ascii="Cambria Math" w:eastAsiaTheme="minorEastAsia" w:hAnsi="Cambria Math" w:cs="Times New Roman"/>
            <w:color w:val="000000"/>
            <w:szCs w:val="24"/>
          </w:rPr>
          <m:t>=8x</m:t>
        </m:r>
      </m:oMath>
      <w:r w:rsidR="008E697C">
        <w:rPr>
          <w:rFonts w:eastAsiaTheme="minorEastAsia" w:cs="Times New Roman"/>
          <w:szCs w:val="24"/>
        </w:rPr>
        <w:t>.</w:t>
      </w:r>
    </w:p>
    <w:p w14:paraId="15C2FEA1" w14:textId="77777777" w:rsidR="008E4947" w:rsidRPr="00ED6C95" w:rsidRDefault="008E4947" w:rsidP="008E4947">
      <w:pPr>
        <w:jc w:val="center"/>
        <w:rPr>
          <w:rFonts w:eastAsiaTheme="minorEastAsia" w:cs="Times New Roman"/>
          <w:b/>
          <w:bCs/>
          <w:color w:val="0000FF"/>
          <w:szCs w:val="24"/>
        </w:rPr>
      </w:pPr>
      <w:r w:rsidRPr="00ED6C95">
        <w:rPr>
          <w:rFonts w:eastAsiaTheme="minorEastAsia" w:cs="Times New Roman"/>
          <w:b/>
          <w:bCs/>
          <w:color w:val="0000FF"/>
          <w:szCs w:val="24"/>
        </w:rPr>
        <w:t>Lời giải</w:t>
      </w:r>
    </w:p>
    <w:p w14:paraId="7E94D29A" w14:textId="60A457E7" w:rsidR="008E4947" w:rsidRPr="008E697C" w:rsidRDefault="008E4947" w:rsidP="008E697C">
      <w:pPr>
        <w:jc w:val="both"/>
        <w:rPr>
          <w:rFonts w:cs="Times New Roman"/>
          <w:szCs w:val="24"/>
        </w:rPr>
      </w:pPr>
      <w:r>
        <w:rPr>
          <w:rFonts w:eastAsiaTheme="minorEastAsia" w:cs="Times New Roman"/>
          <w:szCs w:val="24"/>
        </w:rPr>
        <w:t xml:space="preserve">a) Phương trình </w:t>
      </w:r>
      <m:oMath>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w:rPr>
                    <w:rFonts w:ascii="Cambria Math" w:hAnsi="Cambria Math" w:cs="Times New Roman"/>
                    <w:color w:val="000000"/>
                    <w:szCs w:val="24"/>
                  </w:rPr>
                  <m:t>x</m:t>
                </m:r>
              </m:e>
              <m:sup>
                <m:r>
                  <w:rPr>
                    <w:rFonts w:ascii="Cambria Math" w:hAnsi="Cambria Math" w:cs="Times New Roman"/>
                    <w:color w:val="000000"/>
                    <w:szCs w:val="24"/>
                  </w:rPr>
                  <m:t>2</m:t>
                </m:r>
              </m:sup>
            </m:sSup>
          </m:num>
          <m:den>
            <m:r>
              <w:rPr>
                <w:rFonts w:ascii="Cambria Math" w:hAnsi="Cambria Math" w:cs="Times New Roman"/>
                <w:color w:val="000000"/>
                <w:szCs w:val="24"/>
              </w:rPr>
              <m:t>25</m:t>
            </m:r>
          </m:den>
        </m:f>
        <m:r>
          <w:rPr>
            <w:rFonts w:ascii="Cambria Math" w:hAnsi="Cambria Math" w:cs="Times New Roman"/>
            <w:color w:val="000000"/>
            <w:szCs w:val="24"/>
          </w:rPr>
          <m:t>+</m:t>
        </m:r>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w:rPr>
                    <w:rFonts w:ascii="Cambria Math" w:hAnsi="Cambria Math" w:cs="Times New Roman"/>
                    <w:color w:val="000000"/>
                    <w:szCs w:val="24"/>
                  </w:rPr>
                  <m:t>y</m:t>
                </m:r>
              </m:e>
              <m:sup>
                <m:r>
                  <w:rPr>
                    <w:rFonts w:ascii="Cambria Math" w:hAnsi="Cambria Math" w:cs="Times New Roman"/>
                    <w:color w:val="000000"/>
                    <w:szCs w:val="24"/>
                  </w:rPr>
                  <m:t>2</m:t>
                </m:r>
              </m:sup>
            </m:sSup>
          </m:num>
          <m:den>
            <m:r>
              <w:rPr>
                <w:rFonts w:ascii="Cambria Math" w:hAnsi="Cambria Math" w:cs="Times New Roman"/>
                <w:color w:val="000000"/>
                <w:szCs w:val="24"/>
              </w:rPr>
              <m:t>16</m:t>
            </m:r>
          </m:den>
        </m:f>
        <m:r>
          <w:rPr>
            <w:rFonts w:ascii="Cambria Math" w:hAnsi="Cambria Math" w:cs="Times New Roman"/>
            <w:color w:val="000000"/>
            <w:szCs w:val="24"/>
          </w:rPr>
          <m:t>=1</m:t>
        </m:r>
      </m:oMath>
      <w:r>
        <w:rPr>
          <w:rFonts w:cs="Times New Roman"/>
          <w:szCs w:val="24"/>
        </w:rPr>
        <w:t xml:space="preserve"> là một phương trình của một elip với </w:t>
      </w:r>
      <m:oMath>
        <m:r>
          <w:rPr>
            <w:rFonts w:ascii="Cambria Math" w:hAnsi="Cambria Math" w:cs="Times New Roman"/>
            <w:color w:val="000000"/>
            <w:szCs w:val="24"/>
          </w:rPr>
          <m:t>a=5,</m:t>
        </m:r>
        <m:r>
          <m:rPr>
            <m:nor/>
          </m:rPr>
          <w:rPr>
            <w:rFonts w:cs="Times New Roman"/>
            <w:color w:val="000000"/>
            <w:szCs w:val="24"/>
          </w:rPr>
          <m:t xml:space="preserve"> </m:t>
        </m:r>
        <m:r>
          <w:rPr>
            <w:rFonts w:ascii="Cambria Math" w:hAnsi="Cambria Math" w:cs="Times New Roman"/>
            <w:color w:val="000000"/>
            <w:szCs w:val="24"/>
          </w:rPr>
          <m:t>b=4</m:t>
        </m:r>
      </m:oMath>
      <w:r>
        <w:rPr>
          <w:rFonts w:cs="Times New Roman"/>
          <w:szCs w:val="24"/>
        </w:rPr>
        <w:t xml:space="preserve"> </w:t>
      </w:r>
      <w:r w:rsidR="008E697C">
        <w:rPr>
          <w:rFonts w:cs="Times New Roman"/>
          <w:szCs w:val="24"/>
        </w:rPr>
        <w:t xml:space="preserve">. Ta có </w:t>
      </w:r>
      <m:oMath>
        <m:r>
          <w:rPr>
            <w:rFonts w:ascii="Cambria Math" w:hAnsi="Cambria Math"/>
            <w:color w:val="000000"/>
          </w:rPr>
          <m:t>c=</m:t>
        </m:r>
        <m:rad>
          <m:radPr>
            <m:degHide m:val="1"/>
            <m:ctrlPr>
              <w:rPr>
                <w:rFonts w:ascii="Cambria Math" w:hAnsi="Cambria Math"/>
                <w:color w:val="000000"/>
              </w:rPr>
            </m:ctrlPr>
          </m:radPr>
          <m:deg/>
          <m:e>
            <m:sSup>
              <m:sSupPr>
                <m:ctrlPr>
                  <w:rPr>
                    <w:rFonts w:ascii="Cambria Math" w:hAnsi="Cambria Math"/>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m:t>
            </m:r>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2</m:t>
                </m:r>
              </m:sup>
            </m:sSup>
          </m:e>
        </m:rad>
        <m:r>
          <w:rPr>
            <w:rFonts w:ascii="Cambria Math" w:hAnsi="Cambria Math"/>
            <w:color w:val="000000"/>
          </w:rPr>
          <m:t>=3</m:t>
        </m:r>
      </m:oMath>
      <w:r w:rsidR="008E697C">
        <w:t xml:space="preserve"> và </w:t>
      </w:r>
      <m:oMath>
        <m:r>
          <w:rPr>
            <w:rFonts w:ascii="Cambria Math" w:hAnsi="Cambria Math"/>
            <w:color w:val="000000"/>
          </w:rPr>
          <m:t>e=</m:t>
        </m:r>
        <m:f>
          <m:fPr>
            <m:ctrlPr>
              <w:rPr>
                <w:rFonts w:ascii="Cambria Math" w:hAnsi="Cambria Math"/>
                <w:color w:val="000000"/>
              </w:rPr>
            </m:ctrlPr>
          </m:fPr>
          <m:num>
            <m:r>
              <w:rPr>
                <w:rFonts w:ascii="Cambria Math" w:hAnsi="Cambria Math"/>
                <w:color w:val="000000"/>
              </w:rPr>
              <m:t>c</m:t>
            </m:r>
          </m:num>
          <m:den>
            <m:r>
              <w:rPr>
                <w:rFonts w:ascii="Cambria Math" w:hAnsi="Cambria Math"/>
                <w:color w:val="000000"/>
              </w:rPr>
              <m:t>a</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5</m:t>
            </m:r>
          </m:den>
        </m:f>
      </m:oMath>
      <w:r w:rsidR="008E697C">
        <w:t>. P</w:t>
      </w:r>
      <w:r>
        <w:t>hương trình đường chuẩn của elip là</w:t>
      </w:r>
      <w:r w:rsidR="002B1972">
        <w:t xml:space="preserve"> </w:t>
      </w:r>
      <m:oMath>
        <m:r>
          <w:rPr>
            <w:rFonts w:ascii="Cambria Math" w:hAnsi="Cambria Math"/>
            <w:color w:val="000000"/>
          </w:rPr>
          <m:t>x=-</m:t>
        </m:r>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e</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5</m:t>
            </m:r>
          </m:num>
          <m:den>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5</m:t>
                </m:r>
              </m:den>
            </m:f>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25</m:t>
            </m:r>
          </m:num>
          <m:den>
            <m:r>
              <w:rPr>
                <w:rFonts w:ascii="Cambria Math" w:hAnsi="Cambria Math"/>
                <w:color w:val="000000"/>
              </w:rPr>
              <m:t>3</m:t>
            </m:r>
          </m:den>
        </m:f>
      </m:oMath>
      <w:r>
        <w:t xml:space="preserve">và </w:t>
      </w:r>
      <m:oMath>
        <m:r>
          <w:rPr>
            <w:rFonts w:ascii="Cambria Math" w:hAnsi="Cambria Math"/>
            <w:color w:val="000000"/>
          </w:rPr>
          <m:t>x=</m:t>
        </m:r>
        <m:f>
          <m:fPr>
            <m:ctrlPr>
              <w:rPr>
                <w:rFonts w:ascii="Cambria Math" w:hAnsi="Cambria Math"/>
                <w:color w:val="000000"/>
              </w:rPr>
            </m:ctrlPr>
          </m:fPr>
          <m:num>
            <m:r>
              <w:rPr>
                <w:rFonts w:ascii="Cambria Math" w:hAnsi="Cambria Math"/>
                <w:color w:val="000000"/>
              </w:rPr>
              <m:t>a</m:t>
            </m:r>
          </m:num>
          <m:den>
            <m:r>
              <w:rPr>
                <w:rFonts w:ascii="Cambria Math" w:hAnsi="Cambria Math"/>
                <w:color w:val="000000"/>
              </w:rPr>
              <m:t>e</m:t>
            </m:r>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25</m:t>
            </m:r>
          </m:num>
          <m:den>
            <m:r>
              <w:rPr>
                <w:rFonts w:ascii="Cambria Math" w:hAnsi="Cambria Math"/>
                <w:color w:val="000000"/>
              </w:rPr>
              <m:t>3</m:t>
            </m:r>
          </m:den>
        </m:f>
        <m:r>
          <w:rPr>
            <w:rFonts w:ascii="Cambria Math" w:hAnsi="Cambria Math"/>
            <w:color w:val="000000"/>
          </w:rPr>
          <m:t>.</m:t>
        </m:r>
      </m:oMath>
    </w:p>
    <w:p w14:paraId="2E6066D7" w14:textId="5DB37AFC" w:rsidR="008E4947" w:rsidRDefault="008E4947" w:rsidP="008E4947">
      <w:pPr>
        <w:jc w:val="both"/>
        <w:rPr>
          <w:rFonts w:eastAsiaTheme="minorEastAsia" w:cs="Times New Roman"/>
          <w:szCs w:val="24"/>
        </w:rPr>
      </w:pPr>
      <w:r>
        <w:t xml:space="preserve">b) Phương trình </w:t>
      </w:r>
      <m:oMath>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x</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9</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4</m:t>
            </m:r>
          </m:den>
        </m:f>
        <m:r>
          <w:rPr>
            <w:rFonts w:ascii="Cambria Math" w:eastAsiaTheme="minorEastAsia" w:hAnsi="Cambria Math" w:cs="Times New Roman"/>
            <w:color w:val="000000"/>
            <w:szCs w:val="24"/>
          </w:rPr>
          <m:t>=1</m:t>
        </m:r>
      </m:oMath>
      <w:r>
        <w:rPr>
          <w:rFonts w:eastAsiaTheme="minorEastAsia" w:cs="Times New Roman"/>
          <w:szCs w:val="24"/>
        </w:rPr>
        <w:t xml:space="preserve"> là phương trình của hyperbol với </w:t>
      </w:r>
      <m:oMath>
        <m:r>
          <w:rPr>
            <w:rFonts w:ascii="Cambria Math" w:eastAsiaTheme="minorEastAsia" w:hAnsi="Cambria Math" w:cs="Times New Roman"/>
            <w:color w:val="000000"/>
            <w:szCs w:val="24"/>
          </w:rPr>
          <m:t>a=3;</m:t>
        </m:r>
        <m:r>
          <m:rPr>
            <m:nor/>
          </m:rPr>
          <w:rPr>
            <w:rFonts w:eastAsiaTheme="minorEastAsia" w:cs="Times New Roman"/>
            <w:color w:val="000000"/>
            <w:szCs w:val="24"/>
          </w:rPr>
          <m:t xml:space="preserve"> </m:t>
        </m:r>
        <m:r>
          <w:rPr>
            <w:rFonts w:ascii="Cambria Math" w:eastAsiaTheme="minorEastAsia" w:hAnsi="Cambria Math" w:cs="Times New Roman"/>
            <w:color w:val="000000"/>
            <w:szCs w:val="24"/>
          </w:rPr>
          <m:t>b=2</m:t>
        </m:r>
      </m:oMath>
      <w:r w:rsidR="008E697C">
        <w:rPr>
          <w:rFonts w:eastAsiaTheme="minorEastAsia" w:cs="Times New Roman"/>
          <w:szCs w:val="24"/>
        </w:rPr>
        <w:t xml:space="preserve">. Ta có </w:t>
      </w:r>
      <m:oMath>
        <m:r>
          <w:rPr>
            <w:rFonts w:ascii="Cambria Math" w:hAnsi="Cambria Math"/>
            <w:color w:val="000000"/>
          </w:rPr>
          <m:t>c=</m:t>
        </m:r>
        <m:rad>
          <m:radPr>
            <m:degHide m:val="1"/>
            <m:ctrlPr>
              <w:rPr>
                <w:rFonts w:ascii="Cambria Math" w:hAnsi="Cambria Math"/>
                <w:color w:val="000000"/>
              </w:rPr>
            </m:ctrlPr>
          </m:radPr>
          <m:deg/>
          <m:e>
            <m:sSup>
              <m:sSupPr>
                <m:ctrlPr>
                  <w:rPr>
                    <w:rFonts w:ascii="Cambria Math" w:hAnsi="Cambria Math"/>
                    <w:color w:val="000000"/>
                  </w:rPr>
                </m:ctrlPr>
              </m:sSupPr>
              <m:e>
                <m:r>
                  <w:rPr>
                    <w:rFonts w:ascii="Cambria Math" w:hAnsi="Cambria Math"/>
                    <w:color w:val="000000"/>
                  </w:rPr>
                  <m:t>a</m:t>
                </m:r>
              </m:e>
              <m:sup>
                <m:r>
                  <w:rPr>
                    <w:rFonts w:ascii="Cambria Math" w:hAnsi="Cambria Math"/>
                    <w:color w:val="000000"/>
                  </w:rPr>
                  <m:t>2</m:t>
                </m:r>
              </m:sup>
            </m:sSup>
            <m:r>
              <w:rPr>
                <w:rFonts w:ascii="Cambria Math" w:hAnsi="Cambria Math"/>
                <w:color w:val="000000"/>
              </w:rPr>
              <m:t>+</m:t>
            </m:r>
            <m:sSup>
              <m:sSupPr>
                <m:ctrlPr>
                  <w:rPr>
                    <w:rFonts w:ascii="Cambria Math" w:hAnsi="Cambria Math"/>
                    <w:color w:val="000000"/>
                  </w:rPr>
                </m:ctrlPr>
              </m:sSupPr>
              <m:e>
                <m:r>
                  <w:rPr>
                    <w:rFonts w:ascii="Cambria Math" w:hAnsi="Cambria Math"/>
                    <w:color w:val="000000"/>
                  </w:rPr>
                  <m:t>b</m:t>
                </m:r>
              </m:e>
              <m:sup>
                <m:r>
                  <w:rPr>
                    <w:rFonts w:ascii="Cambria Math" w:hAnsi="Cambria Math"/>
                    <w:color w:val="000000"/>
                  </w:rPr>
                  <m:t>2</m:t>
                </m:r>
              </m:sup>
            </m:sSup>
          </m:e>
        </m:rad>
        <m:r>
          <w:rPr>
            <w:rFonts w:ascii="Cambria Math" w:hAnsi="Cambria Math"/>
            <w:color w:val="000000"/>
          </w:rPr>
          <m:t>=</m:t>
        </m:r>
        <m:rad>
          <m:radPr>
            <m:degHide m:val="1"/>
            <m:ctrlPr>
              <w:rPr>
                <w:rFonts w:ascii="Cambria Math" w:hAnsi="Cambria Math"/>
                <w:color w:val="000000"/>
              </w:rPr>
            </m:ctrlPr>
          </m:radPr>
          <m:deg/>
          <m:e>
            <m:r>
              <w:rPr>
                <w:rFonts w:ascii="Cambria Math" w:hAnsi="Cambria Math"/>
                <w:color w:val="000000"/>
              </w:rPr>
              <m:t>13</m:t>
            </m:r>
          </m:e>
        </m:rad>
      </m:oMath>
      <w:r w:rsidR="008E697C">
        <w:t xml:space="preserve">và </w:t>
      </w:r>
      <m:oMath>
        <m:r>
          <w:rPr>
            <w:rFonts w:ascii="Cambria Math" w:eastAsiaTheme="minorEastAsia" w:hAnsi="Cambria Math" w:cs="Times New Roman"/>
            <w:color w:val="000000"/>
            <w:szCs w:val="24"/>
          </w:rPr>
          <m:t>e=</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c</m:t>
            </m:r>
          </m:num>
          <m:den>
            <m:r>
              <w:rPr>
                <w:rFonts w:ascii="Cambria Math" w:eastAsiaTheme="minorEastAsia" w:hAnsi="Cambria Math" w:cs="Times New Roman"/>
                <w:color w:val="000000"/>
                <w:szCs w:val="24"/>
              </w:rPr>
              <m:t>a</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rad>
              <m:radPr>
                <m:degHide m:val="1"/>
                <m:ctrlPr>
                  <w:rPr>
                    <w:rFonts w:ascii="Cambria Math" w:eastAsiaTheme="minorEastAsia" w:hAnsi="Cambria Math" w:cs="Times New Roman"/>
                    <w:color w:val="000000"/>
                    <w:szCs w:val="24"/>
                  </w:rPr>
                </m:ctrlPr>
              </m:radPr>
              <m:deg/>
              <m:e>
                <m:r>
                  <w:rPr>
                    <w:rFonts w:ascii="Cambria Math" w:eastAsiaTheme="minorEastAsia" w:hAnsi="Cambria Math" w:cs="Times New Roman"/>
                    <w:color w:val="000000"/>
                    <w:szCs w:val="24"/>
                  </w:rPr>
                  <m:t>13</m:t>
                </m:r>
              </m:e>
            </m:rad>
          </m:num>
          <m:den>
            <m:r>
              <w:rPr>
                <w:rFonts w:ascii="Cambria Math" w:eastAsiaTheme="minorEastAsia" w:hAnsi="Cambria Math" w:cs="Times New Roman"/>
                <w:color w:val="000000"/>
                <w:szCs w:val="24"/>
              </w:rPr>
              <m:t>3</m:t>
            </m:r>
          </m:den>
        </m:f>
      </m:oMath>
      <w:r w:rsidR="008E697C">
        <w:rPr>
          <w:rFonts w:eastAsiaTheme="minorEastAsia" w:cs="Times New Roman"/>
          <w:szCs w:val="24"/>
        </w:rPr>
        <w:t>. P</w:t>
      </w:r>
      <w:r>
        <w:rPr>
          <w:rFonts w:eastAsiaTheme="minorEastAsia" w:cs="Times New Roman"/>
          <w:szCs w:val="24"/>
        </w:rPr>
        <w:t xml:space="preserve">hương trình đường chuẩn của hypebol là </w:t>
      </w:r>
      <m:oMath>
        <m:r>
          <w:rPr>
            <w:rFonts w:ascii="Cambria Math" w:eastAsiaTheme="minorEastAsia" w:hAnsi="Cambria Math" w:cs="Times New Roman"/>
            <w:color w:val="000000"/>
            <w:szCs w:val="24"/>
          </w:rPr>
          <m:t>x=-</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a</m:t>
            </m:r>
          </m:num>
          <m:den>
            <m:r>
              <w:rPr>
                <w:rFonts w:ascii="Cambria Math" w:eastAsiaTheme="minorEastAsia" w:hAnsi="Cambria Math" w:cs="Times New Roman"/>
                <w:color w:val="000000"/>
                <w:szCs w:val="24"/>
              </w:rPr>
              <m:t>e</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3</m:t>
            </m:r>
          </m:num>
          <m:den>
            <m:f>
              <m:fPr>
                <m:ctrlPr>
                  <w:rPr>
                    <w:rFonts w:ascii="Cambria Math" w:eastAsiaTheme="minorEastAsia" w:hAnsi="Cambria Math" w:cs="Times New Roman"/>
                    <w:color w:val="000000"/>
                    <w:szCs w:val="24"/>
                  </w:rPr>
                </m:ctrlPr>
              </m:fPr>
              <m:num>
                <m:rad>
                  <m:radPr>
                    <m:degHide m:val="1"/>
                    <m:ctrlPr>
                      <w:rPr>
                        <w:rFonts w:ascii="Cambria Math" w:eastAsiaTheme="minorEastAsia" w:hAnsi="Cambria Math" w:cs="Times New Roman"/>
                        <w:color w:val="000000"/>
                        <w:szCs w:val="24"/>
                      </w:rPr>
                    </m:ctrlPr>
                  </m:radPr>
                  <m:deg/>
                  <m:e>
                    <m:r>
                      <w:rPr>
                        <w:rFonts w:ascii="Cambria Math" w:eastAsiaTheme="minorEastAsia" w:hAnsi="Cambria Math" w:cs="Times New Roman"/>
                        <w:color w:val="000000"/>
                        <w:szCs w:val="24"/>
                      </w:rPr>
                      <m:t>13</m:t>
                    </m:r>
                  </m:e>
                </m:rad>
              </m:num>
              <m:den>
                <m:r>
                  <w:rPr>
                    <w:rFonts w:ascii="Cambria Math" w:eastAsiaTheme="minorEastAsia" w:hAnsi="Cambria Math" w:cs="Times New Roman"/>
                    <w:color w:val="000000"/>
                    <w:szCs w:val="24"/>
                  </w:rPr>
                  <m:t>3</m:t>
                </m:r>
              </m:den>
            </m:f>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9</m:t>
            </m:r>
            <m:rad>
              <m:radPr>
                <m:degHide m:val="1"/>
                <m:ctrlPr>
                  <w:rPr>
                    <w:rFonts w:ascii="Cambria Math" w:eastAsiaTheme="minorEastAsia" w:hAnsi="Cambria Math" w:cs="Times New Roman"/>
                    <w:color w:val="000000"/>
                    <w:szCs w:val="24"/>
                  </w:rPr>
                </m:ctrlPr>
              </m:radPr>
              <m:deg/>
              <m:e>
                <m:r>
                  <w:rPr>
                    <w:rFonts w:ascii="Cambria Math" w:eastAsiaTheme="minorEastAsia" w:hAnsi="Cambria Math" w:cs="Times New Roman"/>
                    <w:color w:val="000000"/>
                    <w:szCs w:val="24"/>
                  </w:rPr>
                  <m:t>13</m:t>
                </m:r>
              </m:e>
            </m:rad>
          </m:num>
          <m:den>
            <m:r>
              <w:rPr>
                <w:rFonts w:ascii="Cambria Math" w:eastAsiaTheme="minorEastAsia" w:hAnsi="Cambria Math" w:cs="Times New Roman"/>
                <w:color w:val="000000"/>
                <w:szCs w:val="24"/>
              </w:rPr>
              <m:t>13</m:t>
            </m:r>
          </m:den>
        </m:f>
      </m:oMath>
      <w:r>
        <w:rPr>
          <w:rFonts w:eastAsiaTheme="minorEastAsia" w:cs="Times New Roman"/>
          <w:szCs w:val="24"/>
        </w:rPr>
        <w:t xml:space="preserve"> và </w:t>
      </w:r>
      <m:oMath>
        <m:r>
          <w:rPr>
            <w:rFonts w:ascii="Cambria Math" w:eastAsiaTheme="minorEastAsia" w:hAnsi="Cambria Math" w:cs="Times New Roman"/>
            <w:color w:val="000000"/>
            <w:szCs w:val="24"/>
          </w:rPr>
          <m:t>x=</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a</m:t>
            </m:r>
          </m:num>
          <m:den>
            <m:r>
              <w:rPr>
                <w:rFonts w:ascii="Cambria Math" w:eastAsiaTheme="minorEastAsia" w:hAnsi="Cambria Math" w:cs="Times New Roman"/>
                <w:color w:val="000000"/>
                <w:szCs w:val="24"/>
              </w:rPr>
              <m:t>e</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9</m:t>
            </m:r>
            <m:rad>
              <m:radPr>
                <m:degHide m:val="1"/>
                <m:ctrlPr>
                  <w:rPr>
                    <w:rFonts w:ascii="Cambria Math" w:eastAsiaTheme="minorEastAsia" w:hAnsi="Cambria Math" w:cs="Times New Roman"/>
                    <w:color w:val="000000"/>
                    <w:szCs w:val="24"/>
                  </w:rPr>
                </m:ctrlPr>
              </m:radPr>
              <m:deg/>
              <m:e>
                <m:r>
                  <w:rPr>
                    <w:rFonts w:ascii="Cambria Math" w:eastAsiaTheme="minorEastAsia" w:hAnsi="Cambria Math" w:cs="Times New Roman"/>
                    <w:color w:val="000000"/>
                    <w:szCs w:val="24"/>
                  </w:rPr>
                  <m:t>13</m:t>
                </m:r>
              </m:e>
            </m:rad>
          </m:num>
          <m:den>
            <m:r>
              <w:rPr>
                <w:rFonts w:ascii="Cambria Math" w:eastAsiaTheme="minorEastAsia" w:hAnsi="Cambria Math" w:cs="Times New Roman"/>
                <w:color w:val="000000"/>
                <w:szCs w:val="24"/>
              </w:rPr>
              <m:t>13</m:t>
            </m:r>
          </m:den>
        </m:f>
        <m:r>
          <w:rPr>
            <w:rFonts w:ascii="Cambria Math" w:eastAsiaTheme="minorEastAsia" w:hAnsi="Cambria Math" w:cs="Times New Roman"/>
            <w:color w:val="000000"/>
            <w:szCs w:val="24"/>
          </w:rPr>
          <m:t>.</m:t>
        </m:r>
      </m:oMath>
    </w:p>
    <w:p w14:paraId="43561A8D" w14:textId="239E6A79" w:rsidR="008E4947" w:rsidRPr="008C7BEB" w:rsidRDefault="008E4947" w:rsidP="008E4947">
      <w:pPr>
        <w:jc w:val="both"/>
        <w:rPr>
          <w:rFonts w:eastAsiaTheme="minorEastAsia" w:cs="Times New Roman"/>
          <w:szCs w:val="24"/>
        </w:rPr>
      </w:pPr>
      <w:r>
        <w:rPr>
          <w:rFonts w:eastAsiaTheme="minorEastAsia" w:cs="Times New Roman"/>
          <w:szCs w:val="24"/>
        </w:rPr>
        <w:t xml:space="preserve">c) Phương trình </w:t>
      </w:r>
      <m:oMath>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r>
          <w:rPr>
            <w:rFonts w:ascii="Cambria Math" w:eastAsiaTheme="minorEastAsia" w:hAnsi="Cambria Math" w:cs="Times New Roman"/>
            <w:color w:val="000000"/>
            <w:szCs w:val="24"/>
          </w:rPr>
          <m:t>=8x</m:t>
        </m:r>
      </m:oMath>
      <w:r>
        <w:rPr>
          <w:rFonts w:eastAsiaTheme="minorEastAsia" w:cs="Times New Roman"/>
          <w:szCs w:val="24"/>
        </w:rPr>
        <w:t xml:space="preserve"> là phương trình của một parabol có </w:t>
      </w:r>
      <m:oMath>
        <m:r>
          <w:rPr>
            <w:rFonts w:ascii="Cambria Math" w:eastAsiaTheme="minorEastAsia" w:hAnsi="Cambria Math" w:cs="Times New Roman"/>
            <w:color w:val="000000"/>
            <w:szCs w:val="24"/>
          </w:rPr>
          <m:t>p=4</m:t>
        </m:r>
      </m:oMath>
      <w:r>
        <w:rPr>
          <w:rFonts w:eastAsiaTheme="minorEastAsia" w:cs="Times New Roman"/>
          <w:szCs w:val="24"/>
        </w:rPr>
        <w:t xml:space="preserve"> nên phương trình đường chuẩn của parabol là </w:t>
      </w:r>
      <m:oMath>
        <m:r>
          <w:rPr>
            <w:rFonts w:ascii="Cambria Math" w:eastAsiaTheme="minorEastAsia" w:hAnsi="Cambria Math" w:cs="Times New Roman"/>
            <w:color w:val="000000"/>
            <w:szCs w:val="24"/>
          </w:rPr>
          <m:t>x=-</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p</m:t>
            </m:r>
          </m:num>
          <m:den>
            <m:r>
              <w:rPr>
                <w:rFonts w:ascii="Cambria Math" w:eastAsiaTheme="minorEastAsia" w:hAnsi="Cambria Math" w:cs="Times New Roman"/>
                <w:color w:val="000000"/>
                <w:szCs w:val="24"/>
              </w:rPr>
              <m:t>2</m:t>
            </m:r>
          </m:den>
        </m:f>
        <m:r>
          <w:rPr>
            <w:rFonts w:ascii="Cambria Math" w:eastAsiaTheme="minorEastAsia" w:hAnsi="Cambria Math" w:cs="Times New Roman"/>
            <w:color w:val="000000"/>
            <w:szCs w:val="24"/>
          </w:rPr>
          <m:t>=-2.</m:t>
        </m:r>
      </m:oMath>
      <w:r>
        <w:rPr>
          <w:rFonts w:eastAsiaTheme="minorEastAsia" w:cs="Times New Roman"/>
          <w:szCs w:val="24"/>
        </w:rPr>
        <w:t xml:space="preserve"> </w:t>
      </w:r>
    </w:p>
    <w:p w14:paraId="594561E5" w14:textId="48B74876" w:rsidR="008E4947" w:rsidRPr="008C7BEB" w:rsidRDefault="008E4947" w:rsidP="008E4947">
      <w:pPr>
        <w:rPr>
          <w:rFonts w:eastAsiaTheme="minorEastAsia" w:cs="Times New Roman"/>
          <w:szCs w:val="24"/>
        </w:rPr>
      </w:pPr>
      <w:r w:rsidRPr="002338FA">
        <w:rPr>
          <w:rFonts w:eastAsiaTheme="minorEastAsia" w:cs="Times New Roman"/>
          <w:b/>
          <w:bCs/>
          <w:color w:val="FFC000" w:themeColor="accent4"/>
          <w:szCs w:val="24"/>
        </w:rPr>
        <w:t>3.18</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Cho </w:t>
      </w:r>
      <w:r w:rsidR="008E697C">
        <w:rPr>
          <w:rFonts w:eastAsiaTheme="minorEastAsia" w:cs="Times New Roman"/>
          <w:szCs w:val="24"/>
        </w:rPr>
        <w:t>hai</w:t>
      </w:r>
      <w:r w:rsidRPr="008C7BEB">
        <w:rPr>
          <w:rFonts w:eastAsiaTheme="minorEastAsia" w:cs="Times New Roman"/>
          <w:szCs w:val="24"/>
        </w:rPr>
        <w:t xml:space="preserve"> elip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x</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25</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16</m:t>
            </m:r>
          </m:den>
        </m:f>
        <m:r>
          <w:rPr>
            <w:rFonts w:ascii="Cambria Math" w:eastAsiaTheme="minorEastAsia" w:hAnsi="Cambria Math" w:cs="Times New Roman"/>
            <w:color w:val="000000"/>
            <w:szCs w:val="24"/>
          </w:rPr>
          <m:t>=1</m:t>
        </m:r>
      </m:oMath>
      <w:r w:rsidRPr="008C7BEB">
        <w:rPr>
          <w:rFonts w:eastAsiaTheme="minorEastAsia" w:cs="Times New Roman"/>
          <w:szCs w:val="24"/>
        </w:rPr>
        <w:t xml:space="preserve"> và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2</m:t>
            </m:r>
          </m:sub>
        </m:sSub>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x</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100</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64</m:t>
            </m:r>
          </m:den>
        </m:f>
        <m:r>
          <w:rPr>
            <w:rFonts w:ascii="Cambria Math" w:eastAsiaTheme="minorEastAsia" w:hAnsi="Cambria Math" w:cs="Times New Roman"/>
            <w:color w:val="000000"/>
            <w:szCs w:val="24"/>
          </w:rPr>
          <m:t>=1.</m:t>
        </m:r>
      </m:oMath>
      <w:r w:rsidRPr="008C7BEB">
        <w:rPr>
          <w:rFonts w:eastAsiaTheme="minorEastAsia" w:cs="Times New Roman"/>
          <w:szCs w:val="24"/>
        </w:rPr>
        <w:t xml:space="preserve"> </w:t>
      </w:r>
    </w:p>
    <w:p w14:paraId="55C983C1" w14:textId="4D9B4A92" w:rsidR="008E4947" w:rsidRPr="008C7BEB" w:rsidRDefault="008E4947" w:rsidP="008E4947">
      <w:pPr>
        <w:rPr>
          <w:rFonts w:eastAsiaTheme="minorEastAsia" w:cs="Times New Roman"/>
          <w:szCs w:val="24"/>
        </w:rPr>
      </w:pPr>
      <w:r w:rsidRPr="008C7BEB">
        <w:rPr>
          <w:rFonts w:eastAsiaTheme="minorEastAsia" w:cs="Times New Roman"/>
          <w:szCs w:val="24"/>
        </w:rPr>
        <w:t xml:space="preserve">a) Tìm mối quan hệ giữa </w:t>
      </w:r>
      <m:oMath>
        <m:r>
          <w:rPr>
            <w:rFonts w:ascii="Cambria Math" w:eastAsiaTheme="minorEastAsia" w:hAnsi="Cambria Math" w:cs="Times New Roman"/>
            <w:color w:val="000000"/>
            <w:szCs w:val="24"/>
          </w:rPr>
          <m:t>2</m:t>
        </m:r>
      </m:oMath>
      <w:r w:rsidRPr="008C7BEB">
        <w:rPr>
          <w:rFonts w:eastAsiaTheme="minorEastAsia" w:cs="Times New Roman"/>
          <w:szCs w:val="24"/>
        </w:rPr>
        <w:t xml:space="preserve"> tâm sai của các elip đó.</w:t>
      </w:r>
    </w:p>
    <w:p w14:paraId="2ED05CBB" w14:textId="2CF47F8B" w:rsidR="008E4947" w:rsidRDefault="008E4947" w:rsidP="008E4947">
      <w:pPr>
        <w:rPr>
          <w:rFonts w:eastAsiaTheme="minorEastAsia" w:cs="Times New Roman"/>
          <w:szCs w:val="24"/>
        </w:rPr>
      </w:pPr>
      <w:r w:rsidRPr="008C7BEB">
        <w:rPr>
          <w:rFonts w:eastAsiaTheme="minorEastAsia" w:cs="Times New Roman"/>
          <w:szCs w:val="24"/>
        </w:rPr>
        <w:t xml:space="preserve">b) Chứng minh rằng với mỗi điểm </w:t>
      </w:r>
      <m:oMath>
        <m:r>
          <w:rPr>
            <w:rFonts w:ascii="Cambria Math" w:eastAsiaTheme="minorEastAsia" w:hAnsi="Cambria Math" w:cs="Times New Roman"/>
            <w:color w:val="000000"/>
            <w:szCs w:val="24"/>
          </w:rPr>
          <m:t>M</m:t>
        </m:r>
      </m:oMath>
      <w:r w:rsidRPr="008C7BEB">
        <w:rPr>
          <w:rFonts w:eastAsiaTheme="minorEastAsia" w:cs="Times New Roman"/>
          <w:szCs w:val="24"/>
        </w:rPr>
        <w:t xml:space="preserve">thuộc elip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2</m:t>
            </m:r>
          </m:sub>
        </m:sSub>
        <m:r>
          <w:rPr>
            <w:rFonts w:ascii="Cambria Math" w:eastAsiaTheme="minorEastAsia" w:hAnsi="Cambria Math" w:cs="Times New Roman"/>
            <w:color w:val="000000"/>
            <w:szCs w:val="24"/>
          </w:rPr>
          <m:t>)</m:t>
        </m:r>
      </m:oMath>
      <w:r w:rsidRPr="008C7BEB">
        <w:rPr>
          <w:rFonts w:eastAsiaTheme="minorEastAsia" w:cs="Times New Roman"/>
          <w:szCs w:val="24"/>
        </w:rPr>
        <w:t xml:space="preserve"> thì trung điểm </w:t>
      </w:r>
      <m:oMath>
        <m:r>
          <w:rPr>
            <w:rFonts w:ascii="Cambria Math" w:eastAsiaTheme="minorEastAsia" w:hAnsi="Cambria Math" w:cs="Times New Roman"/>
            <w:color w:val="000000"/>
            <w:szCs w:val="24"/>
          </w:rPr>
          <m:t>N</m:t>
        </m:r>
      </m:oMath>
      <w:r w:rsidRPr="008C7BEB">
        <w:rPr>
          <w:rFonts w:eastAsiaTheme="minorEastAsia" w:cs="Times New Roman"/>
          <w:szCs w:val="24"/>
        </w:rPr>
        <w:t xml:space="preserve"> của đoạn thẳng </w:t>
      </w:r>
      <m:oMath>
        <m:r>
          <w:rPr>
            <w:rFonts w:ascii="Cambria Math" w:eastAsiaTheme="minorEastAsia" w:hAnsi="Cambria Math" w:cs="Times New Roman"/>
            <w:color w:val="000000"/>
            <w:szCs w:val="24"/>
          </w:rPr>
          <m:t>OM</m:t>
        </m:r>
      </m:oMath>
      <w:r w:rsidR="008E697C">
        <w:rPr>
          <w:rFonts w:eastAsiaTheme="minorEastAsia" w:cs="Times New Roman"/>
          <w:szCs w:val="24"/>
        </w:rPr>
        <w:t xml:space="preserve"> </w:t>
      </w:r>
      <w:r w:rsidRPr="008C7BEB">
        <w:rPr>
          <w:rFonts w:eastAsiaTheme="minorEastAsia" w:cs="Times New Roman"/>
          <w:szCs w:val="24"/>
        </w:rPr>
        <w:t xml:space="preserve">thuộc elip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m:t>
        </m:r>
      </m:oMath>
    </w:p>
    <w:p w14:paraId="0A822EB4" w14:textId="77777777" w:rsidR="008E4947" w:rsidRPr="00ED6C95" w:rsidRDefault="008E4947" w:rsidP="008E4947">
      <w:pPr>
        <w:jc w:val="center"/>
        <w:rPr>
          <w:rFonts w:eastAsiaTheme="minorEastAsia" w:cs="Times New Roman"/>
          <w:b/>
          <w:bCs/>
          <w:color w:val="0000FF"/>
          <w:szCs w:val="24"/>
        </w:rPr>
      </w:pPr>
      <w:r w:rsidRPr="00ED6C95">
        <w:rPr>
          <w:rFonts w:eastAsiaTheme="minorEastAsia" w:cs="Times New Roman"/>
          <w:b/>
          <w:bCs/>
          <w:color w:val="0000FF"/>
          <w:szCs w:val="24"/>
        </w:rPr>
        <w:t>Lời giải</w:t>
      </w:r>
    </w:p>
    <w:p w14:paraId="0F190596" w14:textId="26FEB8C2" w:rsidR="00684BD4" w:rsidRDefault="008E4947" w:rsidP="008E4947">
      <w:pPr>
        <w:rPr>
          <w:rFonts w:eastAsiaTheme="minorEastAsia" w:cs="Times New Roman"/>
          <w:szCs w:val="24"/>
        </w:rPr>
      </w:pPr>
      <w:r>
        <w:rPr>
          <w:rFonts w:eastAsiaTheme="minorEastAsia" w:cs="Times New Roman"/>
          <w:szCs w:val="24"/>
        </w:rPr>
        <w:lastRenderedPageBreak/>
        <w:t xml:space="preserve">a) </w:t>
      </w:r>
      <w:r w:rsidR="008E697C">
        <w:rPr>
          <w:rFonts w:eastAsiaTheme="minorEastAsia" w:cs="Times New Roman"/>
          <w:szCs w:val="24"/>
        </w:rPr>
        <w:t xml:space="preserve">Xét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x</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25</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16</m:t>
            </m:r>
          </m:den>
        </m:f>
        <m:r>
          <w:rPr>
            <w:rFonts w:ascii="Cambria Math" w:eastAsiaTheme="minorEastAsia" w:hAnsi="Cambria Math" w:cs="Times New Roman"/>
            <w:color w:val="000000"/>
            <w:szCs w:val="24"/>
          </w:rPr>
          <m:t>=1</m:t>
        </m:r>
      </m:oMath>
      <w:r w:rsidR="008E697C" w:rsidRPr="008C7BEB">
        <w:rPr>
          <w:rFonts w:eastAsiaTheme="minorEastAsia" w:cs="Times New Roman"/>
          <w:szCs w:val="24"/>
        </w:rPr>
        <w:t xml:space="preserve"> </w:t>
      </w:r>
      <w:r w:rsidR="008E697C">
        <w:rPr>
          <w:rFonts w:eastAsiaTheme="minorEastAsia" w:cs="Times New Roman"/>
          <w:szCs w:val="24"/>
        </w:rPr>
        <w:t xml:space="preserve">có </w:t>
      </w:r>
      <m:oMath>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a</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=5;</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b</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=4</m:t>
        </m:r>
      </m:oMath>
      <w:r w:rsidR="008E697C">
        <w:rPr>
          <w:rFonts w:eastAsiaTheme="minorEastAsia" w:cs="Times New Roman"/>
          <w:szCs w:val="24"/>
        </w:rPr>
        <w:t xml:space="preserve"> nên </w:t>
      </w:r>
      <m:oMath>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m:t>
        </m:r>
        <m:rad>
          <m:radPr>
            <m:degHide m:val="1"/>
            <m:ctrlPr>
              <w:rPr>
                <w:rFonts w:ascii="Cambria Math" w:hAnsi="Cambria Math"/>
                <w:color w:val="000000"/>
              </w:rPr>
            </m:ctrlPr>
          </m:radPr>
          <m:deg/>
          <m:e>
            <m:sSubSup>
              <m:sSubSupPr>
                <m:ctrlPr>
                  <w:rPr>
                    <w:rFonts w:ascii="Cambria Math" w:hAnsi="Cambria Math"/>
                    <w:color w:val="000000"/>
                  </w:rPr>
                </m:ctrlPr>
              </m:sSubSupPr>
              <m:e>
                <m:r>
                  <w:rPr>
                    <w:rFonts w:ascii="Cambria Math" w:hAnsi="Cambria Math"/>
                    <w:color w:val="000000"/>
                  </w:rPr>
                  <m:t>a</m:t>
                </m:r>
              </m:e>
              <m:sub>
                <m:r>
                  <w:rPr>
                    <w:rFonts w:ascii="Cambria Math" w:hAnsi="Cambria Math"/>
                    <w:color w:val="000000"/>
                  </w:rPr>
                  <m:t>1</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color w:val="000000"/>
                  </w:rPr>
                </m:ctrlPr>
              </m:sSubSupPr>
              <m:e>
                <m:r>
                  <w:rPr>
                    <w:rFonts w:ascii="Cambria Math" w:hAnsi="Cambria Math"/>
                    <w:color w:val="000000"/>
                  </w:rPr>
                  <m:t>b</m:t>
                </m:r>
              </m:e>
              <m:sub>
                <m:r>
                  <w:rPr>
                    <w:rFonts w:ascii="Cambria Math" w:hAnsi="Cambria Math"/>
                    <w:color w:val="000000"/>
                  </w:rPr>
                  <m:t>1</m:t>
                </m:r>
              </m:sub>
              <m:sup>
                <m:r>
                  <w:rPr>
                    <w:rFonts w:ascii="Cambria Math" w:hAnsi="Cambria Math"/>
                    <w:color w:val="000000"/>
                  </w:rPr>
                  <m:t>2</m:t>
                </m:r>
              </m:sup>
            </m:sSubSup>
          </m:e>
        </m:rad>
        <m:r>
          <w:rPr>
            <w:rFonts w:ascii="Cambria Math" w:hAnsi="Cambria Math"/>
            <w:color w:val="000000"/>
          </w:rPr>
          <m:t>=3</m:t>
        </m:r>
      </m:oMath>
      <w:r w:rsidR="008E697C">
        <w:t xml:space="preserve"> và tâm sai </w:t>
      </w:r>
      <m:oMath>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c</m:t>
                </m:r>
              </m:e>
              <m:sub>
                <m:r>
                  <w:rPr>
                    <w:rFonts w:ascii="Cambria Math" w:eastAsiaTheme="minorEastAsia" w:hAnsi="Cambria Math" w:cs="Times New Roman"/>
                    <w:color w:val="000000"/>
                    <w:szCs w:val="24"/>
                  </w:rPr>
                  <m:t>1</m:t>
                </m:r>
              </m:sub>
            </m:sSub>
          </m:num>
          <m:den>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a</m:t>
                </m:r>
              </m:e>
              <m:sub>
                <m:r>
                  <w:rPr>
                    <w:rFonts w:ascii="Cambria Math" w:eastAsiaTheme="minorEastAsia" w:hAnsi="Cambria Math" w:cs="Times New Roman"/>
                    <w:color w:val="000000"/>
                    <w:szCs w:val="24"/>
                  </w:rPr>
                  <m:t>1</m:t>
                </m:r>
              </m:sub>
            </m:sSub>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r>
              <w:rPr>
                <w:rFonts w:ascii="Cambria Math" w:eastAsiaTheme="minorEastAsia" w:hAnsi="Cambria Math" w:cs="Times New Roman"/>
                <w:color w:val="000000"/>
                <w:szCs w:val="24"/>
              </w:rPr>
              <m:t>3</m:t>
            </m:r>
          </m:num>
          <m:den>
            <m:r>
              <w:rPr>
                <w:rFonts w:ascii="Cambria Math" w:eastAsiaTheme="minorEastAsia" w:hAnsi="Cambria Math" w:cs="Times New Roman"/>
                <w:color w:val="000000"/>
                <w:szCs w:val="24"/>
              </w:rPr>
              <m:t>5</m:t>
            </m:r>
          </m:den>
        </m:f>
      </m:oMath>
      <w:r w:rsidR="008E697C">
        <w:rPr>
          <w:rFonts w:eastAsiaTheme="minorEastAsia" w:cs="Times New Roman"/>
          <w:szCs w:val="24"/>
        </w:rPr>
        <w:t>.</w:t>
      </w:r>
    </w:p>
    <w:p w14:paraId="5B6F899F" w14:textId="59269247" w:rsidR="00684BD4" w:rsidRDefault="00684BD4" w:rsidP="008E4947">
      <w:pPr>
        <w:rPr>
          <w:rFonts w:eastAsiaTheme="minorEastAsia" w:cs="Times New Roman"/>
          <w:szCs w:val="24"/>
        </w:rPr>
      </w:pPr>
      <w:r>
        <w:rPr>
          <w:rFonts w:eastAsiaTheme="minorEastAsia" w:cs="Times New Roman"/>
          <w:szCs w:val="24"/>
        </w:rPr>
        <w:t xml:space="preserve">Xét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2</m:t>
            </m:r>
          </m:sub>
        </m:sSub>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x</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100</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num>
          <m:den>
            <m:r>
              <w:rPr>
                <w:rFonts w:ascii="Cambria Math" w:eastAsiaTheme="minorEastAsia" w:hAnsi="Cambria Math" w:cs="Times New Roman"/>
                <w:color w:val="000000"/>
                <w:szCs w:val="24"/>
              </w:rPr>
              <m:t>64</m:t>
            </m:r>
          </m:den>
        </m:f>
        <m:r>
          <w:rPr>
            <w:rFonts w:ascii="Cambria Math" w:eastAsiaTheme="minorEastAsia" w:hAnsi="Cambria Math" w:cs="Times New Roman"/>
            <w:color w:val="000000"/>
            <w:szCs w:val="24"/>
          </w:rPr>
          <m:t>=1</m:t>
        </m:r>
      </m:oMath>
      <w:r>
        <w:rPr>
          <w:rFonts w:eastAsiaTheme="minorEastAsia" w:cs="Times New Roman"/>
          <w:szCs w:val="24"/>
        </w:rPr>
        <w:t xml:space="preserve"> có </w:t>
      </w:r>
      <m:oMath>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a</m:t>
            </m:r>
          </m:e>
          <m:sub>
            <m:r>
              <w:rPr>
                <w:rFonts w:ascii="Cambria Math" w:eastAsiaTheme="minorEastAsia" w:hAnsi="Cambria Math" w:cs="Times New Roman"/>
                <w:color w:val="000000"/>
                <w:szCs w:val="24"/>
              </w:rPr>
              <m:t>2</m:t>
            </m:r>
          </m:sub>
        </m:sSub>
        <m:r>
          <w:rPr>
            <w:rFonts w:ascii="Cambria Math" w:eastAsiaTheme="minorEastAsia" w:hAnsi="Cambria Math" w:cs="Times New Roman"/>
            <w:color w:val="000000"/>
            <w:szCs w:val="24"/>
          </w:rPr>
          <m:t>=10;</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b</m:t>
            </m:r>
          </m:e>
          <m:sub>
            <m:r>
              <w:rPr>
                <w:rFonts w:ascii="Cambria Math" w:eastAsiaTheme="minorEastAsia" w:hAnsi="Cambria Math" w:cs="Times New Roman"/>
                <w:color w:val="000000"/>
                <w:szCs w:val="24"/>
              </w:rPr>
              <m:t>2</m:t>
            </m:r>
          </m:sub>
        </m:sSub>
        <m:r>
          <w:rPr>
            <w:rFonts w:ascii="Cambria Math" w:eastAsiaTheme="minorEastAsia" w:hAnsi="Cambria Math" w:cs="Times New Roman"/>
            <w:color w:val="000000"/>
            <w:szCs w:val="24"/>
          </w:rPr>
          <m:t>=8</m:t>
        </m:r>
      </m:oMath>
      <w:r>
        <w:rPr>
          <w:rFonts w:eastAsiaTheme="minorEastAsia" w:cs="Times New Roman"/>
          <w:szCs w:val="24"/>
        </w:rPr>
        <w:t xml:space="preserve"> nên </w:t>
      </w:r>
      <m:oMath>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2</m:t>
            </m:r>
          </m:sub>
        </m:sSub>
        <m:r>
          <w:rPr>
            <w:rFonts w:ascii="Cambria Math" w:hAnsi="Cambria Math"/>
            <w:color w:val="000000"/>
          </w:rPr>
          <m:t>=</m:t>
        </m:r>
        <m:rad>
          <m:radPr>
            <m:degHide m:val="1"/>
            <m:ctrlPr>
              <w:rPr>
                <w:rFonts w:ascii="Cambria Math" w:hAnsi="Cambria Math"/>
                <w:color w:val="000000"/>
              </w:rPr>
            </m:ctrlPr>
          </m:radPr>
          <m:deg/>
          <m:e>
            <m:sSubSup>
              <m:sSubSupPr>
                <m:ctrlPr>
                  <w:rPr>
                    <w:rFonts w:ascii="Cambria Math" w:hAnsi="Cambria Math"/>
                    <w:color w:val="000000"/>
                  </w:rPr>
                </m:ctrlPr>
              </m:sSubSupPr>
              <m:e>
                <m:r>
                  <w:rPr>
                    <w:rFonts w:ascii="Cambria Math" w:hAnsi="Cambria Math"/>
                    <w:color w:val="000000"/>
                  </w:rPr>
                  <m:t>a</m:t>
                </m:r>
              </m:e>
              <m:sub>
                <m:r>
                  <w:rPr>
                    <w:rFonts w:ascii="Cambria Math" w:hAnsi="Cambria Math"/>
                    <w:color w:val="000000"/>
                  </w:rPr>
                  <m:t>2</m:t>
                </m:r>
              </m:sub>
              <m:sup>
                <m:r>
                  <w:rPr>
                    <w:rFonts w:ascii="Cambria Math" w:hAnsi="Cambria Math"/>
                    <w:color w:val="000000"/>
                  </w:rPr>
                  <m:t>2</m:t>
                </m:r>
              </m:sup>
            </m:sSubSup>
            <m:r>
              <w:rPr>
                <w:rFonts w:ascii="Cambria Math" w:hAnsi="Cambria Math"/>
                <w:color w:val="000000"/>
              </w:rPr>
              <m:t>-</m:t>
            </m:r>
            <m:sSubSup>
              <m:sSubSupPr>
                <m:ctrlPr>
                  <w:rPr>
                    <w:rFonts w:ascii="Cambria Math" w:hAnsi="Cambria Math"/>
                    <w:color w:val="000000"/>
                  </w:rPr>
                </m:ctrlPr>
              </m:sSubSupPr>
              <m:e>
                <m:r>
                  <w:rPr>
                    <w:rFonts w:ascii="Cambria Math" w:hAnsi="Cambria Math"/>
                    <w:color w:val="000000"/>
                  </w:rPr>
                  <m:t>b</m:t>
                </m:r>
              </m:e>
              <m:sub>
                <m:r>
                  <w:rPr>
                    <w:rFonts w:ascii="Cambria Math" w:hAnsi="Cambria Math"/>
                    <w:color w:val="000000"/>
                  </w:rPr>
                  <m:t>2</m:t>
                </m:r>
              </m:sub>
              <m:sup>
                <m:r>
                  <w:rPr>
                    <w:rFonts w:ascii="Cambria Math" w:hAnsi="Cambria Math"/>
                    <w:color w:val="000000"/>
                  </w:rPr>
                  <m:t>2</m:t>
                </m:r>
              </m:sup>
            </m:sSubSup>
          </m:e>
        </m:rad>
        <m:r>
          <w:rPr>
            <w:rFonts w:ascii="Cambria Math" w:hAnsi="Cambria Math"/>
            <w:color w:val="000000"/>
          </w:rPr>
          <m:t>=6</m:t>
        </m:r>
      </m:oMath>
      <w:r>
        <w:t xml:space="preserve"> và tâm sai </w:t>
      </w:r>
      <m:oMath>
        <m:sSub>
          <m:sSubPr>
            <m:ctrlPr>
              <w:rPr>
                <w:rFonts w:ascii="Cambria Math" w:hAnsi="Cambria Math"/>
                <w:color w:val="000000"/>
              </w:rPr>
            </m:ctrlPr>
          </m:sSubPr>
          <m:e>
            <m:r>
              <w:rPr>
                <w:rFonts w:ascii="Cambria Math" w:hAnsi="Cambria Math"/>
                <w:color w:val="000000"/>
              </w:rPr>
              <m:t>e</m:t>
            </m:r>
          </m:e>
          <m:sub>
            <m:r>
              <w:rPr>
                <w:rFonts w:ascii="Cambria Math" w:hAnsi="Cambria Math"/>
                <w:color w:val="000000"/>
              </w:rPr>
              <m:t>2</m:t>
            </m:r>
          </m:sub>
        </m:sSub>
        <m: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c</m:t>
                </m:r>
              </m:e>
              <m:sub>
                <m:r>
                  <w:rPr>
                    <w:rFonts w:ascii="Cambria Math" w:hAnsi="Cambria Math"/>
                    <w:color w:val="000000"/>
                  </w:rPr>
                  <m:t>2</m:t>
                </m:r>
              </m:sub>
            </m:sSub>
          </m:num>
          <m:den>
            <m:sSub>
              <m:sSubPr>
                <m:ctrlPr>
                  <w:rPr>
                    <w:rFonts w:ascii="Cambria Math" w:hAnsi="Cambria Math"/>
                    <w:color w:val="000000"/>
                  </w:rPr>
                </m:ctrlPr>
              </m:sSubPr>
              <m:e>
                <m:r>
                  <w:rPr>
                    <w:rFonts w:ascii="Cambria Math" w:hAnsi="Cambria Math"/>
                    <w:color w:val="000000"/>
                  </w:rPr>
                  <m:t>a</m:t>
                </m:r>
              </m:e>
              <m:sub>
                <m:r>
                  <w:rPr>
                    <w:rFonts w:ascii="Cambria Math" w:hAnsi="Cambria Math"/>
                    <w:color w:val="000000"/>
                  </w:rPr>
                  <m:t>2</m:t>
                </m:r>
              </m:sub>
            </m:sSub>
          </m:den>
        </m:f>
        <m:r>
          <w:rPr>
            <w:rFonts w:ascii="Cambria Math" w:hAnsi="Cambria Math"/>
            <w:color w:val="000000"/>
          </w:rPr>
          <m:t>=</m:t>
        </m:r>
        <m:f>
          <m:fPr>
            <m:ctrlPr>
              <w:rPr>
                <w:rFonts w:ascii="Cambria Math" w:hAnsi="Cambria Math"/>
                <w:color w:val="000000"/>
              </w:rPr>
            </m:ctrlPr>
          </m:fPr>
          <m:num>
            <m:r>
              <w:rPr>
                <w:rFonts w:ascii="Cambria Math" w:hAnsi="Cambria Math"/>
                <w:color w:val="000000"/>
              </w:rPr>
              <m:t>3</m:t>
            </m:r>
          </m:num>
          <m:den>
            <m:r>
              <w:rPr>
                <w:rFonts w:ascii="Cambria Math" w:hAnsi="Cambria Math"/>
                <w:color w:val="000000"/>
              </w:rPr>
              <m:t>5</m:t>
            </m:r>
          </m:den>
        </m:f>
      </m:oMath>
      <w:r>
        <w:t xml:space="preserve">. </w:t>
      </w:r>
    </w:p>
    <w:p w14:paraId="1273D7CC" w14:textId="380D70CB" w:rsidR="008E4947" w:rsidRDefault="008E4947" w:rsidP="00EF605A">
      <w:pPr>
        <w:tabs>
          <w:tab w:val="left" w:pos="8085"/>
        </w:tabs>
        <w:rPr>
          <w:rFonts w:eastAsiaTheme="minorEastAsia" w:cs="Times New Roman"/>
          <w:szCs w:val="24"/>
        </w:rPr>
      </w:pPr>
      <w:r>
        <w:rPr>
          <w:rFonts w:eastAsiaTheme="minorEastAsia" w:cs="Times New Roman"/>
          <w:szCs w:val="24"/>
        </w:rPr>
        <w:t>Vậy hai tâm sai của hai elip bằng nhau.</w:t>
      </w:r>
      <w:r w:rsidR="00EF605A">
        <w:rPr>
          <w:rFonts w:eastAsiaTheme="minorEastAsia" w:cs="Times New Roman"/>
          <w:szCs w:val="24"/>
        </w:rPr>
        <w:tab/>
      </w:r>
    </w:p>
    <w:p w14:paraId="012A6A2E" w14:textId="29FCC944" w:rsidR="008E4947" w:rsidRDefault="008E4947" w:rsidP="008E4947">
      <w:pPr>
        <w:rPr>
          <w:rFonts w:eastAsiaTheme="minorEastAsia" w:cs="Times New Roman"/>
          <w:szCs w:val="24"/>
        </w:rPr>
      </w:pPr>
      <w:r>
        <w:rPr>
          <w:rFonts w:eastAsiaTheme="minorEastAsia" w:cs="Times New Roman"/>
          <w:szCs w:val="24"/>
        </w:rPr>
        <w:t xml:space="preserve">b) Lấy </w:t>
      </w:r>
      <m:oMath>
        <m:r>
          <w:rPr>
            <w:rFonts w:ascii="Cambria Math" w:eastAsiaTheme="minorEastAsia" w:hAnsi="Cambria Math" w:cs="Times New Roman"/>
            <w:color w:val="000000"/>
            <w:szCs w:val="24"/>
          </w:rPr>
          <m:t>M(</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x</m:t>
            </m:r>
          </m:e>
          <m:sub>
            <m:r>
              <w:rPr>
                <w:rFonts w:ascii="Cambria Math" w:eastAsiaTheme="minorEastAsia" w:hAnsi="Cambria Math" w:cs="Times New Roman"/>
                <w:color w:val="000000"/>
                <w:szCs w:val="24"/>
              </w:rPr>
              <m:t>0</m:t>
            </m:r>
          </m:sub>
        </m:sSub>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y</m:t>
            </m:r>
          </m:e>
          <m:sub>
            <m:r>
              <w:rPr>
                <w:rFonts w:ascii="Cambria Math" w:eastAsiaTheme="minorEastAsia" w:hAnsi="Cambria Math" w:cs="Times New Roman"/>
                <w:color w:val="000000"/>
                <w:szCs w:val="24"/>
              </w:rPr>
              <m:t>0</m:t>
            </m:r>
          </m:sub>
        </m:sSub>
        <m:r>
          <w:rPr>
            <w:rFonts w:ascii="Cambria Math" w:eastAsiaTheme="minorEastAsia" w:hAnsi="Cambria Math" w:cs="Times New Roman"/>
            <w:color w:val="000000"/>
            <w:szCs w:val="24"/>
          </w:rPr>
          <m:t>)</m:t>
        </m:r>
      </m:oMath>
      <w:r>
        <w:rPr>
          <w:rFonts w:eastAsiaTheme="minorEastAsia" w:cs="Times New Roman"/>
          <w:szCs w:val="24"/>
        </w:rPr>
        <w:t xml:space="preserve"> thuộc elip </w:t>
      </w:r>
      <m:oMath>
        <m:r>
          <w:rPr>
            <w:rFonts w:ascii="Cambria Math" w:eastAsiaTheme="minorEastAsia" w:hAnsi="Cambria Math" w:cs="Times New Roman"/>
            <w:color w:val="000000"/>
            <w:szCs w:val="24"/>
          </w:rPr>
          <m:t>(</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m:t>
        </m:r>
      </m:oMath>
      <w:r>
        <w:rPr>
          <w:rFonts w:eastAsiaTheme="minorEastAsia" w:cs="Times New Roman"/>
          <w:szCs w:val="24"/>
        </w:rPr>
        <w:t xml:space="preserve"> thì trung điểm </w:t>
      </w:r>
      <m:oMath>
        <m:r>
          <w:rPr>
            <w:rFonts w:ascii="Cambria Math" w:eastAsiaTheme="minorEastAsia" w:hAnsi="Cambria Math" w:cs="Times New Roman"/>
            <w:color w:val="000000"/>
            <w:szCs w:val="24"/>
          </w:rPr>
          <m:t>N</m:t>
        </m:r>
      </m:oMath>
      <w:r>
        <w:rPr>
          <w:rFonts w:eastAsiaTheme="minorEastAsia" w:cs="Times New Roman"/>
          <w:szCs w:val="24"/>
        </w:rPr>
        <w:t xml:space="preserve"> của </w:t>
      </w:r>
      <m:oMath>
        <m:r>
          <w:rPr>
            <w:rFonts w:ascii="Cambria Math" w:eastAsiaTheme="minorEastAsia" w:hAnsi="Cambria Math" w:cs="Times New Roman"/>
            <w:color w:val="000000"/>
            <w:szCs w:val="24"/>
          </w:rPr>
          <m:t>OM</m:t>
        </m:r>
      </m:oMath>
      <w:r>
        <w:rPr>
          <w:rFonts w:eastAsiaTheme="minorEastAsia" w:cs="Times New Roman"/>
          <w:szCs w:val="24"/>
        </w:rPr>
        <w:t xml:space="preserve"> là </w:t>
      </w:r>
      <m:oMath>
        <m:r>
          <w:rPr>
            <w:rFonts w:ascii="Cambria Math" w:eastAsiaTheme="minorEastAsia" w:hAnsi="Cambria Math" w:cs="Times New Roman"/>
            <w:color w:val="000000"/>
            <w:szCs w:val="24"/>
          </w:rPr>
          <m:t>N</m:t>
        </m:r>
        <m:d>
          <m:dPr>
            <m:ctrlPr>
              <w:rPr>
                <w:rFonts w:ascii="Cambria Math" w:eastAsiaTheme="minorEastAsia" w:hAnsi="Cambria Math" w:cs="Times New Roman"/>
                <w:color w:val="000000"/>
                <w:szCs w:val="24"/>
              </w:rPr>
            </m:ctrlPr>
          </m:dPr>
          <m:e>
            <m:f>
              <m:fPr>
                <m:ctrlPr>
                  <w:rPr>
                    <w:rFonts w:ascii="Cambria Math" w:eastAsiaTheme="minorEastAsia" w:hAnsi="Cambria Math" w:cs="Times New Roman"/>
                    <w:color w:val="000000"/>
                    <w:szCs w:val="24"/>
                  </w:rPr>
                </m:ctrlPr>
              </m:fPr>
              <m:num>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x</m:t>
                    </m:r>
                  </m:e>
                  <m:sub>
                    <m:r>
                      <w:rPr>
                        <w:rFonts w:ascii="Cambria Math" w:eastAsiaTheme="minorEastAsia" w:hAnsi="Cambria Math" w:cs="Times New Roman"/>
                        <w:color w:val="000000"/>
                        <w:szCs w:val="24"/>
                      </w:rPr>
                      <m:t>0</m:t>
                    </m:r>
                  </m:sub>
                </m:sSub>
              </m:num>
              <m:den>
                <m:r>
                  <w:rPr>
                    <w:rFonts w:ascii="Cambria Math" w:eastAsiaTheme="minorEastAsia" w:hAnsi="Cambria Math" w:cs="Times New Roman"/>
                    <w:color w:val="000000"/>
                    <w:szCs w:val="24"/>
                  </w:rPr>
                  <m:t>2</m:t>
                </m:r>
              </m:den>
            </m:f>
            <m:r>
              <w:rPr>
                <w:rFonts w:ascii="Cambria Math" w:eastAsiaTheme="minorEastAsia" w:hAnsi="Cambria Math" w:cs="Times New Roman"/>
                <w:color w:val="000000"/>
                <w:szCs w:val="24"/>
              </w:rPr>
              <m:t>;</m:t>
            </m:r>
            <m:f>
              <m:fPr>
                <m:ctrlPr>
                  <w:rPr>
                    <w:rFonts w:ascii="Cambria Math" w:eastAsiaTheme="minorEastAsia" w:hAnsi="Cambria Math" w:cs="Times New Roman"/>
                    <w:color w:val="000000"/>
                    <w:szCs w:val="24"/>
                  </w:rPr>
                </m:ctrlPr>
              </m:fPr>
              <m:num>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y</m:t>
                    </m:r>
                  </m:e>
                  <m:sub>
                    <m:r>
                      <w:rPr>
                        <w:rFonts w:ascii="Cambria Math" w:eastAsiaTheme="minorEastAsia" w:hAnsi="Cambria Math" w:cs="Times New Roman"/>
                        <w:color w:val="000000"/>
                        <w:szCs w:val="24"/>
                      </w:rPr>
                      <m:t>0</m:t>
                    </m:r>
                  </m:sub>
                </m:sSub>
              </m:num>
              <m:den>
                <m:r>
                  <w:rPr>
                    <w:rFonts w:ascii="Cambria Math" w:eastAsiaTheme="minorEastAsia" w:hAnsi="Cambria Math" w:cs="Times New Roman"/>
                    <w:color w:val="000000"/>
                    <w:szCs w:val="24"/>
                  </w:rPr>
                  <m:t>2</m:t>
                </m:r>
              </m:den>
            </m:f>
          </m:e>
        </m:d>
      </m:oMath>
      <w:r>
        <w:rPr>
          <w:rFonts w:eastAsiaTheme="minorEastAsia" w:cs="Times New Roman"/>
          <w:szCs w:val="24"/>
        </w:rPr>
        <w:t xml:space="preserve">. </w:t>
      </w:r>
    </w:p>
    <w:p w14:paraId="53381B9C" w14:textId="1994BEF9" w:rsidR="008E4947" w:rsidRPr="00ED6C95" w:rsidRDefault="008E4947" w:rsidP="008E4947">
      <w:pPr>
        <w:rPr>
          <w:rFonts w:eastAsiaTheme="minorEastAsia" w:cs="Times New Roman"/>
          <w:szCs w:val="24"/>
        </w:rPr>
      </w:pPr>
      <w:r>
        <w:rPr>
          <w:rFonts w:eastAsiaTheme="minorEastAsia" w:cs="Times New Roman"/>
          <w:szCs w:val="24"/>
        </w:rPr>
        <w:t xml:space="preserve">Do </w:t>
      </w:r>
      <m:oMath>
        <m:r>
          <w:rPr>
            <w:rFonts w:ascii="Cambria Math" w:eastAsiaTheme="minorEastAsia" w:hAnsi="Cambria Math" w:cs="Times New Roman"/>
            <w:color w:val="000000"/>
            <w:szCs w:val="24"/>
          </w:rPr>
          <m:t>M∈(</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1</m:t>
            </m:r>
          </m:sub>
        </m:sSub>
        <m:r>
          <w:rPr>
            <w:rFonts w:ascii="Cambria Math" w:eastAsiaTheme="minorEastAsia" w:hAnsi="Cambria Math" w:cs="Times New Roman"/>
            <w:color w:val="000000"/>
            <w:szCs w:val="24"/>
          </w:rPr>
          <m:t>)</m:t>
        </m:r>
      </m:oMath>
      <w:r>
        <w:rPr>
          <w:rFonts w:eastAsiaTheme="minorEastAsia" w:cs="Times New Roman"/>
          <w:szCs w:val="24"/>
        </w:rPr>
        <w:t xml:space="preserve"> </w:t>
      </w:r>
      <w:r w:rsidR="00684BD4">
        <w:rPr>
          <w:rFonts w:eastAsiaTheme="minorEastAsia" w:cs="Times New Roman"/>
          <w:szCs w:val="24"/>
        </w:rPr>
        <w:t xml:space="preserve">nên </w:t>
      </w:r>
      <m:oMath>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x</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100</m:t>
            </m:r>
          </m:den>
        </m:f>
        <m:r>
          <w:rPr>
            <w:rFonts w:ascii="Cambria Math" w:hAnsi="Cambria Math"/>
            <w:color w:val="000000"/>
          </w:rPr>
          <m:t>+</m:t>
        </m:r>
        <m:f>
          <m:fPr>
            <m:ctrlPr>
              <w:rPr>
                <w:rFonts w:ascii="Cambria Math" w:hAnsi="Cambria Math"/>
                <w:color w:val="000000"/>
              </w:rPr>
            </m:ctrlPr>
          </m:fPr>
          <m:num>
            <m:sSubSup>
              <m:sSubSupPr>
                <m:ctrlPr>
                  <w:rPr>
                    <w:rFonts w:ascii="Cambria Math" w:hAnsi="Cambria Math"/>
                    <w:color w:val="000000"/>
                  </w:rPr>
                </m:ctrlPr>
              </m:sSubSupPr>
              <m:e>
                <m:r>
                  <w:rPr>
                    <w:rFonts w:ascii="Cambria Math" w:hAnsi="Cambria Math"/>
                    <w:color w:val="000000"/>
                  </w:rPr>
                  <m:t>y</m:t>
                </m:r>
              </m:e>
              <m:sub>
                <m:r>
                  <w:rPr>
                    <w:rFonts w:ascii="Cambria Math" w:hAnsi="Cambria Math"/>
                    <w:color w:val="000000"/>
                  </w:rPr>
                  <m:t>0</m:t>
                </m:r>
              </m:sub>
              <m:sup>
                <m:r>
                  <w:rPr>
                    <w:rFonts w:ascii="Cambria Math" w:hAnsi="Cambria Math"/>
                    <w:color w:val="000000"/>
                  </w:rPr>
                  <m:t>2</m:t>
                </m:r>
              </m:sup>
            </m:sSubSup>
          </m:num>
          <m:den>
            <m:r>
              <w:rPr>
                <w:rFonts w:ascii="Cambria Math" w:hAnsi="Cambria Math"/>
                <w:color w:val="000000"/>
              </w:rPr>
              <m:t>64</m:t>
            </m:r>
          </m:den>
        </m:f>
        <m:r>
          <w:rPr>
            <w:rFonts w:ascii="Cambria Math" w:hAnsi="Cambria Math"/>
            <w:color w:val="000000"/>
          </w:rPr>
          <m:t>=1⇔</m:t>
        </m:r>
        <m:f>
          <m:fPr>
            <m:ctrlPr>
              <w:rPr>
                <w:rFonts w:ascii="Cambria Math" w:hAnsi="Cambria Math"/>
                <w:color w:val="000000"/>
              </w:rPr>
            </m:ctrlPr>
          </m:fPr>
          <m:num>
            <m:sSup>
              <m:sSupPr>
                <m:ctrlPr>
                  <w:rPr>
                    <w:rFonts w:ascii="Cambria Math" w:hAnsi="Cambria Math"/>
                    <w:color w:val="000000"/>
                  </w:rPr>
                </m:ctrlPr>
              </m:sSupPr>
              <m:e>
                <m:d>
                  <m:dPr>
                    <m:ctrlPr>
                      <w:rPr>
                        <w:rFonts w:ascii="Cambria Math" w:hAnsi="Cambria Math"/>
                        <w:color w:val="000000"/>
                      </w:rPr>
                    </m:ctrlPr>
                  </m:dPr>
                  <m:e>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x</m:t>
                            </m:r>
                          </m:e>
                          <m:sub>
                            <m:r>
                              <w:rPr>
                                <w:rFonts w:ascii="Cambria Math" w:hAnsi="Cambria Math"/>
                                <w:color w:val="000000"/>
                              </w:rPr>
                              <m:t>0</m:t>
                            </m:r>
                          </m:sub>
                        </m:sSub>
                      </m:num>
                      <m:den>
                        <m:r>
                          <w:rPr>
                            <w:rFonts w:ascii="Cambria Math" w:hAnsi="Cambria Math"/>
                            <w:color w:val="000000"/>
                          </w:rPr>
                          <m:t>2</m:t>
                        </m:r>
                      </m:den>
                    </m:f>
                  </m:e>
                </m:d>
              </m:e>
              <m:sup>
                <m:r>
                  <w:rPr>
                    <w:rFonts w:ascii="Cambria Math" w:hAnsi="Cambria Math"/>
                    <w:color w:val="000000"/>
                  </w:rPr>
                  <m:t>2</m:t>
                </m:r>
              </m:sup>
            </m:sSup>
          </m:num>
          <m:den>
            <m:r>
              <w:rPr>
                <w:rFonts w:ascii="Cambria Math" w:hAnsi="Cambria Math"/>
                <w:color w:val="000000"/>
              </w:rPr>
              <m:t>25</m:t>
            </m:r>
          </m:den>
        </m:f>
        <m:r>
          <w:rPr>
            <w:rFonts w:ascii="Cambria Math" w:hAnsi="Cambria Math"/>
            <w:color w:val="000000"/>
          </w:rPr>
          <m:t>+</m:t>
        </m:r>
        <m:f>
          <m:fPr>
            <m:ctrlPr>
              <w:rPr>
                <w:rFonts w:ascii="Cambria Math" w:hAnsi="Cambria Math"/>
                <w:color w:val="000000"/>
              </w:rPr>
            </m:ctrlPr>
          </m:fPr>
          <m:num>
            <m:sSup>
              <m:sSupPr>
                <m:ctrlPr>
                  <w:rPr>
                    <w:rFonts w:ascii="Cambria Math" w:hAnsi="Cambria Math"/>
                    <w:color w:val="000000"/>
                  </w:rPr>
                </m:ctrlPr>
              </m:sSupPr>
              <m:e>
                <m:d>
                  <m:dPr>
                    <m:ctrlPr>
                      <w:rPr>
                        <w:rFonts w:ascii="Cambria Math" w:hAnsi="Cambria Math"/>
                        <w:color w:val="000000"/>
                      </w:rPr>
                    </m:ctrlPr>
                  </m:dPr>
                  <m:e>
                    <m:f>
                      <m:fPr>
                        <m:ctrlPr>
                          <w:rPr>
                            <w:rFonts w:ascii="Cambria Math" w:hAnsi="Cambria Math"/>
                            <w:color w:val="000000"/>
                          </w:rPr>
                        </m:ctrlPr>
                      </m:fPr>
                      <m:num>
                        <m:sSub>
                          <m:sSubPr>
                            <m:ctrlPr>
                              <w:rPr>
                                <w:rFonts w:ascii="Cambria Math" w:hAnsi="Cambria Math"/>
                                <w:color w:val="000000"/>
                              </w:rPr>
                            </m:ctrlPr>
                          </m:sSubPr>
                          <m:e>
                            <m:r>
                              <w:rPr>
                                <w:rFonts w:ascii="Cambria Math" w:hAnsi="Cambria Math"/>
                                <w:color w:val="000000"/>
                              </w:rPr>
                              <m:t>y</m:t>
                            </m:r>
                          </m:e>
                          <m:sub>
                            <m:r>
                              <w:rPr>
                                <w:rFonts w:ascii="Cambria Math" w:hAnsi="Cambria Math"/>
                                <w:color w:val="000000"/>
                              </w:rPr>
                              <m:t>0</m:t>
                            </m:r>
                          </m:sub>
                        </m:sSub>
                      </m:num>
                      <m:den>
                        <m:r>
                          <w:rPr>
                            <w:rFonts w:ascii="Cambria Math" w:hAnsi="Cambria Math"/>
                            <w:color w:val="000000"/>
                          </w:rPr>
                          <m:t>2</m:t>
                        </m:r>
                      </m:den>
                    </m:f>
                  </m:e>
                </m:d>
              </m:e>
              <m:sup>
                <m:r>
                  <w:rPr>
                    <w:rFonts w:ascii="Cambria Math" w:hAnsi="Cambria Math"/>
                    <w:color w:val="000000"/>
                  </w:rPr>
                  <m:t>2</m:t>
                </m:r>
              </m:sup>
            </m:sSup>
          </m:num>
          <m:den>
            <m:r>
              <w:rPr>
                <w:rFonts w:ascii="Cambria Math" w:hAnsi="Cambria Math"/>
                <w:color w:val="000000"/>
              </w:rPr>
              <m:t>16</m:t>
            </m:r>
          </m:den>
        </m:f>
        <m:r>
          <w:rPr>
            <w:rFonts w:ascii="Cambria Math" w:hAnsi="Cambria Math"/>
            <w:color w:val="000000"/>
          </w:rPr>
          <m:t>=1</m:t>
        </m:r>
      </m:oMath>
      <w:r w:rsidR="00684BD4">
        <w:t>. Suy ra</w:t>
      </w:r>
      <w:r w:rsidR="0096080C">
        <w:t xml:space="preserve"> </w:t>
      </w:r>
      <m:oMath>
        <m:r>
          <w:rPr>
            <w:rFonts w:ascii="Cambria Math" w:eastAsiaTheme="minorEastAsia" w:hAnsi="Cambria Math" w:cs="Times New Roman"/>
            <w:color w:val="000000"/>
            <w:szCs w:val="24"/>
          </w:rPr>
          <m:t>N∈(</m:t>
        </m:r>
        <m:sSub>
          <m:sSubPr>
            <m:ctrlPr>
              <w:rPr>
                <w:rFonts w:ascii="Cambria Math" w:eastAsiaTheme="minorEastAsia" w:hAnsi="Cambria Math" w:cs="Times New Roman"/>
                <w:color w:val="000000"/>
                <w:szCs w:val="24"/>
              </w:rPr>
            </m:ctrlPr>
          </m:sSubPr>
          <m:e>
            <m:r>
              <w:rPr>
                <w:rFonts w:ascii="Cambria Math" w:eastAsiaTheme="minorEastAsia" w:hAnsi="Cambria Math" w:cs="Times New Roman"/>
                <w:color w:val="000000"/>
                <w:szCs w:val="24"/>
              </w:rPr>
              <m:t>E</m:t>
            </m:r>
          </m:e>
          <m:sub>
            <m:r>
              <w:rPr>
                <w:rFonts w:ascii="Cambria Math" w:eastAsiaTheme="minorEastAsia" w:hAnsi="Cambria Math" w:cs="Times New Roman"/>
                <w:color w:val="000000"/>
                <w:szCs w:val="24"/>
              </w:rPr>
              <m:t>2</m:t>
            </m:r>
          </m:sub>
        </m:sSub>
        <m:r>
          <w:rPr>
            <w:rFonts w:ascii="Cambria Math" w:eastAsiaTheme="minorEastAsia" w:hAnsi="Cambria Math" w:cs="Times New Roman"/>
            <w:color w:val="000000"/>
            <w:szCs w:val="24"/>
          </w:rPr>
          <m:t>)</m:t>
        </m:r>
      </m:oMath>
      <w:r w:rsidR="00684BD4">
        <w:rPr>
          <w:rFonts w:eastAsiaTheme="minorEastAsia" w:cs="Times New Roman"/>
          <w:szCs w:val="24"/>
        </w:rPr>
        <w:t>.</w:t>
      </w:r>
    </w:p>
    <w:p w14:paraId="2A8812A8" w14:textId="21A80C02" w:rsidR="008E4947" w:rsidRDefault="008E4947" w:rsidP="008E4947">
      <w:pPr>
        <w:jc w:val="both"/>
        <w:rPr>
          <w:rFonts w:eastAsiaTheme="minorEastAsia" w:cs="Times New Roman"/>
          <w:szCs w:val="24"/>
        </w:rPr>
      </w:pPr>
      <w:r w:rsidRPr="002338FA">
        <w:rPr>
          <w:rFonts w:eastAsiaTheme="minorEastAsia" w:cs="Times New Roman"/>
          <w:b/>
          <w:bCs/>
          <w:color w:val="FFC000" w:themeColor="accent4"/>
          <w:szCs w:val="24"/>
        </w:rPr>
        <w:t>3.19</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Viết phương trình của đường </w:t>
      </w:r>
      <w:r>
        <w:rPr>
          <w:rFonts w:eastAsiaTheme="minorEastAsia" w:cs="Times New Roman"/>
          <w:szCs w:val="24"/>
        </w:rPr>
        <w:t>c</w:t>
      </w:r>
      <w:r w:rsidRPr="008C7BEB">
        <w:rPr>
          <w:rFonts w:eastAsiaTheme="minorEastAsia" w:cs="Times New Roman"/>
          <w:szCs w:val="24"/>
        </w:rPr>
        <w:t>onic có tâm sai bằng</w:t>
      </w:r>
      <w:r>
        <w:rPr>
          <w:rFonts w:eastAsiaTheme="minorEastAsia" w:cs="Times New Roman"/>
          <w:szCs w:val="24"/>
        </w:rPr>
        <w:t xml:space="preserve"> </w:t>
      </w:r>
      <m:oMath>
        <m:r>
          <w:rPr>
            <w:rFonts w:ascii="Cambria Math" w:eastAsiaTheme="minorEastAsia" w:hAnsi="Cambria Math" w:cs="Times New Roman"/>
            <w:color w:val="000000"/>
            <w:szCs w:val="24"/>
          </w:rPr>
          <m:t>1,</m:t>
        </m:r>
      </m:oMath>
      <w:r>
        <w:rPr>
          <w:rFonts w:eastAsiaTheme="minorEastAsia" w:cs="Times New Roman"/>
          <w:szCs w:val="24"/>
        </w:rPr>
        <w:t xml:space="preserve"> </w:t>
      </w:r>
      <w:r w:rsidRPr="008C7BEB">
        <w:rPr>
          <w:rFonts w:eastAsiaTheme="minorEastAsia" w:cs="Times New Roman"/>
          <w:szCs w:val="24"/>
        </w:rPr>
        <w:t>tiêu điểm</w:t>
      </w:r>
      <m:oMath>
        <m:r>
          <w:rPr>
            <w:rFonts w:ascii="Cambria Math" w:eastAsiaTheme="minorEastAsia" w:hAnsi="Cambria Math" w:cs="Times New Roman"/>
            <w:color w:val="000000"/>
            <w:szCs w:val="24"/>
          </w:rPr>
          <m:t>F(2;0)</m:t>
        </m:r>
      </m:oMath>
      <w:r>
        <w:rPr>
          <w:rFonts w:eastAsiaTheme="minorEastAsia" w:cs="Times New Roman"/>
          <w:szCs w:val="24"/>
        </w:rPr>
        <w:t xml:space="preserve"> </w:t>
      </w:r>
      <w:r w:rsidRPr="008C7BEB">
        <w:rPr>
          <w:rFonts w:eastAsiaTheme="minorEastAsia" w:cs="Times New Roman"/>
          <w:szCs w:val="24"/>
        </w:rPr>
        <w:t>và đường chuẩn là</w:t>
      </w:r>
      <w:r>
        <w:rPr>
          <w:rFonts w:eastAsiaTheme="minorEastAsia" w:cs="Times New Roman"/>
          <w:szCs w:val="24"/>
        </w:rPr>
        <w:t xml:space="preserve"> </w:t>
      </w:r>
      <m:oMath>
        <m:r>
          <w:rPr>
            <w:rFonts w:ascii="Cambria Math" w:eastAsiaTheme="minorEastAsia" w:hAnsi="Cambria Math" w:cs="Times New Roman"/>
            <w:color w:val="000000"/>
            <w:szCs w:val="24"/>
          </w:rPr>
          <m:t>Δ:x+2=0.</m:t>
        </m:r>
      </m:oMath>
      <w:r>
        <w:rPr>
          <w:rFonts w:eastAsiaTheme="minorEastAsia" w:cs="Times New Roman"/>
          <w:szCs w:val="24"/>
        </w:rPr>
        <w:t xml:space="preserve"> </w:t>
      </w:r>
    </w:p>
    <w:p w14:paraId="414073F3" w14:textId="77777777" w:rsidR="008E4947" w:rsidRPr="008E75B0" w:rsidRDefault="008E4947" w:rsidP="008E4947">
      <w:pPr>
        <w:jc w:val="center"/>
        <w:rPr>
          <w:b/>
          <w:bCs/>
          <w:color w:val="0000FF"/>
          <w:szCs w:val="24"/>
        </w:rPr>
      </w:pPr>
      <w:r w:rsidRPr="008E75B0">
        <w:rPr>
          <w:b/>
          <w:bCs/>
          <w:color w:val="0000FF"/>
          <w:szCs w:val="24"/>
        </w:rPr>
        <w:t>Lời giải</w:t>
      </w:r>
    </w:p>
    <w:p w14:paraId="60ACFE9A" w14:textId="5333364C" w:rsidR="008E4947" w:rsidRPr="008C7BEB" w:rsidRDefault="008E4947" w:rsidP="008E4947">
      <w:pPr>
        <w:jc w:val="both"/>
        <w:rPr>
          <w:rFonts w:eastAsiaTheme="minorEastAsia" w:cs="Times New Roman"/>
          <w:szCs w:val="24"/>
        </w:rPr>
      </w:pPr>
      <w:r>
        <w:rPr>
          <w:rFonts w:eastAsiaTheme="minorEastAsia" w:cs="Times New Roman"/>
          <w:szCs w:val="24"/>
        </w:rPr>
        <w:t xml:space="preserve">Do tiêu điểm của đường conic là </w:t>
      </w:r>
      <m:oMath>
        <m:r>
          <w:rPr>
            <w:rFonts w:ascii="Cambria Math" w:eastAsiaTheme="minorEastAsia" w:hAnsi="Cambria Math" w:cs="Times New Roman"/>
            <w:color w:val="000000"/>
            <w:szCs w:val="24"/>
          </w:rPr>
          <m:t>F(2;0)</m:t>
        </m:r>
      </m:oMath>
      <w:r>
        <w:rPr>
          <w:rFonts w:eastAsiaTheme="minorEastAsia" w:cs="Times New Roman"/>
          <w:szCs w:val="24"/>
        </w:rPr>
        <w:t xml:space="preserve"> và tâm sai bằng 1 nên đường conic đã cho là một parabol, đường chuẩn của parabol là </w:t>
      </w:r>
      <m:oMath>
        <m:r>
          <w:rPr>
            <w:rFonts w:ascii="Cambria Math" w:eastAsiaTheme="minorEastAsia" w:hAnsi="Cambria Math" w:cs="Times New Roman"/>
            <w:color w:val="000000"/>
            <w:szCs w:val="24"/>
          </w:rPr>
          <m:t>x+2=0</m:t>
        </m:r>
      </m:oMath>
      <w:r w:rsidR="00684BD4">
        <w:rPr>
          <w:rFonts w:eastAsiaTheme="minorEastAsia" w:cs="Times New Roman"/>
          <w:szCs w:val="24"/>
        </w:rPr>
        <w:t xml:space="preserve"> nên có </w:t>
      </w:r>
      <m:oMath>
        <m:r>
          <w:rPr>
            <w:rFonts w:ascii="Cambria Math" w:hAnsi="Cambria Math"/>
            <w:color w:val="000000"/>
          </w:rPr>
          <m:t>x=-2⇔-</m:t>
        </m:r>
        <m:f>
          <m:fPr>
            <m:ctrlPr>
              <w:rPr>
                <w:rFonts w:ascii="Cambria Math" w:hAnsi="Cambria Math"/>
                <w:color w:val="000000"/>
              </w:rPr>
            </m:ctrlPr>
          </m:fPr>
          <m:num>
            <m:r>
              <w:rPr>
                <w:rFonts w:ascii="Cambria Math" w:hAnsi="Cambria Math"/>
                <w:color w:val="000000"/>
              </w:rPr>
              <m:t>p</m:t>
            </m:r>
          </m:num>
          <m:den>
            <m:r>
              <w:rPr>
                <w:rFonts w:ascii="Cambria Math" w:hAnsi="Cambria Math"/>
                <w:color w:val="000000"/>
              </w:rPr>
              <m:t>2</m:t>
            </m:r>
          </m:den>
        </m:f>
        <m:r>
          <w:rPr>
            <w:rFonts w:ascii="Cambria Math" w:hAnsi="Cambria Math"/>
            <w:color w:val="000000"/>
          </w:rPr>
          <m:t>=-2⇔p=4</m:t>
        </m:r>
      </m:oMath>
      <w:r w:rsidR="00684BD4">
        <w:rPr>
          <w:rFonts w:eastAsiaTheme="minorEastAsia" w:cs="Times New Roman"/>
          <w:szCs w:val="24"/>
        </w:rPr>
        <w:t>.</w:t>
      </w:r>
      <w:r>
        <w:rPr>
          <w:rFonts w:eastAsiaTheme="minorEastAsia" w:cs="Times New Roman"/>
          <w:szCs w:val="24"/>
        </w:rPr>
        <w:t xml:space="preserve"> </w:t>
      </w:r>
      <w:r w:rsidR="00684BD4">
        <w:rPr>
          <w:rFonts w:eastAsiaTheme="minorEastAsia" w:cs="Times New Roman"/>
          <w:szCs w:val="24"/>
        </w:rPr>
        <w:t>P</w:t>
      </w:r>
      <w:r>
        <w:rPr>
          <w:rFonts w:eastAsiaTheme="minorEastAsia" w:cs="Times New Roman"/>
          <w:szCs w:val="24"/>
        </w:rPr>
        <w:t xml:space="preserve">hương trình parabol là </w:t>
      </w:r>
      <m:oMath>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y</m:t>
            </m:r>
          </m:e>
          <m:sup>
            <m:r>
              <w:rPr>
                <w:rFonts w:ascii="Cambria Math" w:eastAsiaTheme="minorEastAsia" w:hAnsi="Cambria Math" w:cs="Times New Roman"/>
                <w:color w:val="000000"/>
                <w:szCs w:val="24"/>
              </w:rPr>
              <m:t>2</m:t>
            </m:r>
          </m:sup>
        </m:sSup>
        <m:r>
          <w:rPr>
            <w:rFonts w:ascii="Cambria Math" w:eastAsiaTheme="minorEastAsia" w:hAnsi="Cambria Math" w:cs="Times New Roman"/>
            <w:color w:val="000000"/>
            <w:szCs w:val="24"/>
          </w:rPr>
          <m:t>=8x.</m:t>
        </m:r>
      </m:oMath>
      <w:r>
        <w:rPr>
          <w:rFonts w:eastAsiaTheme="minorEastAsia" w:cs="Times New Roman"/>
          <w:szCs w:val="24"/>
        </w:rPr>
        <w:t xml:space="preserve"> </w:t>
      </w:r>
    </w:p>
    <w:p w14:paraId="67B0452A" w14:textId="06150010" w:rsidR="008E4947" w:rsidRPr="008C7BEB" w:rsidRDefault="008E4947" w:rsidP="008E4947">
      <w:pPr>
        <w:jc w:val="both"/>
        <w:rPr>
          <w:rFonts w:eastAsiaTheme="minorEastAsia" w:cs="Times New Roman"/>
          <w:szCs w:val="24"/>
        </w:rPr>
      </w:pPr>
      <w:r w:rsidRPr="002338FA">
        <w:rPr>
          <w:rFonts w:eastAsiaTheme="minorEastAsia" w:cs="Times New Roman"/>
          <w:b/>
          <w:bCs/>
          <w:color w:val="FFC000" w:themeColor="accent4"/>
          <w:szCs w:val="24"/>
        </w:rPr>
        <w:t>3.20</w:t>
      </w:r>
      <w:r w:rsidRPr="00A9609C">
        <w:rPr>
          <w:rFonts w:eastAsiaTheme="minorEastAsia" w:cs="Times New Roman"/>
          <w:b/>
          <w:bCs/>
          <w:color w:val="FFC000" w:themeColor="accent4"/>
          <w:szCs w:val="24"/>
        </w:rPr>
        <w:t>.</w:t>
      </w:r>
      <w:r w:rsidRPr="002338FA">
        <w:rPr>
          <w:rFonts w:eastAsiaTheme="minorEastAsia" w:cs="Times New Roman"/>
          <w:color w:val="FFC000" w:themeColor="accent4"/>
          <w:szCs w:val="24"/>
        </w:rPr>
        <w:t xml:space="preserve"> </w:t>
      </w:r>
      <w:r w:rsidRPr="008C7BEB">
        <w:rPr>
          <w:rFonts w:eastAsiaTheme="minorEastAsia" w:cs="Times New Roman"/>
          <w:szCs w:val="24"/>
        </w:rPr>
        <w:t xml:space="preserve">Quỹ đạo chuyển động của sao chổi Halley là một elip, nhận tâm </w:t>
      </w:r>
      <w:r w:rsidR="00D940EE">
        <w:rPr>
          <w:rFonts w:eastAsiaTheme="minorEastAsia" w:cs="Times New Roman"/>
          <w:szCs w:val="24"/>
        </w:rPr>
        <w:t>M</w:t>
      </w:r>
      <w:r w:rsidRPr="008C7BEB">
        <w:rPr>
          <w:rFonts w:eastAsiaTheme="minorEastAsia" w:cs="Times New Roman"/>
          <w:szCs w:val="24"/>
        </w:rPr>
        <w:t xml:space="preserve">ặt Trời là một tiêu điểm, có tâm sai bằng </w:t>
      </w:r>
      <m:oMath>
        <m:r>
          <w:rPr>
            <w:rFonts w:ascii="Cambria Math" w:eastAsiaTheme="minorEastAsia" w:hAnsi="Cambria Math" w:cs="Times New Roman"/>
            <w:color w:val="000000"/>
            <w:szCs w:val="24"/>
          </w:rPr>
          <m:t>0,967.</m:t>
        </m:r>
      </m:oMath>
      <w:r>
        <w:rPr>
          <w:rFonts w:eastAsiaTheme="minorEastAsia" w:cs="Times New Roman"/>
          <w:szCs w:val="24"/>
        </w:rPr>
        <w:t xml:space="preserve"> </w:t>
      </w:r>
    </w:p>
    <w:p w14:paraId="705A59AF" w14:textId="32C0138E" w:rsidR="008E4947" w:rsidRPr="008C7BEB" w:rsidRDefault="008E4947" w:rsidP="008E4947">
      <w:pPr>
        <w:jc w:val="both"/>
        <w:rPr>
          <w:rFonts w:eastAsiaTheme="minorEastAsia" w:cs="Times New Roman"/>
          <w:szCs w:val="24"/>
        </w:rPr>
      </w:pPr>
      <w:r w:rsidRPr="008C7BEB">
        <w:rPr>
          <w:rFonts w:eastAsiaTheme="minorEastAsia" w:cs="Times New Roman"/>
          <w:szCs w:val="24"/>
        </w:rPr>
        <w:t xml:space="preserve">a) Giải thích vì sao ta có thể coi bất kì hình vẽ clip nào với tâm sai bằng </w:t>
      </w:r>
      <m:oMath>
        <m:r>
          <w:rPr>
            <w:rFonts w:ascii="Cambria Math" w:eastAsiaTheme="minorEastAsia" w:hAnsi="Cambria Math" w:cs="Times New Roman"/>
            <w:color w:val="000000"/>
            <w:szCs w:val="24"/>
          </w:rPr>
          <m:t>0,967</m:t>
        </m:r>
      </m:oMath>
      <w:r>
        <w:rPr>
          <w:rFonts w:eastAsiaTheme="minorEastAsia" w:cs="Times New Roman"/>
          <w:szCs w:val="24"/>
        </w:rPr>
        <w:t xml:space="preserve"> </w:t>
      </w:r>
      <w:r w:rsidRPr="008C7BEB">
        <w:rPr>
          <w:rFonts w:eastAsiaTheme="minorEastAsia" w:cs="Times New Roman"/>
          <w:szCs w:val="24"/>
        </w:rPr>
        <w:t>là hình thu nhỏ của quỹ đạo sao chổi Halley.</w:t>
      </w:r>
    </w:p>
    <w:p w14:paraId="552F9153" w14:textId="39688BAA" w:rsidR="008E4947" w:rsidRDefault="008E4947" w:rsidP="008E4947">
      <w:pPr>
        <w:jc w:val="both"/>
        <w:rPr>
          <w:rFonts w:eastAsiaTheme="minorEastAsia" w:cs="Times New Roman"/>
          <w:szCs w:val="24"/>
        </w:rPr>
      </w:pPr>
      <w:r w:rsidRPr="008C7BEB">
        <w:rPr>
          <w:rFonts w:eastAsiaTheme="minorEastAsia" w:cs="Times New Roman"/>
          <w:szCs w:val="24"/>
        </w:rPr>
        <w:t xml:space="preserve">b) Biết khoảng cách gần nhất từ sao chổi </w:t>
      </w:r>
      <w:r>
        <w:rPr>
          <w:rFonts w:eastAsiaTheme="minorEastAsia" w:cs="Times New Roman"/>
          <w:szCs w:val="24"/>
        </w:rPr>
        <w:t>H</w:t>
      </w:r>
      <w:r w:rsidRPr="008C7BEB">
        <w:rPr>
          <w:rFonts w:eastAsiaTheme="minorEastAsia" w:cs="Times New Roman"/>
          <w:szCs w:val="24"/>
        </w:rPr>
        <w:t>alley đến Mặt Trời là khoảng</w:t>
      </w:r>
      <w:r>
        <w:rPr>
          <w:rFonts w:eastAsiaTheme="minorEastAsia" w:cs="Times New Roman"/>
          <w:szCs w:val="24"/>
        </w:rPr>
        <w:t xml:space="preserve"> </w:t>
      </w:r>
      <m:oMath>
        <m:sSup>
          <m:sSupPr>
            <m:ctrlPr>
              <w:rPr>
                <w:rFonts w:ascii="Cambria Math" w:eastAsiaTheme="minorEastAsia" w:hAnsi="Cambria Math" w:cs="Times New Roman"/>
                <w:color w:val="000000"/>
                <w:szCs w:val="24"/>
              </w:rPr>
            </m:ctrlPr>
          </m:sSupPr>
          <m:e>
            <m:r>
              <w:rPr>
                <w:rFonts w:ascii="Cambria Math" w:eastAsiaTheme="minorEastAsia" w:hAnsi="Cambria Math" w:cs="Times New Roman"/>
                <w:color w:val="000000"/>
                <w:szCs w:val="24"/>
              </w:rPr>
              <m:t>88.10</m:t>
            </m:r>
          </m:e>
          <m:sup>
            <m:r>
              <w:rPr>
                <w:rFonts w:ascii="Cambria Math" w:eastAsiaTheme="minorEastAsia" w:hAnsi="Cambria Math" w:cs="Times New Roman"/>
                <w:color w:val="000000"/>
                <w:szCs w:val="24"/>
              </w:rPr>
              <m:t>6</m:t>
            </m:r>
          </m:sup>
        </m:sSup>
      </m:oMath>
      <w:r>
        <w:rPr>
          <w:rFonts w:eastAsiaTheme="minorEastAsia" w:cs="Times New Roman"/>
          <w:szCs w:val="24"/>
        </w:rPr>
        <w:t xml:space="preserve"> </w:t>
      </w:r>
      <w:r w:rsidR="00D940EE">
        <w:rPr>
          <w:rFonts w:eastAsiaTheme="minorEastAsia" w:cs="Times New Roman"/>
          <w:szCs w:val="24"/>
        </w:rPr>
        <w:t xml:space="preserve">km, </w:t>
      </w:r>
      <w:r w:rsidRPr="008C7BEB">
        <w:rPr>
          <w:rFonts w:eastAsiaTheme="minorEastAsia" w:cs="Times New Roman"/>
          <w:szCs w:val="24"/>
        </w:rPr>
        <w:t>tính khoảng cách xa nhất (</w:t>
      </w:r>
      <w:r w:rsidR="00D940EE">
        <w:rPr>
          <w:rFonts w:eastAsiaTheme="minorEastAsia" w:cs="Times New Roman"/>
          <w:szCs w:val="24"/>
        </w:rPr>
        <w:t>t</w:t>
      </w:r>
      <w:r w:rsidRPr="008C7BEB">
        <w:rPr>
          <w:rFonts w:eastAsiaTheme="minorEastAsia" w:cs="Times New Roman"/>
          <w:szCs w:val="24"/>
        </w:rPr>
        <w:t xml:space="preserve">heo </w:t>
      </w:r>
      <w:r w:rsidRPr="00D940EE">
        <w:rPr>
          <w:rFonts w:eastAsiaTheme="minorEastAsia" w:cs="Times New Roman"/>
          <w:i/>
          <w:iCs/>
          <w:szCs w:val="24"/>
        </w:rPr>
        <w:t>nssdc.gsfc.nasa.gov</w:t>
      </w:r>
      <w:r w:rsidRPr="008C7BEB">
        <w:rPr>
          <w:rFonts w:eastAsiaTheme="minorEastAsia" w:cs="Times New Roman"/>
          <w:szCs w:val="24"/>
        </w:rPr>
        <w:t>).</w:t>
      </w:r>
    </w:p>
    <w:p w14:paraId="458A1290" w14:textId="77777777" w:rsidR="00EF605A" w:rsidRDefault="00EF605A" w:rsidP="008E4947">
      <w:pPr>
        <w:jc w:val="center"/>
        <w:rPr>
          <w:b/>
          <w:bCs/>
          <w:color w:val="0000FF"/>
          <w:szCs w:val="24"/>
        </w:rPr>
      </w:pPr>
    </w:p>
    <w:p w14:paraId="1CE6F5A5" w14:textId="460EEC3F" w:rsidR="008E4947" w:rsidRPr="008E75B0" w:rsidRDefault="008E4947" w:rsidP="008E4947">
      <w:pPr>
        <w:jc w:val="center"/>
        <w:rPr>
          <w:b/>
          <w:bCs/>
          <w:color w:val="0000FF"/>
          <w:szCs w:val="24"/>
        </w:rPr>
      </w:pPr>
      <w:r w:rsidRPr="008E75B0">
        <w:rPr>
          <w:b/>
          <w:bCs/>
          <w:color w:val="0000FF"/>
          <w:szCs w:val="24"/>
        </w:rPr>
        <w:t>Lời giải</w:t>
      </w:r>
    </w:p>
    <w:p w14:paraId="636A8245" w14:textId="558C3918" w:rsidR="008E4947" w:rsidRPr="00647E3A" w:rsidRDefault="008E4947" w:rsidP="008E4947">
      <w:pPr>
        <w:jc w:val="both"/>
        <w:rPr>
          <w:rFonts w:eastAsiaTheme="minorEastAsia"/>
        </w:rPr>
      </w:pPr>
      <w:r>
        <w:rPr>
          <w:rFonts w:eastAsiaTheme="minorEastAsia"/>
        </w:rPr>
        <w:t xml:space="preserve">a) </w:t>
      </w:r>
      <w:r w:rsidRPr="00647E3A">
        <w:rPr>
          <w:rFonts w:eastAsiaTheme="minorEastAsia"/>
        </w:rPr>
        <w:t xml:space="preserve">Vì quỹ đạo chuyển động của sao chổi Halley là một đường conic có tâm sai là </w:t>
      </w:r>
      <m:oMath>
        <m:r>
          <w:rPr>
            <w:rFonts w:ascii="Cambria Math" w:hAnsi="Cambria Math"/>
            <w:color w:val="000000"/>
          </w:rPr>
          <m:t>e=0,967&lt;1</m:t>
        </m:r>
      </m:oMath>
      <w:r w:rsidRPr="00647E3A">
        <w:rPr>
          <w:rFonts w:eastAsiaTheme="minorEastAsia"/>
        </w:rPr>
        <w:t xml:space="preserve"> nên quỹ đạo chuyển động của sao chổi Halley là một đường elip. Với cách chọn hệ trục tọa độ khác nhau thì ta được phương trình elip khác nhau nhưng tâm sai của elip không đổi </w:t>
      </w:r>
      <w:r w:rsidR="00D940EE">
        <w:rPr>
          <w:rFonts w:eastAsiaTheme="minorEastAsia"/>
        </w:rPr>
        <w:t>nên</w:t>
      </w:r>
      <w:r w:rsidRPr="00647E3A">
        <w:rPr>
          <w:rFonts w:eastAsiaTheme="minorEastAsia"/>
        </w:rPr>
        <w:t xml:space="preserve"> ta có thể coi hình vẽ của một elip bất kỳ với tâm sai bằng </w:t>
      </w:r>
      <m:oMath>
        <m:r>
          <w:rPr>
            <w:rFonts w:ascii="Cambria Math" w:hAnsi="Cambria Math"/>
            <w:color w:val="000000"/>
          </w:rPr>
          <m:t>0,967</m:t>
        </m:r>
      </m:oMath>
      <w:r w:rsidRPr="00647E3A">
        <w:rPr>
          <w:rFonts w:eastAsiaTheme="minorEastAsia"/>
        </w:rPr>
        <w:t xml:space="preserve"> là </w:t>
      </w:r>
      <w:r w:rsidR="00D940EE">
        <w:rPr>
          <w:rFonts w:eastAsiaTheme="minorEastAsia"/>
        </w:rPr>
        <w:t xml:space="preserve">hình thu nhỏ cuẩ </w:t>
      </w:r>
      <w:r w:rsidRPr="00647E3A">
        <w:rPr>
          <w:rFonts w:eastAsiaTheme="minorEastAsia"/>
        </w:rPr>
        <w:t>quỹ đạo sao chổi Halley.</w:t>
      </w:r>
    </w:p>
    <w:p w14:paraId="08148E46" w14:textId="397CD5A0" w:rsidR="008E4947" w:rsidRDefault="008E4947" w:rsidP="00D940EE">
      <w:pPr>
        <w:jc w:val="both"/>
        <w:rPr>
          <w:rFonts w:eastAsiaTheme="minorEastAsia"/>
        </w:rPr>
      </w:pPr>
      <w:r>
        <w:rPr>
          <w:rFonts w:eastAsiaTheme="minorEastAsia"/>
        </w:rPr>
        <w:t xml:space="preserve">b) Không mất tính tổng quát ta giả sử </w:t>
      </w:r>
      <m:oMath>
        <m:r>
          <w:rPr>
            <w:rFonts w:ascii="Cambria Math" w:eastAsiaTheme="minorEastAsia" w:hAnsi="Cambria Math"/>
            <w:color w:val="000000"/>
          </w:rPr>
          <m:t>2a</m:t>
        </m:r>
      </m:oMath>
      <w:r>
        <w:rPr>
          <w:rFonts w:eastAsiaTheme="minorEastAsia"/>
        </w:rPr>
        <w:t xml:space="preserve"> và </w:t>
      </w:r>
      <m:oMath>
        <m:r>
          <w:rPr>
            <w:rFonts w:ascii="Cambria Math" w:eastAsiaTheme="minorEastAsia" w:hAnsi="Cambria Math"/>
            <w:color w:val="000000"/>
          </w:rPr>
          <m:t>2b</m:t>
        </m:r>
      </m:oMath>
      <w:r>
        <w:rPr>
          <w:rFonts w:eastAsiaTheme="minorEastAsia"/>
        </w:rPr>
        <w:t xml:space="preserve"> lần lượt là độ dài trục lớn và độ dài trục bé của elip quỹ đạo của sao chổi Halley. Giả sử mặt trời ở vị trí </w:t>
      </w:r>
      <m:oMath>
        <m:sSub>
          <m:sSubPr>
            <m:ctrlPr>
              <w:rPr>
                <w:rFonts w:ascii="Cambria Math" w:eastAsiaTheme="minorEastAsia" w:hAnsi="Cambria Math"/>
                <w:color w:val="000000"/>
              </w:rPr>
            </m:ctrlPr>
          </m:sSubPr>
          <m:e>
            <m:r>
              <w:rPr>
                <w:rFonts w:ascii="Cambria Math" w:eastAsiaTheme="minorEastAsia" w:hAnsi="Cambria Math"/>
                <w:color w:val="000000"/>
              </w:rPr>
              <m:t>F</m:t>
            </m:r>
          </m:e>
          <m:sub>
            <m:r>
              <w:rPr>
                <w:rFonts w:ascii="Cambria Math" w:eastAsiaTheme="minorEastAsia" w:hAnsi="Cambria Math"/>
                <w:color w:val="000000"/>
              </w:rPr>
              <m:t>1</m:t>
            </m:r>
          </m:sub>
        </m:sSub>
        <m:r>
          <w:rPr>
            <w:rFonts w:ascii="Cambria Math" w:eastAsiaTheme="minorEastAsia" w:hAnsi="Cambria Math"/>
            <w:color w:val="000000"/>
          </w:rPr>
          <m:t>.</m:t>
        </m:r>
      </m:oMath>
    </w:p>
    <w:p w14:paraId="17A2DAEA" w14:textId="77777777" w:rsidR="008E4947" w:rsidRDefault="008E4947" w:rsidP="008E4947">
      <w:pPr>
        <w:jc w:val="center"/>
        <w:rPr>
          <w:rFonts w:eastAsiaTheme="minorEastAsia"/>
        </w:rPr>
      </w:pPr>
      <w:r>
        <w:rPr>
          <w:rFonts w:eastAsiaTheme="minorEastAsia"/>
          <w:noProof/>
        </w:rPr>
        <mc:AlternateContent>
          <mc:Choice Requires="wpc">
            <w:drawing>
              <wp:inline distT="0" distB="0" distL="0" distR="0" wp14:anchorId="2DAA6D66" wp14:editId="7E33BA64">
                <wp:extent cx="2038985" cy="1431925"/>
                <wp:effectExtent l="0" t="0" r="0"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69"/>
                        <wps:cNvSpPr>
                          <a:spLocks/>
                        </wps:cNvSpPr>
                        <wps:spPr bwMode="auto">
                          <a:xfrm>
                            <a:off x="955675" y="42545"/>
                            <a:ext cx="41910" cy="72390"/>
                          </a:xfrm>
                          <a:custGeom>
                            <a:avLst/>
                            <a:gdLst>
                              <a:gd name="T0" fmla="*/ 0 w 66"/>
                              <a:gd name="T1" fmla="*/ 114 h 114"/>
                              <a:gd name="T2" fmla="*/ 33 w 66"/>
                              <a:gd name="T3" fmla="*/ 84 h 114"/>
                              <a:gd name="T4" fmla="*/ 66 w 66"/>
                              <a:gd name="T5" fmla="*/ 114 h 114"/>
                              <a:gd name="T6" fmla="*/ 33 w 66"/>
                              <a:gd name="T7" fmla="*/ 0 h 114"/>
                              <a:gd name="T8" fmla="*/ 0 w 66"/>
                              <a:gd name="T9" fmla="*/ 114 h 114"/>
                            </a:gdLst>
                            <a:ahLst/>
                            <a:cxnLst>
                              <a:cxn ang="0">
                                <a:pos x="T0" y="T1"/>
                              </a:cxn>
                              <a:cxn ang="0">
                                <a:pos x="T2" y="T3"/>
                              </a:cxn>
                              <a:cxn ang="0">
                                <a:pos x="T4" y="T5"/>
                              </a:cxn>
                              <a:cxn ang="0">
                                <a:pos x="T6" y="T7"/>
                              </a:cxn>
                              <a:cxn ang="0">
                                <a:pos x="T8" y="T9"/>
                              </a:cxn>
                            </a:cxnLst>
                            <a:rect l="0" t="0" r="r" b="b"/>
                            <a:pathLst>
                              <a:path w="66" h="114">
                                <a:moveTo>
                                  <a:pt x="0" y="114"/>
                                </a:moveTo>
                                <a:lnTo>
                                  <a:pt x="33" y="84"/>
                                </a:lnTo>
                                <a:lnTo>
                                  <a:pt x="66" y="114"/>
                                </a:lnTo>
                                <a:lnTo>
                                  <a:pt x="33" y="0"/>
                                </a:lnTo>
                                <a:lnTo>
                                  <a:pt x="0" y="114"/>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0"/>
                        <wps:cNvSpPr>
                          <a:spLocks/>
                        </wps:cNvSpPr>
                        <wps:spPr bwMode="auto">
                          <a:xfrm>
                            <a:off x="1932940" y="772160"/>
                            <a:ext cx="63500" cy="36830"/>
                          </a:xfrm>
                          <a:custGeom>
                            <a:avLst/>
                            <a:gdLst>
                              <a:gd name="T0" fmla="*/ 0 w 100"/>
                              <a:gd name="T1" fmla="*/ 0 h 58"/>
                              <a:gd name="T2" fmla="*/ 26 w 100"/>
                              <a:gd name="T3" fmla="*/ 29 h 58"/>
                              <a:gd name="T4" fmla="*/ 0 w 100"/>
                              <a:gd name="T5" fmla="*/ 58 h 58"/>
                              <a:gd name="T6" fmla="*/ 100 w 100"/>
                              <a:gd name="T7" fmla="*/ 29 h 58"/>
                              <a:gd name="T8" fmla="*/ 0 w 100"/>
                              <a:gd name="T9" fmla="*/ 0 h 58"/>
                            </a:gdLst>
                            <a:ahLst/>
                            <a:cxnLst>
                              <a:cxn ang="0">
                                <a:pos x="T0" y="T1"/>
                              </a:cxn>
                              <a:cxn ang="0">
                                <a:pos x="T2" y="T3"/>
                              </a:cxn>
                              <a:cxn ang="0">
                                <a:pos x="T4" y="T5"/>
                              </a:cxn>
                              <a:cxn ang="0">
                                <a:pos x="T6" y="T7"/>
                              </a:cxn>
                              <a:cxn ang="0">
                                <a:pos x="T8" y="T9"/>
                              </a:cxn>
                            </a:cxnLst>
                            <a:rect l="0" t="0" r="r" b="b"/>
                            <a:pathLst>
                              <a:path w="100" h="58">
                                <a:moveTo>
                                  <a:pt x="0" y="0"/>
                                </a:moveTo>
                                <a:lnTo>
                                  <a:pt x="26" y="29"/>
                                </a:lnTo>
                                <a:lnTo>
                                  <a:pt x="0" y="58"/>
                                </a:lnTo>
                                <a:lnTo>
                                  <a:pt x="100" y="29"/>
                                </a:lnTo>
                                <a:lnTo>
                                  <a:pt x="0"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1"/>
                        <wps:cNvSpPr>
                          <a:spLocks/>
                        </wps:cNvSpPr>
                        <wps:spPr bwMode="auto">
                          <a:xfrm>
                            <a:off x="287655" y="403860"/>
                            <a:ext cx="1378585" cy="774065"/>
                          </a:xfrm>
                          <a:custGeom>
                            <a:avLst/>
                            <a:gdLst>
                              <a:gd name="T0" fmla="*/ 2167 w 2171"/>
                              <a:gd name="T1" fmla="*/ 555 h 1219"/>
                              <a:gd name="T2" fmla="*/ 2149 w 2171"/>
                              <a:gd name="T3" fmla="*/ 487 h 1219"/>
                              <a:gd name="T4" fmla="*/ 2134 w 2171"/>
                              <a:gd name="T5" fmla="*/ 449 h 1219"/>
                              <a:gd name="T6" fmla="*/ 2109 w 2171"/>
                              <a:gd name="T7" fmla="*/ 405 h 1219"/>
                              <a:gd name="T8" fmla="*/ 2074 w 2171"/>
                              <a:gd name="T9" fmla="*/ 355 h 1219"/>
                              <a:gd name="T10" fmla="*/ 1931 w 2171"/>
                              <a:gd name="T11" fmla="*/ 224 h 1219"/>
                              <a:gd name="T12" fmla="*/ 1867 w 2171"/>
                              <a:gd name="T13" fmla="*/ 183 h 1219"/>
                              <a:gd name="T14" fmla="*/ 1819 w 2171"/>
                              <a:gd name="T15" fmla="*/ 156 h 1219"/>
                              <a:gd name="T16" fmla="*/ 1756 w 2171"/>
                              <a:gd name="T17" fmla="*/ 126 h 1219"/>
                              <a:gd name="T18" fmla="*/ 1701 w 2171"/>
                              <a:gd name="T19" fmla="*/ 103 h 1219"/>
                              <a:gd name="T20" fmla="*/ 1644 w 2171"/>
                              <a:gd name="T21" fmla="*/ 82 h 1219"/>
                              <a:gd name="T22" fmla="*/ 1584 w 2171"/>
                              <a:gd name="T23" fmla="*/ 63 h 1219"/>
                              <a:gd name="T24" fmla="*/ 1523 w 2171"/>
                              <a:gd name="T25" fmla="*/ 47 h 1219"/>
                              <a:gd name="T26" fmla="*/ 1447 w 2171"/>
                              <a:gd name="T27" fmla="*/ 30 h 1219"/>
                              <a:gd name="T28" fmla="*/ 1355 w 2171"/>
                              <a:gd name="T29" fmla="*/ 14 h 1219"/>
                              <a:gd name="T30" fmla="*/ 1221 w 2171"/>
                              <a:gd name="T31" fmla="*/ 0 h 1219"/>
                              <a:gd name="T32" fmla="*/ 828 w 2171"/>
                              <a:gd name="T33" fmla="*/ 12 h 1219"/>
                              <a:gd name="T34" fmla="*/ 737 w 2171"/>
                              <a:gd name="T35" fmla="*/ 27 h 1219"/>
                              <a:gd name="T36" fmla="*/ 673 w 2171"/>
                              <a:gd name="T37" fmla="*/ 41 h 1219"/>
                              <a:gd name="T38" fmla="*/ 598 w 2171"/>
                              <a:gd name="T39" fmla="*/ 60 h 1219"/>
                              <a:gd name="T40" fmla="*/ 538 w 2171"/>
                              <a:gd name="T41" fmla="*/ 78 h 1219"/>
                              <a:gd name="T42" fmla="*/ 480 w 2171"/>
                              <a:gd name="T43" fmla="*/ 99 h 1219"/>
                              <a:gd name="T44" fmla="*/ 425 w 2171"/>
                              <a:gd name="T45" fmla="*/ 121 h 1219"/>
                              <a:gd name="T46" fmla="*/ 362 w 2171"/>
                              <a:gd name="T47" fmla="*/ 151 h 1219"/>
                              <a:gd name="T48" fmla="*/ 312 w 2171"/>
                              <a:gd name="T49" fmla="*/ 177 h 1219"/>
                              <a:gd name="T50" fmla="*/ 257 w 2171"/>
                              <a:gd name="T51" fmla="*/ 212 h 1219"/>
                              <a:gd name="T52" fmla="*/ 191 w 2171"/>
                              <a:gd name="T53" fmla="*/ 261 h 1219"/>
                              <a:gd name="T54" fmla="*/ 66 w 2171"/>
                              <a:gd name="T55" fmla="*/ 398 h 1219"/>
                              <a:gd name="T56" fmla="*/ 40 w 2171"/>
                              <a:gd name="T57" fmla="*/ 442 h 1219"/>
                              <a:gd name="T58" fmla="*/ 24 w 2171"/>
                              <a:gd name="T59" fmla="*/ 479 h 1219"/>
                              <a:gd name="T60" fmla="*/ 8 w 2171"/>
                              <a:gd name="T61" fmla="*/ 532 h 1219"/>
                              <a:gd name="T62" fmla="*/ 0 w 2171"/>
                              <a:gd name="T63" fmla="*/ 633 h 1219"/>
                              <a:gd name="T64" fmla="*/ 9 w 2171"/>
                              <a:gd name="T65" fmla="*/ 694 h 1219"/>
                              <a:gd name="T66" fmla="*/ 27 w 2171"/>
                              <a:gd name="T67" fmla="*/ 747 h 1219"/>
                              <a:gd name="T68" fmla="*/ 44 w 2171"/>
                              <a:gd name="T69" fmla="*/ 785 h 1219"/>
                              <a:gd name="T70" fmla="*/ 70 w 2171"/>
                              <a:gd name="T71" fmla="*/ 828 h 1219"/>
                              <a:gd name="T72" fmla="*/ 199 w 2171"/>
                              <a:gd name="T73" fmla="*/ 964 h 1219"/>
                              <a:gd name="T74" fmla="*/ 266 w 2171"/>
                              <a:gd name="T75" fmla="*/ 1013 h 1219"/>
                              <a:gd name="T76" fmla="*/ 322 w 2171"/>
                              <a:gd name="T77" fmla="*/ 1047 h 1219"/>
                              <a:gd name="T78" fmla="*/ 372 w 2171"/>
                              <a:gd name="T79" fmla="*/ 1073 h 1219"/>
                              <a:gd name="T80" fmla="*/ 436 w 2171"/>
                              <a:gd name="T81" fmla="*/ 1102 h 1219"/>
                              <a:gd name="T82" fmla="*/ 492 w 2171"/>
                              <a:gd name="T83" fmla="*/ 1124 h 1219"/>
                              <a:gd name="T84" fmla="*/ 550 w 2171"/>
                              <a:gd name="T85" fmla="*/ 1144 h 1219"/>
                              <a:gd name="T86" fmla="*/ 610 w 2171"/>
                              <a:gd name="T87" fmla="*/ 1162 h 1219"/>
                              <a:gd name="T88" fmla="*/ 685 w 2171"/>
                              <a:gd name="T89" fmla="*/ 1181 h 1219"/>
                              <a:gd name="T90" fmla="*/ 750 w 2171"/>
                              <a:gd name="T91" fmla="*/ 1194 h 1219"/>
                              <a:gd name="T92" fmla="*/ 868 w 2171"/>
                              <a:gd name="T93" fmla="*/ 1212 h 1219"/>
                              <a:gd name="T94" fmla="*/ 1235 w 2171"/>
                              <a:gd name="T95" fmla="*/ 1218 h 1219"/>
                              <a:gd name="T96" fmla="*/ 1395 w 2171"/>
                              <a:gd name="T97" fmla="*/ 1199 h 1219"/>
                              <a:gd name="T98" fmla="*/ 1459 w 2171"/>
                              <a:gd name="T99" fmla="*/ 1186 h 1219"/>
                              <a:gd name="T100" fmla="*/ 1535 w 2171"/>
                              <a:gd name="T101" fmla="*/ 1169 h 1219"/>
                              <a:gd name="T102" fmla="*/ 1596 w 2171"/>
                              <a:gd name="T103" fmla="*/ 1152 h 1219"/>
                              <a:gd name="T104" fmla="*/ 1655 w 2171"/>
                              <a:gd name="T105" fmla="*/ 1132 h 1219"/>
                              <a:gd name="T106" fmla="*/ 1712 w 2171"/>
                              <a:gd name="T107" fmla="*/ 1111 h 1219"/>
                              <a:gd name="T108" fmla="*/ 1777 w 2171"/>
                              <a:gd name="T109" fmla="*/ 1083 h 1219"/>
                              <a:gd name="T110" fmla="*/ 1829 w 2171"/>
                              <a:gd name="T111" fmla="*/ 1057 h 1219"/>
                              <a:gd name="T112" fmla="*/ 1877 w 2171"/>
                              <a:gd name="T113" fmla="*/ 1030 h 1219"/>
                              <a:gd name="T114" fmla="*/ 1939 w 2171"/>
                              <a:gd name="T115" fmla="*/ 989 h 1219"/>
                              <a:gd name="T116" fmla="*/ 2079 w 2171"/>
                              <a:gd name="T117" fmla="*/ 857 h 1219"/>
                              <a:gd name="T118" fmla="*/ 2114 w 2171"/>
                              <a:gd name="T119" fmla="*/ 807 h 1219"/>
                              <a:gd name="T120" fmla="*/ 2137 w 2171"/>
                              <a:gd name="T121" fmla="*/ 762 h 1219"/>
                              <a:gd name="T122" fmla="*/ 2152 w 2171"/>
                              <a:gd name="T123" fmla="*/ 725 h 1219"/>
                              <a:gd name="T124" fmla="*/ 2168 w 2171"/>
                              <a:gd name="T125" fmla="*/ 656 h 1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171" h="1219">
                                <a:moveTo>
                                  <a:pt x="2171" y="609"/>
                                </a:moveTo>
                                <a:lnTo>
                                  <a:pt x="2170" y="586"/>
                                </a:lnTo>
                                <a:lnTo>
                                  <a:pt x="2170" y="578"/>
                                </a:lnTo>
                                <a:lnTo>
                                  <a:pt x="2168" y="563"/>
                                </a:lnTo>
                                <a:lnTo>
                                  <a:pt x="2167" y="555"/>
                                </a:lnTo>
                                <a:lnTo>
                                  <a:pt x="2163" y="532"/>
                                </a:lnTo>
                                <a:lnTo>
                                  <a:pt x="2161" y="525"/>
                                </a:lnTo>
                                <a:lnTo>
                                  <a:pt x="2154" y="502"/>
                                </a:lnTo>
                                <a:lnTo>
                                  <a:pt x="2152" y="494"/>
                                </a:lnTo>
                                <a:lnTo>
                                  <a:pt x="2149" y="487"/>
                                </a:lnTo>
                                <a:lnTo>
                                  <a:pt x="2146" y="479"/>
                                </a:lnTo>
                                <a:lnTo>
                                  <a:pt x="2143" y="471"/>
                                </a:lnTo>
                                <a:lnTo>
                                  <a:pt x="2140" y="464"/>
                                </a:lnTo>
                                <a:lnTo>
                                  <a:pt x="2137" y="457"/>
                                </a:lnTo>
                                <a:lnTo>
                                  <a:pt x="2134" y="449"/>
                                </a:lnTo>
                                <a:lnTo>
                                  <a:pt x="2130" y="442"/>
                                </a:lnTo>
                                <a:lnTo>
                                  <a:pt x="2126" y="434"/>
                                </a:lnTo>
                                <a:lnTo>
                                  <a:pt x="2122" y="427"/>
                                </a:lnTo>
                                <a:lnTo>
                                  <a:pt x="2114" y="412"/>
                                </a:lnTo>
                                <a:lnTo>
                                  <a:pt x="2109" y="405"/>
                                </a:lnTo>
                                <a:lnTo>
                                  <a:pt x="2105" y="398"/>
                                </a:lnTo>
                                <a:lnTo>
                                  <a:pt x="2100" y="390"/>
                                </a:lnTo>
                                <a:lnTo>
                                  <a:pt x="2095" y="383"/>
                                </a:lnTo>
                                <a:lnTo>
                                  <a:pt x="2079" y="362"/>
                                </a:lnTo>
                                <a:lnTo>
                                  <a:pt x="2074" y="355"/>
                                </a:lnTo>
                                <a:lnTo>
                                  <a:pt x="1980" y="261"/>
                                </a:lnTo>
                                <a:lnTo>
                                  <a:pt x="1972" y="254"/>
                                </a:lnTo>
                                <a:lnTo>
                                  <a:pt x="1947" y="236"/>
                                </a:lnTo>
                                <a:lnTo>
                                  <a:pt x="1939" y="230"/>
                                </a:lnTo>
                                <a:lnTo>
                                  <a:pt x="1931" y="224"/>
                                </a:lnTo>
                                <a:lnTo>
                                  <a:pt x="1913" y="212"/>
                                </a:lnTo>
                                <a:lnTo>
                                  <a:pt x="1904" y="206"/>
                                </a:lnTo>
                                <a:lnTo>
                                  <a:pt x="1886" y="194"/>
                                </a:lnTo>
                                <a:lnTo>
                                  <a:pt x="1877" y="189"/>
                                </a:lnTo>
                                <a:lnTo>
                                  <a:pt x="1867" y="183"/>
                                </a:lnTo>
                                <a:lnTo>
                                  <a:pt x="1858" y="177"/>
                                </a:lnTo>
                                <a:lnTo>
                                  <a:pt x="1848" y="172"/>
                                </a:lnTo>
                                <a:lnTo>
                                  <a:pt x="1838" y="167"/>
                                </a:lnTo>
                                <a:lnTo>
                                  <a:pt x="1829" y="161"/>
                                </a:lnTo>
                                <a:lnTo>
                                  <a:pt x="1819" y="156"/>
                                </a:lnTo>
                                <a:lnTo>
                                  <a:pt x="1808" y="151"/>
                                </a:lnTo>
                                <a:lnTo>
                                  <a:pt x="1798" y="146"/>
                                </a:lnTo>
                                <a:lnTo>
                                  <a:pt x="1788" y="141"/>
                                </a:lnTo>
                                <a:lnTo>
                                  <a:pt x="1777" y="136"/>
                                </a:lnTo>
                                <a:lnTo>
                                  <a:pt x="1756" y="126"/>
                                </a:lnTo>
                                <a:lnTo>
                                  <a:pt x="1745" y="121"/>
                                </a:lnTo>
                                <a:lnTo>
                                  <a:pt x="1735" y="117"/>
                                </a:lnTo>
                                <a:lnTo>
                                  <a:pt x="1723" y="112"/>
                                </a:lnTo>
                                <a:lnTo>
                                  <a:pt x="1712" y="108"/>
                                </a:lnTo>
                                <a:lnTo>
                                  <a:pt x="1701" y="103"/>
                                </a:lnTo>
                                <a:lnTo>
                                  <a:pt x="1690" y="99"/>
                                </a:lnTo>
                                <a:lnTo>
                                  <a:pt x="1679" y="95"/>
                                </a:lnTo>
                                <a:lnTo>
                                  <a:pt x="1667" y="90"/>
                                </a:lnTo>
                                <a:lnTo>
                                  <a:pt x="1655" y="86"/>
                                </a:lnTo>
                                <a:lnTo>
                                  <a:pt x="1644" y="82"/>
                                </a:lnTo>
                                <a:lnTo>
                                  <a:pt x="1632" y="78"/>
                                </a:lnTo>
                                <a:lnTo>
                                  <a:pt x="1620" y="74"/>
                                </a:lnTo>
                                <a:lnTo>
                                  <a:pt x="1608" y="71"/>
                                </a:lnTo>
                                <a:lnTo>
                                  <a:pt x="1596" y="67"/>
                                </a:lnTo>
                                <a:lnTo>
                                  <a:pt x="1584" y="63"/>
                                </a:lnTo>
                                <a:lnTo>
                                  <a:pt x="1572" y="60"/>
                                </a:lnTo>
                                <a:lnTo>
                                  <a:pt x="1560" y="57"/>
                                </a:lnTo>
                                <a:lnTo>
                                  <a:pt x="1548" y="53"/>
                                </a:lnTo>
                                <a:lnTo>
                                  <a:pt x="1535" y="50"/>
                                </a:lnTo>
                                <a:lnTo>
                                  <a:pt x="1523" y="47"/>
                                </a:lnTo>
                                <a:lnTo>
                                  <a:pt x="1498" y="41"/>
                                </a:lnTo>
                                <a:lnTo>
                                  <a:pt x="1485" y="38"/>
                                </a:lnTo>
                                <a:lnTo>
                                  <a:pt x="1472" y="35"/>
                                </a:lnTo>
                                <a:lnTo>
                                  <a:pt x="1459" y="32"/>
                                </a:lnTo>
                                <a:lnTo>
                                  <a:pt x="1447" y="30"/>
                                </a:lnTo>
                                <a:lnTo>
                                  <a:pt x="1434" y="27"/>
                                </a:lnTo>
                                <a:lnTo>
                                  <a:pt x="1421" y="25"/>
                                </a:lnTo>
                                <a:lnTo>
                                  <a:pt x="1408" y="22"/>
                                </a:lnTo>
                                <a:lnTo>
                                  <a:pt x="1395" y="20"/>
                                </a:lnTo>
                                <a:lnTo>
                                  <a:pt x="1355" y="14"/>
                                </a:lnTo>
                                <a:lnTo>
                                  <a:pt x="1342" y="12"/>
                                </a:lnTo>
                                <a:lnTo>
                                  <a:pt x="1302" y="7"/>
                                </a:lnTo>
                                <a:lnTo>
                                  <a:pt x="1289" y="6"/>
                                </a:lnTo>
                                <a:lnTo>
                                  <a:pt x="1235" y="1"/>
                                </a:lnTo>
                                <a:lnTo>
                                  <a:pt x="1221" y="0"/>
                                </a:lnTo>
                                <a:lnTo>
                                  <a:pt x="949" y="0"/>
                                </a:lnTo>
                                <a:lnTo>
                                  <a:pt x="935" y="1"/>
                                </a:lnTo>
                                <a:lnTo>
                                  <a:pt x="882" y="6"/>
                                </a:lnTo>
                                <a:lnTo>
                                  <a:pt x="868" y="7"/>
                                </a:lnTo>
                                <a:lnTo>
                                  <a:pt x="828" y="12"/>
                                </a:lnTo>
                                <a:lnTo>
                                  <a:pt x="815" y="14"/>
                                </a:lnTo>
                                <a:lnTo>
                                  <a:pt x="776" y="20"/>
                                </a:lnTo>
                                <a:lnTo>
                                  <a:pt x="762" y="22"/>
                                </a:lnTo>
                                <a:lnTo>
                                  <a:pt x="750" y="25"/>
                                </a:lnTo>
                                <a:lnTo>
                                  <a:pt x="737" y="27"/>
                                </a:lnTo>
                                <a:lnTo>
                                  <a:pt x="724" y="30"/>
                                </a:lnTo>
                                <a:lnTo>
                                  <a:pt x="711" y="32"/>
                                </a:lnTo>
                                <a:lnTo>
                                  <a:pt x="698" y="35"/>
                                </a:lnTo>
                                <a:lnTo>
                                  <a:pt x="685" y="38"/>
                                </a:lnTo>
                                <a:lnTo>
                                  <a:pt x="673" y="41"/>
                                </a:lnTo>
                                <a:lnTo>
                                  <a:pt x="648" y="47"/>
                                </a:lnTo>
                                <a:lnTo>
                                  <a:pt x="635" y="50"/>
                                </a:lnTo>
                                <a:lnTo>
                                  <a:pt x="623" y="53"/>
                                </a:lnTo>
                                <a:lnTo>
                                  <a:pt x="610" y="57"/>
                                </a:lnTo>
                                <a:lnTo>
                                  <a:pt x="598" y="60"/>
                                </a:lnTo>
                                <a:lnTo>
                                  <a:pt x="586" y="63"/>
                                </a:lnTo>
                                <a:lnTo>
                                  <a:pt x="574" y="67"/>
                                </a:lnTo>
                                <a:lnTo>
                                  <a:pt x="562" y="71"/>
                                </a:lnTo>
                                <a:lnTo>
                                  <a:pt x="550" y="74"/>
                                </a:lnTo>
                                <a:lnTo>
                                  <a:pt x="538" y="78"/>
                                </a:lnTo>
                                <a:lnTo>
                                  <a:pt x="526" y="82"/>
                                </a:lnTo>
                                <a:lnTo>
                                  <a:pt x="515" y="86"/>
                                </a:lnTo>
                                <a:lnTo>
                                  <a:pt x="503" y="90"/>
                                </a:lnTo>
                                <a:lnTo>
                                  <a:pt x="492" y="95"/>
                                </a:lnTo>
                                <a:lnTo>
                                  <a:pt x="480" y="99"/>
                                </a:lnTo>
                                <a:lnTo>
                                  <a:pt x="469" y="103"/>
                                </a:lnTo>
                                <a:lnTo>
                                  <a:pt x="458" y="108"/>
                                </a:lnTo>
                                <a:lnTo>
                                  <a:pt x="447" y="112"/>
                                </a:lnTo>
                                <a:lnTo>
                                  <a:pt x="436" y="117"/>
                                </a:lnTo>
                                <a:lnTo>
                                  <a:pt x="425" y="121"/>
                                </a:lnTo>
                                <a:lnTo>
                                  <a:pt x="414" y="126"/>
                                </a:lnTo>
                                <a:lnTo>
                                  <a:pt x="393" y="136"/>
                                </a:lnTo>
                                <a:lnTo>
                                  <a:pt x="382" y="141"/>
                                </a:lnTo>
                                <a:lnTo>
                                  <a:pt x="372" y="146"/>
                                </a:lnTo>
                                <a:lnTo>
                                  <a:pt x="362" y="151"/>
                                </a:lnTo>
                                <a:lnTo>
                                  <a:pt x="352" y="156"/>
                                </a:lnTo>
                                <a:lnTo>
                                  <a:pt x="342" y="161"/>
                                </a:lnTo>
                                <a:lnTo>
                                  <a:pt x="332" y="167"/>
                                </a:lnTo>
                                <a:lnTo>
                                  <a:pt x="322" y="172"/>
                                </a:lnTo>
                                <a:lnTo>
                                  <a:pt x="312" y="177"/>
                                </a:lnTo>
                                <a:lnTo>
                                  <a:pt x="303" y="183"/>
                                </a:lnTo>
                                <a:lnTo>
                                  <a:pt x="293" y="189"/>
                                </a:lnTo>
                                <a:lnTo>
                                  <a:pt x="284" y="194"/>
                                </a:lnTo>
                                <a:lnTo>
                                  <a:pt x="266" y="206"/>
                                </a:lnTo>
                                <a:lnTo>
                                  <a:pt x="257" y="212"/>
                                </a:lnTo>
                                <a:lnTo>
                                  <a:pt x="240" y="224"/>
                                </a:lnTo>
                                <a:lnTo>
                                  <a:pt x="231" y="230"/>
                                </a:lnTo>
                                <a:lnTo>
                                  <a:pt x="223" y="236"/>
                                </a:lnTo>
                                <a:lnTo>
                                  <a:pt x="199" y="254"/>
                                </a:lnTo>
                                <a:lnTo>
                                  <a:pt x="191" y="261"/>
                                </a:lnTo>
                                <a:lnTo>
                                  <a:pt x="97" y="355"/>
                                </a:lnTo>
                                <a:lnTo>
                                  <a:pt x="91" y="362"/>
                                </a:lnTo>
                                <a:lnTo>
                                  <a:pt x="75" y="383"/>
                                </a:lnTo>
                                <a:lnTo>
                                  <a:pt x="70" y="390"/>
                                </a:lnTo>
                                <a:lnTo>
                                  <a:pt x="66" y="398"/>
                                </a:lnTo>
                                <a:lnTo>
                                  <a:pt x="61" y="405"/>
                                </a:lnTo>
                                <a:lnTo>
                                  <a:pt x="56" y="412"/>
                                </a:lnTo>
                                <a:lnTo>
                                  <a:pt x="48" y="427"/>
                                </a:lnTo>
                                <a:lnTo>
                                  <a:pt x="44" y="434"/>
                                </a:lnTo>
                                <a:lnTo>
                                  <a:pt x="40" y="442"/>
                                </a:lnTo>
                                <a:lnTo>
                                  <a:pt x="37" y="449"/>
                                </a:lnTo>
                                <a:lnTo>
                                  <a:pt x="33" y="457"/>
                                </a:lnTo>
                                <a:lnTo>
                                  <a:pt x="30" y="464"/>
                                </a:lnTo>
                                <a:lnTo>
                                  <a:pt x="27" y="471"/>
                                </a:lnTo>
                                <a:lnTo>
                                  <a:pt x="24" y="479"/>
                                </a:lnTo>
                                <a:lnTo>
                                  <a:pt x="21" y="487"/>
                                </a:lnTo>
                                <a:lnTo>
                                  <a:pt x="18" y="494"/>
                                </a:lnTo>
                                <a:lnTo>
                                  <a:pt x="16" y="502"/>
                                </a:lnTo>
                                <a:lnTo>
                                  <a:pt x="9" y="525"/>
                                </a:lnTo>
                                <a:lnTo>
                                  <a:pt x="8" y="532"/>
                                </a:lnTo>
                                <a:lnTo>
                                  <a:pt x="3" y="555"/>
                                </a:lnTo>
                                <a:lnTo>
                                  <a:pt x="2" y="563"/>
                                </a:lnTo>
                                <a:lnTo>
                                  <a:pt x="0" y="578"/>
                                </a:lnTo>
                                <a:lnTo>
                                  <a:pt x="0" y="586"/>
                                </a:lnTo>
                                <a:lnTo>
                                  <a:pt x="0" y="633"/>
                                </a:lnTo>
                                <a:lnTo>
                                  <a:pt x="0" y="640"/>
                                </a:lnTo>
                                <a:lnTo>
                                  <a:pt x="2" y="656"/>
                                </a:lnTo>
                                <a:lnTo>
                                  <a:pt x="3" y="663"/>
                                </a:lnTo>
                                <a:lnTo>
                                  <a:pt x="8" y="686"/>
                                </a:lnTo>
                                <a:lnTo>
                                  <a:pt x="9" y="694"/>
                                </a:lnTo>
                                <a:lnTo>
                                  <a:pt x="16" y="717"/>
                                </a:lnTo>
                                <a:lnTo>
                                  <a:pt x="18" y="725"/>
                                </a:lnTo>
                                <a:lnTo>
                                  <a:pt x="21" y="732"/>
                                </a:lnTo>
                                <a:lnTo>
                                  <a:pt x="24" y="740"/>
                                </a:lnTo>
                                <a:lnTo>
                                  <a:pt x="27" y="747"/>
                                </a:lnTo>
                                <a:lnTo>
                                  <a:pt x="30" y="755"/>
                                </a:lnTo>
                                <a:lnTo>
                                  <a:pt x="33" y="762"/>
                                </a:lnTo>
                                <a:lnTo>
                                  <a:pt x="37" y="770"/>
                                </a:lnTo>
                                <a:lnTo>
                                  <a:pt x="40" y="777"/>
                                </a:lnTo>
                                <a:lnTo>
                                  <a:pt x="44" y="785"/>
                                </a:lnTo>
                                <a:lnTo>
                                  <a:pt x="48" y="792"/>
                                </a:lnTo>
                                <a:lnTo>
                                  <a:pt x="56" y="807"/>
                                </a:lnTo>
                                <a:lnTo>
                                  <a:pt x="61" y="814"/>
                                </a:lnTo>
                                <a:lnTo>
                                  <a:pt x="66" y="821"/>
                                </a:lnTo>
                                <a:lnTo>
                                  <a:pt x="70" y="828"/>
                                </a:lnTo>
                                <a:lnTo>
                                  <a:pt x="75" y="836"/>
                                </a:lnTo>
                                <a:lnTo>
                                  <a:pt x="91" y="857"/>
                                </a:lnTo>
                                <a:lnTo>
                                  <a:pt x="97" y="864"/>
                                </a:lnTo>
                                <a:lnTo>
                                  <a:pt x="191" y="958"/>
                                </a:lnTo>
                                <a:lnTo>
                                  <a:pt x="199" y="964"/>
                                </a:lnTo>
                                <a:lnTo>
                                  <a:pt x="223" y="983"/>
                                </a:lnTo>
                                <a:lnTo>
                                  <a:pt x="231" y="989"/>
                                </a:lnTo>
                                <a:lnTo>
                                  <a:pt x="240" y="995"/>
                                </a:lnTo>
                                <a:lnTo>
                                  <a:pt x="257" y="1007"/>
                                </a:lnTo>
                                <a:lnTo>
                                  <a:pt x="266" y="1013"/>
                                </a:lnTo>
                                <a:lnTo>
                                  <a:pt x="284" y="1024"/>
                                </a:lnTo>
                                <a:lnTo>
                                  <a:pt x="293" y="1030"/>
                                </a:lnTo>
                                <a:lnTo>
                                  <a:pt x="303" y="1036"/>
                                </a:lnTo>
                                <a:lnTo>
                                  <a:pt x="312" y="1041"/>
                                </a:lnTo>
                                <a:lnTo>
                                  <a:pt x="322" y="1047"/>
                                </a:lnTo>
                                <a:lnTo>
                                  <a:pt x="332" y="1052"/>
                                </a:lnTo>
                                <a:lnTo>
                                  <a:pt x="342" y="1057"/>
                                </a:lnTo>
                                <a:lnTo>
                                  <a:pt x="352" y="1063"/>
                                </a:lnTo>
                                <a:lnTo>
                                  <a:pt x="362" y="1068"/>
                                </a:lnTo>
                                <a:lnTo>
                                  <a:pt x="372" y="1073"/>
                                </a:lnTo>
                                <a:lnTo>
                                  <a:pt x="382" y="1078"/>
                                </a:lnTo>
                                <a:lnTo>
                                  <a:pt x="393" y="1083"/>
                                </a:lnTo>
                                <a:lnTo>
                                  <a:pt x="414" y="1093"/>
                                </a:lnTo>
                                <a:lnTo>
                                  <a:pt x="425" y="1097"/>
                                </a:lnTo>
                                <a:lnTo>
                                  <a:pt x="436" y="1102"/>
                                </a:lnTo>
                                <a:lnTo>
                                  <a:pt x="447" y="1107"/>
                                </a:lnTo>
                                <a:lnTo>
                                  <a:pt x="458" y="1111"/>
                                </a:lnTo>
                                <a:lnTo>
                                  <a:pt x="469" y="1116"/>
                                </a:lnTo>
                                <a:lnTo>
                                  <a:pt x="480" y="1120"/>
                                </a:lnTo>
                                <a:lnTo>
                                  <a:pt x="492" y="1124"/>
                                </a:lnTo>
                                <a:lnTo>
                                  <a:pt x="503" y="1128"/>
                                </a:lnTo>
                                <a:lnTo>
                                  <a:pt x="515" y="1132"/>
                                </a:lnTo>
                                <a:lnTo>
                                  <a:pt x="526" y="1136"/>
                                </a:lnTo>
                                <a:lnTo>
                                  <a:pt x="538" y="1140"/>
                                </a:lnTo>
                                <a:lnTo>
                                  <a:pt x="550" y="1144"/>
                                </a:lnTo>
                                <a:lnTo>
                                  <a:pt x="562" y="1148"/>
                                </a:lnTo>
                                <a:lnTo>
                                  <a:pt x="574" y="1152"/>
                                </a:lnTo>
                                <a:lnTo>
                                  <a:pt x="586" y="1155"/>
                                </a:lnTo>
                                <a:lnTo>
                                  <a:pt x="598" y="1159"/>
                                </a:lnTo>
                                <a:lnTo>
                                  <a:pt x="610" y="1162"/>
                                </a:lnTo>
                                <a:lnTo>
                                  <a:pt x="623" y="1166"/>
                                </a:lnTo>
                                <a:lnTo>
                                  <a:pt x="635" y="1169"/>
                                </a:lnTo>
                                <a:lnTo>
                                  <a:pt x="648" y="1172"/>
                                </a:lnTo>
                                <a:lnTo>
                                  <a:pt x="673" y="1178"/>
                                </a:lnTo>
                                <a:lnTo>
                                  <a:pt x="685" y="1181"/>
                                </a:lnTo>
                                <a:lnTo>
                                  <a:pt x="698" y="1184"/>
                                </a:lnTo>
                                <a:lnTo>
                                  <a:pt x="711" y="1186"/>
                                </a:lnTo>
                                <a:lnTo>
                                  <a:pt x="724" y="1189"/>
                                </a:lnTo>
                                <a:lnTo>
                                  <a:pt x="737" y="1192"/>
                                </a:lnTo>
                                <a:lnTo>
                                  <a:pt x="750" y="1194"/>
                                </a:lnTo>
                                <a:lnTo>
                                  <a:pt x="762" y="1196"/>
                                </a:lnTo>
                                <a:lnTo>
                                  <a:pt x="776" y="1199"/>
                                </a:lnTo>
                                <a:lnTo>
                                  <a:pt x="815" y="1205"/>
                                </a:lnTo>
                                <a:lnTo>
                                  <a:pt x="828" y="1207"/>
                                </a:lnTo>
                                <a:lnTo>
                                  <a:pt x="868" y="1212"/>
                                </a:lnTo>
                                <a:lnTo>
                                  <a:pt x="882" y="1213"/>
                                </a:lnTo>
                                <a:lnTo>
                                  <a:pt x="935" y="1218"/>
                                </a:lnTo>
                                <a:lnTo>
                                  <a:pt x="949" y="1219"/>
                                </a:lnTo>
                                <a:lnTo>
                                  <a:pt x="1221" y="1219"/>
                                </a:lnTo>
                                <a:lnTo>
                                  <a:pt x="1235" y="1218"/>
                                </a:lnTo>
                                <a:lnTo>
                                  <a:pt x="1289" y="1213"/>
                                </a:lnTo>
                                <a:lnTo>
                                  <a:pt x="1302" y="1212"/>
                                </a:lnTo>
                                <a:lnTo>
                                  <a:pt x="1342" y="1207"/>
                                </a:lnTo>
                                <a:lnTo>
                                  <a:pt x="1355" y="1205"/>
                                </a:lnTo>
                                <a:lnTo>
                                  <a:pt x="1395" y="1199"/>
                                </a:lnTo>
                                <a:lnTo>
                                  <a:pt x="1408" y="1196"/>
                                </a:lnTo>
                                <a:lnTo>
                                  <a:pt x="1421" y="1194"/>
                                </a:lnTo>
                                <a:lnTo>
                                  <a:pt x="1434" y="1192"/>
                                </a:lnTo>
                                <a:lnTo>
                                  <a:pt x="1447" y="1189"/>
                                </a:lnTo>
                                <a:lnTo>
                                  <a:pt x="1459" y="1186"/>
                                </a:lnTo>
                                <a:lnTo>
                                  <a:pt x="1472" y="1184"/>
                                </a:lnTo>
                                <a:lnTo>
                                  <a:pt x="1485" y="1181"/>
                                </a:lnTo>
                                <a:lnTo>
                                  <a:pt x="1498" y="1178"/>
                                </a:lnTo>
                                <a:lnTo>
                                  <a:pt x="1523" y="1172"/>
                                </a:lnTo>
                                <a:lnTo>
                                  <a:pt x="1535" y="1169"/>
                                </a:lnTo>
                                <a:lnTo>
                                  <a:pt x="1548" y="1166"/>
                                </a:lnTo>
                                <a:lnTo>
                                  <a:pt x="1560" y="1162"/>
                                </a:lnTo>
                                <a:lnTo>
                                  <a:pt x="1572" y="1159"/>
                                </a:lnTo>
                                <a:lnTo>
                                  <a:pt x="1584" y="1155"/>
                                </a:lnTo>
                                <a:lnTo>
                                  <a:pt x="1596" y="1152"/>
                                </a:lnTo>
                                <a:lnTo>
                                  <a:pt x="1608" y="1148"/>
                                </a:lnTo>
                                <a:lnTo>
                                  <a:pt x="1620" y="1144"/>
                                </a:lnTo>
                                <a:lnTo>
                                  <a:pt x="1632" y="1140"/>
                                </a:lnTo>
                                <a:lnTo>
                                  <a:pt x="1644" y="1136"/>
                                </a:lnTo>
                                <a:lnTo>
                                  <a:pt x="1655" y="1132"/>
                                </a:lnTo>
                                <a:lnTo>
                                  <a:pt x="1667" y="1128"/>
                                </a:lnTo>
                                <a:lnTo>
                                  <a:pt x="1679" y="1124"/>
                                </a:lnTo>
                                <a:lnTo>
                                  <a:pt x="1690" y="1120"/>
                                </a:lnTo>
                                <a:lnTo>
                                  <a:pt x="1701" y="1116"/>
                                </a:lnTo>
                                <a:lnTo>
                                  <a:pt x="1712" y="1111"/>
                                </a:lnTo>
                                <a:lnTo>
                                  <a:pt x="1723" y="1107"/>
                                </a:lnTo>
                                <a:lnTo>
                                  <a:pt x="1735" y="1102"/>
                                </a:lnTo>
                                <a:lnTo>
                                  <a:pt x="1745" y="1097"/>
                                </a:lnTo>
                                <a:lnTo>
                                  <a:pt x="1756" y="1093"/>
                                </a:lnTo>
                                <a:lnTo>
                                  <a:pt x="1777" y="1083"/>
                                </a:lnTo>
                                <a:lnTo>
                                  <a:pt x="1788" y="1078"/>
                                </a:lnTo>
                                <a:lnTo>
                                  <a:pt x="1798" y="1073"/>
                                </a:lnTo>
                                <a:lnTo>
                                  <a:pt x="1808" y="1068"/>
                                </a:lnTo>
                                <a:lnTo>
                                  <a:pt x="1819" y="1063"/>
                                </a:lnTo>
                                <a:lnTo>
                                  <a:pt x="1829" y="1057"/>
                                </a:lnTo>
                                <a:lnTo>
                                  <a:pt x="1838" y="1052"/>
                                </a:lnTo>
                                <a:lnTo>
                                  <a:pt x="1848" y="1047"/>
                                </a:lnTo>
                                <a:lnTo>
                                  <a:pt x="1858" y="1041"/>
                                </a:lnTo>
                                <a:lnTo>
                                  <a:pt x="1867" y="1036"/>
                                </a:lnTo>
                                <a:lnTo>
                                  <a:pt x="1877" y="1030"/>
                                </a:lnTo>
                                <a:lnTo>
                                  <a:pt x="1886" y="1024"/>
                                </a:lnTo>
                                <a:lnTo>
                                  <a:pt x="1904" y="1013"/>
                                </a:lnTo>
                                <a:lnTo>
                                  <a:pt x="1913" y="1007"/>
                                </a:lnTo>
                                <a:lnTo>
                                  <a:pt x="1931" y="995"/>
                                </a:lnTo>
                                <a:lnTo>
                                  <a:pt x="1939" y="989"/>
                                </a:lnTo>
                                <a:lnTo>
                                  <a:pt x="1947" y="983"/>
                                </a:lnTo>
                                <a:lnTo>
                                  <a:pt x="1972" y="964"/>
                                </a:lnTo>
                                <a:lnTo>
                                  <a:pt x="1980" y="958"/>
                                </a:lnTo>
                                <a:lnTo>
                                  <a:pt x="2074" y="864"/>
                                </a:lnTo>
                                <a:lnTo>
                                  <a:pt x="2079" y="857"/>
                                </a:lnTo>
                                <a:lnTo>
                                  <a:pt x="2095" y="836"/>
                                </a:lnTo>
                                <a:lnTo>
                                  <a:pt x="2100" y="828"/>
                                </a:lnTo>
                                <a:lnTo>
                                  <a:pt x="2105" y="821"/>
                                </a:lnTo>
                                <a:lnTo>
                                  <a:pt x="2109" y="814"/>
                                </a:lnTo>
                                <a:lnTo>
                                  <a:pt x="2114" y="807"/>
                                </a:lnTo>
                                <a:lnTo>
                                  <a:pt x="2122" y="792"/>
                                </a:lnTo>
                                <a:lnTo>
                                  <a:pt x="2126" y="785"/>
                                </a:lnTo>
                                <a:lnTo>
                                  <a:pt x="2130" y="777"/>
                                </a:lnTo>
                                <a:lnTo>
                                  <a:pt x="2134" y="770"/>
                                </a:lnTo>
                                <a:lnTo>
                                  <a:pt x="2137" y="762"/>
                                </a:lnTo>
                                <a:lnTo>
                                  <a:pt x="2140" y="755"/>
                                </a:lnTo>
                                <a:lnTo>
                                  <a:pt x="2143" y="747"/>
                                </a:lnTo>
                                <a:lnTo>
                                  <a:pt x="2146" y="740"/>
                                </a:lnTo>
                                <a:lnTo>
                                  <a:pt x="2149" y="732"/>
                                </a:lnTo>
                                <a:lnTo>
                                  <a:pt x="2152" y="725"/>
                                </a:lnTo>
                                <a:lnTo>
                                  <a:pt x="2154" y="717"/>
                                </a:lnTo>
                                <a:lnTo>
                                  <a:pt x="2161" y="694"/>
                                </a:lnTo>
                                <a:lnTo>
                                  <a:pt x="2163" y="686"/>
                                </a:lnTo>
                                <a:lnTo>
                                  <a:pt x="2167" y="663"/>
                                </a:lnTo>
                                <a:lnTo>
                                  <a:pt x="2168" y="656"/>
                                </a:lnTo>
                                <a:lnTo>
                                  <a:pt x="2170" y="640"/>
                                </a:lnTo>
                                <a:lnTo>
                                  <a:pt x="2170" y="633"/>
                                </a:lnTo>
                                <a:lnTo>
                                  <a:pt x="2171" y="617"/>
                                </a:lnTo>
                                <a:lnTo>
                                  <a:pt x="2171" y="609"/>
                                </a:lnTo>
                              </a:path>
                            </a:pathLst>
                          </a:custGeom>
                          <a:noFill/>
                          <a:ln w="12700" cap="flat">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EFF8C2" w14:textId="77777777" w:rsidR="00B8113D" w:rsidRDefault="00B8113D" w:rsidP="008E4947">
                              <w:pPr>
                                <w:jc w:val="center"/>
                              </w:pPr>
                            </w:p>
                          </w:txbxContent>
                        </wps:txbx>
                        <wps:bodyPr rot="0" vert="horz" wrap="square" lIns="91440" tIns="45720" rIns="91440" bIns="45720" anchor="t" anchorCtr="0" upright="1">
                          <a:noAutofit/>
                        </wps:bodyPr>
                      </wps:wsp>
                      <wps:wsp>
                        <wps:cNvPr id="5" name="Line 72"/>
                        <wps:cNvCnPr>
                          <a:cxnSpLocks noChangeShapeType="1"/>
                        </wps:cNvCnPr>
                        <wps:spPr bwMode="auto">
                          <a:xfrm>
                            <a:off x="287020" y="790575"/>
                            <a:ext cx="1379220" cy="0"/>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g:wgp>
                        <wpg:cNvPr id="6" name="Group 75"/>
                        <wpg:cNvGrpSpPr>
                          <a:grpSpLocks/>
                        </wpg:cNvGrpSpPr>
                        <wpg:grpSpPr bwMode="auto">
                          <a:xfrm>
                            <a:off x="903605" y="95885"/>
                            <a:ext cx="73025" cy="1293495"/>
                            <a:chOff x="1423" y="151"/>
                            <a:chExt cx="115" cy="2037"/>
                          </a:xfrm>
                        </wpg:grpSpPr>
                        <wps:wsp>
                          <wps:cNvPr id="11" name="Line 73"/>
                          <wps:cNvCnPr>
                            <a:cxnSpLocks noChangeShapeType="1"/>
                          </wps:cNvCnPr>
                          <wps:spPr bwMode="auto">
                            <a:xfrm>
                              <a:off x="1538" y="151"/>
                              <a:ext cx="0" cy="2037"/>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s:wsp>
                          <wps:cNvPr id="12" name="Rectangle 74"/>
                          <wps:cNvSpPr>
                            <a:spLocks noChangeArrowheads="1"/>
                          </wps:cNvSpPr>
                          <wps:spPr bwMode="auto">
                            <a:xfrm>
                              <a:off x="1423" y="175"/>
                              <a:ext cx="72"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662E" w14:textId="77777777" w:rsidR="00B8113D" w:rsidRDefault="00B8113D" w:rsidP="008E4947">
                                <w:r>
                                  <w:rPr>
                                    <w:rFonts w:cs="Times New Roman"/>
                                    <w:b/>
                                    <w:bCs/>
                                    <w:i/>
                                    <w:iCs/>
                                    <w:color w:val="000000"/>
                                    <w:sz w:val="16"/>
                                    <w:szCs w:val="16"/>
                                  </w:rPr>
                                  <w:t>y</w:t>
                                </w:r>
                              </w:p>
                            </w:txbxContent>
                          </wps:txbx>
                          <wps:bodyPr rot="0" vert="horz" wrap="none" lIns="0" tIns="0" rIns="0" bIns="0" anchor="t" anchorCtr="0">
                            <a:spAutoFit/>
                          </wps:bodyPr>
                        </wps:wsp>
                      </wpg:wgp>
                      <wpg:wgp>
                        <wpg:cNvPr id="13" name="Group 78"/>
                        <wpg:cNvGrpSpPr>
                          <a:grpSpLocks/>
                        </wpg:cNvGrpSpPr>
                        <wpg:grpSpPr bwMode="auto">
                          <a:xfrm>
                            <a:off x="809625" y="667385"/>
                            <a:ext cx="1139825" cy="227965"/>
                            <a:chOff x="1275" y="1051"/>
                            <a:chExt cx="1795" cy="359"/>
                          </a:xfrm>
                        </wpg:grpSpPr>
                        <wps:wsp>
                          <wps:cNvPr id="14" name="Line 76"/>
                          <wps:cNvCnPr>
                            <a:cxnSpLocks noChangeShapeType="1"/>
                          </wps:cNvCnPr>
                          <wps:spPr bwMode="auto">
                            <a:xfrm flipH="1">
                              <a:off x="1275" y="1245"/>
                              <a:ext cx="1795" cy="0"/>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s:wsp>
                          <wps:cNvPr id="29" name="Rectangle 77"/>
                          <wps:cNvSpPr>
                            <a:spLocks noChangeArrowheads="1"/>
                          </wps:cNvSpPr>
                          <wps:spPr bwMode="auto">
                            <a:xfrm>
                              <a:off x="2908" y="1051"/>
                              <a:ext cx="81"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34C1B" w14:textId="77777777" w:rsidR="00B8113D" w:rsidRDefault="00B8113D" w:rsidP="008E4947">
                                <w:r>
                                  <w:rPr>
                                    <w:rFonts w:cs="Times New Roman"/>
                                    <w:b/>
                                    <w:bCs/>
                                    <w:i/>
                                    <w:iCs/>
                                    <w:color w:val="000000"/>
                                    <w:sz w:val="16"/>
                                    <w:szCs w:val="16"/>
                                  </w:rPr>
                                  <w:t>x</w:t>
                                </w:r>
                              </w:p>
                            </w:txbxContent>
                          </wps:txbx>
                          <wps:bodyPr rot="0" vert="horz" wrap="none" lIns="0" tIns="0" rIns="0" bIns="0" anchor="t" anchorCtr="0">
                            <a:spAutoFit/>
                          </wps:bodyPr>
                        </wps:wsp>
                      </wpg:wgp>
                      <wps:wsp>
                        <wps:cNvPr id="37" name="Line 79"/>
                        <wps:cNvCnPr>
                          <a:cxnSpLocks noChangeShapeType="1"/>
                        </wps:cNvCnPr>
                        <wps:spPr bwMode="auto">
                          <a:xfrm flipH="1">
                            <a:off x="42545" y="790575"/>
                            <a:ext cx="542925" cy="4445"/>
                          </a:xfrm>
                          <a:prstGeom prst="line">
                            <a:avLst/>
                          </a:prstGeom>
                          <a:noFill/>
                          <a:ln w="12700" cap="flat">
                            <a:solidFill>
                              <a:srgbClr val="0000FF"/>
                            </a:solidFill>
                            <a:prstDash val="solid"/>
                            <a:miter lim="800000"/>
                            <a:headEnd/>
                            <a:tailEnd/>
                          </a:ln>
                          <a:extLst>
                            <a:ext uri="{909E8E84-426E-40DD-AFC4-6F175D3DCCD1}">
                              <a14:hiddenFill xmlns:a14="http://schemas.microsoft.com/office/drawing/2010/main">
                                <a:noFill/>
                              </a14:hiddenFill>
                            </a:ext>
                          </a:extLst>
                        </wps:spPr>
                        <wps:bodyPr/>
                      </wps:wsp>
                      <wpg:wgp>
                        <wpg:cNvPr id="38" name="Group 84"/>
                        <wpg:cNvGrpSpPr>
                          <a:grpSpLocks/>
                        </wpg:cNvGrpSpPr>
                        <wpg:grpSpPr bwMode="auto">
                          <a:xfrm>
                            <a:off x="1359535" y="782320"/>
                            <a:ext cx="142240" cy="258445"/>
                            <a:chOff x="2141" y="1232"/>
                            <a:chExt cx="224" cy="407"/>
                          </a:xfrm>
                        </wpg:grpSpPr>
                        <wps:wsp>
                          <wps:cNvPr id="39" name="Oval 80"/>
                          <wps:cNvSpPr>
                            <a:spLocks noChangeArrowheads="1"/>
                          </wps:cNvSpPr>
                          <wps:spPr bwMode="auto">
                            <a:xfrm>
                              <a:off x="2141"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40" name="Oval 81"/>
                          <wps:cNvSpPr>
                            <a:spLocks noChangeArrowheads="1"/>
                          </wps:cNvSpPr>
                          <wps:spPr bwMode="auto">
                            <a:xfrm>
                              <a:off x="2141"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82"/>
                          <wps:cNvSpPr>
                            <a:spLocks noChangeArrowheads="1"/>
                          </wps:cNvSpPr>
                          <wps:spPr bwMode="auto">
                            <a:xfrm>
                              <a:off x="2206" y="1280"/>
                              <a:ext cx="10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0A8E6" w14:textId="77777777" w:rsidR="00B8113D" w:rsidRDefault="00B8113D" w:rsidP="008E4947">
                                <w:r>
                                  <w:rPr>
                                    <w:rFonts w:cs="Times New Roman"/>
                                    <w:b/>
                                    <w:bCs/>
                                    <w:i/>
                                    <w:iCs/>
                                    <w:color w:val="000000"/>
                                    <w:sz w:val="16"/>
                                    <w:szCs w:val="16"/>
                                  </w:rPr>
                                  <w:t>F</w:t>
                                </w:r>
                              </w:p>
                            </w:txbxContent>
                          </wps:txbx>
                          <wps:bodyPr rot="0" vert="horz" wrap="none" lIns="0" tIns="0" rIns="0" bIns="0" anchor="t" anchorCtr="0">
                            <a:spAutoFit/>
                          </wps:bodyPr>
                        </wps:wsp>
                        <wps:wsp>
                          <wps:cNvPr id="44" name="Rectangle 83"/>
                          <wps:cNvSpPr>
                            <a:spLocks noChangeArrowheads="1"/>
                          </wps:cNvSpPr>
                          <wps:spPr bwMode="auto">
                            <a:xfrm>
                              <a:off x="2314" y="1353"/>
                              <a:ext cx="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52D60" w14:textId="77777777" w:rsidR="00B8113D" w:rsidRDefault="00B8113D" w:rsidP="008E4947">
                                <w:r>
                                  <w:rPr>
                                    <w:rFonts w:cs="Times New Roman"/>
                                    <w:b/>
                                    <w:bCs/>
                                    <w:color w:val="000000"/>
                                    <w:sz w:val="10"/>
                                    <w:szCs w:val="10"/>
                                  </w:rPr>
                                  <w:t>2</w:t>
                                </w:r>
                              </w:p>
                            </w:txbxContent>
                          </wps:txbx>
                          <wps:bodyPr rot="0" vert="horz" wrap="none" lIns="0" tIns="0" rIns="0" bIns="0" anchor="t" anchorCtr="0">
                            <a:spAutoFit/>
                          </wps:bodyPr>
                        </wps:wsp>
                      </wpg:wgp>
                      <wpg:wgp>
                        <wpg:cNvPr id="45" name="Group 88"/>
                        <wpg:cNvGrpSpPr>
                          <a:grpSpLocks/>
                        </wpg:cNvGrpSpPr>
                        <wpg:grpSpPr bwMode="auto">
                          <a:xfrm>
                            <a:off x="968375" y="782320"/>
                            <a:ext cx="116840" cy="258445"/>
                            <a:chOff x="1525" y="1232"/>
                            <a:chExt cx="184" cy="407"/>
                          </a:xfrm>
                        </wpg:grpSpPr>
                        <wps:wsp>
                          <wps:cNvPr id="46" name="Oval 85"/>
                          <wps:cNvSpPr>
                            <a:spLocks noChangeArrowheads="1"/>
                          </wps:cNvSpPr>
                          <wps:spPr bwMode="auto">
                            <a:xfrm>
                              <a:off x="1525"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47" name="Oval 86"/>
                          <wps:cNvSpPr>
                            <a:spLocks noChangeArrowheads="1"/>
                          </wps:cNvSpPr>
                          <wps:spPr bwMode="auto">
                            <a:xfrm>
                              <a:off x="1525"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87"/>
                          <wps:cNvSpPr>
                            <a:spLocks noChangeArrowheads="1"/>
                          </wps:cNvSpPr>
                          <wps:spPr bwMode="auto">
                            <a:xfrm>
                              <a:off x="1593" y="1280"/>
                              <a:ext cx="116"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32C49" w14:textId="77777777" w:rsidR="00B8113D" w:rsidRDefault="00B8113D" w:rsidP="008E4947">
                                <w:r>
                                  <w:rPr>
                                    <w:rFonts w:cs="Times New Roman"/>
                                    <w:b/>
                                    <w:bCs/>
                                    <w:i/>
                                    <w:iCs/>
                                    <w:color w:val="000000"/>
                                    <w:sz w:val="16"/>
                                    <w:szCs w:val="16"/>
                                  </w:rPr>
                                  <w:t>O</w:t>
                                </w:r>
                              </w:p>
                            </w:txbxContent>
                          </wps:txbx>
                          <wps:bodyPr rot="0" vert="horz" wrap="none" lIns="0" tIns="0" rIns="0" bIns="0" anchor="t" anchorCtr="0">
                            <a:spAutoFit/>
                          </wps:bodyPr>
                        </wps:wsp>
                      </wpg:wgp>
                      <wpg:wgp>
                        <wpg:cNvPr id="49" name="Group 92"/>
                        <wpg:cNvGrpSpPr>
                          <a:grpSpLocks/>
                        </wpg:cNvGrpSpPr>
                        <wpg:grpSpPr bwMode="auto">
                          <a:xfrm>
                            <a:off x="126365" y="773430"/>
                            <a:ext cx="177800" cy="330200"/>
                            <a:chOff x="199" y="1218"/>
                            <a:chExt cx="280" cy="520"/>
                          </a:xfrm>
                        </wpg:grpSpPr>
                        <wps:wsp>
                          <wps:cNvPr id="50" name="Oval 89"/>
                          <wps:cNvSpPr>
                            <a:spLocks noChangeArrowheads="1"/>
                          </wps:cNvSpPr>
                          <wps:spPr bwMode="auto">
                            <a:xfrm>
                              <a:off x="425" y="1218"/>
                              <a:ext cx="54" cy="54"/>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1" name="Oval 90"/>
                          <wps:cNvSpPr>
                            <a:spLocks noChangeArrowheads="1"/>
                          </wps:cNvSpPr>
                          <wps:spPr bwMode="auto">
                            <a:xfrm>
                              <a:off x="425" y="1218"/>
                              <a:ext cx="54" cy="54"/>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91"/>
                          <wps:cNvSpPr>
                            <a:spLocks noChangeArrowheads="1"/>
                          </wps:cNvSpPr>
                          <wps:spPr bwMode="auto">
                            <a:xfrm>
                              <a:off x="199" y="1280"/>
                              <a:ext cx="25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C968" w14:textId="77777777" w:rsidR="00B8113D" w:rsidRPr="00F00FFF" w:rsidRDefault="00B8113D" w:rsidP="008E4947">
                                <w:pPr>
                                  <w:rPr>
                                    <w:vertAlign w:val="subscript"/>
                                  </w:rPr>
                                </w:pPr>
                                <w:r>
                                  <w:t>A</w:t>
                                </w:r>
                                <w:r>
                                  <w:rPr>
                                    <w:vertAlign w:val="subscript"/>
                                  </w:rPr>
                                  <w:t>1</w:t>
                                </w:r>
                              </w:p>
                            </w:txbxContent>
                          </wps:txbx>
                          <wps:bodyPr rot="0" vert="horz" wrap="none" lIns="0" tIns="0" rIns="0" bIns="0" anchor="t" anchorCtr="0">
                            <a:spAutoFit/>
                          </wps:bodyPr>
                        </wps:wsp>
                      </wpg:wgp>
                      <wpg:wgp>
                        <wpg:cNvPr id="53" name="Group 96"/>
                        <wpg:cNvGrpSpPr>
                          <a:grpSpLocks/>
                        </wpg:cNvGrpSpPr>
                        <wpg:grpSpPr bwMode="auto">
                          <a:xfrm>
                            <a:off x="1649095" y="773430"/>
                            <a:ext cx="195580" cy="325755"/>
                            <a:chOff x="2597" y="1218"/>
                            <a:chExt cx="308" cy="513"/>
                          </a:xfrm>
                        </wpg:grpSpPr>
                        <wps:wsp>
                          <wps:cNvPr id="54" name="Oval 93"/>
                          <wps:cNvSpPr>
                            <a:spLocks noChangeArrowheads="1"/>
                          </wps:cNvSpPr>
                          <wps:spPr bwMode="auto">
                            <a:xfrm>
                              <a:off x="2597" y="1218"/>
                              <a:ext cx="54" cy="54"/>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55" name="Oval 94"/>
                          <wps:cNvSpPr>
                            <a:spLocks noChangeArrowheads="1"/>
                          </wps:cNvSpPr>
                          <wps:spPr bwMode="auto">
                            <a:xfrm>
                              <a:off x="2597" y="1218"/>
                              <a:ext cx="54" cy="54"/>
                            </a:xfrm>
                            <a:prstGeom prst="ellipse">
                              <a:avLst/>
                            </a:prstGeom>
                            <a:noFill/>
                            <a:ln w="571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95"/>
                          <wps:cNvSpPr>
                            <a:spLocks noChangeArrowheads="1"/>
                          </wps:cNvSpPr>
                          <wps:spPr bwMode="auto">
                            <a:xfrm>
                              <a:off x="2651" y="1273"/>
                              <a:ext cx="254"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3BD14" w14:textId="77777777" w:rsidR="00B8113D" w:rsidRPr="00F00FFF" w:rsidRDefault="00B8113D" w:rsidP="008E4947">
                                <w:pPr>
                                  <w:rPr>
                                    <w:vertAlign w:val="subscript"/>
                                  </w:rPr>
                                </w:pPr>
                                <w:r>
                                  <w:t>A</w:t>
                                </w:r>
                                <w:r>
                                  <w:rPr>
                                    <w:vertAlign w:val="subscript"/>
                                  </w:rPr>
                                  <w:t>2</w:t>
                                </w:r>
                              </w:p>
                            </w:txbxContent>
                          </wps:txbx>
                          <wps:bodyPr rot="0" vert="horz" wrap="none" lIns="0" tIns="0" rIns="0" bIns="0" anchor="t" anchorCtr="0">
                            <a:spAutoFit/>
                          </wps:bodyPr>
                        </wps:wsp>
                      </wpg:wgp>
                      <wpg:wgp>
                        <wpg:cNvPr id="57" name="Group 101"/>
                        <wpg:cNvGrpSpPr>
                          <a:grpSpLocks/>
                        </wpg:cNvGrpSpPr>
                        <wpg:grpSpPr bwMode="auto">
                          <a:xfrm>
                            <a:off x="532130" y="782320"/>
                            <a:ext cx="100965" cy="258445"/>
                            <a:chOff x="838" y="1232"/>
                            <a:chExt cx="159" cy="407"/>
                          </a:xfrm>
                        </wpg:grpSpPr>
                        <wps:wsp>
                          <wps:cNvPr id="58" name="Oval 97"/>
                          <wps:cNvSpPr>
                            <a:spLocks noChangeArrowheads="1"/>
                          </wps:cNvSpPr>
                          <wps:spPr bwMode="auto">
                            <a:xfrm>
                              <a:off x="909" y="1232"/>
                              <a:ext cx="27" cy="27"/>
                            </a:xfrm>
                            <a:prstGeom prst="ellipse">
                              <a:avLst/>
                            </a:pr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59" name="Oval 98"/>
                          <wps:cNvSpPr>
                            <a:spLocks noChangeArrowheads="1"/>
                          </wps:cNvSpPr>
                          <wps:spPr bwMode="auto">
                            <a:xfrm>
                              <a:off x="909" y="1232"/>
                              <a:ext cx="27" cy="27"/>
                            </a:xfrm>
                            <a:prstGeom prst="ellipse">
                              <a:avLst/>
                            </a:prstGeom>
                            <a:noFill/>
                            <a:ln w="444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99"/>
                          <wps:cNvSpPr>
                            <a:spLocks noChangeArrowheads="1"/>
                          </wps:cNvSpPr>
                          <wps:spPr bwMode="auto">
                            <a:xfrm>
                              <a:off x="838" y="1280"/>
                              <a:ext cx="107" cy="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33042" w14:textId="77777777" w:rsidR="00B8113D" w:rsidRDefault="00B8113D" w:rsidP="008E4947">
                                <w:r>
                                  <w:rPr>
                                    <w:rFonts w:cs="Times New Roman"/>
                                    <w:b/>
                                    <w:bCs/>
                                    <w:i/>
                                    <w:iCs/>
                                    <w:color w:val="000000"/>
                                    <w:sz w:val="16"/>
                                    <w:szCs w:val="16"/>
                                  </w:rPr>
                                  <w:t>F</w:t>
                                </w:r>
                              </w:p>
                            </w:txbxContent>
                          </wps:txbx>
                          <wps:bodyPr rot="0" vert="horz" wrap="none" lIns="0" tIns="0" rIns="0" bIns="0" anchor="t" anchorCtr="0">
                            <a:spAutoFit/>
                          </wps:bodyPr>
                        </wps:wsp>
                        <wps:wsp>
                          <wps:cNvPr id="61" name="Rectangle 100"/>
                          <wps:cNvSpPr>
                            <a:spLocks noChangeArrowheads="1"/>
                          </wps:cNvSpPr>
                          <wps:spPr bwMode="auto">
                            <a:xfrm>
                              <a:off x="946" y="1353"/>
                              <a:ext cx="51"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5551E" w14:textId="77777777" w:rsidR="00B8113D" w:rsidRDefault="00B8113D" w:rsidP="008E4947">
                                <w:r>
                                  <w:rPr>
                                    <w:rFonts w:cs="Times New Roman"/>
                                    <w:b/>
                                    <w:bCs/>
                                    <w:color w:val="000000"/>
                                    <w:sz w:val="10"/>
                                    <w:szCs w:val="10"/>
                                  </w:rPr>
                                  <w:t>1</w:t>
                                </w:r>
                              </w:p>
                            </w:txbxContent>
                          </wps:txbx>
                          <wps:bodyPr rot="0" vert="horz" wrap="none" lIns="0" tIns="0" rIns="0" bIns="0" anchor="t" anchorCtr="0">
                            <a:spAutoFit/>
                          </wps:bodyPr>
                        </wps:wsp>
                      </wpg:wgp>
                    </wpc:wpc>
                  </a:graphicData>
                </a:graphic>
              </wp:inline>
            </w:drawing>
          </mc:Choice>
          <mc:Fallback>
            <w:pict>
              <v:group w14:anchorId="2DAA6D66" id="Canvas 63" o:spid="_x0000_s1046" editas="canvas" style="width:160.55pt;height:112.75pt;mso-position-horizontal-relative:char;mso-position-vertical-relative:line" coordsize="20389,1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qCFxgAAPShAAAOAAAAZHJzL2Uyb0RvYy54bWzsXW2PGzmO/n7A/gfDHxe46VK9V2N6FovM&#10;Zu6AudvFTe4HOG73C85t+2wnnblffw8lUlbZJbGyiZ0epBfYKXdMU6JIUeQjSvXjXz49LScfF9vd&#10;43p1MzU/ZNPJYjVf3z6u7m+m//3u7b+208luP1vdzpbr1eJm+vtiN/3LT3/6lx+fN9eLfP2wXt4u&#10;thMwWe2unzc304f9fnN9dbWbPyyeZrsf1pvFCl/erbdPsz3+3N5f3W5nz+D+tLzKs6y+el5vbzfb&#10;9Xyx2+Fff3ZfTn+y/O/uFvP93+/udov9ZHkzRd/29r9b+9/39N+rn36cXd9vZ5uHxzl3Y/ZP9OJp&#10;9rhCo57Vz7P9bPJh+3jC6ulxvl3v1nf7H+brp6v13d3jfGFlgDQmO5LmzWz1cbazwswxOtJBfPqK&#10;fN/fU79X67ePyyVG4wrcr+nf6PkM/Szo6+WqT+T+xdIyzfMGCtxtvCp3X9bF3x5mm4WVfHc9/8+P&#10;/9hOHm9vpvl0spo9wYzebhcLMopJ3ZEKqXFQ/bb5x5b6udv8up7/z85JE3xDZDvQTN4//8f6Fmxm&#10;H/Zrq7ZPd9sn+iUUMvl0M+2qqm6q6eT3m2mZV2XlzGTxaT+Z49vSdAa2NMe3TV501oiuZtfCY/5h&#10;t/9lsbb8Zh9/3e2djd3iEzVxf8syvAOPu6clzO3PV5Ns8jypazZHT2ECCmPKycME/z0mwqB4NkUx&#10;yKcISNoImzKgqetBNhgR31K0O3VAFOlOE5Bkw0LBbfimhsemCyh6nYEq7mWwZw8y/vNPK1YAPk1m&#10;5J4yq/rNekcqJ21Aoe8MDS9YgIq0FSHGmBNxMYoYI0vE1opUzhg+Im5GccYoEbGdA8LZPVnWLRzg&#10;sevbTidwfe+dGW1mexoiEpU+Tp5vpjDDyQN8OSyN/vlp/XHxbm0J9jRQbpzYDtHY4fvlKqQrYHTo&#10;XGvtFXTyrTw3lhs1BqoDO/lano6MmclUky/l6YiOeybfzpfr3cJplWS06vVy03AFE3a3Xj7ekisk&#10;gXfb+/dvltvJxxmtHvjf27eslh5Z1Dk6b+Pc0/v17e/wPNu1W4KwZOLDw3r7f9PJM5afm+nufz/M&#10;tovpZPnvK/jOzpQl5NnbP8qqyfHHNvzmffjNbDUHq5vpfgrLpo9v9m6N+7DZPt4/oCVjdbla/xUe&#10;7+6RXBKc9+7a9Yr/gPt2fT27H4dpHPnxxqr2a/tx0xV5R+MIE2ua3NS84Isnr4sqw7fkyYu6LcS8&#10;vtiTG3DFEIfOPnTl5POq9pgi9OM5OeABLqEjz7tBNqEfJ885wCX041U7yCX04uAwzCf045HeHPvx&#10;gd6EjvwwMpiXr178C7w4DTS5cdhZ3IuLwcd8eO68cy4LjHhUeYZ+1xl01NHb/mCejeIl/ZJ2Xj34&#10;S/Pg8DLHHtxGTl/bg+dtU1cciWdFe+zATdG0VYvvbTDelFktUdYX+XCsFA1cXm4aK1TMj1dVRdFr&#10;buz8CKl6vtyUXYRZ6M7LtokwCz16booywiz06iWaHO5Z6Nhzk8V6Frr2MouJGXr3PGtiPQs9fBEd&#10;M8qpfMyPldtE5DThUprnNp0ZUIEJdWDauEJDJZi2iIwbouGgd62JDZwJ1WCqOsYu1INpQBcxt1AR&#10;BmHBsFZNqAnTZNGxC1VhspiwFG0eVFGXMcXmoSraPNK5vKeJCgnosKx5qIk62reeIqqcMt6hiZqH&#10;iihjc4tWuIOkJegi3EI9FDZpHbC5vKcGMvUIt54aYhaMeDToW57HlFqEWoh1rQiV0OZtpGeUaB3G&#10;I6bRItRBU8QGrQhVkMdUUIQqqJuYPotQA6WJ2FoRaqDqomKGCqhjY0aZgx+MqogxK8PxbyieHloS&#10;ylABZUsh9ZDZlqECupgXL0MFAKKKMQsVgE7FuhZqoKjzGLdQA6aKcgtVUJgot1AFpolZRxXqIK9i&#10;plaFOsjR6LASqlAJgPEiklahEvI6JmkVasFiZkMapfDFW1EBk4x0LVRCGTOPKtRBWUblDHWAJXLY&#10;1qpQBWUTMzYEXQcBYpOgDhVQFbGO1aECYkLW4fDXABGHR6wOhz+2HiMgPHS+7mK+lnAor6Q8ZmV1&#10;OPpNdFGpw9GPLp6Arg9NIoyNSAlkJCCLDRkC1QMVuffhIWvC4TdwL8OG0YQK6OrYoDWhAvLoBCAk&#10;3Y+tyUxMn02ogyKPOY4mVILJolpoQi0UTZRdqAaTYf0ZHro21ENZxAK2NlSEMVlsIrShJsou1rs2&#10;1IQx0WgXMOthjKsqZiaUKh1UAYwxJmyoitpE2fVUYbByRMYuVEUNUx82u7anCtPG/C62XA5SNFFh&#10;u74qonO/C1XR1jEP1/VUEV9julAVJi9i0nY9XeQmNme7UBem6KL8+sqIxg5dqAxTVjEn0B1pI5p7&#10;ENJ0MKoqKjCmfkho6tiCg1kTElZdbLIhgwkJTRUzQLiJkBCQQsQETdbTiokuZCbrqaWJxjlwKWHT&#10;xsSs2mQ9xTQIiYanCbL2kGMWz1n7KXULjDbCsZdTYwxi0Rg8UNh0G++j6Wkmi6ZMtPMTWE9XxPsY&#10;aqZro8ZjQsUAlYgzDBXTJmQO9ZKjw9FRDPXSZtFB7KXXQHSiiu7l103UvZpehp3TNIjouZdiN8gb&#10;hv011plAKUDDYj7R9LLsugd3fOcIfnTvmCYlgPB3mHNuUzK91UwzzpKP22ym6WTJBQhVuGOyWPJx&#10;G86EM1ly2RFIcydDJ3LY8RhRyYwt+ThRyUgt+ThReTPjXT5OVMJyLPdxohJYQ+QAY8aISnCMJR8n&#10;KgEulnycqASpWPJxohJoYsnHicobqu+Ae4wRlYAP4g5kYxQ5i+qqbmh7PlmJUbKo5ThRSxa1HCcq&#10;oQ/Ud8ALY/pO8IIlHycq4QeWfJxWKxYVGMCozrCoyPLHkFOWT51BIj+KnEVFrj6KnEX1+zNprXJZ&#10;yDsk3KO4s6iuGky1GUqpSVS3u6OTs6jIisd0hrJiy32cVinrteTjRKWs1pKP0yplrUSOtHRM3ykr&#10;teTjRKWs05KPE7VlUdtxorYsKtLCMX2nrJA6g7RvFDmLirRuFDmLiqxtFDmL2o0TlXIy2/dxospm&#10;+jtKqcZ0x2ZU1ABlTON+wPJSQjTuBywx5TvjfsAyUzoz6geHwGmk0D50QjIyrgURGrt4434gQpuR&#10;QvsAyu0Zq77HSAgF9H5clySIAvIw8gciNGL5QGjXtS+oQLFYuK0kpJ2yoSIURwGzrL0JRCtRsKlp&#10;p0gFJ+J6KcUh8nTFKODJhPCUaUKCadF45Zcw4SRP4UiwLxECyVc4IuklQkR3CiGQECL0Qy5NylOa&#10;5hChAiKS5sihRwn0KU2IyIeaRrmBRuhsG/sCGqGTuvTLqQghTxGGA8cSwH26j7TXR330kY5wkqdw&#10;5LgY5Q4aR2cU2DFRCDlLKME53UeeZ6VPJ6Rv8pQ+ckZWwhulORKsQ1J7jyuc5CkcCaMCIfaSNI5O&#10;6kONunCSJ3PMCIskjoCbk30EmuIIsY+jEDqvgj3wJKHpOELBLptCSHsX6CPq8RVCpAKWEFlQqo8o&#10;MXHC5L7wU4ZFnm54qBbFcUTGmeZIqBf1UdG16QiPJEKgiEmOLcdMRpnXBlCc5Wh8tCRCyJOFQSUM&#10;E6Z1bVBY5QjBOd1HTqoMNJQm5EQT1VUKIaoEaXiMZhSow3GEyI3STRO4Shx9JifDIk8enoZDMYPE&#10;Msmx4fDU+DRYOMlTOIpmNHtEFZDrI3xQumnkxlYYHxNIk/KUpqkCg6T24YkQyFMICRi0hIoKgXM7&#10;Qoxnuo8E9hNHH3BKk/LkpmuO27HdkGRYs+vxAbjwkafwY/v253Lke3kKHZcVKvGEQfWTFQSpUbp/&#10;DOkoYQc2yZxTRpqY5scWq6yqBrsjtn/anELdlaNTpj3OGji64yLco/GrGDBQ1mhTsXdATUVSXuwb&#10;2XYBuaTp2FQ94CP9kifrt+SJrE3PkvZEYajwTcl2Sx4XdDNNR1UVxE+xF9SaOTpFXopEiJ8SZ5iS&#10;NguITusf2xXil6Qc2Gh0/JT+0QpP7SLMSfNjHFBbGgva/AM/ZYnIabMYZIqrxPar6126cyius2Rp&#10;WTuOnRWqUU22DLWk+4/d6BGDgXoPJ2RapS3VpuqaahiRgp9KKRTbUZabYkfYnndkabNEEaEjS6u9&#10;Ycxfidga2s+EpMocrNlFKFMaBQuOW9pDoHTRkikOp2Z/qPgvHE2y3BR3WLM3VLwrSjgct/TwomDS&#10;krkyeyAA4lPl6Xwr5eB27qVdesVIqLIyVWxIykKHohbbqLJuokzTkaWVVXGep6zqFU8ZJUioqA4B&#10;9qbEHCjzcWTpuYDiUEeWjohKKiCj6axEWKXE8UrIJgsS7fGnJj5qn1y7SlCJslRHp0SpJSfIqG5P&#10;tltQAQ7Jq8TRBXtWLTBHSZjjp0T6KIh1dErqUDAEg6L/tByyECrJTcEBpZYtoVLO9U9Jv1CKy3Rp&#10;J1CwMeMsRFKOXPShZJw5B55aCosCQts/LSdGEbCjU+w0Z7gJR0TSckh2rywqObvaXLE/lFW6/qlA&#10;BQdsih1gC4HMXkNSqNqNyBRkhq810JAeBlE15IhVpiFRkJD6piFbnP9qSJksoEpEzHmbhuQJKKkg&#10;gwJJKkgjH1TXkEuuFlCRUKd6FVl1GYKO1DotKMgvb1FoSDKVWUGnGjLt5oIGdLs1W8PNnf9XYXjX&#10;LwXVl3goHSYwlbL8OyoUqif9DFPB3lKrq/PRqKRKUrmRqBUZOZhTes95lAYwOnU3yqLPxoPSsmT/&#10;Od1qlACdo32c60xzc9MEBflJMp50jQJJ8xSm/CalKHYIDTxliozdC6o502RuCuMYQJqMg1sEkqlG&#10;2ZGiBDFJxm65VVJ3dvKtEsfxkkHJaKpvvAC1yirKyxnKMpPceHFslS0lHPWxXqHTTqnz2o0zD8lm&#10;JRbotBiJYwuUq6b5sZl0CropsQ8KANLjIsEUHbdItyzRWaaFSRLuoZY3ydHHj5miYh+QZkrK7CNc&#10;HPZINy0hc4ZYPGWEhcTgKHVOE0pQnym+1mcJGSCbZNOSduCoSZpQ8phMgZR9YoRK8CRHn2llvuhF&#10;Ent5ugTfp26Zr18RAnkyIVRMUQAddEk3zWgnCNMD7rNVFMqnOUr6axCJpAZc0mnktWnDlfScjtkk&#10;OUq6D8K0rgU+MDhHkObIcAQI08IIvIEq9LQwApeAUBFG0luDuDo1jgLnGNSXpwkZHgJhejUTuAmE&#10;afco8BVUnW5a4DAQpsdR4DUQKk1ztoEtNKVphv9AmB5HgRMNDjglx1HgSRCmVShwJwjTUgt8CsK0&#10;1ALHGqNEGgLvglDpozcz7FelzEzgZ3BM99HD2blSMHGAxxXfI2g7aq3SuhbwHoRpj9vJXgCOdyWl&#10;lq0FcExLjbMeLpQZQTm2cbgxhhI1eYzszqhDhHtKGG7CEZyk6MbvIGmKpMNvvNwotgHv6CJlWFHa&#10;3Py+mWrBRnbiQJk2D7hcl5Go84yO37FEytQ1sv+oegP4cRklxcHgYhoZJcVnweUz+Kq5QSP7uKpn&#10;9TvDqrMGouqSZ1AqIy+71+qSYmQ/XF2l/A47KJXWa291ylrqqwDU5dnUEtNqK76vVFCDCCNXKqlx&#10;CZZRsWQl1AFKLZasRE9YcUWbSkBGF9nw7FBiPFzUxN5GCxthv2LJml9qxH9qwa1ppCBHi5fpph8n&#10;kRaC40YMHnktqke8wbNYSxSML27Scg/TiiVr6QyCGNa7liEZnD9l2ZWkCzsPIpE241oJz7TU8FDO&#10;pmWbdFcU91MJxg9Fd1pObHwdn5Zm+9JANXMHpsGWrIEBvoBRgxd8SaSGVyDac2OkASCm43RXQ1R8&#10;IagG0dA9Y1Y9GuZDR38doWJuuZS/apgU7ktznkvDuEDolmANMwMh91HB4OjYsRNG8VoIXZ0nbJQg&#10;BYQM6SqYI2JCJ7WGYYKQUUwFEwWhsx4NY81pzSN8QcNsQejmgoYBg5ClVvJnEDrNqBg1RQW2jyrm&#10;zcX8GoaO89Zu2cN1NcnIGYRO6loJHkHoBlzbMQCh87zaBoQ/ZlGr48i4sLY9cjgMomwxHAj9qREH&#10;SqFeRb3f2d9zT7UtdNu1yRua1HO6gvluOdvbgyq9651H3gK92e72P892D+62aMuBlIcLsh/3eMXB&#10;8vEJl2HTJdIWt5ldPyxmt39b3VqS/exx6T7bmhu+j5muqncXMu8/vf9kL8C3SSTdsfl6nXTwWgD4&#10;WncZ6a+Pq8XE4TR8EemblXslAI6b/ubeCjBZrd884P73hX3FwLvfN3gPgMNhej+hP0a9KwA3lGZS&#10;0tsBTraQ1+xarpiGq+ty+p5uKBXITi4nJZuhVwVM6MPNdInuW/uT1waQRTMJWdIf03idqRLkQ2PK&#10;l4zfXz/fH14Wgcv4j1788Vnvyfhlu/6wwcA9b+4Dq4Cfd1Zhv544xTDJL9vNb3Z24dJW+hi8L8Ky&#10;8N8TvaUY89YIbHjwuo8gxq2qB0NoAJ3AUMkMDEpnSrfTg+PtD3hDCV2sDySC4zlXaERf/Y1fOYHU&#10;0/00z7B0OvjMGREG1ffwQre3U3FlON8sBNabPPbQ/pnmGwAGTg5kmGSq8SQ7GaLDJPr+5tkFXspC&#10;mbczh//C2ybgWZfwwTZwYZuQmcavZfEO+K/b7fqZlkG876Dngd0PRnvgw8Q5dr6Ue9jL/f3+QsTz&#10;0nsyRnvenitWFmwL5pIk6oK9wvuR5O0PsGT35gd8cG99wAf3xgd8iL3tgfq129AbHt6m3vBgPQa8&#10;r/OXZ3fDlKT2/DDHMH0/+zX9cJt1NdeeAr4qjh0xQK+uFVec503n7qQIPXHORQpI46xh9lxxQyD0&#10;kFV9C1eMhCt0xRbrPq8rntwtHzf/RjOW7I1fmIQoGoNilzZ3b8th3QPoxOP1Gv1I9HMBr0xY24lX&#10;tqHDhbxy3nkIUSaRLNR0R+bQBDpZqM/mlnEcAkHUy/XLFzAQgmBC1+FXKrxI7UxZ06DrcC9YswDK&#10;QPpUlXknvros/Z1QkWX8NYHyb078CgkUxdnhyu2qEM6ZQWEruJP9w6bNC7c/FKwlJYr5EQGR88ix&#10;gSdrjc+hgNrxjhF+7OCXQxJFBwHsT0uPoX6zHIquHnBj+3e8XWyCEz/sj05fY/jV4+WBQRLPjJJ6&#10;N7j9JPPEMS+WCAJ2SbDin8HQHCTn3suX/r1D0RB898gILBnE4AAQMNT2ObCbGrN/T+9so3kXWqwN&#10;jC8VS5xO6zNY7Am8Zhecz4KGP9MsvwI0/GqjAeRHJUfORg9QhDvheSlDpcNrLg9yLj1Yu7DofOuo&#10;189Z1WouhkaQYs7+vkk6CnZiFyFseW6IKi94+xYRjm33YBdIjtyS64s8I8Ht+ZIhGym93GToAnsF&#10;VL/jDMRtFqCixsZj5wOpOrxvlDGTwUgXG7HJSBe7zoK4nEa6VDD8UiJd2m8P4wa7P3YhdzwwSGeI&#10;G3oh6Mjd4tdIF+HkC307MZU2hRYbgqrnXiguY7GvkS6s7w/9Bm0qezyJaC4J76Iqmner85NIl46G&#10;f2N81wd3LyfSvfC+G5WvhSGNKwc8K3qX1wW9bg3gXNMUpTsmegh0UdGM+ie2DBRDSCGUB+/k4gyc&#10;LbHhV7jrRkZmbapymCCQn2+G3dFFROH6ECLn514f/MlMP0YS0FBxIU06f+tIJI34Iuju7VspYDuG&#10;3l4DGljFCw1oKMUMDNbdUnWhEPwiBnsSz1SNLZj6jKLOV+TO1ee59bJfrHcBhIZqqI/jGfcihwvZ&#10;6WHxOQ5n6MJpl0z7yyMirvV8CI0vp/puwxl6JW8vnOGs7HwIDc7TdXIyZDCe6apKopICF3O4w+5B&#10;GVFe8e0kQwFNQdURdr32R4i/XUDj4VG7Gekuh7jQvBsYpNeIBmcTTs4AqDP/e9qMpDuHw4jG+8dL&#10;bJ+fTuszWOxrSIN4+g8N0dBJ35OQ5pLod15T4G+LMt1VQ4dc/CXENH4oVM92sc3IC0M0OJfai2n4&#10;bV7nxGhwxaKR45xDBVYZaqfhW6MFVv5k9kB9Fd3i4wLlb19fRXcehwvEJaFRRI087WRnTtaH1/Iq&#10;d6huZOntdxXReLjWxeD+pOcFIpqLGOxJQPNaXbWaP6y3N9O9HOl5s8dfLxdGpEt4TgKaS4Lfh8Xn&#10;GKOhWwXt0oMCYqrc8NsDJ5Wr58No/Dbxy4lnKIc/e3EVXVZwbBZ0UcblCpo7vtPhRRZX+cjj5ZjF&#10;IczFp/k1/m9nzP12tnl4nP8828/Cvy0Scb3I1w/r5e1i+9P/AwAA//8DAFBLAwQUAAYACAAAACEA&#10;EQfz8dwAAAAFAQAADwAAAGRycy9kb3ducmV2LnhtbEyPQUvDQBCF7wX/wzKCt3aTSKvEbEppkSLi&#10;wVbv091pEszOhuwmjf56Vy96GXi8x3vfFOvJtmKk3jeOFaSLBASxdqbhSsHb8XF+D8IHZIOtY1Lw&#10;SR7W5dWswNy4C7/SeAiViCXsc1RQh9DlUnpdk0W/cB1x9M6utxii7CtperzEctvKLElW0mLDcaHG&#10;jrY16Y/DYBXguBm1PT+tnvXw/sV3u/2xe9krdXM9bR5ABJrCXxh+8CM6lJHp5AY2XrQK4iPh90bv&#10;NktTECcFWbZcgiwL+Z++/AYAAP//AwBQSwECLQAUAAYACAAAACEAtoM4kv4AAADhAQAAEwAAAAAA&#10;AAAAAAAAAAAAAAAAW0NvbnRlbnRfVHlwZXNdLnhtbFBLAQItABQABgAIAAAAIQA4/SH/1gAAAJQB&#10;AAALAAAAAAAAAAAAAAAAAC8BAABfcmVscy8ucmVsc1BLAQItABQABgAIAAAAIQCFbcqCFxgAAPSh&#10;AAAOAAAAAAAAAAAAAAAAAC4CAABkcnMvZTJvRG9jLnhtbFBLAQItABQABgAIAAAAIQARB/Px3AAA&#10;AAUBAAAPAAAAAAAAAAAAAAAAAHEaAABkcnMvZG93bnJldi54bWxQSwUGAAAAAAQABADzAAAAehsA&#10;AAAA&#10;">
                <v:shape id="_x0000_s1047" type="#_x0000_t75" style="position:absolute;width:20389;height:14319;visibility:visible;mso-wrap-style:square">
                  <v:fill o:detectmouseclick="t"/>
                  <v:path o:connecttype="none"/>
                </v:shape>
                <v:shape id="Freeform 69" o:spid="_x0000_s1048" style="position:absolute;left:9556;top:425;width:419;height:724;visibility:visible;mso-wrap-style:square;v-text-anchor:top" coordsize="66,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DQhxQAAANoAAAAPAAAAZHJzL2Rvd25yZXYueG1sRI/NasMw&#10;EITvhbyD2EAvJZbzQwlulBAMBR96aJMm0NvW2tim0spIauK+fVQI5DjMzDfMajNYI87kQ+dYwTTL&#10;QRDXTnfcKPjcv06WIEJE1mgck4I/CrBZjx5WWGh34Q8672IjEoRDgQraGPtCylC3ZDFkridO3sl5&#10;izFJ30jt8ZLg1shZnj9Lix2nhRZ7Kluqf3a/VsHeP3X263te5m/v5nRsDgsz+Eqpx/GwfQERaYj3&#10;8K1daQUz+L+SboBcXwEAAP//AwBQSwECLQAUAAYACAAAACEA2+H2y+4AAACFAQAAEwAAAAAAAAAA&#10;AAAAAAAAAAAAW0NvbnRlbnRfVHlwZXNdLnhtbFBLAQItABQABgAIAAAAIQBa9CxbvwAAABUBAAAL&#10;AAAAAAAAAAAAAAAAAB8BAABfcmVscy8ucmVsc1BLAQItABQABgAIAAAAIQCH5DQhxQAAANoAAAAP&#10;AAAAAAAAAAAAAAAAAAcCAABkcnMvZG93bnJldi54bWxQSwUGAAAAAAMAAwC3AAAA+QIAAAAA&#10;" path="m,114l33,84r33,30l33,,,114xe" fillcolor="blue" stroked="f">
                  <v:path arrowok="t" o:connecttype="custom" o:connectlocs="0,72390;20955,53340;41910,72390;20955,0;0,72390" o:connectangles="0,0,0,0,0"/>
                </v:shape>
                <v:shape id="Freeform 70" o:spid="_x0000_s1049" style="position:absolute;left:19329;top:7721;width:635;height:368;visibility:visible;mso-wrap-style:square;v-text-anchor:top" coordsize="10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VTwwAAANoAAAAPAAAAZHJzL2Rvd25yZXYueG1sRI9Ba8JA&#10;FITvQv/D8gq96UYrrURXCdJAkV5MCnp8ZJ9JNPs2zW6T9N93CwWPw8x8w2x2o2lET52rLSuYzyIQ&#10;xIXVNZcKPvN0ugLhPLLGxjIp+CEHu+3DZIOxtgMfqc98KQKEXYwKKu/bWEpXVGTQzWxLHLyL7Qz6&#10;ILtS6g6HADeNXETRizRYc1iosKV9RcUt+zYKjtHSZ2n9lpyv+VdxMB/2RK9WqafHMVmD8DT6e/i/&#10;/a4VPMPflXAD5PYXAAD//wMAUEsBAi0AFAAGAAgAAAAhANvh9svuAAAAhQEAABMAAAAAAAAAAAAA&#10;AAAAAAAAAFtDb250ZW50X1R5cGVzXS54bWxQSwECLQAUAAYACAAAACEAWvQsW78AAAAVAQAACwAA&#10;AAAAAAAAAAAAAAAfAQAAX3JlbHMvLnJlbHNQSwECLQAUAAYACAAAACEAHw0FU8MAAADaAAAADwAA&#10;AAAAAAAAAAAAAAAHAgAAZHJzL2Rvd25yZXYueG1sUEsFBgAAAAADAAMAtwAAAPcCAAAAAA==&#10;" path="m,l26,29,,58,100,29,,xe" fillcolor="blue" stroked="f">
                  <v:path arrowok="t" o:connecttype="custom" o:connectlocs="0,0;16510,18415;0,36830;63500,18415;0,0" o:connectangles="0,0,0,0,0"/>
                </v:shape>
                <v:shape id="Freeform 71" o:spid="_x0000_s1050" style="position:absolute;left:2876;top:4038;width:13786;height:7741;visibility:visible;mso-wrap-style:square;v-text-anchor:top" coordsize="2171,12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5nwwAAANoAAAAPAAAAZHJzL2Rvd25yZXYueG1sRI9Ba8JA&#10;FITvQv/D8gpeRDdqKRJdpRUUwUu1en9kn0na7NuwuybRX+8WCh6HmfmGWaw6U4mGnC8tKxiPEhDE&#10;mdUl5wpO35vhDIQPyBory6TgRh5Wy5feAlNtWz5Qcwy5iBD2KSooQqhTKX1WkEE/sjVx9C7WGQxR&#10;ulxqh22Em0pOkuRdGiw5LhRY07qg7Pd4NQp0VY6/mr3btjKb3pv14Xr++Rwo1X/tPuYgAnXhGf5v&#10;77SCN/i7Em+AXD4AAAD//wMAUEsBAi0AFAAGAAgAAAAhANvh9svuAAAAhQEAABMAAAAAAAAAAAAA&#10;AAAAAAAAAFtDb250ZW50X1R5cGVzXS54bWxQSwECLQAUAAYACAAAACEAWvQsW78AAAAVAQAACwAA&#10;AAAAAAAAAAAAAAAfAQAAX3JlbHMvLnJlbHNQSwECLQAUAAYACAAAACEAcLnOZ8MAAADaAAAADwAA&#10;AAAAAAAAAAAAAAAHAgAAZHJzL2Rvd25yZXYueG1sUEsFBgAAAAADAAMAtwAAAPcCAAAAAA==&#10;" adj="-11796480,,5400" path="m2171,609r-1,-23l2170,578r-2,-15l2167,555r-4,-23l2161,525r-7,-23l2152,494r-3,-7l2146,479r-3,-8l2140,464r-3,-7l2134,449r-4,-7l2126,434r-4,-7l2114,412r-5,-7l2105,398r-5,-8l2095,383r-16,-21l2074,355r-94,-94l1972,254r-25,-18l1939,230r-8,-6l1913,212r-9,-6l1886,194r-9,-5l1867,183r-9,-6l1848,172r-10,-5l1829,161r-10,-5l1808,151r-10,-5l1788,141r-11,-5l1756,126r-11,-5l1735,117r-12,-5l1712,108r-11,-5l1690,99r-11,-4l1667,90r-12,-4l1644,82r-12,-4l1620,74r-12,-3l1596,67r-12,-4l1572,60r-12,-3l1548,53r-13,-3l1523,47r-25,-6l1485,38r-13,-3l1459,32r-12,-2l1434,27r-13,-2l1408,22r-13,-2l1355,14r-13,-2l1302,7,1289,6,1235,1,1221,,949,,935,1,882,6,868,7r-40,5l815,14r-39,6l762,22r-12,3l737,27r-13,3l711,32r-13,3l685,38r-12,3l648,47r-13,3l623,53r-13,4l598,60r-12,3l574,67r-12,4l550,74r-12,4l526,82r-11,4l503,90r-11,5l480,99r-11,4l458,108r-11,4l436,117r-11,4l414,126r-21,10l382,141r-10,5l362,151r-10,5l342,161r-10,6l322,172r-10,5l303,183r-10,6l284,194r-18,12l257,212r-17,12l231,230r-8,6l199,254r-8,7l97,355r-6,7l75,383r-5,7l66,398r-5,7l56,412r-8,15l44,434r-4,8l37,449r-4,8l30,464r-3,7l24,479r-3,8l18,494r-2,8l9,525r-1,7l3,555r-1,8l,578r,8l,633r,7l2,656r1,7l8,686r1,8l16,717r2,8l21,732r3,8l27,747r3,8l33,762r4,8l40,777r4,8l48,792r8,15l61,814r5,7l70,828r5,8l91,857r6,7l191,958r8,6l223,983r8,6l240,995r17,12l266,1013r18,11l293,1030r10,6l312,1041r10,6l332,1052r10,5l352,1063r10,5l372,1073r10,5l393,1083r21,10l425,1097r11,5l447,1107r11,4l469,1116r11,4l492,1124r11,4l515,1132r11,4l538,1140r12,4l562,1148r12,4l586,1155r12,4l610,1162r13,4l635,1169r13,3l673,1178r12,3l698,1184r13,2l724,1189r13,3l750,1194r12,2l776,1199r39,6l828,1207r40,5l882,1213r53,5l949,1219r272,l1235,1218r54,-5l1302,1212r40,-5l1355,1205r40,-6l1408,1196r13,-2l1434,1192r13,-3l1459,1186r13,-2l1485,1181r13,-3l1523,1172r12,-3l1548,1166r12,-4l1572,1159r12,-4l1596,1152r12,-4l1620,1144r12,-4l1644,1136r11,-4l1667,1128r12,-4l1690,1120r11,-4l1712,1111r11,-4l1735,1102r10,-5l1756,1093r21,-10l1788,1078r10,-5l1808,1068r11,-5l1829,1057r9,-5l1848,1047r10,-6l1867,1036r10,-6l1886,1024r18,-11l1913,1007r18,-12l1939,989r8,-6l1972,964r8,-6l2074,864r5,-7l2095,836r5,-8l2105,821r4,-7l2114,807r8,-15l2126,785r4,-8l2134,770r3,-8l2140,755r3,-8l2146,740r3,-8l2152,725r2,-8l2161,694r2,-8l2167,663r1,-7l2170,640r,-7l2171,617r,-8e" filled="f" strokecolor="blue" strokeweight="1pt">
                  <v:stroke joinstyle="miter"/>
                  <v:formulas/>
                  <v:path arrowok="t" o:connecttype="custom" o:connectlocs="1376045,352425;1364615,309245;1355090,285115;1339215,257175;1316990,225425;1226185,142240;1185545,116205;1155065,99060;1115060,80010;1080135,65405;1043940,52070;1005840,40005;967105,29845;918845,19050;860425,8890;775335,0;525780,7620;467995,17145;427355,26035;379730,38100;341630,49530;304800,62865;269875,76835;229870,95885;198120,112395;163195,134620;121285,165735;41910,252730;25400,280670;15240,304165;5080,337820;0,401955;5715,440690;17145,474345;27940,498475;44450,525780;126365,612140;168910,643255;204470,664845;236220,681355;276860,699770;312420,713740;349250,726440;387350,737870;434975,749935;476250,758190;551180,769620;784225,773430;885825,761365;926465,753110;974725,742315;1013460,731520;1050925,718820;1087120,705485;1128395,687705;1161415,671195;1191895,654050;1231265,628015;1320165,544195;1342390,512445;1356995,483870;1366520,460375;1376680,416560" o:connectangles="0,0,0,0,0,0,0,0,0,0,0,0,0,0,0,0,0,0,0,0,0,0,0,0,0,0,0,0,0,0,0,0,0,0,0,0,0,0,0,0,0,0,0,0,0,0,0,0,0,0,0,0,0,0,0,0,0,0,0,0,0,0,0" textboxrect="0,0,2171,1219"/>
                  <v:textbox>
                    <w:txbxContent>
                      <w:p w14:paraId="7FEFF8C2" w14:textId="77777777" w:rsidR="00B8113D" w:rsidRDefault="00B8113D" w:rsidP="008E4947">
                        <w:pPr>
                          <w:jc w:val="center"/>
                        </w:pPr>
                      </w:p>
                    </w:txbxContent>
                  </v:textbox>
                </v:shape>
                <v:line id="Line 72" o:spid="_x0000_s1051" style="position:absolute;visibility:visible;mso-wrap-style:square" from="2870,7905" to="16662,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OwQAAANoAAAAPAAAAZHJzL2Rvd25yZXYueG1sRI9Bi8Iw&#10;FITvC/6H8ARva6rgItUoIgp71G6Rens2z7a0eSlN1tZ/bxYWPA4z8w2z3g6mEQ/qXGVZwWwagSDO&#10;ra64UJD+HD+XIJxH1thYJgVPcrDdjD7WGGvb85keiS9EgLCLUUHpfRtL6fKSDLqpbYmDd7edQR9k&#10;V0jdYR/gppHzKPqSBisOCyW2tC8pr5Nfo6BODjn3LtWXw9Vl7S2tZ6csVWoyHnYrEJ4G/w7/t7+1&#10;ggX8XQk3QG5eAAAA//8DAFBLAQItABQABgAIAAAAIQDb4fbL7gAAAIUBAAATAAAAAAAAAAAAAAAA&#10;AAAAAABbQ29udGVudF9UeXBlc10ueG1sUEsBAi0AFAAGAAgAAAAhAFr0LFu/AAAAFQEAAAsAAAAA&#10;AAAAAAAAAAAAHwEAAF9yZWxzLy5yZWxzUEsBAi0AFAAGAAgAAAAhAESf4s7BAAAA2gAAAA8AAAAA&#10;AAAAAAAAAAAABwIAAGRycy9kb3ducmV2LnhtbFBLBQYAAAAAAwADALcAAAD1AgAAAAA=&#10;" strokecolor="blue" strokeweight="1pt">
                  <v:stroke joinstyle="miter"/>
                </v:line>
                <v:group id="Group 75" o:spid="_x0000_s1052" style="position:absolute;left:9036;top:958;width:730;height:12935" coordorigin="1423,151" coordsize="115,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73" o:spid="_x0000_s1053" style="position:absolute;visibility:visible;mso-wrap-style:square" from="1538,151" to="1538,2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ViovwAAANsAAAAPAAAAZHJzL2Rvd25yZXYueG1sRE9Ni8Iw&#10;EL0L/ocwwt407R6WpRpFRMGj1rLU29iMbWkzKU3W1n9vhIW9zeN9zmozmlY8qHe1ZQXxIgJBXFhd&#10;c6kguxzm3yCcR9bYWiYFT3KwWU8nK0y0HfhMj9SXIoSwS1BB5X2XSOmKigy6he2IA3e3vUEfYF9K&#10;3eMQwk0rP6PoSxqsOTRU2NGuoqJJf42CJt0XPLhM/+yvLu9uWROf8kypj9m4XYLwNPp/8Z/7qMP8&#10;GN6/hAPk+gUAAP//AwBQSwECLQAUAAYACAAAACEA2+H2y+4AAACFAQAAEwAAAAAAAAAAAAAAAAAA&#10;AAAAW0NvbnRlbnRfVHlwZXNdLnhtbFBLAQItABQABgAIAAAAIQBa9CxbvwAAABUBAAALAAAAAAAA&#10;AAAAAAAAAB8BAABfcmVscy8ucmVsc1BLAQItABQABgAIAAAAIQBc2ViovwAAANsAAAAPAAAAAAAA&#10;AAAAAAAAAAcCAABkcnMvZG93bnJldi54bWxQSwUGAAAAAAMAAwC3AAAA8wIAAAAA&#10;" strokecolor="blue" strokeweight="1pt">
                    <v:stroke joinstyle="miter"/>
                  </v:line>
                  <v:rect id="Rectangle 74" o:spid="_x0000_s1054" style="position:absolute;left:1423;top:175;width:72;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DAE662E" w14:textId="77777777" w:rsidR="00B8113D" w:rsidRDefault="00B8113D" w:rsidP="008E4947">
                          <w:r>
                            <w:rPr>
                              <w:rFonts w:cs="Times New Roman"/>
                              <w:b/>
                              <w:bCs/>
                              <w:i/>
                              <w:iCs/>
                              <w:color w:val="000000"/>
                              <w:sz w:val="16"/>
                              <w:szCs w:val="16"/>
                            </w:rPr>
                            <w:t>y</w:t>
                          </w:r>
                        </w:p>
                      </w:txbxContent>
                    </v:textbox>
                  </v:rect>
                </v:group>
                <v:group id="Group 78" o:spid="_x0000_s1055" style="position:absolute;left:8096;top:6673;width:11398;height:2280" coordorigin="1275,1051" coordsize="1795,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76" o:spid="_x0000_s1056" style="position:absolute;flip:x;visibility:visible;mso-wrap-style:square" from="1275,1245" to="3070,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ZgVwwAAANsAAAAPAAAAZHJzL2Rvd25yZXYueG1sRE9Na8JA&#10;EL0L/Q/LFLzVTUVLia7SRsRcejAW0duQnSZps7Nhd9W0v74rCN7m8T5nvuxNK87kfGNZwfMoAUFc&#10;Wt1wpeBzt356BeEDssbWMin4JQ/LxcNgjqm2F97SuQiViCHsU1RQh9ClUvqyJoN+ZDviyH1ZZzBE&#10;6CqpHV5iuGnlOElepMGGY0ONHWU1lT/FySjg4+bwgavvLA/v02r9l5lkhXulho/92wxEoD7cxTd3&#10;ruP8CVx/iQfIxT8AAAD//wMAUEsBAi0AFAAGAAgAAAAhANvh9svuAAAAhQEAABMAAAAAAAAAAAAA&#10;AAAAAAAAAFtDb250ZW50X1R5cGVzXS54bWxQSwECLQAUAAYACAAAACEAWvQsW78AAAAVAQAACwAA&#10;AAAAAAAAAAAAAAAfAQAAX3JlbHMvLnJlbHNQSwECLQAUAAYACAAAACEA9l2YFcMAAADbAAAADwAA&#10;AAAAAAAAAAAAAAAHAgAAZHJzL2Rvd25yZXYueG1sUEsFBgAAAAADAAMAtwAAAPcCAAAAAA==&#10;" strokecolor="blue" strokeweight="1pt">
                    <v:stroke joinstyle="miter"/>
                  </v:line>
                  <v:rect id="Rectangle 77" o:spid="_x0000_s1057" style="position:absolute;left:2908;top:1051;width:81;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4BC34C1B" w14:textId="77777777" w:rsidR="00B8113D" w:rsidRDefault="00B8113D" w:rsidP="008E4947">
                          <w:r>
                            <w:rPr>
                              <w:rFonts w:cs="Times New Roman"/>
                              <w:b/>
                              <w:bCs/>
                              <w:i/>
                              <w:iCs/>
                              <w:color w:val="000000"/>
                              <w:sz w:val="16"/>
                              <w:szCs w:val="16"/>
                            </w:rPr>
                            <w:t>x</w:t>
                          </w:r>
                        </w:p>
                      </w:txbxContent>
                    </v:textbox>
                  </v:rect>
                </v:group>
                <v:line id="Line 79" o:spid="_x0000_s1058" style="position:absolute;flip:x;visibility:visible;mso-wrap-style:square" from="425,7905" to="5854,7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loCxAAAANsAAAAPAAAAZHJzL2Rvd25yZXYueG1sRI9Pa8JA&#10;FMTvgt9heYI33aj4h+gqNSJ66UFbpL09ss8kNvs2ZFeN/fTdguBxmJnfMItVY0pxo9oVlhUM+hEI&#10;4tTqgjMFnx/b3gyE88gaS8uk4EEOVst2a4Gxtnc+0O3oMxEg7GJUkHtfxVK6NCeDrm8r4uCdbW3Q&#10;B1lnUtd4D3BTymEUTaTBgsNCjhUlOaU/x6tRwN+7r3fcXJK9X4+z7W9iog2elOp2mrc5CE+Nf4Wf&#10;7b1WMJrC/5fwA+TyDwAA//8DAFBLAQItABQABgAIAAAAIQDb4fbL7gAAAIUBAAATAAAAAAAAAAAA&#10;AAAAAAAAAABbQ29udGVudF9UeXBlc10ueG1sUEsBAi0AFAAGAAgAAAAhAFr0LFu/AAAAFQEAAAsA&#10;AAAAAAAAAAAAAAAAHwEAAF9yZWxzLy5yZWxzUEsBAi0AFAAGAAgAAAAhAE06WgLEAAAA2wAAAA8A&#10;AAAAAAAAAAAAAAAABwIAAGRycy9kb3ducmV2LnhtbFBLBQYAAAAAAwADALcAAAD4AgAAAAA=&#10;" strokecolor="blue" strokeweight="1pt">
                  <v:stroke joinstyle="miter"/>
                </v:line>
                <v:group id="Group 84" o:spid="_x0000_s1059" style="position:absolute;left:13595;top:7823;width:1422;height:2584" coordorigin="2141,1232" coordsize="22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80" o:spid="_x0000_s1060" style="position:absolute;left:2141;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6uxgAAANsAAAAPAAAAZHJzL2Rvd25yZXYueG1sRI/dagIx&#10;FITvBd8hHME7TVpFdGsUEVsUS8GfQi9PN6e7i5uTdRN1fftGKPRymJlvmOm8saW4Uu0Lxxqe+goE&#10;cepMwZmG4+G1NwbhA7LB0jFpuJOH+azdmmJi3I13dN2HTEQI+wQ15CFUiZQ+zcmi77uKOHo/rrYY&#10;oqwzaWq8Rbgt5bNSI2mx4LiQY0XLnNLT/mI1bNT9Y/Gl3j9LHlert+/heTXanrXudprFC4hATfgP&#10;/7XXRsNgAo8v8QfI2S8AAAD//wMAUEsBAi0AFAAGAAgAAAAhANvh9svuAAAAhQEAABMAAAAAAAAA&#10;AAAAAAAAAAAAAFtDb250ZW50X1R5cGVzXS54bWxQSwECLQAUAAYACAAAACEAWvQsW78AAAAVAQAA&#10;CwAAAAAAAAAAAAAAAAAfAQAAX3JlbHMvLnJlbHNQSwECLQAUAAYACAAAACEAtjyOrsYAAADbAAAA&#10;DwAAAAAAAAAAAAAAAAAHAgAAZHJzL2Rvd25yZXYueG1sUEsFBgAAAAADAAMAtwAAAPoCAAAAAA==&#10;" fillcolor="blue" strokeweight="0"/>
                  <v:oval id="Oval 81" o:spid="_x0000_s1061" style="position:absolute;left:2141;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89CvgAAANsAAAAPAAAAZHJzL2Rvd25yZXYueG1sRE/Pa8Iw&#10;FL4L+x/CG+ymqTLK7IyliIOxW6vu/EiebbF5KU202X+/HAY7fny/d2W0g3jQ5HvHCtarDASxdqbn&#10;VsH59LF8A+EDssHBMSn4IQ/l/mmxw8K4mWt6NKEVKYR9gQq6EMZCSq87suhXbiRO3NVNFkOCUyvN&#10;hHMKt4PcZFkuLfacGjoc6dCRvjV3q+DEX9s8YuvrCrX/Jl5Hfbwo9fIcq3cQgWL4F/+5P42C17Q+&#10;fUk/QO5/AQAA//8DAFBLAQItABQABgAIAAAAIQDb4fbL7gAAAIUBAAATAAAAAAAAAAAAAAAAAAAA&#10;AABbQ29udGVudF9UeXBlc10ueG1sUEsBAi0AFAAGAAgAAAAhAFr0LFu/AAAAFQEAAAsAAAAAAAAA&#10;AAAAAAAAHwEAAF9yZWxzLy5yZWxzUEsBAi0AFAAGAAgAAAAhAMAvz0K+AAAA2wAAAA8AAAAAAAAA&#10;AAAAAAAABwIAAGRycy9kb3ducmV2LnhtbFBLBQYAAAAAAwADALcAAADyAgAAAAA=&#10;" filled="f" strokeweight=".35pt">
                    <v:stroke joinstyle="miter"/>
                  </v:oval>
                  <v:rect id="Rectangle 82" o:spid="_x0000_s1062" style="position:absolute;left:2206;top:1280;width:107;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5240A8E6" w14:textId="77777777" w:rsidR="00B8113D" w:rsidRDefault="00B8113D" w:rsidP="008E4947">
                          <w:r>
                            <w:rPr>
                              <w:rFonts w:cs="Times New Roman"/>
                              <w:b/>
                              <w:bCs/>
                              <w:i/>
                              <w:iCs/>
                              <w:color w:val="000000"/>
                              <w:sz w:val="16"/>
                              <w:szCs w:val="16"/>
                            </w:rPr>
                            <w:t>F</w:t>
                          </w:r>
                        </w:p>
                      </w:txbxContent>
                    </v:textbox>
                  </v:rect>
                  <v:rect id="Rectangle 83" o:spid="_x0000_s1063" style="position:absolute;left:2314;top:1353;width: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29C52D60" w14:textId="77777777" w:rsidR="00B8113D" w:rsidRDefault="00B8113D" w:rsidP="008E4947">
                          <w:r>
                            <w:rPr>
                              <w:rFonts w:cs="Times New Roman"/>
                              <w:b/>
                              <w:bCs/>
                              <w:color w:val="000000"/>
                              <w:sz w:val="10"/>
                              <w:szCs w:val="10"/>
                            </w:rPr>
                            <w:t>2</w:t>
                          </w:r>
                        </w:p>
                      </w:txbxContent>
                    </v:textbox>
                  </v:rect>
                </v:group>
                <v:group id="Group 88" o:spid="_x0000_s1064" style="position:absolute;left:9683;top:7823;width:1169;height:2584" coordorigin="1525,1232" coordsize="184,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85" o:spid="_x0000_s1065" style="position:absolute;left:1525;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mhxAAAANsAAAAPAAAAZHJzL2Rvd25yZXYueG1sRI9BawIx&#10;FITvBf9DeEJvNbHIIlujSNHSoghqBY/PzXN36eZl3aS6/nsjCB6HmfmGGU1aW4kzNb50rKHfUyCI&#10;M2dKzjX8budvQxA+IBusHJOGK3mYjDsvI0yNu/CazpuQiwhhn6KGIoQ6ldJnBVn0PVcTR+/oGosh&#10;yiaXpsFLhNtKviuVSIslx4UCa/osKPvb/FsNP+q6mu7VclfxsJ59HQanWbI4af3abacfIAK14Rl+&#10;tL+NhkEC9y/xB8jxDQAA//8DAFBLAQItABQABgAIAAAAIQDb4fbL7gAAAIUBAAATAAAAAAAAAAAA&#10;AAAAAAAAAABbQ29udGVudF9UeXBlc10ueG1sUEsBAi0AFAAGAAgAAAAhAFr0LFu/AAAAFQEAAAsA&#10;AAAAAAAAAAAAAAAAHwEAAF9yZWxzLy5yZWxzUEsBAi0AFAAGAAgAAAAhAJ+laaHEAAAA2wAAAA8A&#10;AAAAAAAAAAAAAAAABwIAAGRycy9kb3ducmV2LnhtbFBLBQYAAAAAAwADALcAAAD4AgAAAAA=&#10;" fillcolor="blue" strokeweight="0"/>
                  <v:oval id="Oval 86" o:spid="_x0000_s1066" style="position:absolute;left:1525;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c2vwAAANsAAAAPAAAAZHJzL2Rvd25yZXYueG1sRI9LiwIx&#10;EITvC/6H0IK3NeMiPkajiCjI3nyem6SdGZx0hklW47/fCILHoqq+oubLaGtxp9ZXjhUM+hkIYu1M&#10;xYWC03H7PQHhA7LB2jEpeJKH5aLzNcfcuAfv6X4IhUgQ9jkqKENocim9Lsmi77uGOHlX11oMSbaF&#10;NC0+EtzW8ifLRtJixWmhxIbWJenb4c8qOPLvdBSx8PsVan8hHkS9OSvV68bVDESgGD7hd3tnFAzH&#10;8PqSfoBc/AMAAP//AwBQSwECLQAUAAYACAAAACEA2+H2y+4AAACFAQAAEwAAAAAAAAAAAAAAAAAA&#10;AAAAW0NvbnRlbnRfVHlwZXNdLnhtbFBLAQItABQABgAIAAAAIQBa9CxbvwAAABUBAAALAAAAAAAA&#10;AAAAAAAAAB8BAABfcmVscy8ucmVsc1BLAQItABQABgAIAAAAIQBPxlc2vwAAANsAAAAPAAAAAAAA&#10;AAAAAAAAAAcCAABkcnMvZG93bnJldi54bWxQSwUGAAAAAAMAAwC3AAAA8wIAAAAA&#10;" filled="f" strokeweight=".35pt">
                    <v:stroke joinstyle="miter"/>
                  </v:oval>
                  <v:rect id="Rectangle 87" o:spid="_x0000_s1067" style="position:absolute;left:1593;top:1280;width:116;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6C132C49" w14:textId="77777777" w:rsidR="00B8113D" w:rsidRDefault="00B8113D" w:rsidP="008E4947">
                          <w:r>
                            <w:rPr>
                              <w:rFonts w:cs="Times New Roman"/>
                              <w:b/>
                              <w:bCs/>
                              <w:i/>
                              <w:iCs/>
                              <w:color w:val="000000"/>
                              <w:sz w:val="16"/>
                              <w:szCs w:val="16"/>
                            </w:rPr>
                            <w:t>O</w:t>
                          </w:r>
                        </w:p>
                      </w:txbxContent>
                    </v:textbox>
                  </v:rect>
                </v:group>
                <v:group id="Group 92" o:spid="_x0000_s1068" style="position:absolute;left:1263;top:7734;width:1778;height:3302" coordorigin="199,1218" coordsize="2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89" o:spid="_x0000_s1069" style="position:absolute;left:425;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wBwgAAANsAAAAPAAAAZHJzL2Rvd25yZXYueG1sRE/Pa8Iw&#10;FL4P/B/CE3bT1LHpqE1FBNl2UFB30NujebbdmpfSZE23v94chB0/vt/ZajCN6KlztWUFs2kCgriw&#10;uuZSwedpO3kF4TyyxsYyKfglB6t89JBhqm3gA/VHX4oYwi5FBZX3bSqlKyoy6Ka2JY7c1XYGfYRd&#10;KXWHIYabRj4lyVwarDk2VNjSpqLi+/hjFNC+v7yZpDG78yI8Dx9h/fe1DUo9jof1EoSnwf+L7+53&#10;reAlro9f4g+Q+Q0AAP//AwBQSwECLQAUAAYACAAAACEA2+H2y+4AAACFAQAAEwAAAAAAAAAAAAAA&#10;AAAAAAAAW0NvbnRlbnRfVHlwZXNdLnhtbFBLAQItABQABgAIAAAAIQBa9CxbvwAAABUBAAALAAAA&#10;AAAAAAAAAAAAAB8BAABfcmVscy8ucmVsc1BLAQItABQABgAIAAAAIQAGE7wBwgAAANsAAAAPAAAA&#10;AAAAAAAAAAAAAAcCAABkcnMvZG93bnJldi54bWxQSwUGAAAAAAMAAwC3AAAA9gIAAAAA&#10;" fillcolor="red" strokeweight="0"/>
                  <v:oval id="Oval 90" o:spid="_x0000_s1070" style="position:absolute;left:425;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7ExAAAANsAAAAPAAAAZHJzL2Rvd25yZXYueG1sRI9BTwIx&#10;FITvJP6H5plwgy4mKK4UYiRGbgTWg8fn9rHduH1d2ycs/96amHCczMw3meV68J06UUxtYAOzaQGK&#10;uA625cbAe/U6WYBKgmyxC0wGLpRgvboZLbG04cx7Oh2kURnCqUQDTqQvtU61I49pGnri7B1D9ChZ&#10;xkbbiOcM952+K4p77bHlvOCwpxdH9dfhxxuoN277cLw8fsTNTqphL7vPt29tzPh2eH4CJTTINfzf&#10;3loD8xn8fck/QK9+AQAA//8DAFBLAQItABQABgAIAAAAIQDb4fbL7gAAAIUBAAATAAAAAAAAAAAA&#10;AAAAAAAAAABbQ29udGVudF9UeXBlc10ueG1sUEsBAi0AFAAGAAgAAAAhAFr0LFu/AAAAFQEAAAsA&#10;AAAAAAAAAAAAAAAAHwEAAF9yZWxzLy5yZWxzUEsBAi0AFAAGAAgAAAAhAM1JDsTEAAAA2wAAAA8A&#10;AAAAAAAAAAAAAAAABwIAAGRycy9kb3ducmV2LnhtbFBLBQYAAAAAAwADALcAAAD4AgAAAAA=&#10;" filled="f" strokeweight=".45pt">
                    <v:stroke joinstyle="miter"/>
                  </v:oval>
                  <v:rect id="Rectangle 91" o:spid="_x0000_s1071" style="position:absolute;left:199;top:1280;width:254;height: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404C968" w14:textId="77777777" w:rsidR="00B8113D" w:rsidRPr="00F00FFF" w:rsidRDefault="00B8113D" w:rsidP="008E4947">
                          <w:pPr>
                            <w:rPr>
                              <w:vertAlign w:val="subscript"/>
                            </w:rPr>
                          </w:pPr>
                          <w:r>
                            <w:t>A</w:t>
                          </w:r>
                          <w:r>
                            <w:rPr>
                              <w:vertAlign w:val="subscript"/>
                            </w:rPr>
                            <w:t>1</w:t>
                          </w:r>
                        </w:p>
                      </w:txbxContent>
                    </v:textbox>
                  </v:rect>
                </v:group>
                <v:group id="Group 96" o:spid="_x0000_s1072" style="position:absolute;left:16490;top:7734;width:1956;height:3257" coordorigin="2597,1218" coordsize="30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oval id="Oval 93" o:spid="_x0000_s1073" style="position:absolute;left:2597;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LoCxgAAANsAAAAPAAAAZHJzL2Rvd25yZXYueG1sRI9Pa8JA&#10;FMTvhX6H5RV6azYtWiW6ihSkerDgn4PeHtnXJG32bciu2eindwsFj8PM/IaZzntTi45aV1lW8Jqk&#10;IIhzqysuFBz2y5cxCOeRNdaWScGFHMxnjw9TzLQNvKVu5wsRIewyVFB632RSurwkgy6xDXH0vm1r&#10;0EfZFlK3GCLc1PItTd+lwYrjQokNfZSU/+7ORgF9dadPk9ZmcxyFQb8Oi+vPMij1/NQvJiA89f4e&#10;/m+vtILhAP6+xB8gZzcAAAD//wMAUEsBAi0AFAAGAAgAAAAhANvh9svuAAAAhQEAABMAAAAAAAAA&#10;AAAAAAAAAAAAAFtDb250ZW50X1R5cGVzXS54bWxQSwECLQAUAAYACAAAACEAWvQsW78AAAAVAQAA&#10;CwAAAAAAAAAAAAAAAAAfAQAAX3JlbHMvLnJlbHNQSwECLQAUAAYACAAAACEAeSi6AsYAAADbAAAA&#10;DwAAAAAAAAAAAAAAAAAHAgAAZHJzL2Rvd25yZXYueG1sUEsFBgAAAAADAAMAtwAAAPoCAAAAAA==&#10;" fillcolor="red" strokeweight="0"/>
                  <v:oval id="Oval 94" o:spid="_x0000_s1074" style="position:absolute;left:2597;top:1218;width:54;height: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gjHxAAAANsAAAAPAAAAZHJzL2Rvd25yZXYueG1sRI9PawIx&#10;FMTvhX6H8ArearaC/bM1SlGk3kTtocfXzXOzdPOyJk9dv70RCj0OM/MbZjLrfatOFFMT2MDTsABF&#10;XAXbcG3ga7d8fAWVBNliG5gMXCjBbHp/N8HShjNv6LSVWmUIpxINOJGu1DpVjjymYeiIs7cP0aNk&#10;GWttI54z3Ld6VBTP2mPDecFhR3NH1e/26A1UC7d62V/evuNiLbt+I+ufz4M2ZvDQf7yDEurlP/zX&#10;XlkD4zHcvuQfoKdXAAAA//8DAFBLAQItABQABgAIAAAAIQDb4fbL7gAAAIUBAAATAAAAAAAAAAAA&#10;AAAAAAAAAABbQ29udGVudF9UeXBlc10ueG1sUEsBAi0AFAAGAAgAAAAhAFr0LFu/AAAAFQEAAAsA&#10;AAAAAAAAAAAAAAAAHwEAAF9yZWxzLy5yZWxzUEsBAi0AFAAGAAgAAAAhALJyCMfEAAAA2wAAAA8A&#10;AAAAAAAAAAAAAAAABwIAAGRycy9kb3ducmV2LnhtbFBLBQYAAAAAAwADALcAAAD4AgAAAAA=&#10;" filled="f" strokeweight=".45pt">
                    <v:stroke joinstyle="miter"/>
                  </v:oval>
                  <v:rect id="Rectangle 95" o:spid="_x0000_s1075" style="position:absolute;left:2651;top:1273;width:254;height:4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27F3BD14" w14:textId="77777777" w:rsidR="00B8113D" w:rsidRPr="00F00FFF" w:rsidRDefault="00B8113D" w:rsidP="008E4947">
                          <w:pPr>
                            <w:rPr>
                              <w:vertAlign w:val="subscript"/>
                            </w:rPr>
                          </w:pPr>
                          <w:r>
                            <w:t>A</w:t>
                          </w:r>
                          <w:r>
                            <w:rPr>
                              <w:vertAlign w:val="subscript"/>
                            </w:rPr>
                            <w:t>2</w:t>
                          </w:r>
                        </w:p>
                      </w:txbxContent>
                    </v:textbox>
                  </v:rect>
                </v:group>
                <v:group id="Group 101" o:spid="_x0000_s1076" style="position:absolute;left:5321;top:7823;width:1009;height:2584" coordorigin="838,1232" coordsize="159,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97" o:spid="_x0000_s1077" style="position:absolute;left:909;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86VwwAAANsAAAAPAAAAZHJzL2Rvd25yZXYueG1sRE9da8Iw&#10;FH0X/A/hCnvTRJkinWkRcUPZENZtsMe75q4tNje1iVr//fIw8PFwvldZbxtxoc7XjjVMJwoEceFM&#10;zaWGz4/n8RKED8gGG8ek4UYesnQ4WGFi3JXf6ZKHUsQQ9glqqEJoEyl9UZFFP3EtceR+XWcxRNiV&#10;0nR4jeG2kTOlFtJizbGhwpY2FRXH/Gw17NXtsP5Wb18NL9vty8/jabt4PWn9MOrXTyAC9eEu/nfv&#10;jIZ5HBu/xB8g0z8AAAD//wMAUEsBAi0AFAAGAAgAAAAhANvh9svuAAAAhQEAABMAAAAAAAAAAAAA&#10;AAAAAAAAAFtDb250ZW50X1R5cGVzXS54bWxQSwECLQAUAAYACAAAACEAWvQsW78AAAAVAQAACwAA&#10;AAAAAAAAAAAAAAAfAQAAX3JlbHMvLnJlbHNQSwECLQAUAAYACAAAACEABK/OlcMAAADbAAAADwAA&#10;AAAAAAAAAAAAAAAHAgAAZHJzL2Rvd25yZXYueG1sUEsFBgAAAAADAAMAtwAAAPcCAAAAAA==&#10;" fillcolor="blue" strokeweight="0"/>
                  <v:oval id="Oval 98" o:spid="_x0000_s1078" style="position:absolute;left:909;top:1232;width:2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PACwQAAANsAAAAPAAAAZHJzL2Rvd25yZXYueG1sRI/NasMw&#10;EITvgb6D2EBusZxATe1ECaGkUHqL83NepI1tYq2MpSbK21eFQo/DzHzDrLfR9uJOo+8cK1hkOQhi&#10;7UzHjYLT8WP+BsIHZIO9Y1LwJA/bzctkjZVxDz7QvQ6NSBD2FSpoQxgqKb1uyaLP3ECcvKsbLYYk&#10;x0aaER8Jbnu5zPNCWuw4LbQ40HtL+lZ/WwVH/iqLiI0/7FD7C/Ei6v1Zqdk07lYgAsXwH/5rfxoF&#10;ryX8fkk/QG5+AAAA//8DAFBLAQItABQABgAIAAAAIQDb4fbL7gAAAIUBAAATAAAAAAAAAAAAAAAA&#10;AAAAAABbQ29udGVudF9UeXBlc10ueG1sUEsBAi0AFAAGAAgAAAAhAFr0LFu/AAAAFQEAAAsAAAAA&#10;AAAAAAAAAAAAHwEAAF9yZWxzLy5yZWxzUEsBAi0AFAAGAAgAAAAhANTM8ALBAAAA2wAAAA8AAAAA&#10;AAAAAAAAAAAABwIAAGRycy9kb3ducmV2LnhtbFBLBQYAAAAAAwADALcAAAD1AgAAAAA=&#10;" filled="f" strokeweight=".35pt">
                    <v:stroke joinstyle="miter"/>
                  </v:oval>
                  <v:rect id="Rectangle 99" o:spid="_x0000_s1079" style="position:absolute;left:838;top:1280;width:107;height: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9033042" w14:textId="77777777" w:rsidR="00B8113D" w:rsidRDefault="00B8113D" w:rsidP="008E4947">
                          <w:r>
                            <w:rPr>
                              <w:rFonts w:cs="Times New Roman"/>
                              <w:b/>
                              <w:bCs/>
                              <w:i/>
                              <w:iCs/>
                              <w:color w:val="000000"/>
                              <w:sz w:val="16"/>
                              <w:szCs w:val="16"/>
                            </w:rPr>
                            <w:t>F</w:t>
                          </w:r>
                        </w:p>
                      </w:txbxContent>
                    </v:textbox>
                  </v:rect>
                  <v:rect id="Rectangle 100" o:spid="_x0000_s1080" style="position:absolute;left:946;top:1353;width:51;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B85551E" w14:textId="77777777" w:rsidR="00B8113D" w:rsidRDefault="00B8113D" w:rsidP="008E4947">
                          <w:r>
                            <w:rPr>
                              <w:rFonts w:cs="Times New Roman"/>
                              <w:b/>
                              <w:bCs/>
                              <w:color w:val="000000"/>
                              <w:sz w:val="10"/>
                              <w:szCs w:val="10"/>
                            </w:rPr>
                            <w:t>1</w:t>
                          </w:r>
                        </w:p>
                      </w:txbxContent>
                    </v:textbox>
                  </v:rect>
                </v:group>
                <w10:anchorlock/>
              </v:group>
            </w:pict>
          </mc:Fallback>
        </mc:AlternateContent>
      </w:r>
    </w:p>
    <w:p w14:paraId="2D86D6F9" w14:textId="1D512A37" w:rsidR="00AA34F0" w:rsidRPr="00AA34F0" w:rsidRDefault="008E4947" w:rsidP="008E4947">
      <w:pPr>
        <w:jc w:val="both"/>
      </w:pPr>
      <w:r>
        <w:rPr>
          <w:rFonts w:eastAsiaTheme="minorEastAsia"/>
        </w:rPr>
        <w:t>Khi đó khoảng cách ngắn nhất giữa Sao Chổi và Mặt Trời là khi Sao Chổi ở vị trí A</w:t>
      </w:r>
      <w:r>
        <w:rPr>
          <w:rFonts w:eastAsiaTheme="minorEastAsia"/>
          <w:vertAlign w:val="subscript"/>
        </w:rPr>
        <w:t>1</w:t>
      </w:r>
      <w:r w:rsidR="00D940EE">
        <w:rPr>
          <w:rFonts w:eastAsiaTheme="minorEastAsia"/>
        </w:rPr>
        <w:t>. Từ đó ta có</w:t>
      </w:r>
      <m:oMath>
        <m:r>
          <w:rPr>
            <w:rFonts w:ascii="Cambria Math" w:eastAsiaTheme="minorEastAsia" w:hAnsi="Cambria Math"/>
            <w:color w:val="000000"/>
          </w:rPr>
          <m:t>a-c=</m:t>
        </m:r>
        <m:sSup>
          <m:sSupPr>
            <m:ctrlPr>
              <w:rPr>
                <w:rFonts w:ascii="Cambria Math" w:eastAsiaTheme="minorEastAsia" w:hAnsi="Cambria Math"/>
                <w:color w:val="000000"/>
              </w:rPr>
            </m:ctrlPr>
          </m:sSupPr>
          <m:e>
            <m:r>
              <w:rPr>
                <w:rFonts w:ascii="Cambria Math" w:eastAsiaTheme="minorEastAsia" w:hAnsi="Cambria Math"/>
                <w:color w:val="000000"/>
              </w:rPr>
              <m:t>88.10</m:t>
            </m:r>
          </m:e>
          <m:sup>
            <m:r>
              <w:rPr>
                <w:rFonts w:ascii="Cambria Math" w:eastAsiaTheme="minorEastAsia" w:hAnsi="Cambria Math"/>
                <w:color w:val="000000"/>
              </w:rPr>
              <m:t>6</m:t>
            </m:r>
          </m:sup>
        </m:sSup>
      </m:oMath>
      <w:r w:rsidR="00D940EE">
        <w:rPr>
          <w:rFonts w:eastAsiaTheme="minorEastAsia"/>
        </w:rPr>
        <w:t xml:space="preserve"> (1).  Hơn nữa</w:t>
      </w:r>
      <w:r>
        <w:rPr>
          <w:rFonts w:eastAsiaTheme="minorEastAsia"/>
        </w:rPr>
        <w:t xml:space="preserve"> </w:t>
      </w:r>
      <m:oMath>
        <m:r>
          <w:rPr>
            <w:rFonts w:ascii="Cambria Math" w:eastAsiaTheme="minorEastAsia" w:hAnsi="Cambria Math"/>
            <w:color w:val="000000"/>
          </w:rPr>
          <m:t>e=</m:t>
        </m:r>
        <m:f>
          <m:fPr>
            <m:ctrlPr>
              <w:rPr>
                <w:rFonts w:ascii="Cambria Math" w:eastAsiaTheme="minorEastAsia" w:hAnsi="Cambria Math"/>
                <w:color w:val="000000"/>
              </w:rPr>
            </m:ctrlPr>
          </m:fPr>
          <m:num>
            <m:r>
              <w:rPr>
                <w:rFonts w:ascii="Cambria Math" w:eastAsiaTheme="minorEastAsia" w:hAnsi="Cambria Math"/>
                <w:color w:val="000000"/>
              </w:rPr>
              <m:t>c</m:t>
            </m:r>
          </m:num>
          <m:den>
            <m:r>
              <w:rPr>
                <w:rFonts w:ascii="Cambria Math" w:eastAsiaTheme="minorEastAsia" w:hAnsi="Cambria Math"/>
                <w:color w:val="000000"/>
              </w:rPr>
              <m:t>a</m:t>
            </m:r>
          </m:den>
        </m:f>
        <m:r>
          <w:rPr>
            <w:rFonts w:ascii="Cambria Math" w:eastAsiaTheme="minorEastAsia" w:hAnsi="Cambria Math"/>
            <w:color w:val="000000"/>
          </w:rPr>
          <m:t>=0,967</m:t>
        </m:r>
      </m:oMath>
      <w:r w:rsidR="00AA34F0">
        <w:rPr>
          <w:rFonts w:eastAsiaTheme="minorEastAsia"/>
        </w:rPr>
        <w:t xml:space="preserve"> (2)</w:t>
      </w:r>
      <w:r w:rsidR="00AA34F0">
        <w:t xml:space="preserve">. Giải hệ phương trình tạo bởi (1) và (2) ta được </w:t>
      </w:r>
      <m:oMath>
        <m:r>
          <w:rPr>
            <w:rFonts w:ascii="Cambria Math" w:hAnsi="Cambria Math"/>
            <w:color w:val="000000"/>
          </w:rPr>
          <m:t>a≈2,</m:t>
        </m:r>
        <m:sSup>
          <m:sSupPr>
            <m:ctrlPr>
              <w:rPr>
                <w:rFonts w:ascii="Cambria Math" w:hAnsi="Cambria Math"/>
                <w:color w:val="000000"/>
              </w:rPr>
            </m:ctrlPr>
          </m:sSupPr>
          <m:e>
            <m:r>
              <w:rPr>
                <w:rFonts w:ascii="Cambria Math" w:hAnsi="Cambria Math"/>
                <w:color w:val="000000"/>
              </w:rPr>
              <m:t>67.10</m:t>
            </m:r>
          </m:e>
          <m:sup>
            <m:r>
              <w:rPr>
                <w:rFonts w:ascii="Cambria Math" w:hAnsi="Cambria Math"/>
                <w:color w:val="000000"/>
              </w:rPr>
              <m:t>9</m:t>
            </m:r>
          </m:sup>
        </m:sSup>
      </m:oMath>
      <w:r w:rsidR="00AA34F0">
        <w:t xml:space="preserve"> và </w:t>
      </w:r>
      <m:oMath>
        <m:r>
          <w:rPr>
            <w:rFonts w:ascii="Cambria Math" w:hAnsi="Cambria Math"/>
            <w:color w:val="000000"/>
          </w:rPr>
          <m:t>c≈2,</m:t>
        </m:r>
        <m:sSup>
          <m:sSupPr>
            <m:ctrlPr>
              <w:rPr>
                <w:rFonts w:ascii="Cambria Math" w:hAnsi="Cambria Math"/>
                <w:color w:val="000000"/>
              </w:rPr>
            </m:ctrlPr>
          </m:sSupPr>
          <m:e>
            <m:r>
              <w:rPr>
                <w:rFonts w:ascii="Cambria Math" w:hAnsi="Cambria Math"/>
                <w:color w:val="000000"/>
              </w:rPr>
              <m:t>58.10</m:t>
            </m:r>
          </m:e>
          <m:sup>
            <m:r>
              <w:rPr>
                <w:rFonts w:ascii="Cambria Math" w:hAnsi="Cambria Math"/>
                <w:color w:val="000000"/>
              </w:rPr>
              <m:t>9</m:t>
            </m:r>
          </m:sup>
        </m:sSup>
      </m:oMath>
      <w:r w:rsidR="00AA34F0">
        <w:t>.</w:t>
      </w:r>
    </w:p>
    <w:p w14:paraId="040471D7" w14:textId="7242AEF7" w:rsidR="008E4947" w:rsidRDefault="00AA34F0" w:rsidP="008E4947">
      <w:pPr>
        <w:jc w:val="both"/>
        <w:rPr>
          <w:rFonts w:eastAsiaTheme="minorEastAsia"/>
        </w:rPr>
      </w:pPr>
      <w:r>
        <w:rPr>
          <w:rFonts w:eastAsiaTheme="minorEastAsia"/>
        </w:rPr>
        <w:t>Vậy khoảng</w:t>
      </w:r>
      <w:r w:rsidR="008E4947">
        <w:rPr>
          <w:rFonts w:eastAsiaTheme="minorEastAsia"/>
        </w:rPr>
        <w:t xml:space="preserve"> cách lớn nhất giữa Mặt Trời và Sao Chổi </w:t>
      </w:r>
      <w:r>
        <w:rPr>
          <w:rFonts w:eastAsiaTheme="minorEastAsia"/>
        </w:rPr>
        <w:t>đạt được</w:t>
      </w:r>
      <w:r w:rsidR="008E4947">
        <w:rPr>
          <w:rFonts w:eastAsiaTheme="minorEastAsia"/>
        </w:rPr>
        <w:t xml:space="preserve"> khi Sao Chổi ở vị trí A</w:t>
      </w:r>
      <w:r w:rsidR="008E4947">
        <w:rPr>
          <w:rFonts w:eastAsiaTheme="minorEastAsia"/>
          <w:vertAlign w:val="subscript"/>
        </w:rPr>
        <w:t>2</w:t>
      </w:r>
      <w:r>
        <w:rPr>
          <w:rFonts w:eastAsiaTheme="minorEastAsia"/>
        </w:rPr>
        <w:t xml:space="preserve"> và bằng</w:t>
      </w:r>
      <w:r w:rsidR="008E4947">
        <w:rPr>
          <w:rFonts w:eastAsiaTheme="minorEastAsia"/>
        </w:rPr>
        <w:t xml:space="preserve"> </w:t>
      </w:r>
      <m:oMath>
        <m:r>
          <w:rPr>
            <w:rFonts w:ascii="Cambria Math" w:eastAsiaTheme="minorEastAsia" w:hAnsi="Cambria Math"/>
            <w:color w:val="000000"/>
          </w:rPr>
          <m:t>a+c≈5,</m:t>
        </m:r>
        <m:sSup>
          <m:sSupPr>
            <m:ctrlPr>
              <w:rPr>
                <w:rFonts w:ascii="Cambria Math" w:eastAsiaTheme="minorEastAsia" w:hAnsi="Cambria Math"/>
                <w:color w:val="000000"/>
              </w:rPr>
            </m:ctrlPr>
          </m:sSupPr>
          <m:e>
            <m:r>
              <w:rPr>
                <w:rFonts w:ascii="Cambria Math" w:eastAsiaTheme="minorEastAsia" w:hAnsi="Cambria Math"/>
                <w:color w:val="000000"/>
              </w:rPr>
              <m:t>25.10</m:t>
            </m:r>
          </m:e>
          <m:sup>
            <m:r>
              <w:rPr>
                <w:rFonts w:ascii="Cambria Math" w:eastAsiaTheme="minorEastAsia" w:hAnsi="Cambria Math"/>
                <w:color w:val="000000"/>
              </w:rPr>
              <m:t>9</m:t>
            </m:r>
          </m:sup>
        </m:sSup>
      </m:oMath>
      <w:r w:rsidR="008E4947">
        <w:rPr>
          <w:rFonts w:eastAsiaTheme="minorEastAsia"/>
        </w:rPr>
        <w:t xml:space="preserve"> </w:t>
      </w:r>
      <w:r>
        <w:rPr>
          <w:rFonts w:eastAsiaTheme="minorEastAsia"/>
        </w:rPr>
        <w:t>km.</w:t>
      </w:r>
    </w:p>
    <w:p w14:paraId="2DA99AA6" w14:textId="32B67023" w:rsidR="008E4947" w:rsidRPr="00122753" w:rsidRDefault="00FF2D91" w:rsidP="008E4947">
      <w:pPr>
        <w:rPr>
          <w:rFonts w:cs="Times New Roman"/>
          <w:color w:val="0000CC"/>
          <w:szCs w:val="24"/>
        </w:rPr>
      </w:pPr>
      <w:r w:rsidRPr="00AA34F0">
        <w:rPr>
          <w:rFonts w:cs="Times New Roman"/>
          <w:noProof/>
          <w:szCs w:val="24"/>
        </w:rPr>
        <w:lastRenderedPageBreak/>
        <mc:AlternateContent>
          <mc:Choice Requires="wps">
            <w:drawing>
              <wp:anchor distT="45720" distB="45720" distL="114300" distR="114300" simplePos="0" relativeHeight="251669504" behindDoc="0" locked="0" layoutInCell="1" allowOverlap="1" wp14:anchorId="6E54F471" wp14:editId="3B92007D">
                <wp:simplePos x="0" y="0"/>
                <wp:positionH relativeFrom="margin">
                  <wp:posOffset>3660126</wp:posOffset>
                </wp:positionH>
                <wp:positionV relativeFrom="paragraph">
                  <wp:posOffset>4791710</wp:posOffset>
                </wp:positionV>
                <wp:extent cx="2581275" cy="6572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57225"/>
                        </a:xfrm>
                        <a:prstGeom prst="rect">
                          <a:avLst/>
                        </a:prstGeom>
                        <a:solidFill>
                          <a:srgbClr val="FFFFFF"/>
                        </a:solidFill>
                        <a:ln w="9525">
                          <a:noFill/>
                          <a:miter lim="800000"/>
                          <a:headEnd/>
                          <a:tailEnd/>
                        </a:ln>
                      </wps:spPr>
                      <wps:txbx>
                        <w:txbxContent>
                          <w:p w14:paraId="11CCF269" w14:textId="77777777" w:rsidR="00B8113D" w:rsidRPr="00F92B72" w:rsidRDefault="00B8113D" w:rsidP="00BD6C63">
                            <w:pPr>
                              <w:jc w:val="center"/>
                              <w:rPr>
                                <w:i/>
                                <w:iCs/>
                                <w:color w:val="ED7D31" w:themeColor="accent2"/>
                              </w:rPr>
                            </w:pPr>
                            <w:r w:rsidRPr="00F92B72">
                              <w:rPr>
                                <w:i/>
                                <w:iCs/>
                                <w:color w:val="ED7D31" w:themeColor="accent2"/>
                              </w:rPr>
                              <w:t>Đối với những vệ tinh được phóng từ Trái Đất ta cũng có điều tương tự về mỗi quan hệ giữa vận tốc và quỹ đạo.</w:t>
                            </w:r>
                            <w:r w:rsidRPr="00F92B72">
                              <w:rPr>
                                <w:i/>
                                <w:iCs/>
                                <w:color w:val="ED7D31" w:themeColor="accent2"/>
                              </w:rPr>
                              <w:softHyphen/>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4F471" id="Text Box 2" o:spid="_x0000_s1081" type="#_x0000_t202" style="position:absolute;margin-left:288.2pt;margin-top:377.3pt;width:203.25pt;height:51.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O0EAIAAP4DAAAOAAAAZHJzL2Uyb0RvYy54bWysU9tu2zAMfR+wfxD0vjgxkjY14hRdugwD&#10;ugvQ7QNkWY6FyaJGKbG7rx8lu2m2vQ3TgyCK4iF5eLS5HTrDTgq9BlvyxWzOmbISam0PJf/2df9m&#10;zZkPwtbCgFUlf1Ke325fv9r0rlA5tGBqhYxArC96V/I2BFdkmZet6oSfgVOWnA1gJwKZeMhqFD2h&#10;dybL5/OrrAesHYJU3tPt/ejk24TfNEqGz03jVWCm5FRbSDumvYp7tt2I4oDCtVpOZYh/qKIT2lLS&#10;M9S9CIIdUf8F1WmJ4KEJMwldBk2jpUo9UDeL+R/dPLbCqdQLkePdmSb//2Dlp9Oj+4IsDG9hoAGm&#10;Jrx7APndMwu7VtiDukOEvlWipsSLSFnWO19MoZFqX/gIUvUfoaYhi2OABDQ02EVWqE9G6DSApzPp&#10;aghM0mW+Wi/y6xVnknxXq+s8X6UUoniOdujDewUdi4eSIw01oYvTgw+xGlE8P4nJPBhd77UxycBD&#10;tTPIToIEsE9rQv/tmbGsL/nNinLHKAsxPmmj04EEanRX8vU8rlEykY13tk5PgtBmPFMlxk70REZG&#10;bsJQDUzXxN06Bke6KqifiDCEUZD0gejQAv7krCcxltz/OApUnJkPlki/WSyXUb3JWBJHZOClp7r0&#10;CCsJquSBs/G4C0nxY2d3NJxGJ95eKplqJpElOqcPEVV8aadXL992+wsAAP//AwBQSwMEFAAGAAgA&#10;AAAhAA8D4lHfAAAACwEAAA8AAABkcnMvZG93bnJldi54bWxMj8tOwzAQRfdI/IM1ldgg6rTKm0wq&#10;QAKx7eMDJsk0iRrbUew26d9jVrAc3aN7zxS7RQ3ixpPtjUbYrAMQrGvT9LpFOB0/X1IQ1pFuaDCa&#10;Ee5sYVc+PhSUN2bWe74dXCt8ibY5IXTOjbmUtu5YkV2bkbXPzmZS5Pw5tbKZaPblapDbIIilol77&#10;hY5G/ui4vhyuCuH8PT9H2Vx9uVOyD+N36pPK3BGfVsvbKwjHi/uD4Vffq0PpnSpz1Y0VA0KUxKFH&#10;EZIojEF4Iku3GYgKIY3SDciykP9/KH8AAAD//wMAUEsBAi0AFAAGAAgAAAAhALaDOJL+AAAA4QEA&#10;ABMAAAAAAAAAAAAAAAAAAAAAAFtDb250ZW50X1R5cGVzXS54bWxQSwECLQAUAAYACAAAACEAOP0h&#10;/9YAAACUAQAACwAAAAAAAAAAAAAAAAAvAQAAX3JlbHMvLnJlbHNQSwECLQAUAAYACAAAACEAgnUT&#10;tBACAAD+AwAADgAAAAAAAAAAAAAAAAAuAgAAZHJzL2Uyb0RvYy54bWxQSwECLQAUAAYACAAAACEA&#10;DwPiUd8AAAALAQAADwAAAAAAAAAAAAAAAABqBAAAZHJzL2Rvd25yZXYueG1sUEsFBgAAAAAEAAQA&#10;8wAAAHYFAAAAAA==&#10;" stroked="f">
                <v:textbox>
                  <w:txbxContent>
                    <w:p w14:paraId="11CCF269" w14:textId="77777777" w:rsidR="00B8113D" w:rsidRPr="00F92B72" w:rsidRDefault="00B8113D" w:rsidP="00BD6C63">
                      <w:pPr>
                        <w:jc w:val="center"/>
                        <w:rPr>
                          <w:i/>
                          <w:iCs/>
                          <w:color w:val="ED7D31" w:themeColor="accent2"/>
                        </w:rPr>
                      </w:pPr>
                      <w:r w:rsidRPr="00F92B72">
                        <w:rPr>
                          <w:i/>
                          <w:iCs/>
                          <w:color w:val="ED7D31" w:themeColor="accent2"/>
                        </w:rPr>
                        <w:t>Đối với những vệ tinh được phóng từ Trái Đất ta cũng có điều tương tự về mỗi quan hệ giữa vận tốc và quỹ đạo.</w:t>
                      </w:r>
                      <w:r w:rsidRPr="00F92B72">
                        <w:rPr>
                          <w:i/>
                          <w:iCs/>
                          <w:color w:val="ED7D31" w:themeColor="accent2"/>
                        </w:rPr>
                        <w:softHyphen/>
                      </w:r>
                    </w:p>
                  </w:txbxContent>
                </v:textbox>
                <w10:wrap type="square" anchorx="margin"/>
              </v:shape>
            </w:pict>
          </mc:Fallback>
        </mc:AlternateContent>
      </w:r>
      <w:r w:rsidRPr="00AA34F0">
        <w:rPr>
          <w:rFonts w:cs="Times New Roman"/>
          <w:noProof/>
          <w:szCs w:val="24"/>
        </w:rPr>
        <w:drawing>
          <wp:anchor distT="0" distB="0" distL="114300" distR="114300" simplePos="0" relativeHeight="251670528" behindDoc="0" locked="0" layoutInCell="1" allowOverlap="1" wp14:anchorId="5DE08E22" wp14:editId="4849184A">
            <wp:simplePos x="0" y="0"/>
            <wp:positionH relativeFrom="column">
              <wp:posOffset>3507740</wp:posOffset>
            </wp:positionH>
            <wp:positionV relativeFrom="paragraph">
              <wp:posOffset>2658110</wp:posOffset>
            </wp:positionV>
            <wp:extent cx="2821305" cy="1981200"/>
            <wp:effectExtent l="0" t="0" r="0" b="0"/>
            <wp:wrapSquare wrapText="bothSides"/>
            <wp:docPr id="128" name="Picture 12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rotWithShape="1">
                    <a:blip r:embed="rId22">
                      <a:extLst>
                        <a:ext uri="{28A0092B-C50C-407E-A947-70E740481C1C}">
                          <a14:useLocalDpi xmlns:a14="http://schemas.microsoft.com/office/drawing/2010/main" val="0"/>
                        </a:ext>
                      </a:extLst>
                    </a:blip>
                    <a:srcRect b="26014"/>
                    <a:stretch/>
                  </pic:blipFill>
                  <pic:spPr bwMode="auto">
                    <a:xfrm>
                      <a:off x="0" y="0"/>
                      <a:ext cx="2821305" cy="198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6C63">
        <w:rPr>
          <w:noProof/>
        </w:rPr>
        <mc:AlternateContent>
          <mc:Choice Requires="wps">
            <w:drawing>
              <wp:anchor distT="0" distB="0" distL="114300" distR="114300" simplePos="0" relativeHeight="251667456" behindDoc="0" locked="0" layoutInCell="1" allowOverlap="1" wp14:anchorId="0427F332" wp14:editId="23A34353">
                <wp:simplePos x="0" y="0"/>
                <wp:positionH relativeFrom="column">
                  <wp:posOffset>0</wp:posOffset>
                </wp:positionH>
                <wp:positionV relativeFrom="paragraph">
                  <wp:posOffset>0</wp:posOffset>
                </wp:positionV>
                <wp:extent cx="1828800" cy="1828800"/>
                <wp:effectExtent l="0" t="0" r="22860" b="10795"/>
                <wp:wrapSquare wrapText="bothSides"/>
                <wp:docPr id="144" name="Text Box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chemeClr val="accent1"/>
                          </a:solidFill>
                        </a:ln>
                      </wps:spPr>
                      <wps:txbx>
                        <w:txbxContent>
                          <w:p w14:paraId="7F1434EE" w14:textId="77777777" w:rsidR="00B8113D" w:rsidRPr="002338FA" w:rsidRDefault="00B8113D" w:rsidP="00BD6C63">
                            <w:pPr>
                              <w:rPr>
                                <w:rFonts w:cs="Times New Roman"/>
                                <w:b/>
                                <w:bCs/>
                                <w:color w:val="FFC000" w:themeColor="accent4"/>
                                <w:szCs w:val="24"/>
                              </w:rPr>
                            </w:pPr>
                            <w:r w:rsidRPr="002338FA">
                              <w:rPr>
                                <w:rFonts w:cs="Times New Roman"/>
                                <w:b/>
                                <w:bCs/>
                                <w:color w:val="FFC000" w:themeColor="accent4"/>
                                <w:szCs w:val="24"/>
                              </w:rPr>
                              <w:t>Em có biết?</w:t>
                            </w:r>
                          </w:p>
                          <w:p w14:paraId="453F7AE2" w14:textId="77777777" w:rsidR="00B8113D" w:rsidRPr="00AA34F0" w:rsidRDefault="00B8113D" w:rsidP="00BD6C63">
                            <w:pPr>
                              <w:jc w:val="both"/>
                              <w:rPr>
                                <w:rFonts w:cs="Times New Roman"/>
                                <w:szCs w:val="24"/>
                              </w:rPr>
                            </w:pPr>
                            <w:r w:rsidRPr="00AA34F0">
                              <w:rPr>
                                <w:rFonts w:cs="Times New Roman"/>
                                <w:szCs w:val="24"/>
                              </w:rPr>
                              <w:t>Sao chổi là một thiên thể gồm khí đóng băng, đá và bụi. Mặc dù chỉ rộng vài dặm đến hàng chục dặm, nhưng khi vào gần Mặt Trời, sao chổi nóng lên và phun ra khí, bụi với đầu phát sáng có thể rộng hơn cả một hành tinh và đuôi có thể kéo dài hàng triệu dặm.</w:t>
                            </w:r>
                          </w:p>
                          <w:p w14:paraId="2F5A03A6" w14:textId="77777777" w:rsidR="00B8113D" w:rsidRPr="00AA34F0" w:rsidRDefault="00B8113D" w:rsidP="00BD6C63">
                            <w:pPr>
                              <w:jc w:val="right"/>
                              <w:rPr>
                                <w:rFonts w:cs="Times New Roman"/>
                                <w:szCs w:val="24"/>
                              </w:rPr>
                            </w:pPr>
                            <w:r w:rsidRPr="00AA34F0">
                              <w:rPr>
                                <w:rFonts w:cs="Times New Roman"/>
                                <w:szCs w:val="24"/>
                              </w:rPr>
                              <w:t xml:space="preserve">(Theo </w:t>
                            </w:r>
                            <w:r w:rsidRPr="00AA34F0">
                              <w:rPr>
                                <w:rFonts w:cs="Times New Roman"/>
                                <w:i/>
                                <w:iCs/>
                                <w:szCs w:val="24"/>
                              </w:rPr>
                              <w:t>solarsystem.nasa.gov</w:t>
                            </w:r>
                            <w:r w:rsidRPr="00AA34F0">
                              <w:rPr>
                                <w:rFonts w:cs="Times New Roman"/>
                                <w:szCs w:val="24"/>
                              </w:rPr>
                              <w:t>)</w:t>
                            </w:r>
                          </w:p>
                          <w:p w14:paraId="2B4ABF16" w14:textId="77777777" w:rsidR="00B8113D" w:rsidRPr="00AA34F0" w:rsidRDefault="00B8113D" w:rsidP="00BD6C63">
                            <w:pPr>
                              <w:jc w:val="both"/>
                              <w:rPr>
                                <w:rFonts w:cs="Times New Roman"/>
                                <w:szCs w:val="24"/>
                              </w:rPr>
                            </w:pPr>
                            <w:r w:rsidRPr="00AA34F0">
                              <w:rPr>
                                <w:rFonts w:cs="Times New Roman"/>
                                <w:szCs w:val="24"/>
                              </w:rPr>
                              <w:t>Sao chổi rất quan trọng với các nhà khoa học vì chúng là những thiên thể nguyên thủy còn sót lại từ quá trình hình thành hệ Mặt Trời.</w:t>
                            </w:r>
                          </w:p>
                          <w:p w14:paraId="6D918947" w14:textId="77777777" w:rsidR="00B8113D" w:rsidRPr="00AA34F0" w:rsidRDefault="00B8113D" w:rsidP="00BD6C63">
                            <w:pPr>
                              <w:jc w:val="both"/>
                              <w:rPr>
                                <w:rFonts w:cs="Times New Roman"/>
                                <w:szCs w:val="24"/>
                              </w:rPr>
                            </w:pPr>
                            <w:r w:rsidRPr="00AA34F0">
                              <w:rPr>
                                <w:rFonts w:cs="Times New Roman"/>
                                <w:szCs w:val="24"/>
                              </w:rPr>
                              <w:t>Đối với những sao chổi có quỹ đạo parabol hay hypebol chúng ta chỉ được thấy chúng một lần, sau đó chúng đi khỏi hệ Mặt Trời và không bao giờ trở lại.</w:t>
                            </w:r>
                          </w:p>
                          <w:p w14:paraId="034C6447" w14:textId="784B4D87" w:rsidR="00B8113D" w:rsidRDefault="00B8113D" w:rsidP="00BD6C63">
                            <w:pPr>
                              <w:jc w:val="both"/>
                              <w:rPr>
                                <w:rFonts w:cs="Times New Roman"/>
                                <w:szCs w:val="24"/>
                              </w:rPr>
                            </w:pPr>
                            <w:r w:rsidRPr="00AA34F0">
                              <w:rPr>
                                <w:rFonts w:cs="Times New Roman"/>
                                <w:szCs w:val="24"/>
                              </w:rPr>
                              <w:t>Dựa vào các định luật của Newton về chuyển động, người ta có thể rút ra mối quan hệ sau giữa quỹ đạo, vận tốc tại đỉnh quỹ đạo của sao chổi:</w:t>
                            </w:r>
                          </w:p>
                          <w:p w14:paraId="0D4BC451" w14:textId="77777777" w:rsidR="00BE11A2" w:rsidRPr="00BE11A2" w:rsidRDefault="00BE11A2" w:rsidP="00BE11A2">
                            <w:pPr>
                              <w:ind w:right="4386"/>
                              <w:rPr>
                                <w:rFonts w:eastAsia="Calibri" w:cs="Times New Roman"/>
                                <w:szCs w:val="24"/>
                              </w:rPr>
                            </w:pPr>
                            <w:r w:rsidRPr="00BE11A2">
                              <w:rPr>
                                <w:rFonts w:eastAsia="Calibri" w:cs="Times New Roman"/>
                                <w:szCs w:val="24"/>
                              </w:rPr>
                              <w:t xml:space="preserve">Quỹ đạo elip: </w:t>
                            </w:r>
                            <m:oMath>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&lt;v&lt;</m:t>
                              </m:r>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2GM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m:t>
                              </m:r>
                            </m:oMath>
                          </w:p>
                          <w:p w14:paraId="2EB7007D" w14:textId="77777777" w:rsidR="00BE11A2" w:rsidRPr="00BE11A2" w:rsidRDefault="00BE11A2" w:rsidP="00BE11A2">
                            <w:pPr>
                              <w:ind w:right="4386"/>
                              <w:rPr>
                                <w:rFonts w:eastAsia="Calibri" w:cs="Times New Roman"/>
                                <w:szCs w:val="24"/>
                              </w:rPr>
                            </w:pPr>
                            <w:r w:rsidRPr="00BE11A2">
                              <w:rPr>
                                <w:rFonts w:eastAsia="Calibri" w:cs="Times New Roman"/>
                                <w:szCs w:val="24"/>
                              </w:rPr>
                              <w:t xml:space="preserve">Quỹ đạo parabol: </w:t>
                            </w:r>
                            <m:oMath>
                              <m:r>
                                <w:rPr>
                                  <w:rFonts w:ascii="Cambria Math" w:eastAsia="Calibri" w:hAnsi="Cambria Math" w:cs="Times New Roman"/>
                                  <w:color w:val="000000"/>
                                  <w:szCs w:val="24"/>
                                </w:rPr>
                                <m:t>v=</m:t>
                              </m:r>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2GM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m:t>
                              </m:r>
                            </m:oMath>
                            <w:r w:rsidRPr="00BE11A2">
                              <w:rPr>
                                <w:rFonts w:eastAsia="Calibri" w:cs="Times New Roman"/>
                                <w:szCs w:val="24"/>
                              </w:rPr>
                              <w:t xml:space="preserve"> </w:t>
                            </w:r>
                          </w:p>
                          <w:p w14:paraId="3D9A8391" w14:textId="77777777" w:rsidR="00BE11A2" w:rsidRPr="00BE11A2" w:rsidRDefault="00BE11A2" w:rsidP="00BE11A2">
                            <w:pPr>
                              <w:ind w:right="4386"/>
                              <w:rPr>
                                <w:rFonts w:eastAsia="Calibri" w:cs="Times New Roman"/>
                                <w:szCs w:val="24"/>
                              </w:rPr>
                            </w:pPr>
                            <w:r w:rsidRPr="00BE11A2">
                              <w:rPr>
                                <w:rFonts w:eastAsia="Calibri" w:cs="Times New Roman"/>
                                <w:szCs w:val="24"/>
                              </w:rPr>
                              <w:t xml:space="preserve">Quỹ đạo hypebol: </w:t>
                            </w:r>
                            <m:oMath>
                              <m:r>
                                <w:rPr>
                                  <w:rFonts w:ascii="Cambria Math" w:eastAsia="Calibri" w:hAnsi="Cambria Math" w:cs="Times New Roman"/>
                                  <w:color w:val="000000"/>
                                  <w:szCs w:val="24"/>
                                </w:rPr>
                                <m:t>v&gt;</m:t>
                              </m:r>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2GM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m:t>
                              </m:r>
                            </m:oMath>
                          </w:p>
                          <w:p w14:paraId="6BB62871" w14:textId="77777777" w:rsidR="00BE11A2" w:rsidRPr="00BE11A2" w:rsidRDefault="00BE11A2" w:rsidP="00BE11A2">
                            <w:pPr>
                              <w:ind w:right="4953"/>
                              <w:jc w:val="both"/>
                              <w:rPr>
                                <w:rFonts w:eastAsia="Calibri" w:cs="Times New Roman"/>
                                <w:szCs w:val="24"/>
                              </w:rPr>
                            </w:pPr>
                            <w:r w:rsidRPr="00BE11A2">
                              <w:rPr>
                                <w:rFonts w:eastAsia="Calibri" w:cs="Times New Roman"/>
                                <w:szCs w:val="24"/>
                              </w:rPr>
                              <w:t xml:space="preserve">Trong đó, </w:t>
                            </w:r>
                            <m:oMath>
                              <m:r>
                                <w:rPr>
                                  <w:rFonts w:ascii="Cambria Math" w:eastAsia="Calibri" w:hAnsi="Cambria Math" w:cs="Times New Roman"/>
                                  <w:color w:val="000000"/>
                                  <w:szCs w:val="24"/>
                                </w:rPr>
                                <m:t>v</m:t>
                              </m:r>
                            </m:oMath>
                            <w:r w:rsidRPr="00BE11A2">
                              <w:rPr>
                                <w:rFonts w:eastAsia="Calibri" w:cs="Times New Roman"/>
                                <w:szCs w:val="24"/>
                              </w:rPr>
                              <w:t xml:space="preserve"> (m/s) là vận tốc tại đỉnh quỹ đạo của sao chổi, </w:t>
                            </w:r>
                            <m:oMath>
                              <m:r>
                                <w:rPr>
                                  <w:rFonts w:ascii="Cambria Math" w:eastAsia="Calibri" w:hAnsi="Cambria Math" w:cs="Times New Roman"/>
                                  <w:color w:val="000000"/>
                                  <w:szCs w:val="24"/>
                                </w:rPr>
                                <m:t>p</m:t>
                              </m:r>
                            </m:oMath>
                            <w:r w:rsidRPr="00BE11A2">
                              <w:rPr>
                                <w:rFonts w:eastAsia="Calibri" w:cs="Times New Roman"/>
                                <w:szCs w:val="24"/>
                              </w:rPr>
                              <w:t xml:space="preserve">(m) là khoảng cách từ tâm Mặt Trời (tiêu điểm của quỹ đạo) tới đỉnh (gần tâm Mặt Trời) của quỹ đạo, </w:t>
                            </w:r>
                            <m:oMath>
                              <m:r>
                                <w:rPr>
                                  <w:rFonts w:ascii="Cambria Math" w:eastAsia="Calibri" w:hAnsi="Cambria Math" w:cs="Times New Roman"/>
                                  <w:color w:val="000000"/>
                                  <w:szCs w:val="24"/>
                                </w:rPr>
                                <m:t>G=</m:t>
                              </m:r>
                              <m:sSup>
                                <m:sSupPr>
                                  <m:ctrlPr>
                                    <w:rPr>
                                      <w:rFonts w:ascii="Cambria Math" w:eastAsia="Calibri" w:hAnsi="Cambria Math" w:cs="Times New Roman"/>
                                      <w:color w:val="000000"/>
                                      <w:szCs w:val="24"/>
                                    </w:rPr>
                                  </m:ctrlPr>
                                </m:sSupPr>
                                <m:e>
                                  <m:r>
                                    <m:rPr>
                                      <m:sty m:val="p"/>
                                    </m:rPr>
                                    <w:rPr>
                                      <w:rFonts w:ascii="Cambria Math" w:eastAsia="Calibri" w:hAnsi="Cambria Math" w:cs="Times New Roman"/>
                                      <w:color w:val="000000"/>
                                      <w:szCs w:val="24"/>
                                    </w:rPr>
                                    <m:t>6.67408.10</m:t>
                                  </m:r>
                                </m:e>
                                <m:sup>
                                  <m:r>
                                    <w:rPr>
                                      <w:rFonts w:ascii="Cambria Math" w:eastAsia="Calibri" w:hAnsi="Cambria Math" w:cs="Times New Roman"/>
                                      <w:color w:val="000000"/>
                                      <w:szCs w:val="24"/>
                                    </w:rPr>
                                    <m:t>-11</m:t>
                                  </m:r>
                                </m:sup>
                              </m:sSup>
                              <m:sSup>
                                <m:sSupPr>
                                  <m:ctrlPr>
                                    <w:rPr>
                                      <w:rFonts w:ascii="Cambria Math" w:eastAsia="Calibri" w:hAnsi="Cambria Math" w:cs="Times New Roman"/>
                                      <w:color w:val="000000"/>
                                    </w:rPr>
                                  </m:ctrlPr>
                                </m:sSupPr>
                                <m:e>
                                  <m:r>
                                    <m:rPr>
                                      <m:nor/>
                                    </m:rPr>
                                    <w:rPr>
                                      <w:rFonts w:eastAsia="Calibri" w:cs="Times New Roman"/>
                                      <w:color w:val="000000"/>
                                    </w:rPr>
                                    <m:t>m</m:t>
                                  </m:r>
                                </m:e>
                                <m:sup>
                                  <m:r>
                                    <m:rPr>
                                      <m:nor/>
                                    </m:rPr>
                                    <w:rPr>
                                      <w:rFonts w:eastAsia="Calibri" w:cs="Times New Roman"/>
                                      <w:color w:val="000000"/>
                                    </w:rPr>
                                    <m:t>3</m:t>
                                  </m:r>
                                </m:sup>
                              </m:sSup>
                              <m:sSup>
                                <m:sSupPr>
                                  <m:ctrlPr>
                                    <w:rPr>
                                      <w:rFonts w:ascii="Cambria Math" w:eastAsia="Calibri" w:hAnsi="Cambria Math" w:cs="Times New Roman"/>
                                      <w:color w:val="000000"/>
                                    </w:rPr>
                                  </m:ctrlPr>
                                </m:sSupPr>
                                <m:e>
                                  <m:r>
                                    <m:rPr>
                                      <m:nor/>
                                    </m:rPr>
                                    <w:rPr>
                                      <w:rFonts w:eastAsia="Calibri" w:cs="Times New Roman"/>
                                      <w:color w:val="000000"/>
                                    </w:rPr>
                                    <m:t>kg</m:t>
                                  </m:r>
                                </m:e>
                                <m:sup>
                                  <m:r>
                                    <m:rPr>
                                      <m:nor/>
                                    </m:rPr>
                                    <w:rPr>
                                      <w:rFonts w:eastAsia="Calibri" w:cs="Times New Roman"/>
                                      <w:color w:val="000000"/>
                                    </w:rPr>
                                    <m:t>-1</m:t>
                                  </m:r>
                                </m:sup>
                              </m:sSup>
                              <m:sSup>
                                <m:sSupPr>
                                  <m:ctrlPr>
                                    <w:rPr>
                                      <w:rFonts w:ascii="Cambria Math" w:eastAsia="Calibri" w:hAnsi="Cambria Math" w:cs="Times New Roman"/>
                                      <w:color w:val="000000"/>
                                    </w:rPr>
                                  </m:ctrlPr>
                                </m:sSupPr>
                                <m:e>
                                  <m:r>
                                    <m:rPr>
                                      <m:nor/>
                                    </m:rPr>
                                    <w:rPr>
                                      <w:rFonts w:eastAsia="Calibri" w:cs="Times New Roman"/>
                                      <w:color w:val="000000"/>
                                    </w:rPr>
                                    <m:t>s</m:t>
                                  </m:r>
                                </m:e>
                                <m:sup>
                                  <m:r>
                                    <m:rPr>
                                      <m:nor/>
                                    </m:rPr>
                                    <w:rPr>
                                      <w:rFonts w:eastAsia="Calibri" w:cs="Times New Roman"/>
                                      <w:color w:val="000000"/>
                                    </w:rPr>
                                    <m:t>-2</m:t>
                                  </m:r>
                                </m:sup>
                              </m:sSup>
                            </m:oMath>
                            <w:r w:rsidRPr="00BE11A2">
                              <w:rPr>
                                <w:rFonts w:eastAsia="Calibri" w:cs="Times New Roman"/>
                                <w:szCs w:val="24"/>
                              </w:rPr>
                              <w:t xml:space="preserve"> (hằng số hấp dẫn), </w:t>
                            </w:r>
                            <m:oMath>
                              <m:r>
                                <w:rPr>
                                  <w:rFonts w:ascii="Cambria Math" w:eastAsia="Calibri" w:hAnsi="Cambria Math" w:cs="Times New Roman"/>
                                  <w:color w:val="000000"/>
                                  <w:szCs w:val="24"/>
                                </w:rPr>
                                <m:t>M=</m:t>
                              </m:r>
                              <m:sSup>
                                <m:sSupPr>
                                  <m:ctrlPr>
                                    <w:rPr>
                                      <w:rFonts w:ascii="Cambria Math" w:eastAsia="Calibri" w:hAnsi="Cambria Math" w:cs="Times New Roman"/>
                                      <w:color w:val="000000"/>
                                      <w:szCs w:val="24"/>
                                    </w:rPr>
                                  </m:ctrlPr>
                                </m:sSupPr>
                                <m:e>
                                  <m:r>
                                    <m:rPr>
                                      <m:sty m:val="p"/>
                                    </m:rPr>
                                    <w:rPr>
                                      <w:rFonts w:ascii="Cambria Math" w:eastAsia="Calibri" w:hAnsi="Cambria Math" w:cs="Times New Roman"/>
                                      <w:color w:val="000000"/>
                                      <w:szCs w:val="24"/>
                                    </w:rPr>
                                    <m:t>1.989.10</m:t>
                                  </m:r>
                                </m:e>
                                <m:sup>
                                  <m:r>
                                    <w:rPr>
                                      <w:rFonts w:ascii="Cambria Math" w:eastAsia="Calibri" w:hAnsi="Cambria Math" w:cs="Times New Roman"/>
                                      <w:color w:val="000000"/>
                                      <w:szCs w:val="24"/>
                                    </w:rPr>
                                    <m:t>30</m:t>
                                  </m:r>
                                </m:sup>
                              </m:sSup>
                            </m:oMath>
                            <w:r w:rsidRPr="00BE11A2">
                              <w:rPr>
                                <w:rFonts w:eastAsia="Calibri" w:cs="Times New Roman"/>
                                <w:szCs w:val="24"/>
                              </w:rPr>
                              <w:t xml:space="preserve"> kg (khối lượng Mặt Trời). </w:t>
                            </w:r>
                          </w:p>
                          <w:p w14:paraId="7BEA3DC2" w14:textId="77777777" w:rsidR="00BE11A2" w:rsidRDefault="00BE11A2" w:rsidP="00BD6C63">
                            <w:pPr>
                              <w:jc w:val="both"/>
                              <w:rPr>
                                <w:rFonts w:cs="Times New Roman"/>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27F332" id="Text Box 144" o:spid="_x0000_s1082" type="#_x0000_t202" style="position:absolute;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h0LAIAAGAEAAAOAAAAZHJzL2Uyb0RvYy54bWysVE1vGjEQvVfqf7B8LwuINgSxRJSIqhJK&#10;IpEqZ+P1wkpej2Ubdumv77OXLyU9Vb0Yj2d2Pt57w/ShrTU7KOcrMjkf9PqcKSOpqMw2579el1/G&#10;nPkgTCE0GZXzo/L8Yfb507SxEzWkHelCOYYkxk8am/NdCHaSZV7uVC18j6wycJbkahFgum1WONEg&#10;e62zYb//LWvIFdaRVN7j9bFz8lnKX5ZKhuey9CownXP0FtLp0rmJZzabisnWCbur5KkN8Q9d1KIy&#10;KHpJ9SiCYHtXfUhVV9KRpzL0JNUZlWUlVZoB0wz676ZZ74RVaRaA4+0FJv//0sqnw9q+OBba79SC&#10;wAhIY/3E4zHO05aujr/olMEPCI8X2FQbmIwfjYfjcR8uCd/ZQJ7s+rl1PvxQVLN4ybkDLwkucVj5&#10;0IWeQ2I1Q8tK68SNNqxB1uEdCkSXJ10V0ZuMKBO10I4dBAgWUioT0gyofRMJSxs0dJ0s3kK7aVlV&#10;IPv9eewNFUeg4agTirdyWaHjlfDhRTgoA1NC7eEZR6kJndHpxtmO3O+/vcd4EAYvZw2UlnODVeBM&#10;/zQg8n4wGkVhJmP09W4Iw916Nrces68XhEkH2Cor0zXGB32+lo7qN6zEPNaESxiJyjkP5+sidOrH&#10;Skk1n6cgSNGKsDJrK2PqiGxk47V9E86eKAtg+4nOihSTd8x1sYkTO98H8JdojTB3mJ7Qh4yTME4r&#10;F/fk1k5R1z+G2R8AAAD//wMAUEsDBBQABgAIAAAAIQCgiXQC2AAAAAUBAAAPAAAAZHJzL2Rvd25y&#10;ZXYueG1sTI9BS8QwEIXvgv8hjODNTV1wKbXpoi7L3kS7LnpMmzEtNpOSZLf13zuKoJdhHm94871y&#10;PbtBnDDE3pOC60UGAqn1pier4GW/vcpBxKTJ6METKvjECOvq/KzUhfETPeOpTlZwCMVCK+hSGgsp&#10;Y9uh03HhRyT23n1wOrEMVpqgJw53g1xm2Uo63RN/6PSIDx22H/XRKYi2PrxNcvW0CTu7e2zuD5vX&#10;m61Slxfz3S2IhHP6O4ZvfEaHipkafyQTxaCAi6Sfyd4yz1k2v4usSvmfvvoCAAD//wMAUEsBAi0A&#10;FAAGAAgAAAAhALaDOJL+AAAA4QEAABMAAAAAAAAAAAAAAAAAAAAAAFtDb250ZW50X1R5cGVzXS54&#10;bWxQSwECLQAUAAYACAAAACEAOP0h/9YAAACUAQAACwAAAAAAAAAAAAAAAAAvAQAAX3JlbHMvLnJl&#10;bHNQSwECLQAUAAYACAAAACEA+AN4dCwCAABgBAAADgAAAAAAAAAAAAAAAAAuAgAAZHJzL2Uyb0Rv&#10;Yy54bWxQSwECLQAUAAYACAAAACEAoIl0AtgAAAAFAQAADwAAAAAAAAAAAAAAAACGBAAAZHJzL2Rv&#10;d25yZXYueG1sUEsFBgAAAAAEAAQA8wAAAIsFAAAAAA==&#10;" filled="f" strokecolor="#4472c4 [3204]" strokeweight="1pt">
                <v:textbox style="mso-fit-shape-to-text:t">
                  <w:txbxContent>
                    <w:p w14:paraId="7F1434EE" w14:textId="77777777" w:rsidR="00B8113D" w:rsidRPr="002338FA" w:rsidRDefault="00B8113D" w:rsidP="00BD6C63">
                      <w:pPr>
                        <w:rPr>
                          <w:rFonts w:cs="Times New Roman"/>
                          <w:b/>
                          <w:bCs/>
                          <w:color w:val="FFC000" w:themeColor="accent4"/>
                          <w:szCs w:val="24"/>
                        </w:rPr>
                      </w:pPr>
                      <w:r w:rsidRPr="002338FA">
                        <w:rPr>
                          <w:rFonts w:cs="Times New Roman"/>
                          <w:b/>
                          <w:bCs/>
                          <w:color w:val="FFC000" w:themeColor="accent4"/>
                          <w:szCs w:val="24"/>
                        </w:rPr>
                        <w:t>Em có biết?</w:t>
                      </w:r>
                    </w:p>
                    <w:p w14:paraId="453F7AE2" w14:textId="77777777" w:rsidR="00B8113D" w:rsidRPr="00AA34F0" w:rsidRDefault="00B8113D" w:rsidP="00BD6C63">
                      <w:pPr>
                        <w:jc w:val="both"/>
                        <w:rPr>
                          <w:rFonts w:cs="Times New Roman"/>
                          <w:szCs w:val="24"/>
                        </w:rPr>
                      </w:pPr>
                      <w:r w:rsidRPr="00AA34F0">
                        <w:rPr>
                          <w:rFonts w:cs="Times New Roman"/>
                          <w:szCs w:val="24"/>
                        </w:rPr>
                        <w:t>Sao chổi là một thiên thể gồm khí đóng băng, đá và bụi. Mặc dù chỉ rộng vài dặm đến hàng chục dặm, nhưng khi vào gần Mặt Trời, sao chổi nóng lên và phun ra khí, bụi với đầu phát sáng có thể rộng hơn cả một hành tinh và đuôi có thể kéo dài hàng triệu dặm.</w:t>
                      </w:r>
                    </w:p>
                    <w:p w14:paraId="2F5A03A6" w14:textId="77777777" w:rsidR="00B8113D" w:rsidRPr="00AA34F0" w:rsidRDefault="00B8113D" w:rsidP="00BD6C63">
                      <w:pPr>
                        <w:jc w:val="right"/>
                        <w:rPr>
                          <w:rFonts w:cs="Times New Roman"/>
                          <w:szCs w:val="24"/>
                        </w:rPr>
                      </w:pPr>
                      <w:r w:rsidRPr="00AA34F0">
                        <w:rPr>
                          <w:rFonts w:cs="Times New Roman"/>
                          <w:szCs w:val="24"/>
                        </w:rPr>
                        <w:t xml:space="preserve">(Theo </w:t>
                      </w:r>
                      <w:r w:rsidRPr="00AA34F0">
                        <w:rPr>
                          <w:rFonts w:cs="Times New Roman"/>
                          <w:i/>
                          <w:iCs/>
                          <w:szCs w:val="24"/>
                        </w:rPr>
                        <w:t>solarsystem.nasa.gov</w:t>
                      </w:r>
                      <w:r w:rsidRPr="00AA34F0">
                        <w:rPr>
                          <w:rFonts w:cs="Times New Roman"/>
                          <w:szCs w:val="24"/>
                        </w:rPr>
                        <w:t>)</w:t>
                      </w:r>
                    </w:p>
                    <w:p w14:paraId="2B4ABF16" w14:textId="77777777" w:rsidR="00B8113D" w:rsidRPr="00AA34F0" w:rsidRDefault="00B8113D" w:rsidP="00BD6C63">
                      <w:pPr>
                        <w:jc w:val="both"/>
                        <w:rPr>
                          <w:rFonts w:cs="Times New Roman"/>
                          <w:szCs w:val="24"/>
                        </w:rPr>
                      </w:pPr>
                      <w:r w:rsidRPr="00AA34F0">
                        <w:rPr>
                          <w:rFonts w:cs="Times New Roman"/>
                          <w:szCs w:val="24"/>
                        </w:rPr>
                        <w:t>Sao chổi rất quan trọng với các nhà khoa học vì chúng là những thiên thể nguyên thủy còn sót lại từ quá trình hình thành hệ Mặt Trời.</w:t>
                      </w:r>
                    </w:p>
                    <w:p w14:paraId="6D918947" w14:textId="77777777" w:rsidR="00B8113D" w:rsidRPr="00AA34F0" w:rsidRDefault="00B8113D" w:rsidP="00BD6C63">
                      <w:pPr>
                        <w:jc w:val="both"/>
                        <w:rPr>
                          <w:rFonts w:cs="Times New Roman"/>
                          <w:szCs w:val="24"/>
                        </w:rPr>
                      </w:pPr>
                      <w:r w:rsidRPr="00AA34F0">
                        <w:rPr>
                          <w:rFonts w:cs="Times New Roman"/>
                          <w:szCs w:val="24"/>
                        </w:rPr>
                        <w:t>Đối với những sao chổi có quỹ đạo parabol hay hypebol chúng ta chỉ được thấy chúng một lần, sau đó chúng đi khỏi hệ Mặt Trời và không bao giờ trở lại.</w:t>
                      </w:r>
                    </w:p>
                    <w:p w14:paraId="034C6447" w14:textId="784B4D87" w:rsidR="00B8113D" w:rsidRDefault="00B8113D" w:rsidP="00BD6C63">
                      <w:pPr>
                        <w:jc w:val="both"/>
                        <w:rPr>
                          <w:rFonts w:cs="Times New Roman"/>
                          <w:szCs w:val="24"/>
                        </w:rPr>
                      </w:pPr>
                      <w:r w:rsidRPr="00AA34F0">
                        <w:rPr>
                          <w:rFonts w:cs="Times New Roman"/>
                          <w:szCs w:val="24"/>
                        </w:rPr>
                        <w:t>Dựa vào các định luật của Newton về chuyển động, người ta có thể rút ra mối quan hệ sau giữa quỹ đạo, vận tốc tại đỉnh quỹ đạo của sao chổi:</w:t>
                      </w:r>
                    </w:p>
                    <w:p w14:paraId="0D4BC451" w14:textId="77777777" w:rsidR="00BE11A2" w:rsidRPr="00BE11A2" w:rsidRDefault="00BE11A2" w:rsidP="00BE11A2">
                      <w:pPr>
                        <w:ind w:right="4386"/>
                        <w:rPr>
                          <w:rFonts w:eastAsia="Calibri" w:cs="Times New Roman"/>
                          <w:szCs w:val="24"/>
                        </w:rPr>
                      </w:pPr>
                      <w:r w:rsidRPr="00BE11A2">
                        <w:rPr>
                          <w:rFonts w:eastAsia="Calibri" w:cs="Times New Roman"/>
                          <w:szCs w:val="24"/>
                        </w:rPr>
                        <w:t xml:space="preserve">Quỹ đạo elip: </w:t>
                      </w:r>
                      <m:oMath>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&lt;v&lt;</m:t>
                        </m:r>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2GM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m:t>
                        </m:r>
                      </m:oMath>
                    </w:p>
                    <w:p w14:paraId="2EB7007D" w14:textId="77777777" w:rsidR="00BE11A2" w:rsidRPr="00BE11A2" w:rsidRDefault="00BE11A2" w:rsidP="00BE11A2">
                      <w:pPr>
                        <w:ind w:right="4386"/>
                        <w:rPr>
                          <w:rFonts w:eastAsia="Calibri" w:cs="Times New Roman"/>
                          <w:szCs w:val="24"/>
                        </w:rPr>
                      </w:pPr>
                      <w:r w:rsidRPr="00BE11A2">
                        <w:rPr>
                          <w:rFonts w:eastAsia="Calibri" w:cs="Times New Roman"/>
                          <w:szCs w:val="24"/>
                        </w:rPr>
                        <w:t xml:space="preserve">Quỹ đạo parabol: </w:t>
                      </w:r>
                      <m:oMath>
                        <m:r>
                          <w:rPr>
                            <w:rFonts w:ascii="Cambria Math" w:eastAsia="Calibri" w:hAnsi="Cambria Math" w:cs="Times New Roman"/>
                            <w:color w:val="000000"/>
                            <w:szCs w:val="24"/>
                          </w:rPr>
                          <m:t>v=</m:t>
                        </m:r>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2GM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m:t>
                        </m:r>
                      </m:oMath>
                      <w:r w:rsidRPr="00BE11A2">
                        <w:rPr>
                          <w:rFonts w:eastAsia="Calibri" w:cs="Times New Roman"/>
                          <w:szCs w:val="24"/>
                        </w:rPr>
                        <w:t xml:space="preserve"> </w:t>
                      </w:r>
                    </w:p>
                    <w:p w14:paraId="3D9A8391" w14:textId="77777777" w:rsidR="00BE11A2" w:rsidRPr="00BE11A2" w:rsidRDefault="00BE11A2" w:rsidP="00BE11A2">
                      <w:pPr>
                        <w:ind w:right="4386"/>
                        <w:rPr>
                          <w:rFonts w:eastAsia="Calibri" w:cs="Times New Roman"/>
                          <w:szCs w:val="24"/>
                        </w:rPr>
                      </w:pPr>
                      <w:r w:rsidRPr="00BE11A2">
                        <w:rPr>
                          <w:rFonts w:eastAsia="Calibri" w:cs="Times New Roman"/>
                          <w:szCs w:val="24"/>
                        </w:rPr>
                        <w:t xml:space="preserve">Quỹ đạo hypebol: </w:t>
                      </w:r>
                      <m:oMath>
                        <m:r>
                          <w:rPr>
                            <w:rFonts w:ascii="Cambria Math" w:eastAsia="Calibri" w:hAnsi="Cambria Math" w:cs="Times New Roman"/>
                            <w:color w:val="000000"/>
                            <w:szCs w:val="24"/>
                          </w:rPr>
                          <m:t>v&gt;</m:t>
                        </m:r>
                        <m:rad>
                          <m:radPr>
                            <m:degHide m:val="1"/>
                            <m:ctrlPr>
                              <w:rPr>
                                <w:rFonts w:ascii="Cambria Math" w:eastAsia="Calibri" w:hAnsi="Cambria Math" w:cs="Times New Roman"/>
                                <w:color w:val="000000"/>
                                <w:szCs w:val="24"/>
                              </w:rPr>
                            </m:ctrlPr>
                          </m:radPr>
                          <m:deg/>
                          <m:e>
                            <m:f>
                              <m:fPr>
                                <m:ctrlPr>
                                  <w:rPr>
                                    <w:rFonts w:ascii="Cambria Math" w:eastAsia="Calibri" w:hAnsi="Cambria Math" w:cs="Times New Roman"/>
                                    <w:color w:val="000000"/>
                                    <w:szCs w:val="24"/>
                                  </w:rPr>
                                </m:ctrlPr>
                              </m:fPr>
                              <m:num>
                                <m:r>
                                  <w:rPr>
                                    <w:rFonts w:ascii="Cambria Math" w:eastAsia="Calibri" w:hAnsi="Cambria Math" w:cs="Times New Roman"/>
                                    <w:color w:val="000000"/>
                                    <w:szCs w:val="24"/>
                                  </w:rPr>
                                  <m:t>2GM</m:t>
                                </m:r>
                              </m:num>
                              <m:den>
                                <m:r>
                                  <w:rPr>
                                    <w:rFonts w:ascii="Cambria Math" w:eastAsia="Calibri" w:hAnsi="Cambria Math" w:cs="Times New Roman"/>
                                    <w:color w:val="000000"/>
                                    <w:szCs w:val="24"/>
                                  </w:rPr>
                                  <m:t>p</m:t>
                                </m:r>
                              </m:den>
                            </m:f>
                          </m:e>
                        </m:rad>
                        <m:r>
                          <w:rPr>
                            <w:rFonts w:ascii="Cambria Math" w:eastAsia="Calibri" w:hAnsi="Cambria Math" w:cs="Times New Roman"/>
                            <w:color w:val="000000"/>
                            <w:szCs w:val="24"/>
                          </w:rPr>
                          <m:t>.</m:t>
                        </m:r>
                      </m:oMath>
                    </w:p>
                    <w:p w14:paraId="6BB62871" w14:textId="77777777" w:rsidR="00BE11A2" w:rsidRPr="00BE11A2" w:rsidRDefault="00BE11A2" w:rsidP="00BE11A2">
                      <w:pPr>
                        <w:ind w:right="4953"/>
                        <w:jc w:val="both"/>
                        <w:rPr>
                          <w:rFonts w:eastAsia="Calibri" w:cs="Times New Roman"/>
                          <w:szCs w:val="24"/>
                        </w:rPr>
                      </w:pPr>
                      <w:r w:rsidRPr="00BE11A2">
                        <w:rPr>
                          <w:rFonts w:eastAsia="Calibri" w:cs="Times New Roman"/>
                          <w:szCs w:val="24"/>
                        </w:rPr>
                        <w:t xml:space="preserve">Trong đó, </w:t>
                      </w:r>
                      <m:oMath>
                        <m:r>
                          <w:rPr>
                            <w:rFonts w:ascii="Cambria Math" w:eastAsia="Calibri" w:hAnsi="Cambria Math" w:cs="Times New Roman"/>
                            <w:color w:val="000000"/>
                            <w:szCs w:val="24"/>
                          </w:rPr>
                          <m:t>v</m:t>
                        </m:r>
                      </m:oMath>
                      <w:r w:rsidRPr="00BE11A2">
                        <w:rPr>
                          <w:rFonts w:eastAsia="Calibri" w:cs="Times New Roman"/>
                          <w:szCs w:val="24"/>
                        </w:rPr>
                        <w:t xml:space="preserve"> (m/s) là vận tốc tại đỉnh quỹ đạo của sao chổi, </w:t>
                      </w:r>
                      <m:oMath>
                        <m:r>
                          <w:rPr>
                            <w:rFonts w:ascii="Cambria Math" w:eastAsia="Calibri" w:hAnsi="Cambria Math" w:cs="Times New Roman"/>
                            <w:color w:val="000000"/>
                            <w:szCs w:val="24"/>
                          </w:rPr>
                          <m:t>p</m:t>
                        </m:r>
                      </m:oMath>
                      <w:r w:rsidRPr="00BE11A2">
                        <w:rPr>
                          <w:rFonts w:eastAsia="Calibri" w:cs="Times New Roman"/>
                          <w:szCs w:val="24"/>
                        </w:rPr>
                        <w:t xml:space="preserve">(m) là khoảng cách từ tâm Mặt Trời (tiêu điểm của quỹ đạo) tới đỉnh (gần tâm Mặt Trời) của quỹ đạo, </w:t>
                      </w:r>
                      <m:oMath>
                        <m:r>
                          <w:rPr>
                            <w:rFonts w:ascii="Cambria Math" w:eastAsia="Calibri" w:hAnsi="Cambria Math" w:cs="Times New Roman"/>
                            <w:color w:val="000000"/>
                            <w:szCs w:val="24"/>
                          </w:rPr>
                          <m:t>G=</m:t>
                        </m:r>
                        <m:sSup>
                          <m:sSupPr>
                            <m:ctrlPr>
                              <w:rPr>
                                <w:rFonts w:ascii="Cambria Math" w:eastAsia="Calibri" w:hAnsi="Cambria Math" w:cs="Times New Roman"/>
                                <w:color w:val="000000"/>
                                <w:szCs w:val="24"/>
                              </w:rPr>
                            </m:ctrlPr>
                          </m:sSupPr>
                          <m:e>
                            <m:r>
                              <m:rPr>
                                <m:sty m:val="p"/>
                              </m:rPr>
                              <w:rPr>
                                <w:rFonts w:ascii="Cambria Math" w:eastAsia="Calibri" w:hAnsi="Cambria Math" w:cs="Times New Roman"/>
                                <w:color w:val="000000"/>
                                <w:szCs w:val="24"/>
                              </w:rPr>
                              <m:t>6.67408.10</m:t>
                            </m:r>
                          </m:e>
                          <m:sup>
                            <m:r>
                              <w:rPr>
                                <w:rFonts w:ascii="Cambria Math" w:eastAsia="Calibri" w:hAnsi="Cambria Math" w:cs="Times New Roman"/>
                                <w:color w:val="000000"/>
                                <w:szCs w:val="24"/>
                              </w:rPr>
                              <m:t>-11</m:t>
                            </m:r>
                          </m:sup>
                        </m:sSup>
                        <m:sSup>
                          <m:sSupPr>
                            <m:ctrlPr>
                              <w:rPr>
                                <w:rFonts w:ascii="Cambria Math" w:eastAsia="Calibri" w:hAnsi="Cambria Math" w:cs="Times New Roman"/>
                                <w:color w:val="000000"/>
                              </w:rPr>
                            </m:ctrlPr>
                          </m:sSupPr>
                          <m:e>
                            <m:r>
                              <m:rPr>
                                <m:nor/>
                              </m:rPr>
                              <w:rPr>
                                <w:rFonts w:eastAsia="Calibri" w:cs="Times New Roman"/>
                                <w:color w:val="000000"/>
                              </w:rPr>
                              <m:t>m</m:t>
                            </m:r>
                          </m:e>
                          <m:sup>
                            <m:r>
                              <m:rPr>
                                <m:nor/>
                              </m:rPr>
                              <w:rPr>
                                <w:rFonts w:eastAsia="Calibri" w:cs="Times New Roman"/>
                                <w:color w:val="000000"/>
                              </w:rPr>
                              <m:t>3</m:t>
                            </m:r>
                          </m:sup>
                        </m:sSup>
                        <m:sSup>
                          <m:sSupPr>
                            <m:ctrlPr>
                              <w:rPr>
                                <w:rFonts w:ascii="Cambria Math" w:eastAsia="Calibri" w:hAnsi="Cambria Math" w:cs="Times New Roman"/>
                                <w:color w:val="000000"/>
                              </w:rPr>
                            </m:ctrlPr>
                          </m:sSupPr>
                          <m:e>
                            <m:r>
                              <m:rPr>
                                <m:nor/>
                              </m:rPr>
                              <w:rPr>
                                <w:rFonts w:eastAsia="Calibri" w:cs="Times New Roman"/>
                                <w:color w:val="000000"/>
                              </w:rPr>
                              <m:t>kg</m:t>
                            </m:r>
                          </m:e>
                          <m:sup>
                            <m:r>
                              <m:rPr>
                                <m:nor/>
                              </m:rPr>
                              <w:rPr>
                                <w:rFonts w:eastAsia="Calibri" w:cs="Times New Roman"/>
                                <w:color w:val="000000"/>
                              </w:rPr>
                              <m:t>-1</m:t>
                            </m:r>
                          </m:sup>
                        </m:sSup>
                        <m:sSup>
                          <m:sSupPr>
                            <m:ctrlPr>
                              <w:rPr>
                                <w:rFonts w:ascii="Cambria Math" w:eastAsia="Calibri" w:hAnsi="Cambria Math" w:cs="Times New Roman"/>
                                <w:color w:val="000000"/>
                              </w:rPr>
                            </m:ctrlPr>
                          </m:sSupPr>
                          <m:e>
                            <m:r>
                              <m:rPr>
                                <m:nor/>
                              </m:rPr>
                              <w:rPr>
                                <w:rFonts w:eastAsia="Calibri" w:cs="Times New Roman"/>
                                <w:color w:val="000000"/>
                              </w:rPr>
                              <m:t>s</m:t>
                            </m:r>
                          </m:e>
                          <m:sup>
                            <m:r>
                              <m:rPr>
                                <m:nor/>
                              </m:rPr>
                              <w:rPr>
                                <w:rFonts w:eastAsia="Calibri" w:cs="Times New Roman"/>
                                <w:color w:val="000000"/>
                              </w:rPr>
                              <m:t>-2</m:t>
                            </m:r>
                          </m:sup>
                        </m:sSup>
                      </m:oMath>
                      <w:r w:rsidRPr="00BE11A2">
                        <w:rPr>
                          <w:rFonts w:eastAsia="Calibri" w:cs="Times New Roman"/>
                          <w:szCs w:val="24"/>
                        </w:rPr>
                        <w:t xml:space="preserve"> (hằng số hấp dẫn), </w:t>
                      </w:r>
                      <m:oMath>
                        <m:r>
                          <w:rPr>
                            <w:rFonts w:ascii="Cambria Math" w:eastAsia="Calibri" w:hAnsi="Cambria Math" w:cs="Times New Roman"/>
                            <w:color w:val="000000"/>
                            <w:szCs w:val="24"/>
                          </w:rPr>
                          <m:t>M=</m:t>
                        </m:r>
                        <m:sSup>
                          <m:sSupPr>
                            <m:ctrlPr>
                              <w:rPr>
                                <w:rFonts w:ascii="Cambria Math" w:eastAsia="Calibri" w:hAnsi="Cambria Math" w:cs="Times New Roman"/>
                                <w:color w:val="000000"/>
                                <w:szCs w:val="24"/>
                              </w:rPr>
                            </m:ctrlPr>
                          </m:sSupPr>
                          <m:e>
                            <m:r>
                              <m:rPr>
                                <m:sty m:val="p"/>
                              </m:rPr>
                              <w:rPr>
                                <w:rFonts w:ascii="Cambria Math" w:eastAsia="Calibri" w:hAnsi="Cambria Math" w:cs="Times New Roman"/>
                                <w:color w:val="000000"/>
                                <w:szCs w:val="24"/>
                              </w:rPr>
                              <m:t>1.989.10</m:t>
                            </m:r>
                          </m:e>
                          <m:sup>
                            <m:r>
                              <w:rPr>
                                <w:rFonts w:ascii="Cambria Math" w:eastAsia="Calibri" w:hAnsi="Cambria Math" w:cs="Times New Roman"/>
                                <w:color w:val="000000"/>
                                <w:szCs w:val="24"/>
                              </w:rPr>
                              <m:t>30</m:t>
                            </m:r>
                          </m:sup>
                        </m:sSup>
                      </m:oMath>
                      <w:r w:rsidRPr="00BE11A2">
                        <w:rPr>
                          <w:rFonts w:eastAsia="Calibri" w:cs="Times New Roman"/>
                          <w:szCs w:val="24"/>
                        </w:rPr>
                        <w:t xml:space="preserve"> kg (khối lượng Mặt Trời). </w:t>
                      </w:r>
                    </w:p>
                    <w:p w14:paraId="7BEA3DC2" w14:textId="77777777" w:rsidR="00BE11A2" w:rsidRDefault="00BE11A2" w:rsidP="00BD6C63">
                      <w:pPr>
                        <w:jc w:val="both"/>
                        <w:rPr>
                          <w:rFonts w:cs="Times New Roman"/>
                          <w:szCs w:val="24"/>
                        </w:rPr>
                      </w:pPr>
                    </w:p>
                  </w:txbxContent>
                </v:textbox>
                <w10:wrap type="square"/>
              </v:shape>
            </w:pict>
          </mc:Fallback>
        </mc:AlternateContent>
      </w:r>
    </w:p>
    <w:p w14:paraId="4EABA1CD" w14:textId="3901FD5F" w:rsidR="008E4947" w:rsidRPr="00305257" w:rsidRDefault="008E4947" w:rsidP="00762E6E">
      <w:pPr>
        <w:rPr>
          <w:rFonts w:cs="Times New Roman"/>
          <w:szCs w:val="24"/>
        </w:rPr>
      </w:pPr>
    </w:p>
    <w:sectPr w:rsidR="008E4947" w:rsidRPr="00305257" w:rsidSect="00BD6C63">
      <w:type w:val="continuous"/>
      <w:pgSz w:w="11906" w:h="16838" w:code="9"/>
      <w:pgMar w:top="900" w:right="851" w:bottom="720" w:left="851" w:header="34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32EE" w14:textId="77777777" w:rsidR="000B057B" w:rsidRDefault="000B057B" w:rsidP="00D205CF">
      <w:pPr>
        <w:spacing w:after="0" w:line="240" w:lineRule="auto"/>
      </w:pPr>
      <w:r>
        <w:separator/>
      </w:r>
    </w:p>
  </w:endnote>
  <w:endnote w:type="continuationSeparator" w:id="0">
    <w:p w14:paraId="404604BD" w14:textId="77777777" w:rsidR="000B057B" w:rsidRDefault="000B057B" w:rsidP="00D2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5EBB" w14:textId="77777777" w:rsidR="00B8113D" w:rsidRDefault="00B81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EBD5" w14:textId="56DAE034" w:rsidR="00B8113D" w:rsidRPr="00C36372" w:rsidRDefault="00B8113D" w:rsidP="00C36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5CAC" w14:textId="77777777" w:rsidR="00B8113D" w:rsidRDefault="00B8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23A56" w14:textId="77777777" w:rsidR="000B057B" w:rsidRDefault="000B057B" w:rsidP="00D205CF">
      <w:pPr>
        <w:spacing w:after="0" w:line="240" w:lineRule="auto"/>
      </w:pPr>
      <w:r>
        <w:separator/>
      </w:r>
    </w:p>
  </w:footnote>
  <w:footnote w:type="continuationSeparator" w:id="0">
    <w:p w14:paraId="57A570F4" w14:textId="77777777" w:rsidR="000B057B" w:rsidRDefault="000B057B" w:rsidP="00D2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5F56" w14:textId="77777777" w:rsidR="00B8113D" w:rsidRDefault="00B81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225" w14:textId="58B9FAB5" w:rsidR="00B8113D" w:rsidRDefault="00B81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A8A" w14:textId="77777777" w:rsidR="00B8113D" w:rsidRDefault="00B8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93.1pt;height:73.9pt" o:bullet="t">
        <v:imagedata r:id="rId1" o:title="NUT 1"/>
      </v:shape>
    </w:pict>
  </w:numPicBullet>
  <w:abstractNum w:abstractNumId="0" w15:restartNumberingAfterBreak="0">
    <w:nsid w:val="083A469F"/>
    <w:multiLevelType w:val="hybridMultilevel"/>
    <w:tmpl w:val="F45E7E5E"/>
    <w:lvl w:ilvl="0" w:tplc="A800734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2775B"/>
    <w:multiLevelType w:val="multilevel"/>
    <w:tmpl w:val="A022AE34"/>
    <w:lvl w:ilvl="0">
      <w:start w:val="1"/>
      <w:numFmt w:val="decimal"/>
      <w:pStyle w:val="Heading1"/>
      <w:lvlText w:val="Dạng %1."/>
      <w:lvlJc w:val="left"/>
      <w:pPr>
        <w:ind w:left="432" w:hanging="432"/>
      </w:pPr>
    </w:lvl>
    <w:lvl w:ilvl="1">
      <w:start w:val="1"/>
      <w:numFmt w:val="upperLetter"/>
      <w:pStyle w:val="Heading2"/>
      <w:suff w:val="space"/>
      <w:lvlText w:val="%2."/>
      <w:lvlJc w:val="left"/>
      <w:pPr>
        <w:ind w:left="576" w:hanging="576"/>
      </w:pPr>
    </w:lvl>
    <w:lvl w:ilvl="2">
      <w:start w:val="4"/>
      <w:numFmt w:val="decimal"/>
      <w:pStyle w:val="Heading3"/>
      <w:lvlText w:val="Câu %3."/>
      <w:lvlJc w:val="left"/>
      <w:pPr>
        <w:ind w:left="992" w:hanging="992"/>
      </w:pPr>
      <w:rPr>
        <w:b/>
        <w:i w:val="0"/>
        <w:color w:val="0000FF"/>
      </w:rPr>
    </w:lvl>
    <w:lvl w:ilvl="3">
      <w:start w:val="1"/>
      <w:numFmt w:val="lowerLetter"/>
      <w:pStyle w:val="Heading4"/>
      <w:lvlText w:val="%4."/>
      <w:lvlJc w:val="left"/>
      <w:pPr>
        <w:ind w:left="851" w:hanging="284"/>
      </w:pPr>
      <w:rPr>
        <w:b/>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47C67E5"/>
    <w:multiLevelType w:val="hybridMultilevel"/>
    <w:tmpl w:val="3306C880"/>
    <w:lvl w:ilvl="0" w:tplc="6DA4CF16">
      <w:start w:val="1"/>
      <w:numFmt w:val="bullet"/>
      <w:lvlText w:val=""/>
      <w:lvlJc w:val="left"/>
      <w:pPr>
        <w:tabs>
          <w:tab w:val="num" w:pos="720"/>
        </w:tabs>
        <w:ind w:left="720" w:hanging="360"/>
      </w:pPr>
      <w:rPr>
        <w:rFonts w:ascii="Symbol" w:hAnsi="Symbol" w:hint="default"/>
      </w:rPr>
    </w:lvl>
    <w:lvl w:ilvl="1" w:tplc="1B9CA0E4">
      <w:start w:val="1"/>
      <w:numFmt w:val="bullet"/>
      <w:lvlText w:val=""/>
      <w:lvlJc w:val="left"/>
      <w:pPr>
        <w:tabs>
          <w:tab w:val="num" w:pos="1440"/>
        </w:tabs>
        <w:ind w:left="1440" w:hanging="360"/>
      </w:pPr>
      <w:rPr>
        <w:rFonts w:ascii="Symbol" w:hAnsi="Symbol" w:hint="default"/>
      </w:rPr>
    </w:lvl>
    <w:lvl w:ilvl="2" w:tplc="E28A4600" w:tentative="1">
      <w:start w:val="1"/>
      <w:numFmt w:val="bullet"/>
      <w:lvlText w:val=""/>
      <w:lvlJc w:val="left"/>
      <w:pPr>
        <w:tabs>
          <w:tab w:val="num" w:pos="2160"/>
        </w:tabs>
        <w:ind w:left="2160" w:hanging="360"/>
      </w:pPr>
      <w:rPr>
        <w:rFonts w:ascii="Symbol" w:hAnsi="Symbol" w:hint="default"/>
      </w:rPr>
    </w:lvl>
    <w:lvl w:ilvl="3" w:tplc="D6F4EC5E" w:tentative="1">
      <w:start w:val="1"/>
      <w:numFmt w:val="bullet"/>
      <w:lvlText w:val=""/>
      <w:lvlJc w:val="left"/>
      <w:pPr>
        <w:tabs>
          <w:tab w:val="num" w:pos="2880"/>
        </w:tabs>
        <w:ind w:left="2880" w:hanging="360"/>
      </w:pPr>
      <w:rPr>
        <w:rFonts w:ascii="Symbol" w:hAnsi="Symbol" w:hint="default"/>
      </w:rPr>
    </w:lvl>
    <w:lvl w:ilvl="4" w:tplc="90AA2B6C" w:tentative="1">
      <w:start w:val="1"/>
      <w:numFmt w:val="bullet"/>
      <w:lvlText w:val=""/>
      <w:lvlJc w:val="left"/>
      <w:pPr>
        <w:tabs>
          <w:tab w:val="num" w:pos="3600"/>
        </w:tabs>
        <w:ind w:left="3600" w:hanging="360"/>
      </w:pPr>
      <w:rPr>
        <w:rFonts w:ascii="Symbol" w:hAnsi="Symbol" w:hint="default"/>
      </w:rPr>
    </w:lvl>
    <w:lvl w:ilvl="5" w:tplc="2CEA6D50" w:tentative="1">
      <w:start w:val="1"/>
      <w:numFmt w:val="bullet"/>
      <w:lvlText w:val=""/>
      <w:lvlJc w:val="left"/>
      <w:pPr>
        <w:tabs>
          <w:tab w:val="num" w:pos="4320"/>
        </w:tabs>
        <w:ind w:left="4320" w:hanging="360"/>
      </w:pPr>
      <w:rPr>
        <w:rFonts w:ascii="Symbol" w:hAnsi="Symbol" w:hint="default"/>
      </w:rPr>
    </w:lvl>
    <w:lvl w:ilvl="6" w:tplc="F01E6982" w:tentative="1">
      <w:start w:val="1"/>
      <w:numFmt w:val="bullet"/>
      <w:lvlText w:val=""/>
      <w:lvlJc w:val="left"/>
      <w:pPr>
        <w:tabs>
          <w:tab w:val="num" w:pos="5040"/>
        </w:tabs>
        <w:ind w:left="5040" w:hanging="360"/>
      </w:pPr>
      <w:rPr>
        <w:rFonts w:ascii="Symbol" w:hAnsi="Symbol" w:hint="default"/>
      </w:rPr>
    </w:lvl>
    <w:lvl w:ilvl="7" w:tplc="213EBCA0" w:tentative="1">
      <w:start w:val="1"/>
      <w:numFmt w:val="bullet"/>
      <w:lvlText w:val=""/>
      <w:lvlJc w:val="left"/>
      <w:pPr>
        <w:tabs>
          <w:tab w:val="num" w:pos="5760"/>
        </w:tabs>
        <w:ind w:left="5760" w:hanging="360"/>
      </w:pPr>
      <w:rPr>
        <w:rFonts w:ascii="Symbol" w:hAnsi="Symbol" w:hint="default"/>
      </w:rPr>
    </w:lvl>
    <w:lvl w:ilvl="8" w:tplc="F900F82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090C8E"/>
    <w:multiLevelType w:val="hybridMultilevel"/>
    <w:tmpl w:val="8F729BEA"/>
    <w:lvl w:ilvl="0" w:tplc="CD78FE92">
      <w:start w:val="1"/>
      <w:numFmt w:val="bullet"/>
      <w:lvlText w:val=""/>
      <w:lvlJc w:val="left"/>
      <w:pPr>
        <w:tabs>
          <w:tab w:val="num" w:pos="720"/>
        </w:tabs>
        <w:ind w:left="720" w:hanging="360"/>
      </w:pPr>
      <w:rPr>
        <w:rFonts w:ascii="Symbol" w:hAnsi="Symbol" w:hint="default"/>
      </w:rPr>
    </w:lvl>
    <w:lvl w:ilvl="1" w:tplc="F2961E2E">
      <w:start w:val="1"/>
      <w:numFmt w:val="bullet"/>
      <w:lvlText w:val=""/>
      <w:lvlJc w:val="left"/>
      <w:pPr>
        <w:tabs>
          <w:tab w:val="num" w:pos="1440"/>
        </w:tabs>
        <w:ind w:left="1440" w:hanging="360"/>
      </w:pPr>
      <w:rPr>
        <w:rFonts w:ascii="Symbol" w:hAnsi="Symbol" w:hint="default"/>
      </w:rPr>
    </w:lvl>
    <w:lvl w:ilvl="2" w:tplc="245C303E" w:tentative="1">
      <w:start w:val="1"/>
      <w:numFmt w:val="bullet"/>
      <w:lvlText w:val=""/>
      <w:lvlJc w:val="left"/>
      <w:pPr>
        <w:tabs>
          <w:tab w:val="num" w:pos="2160"/>
        </w:tabs>
        <w:ind w:left="2160" w:hanging="360"/>
      </w:pPr>
      <w:rPr>
        <w:rFonts w:ascii="Symbol" w:hAnsi="Symbol" w:hint="default"/>
      </w:rPr>
    </w:lvl>
    <w:lvl w:ilvl="3" w:tplc="256A9FF8" w:tentative="1">
      <w:start w:val="1"/>
      <w:numFmt w:val="bullet"/>
      <w:lvlText w:val=""/>
      <w:lvlJc w:val="left"/>
      <w:pPr>
        <w:tabs>
          <w:tab w:val="num" w:pos="2880"/>
        </w:tabs>
        <w:ind w:left="2880" w:hanging="360"/>
      </w:pPr>
      <w:rPr>
        <w:rFonts w:ascii="Symbol" w:hAnsi="Symbol" w:hint="default"/>
      </w:rPr>
    </w:lvl>
    <w:lvl w:ilvl="4" w:tplc="87A668B6" w:tentative="1">
      <w:start w:val="1"/>
      <w:numFmt w:val="bullet"/>
      <w:lvlText w:val=""/>
      <w:lvlJc w:val="left"/>
      <w:pPr>
        <w:tabs>
          <w:tab w:val="num" w:pos="3600"/>
        </w:tabs>
        <w:ind w:left="3600" w:hanging="360"/>
      </w:pPr>
      <w:rPr>
        <w:rFonts w:ascii="Symbol" w:hAnsi="Symbol" w:hint="default"/>
      </w:rPr>
    </w:lvl>
    <w:lvl w:ilvl="5" w:tplc="76ECE024" w:tentative="1">
      <w:start w:val="1"/>
      <w:numFmt w:val="bullet"/>
      <w:lvlText w:val=""/>
      <w:lvlJc w:val="left"/>
      <w:pPr>
        <w:tabs>
          <w:tab w:val="num" w:pos="4320"/>
        </w:tabs>
        <w:ind w:left="4320" w:hanging="360"/>
      </w:pPr>
      <w:rPr>
        <w:rFonts w:ascii="Symbol" w:hAnsi="Symbol" w:hint="default"/>
      </w:rPr>
    </w:lvl>
    <w:lvl w:ilvl="6" w:tplc="7B6EC2DC" w:tentative="1">
      <w:start w:val="1"/>
      <w:numFmt w:val="bullet"/>
      <w:lvlText w:val=""/>
      <w:lvlJc w:val="left"/>
      <w:pPr>
        <w:tabs>
          <w:tab w:val="num" w:pos="5040"/>
        </w:tabs>
        <w:ind w:left="5040" w:hanging="360"/>
      </w:pPr>
      <w:rPr>
        <w:rFonts w:ascii="Symbol" w:hAnsi="Symbol" w:hint="default"/>
      </w:rPr>
    </w:lvl>
    <w:lvl w:ilvl="7" w:tplc="191A5B7C" w:tentative="1">
      <w:start w:val="1"/>
      <w:numFmt w:val="bullet"/>
      <w:lvlText w:val=""/>
      <w:lvlJc w:val="left"/>
      <w:pPr>
        <w:tabs>
          <w:tab w:val="num" w:pos="5760"/>
        </w:tabs>
        <w:ind w:left="5760" w:hanging="360"/>
      </w:pPr>
      <w:rPr>
        <w:rFonts w:ascii="Symbol" w:hAnsi="Symbol" w:hint="default"/>
      </w:rPr>
    </w:lvl>
    <w:lvl w:ilvl="8" w:tplc="110EA6F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EF93E39"/>
    <w:multiLevelType w:val="hybridMultilevel"/>
    <w:tmpl w:val="A1A00F5A"/>
    <w:lvl w:ilvl="0" w:tplc="7258075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46D01"/>
    <w:multiLevelType w:val="hybridMultilevel"/>
    <w:tmpl w:val="74C4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691DEB"/>
    <w:multiLevelType w:val="hybridMultilevel"/>
    <w:tmpl w:val="EA7C46F0"/>
    <w:lvl w:ilvl="0" w:tplc="BB702EEA">
      <w:start w:val="1"/>
      <w:numFmt w:val="bullet"/>
      <w:lvlText w:val=""/>
      <w:lvlJc w:val="left"/>
      <w:pPr>
        <w:tabs>
          <w:tab w:val="num" w:pos="720"/>
        </w:tabs>
        <w:ind w:left="720" w:hanging="360"/>
      </w:pPr>
      <w:rPr>
        <w:rFonts w:ascii="Symbol" w:hAnsi="Symbol" w:hint="default"/>
      </w:rPr>
    </w:lvl>
    <w:lvl w:ilvl="1" w:tplc="310C2968" w:tentative="1">
      <w:start w:val="1"/>
      <w:numFmt w:val="bullet"/>
      <w:lvlText w:val=""/>
      <w:lvlJc w:val="left"/>
      <w:pPr>
        <w:tabs>
          <w:tab w:val="num" w:pos="1440"/>
        </w:tabs>
        <w:ind w:left="1440" w:hanging="360"/>
      </w:pPr>
      <w:rPr>
        <w:rFonts w:ascii="Symbol" w:hAnsi="Symbol" w:hint="default"/>
      </w:rPr>
    </w:lvl>
    <w:lvl w:ilvl="2" w:tplc="F7A86BBE" w:tentative="1">
      <w:start w:val="1"/>
      <w:numFmt w:val="bullet"/>
      <w:lvlText w:val=""/>
      <w:lvlJc w:val="left"/>
      <w:pPr>
        <w:tabs>
          <w:tab w:val="num" w:pos="2160"/>
        </w:tabs>
        <w:ind w:left="2160" w:hanging="360"/>
      </w:pPr>
      <w:rPr>
        <w:rFonts w:ascii="Symbol" w:hAnsi="Symbol" w:hint="default"/>
      </w:rPr>
    </w:lvl>
    <w:lvl w:ilvl="3" w:tplc="BA422F1E" w:tentative="1">
      <w:start w:val="1"/>
      <w:numFmt w:val="bullet"/>
      <w:lvlText w:val=""/>
      <w:lvlJc w:val="left"/>
      <w:pPr>
        <w:tabs>
          <w:tab w:val="num" w:pos="2880"/>
        </w:tabs>
        <w:ind w:left="2880" w:hanging="360"/>
      </w:pPr>
      <w:rPr>
        <w:rFonts w:ascii="Symbol" w:hAnsi="Symbol" w:hint="default"/>
      </w:rPr>
    </w:lvl>
    <w:lvl w:ilvl="4" w:tplc="EFB213C6" w:tentative="1">
      <w:start w:val="1"/>
      <w:numFmt w:val="bullet"/>
      <w:lvlText w:val=""/>
      <w:lvlJc w:val="left"/>
      <w:pPr>
        <w:tabs>
          <w:tab w:val="num" w:pos="3600"/>
        </w:tabs>
        <w:ind w:left="3600" w:hanging="360"/>
      </w:pPr>
      <w:rPr>
        <w:rFonts w:ascii="Symbol" w:hAnsi="Symbol" w:hint="default"/>
      </w:rPr>
    </w:lvl>
    <w:lvl w:ilvl="5" w:tplc="ECC4B3AC" w:tentative="1">
      <w:start w:val="1"/>
      <w:numFmt w:val="bullet"/>
      <w:lvlText w:val=""/>
      <w:lvlJc w:val="left"/>
      <w:pPr>
        <w:tabs>
          <w:tab w:val="num" w:pos="4320"/>
        </w:tabs>
        <w:ind w:left="4320" w:hanging="360"/>
      </w:pPr>
      <w:rPr>
        <w:rFonts w:ascii="Symbol" w:hAnsi="Symbol" w:hint="default"/>
      </w:rPr>
    </w:lvl>
    <w:lvl w:ilvl="6" w:tplc="5F720188" w:tentative="1">
      <w:start w:val="1"/>
      <w:numFmt w:val="bullet"/>
      <w:lvlText w:val=""/>
      <w:lvlJc w:val="left"/>
      <w:pPr>
        <w:tabs>
          <w:tab w:val="num" w:pos="5040"/>
        </w:tabs>
        <w:ind w:left="5040" w:hanging="360"/>
      </w:pPr>
      <w:rPr>
        <w:rFonts w:ascii="Symbol" w:hAnsi="Symbol" w:hint="default"/>
      </w:rPr>
    </w:lvl>
    <w:lvl w:ilvl="7" w:tplc="04CC4592" w:tentative="1">
      <w:start w:val="1"/>
      <w:numFmt w:val="bullet"/>
      <w:lvlText w:val=""/>
      <w:lvlJc w:val="left"/>
      <w:pPr>
        <w:tabs>
          <w:tab w:val="num" w:pos="5760"/>
        </w:tabs>
        <w:ind w:left="5760" w:hanging="360"/>
      </w:pPr>
      <w:rPr>
        <w:rFonts w:ascii="Symbol" w:hAnsi="Symbol" w:hint="default"/>
      </w:rPr>
    </w:lvl>
    <w:lvl w:ilvl="8" w:tplc="4AD2B78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1160DCC"/>
    <w:multiLevelType w:val="hybridMultilevel"/>
    <w:tmpl w:val="188C13B8"/>
    <w:lvl w:ilvl="0" w:tplc="9126FB84">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2A4DFE"/>
    <w:multiLevelType w:val="hybridMultilevel"/>
    <w:tmpl w:val="3336F720"/>
    <w:lvl w:ilvl="0" w:tplc="1FE2A1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A7607"/>
    <w:multiLevelType w:val="hybridMultilevel"/>
    <w:tmpl w:val="AA06295E"/>
    <w:lvl w:ilvl="0" w:tplc="5C54A06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C0575"/>
    <w:multiLevelType w:val="hybridMultilevel"/>
    <w:tmpl w:val="05DE9150"/>
    <w:lvl w:ilvl="0" w:tplc="E80C9A5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04E93"/>
    <w:multiLevelType w:val="hybridMultilevel"/>
    <w:tmpl w:val="6058A5B6"/>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2" w15:restartNumberingAfterBreak="0">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7676C"/>
    <w:multiLevelType w:val="hybridMultilevel"/>
    <w:tmpl w:val="3124877E"/>
    <w:lvl w:ilvl="0" w:tplc="93021DB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032740">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5880809">
    <w:abstractNumId w:val="8"/>
  </w:num>
  <w:num w:numId="3" w16cid:durableId="1540974195">
    <w:abstractNumId w:val="0"/>
  </w:num>
  <w:num w:numId="4" w16cid:durableId="779447707">
    <w:abstractNumId w:val="7"/>
  </w:num>
  <w:num w:numId="5" w16cid:durableId="972635154">
    <w:abstractNumId w:val="9"/>
  </w:num>
  <w:num w:numId="6" w16cid:durableId="1658804510">
    <w:abstractNumId w:val="12"/>
  </w:num>
  <w:num w:numId="7" w16cid:durableId="731347356">
    <w:abstractNumId w:val="13"/>
  </w:num>
  <w:num w:numId="8" w16cid:durableId="809634361">
    <w:abstractNumId w:val="10"/>
  </w:num>
  <w:num w:numId="9" w16cid:durableId="1196846162">
    <w:abstractNumId w:val="11"/>
  </w:num>
  <w:num w:numId="10" w16cid:durableId="808281664">
    <w:abstractNumId w:val="5"/>
  </w:num>
  <w:num w:numId="11" w16cid:durableId="836305929">
    <w:abstractNumId w:val="6"/>
  </w:num>
  <w:num w:numId="12" w16cid:durableId="1526750111">
    <w:abstractNumId w:val="3"/>
  </w:num>
  <w:num w:numId="13" w16cid:durableId="1923903082">
    <w:abstractNumId w:val="2"/>
  </w:num>
  <w:num w:numId="14" w16cid:durableId="106044582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992"/>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0C"/>
    <w:rsid w:val="000051F4"/>
    <w:rsid w:val="0000570D"/>
    <w:rsid w:val="000234F7"/>
    <w:rsid w:val="00032630"/>
    <w:rsid w:val="00033799"/>
    <w:rsid w:val="00035383"/>
    <w:rsid w:val="00050968"/>
    <w:rsid w:val="00056C70"/>
    <w:rsid w:val="000657FF"/>
    <w:rsid w:val="00074C0B"/>
    <w:rsid w:val="0009074E"/>
    <w:rsid w:val="00096CEC"/>
    <w:rsid w:val="000A0D1E"/>
    <w:rsid w:val="000B057B"/>
    <w:rsid w:val="000B4A79"/>
    <w:rsid w:val="000B671C"/>
    <w:rsid w:val="000C175C"/>
    <w:rsid w:val="000C406D"/>
    <w:rsid w:val="000D77ED"/>
    <w:rsid w:val="000E531B"/>
    <w:rsid w:val="000E7C20"/>
    <w:rsid w:val="000F241A"/>
    <w:rsid w:val="000F6CA1"/>
    <w:rsid w:val="00110093"/>
    <w:rsid w:val="00111E2C"/>
    <w:rsid w:val="00114CEF"/>
    <w:rsid w:val="00120A95"/>
    <w:rsid w:val="00123AB5"/>
    <w:rsid w:val="0013453A"/>
    <w:rsid w:val="00137D95"/>
    <w:rsid w:val="00143D40"/>
    <w:rsid w:val="00144C50"/>
    <w:rsid w:val="00144D55"/>
    <w:rsid w:val="00152799"/>
    <w:rsid w:val="00154343"/>
    <w:rsid w:val="00171B09"/>
    <w:rsid w:val="00172955"/>
    <w:rsid w:val="001737C3"/>
    <w:rsid w:val="00173992"/>
    <w:rsid w:val="00174892"/>
    <w:rsid w:val="00174F49"/>
    <w:rsid w:val="00177390"/>
    <w:rsid w:val="00177691"/>
    <w:rsid w:val="0019435F"/>
    <w:rsid w:val="00196196"/>
    <w:rsid w:val="001A48D0"/>
    <w:rsid w:val="001A6F35"/>
    <w:rsid w:val="001C5B8B"/>
    <w:rsid w:val="001D6726"/>
    <w:rsid w:val="001E3D4E"/>
    <w:rsid w:val="001E5CD6"/>
    <w:rsid w:val="001E7973"/>
    <w:rsid w:val="001F3CEA"/>
    <w:rsid w:val="0021611D"/>
    <w:rsid w:val="00217654"/>
    <w:rsid w:val="00226DAC"/>
    <w:rsid w:val="00227FCF"/>
    <w:rsid w:val="00231DD6"/>
    <w:rsid w:val="00234A7E"/>
    <w:rsid w:val="002414C4"/>
    <w:rsid w:val="00263B77"/>
    <w:rsid w:val="00267400"/>
    <w:rsid w:val="0028294D"/>
    <w:rsid w:val="00292AEB"/>
    <w:rsid w:val="00295D72"/>
    <w:rsid w:val="002A5EE0"/>
    <w:rsid w:val="002A6E9B"/>
    <w:rsid w:val="002A7ADB"/>
    <w:rsid w:val="002B1972"/>
    <w:rsid w:val="002B536B"/>
    <w:rsid w:val="002D1ECA"/>
    <w:rsid w:val="00304CC0"/>
    <w:rsid w:val="00305257"/>
    <w:rsid w:val="0032131E"/>
    <w:rsid w:val="003217BD"/>
    <w:rsid w:val="00323B7A"/>
    <w:rsid w:val="00376CB2"/>
    <w:rsid w:val="003849D8"/>
    <w:rsid w:val="003A0034"/>
    <w:rsid w:val="003A7675"/>
    <w:rsid w:val="003A770A"/>
    <w:rsid w:val="003A7AEE"/>
    <w:rsid w:val="003B30EC"/>
    <w:rsid w:val="003E73B8"/>
    <w:rsid w:val="003F1B67"/>
    <w:rsid w:val="003F4055"/>
    <w:rsid w:val="003F56D3"/>
    <w:rsid w:val="00401AC3"/>
    <w:rsid w:val="00406128"/>
    <w:rsid w:val="004102E3"/>
    <w:rsid w:val="0041759D"/>
    <w:rsid w:val="00424731"/>
    <w:rsid w:val="00441F39"/>
    <w:rsid w:val="004603BF"/>
    <w:rsid w:val="00475469"/>
    <w:rsid w:val="004757F9"/>
    <w:rsid w:val="00491385"/>
    <w:rsid w:val="004A5437"/>
    <w:rsid w:val="004C7701"/>
    <w:rsid w:val="004E5610"/>
    <w:rsid w:val="00501836"/>
    <w:rsid w:val="005024B6"/>
    <w:rsid w:val="0051124E"/>
    <w:rsid w:val="00514B0D"/>
    <w:rsid w:val="00535F80"/>
    <w:rsid w:val="00540416"/>
    <w:rsid w:val="005524C8"/>
    <w:rsid w:val="00560EA7"/>
    <w:rsid w:val="0056380C"/>
    <w:rsid w:val="0056448B"/>
    <w:rsid w:val="00582BC4"/>
    <w:rsid w:val="00591C16"/>
    <w:rsid w:val="005A2B9C"/>
    <w:rsid w:val="005B1859"/>
    <w:rsid w:val="005B2A53"/>
    <w:rsid w:val="005B5B1A"/>
    <w:rsid w:val="005C2DF4"/>
    <w:rsid w:val="005E47B0"/>
    <w:rsid w:val="005F4654"/>
    <w:rsid w:val="00602845"/>
    <w:rsid w:val="00610FA4"/>
    <w:rsid w:val="0062077B"/>
    <w:rsid w:val="00626F85"/>
    <w:rsid w:val="00636C07"/>
    <w:rsid w:val="0064452E"/>
    <w:rsid w:val="00654DFD"/>
    <w:rsid w:val="0066654B"/>
    <w:rsid w:val="006740D1"/>
    <w:rsid w:val="006814D1"/>
    <w:rsid w:val="00684BD4"/>
    <w:rsid w:val="006B79F1"/>
    <w:rsid w:val="006C18C5"/>
    <w:rsid w:val="006C4195"/>
    <w:rsid w:val="006E5585"/>
    <w:rsid w:val="006F4D26"/>
    <w:rsid w:val="0070063B"/>
    <w:rsid w:val="007079A8"/>
    <w:rsid w:val="007330B7"/>
    <w:rsid w:val="00733556"/>
    <w:rsid w:val="00737D5D"/>
    <w:rsid w:val="00747315"/>
    <w:rsid w:val="007559A1"/>
    <w:rsid w:val="00762E6E"/>
    <w:rsid w:val="00766D9B"/>
    <w:rsid w:val="00772EB9"/>
    <w:rsid w:val="007732A8"/>
    <w:rsid w:val="0078193E"/>
    <w:rsid w:val="007913A1"/>
    <w:rsid w:val="007919ED"/>
    <w:rsid w:val="007926C8"/>
    <w:rsid w:val="00794C41"/>
    <w:rsid w:val="007A4145"/>
    <w:rsid w:val="007C58F9"/>
    <w:rsid w:val="007C77BC"/>
    <w:rsid w:val="007C7839"/>
    <w:rsid w:val="007E0A83"/>
    <w:rsid w:val="00813F33"/>
    <w:rsid w:val="00824B11"/>
    <w:rsid w:val="00826B83"/>
    <w:rsid w:val="0083201E"/>
    <w:rsid w:val="00840871"/>
    <w:rsid w:val="00855454"/>
    <w:rsid w:val="008557C3"/>
    <w:rsid w:val="008616C6"/>
    <w:rsid w:val="0087663F"/>
    <w:rsid w:val="00891088"/>
    <w:rsid w:val="00892374"/>
    <w:rsid w:val="008A3A4D"/>
    <w:rsid w:val="008B01E5"/>
    <w:rsid w:val="008C6CD4"/>
    <w:rsid w:val="008D3806"/>
    <w:rsid w:val="008E4731"/>
    <w:rsid w:val="008E4947"/>
    <w:rsid w:val="008E697C"/>
    <w:rsid w:val="008F73C6"/>
    <w:rsid w:val="00912CB3"/>
    <w:rsid w:val="00923E30"/>
    <w:rsid w:val="009325D8"/>
    <w:rsid w:val="00942073"/>
    <w:rsid w:val="0094375C"/>
    <w:rsid w:val="0096080C"/>
    <w:rsid w:val="00962383"/>
    <w:rsid w:val="00983267"/>
    <w:rsid w:val="00994329"/>
    <w:rsid w:val="009A155B"/>
    <w:rsid w:val="009D7653"/>
    <w:rsid w:val="009E14BF"/>
    <w:rsid w:val="00A00845"/>
    <w:rsid w:val="00A015A1"/>
    <w:rsid w:val="00A107CD"/>
    <w:rsid w:val="00A10F7A"/>
    <w:rsid w:val="00A15586"/>
    <w:rsid w:val="00A32CA4"/>
    <w:rsid w:val="00A5224A"/>
    <w:rsid w:val="00A552CD"/>
    <w:rsid w:val="00A5617A"/>
    <w:rsid w:val="00A8415C"/>
    <w:rsid w:val="00A85299"/>
    <w:rsid w:val="00A93B87"/>
    <w:rsid w:val="00A9609C"/>
    <w:rsid w:val="00AA34F0"/>
    <w:rsid w:val="00AA609E"/>
    <w:rsid w:val="00AA702E"/>
    <w:rsid w:val="00AB600E"/>
    <w:rsid w:val="00AB6B7F"/>
    <w:rsid w:val="00AB7942"/>
    <w:rsid w:val="00AC134F"/>
    <w:rsid w:val="00AC4451"/>
    <w:rsid w:val="00AE39B8"/>
    <w:rsid w:val="00AE3D91"/>
    <w:rsid w:val="00AF0760"/>
    <w:rsid w:val="00B03541"/>
    <w:rsid w:val="00B045B0"/>
    <w:rsid w:val="00B22C58"/>
    <w:rsid w:val="00B23B33"/>
    <w:rsid w:val="00B254CD"/>
    <w:rsid w:val="00B26E8A"/>
    <w:rsid w:val="00B35734"/>
    <w:rsid w:val="00B42617"/>
    <w:rsid w:val="00B53934"/>
    <w:rsid w:val="00B638D4"/>
    <w:rsid w:val="00B64AFA"/>
    <w:rsid w:val="00B65A85"/>
    <w:rsid w:val="00B67E74"/>
    <w:rsid w:val="00B8113D"/>
    <w:rsid w:val="00B843A9"/>
    <w:rsid w:val="00B87446"/>
    <w:rsid w:val="00B87B92"/>
    <w:rsid w:val="00B93484"/>
    <w:rsid w:val="00B93B0B"/>
    <w:rsid w:val="00BB35E3"/>
    <w:rsid w:val="00BC17D0"/>
    <w:rsid w:val="00BD031E"/>
    <w:rsid w:val="00BD6C63"/>
    <w:rsid w:val="00BE11A2"/>
    <w:rsid w:val="00BE1A9A"/>
    <w:rsid w:val="00BF166F"/>
    <w:rsid w:val="00BF3311"/>
    <w:rsid w:val="00BF758D"/>
    <w:rsid w:val="00C02D57"/>
    <w:rsid w:val="00C04F4E"/>
    <w:rsid w:val="00C128D1"/>
    <w:rsid w:val="00C12CD5"/>
    <w:rsid w:val="00C300A2"/>
    <w:rsid w:val="00C303C4"/>
    <w:rsid w:val="00C36372"/>
    <w:rsid w:val="00C63EAD"/>
    <w:rsid w:val="00C8305F"/>
    <w:rsid w:val="00C84026"/>
    <w:rsid w:val="00C86101"/>
    <w:rsid w:val="00C91F31"/>
    <w:rsid w:val="00CA3E52"/>
    <w:rsid w:val="00CA5041"/>
    <w:rsid w:val="00CA602A"/>
    <w:rsid w:val="00CA738A"/>
    <w:rsid w:val="00CA7447"/>
    <w:rsid w:val="00CB0989"/>
    <w:rsid w:val="00CC0DF5"/>
    <w:rsid w:val="00CC2FC9"/>
    <w:rsid w:val="00CD38B3"/>
    <w:rsid w:val="00CE00D6"/>
    <w:rsid w:val="00CE6821"/>
    <w:rsid w:val="00CE7E50"/>
    <w:rsid w:val="00D019E6"/>
    <w:rsid w:val="00D02907"/>
    <w:rsid w:val="00D04ED3"/>
    <w:rsid w:val="00D14CF0"/>
    <w:rsid w:val="00D153C3"/>
    <w:rsid w:val="00D205CF"/>
    <w:rsid w:val="00D25BFF"/>
    <w:rsid w:val="00D2714F"/>
    <w:rsid w:val="00D301EE"/>
    <w:rsid w:val="00D31903"/>
    <w:rsid w:val="00D3421D"/>
    <w:rsid w:val="00D35D91"/>
    <w:rsid w:val="00D40271"/>
    <w:rsid w:val="00D40516"/>
    <w:rsid w:val="00D412AE"/>
    <w:rsid w:val="00D80E89"/>
    <w:rsid w:val="00D86B15"/>
    <w:rsid w:val="00D940EE"/>
    <w:rsid w:val="00DA2CF3"/>
    <w:rsid w:val="00DA34AF"/>
    <w:rsid w:val="00DB58F0"/>
    <w:rsid w:val="00DC14EA"/>
    <w:rsid w:val="00DC7EE5"/>
    <w:rsid w:val="00DD19B7"/>
    <w:rsid w:val="00DE2E93"/>
    <w:rsid w:val="00DE7FED"/>
    <w:rsid w:val="00DF2944"/>
    <w:rsid w:val="00DF4097"/>
    <w:rsid w:val="00E01C3F"/>
    <w:rsid w:val="00E11110"/>
    <w:rsid w:val="00E218E0"/>
    <w:rsid w:val="00E365B6"/>
    <w:rsid w:val="00E475B0"/>
    <w:rsid w:val="00E50E68"/>
    <w:rsid w:val="00E62761"/>
    <w:rsid w:val="00E64FBF"/>
    <w:rsid w:val="00E71CFE"/>
    <w:rsid w:val="00E7494E"/>
    <w:rsid w:val="00E95257"/>
    <w:rsid w:val="00E96B73"/>
    <w:rsid w:val="00EA0F74"/>
    <w:rsid w:val="00EA10A7"/>
    <w:rsid w:val="00EB01D6"/>
    <w:rsid w:val="00EB03CD"/>
    <w:rsid w:val="00EB1F3D"/>
    <w:rsid w:val="00EC50BF"/>
    <w:rsid w:val="00EE50DF"/>
    <w:rsid w:val="00EF605A"/>
    <w:rsid w:val="00F012A7"/>
    <w:rsid w:val="00F031AB"/>
    <w:rsid w:val="00F07370"/>
    <w:rsid w:val="00F173FD"/>
    <w:rsid w:val="00F21AE8"/>
    <w:rsid w:val="00F23423"/>
    <w:rsid w:val="00F23E63"/>
    <w:rsid w:val="00F2510B"/>
    <w:rsid w:val="00F44F76"/>
    <w:rsid w:val="00F60B50"/>
    <w:rsid w:val="00F6167B"/>
    <w:rsid w:val="00F62E67"/>
    <w:rsid w:val="00F65342"/>
    <w:rsid w:val="00F67C0C"/>
    <w:rsid w:val="00F70AD3"/>
    <w:rsid w:val="00F83107"/>
    <w:rsid w:val="00F84A3B"/>
    <w:rsid w:val="00F875C2"/>
    <w:rsid w:val="00F92B72"/>
    <w:rsid w:val="00F9691B"/>
    <w:rsid w:val="00F96EA9"/>
    <w:rsid w:val="00FA2967"/>
    <w:rsid w:val="00FB52B7"/>
    <w:rsid w:val="00FD01C9"/>
    <w:rsid w:val="00FD2634"/>
    <w:rsid w:val="00FD6726"/>
    <w:rsid w:val="00FE3612"/>
    <w:rsid w:val="00FE5190"/>
    <w:rsid w:val="00FE6A3D"/>
    <w:rsid w:val="00FF2D91"/>
    <w:rsid w:val="00FF39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065A"/>
  <w15:docId w15:val="{7741375A-474D-47E4-809F-A14A0068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75C"/>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cs="Times New Roman"/>
      <w:szCs w:val="24"/>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A3E52"/>
    <w:pPr>
      <w:spacing w:after="0" w:line="240" w:lineRule="auto"/>
    </w:pPr>
    <w:rPr>
      <w:rFonts w:eastAsia="Calibri" w:cs="Times New Roman"/>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rFonts w:eastAsia="Times New Roman" w:cs="Times New Roman"/>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cs="Times New Roman"/>
      <w:szCs w:val="24"/>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cs="Times New Roman"/>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rFonts w:cs="Times New Roman"/>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cs="Times New Roman"/>
      <w:szCs w:val="24"/>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rsid w:val="00A15586"/>
    <w:pPr>
      <w:numPr>
        <w:ilvl w:val="1"/>
      </w:numPr>
      <w:jc w:val="both"/>
    </w:pPr>
    <w:rPr>
      <w:rFonts w:asciiTheme="majorHAnsi" w:eastAsiaTheme="minorEastAsia" w:hAnsiTheme="majorHAnsi"/>
      <w:b/>
      <w:color w:val="0000FF"/>
      <w:spacing w:val="10"/>
      <w:sz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rFonts w:eastAsia="Times New Roman" w:cs="Times New Roman"/>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608">
      <w:bodyDiv w:val="1"/>
      <w:marLeft w:val="0"/>
      <w:marRight w:val="0"/>
      <w:marTop w:val="0"/>
      <w:marBottom w:val="0"/>
      <w:divBdr>
        <w:top w:val="none" w:sz="0" w:space="0" w:color="auto"/>
        <w:left w:val="none" w:sz="0" w:space="0" w:color="auto"/>
        <w:bottom w:val="none" w:sz="0" w:space="0" w:color="auto"/>
        <w:right w:val="none" w:sz="0" w:space="0" w:color="auto"/>
      </w:divBdr>
    </w:div>
    <w:div w:id="52625443">
      <w:bodyDiv w:val="1"/>
      <w:marLeft w:val="0"/>
      <w:marRight w:val="0"/>
      <w:marTop w:val="0"/>
      <w:marBottom w:val="0"/>
      <w:divBdr>
        <w:top w:val="none" w:sz="0" w:space="0" w:color="auto"/>
        <w:left w:val="none" w:sz="0" w:space="0" w:color="auto"/>
        <w:bottom w:val="none" w:sz="0" w:space="0" w:color="auto"/>
        <w:right w:val="none" w:sz="0" w:space="0" w:color="auto"/>
      </w:divBdr>
    </w:div>
    <w:div w:id="102187160">
      <w:bodyDiv w:val="1"/>
      <w:marLeft w:val="0"/>
      <w:marRight w:val="0"/>
      <w:marTop w:val="0"/>
      <w:marBottom w:val="0"/>
      <w:divBdr>
        <w:top w:val="none" w:sz="0" w:space="0" w:color="auto"/>
        <w:left w:val="none" w:sz="0" w:space="0" w:color="auto"/>
        <w:bottom w:val="none" w:sz="0" w:space="0" w:color="auto"/>
        <w:right w:val="none" w:sz="0" w:space="0" w:color="auto"/>
      </w:divBdr>
    </w:div>
    <w:div w:id="137772952">
      <w:bodyDiv w:val="1"/>
      <w:marLeft w:val="0"/>
      <w:marRight w:val="0"/>
      <w:marTop w:val="0"/>
      <w:marBottom w:val="0"/>
      <w:divBdr>
        <w:top w:val="none" w:sz="0" w:space="0" w:color="auto"/>
        <w:left w:val="none" w:sz="0" w:space="0" w:color="auto"/>
        <w:bottom w:val="none" w:sz="0" w:space="0" w:color="auto"/>
        <w:right w:val="none" w:sz="0" w:space="0" w:color="auto"/>
      </w:divBdr>
    </w:div>
    <w:div w:id="202911457">
      <w:bodyDiv w:val="1"/>
      <w:marLeft w:val="0"/>
      <w:marRight w:val="0"/>
      <w:marTop w:val="0"/>
      <w:marBottom w:val="0"/>
      <w:divBdr>
        <w:top w:val="none" w:sz="0" w:space="0" w:color="auto"/>
        <w:left w:val="none" w:sz="0" w:space="0" w:color="auto"/>
        <w:bottom w:val="none" w:sz="0" w:space="0" w:color="auto"/>
        <w:right w:val="none" w:sz="0" w:space="0" w:color="auto"/>
      </w:divBdr>
    </w:div>
    <w:div w:id="240062678">
      <w:bodyDiv w:val="1"/>
      <w:marLeft w:val="0"/>
      <w:marRight w:val="0"/>
      <w:marTop w:val="0"/>
      <w:marBottom w:val="0"/>
      <w:divBdr>
        <w:top w:val="none" w:sz="0" w:space="0" w:color="auto"/>
        <w:left w:val="none" w:sz="0" w:space="0" w:color="auto"/>
        <w:bottom w:val="none" w:sz="0" w:space="0" w:color="auto"/>
        <w:right w:val="none" w:sz="0" w:space="0" w:color="auto"/>
      </w:divBdr>
    </w:div>
    <w:div w:id="409426729">
      <w:bodyDiv w:val="1"/>
      <w:marLeft w:val="0"/>
      <w:marRight w:val="0"/>
      <w:marTop w:val="0"/>
      <w:marBottom w:val="0"/>
      <w:divBdr>
        <w:top w:val="none" w:sz="0" w:space="0" w:color="auto"/>
        <w:left w:val="none" w:sz="0" w:space="0" w:color="auto"/>
        <w:bottom w:val="none" w:sz="0" w:space="0" w:color="auto"/>
        <w:right w:val="none" w:sz="0" w:space="0" w:color="auto"/>
      </w:divBdr>
    </w:div>
    <w:div w:id="493842675">
      <w:bodyDiv w:val="1"/>
      <w:marLeft w:val="0"/>
      <w:marRight w:val="0"/>
      <w:marTop w:val="0"/>
      <w:marBottom w:val="0"/>
      <w:divBdr>
        <w:top w:val="none" w:sz="0" w:space="0" w:color="auto"/>
        <w:left w:val="none" w:sz="0" w:space="0" w:color="auto"/>
        <w:bottom w:val="none" w:sz="0" w:space="0" w:color="auto"/>
        <w:right w:val="none" w:sz="0" w:space="0" w:color="auto"/>
      </w:divBdr>
    </w:div>
    <w:div w:id="499393342">
      <w:bodyDiv w:val="1"/>
      <w:marLeft w:val="0"/>
      <w:marRight w:val="0"/>
      <w:marTop w:val="0"/>
      <w:marBottom w:val="0"/>
      <w:divBdr>
        <w:top w:val="none" w:sz="0" w:space="0" w:color="auto"/>
        <w:left w:val="none" w:sz="0" w:space="0" w:color="auto"/>
        <w:bottom w:val="none" w:sz="0" w:space="0" w:color="auto"/>
        <w:right w:val="none" w:sz="0" w:space="0" w:color="auto"/>
      </w:divBdr>
    </w:div>
    <w:div w:id="598488921">
      <w:bodyDiv w:val="1"/>
      <w:marLeft w:val="0"/>
      <w:marRight w:val="0"/>
      <w:marTop w:val="0"/>
      <w:marBottom w:val="0"/>
      <w:divBdr>
        <w:top w:val="none" w:sz="0" w:space="0" w:color="auto"/>
        <w:left w:val="none" w:sz="0" w:space="0" w:color="auto"/>
        <w:bottom w:val="none" w:sz="0" w:space="0" w:color="auto"/>
        <w:right w:val="none" w:sz="0" w:space="0" w:color="auto"/>
      </w:divBdr>
    </w:div>
    <w:div w:id="749423734">
      <w:bodyDiv w:val="1"/>
      <w:marLeft w:val="0"/>
      <w:marRight w:val="0"/>
      <w:marTop w:val="0"/>
      <w:marBottom w:val="0"/>
      <w:divBdr>
        <w:top w:val="none" w:sz="0" w:space="0" w:color="auto"/>
        <w:left w:val="none" w:sz="0" w:space="0" w:color="auto"/>
        <w:bottom w:val="none" w:sz="0" w:space="0" w:color="auto"/>
        <w:right w:val="none" w:sz="0" w:space="0" w:color="auto"/>
      </w:divBdr>
    </w:div>
    <w:div w:id="762381221">
      <w:bodyDiv w:val="1"/>
      <w:marLeft w:val="0"/>
      <w:marRight w:val="0"/>
      <w:marTop w:val="0"/>
      <w:marBottom w:val="0"/>
      <w:divBdr>
        <w:top w:val="none" w:sz="0" w:space="0" w:color="auto"/>
        <w:left w:val="none" w:sz="0" w:space="0" w:color="auto"/>
        <w:bottom w:val="none" w:sz="0" w:space="0" w:color="auto"/>
        <w:right w:val="none" w:sz="0" w:space="0" w:color="auto"/>
      </w:divBdr>
    </w:div>
    <w:div w:id="766314186">
      <w:bodyDiv w:val="1"/>
      <w:marLeft w:val="0"/>
      <w:marRight w:val="0"/>
      <w:marTop w:val="0"/>
      <w:marBottom w:val="0"/>
      <w:divBdr>
        <w:top w:val="none" w:sz="0" w:space="0" w:color="auto"/>
        <w:left w:val="none" w:sz="0" w:space="0" w:color="auto"/>
        <w:bottom w:val="none" w:sz="0" w:space="0" w:color="auto"/>
        <w:right w:val="none" w:sz="0" w:space="0" w:color="auto"/>
      </w:divBdr>
    </w:div>
    <w:div w:id="781845774">
      <w:bodyDiv w:val="1"/>
      <w:marLeft w:val="0"/>
      <w:marRight w:val="0"/>
      <w:marTop w:val="0"/>
      <w:marBottom w:val="0"/>
      <w:divBdr>
        <w:top w:val="none" w:sz="0" w:space="0" w:color="auto"/>
        <w:left w:val="none" w:sz="0" w:space="0" w:color="auto"/>
        <w:bottom w:val="none" w:sz="0" w:space="0" w:color="auto"/>
        <w:right w:val="none" w:sz="0" w:space="0" w:color="auto"/>
      </w:divBdr>
    </w:div>
    <w:div w:id="849299300">
      <w:bodyDiv w:val="1"/>
      <w:marLeft w:val="0"/>
      <w:marRight w:val="0"/>
      <w:marTop w:val="0"/>
      <w:marBottom w:val="0"/>
      <w:divBdr>
        <w:top w:val="none" w:sz="0" w:space="0" w:color="auto"/>
        <w:left w:val="none" w:sz="0" w:space="0" w:color="auto"/>
        <w:bottom w:val="none" w:sz="0" w:space="0" w:color="auto"/>
        <w:right w:val="none" w:sz="0" w:space="0" w:color="auto"/>
      </w:divBdr>
    </w:div>
    <w:div w:id="901017905">
      <w:bodyDiv w:val="1"/>
      <w:marLeft w:val="0"/>
      <w:marRight w:val="0"/>
      <w:marTop w:val="0"/>
      <w:marBottom w:val="0"/>
      <w:divBdr>
        <w:top w:val="none" w:sz="0" w:space="0" w:color="auto"/>
        <w:left w:val="none" w:sz="0" w:space="0" w:color="auto"/>
        <w:bottom w:val="none" w:sz="0" w:space="0" w:color="auto"/>
        <w:right w:val="none" w:sz="0" w:space="0" w:color="auto"/>
      </w:divBdr>
    </w:div>
    <w:div w:id="970088640">
      <w:bodyDiv w:val="1"/>
      <w:marLeft w:val="0"/>
      <w:marRight w:val="0"/>
      <w:marTop w:val="0"/>
      <w:marBottom w:val="0"/>
      <w:divBdr>
        <w:top w:val="none" w:sz="0" w:space="0" w:color="auto"/>
        <w:left w:val="none" w:sz="0" w:space="0" w:color="auto"/>
        <w:bottom w:val="none" w:sz="0" w:space="0" w:color="auto"/>
        <w:right w:val="none" w:sz="0" w:space="0" w:color="auto"/>
      </w:divBdr>
    </w:div>
    <w:div w:id="1022241334">
      <w:bodyDiv w:val="1"/>
      <w:marLeft w:val="0"/>
      <w:marRight w:val="0"/>
      <w:marTop w:val="0"/>
      <w:marBottom w:val="0"/>
      <w:divBdr>
        <w:top w:val="none" w:sz="0" w:space="0" w:color="auto"/>
        <w:left w:val="none" w:sz="0" w:space="0" w:color="auto"/>
        <w:bottom w:val="none" w:sz="0" w:space="0" w:color="auto"/>
        <w:right w:val="none" w:sz="0" w:space="0" w:color="auto"/>
      </w:divBdr>
    </w:div>
    <w:div w:id="1075471183">
      <w:bodyDiv w:val="1"/>
      <w:marLeft w:val="0"/>
      <w:marRight w:val="0"/>
      <w:marTop w:val="0"/>
      <w:marBottom w:val="0"/>
      <w:divBdr>
        <w:top w:val="none" w:sz="0" w:space="0" w:color="auto"/>
        <w:left w:val="none" w:sz="0" w:space="0" w:color="auto"/>
        <w:bottom w:val="none" w:sz="0" w:space="0" w:color="auto"/>
        <w:right w:val="none" w:sz="0" w:space="0" w:color="auto"/>
      </w:divBdr>
    </w:div>
    <w:div w:id="1132946747">
      <w:bodyDiv w:val="1"/>
      <w:marLeft w:val="0"/>
      <w:marRight w:val="0"/>
      <w:marTop w:val="0"/>
      <w:marBottom w:val="0"/>
      <w:divBdr>
        <w:top w:val="none" w:sz="0" w:space="0" w:color="auto"/>
        <w:left w:val="none" w:sz="0" w:space="0" w:color="auto"/>
        <w:bottom w:val="none" w:sz="0" w:space="0" w:color="auto"/>
        <w:right w:val="none" w:sz="0" w:space="0" w:color="auto"/>
      </w:divBdr>
    </w:div>
    <w:div w:id="1364552358">
      <w:bodyDiv w:val="1"/>
      <w:marLeft w:val="0"/>
      <w:marRight w:val="0"/>
      <w:marTop w:val="0"/>
      <w:marBottom w:val="0"/>
      <w:divBdr>
        <w:top w:val="none" w:sz="0" w:space="0" w:color="auto"/>
        <w:left w:val="none" w:sz="0" w:space="0" w:color="auto"/>
        <w:bottom w:val="none" w:sz="0" w:space="0" w:color="auto"/>
        <w:right w:val="none" w:sz="0" w:space="0" w:color="auto"/>
      </w:divBdr>
    </w:div>
    <w:div w:id="1458138486">
      <w:bodyDiv w:val="1"/>
      <w:marLeft w:val="0"/>
      <w:marRight w:val="0"/>
      <w:marTop w:val="0"/>
      <w:marBottom w:val="0"/>
      <w:divBdr>
        <w:top w:val="none" w:sz="0" w:space="0" w:color="auto"/>
        <w:left w:val="none" w:sz="0" w:space="0" w:color="auto"/>
        <w:bottom w:val="none" w:sz="0" w:space="0" w:color="auto"/>
        <w:right w:val="none" w:sz="0" w:space="0" w:color="auto"/>
      </w:divBdr>
    </w:div>
    <w:div w:id="1530534317">
      <w:bodyDiv w:val="1"/>
      <w:marLeft w:val="0"/>
      <w:marRight w:val="0"/>
      <w:marTop w:val="0"/>
      <w:marBottom w:val="0"/>
      <w:divBdr>
        <w:top w:val="none" w:sz="0" w:space="0" w:color="auto"/>
        <w:left w:val="none" w:sz="0" w:space="0" w:color="auto"/>
        <w:bottom w:val="none" w:sz="0" w:space="0" w:color="auto"/>
        <w:right w:val="none" w:sz="0" w:space="0" w:color="auto"/>
      </w:divBdr>
    </w:div>
    <w:div w:id="1547060413">
      <w:bodyDiv w:val="1"/>
      <w:marLeft w:val="0"/>
      <w:marRight w:val="0"/>
      <w:marTop w:val="0"/>
      <w:marBottom w:val="0"/>
      <w:divBdr>
        <w:top w:val="none" w:sz="0" w:space="0" w:color="auto"/>
        <w:left w:val="none" w:sz="0" w:space="0" w:color="auto"/>
        <w:bottom w:val="none" w:sz="0" w:space="0" w:color="auto"/>
        <w:right w:val="none" w:sz="0" w:space="0" w:color="auto"/>
      </w:divBdr>
    </w:div>
    <w:div w:id="1591087298">
      <w:bodyDiv w:val="1"/>
      <w:marLeft w:val="0"/>
      <w:marRight w:val="0"/>
      <w:marTop w:val="0"/>
      <w:marBottom w:val="0"/>
      <w:divBdr>
        <w:top w:val="none" w:sz="0" w:space="0" w:color="auto"/>
        <w:left w:val="none" w:sz="0" w:space="0" w:color="auto"/>
        <w:bottom w:val="none" w:sz="0" w:space="0" w:color="auto"/>
        <w:right w:val="none" w:sz="0" w:space="0" w:color="auto"/>
      </w:divBdr>
    </w:div>
    <w:div w:id="1630167946">
      <w:bodyDiv w:val="1"/>
      <w:marLeft w:val="0"/>
      <w:marRight w:val="0"/>
      <w:marTop w:val="0"/>
      <w:marBottom w:val="0"/>
      <w:divBdr>
        <w:top w:val="none" w:sz="0" w:space="0" w:color="auto"/>
        <w:left w:val="none" w:sz="0" w:space="0" w:color="auto"/>
        <w:bottom w:val="none" w:sz="0" w:space="0" w:color="auto"/>
        <w:right w:val="none" w:sz="0" w:space="0" w:color="auto"/>
      </w:divBdr>
    </w:div>
    <w:div w:id="1633749290">
      <w:bodyDiv w:val="1"/>
      <w:marLeft w:val="0"/>
      <w:marRight w:val="0"/>
      <w:marTop w:val="0"/>
      <w:marBottom w:val="0"/>
      <w:divBdr>
        <w:top w:val="none" w:sz="0" w:space="0" w:color="auto"/>
        <w:left w:val="none" w:sz="0" w:space="0" w:color="auto"/>
        <w:bottom w:val="none" w:sz="0" w:space="0" w:color="auto"/>
        <w:right w:val="none" w:sz="0" w:space="0" w:color="auto"/>
      </w:divBdr>
    </w:div>
    <w:div w:id="1648314605">
      <w:bodyDiv w:val="1"/>
      <w:marLeft w:val="0"/>
      <w:marRight w:val="0"/>
      <w:marTop w:val="0"/>
      <w:marBottom w:val="0"/>
      <w:divBdr>
        <w:top w:val="none" w:sz="0" w:space="0" w:color="auto"/>
        <w:left w:val="none" w:sz="0" w:space="0" w:color="auto"/>
        <w:bottom w:val="none" w:sz="0" w:space="0" w:color="auto"/>
        <w:right w:val="none" w:sz="0" w:space="0" w:color="auto"/>
      </w:divBdr>
    </w:div>
    <w:div w:id="1697807717">
      <w:bodyDiv w:val="1"/>
      <w:marLeft w:val="0"/>
      <w:marRight w:val="0"/>
      <w:marTop w:val="0"/>
      <w:marBottom w:val="0"/>
      <w:divBdr>
        <w:top w:val="none" w:sz="0" w:space="0" w:color="auto"/>
        <w:left w:val="none" w:sz="0" w:space="0" w:color="auto"/>
        <w:bottom w:val="none" w:sz="0" w:space="0" w:color="auto"/>
        <w:right w:val="none" w:sz="0" w:space="0" w:color="auto"/>
      </w:divBdr>
    </w:div>
    <w:div w:id="1823308199">
      <w:bodyDiv w:val="1"/>
      <w:marLeft w:val="0"/>
      <w:marRight w:val="0"/>
      <w:marTop w:val="0"/>
      <w:marBottom w:val="0"/>
      <w:divBdr>
        <w:top w:val="none" w:sz="0" w:space="0" w:color="auto"/>
        <w:left w:val="none" w:sz="0" w:space="0" w:color="auto"/>
        <w:bottom w:val="none" w:sz="0" w:space="0" w:color="auto"/>
        <w:right w:val="none" w:sz="0" w:space="0" w:color="auto"/>
      </w:divBdr>
    </w:div>
    <w:div w:id="1912885927">
      <w:bodyDiv w:val="1"/>
      <w:marLeft w:val="0"/>
      <w:marRight w:val="0"/>
      <w:marTop w:val="0"/>
      <w:marBottom w:val="0"/>
      <w:divBdr>
        <w:top w:val="none" w:sz="0" w:space="0" w:color="auto"/>
        <w:left w:val="none" w:sz="0" w:space="0" w:color="auto"/>
        <w:bottom w:val="none" w:sz="0" w:space="0" w:color="auto"/>
        <w:right w:val="none" w:sz="0" w:space="0" w:color="auto"/>
      </w:divBdr>
    </w:div>
    <w:div w:id="1950120782">
      <w:bodyDiv w:val="1"/>
      <w:marLeft w:val="0"/>
      <w:marRight w:val="0"/>
      <w:marTop w:val="0"/>
      <w:marBottom w:val="0"/>
      <w:divBdr>
        <w:top w:val="none" w:sz="0" w:space="0" w:color="auto"/>
        <w:left w:val="none" w:sz="0" w:space="0" w:color="auto"/>
        <w:bottom w:val="none" w:sz="0" w:space="0" w:color="auto"/>
        <w:right w:val="none" w:sz="0" w:space="0" w:color="auto"/>
      </w:divBdr>
    </w:div>
    <w:div w:id="2085174811">
      <w:bodyDiv w:val="1"/>
      <w:marLeft w:val="0"/>
      <w:marRight w:val="0"/>
      <w:marTop w:val="0"/>
      <w:marBottom w:val="0"/>
      <w:divBdr>
        <w:top w:val="none" w:sz="0" w:space="0" w:color="auto"/>
        <w:left w:val="none" w:sz="0" w:space="0" w:color="auto"/>
        <w:bottom w:val="none" w:sz="0" w:space="0" w:color="auto"/>
        <w:right w:val="none" w:sz="0" w:space="0" w:color="auto"/>
      </w:divBdr>
    </w:div>
    <w:div w:id="2105179885">
      <w:bodyDiv w:val="1"/>
      <w:marLeft w:val="0"/>
      <w:marRight w:val="0"/>
      <w:marTop w:val="0"/>
      <w:marBottom w:val="0"/>
      <w:divBdr>
        <w:top w:val="none" w:sz="0" w:space="0" w:color="auto"/>
        <w:left w:val="none" w:sz="0" w:space="0" w:color="auto"/>
        <w:bottom w:val="none" w:sz="0" w:space="0" w:color="auto"/>
        <w:right w:val="none" w:sz="0" w:space="0" w:color="auto"/>
      </w:divBdr>
    </w:div>
    <w:div w:id="210903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tmp"/><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tm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9239-245C-47B8-81E6-21683147D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2022-03-13T06:22:00Z</dcterms:created>
  <dcterms:modified xsi:type="dcterms:W3CDTF">2023-12-21T08:38:00Z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