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5EDC" w14:textId="77777777" w:rsidR="00F50BAB" w:rsidRPr="006D7DDC" w:rsidRDefault="00F50BAB" w:rsidP="00F50BAB">
      <w:pPr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6D7DDC">
        <w:rPr>
          <w:rFonts w:ascii="Times New Roman" w:hAnsi="Times New Roman" w:cs="Times New Roman"/>
          <w:b/>
          <w:noProof/>
          <w:sz w:val="32"/>
          <w:szCs w:val="36"/>
        </w:rPr>
        <mc:AlternateContent>
          <mc:Choice Requires="wpg">
            <w:drawing>
              <wp:inline distT="0" distB="0" distL="0" distR="0" wp14:anchorId="13D0FC2E" wp14:editId="536739C4">
                <wp:extent cx="6111875" cy="1570990"/>
                <wp:effectExtent l="0" t="0" r="3175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570990"/>
                          <a:chOff x="1055" y="1726"/>
                          <a:chExt cx="9625" cy="2474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84" y="2597"/>
                            <a:ext cx="2474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3987B7" w14:textId="77777777" w:rsidR="00F50BAB" w:rsidRPr="00B94615" w:rsidRDefault="00F50BAB" w:rsidP="00F50BAB">
                              <w:pPr>
                                <w:spacing w:before="0"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072"/>
                            <a:ext cx="1758" cy="186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901880" w14:textId="77777777" w:rsidR="00F50BAB" w:rsidRPr="00CE38EC" w:rsidRDefault="00F50BAB" w:rsidP="00F50BAB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E090F" w14:textId="77777777" w:rsidR="00F50BAB" w:rsidRDefault="00F50BAB" w:rsidP="00F50BAB">
                              <w:pPr>
                                <w:spacing w:before="0" w:line="276" w:lineRule="auto"/>
                                <w:ind w:left="0" w:firstLine="0"/>
                                <w:jc w:val="center"/>
                                <w:rPr>
                                  <w:rFonts w:ascii="UTM Seagull" w:hAnsi="UTM Seagull"/>
                                  <w:b/>
                                  <w:sz w:val="46"/>
                                  <w:szCs w:val="32"/>
                                </w:rPr>
                              </w:pPr>
                              <w:r w:rsidRPr="00EE0A75">
                                <w:rPr>
                                  <w:rFonts w:ascii="UTM Seagull" w:hAnsi="UTM Seagull"/>
                                  <w:b/>
                                  <w:sz w:val="46"/>
                                  <w:szCs w:val="32"/>
                                </w:rPr>
                                <w:t>PHẦN THỐNG KÊ VÀ XÁC SUẤT</w:t>
                              </w:r>
                            </w:p>
                            <w:p w14:paraId="0E3E5EE4" w14:textId="77777777" w:rsidR="00F50BAB" w:rsidRPr="00EE0A75" w:rsidRDefault="00F50BAB" w:rsidP="00F50BAB">
                              <w:pPr>
                                <w:spacing w:before="0" w:line="276" w:lineRule="auto"/>
                                <w:ind w:left="0" w:firstLine="0"/>
                                <w:jc w:val="center"/>
                                <w:rPr>
                                  <w:color w:val="FF0000"/>
                                  <w:sz w:val="12"/>
                                  <w:szCs w:val="12"/>
                                </w:rPr>
                              </w:pPr>
                              <w:r w:rsidRPr="00EE0A75">
                                <w:rPr>
                                  <w:rFonts w:ascii="UTM Seagull" w:hAnsi="UTM Seagull"/>
                                  <w:b/>
                                  <w:color w:val="FF0000"/>
                                  <w:sz w:val="46"/>
                                  <w:szCs w:val="32"/>
                                </w:rPr>
                                <w:t>THỐNG KÊ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D0FC2E" id="Group 200" o:spid="_x0000_s1026" style="width:481.25pt;height:123.7pt;mso-position-horizontal-relative:char;mso-position-vertical-relative:line" coordorigin="1055,1726" coordsize="9625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">
                <v:roundrect id="AutoShape 245" o:spid="_x0000_s1027" style="position:absolute;left:184;top:2597;width:2474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523987B7" w14:textId="77777777" w:rsidR="00F50BAB" w:rsidRPr="00B94615" w:rsidRDefault="00F50BAB" w:rsidP="00F50BAB">
                        <w:pPr>
                          <w:spacing w:before="0"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072;width:1758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" fillcolor="#00b0f0">
                  <v:textbox>
                    <w:txbxContent>
                      <w:p w14:paraId="32901880" w14:textId="77777777" w:rsidR="00F50BAB" w:rsidRPr="00CE38EC" w:rsidRDefault="00F50BAB" w:rsidP="00F50BAB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6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2FCE090F" w14:textId="77777777" w:rsidR="00F50BAB" w:rsidRDefault="00F50BAB" w:rsidP="00F50BAB">
                        <w:pPr>
                          <w:spacing w:before="0" w:line="276" w:lineRule="auto"/>
                          <w:ind w:left="0" w:firstLine="0"/>
                          <w:jc w:val="center"/>
                          <w:rPr>
                            <w:rFonts w:ascii="UTM Seagull" w:hAnsi="UTM Seagull"/>
                            <w:b/>
                            <w:sz w:val="46"/>
                            <w:szCs w:val="32"/>
                          </w:rPr>
                        </w:pPr>
                        <w:r w:rsidRPr="00EE0A75">
                          <w:rPr>
                            <w:rFonts w:ascii="UTM Seagull" w:hAnsi="UTM Seagull"/>
                            <w:b/>
                            <w:sz w:val="46"/>
                            <w:szCs w:val="32"/>
                          </w:rPr>
                          <w:t>PHẦN THỐNG KÊ VÀ XÁC SUẤT</w:t>
                        </w:r>
                      </w:p>
                      <w:p w14:paraId="0E3E5EE4" w14:textId="77777777" w:rsidR="00F50BAB" w:rsidRPr="00EE0A75" w:rsidRDefault="00F50BAB" w:rsidP="00F50BAB">
                        <w:pPr>
                          <w:spacing w:before="0" w:line="276" w:lineRule="auto"/>
                          <w:ind w:left="0" w:firstLine="0"/>
                          <w:jc w:val="center"/>
                          <w:rPr>
                            <w:color w:val="FF0000"/>
                            <w:sz w:val="12"/>
                            <w:szCs w:val="12"/>
                          </w:rPr>
                        </w:pPr>
                        <w:r w:rsidRPr="00EE0A75">
                          <w:rPr>
                            <w:rFonts w:ascii="UTM Seagull" w:hAnsi="UTM Seagull"/>
                            <w:b/>
                            <w:color w:val="FF0000"/>
                            <w:sz w:val="46"/>
                            <w:szCs w:val="32"/>
                          </w:rPr>
                          <w:t>THỐNG KÊ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E1A1DF" w14:textId="77777777" w:rsidR="00F50BAB" w:rsidRPr="00F50BAB" w:rsidRDefault="00F50BAB" w:rsidP="00F50BAB">
      <w:pPr>
        <w:pStyle w:val="Title"/>
        <w:tabs>
          <w:tab w:val="left" w:pos="0"/>
        </w:tabs>
        <w:spacing w:before="0" w:line="240" w:lineRule="auto"/>
        <w:ind w:left="0" w:firstLine="0"/>
        <w:rPr>
          <w:rFonts w:ascii="Times New Roman" w:hAnsi="Times New Roman"/>
          <w:sz w:val="36"/>
          <w:szCs w:val="28"/>
        </w:rPr>
      </w:pPr>
      <w:r w:rsidRPr="00F50BAB">
        <w:rPr>
          <w:rFonts w:ascii="Times New Roman" w:hAnsi="Times New Roman"/>
          <w:sz w:val="36"/>
          <w:szCs w:val="28"/>
        </w:rPr>
        <w:t xml:space="preserve">BÀI </w:t>
      </w:r>
      <w:r w:rsidRPr="00F50BAB">
        <w:rPr>
          <w:rFonts w:ascii="Times New Roman" w:hAnsi="Times New Roman"/>
          <w:sz w:val="36"/>
          <w:szCs w:val="28"/>
        </w:rPr>
        <w:t>2</w:t>
      </w:r>
      <w:r w:rsidRPr="00F50BAB">
        <w:rPr>
          <w:rFonts w:ascii="Times New Roman" w:hAnsi="Times New Roman"/>
          <w:sz w:val="36"/>
          <w:szCs w:val="28"/>
        </w:rPr>
        <w:t xml:space="preserve">. </w:t>
      </w:r>
      <w:r w:rsidRPr="00F50BAB">
        <w:rPr>
          <w:rFonts w:ascii="Times New Roman" w:hAnsi="Times New Roman"/>
          <w:sz w:val="36"/>
          <w:szCs w:val="28"/>
        </w:rPr>
        <w:t xml:space="preserve">MÔ TẢ VÀ BIỂU DIỄN DỮ LIỆU TRÊN </w:t>
      </w:r>
    </w:p>
    <w:p w14:paraId="1BA9E6AE" w14:textId="53CC9E4C" w:rsidR="00F50BAB" w:rsidRPr="00F50BAB" w:rsidRDefault="00F50BAB" w:rsidP="00F50BAB">
      <w:pPr>
        <w:pStyle w:val="Title"/>
        <w:tabs>
          <w:tab w:val="left" w:pos="0"/>
        </w:tabs>
        <w:spacing w:before="0" w:line="240" w:lineRule="auto"/>
        <w:ind w:left="0" w:firstLine="0"/>
        <w:rPr>
          <w:rFonts w:ascii="Times New Roman" w:hAnsi="Times New Roman"/>
          <w:sz w:val="36"/>
          <w:szCs w:val="28"/>
        </w:rPr>
      </w:pPr>
      <w:r w:rsidRPr="00F50BAB">
        <w:rPr>
          <w:rFonts w:ascii="Times New Roman" w:hAnsi="Times New Roman"/>
          <w:sz w:val="36"/>
          <w:szCs w:val="28"/>
        </w:rPr>
        <w:t>CÁC BẢNG BIỂU ĐỒ</w:t>
      </w:r>
    </w:p>
    <w:p w14:paraId="600362FF" w14:textId="77777777" w:rsidR="00F50BAB" w:rsidRPr="006D7DDC" w:rsidRDefault="00F50BAB" w:rsidP="00F50BAB">
      <w:pPr>
        <w:tabs>
          <w:tab w:val="left" w:pos="0"/>
        </w:tabs>
        <w:ind w:left="0" w:firstLine="0"/>
        <w:rPr>
          <w:rFonts w:ascii="Times New Roman" w:hAnsi="Times New Roman" w:cs="Times New Roman"/>
          <w:b/>
          <w:sz w:val="32"/>
          <w:szCs w:val="36"/>
        </w:rPr>
      </w:pPr>
      <w:r w:rsidRPr="006D7DD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inline distT="0" distB="0" distL="0" distR="0" wp14:anchorId="3A1FF1DD" wp14:editId="768E8712">
                <wp:extent cx="5807710" cy="401320"/>
                <wp:effectExtent l="0" t="38100" r="2540" b="55880"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34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4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2861A" w14:textId="2E803800" w:rsidR="00F50BAB" w:rsidRPr="001E2D65" w:rsidRDefault="00F50BAB" w:rsidP="00F50BAB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Bảng số liệu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5CA10" w14:textId="77777777" w:rsidR="00F50BAB" w:rsidRPr="005561F0" w:rsidRDefault="00F50BAB" w:rsidP="00F50BAB">
                              <w:pPr>
                                <w:spacing w:before="0"/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1FF1DD" id="Group 340" o:spid="_x0000_s1031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" fillcolor="#00b050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    <v:textbox>
                    <w:txbxContent>
                      <w:p w14:paraId="4DD2861A" w14:textId="2E803800" w:rsidR="00F50BAB" w:rsidRPr="001E2D65" w:rsidRDefault="00F50BAB" w:rsidP="00F50BAB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Bảng số liệu</w:t>
                        </w:r>
                      </w:p>
                    </w:txbxContent>
                  </v:textbox>
                </v:shape>
                <v:shape id="Text Box 76" o:spid="_x0000_s1037" type="#_x0000_t202" style="position:absolute;left:2348;top:3838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Uu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3IF9zPxCMjsFwAA//8DAFBLAQItABQABgAIAAAAIQDb4fbL7gAAAIUBAAATAAAAAAAAAAAA&#10;AAAAAAAAAABbQ29udGVudF9UeXBlc10ueG1sUEsBAi0AFAAGAAgAAAAhAFr0LFu/AAAAFQEAAAsA&#10;AAAAAAAAAAAAAAAAHwEAAF9yZWxzLy5yZWxzUEsBAi0AFAAGAAgAAAAhADdb9S7EAAAA3AAAAA8A&#10;AAAAAAAAAAAAAAAABwIAAGRycy9kb3ducmV2LnhtbFBLBQYAAAAAAwADALcAAAD4AgAAAAA=&#10;" filled="f" stroked="f">
                  <v:textbox>
                    <w:txbxContent>
                      <w:p w14:paraId="6C75CA10" w14:textId="77777777" w:rsidR="00F50BAB" w:rsidRPr="005561F0" w:rsidRDefault="00F50BAB" w:rsidP="00F50BAB">
                        <w:pPr>
                          <w:spacing w:before="0"/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F9BCE8" w14:textId="77777777" w:rsidR="00F50BAB" w:rsidRPr="006D7DDC" w:rsidRDefault="00F50BAB" w:rsidP="00F50BAB">
      <w:pPr>
        <w:pStyle w:val="ListParagraph"/>
        <w:tabs>
          <w:tab w:val="left" w:pos="0"/>
          <w:tab w:val="left" w:pos="284"/>
          <w:tab w:val="left" w:pos="426"/>
        </w:tabs>
        <w:spacing w:line="240" w:lineRule="auto"/>
        <w:ind w:left="0"/>
        <w:rPr>
          <w:rFonts w:eastAsia="MS Mincho"/>
          <w:position w:val="-10"/>
        </w:rPr>
      </w:pPr>
    </w:p>
    <w:p w14:paraId="1D3F6E65" w14:textId="354E8048" w:rsidR="00B42EA5" w:rsidRPr="006D1F5F" w:rsidRDefault="00DD3259" w:rsidP="00B42EA5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rPr>
          <w:lang w:val="vi-VN"/>
        </w:rPr>
      </w:pPr>
      <w:r w:rsidRPr="006D1F5F">
        <w:rPr>
          <w:b/>
          <w:bCs/>
        </w:rPr>
        <w:t>[ Mức độ</w:t>
      </w:r>
      <w:r w:rsidR="00727301" w:rsidRPr="006D1F5F">
        <w:rPr>
          <w:b/>
          <w:bCs/>
        </w:rPr>
        <w:t xml:space="preserve"> 1</w:t>
      </w:r>
      <w:r w:rsidRPr="006D1F5F">
        <w:rPr>
          <w:b/>
          <w:bCs/>
        </w:rPr>
        <w:t>]</w:t>
      </w:r>
      <w:r w:rsidRPr="006D1F5F">
        <w:t xml:space="preserve"> </w:t>
      </w:r>
      <w:r w:rsidR="007D238E" w:rsidRPr="006D1F5F">
        <w:t xml:space="preserve">Trường THPT X có 24 lớp. Biết mỗi lớp không dưới 30 học sinh và không quá 35 học sinh. Trong bảng kê khai dưới đây, khối nào đã kê khai sai số lượng. </w:t>
      </w:r>
    </w:p>
    <w:p w14:paraId="1F4CDAB1" w14:textId="05C9794F" w:rsidR="003E3E52" w:rsidRPr="006D1F5F" w:rsidRDefault="003E3E52" w:rsidP="00B42EA5">
      <w:pPr>
        <w:pStyle w:val="ListParagraph"/>
        <w:spacing w:line="276" w:lineRule="auto"/>
        <w:ind w:left="992"/>
      </w:pP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701"/>
        <w:gridCol w:w="1347"/>
        <w:gridCol w:w="1827"/>
        <w:gridCol w:w="1150"/>
      </w:tblGrid>
      <w:tr w:rsidR="003E3E52" w:rsidRPr="006D1F5F" w14:paraId="44CBD84D" w14:textId="77777777" w:rsidTr="009A583F">
        <w:trPr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B2975C9" w14:textId="77777777" w:rsidR="003E3E52" w:rsidRPr="006D1F5F" w:rsidRDefault="003E3E52" w:rsidP="00B42EA5">
            <w:pPr>
              <w:pStyle w:val="ListParagraph"/>
              <w:spacing w:line="276" w:lineRule="auto"/>
              <w:ind w:left="0"/>
              <w:jc w:val="center"/>
            </w:pPr>
            <w:r w:rsidRPr="006D1F5F">
              <w:t>Khối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309897FB" w14:textId="77777777" w:rsidR="003E3E52" w:rsidRPr="006D1F5F" w:rsidRDefault="003E3E52" w:rsidP="00B42EA5">
            <w:pPr>
              <w:pStyle w:val="ListParagraph"/>
              <w:spacing w:line="276" w:lineRule="auto"/>
              <w:ind w:left="0"/>
              <w:jc w:val="center"/>
            </w:pPr>
            <w:r w:rsidRPr="006D1F5F">
              <w:t>10</w:t>
            </w:r>
          </w:p>
        </w:tc>
        <w:tc>
          <w:tcPr>
            <w:tcW w:w="1827" w:type="dxa"/>
            <w:shd w:val="clear" w:color="auto" w:fill="FFFFFF" w:themeFill="background1"/>
            <w:vAlign w:val="center"/>
          </w:tcPr>
          <w:p w14:paraId="690B4AAD" w14:textId="77777777" w:rsidR="003E3E52" w:rsidRPr="006D1F5F" w:rsidRDefault="003E3E52" w:rsidP="00B42EA5">
            <w:pPr>
              <w:pStyle w:val="ListParagraph"/>
              <w:spacing w:line="276" w:lineRule="auto"/>
              <w:ind w:left="0"/>
              <w:jc w:val="center"/>
            </w:pPr>
            <w:r w:rsidRPr="006D1F5F">
              <w:t>11</w:t>
            </w:r>
          </w:p>
        </w:tc>
        <w:tc>
          <w:tcPr>
            <w:tcW w:w="1150" w:type="dxa"/>
            <w:shd w:val="clear" w:color="auto" w:fill="FFFFFF" w:themeFill="background1"/>
            <w:vAlign w:val="center"/>
          </w:tcPr>
          <w:p w14:paraId="713CCE86" w14:textId="77777777" w:rsidR="003E3E52" w:rsidRPr="006D1F5F" w:rsidRDefault="003E3E52" w:rsidP="00B42EA5">
            <w:pPr>
              <w:pStyle w:val="ListParagraph"/>
              <w:spacing w:line="276" w:lineRule="auto"/>
              <w:ind w:left="0"/>
              <w:jc w:val="center"/>
            </w:pPr>
            <w:r w:rsidRPr="006D1F5F">
              <w:t>12</w:t>
            </w:r>
          </w:p>
        </w:tc>
      </w:tr>
      <w:tr w:rsidR="003E3E52" w:rsidRPr="006D1F5F" w14:paraId="39CE66CE" w14:textId="77777777" w:rsidTr="009A583F">
        <w:trPr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B35D1EB" w14:textId="77777777" w:rsidR="003E3E52" w:rsidRPr="006D1F5F" w:rsidRDefault="003E3E52" w:rsidP="00B42EA5">
            <w:pPr>
              <w:pStyle w:val="ListParagraph"/>
              <w:spacing w:line="276" w:lineRule="auto"/>
              <w:ind w:left="0"/>
              <w:jc w:val="center"/>
            </w:pPr>
            <w:r w:rsidRPr="006D1F5F">
              <w:t>Số lớp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3AC31D4E" w14:textId="36CFB3D6" w:rsidR="003E3E52" w:rsidRPr="006D1F5F" w:rsidRDefault="007D238E" w:rsidP="00B42EA5">
            <w:pPr>
              <w:pStyle w:val="ListParagraph"/>
              <w:spacing w:line="276" w:lineRule="auto"/>
              <w:ind w:left="0"/>
              <w:jc w:val="center"/>
            </w:pPr>
            <w:r w:rsidRPr="006D1F5F">
              <w:t>8</w:t>
            </w:r>
          </w:p>
        </w:tc>
        <w:tc>
          <w:tcPr>
            <w:tcW w:w="1827" w:type="dxa"/>
            <w:shd w:val="clear" w:color="auto" w:fill="FFFFFF" w:themeFill="background1"/>
            <w:vAlign w:val="center"/>
          </w:tcPr>
          <w:p w14:paraId="6A48199E" w14:textId="12071603" w:rsidR="003E3E52" w:rsidRPr="006D1F5F" w:rsidRDefault="007D238E" w:rsidP="00B42EA5">
            <w:pPr>
              <w:pStyle w:val="ListParagraph"/>
              <w:spacing w:line="276" w:lineRule="auto"/>
              <w:ind w:left="0"/>
              <w:jc w:val="center"/>
            </w:pPr>
            <w:r w:rsidRPr="006D1F5F">
              <w:t>8</w:t>
            </w:r>
          </w:p>
        </w:tc>
        <w:tc>
          <w:tcPr>
            <w:tcW w:w="1150" w:type="dxa"/>
            <w:shd w:val="clear" w:color="auto" w:fill="FFFFFF" w:themeFill="background1"/>
            <w:vAlign w:val="center"/>
          </w:tcPr>
          <w:p w14:paraId="6B0BABE5" w14:textId="303056C7" w:rsidR="003E3E52" w:rsidRPr="006D1F5F" w:rsidRDefault="007D238E" w:rsidP="00B42EA5">
            <w:pPr>
              <w:pStyle w:val="ListParagraph"/>
              <w:spacing w:line="276" w:lineRule="auto"/>
              <w:ind w:left="0"/>
              <w:jc w:val="center"/>
            </w:pPr>
            <w:r w:rsidRPr="006D1F5F">
              <w:t>8</w:t>
            </w:r>
          </w:p>
        </w:tc>
      </w:tr>
      <w:tr w:rsidR="003E3E52" w:rsidRPr="006D1F5F" w14:paraId="592991DA" w14:textId="77777777" w:rsidTr="009A583F">
        <w:trPr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E4AB4FE" w14:textId="77777777" w:rsidR="003E3E52" w:rsidRPr="006D1F5F" w:rsidRDefault="003E3E52" w:rsidP="00B42EA5">
            <w:pPr>
              <w:pStyle w:val="ListParagraph"/>
              <w:spacing w:line="276" w:lineRule="auto"/>
              <w:ind w:left="0"/>
              <w:jc w:val="center"/>
            </w:pPr>
            <w:r w:rsidRPr="006D1F5F">
              <w:t>Số học sinh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530E4B0A" w14:textId="7889A264" w:rsidR="003E3E52" w:rsidRPr="006D1F5F" w:rsidRDefault="007D238E" w:rsidP="00B42EA5">
            <w:pPr>
              <w:pStyle w:val="ListParagraph"/>
              <w:spacing w:line="276" w:lineRule="auto"/>
              <w:ind w:left="0"/>
              <w:jc w:val="center"/>
            </w:pPr>
            <w:r w:rsidRPr="006D1F5F">
              <w:t>279</w:t>
            </w:r>
          </w:p>
        </w:tc>
        <w:tc>
          <w:tcPr>
            <w:tcW w:w="1827" w:type="dxa"/>
            <w:shd w:val="clear" w:color="auto" w:fill="FFFFFF" w:themeFill="background1"/>
            <w:vAlign w:val="center"/>
          </w:tcPr>
          <w:p w14:paraId="6661A582" w14:textId="5D7B33C2" w:rsidR="003E3E52" w:rsidRPr="006D1F5F" w:rsidRDefault="006C7D4D" w:rsidP="00B42EA5">
            <w:pPr>
              <w:pStyle w:val="ListParagraph"/>
              <w:spacing w:line="276" w:lineRule="auto"/>
              <w:ind w:left="0"/>
              <w:jc w:val="center"/>
            </w:pPr>
            <w:r w:rsidRPr="006D1F5F">
              <w:t>272</w:t>
            </w:r>
          </w:p>
        </w:tc>
        <w:tc>
          <w:tcPr>
            <w:tcW w:w="1150" w:type="dxa"/>
            <w:shd w:val="clear" w:color="auto" w:fill="FFFFFF" w:themeFill="background1"/>
            <w:vAlign w:val="center"/>
          </w:tcPr>
          <w:p w14:paraId="4B175520" w14:textId="487B0170" w:rsidR="003E3E52" w:rsidRPr="006D1F5F" w:rsidRDefault="00140909" w:rsidP="00B42EA5">
            <w:pPr>
              <w:pStyle w:val="ListParagraph"/>
              <w:spacing w:line="276" w:lineRule="auto"/>
              <w:ind w:left="0"/>
              <w:jc w:val="center"/>
            </w:pPr>
            <w:r w:rsidRPr="006D1F5F">
              <w:t>225</w:t>
            </w:r>
          </w:p>
        </w:tc>
      </w:tr>
    </w:tbl>
    <w:p w14:paraId="61137E7E" w14:textId="77777777" w:rsidR="00140909" w:rsidRPr="006D1F5F" w:rsidRDefault="00140909" w:rsidP="00B42EA5">
      <w:pPr>
        <w:pStyle w:val="ListParagraph"/>
        <w:spacing w:line="276" w:lineRule="auto"/>
        <w:ind w:left="992"/>
      </w:pPr>
    </w:p>
    <w:p w14:paraId="3DD70972" w14:textId="77777777" w:rsidR="009A583F" w:rsidRPr="006D1F5F" w:rsidRDefault="009A583F" w:rsidP="009A583F">
      <w:pPr>
        <w:tabs>
          <w:tab w:val="left" w:pos="2268"/>
        </w:tabs>
        <w:spacing w:before="0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3E721C4" w14:textId="77777777" w:rsidR="007D238E" w:rsidRPr="006D1F5F" w:rsidRDefault="009A583F" w:rsidP="009A583F">
      <w:pPr>
        <w:tabs>
          <w:tab w:val="left" w:pos="2268"/>
        </w:tabs>
        <w:spacing w:before="0"/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D1F5F">
        <w:rPr>
          <w:rFonts w:ascii="Times New Roman" w:hAnsi="Times New Roman" w:cs="Times New Roman"/>
          <w:b/>
          <w:i/>
          <w:sz w:val="24"/>
          <w:szCs w:val="24"/>
        </w:rPr>
        <w:t>FB tác giả</w:t>
      </w:r>
      <w:r w:rsidRPr="006D1F5F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: </w:t>
      </w:r>
      <w:r w:rsidRPr="006D1F5F">
        <w:rPr>
          <w:rFonts w:ascii="Times New Roman" w:hAnsi="Times New Roman" w:cs="Times New Roman"/>
          <w:b/>
          <w:i/>
          <w:sz w:val="24"/>
          <w:szCs w:val="24"/>
        </w:rPr>
        <w:t>Hung Tran</w:t>
      </w:r>
    </w:p>
    <w:p w14:paraId="147D374E" w14:textId="51720531" w:rsidR="007D238E" w:rsidRPr="006D1F5F" w:rsidRDefault="007D238E" w:rsidP="007D238E">
      <w:pPr>
        <w:tabs>
          <w:tab w:val="left" w:pos="2268"/>
        </w:tabs>
        <w:spacing w:before="0"/>
        <w:ind w:left="964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6D1F5F">
        <w:rPr>
          <w:rFonts w:ascii="Times New Roman" w:hAnsi="Times New Roman" w:cs="Times New Roman"/>
          <w:bCs/>
          <w:iCs/>
          <w:sz w:val="24"/>
          <w:szCs w:val="24"/>
        </w:rPr>
        <w:t xml:space="preserve">Do số lượng học sinh mỗi lớp năm trong khoảng </w:t>
      </w:r>
      <w:r w:rsidR="00754C3A" w:rsidRPr="006D1F5F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2FE264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20.05pt" o:ole="">
            <v:imagedata r:id="rId5" o:title=""/>
          </v:shape>
          <o:OLEObject Type="Embed" ProgID="Equation.DSMT4" ShapeID="_x0000_i1025" DrawAspect="Content" ObjectID="_1723659625" r:id="rId6"/>
        </w:object>
      </w:r>
      <w:r w:rsidR="00754C3A" w:rsidRPr="006D1F5F">
        <w:rPr>
          <w:rFonts w:ascii="Times New Roman" w:hAnsi="Times New Roman" w:cs="Times New Roman"/>
          <w:bCs/>
          <w:iCs/>
          <w:sz w:val="24"/>
          <w:szCs w:val="24"/>
        </w:rPr>
        <w:t xml:space="preserve">nên số lương học sinh mỗi khối là </w:t>
      </w:r>
      <w:r w:rsidR="00754C3A" w:rsidRPr="006D1F5F">
        <w:rPr>
          <w:rFonts w:ascii="Times New Roman" w:hAnsi="Times New Roman" w:cs="Times New Roman"/>
          <w:position w:val="-14"/>
          <w:sz w:val="24"/>
          <w:szCs w:val="24"/>
        </w:rPr>
        <w:object w:dxaOrig="1040" w:dyaOrig="400" w14:anchorId="57864B8C">
          <v:shape id="_x0000_i1026" type="#_x0000_t75" style="width:51.95pt;height:20.05pt" o:ole="">
            <v:imagedata r:id="rId7" o:title=""/>
          </v:shape>
          <o:OLEObject Type="Embed" ProgID="Equation.DSMT4" ShapeID="_x0000_i1026" DrawAspect="Content" ObjectID="_1723659626" r:id="rId8"/>
        </w:object>
      </w:r>
      <w:r w:rsidR="00754C3A" w:rsidRPr="006D1F5F">
        <w:rPr>
          <w:rFonts w:ascii="Times New Roman" w:hAnsi="Times New Roman" w:cs="Times New Roman"/>
          <w:sz w:val="24"/>
          <w:szCs w:val="24"/>
        </w:rPr>
        <w:t>. Do đó khối 12 đã thống kê sai</w:t>
      </w:r>
    </w:p>
    <w:p w14:paraId="1B3078CC" w14:textId="5BA1B0BC" w:rsidR="00B42EA5" w:rsidRPr="006D1F5F" w:rsidRDefault="004B3D1C" w:rsidP="009A583F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rPr>
          <w:lang w:val="vi-VN"/>
        </w:rPr>
      </w:pPr>
      <w:r w:rsidRPr="006D1F5F">
        <w:rPr>
          <w:b/>
          <w:bCs/>
        </w:rPr>
        <w:t>[ Mức độ 1]</w:t>
      </w:r>
      <w:r w:rsidRPr="006D1F5F">
        <w:t xml:space="preserve"> </w:t>
      </w:r>
      <w:r w:rsidR="003E145A" w:rsidRPr="006D1F5F">
        <w:t>Số liệu thể hiện số lượng học sinh nam và nữ trong một sơ sở giáo dục</w:t>
      </w: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701"/>
        <w:gridCol w:w="1347"/>
        <w:gridCol w:w="1827"/>
        <w:gridCol w:w="937"/>
      </w:tblGrid>
      <w:tr w:rsidR="004B3D1C" w:rsidRPr="006D1F5F" w14:paraId="5B9A4EBE" w14:textId="77777777" w:rsidTr="00802F40">
        <w:trPr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7216B5C" w14:textId="5FDB832D" w:rsidR="004B3D1C" w:rsidRPr="006D1F5F" w:rsidRDefault="006C7D4D" w:rsidP="00B42EA5">
            <w:pPr>
              <w:pStyle w:val="ListParagraph"/>
              <w:spacing w:line="276" w:lineRule="auto"/>
              <w:ind w:left="0"/>
              <w:jc w:val="center"/>
            </w:pPr>
            <w:bookmarkStart w:id="0" w:name="OLE_LINK1"/>
            <w:r w:rsidRPr="006D1F5F">
              <w:t>Khối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38208E07" w14:textId="77777777" w:rsidR="004B3D1C" w:rsidRPr="006D1F5F" w:rsidRDefault="004B3D1C" w:rsidP="00B42EA5">
            <w:pPr>
              <w:pStyle w:val="ListParagraph"/>
              <w:spacing w:line="276" w:lineRule="auto"/>
              <w:ind w:left="0"/>
              <w:jc w:val="center"/>
            </w:pPr>
            <w:r w:rsidRPr="006D1F5F">
              <w:t>10</w:t>
            </w:r>
          </w:p>
        </w:tc>
        <w:tc>
          <w:tcPr>
            <w:tcW w:w="1827" w:type="dxa"/>
            <w:shd w:val="clear" w:color="auto" w:fill="FFFFFF" w:themeFill="background1"/>
            <w:vAlign w:val="center"/>
          </w:tcPr>
          <w:p w14:paraId="53F561B5" w14:textId="77777777" w:rsidR="004B3D1C" w:rsidRPr="006D1F5F" w:rsidRDefault="004B3D1C" w:rsidP="00B42EA5">
            <w:pPr>
              <w:pStyle w:val="ListParagraph"/>
              <w:spacing w:line="276" w:lineRule="auto"/>
              <w:ind w:left="0"/>
              <w:jc w:val="center"/>
            </w:pPr>
            <w:r w:rsidRPr="006D1F5F">
              <w:t>11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07B23B51" w14:textId="77777777" w:rsidR="004B3D1C" w:rsidRPr="006D1F5F" w:rsidRDefault="004B3D1C" w:rsidP="00B42EA5">
            <w:pPr>
              <w:pStyle w:val="ListParagraph"/>
              <w:spacing w:line="276" w:lineRule="auto"/>
              <w:ind w:left="0"/>
              <w:jc w:val="center"/>
            </w:pPr>
            <w:r w:rsidRPr="006D1F5F">
              <w:t>12</w:t>
            </w:r>
          </w:p>
        </w:tc>
      </w:tr>
      <w:tr w:rsidR="004B3D1C" w:rsidRPr="006D1F5F" w14:paraId="7FA926D1" w14:textId="77777777" w:rsidTr="00802F40">
        <w:trPr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9CBB154" w14:textId="480BA49A" w:rsidR="004B3D1C" w:rsidRPr="006D1F5F" w:rsidRDefault="006C7D4D" w:rsidP="00B42EA5">
            <w:pPr>
              <w:pStyle w:val="ListParagraph"/>
              <w:spacing w:line="276" w:lineRule="auto"/>
              <w:ind w:left="0"/>
              <w:jc w:val="center"/>
            </w:pPr>
            <w:r w:rsidRPr="006D1F5F">
              <w:t>Nam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265EC958" w14:textId="09CFCF2D" w:rsidR="004B3D1C" w:rsidRPr="006D1F5F" w:rsidRDefault="006C7D4D" w:rsidP="00B42EA5">
            <w:pPr>
              <w:pStyle w:val="ListParagraph"/>
              <w:spacing w:line="276" w:lineRule="auto"/>
              <w:ind w:left="0"/>
              <w:jc w:val="center"/>
            </w:pPr>
            <w:r w:rsidRPr="006D1F5F">
              <w:t>170</w:t>
            </w:r>
          </w:p>
        </w:tc>
        <w:tc>
          <w:tcPr>
            <w:tcW w:w="1827" w:type="dxa"/>
            <w:shd w:val="clear" w:color="auto" w:fill="FFFFFF" w:themeFill="background1"/>
            <w:vAlign w:val="center"/>
          </w:tcPr>
          <w:p w14:paraId="1D5F090A" w14:textId="22259A44" w:rsidR="004B3D1C" w:rsidRPr="006D1F5F" w:rsidRDefault="006C7D4D" w:rsidP="00B42EA5">
            <w:pPr>
              <w:pStyle w:val="ListParagraph"/>
              <w:spacing w:line="276" w:lineRule="auto"/>
              <w:ind w:left="0"/>
              <w:jc w:val="center"/>
            </w:pPr>
            <w:r w:rsidRPr="006D1F5F">
              <w:t>153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61EA96D4" w14:textId="6811D822" w:rsidR="004B3D1C" w:rsidRPr="006D1F5F" w:rsidRDefault="006C7D4D" w:rsidP="00B42EA5">
            <w:pPr>
              <w:pStyle w:val="ListParagraph"/>
              <w:spacing w:line="276" w:lineRule="auto"/>
              <w:ind w:left="0"/>
              <w:jc w:val="center"/>
            </w:pPr>
            <w:r w:rsidRPr="006D1F5F">
              <w:t>126</w:t>
            </w:r>
          </w:p>
        </w:tc>
      </w:tr>
      <w:tr w:rsidR="004B3D1C" w:rsidRPr="006D1F5F" w14:paraId="16639283" w14:textId="77777777" w:rsidTr="00802F40">
        <w:trPr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7431E08" w14:textId="688C0CFF" w:rsidR="004B3D1C" w:rsidRPr="006D1F5F" w:rsidRDefault="006C7D4D" w:rsidP="00B42EA5">
            <w:pPr>
              <w:pStyle w:val="ListParagraph"/>
              <w:spacing w:line="276" w:lineRule="auto"/>
              <w:ind w:left="0"/>
              <w:jc w:val="center"/>
            </w:pPr>
            <w:r w:rsidRPr="006D1F5F">
              <w:t>Nữ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04E3E75C" w14:textId="12F37D96" w:rsidR="004B3D1C" w:rsidRPr="006D1F5F" w:rsidRDefault="006C7D4D" w:rsidP="00B42EA5">
            <w:pPr>
              <w:pStyle w:val="ListParagraph"/>
              <w:spacing w:line="276" w:lineRule="auto"/>
              <w:ind w:left="0"/>
              <w:jc w:val="center"/>
            </w:pPr>
            <w:r w:rsidRPr="006D1F5F">
              <w:t>15</w:t>
            </w:r>
            <w:r w:rsidR="004B3D1C" w:rsidRPr="006D1F5F">
              <w:t>0</w:t>
            </w:r>
          </w:p>
        </w:tc>
        <w:tc>
          <w:tcPr>
            <w:tcW w:w="1827" w:type="dxa"/>
            <w:shd w:val="clear" w:color="auto" w:fill="FFFFFF" w:themeFill="background1"/>
            <w:vAlign w:val="center"/>
          </w:tcPr>
          <w:p w14:paraId="362F6EB8" w14:textId="42942D22" w:rsidR="004B3D1C" w:rsidRPr="006D1F5F" w:rsidRDefault="006C7D4D" w:rsidP="00B42EA5">
            <w:pPr>
              <w:pStyle w:val="ListParagraph"/>
              <w:spacing w:line="276" w:lineRule="auto"/>
              <w:ind w:left="0"/>
              <w:jc w:val="center"/>
            </w:pPr>
            <w:r w:rsidRPr="006D1F5F">
              <w:t>123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54B74875" w14:textId="3CA95AA6" w:rsidR="004B3D1C" w:rsidRPr="006D1F5F" w:rsidRDefault="006C7D4D" w:rsidP="00B42EA5">
            <w:pPr>
              <w:pStyle w:val="ListParagraph"/>
              <w:spacing w:line="276" w:lineRule="auto"/>
              <w:ind w:left="0"/>
              <w:jc w:val="center"/>
            </w:pPr>
            <w:r w:rsidRPr="006D1F5F">
              <w:t>106</w:t>
            </w:r>
          </w:p>
        </w:tc>
      </w:tr>
    </w:tbl>
    <w:bookmarkEnd w:id="0"/>
    <w:p w14:paraId="5FDF6633" w14:textId="645CD286" w:rsidR="00B42EA5" w:rsidRPr="006D1F5F" w:rsidRDefault="006C7D4D" w:rsidP="00B42EA5">
      <w:pPr>
        <w:pStyle w:val="ListParagraph"/>
        <w:spacing w:line="276" w:lineRule="auto"/>
        <w:ind w:left="992"/>
      </w:pPr>
      <w:r w:rsidRPr="006D1F5F">
        <w:t>Nhận định nào sau đây đúng?</w:t>
      </w:r>
    </w:p>
    <w:p w14:paraId="0F74D888" w14:textId="12C24732" w:rsidR="00B42EA5" w:rsidRPr="006D1F5F" w:rsidRDefault="00B42EA5" w:rsidP="00B42EA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AE2A50" w:rsidRPr="006D1F5F">
        <w:rPr>
          <w:rFonts w:ascii="Times New Roman" w:eastAsia="Calibri" w:hAnsi="Times New Roman" w:cs="Times New Roman"/>
          <w:color w:val="000000"/>
          <w:sz w:val="24"/>
          <w:szCs w:val="24"/>
        </w:rPr>
        <w:t>Tỉ lệ nam/nữ ở khối 10 cao nhất</w:t>
      </w:r>
    </w:p>
    <w:p w14:paraId="29656B3F" w14:textId="26118757" w:rsidR="00AE2A50" w:rsidRPr="006D1F5F" w:rsidRDefault="00B42EA5" w:rsidP="00B42EA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1F5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</w:t>
      </w:r>
      <w:r w:rsidRPr="006D1F5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="00AE2A50" w:rsidRPr="006D1F5F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Tỉ lệ nam/nữ ở khối 11 cao nhất</w:t>
      </w:r>
    </w:p>
    <w:p w14:paraId="34CC96A2" w14:textId="5929276C" w:rsidR="00AE2A50" w:rsidRPr="006D1F5F" w:rsidRDefault="00B42EA5" w:rsidP="00B42EA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AE2A50" w:rsidRPr="006D1F5F">
        <w:rPr>
          <w:rFonts w:ascii="Times New Roman" w:eastAsia="Calibri" w:hAnsi="Times New Roman" w:cs="Times New Roman"/>
          <w:color w:val="000000"/>
          <w:sz w:val="24"/>
          <w:szCs w:val="24"/>
        </w:rPr>
        <w:t>Tỉ lệ nam/nữ ở khối 12 cao nhất</w:t>
      </w:r>
    </w:p>
    <w:p w14:paraId="73C5A568" w14:textId="08E506FF" w:rsidR="00B42EA5" w:rsidRPr="006D1F5F" w:rsidRDefault="00B42EA5" w:rsidP="00B42EA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AE2A50" w:rsidRPr="006D1F5F">
        <w:rPr>
          <w:rFonts w:ascii="Times New Roman" w:eastAsia="Calibri" w:hAnsi="Times New Roman" w:cs="Times New Roman"/>
          <w:color w:val="000000"/>
          <w:sz w:val="24"/>
          <w:szCs w:val="24"/>
        </w:rPr>
        <w:t>Tỉ lệ nam/nữ ở các khối bằng nhau</w:t>
      </w:r>
    </w:p>
    <w:p w14:paraId="14FD2DB2" w14:textId="77777777" w:rsidR="00B178E6" w:rsidRPr="006D1F5F" w:rsidRDefault="00B178E6" w:rsidP="00B178E6">
      <w:pPr>
        <w:tabs>
          <w:tab w:val="left" w:pos="2268"/>
        </w:tabs>
        <w:spacing w:before="0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FCECF18" w14:textId="77777777" w:rsidR="00B178E6" w:rsidRPr="006D1F5F" w:rsidRDefault="00B178E6" w:rsidP="00B178E6">
      <w:pPr>
        <w:tabs>
          <w:tab w:val="left" w:pos="2268"/>
        </w:tabs>
        <w:spacing w:before="0"/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D1F5F">
        <w:rPr>
          <w:rFonts w:ascii="Times New Roman" w:hAnsi="Times New Roman" w:cs="Times New Roman"/>
          <w:b/>
          <w:i/>
          <w:sz w:val="24"/>
          <w:szCs w:val="24"/>
        </w:rPr>
        <w:t>FB tác giả</w:t>
      </w:r>
      <w:r w:rsidRPr="006D1F5F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: </w:t>
      </w:r>
      <w:r w:rsidRPr="006D1F5F">
        <w:rPr>
          <w:rFonts w:ascii="Times New Roman" w:hAnsi="Times New Roman" w:cs="Times New Roman"/>
          <w:b/>
          <w:i/>
          <w:sz w:val="24"/>
          <w:szCs w:val="24"/>
        </w:rPr>
        <w:t xml:space="preserve">Hung Tran </w:t>
      </w: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764"/>
        <w:gridCol w:w="1347"/>
        <w:gridCol w:w="1827"/>
        <w:gridCol w:w="1185"/>
      </w:tblGrid>
      <w:tr w:rsidR="00B178E6" w:rsidRPr="006D1F5F" w14:paraId="2BE44A05" w14:textId="77777777" w:rsidTr="00802F40">
        <w:trPr>
          <w:jc w:val="center"/>
        </w:trPr>
        <w:tc>
          <w:tcPr>
            <w:tcW w:w="2764" w:type="dxa"/>
            <w:shd w:val="clear" w:color="auto" w:fill="FFFFFF" w:themeFill="background1"/>
            <w:vAlign w:val="center"/>
          </w:tcPr>
          <w:p w14:paraId="2A46B01B" w14:textId="499328BF" w:rsidR="00B178E6" w:rsidRPr="006D1F5F" w:rsidRDefault="00B178E6" w:rsidP="00802F40">
            <w:pPr>
              <w:pStyle w:val="ListParagraph"/>
              <w:spacing w:line="276" w:lineRule="auto"/>
              <w:ind w:left="0"/>
              <w:jc w:val="center"/>
            </w:pPr>
            <w:r w:rsidRPr="006D1F5F">
              <w:rPr>
                <w:b/>
                <w:color w:val="0000FF"/>
              </w:rPr>
              <w:tab/>
            </w:r>
            <w:r w:rsidRPr="006D1F5F">
              <w:t>Khối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74DEC4B6" w14:textId="77777777" w:rsidR="00B178E6" w:rsidRPr="006D1F5F" w:rsidRDefault="00B178E6" w:rsidP="00802F40">
            <w:pPr>
              <w:pStyle w:val="ListParagraph"/>
              <w:spacing w:line="276" w:lineRule="auto"/>
              <w:ind w:left="0"/>
              <w:jc w:val="center"/>
            </w:pPr>
            <w:r w:rsidRPr="006D1F5F">
              <w:t>10</w:t>
            </w:r>
          </w:p>
        </w:tc>
        <w:tc>
          <w:tcPr>
            <w:tcW w:w="1827" w:type="dxa"/>
            <w:shd w:val="clear" w:color="auto" w:fill="FFFFFF" w:themeFill="background1"/>
            <w:vAlign w:val="center"/>
          </w:tcPr>
          <w:p w14:paraId="212D7035" w14:textId="77777777" w:rsidR="00B178E6" w:rsidRPr="006D1F5F" w:rsidRDefault="00B178E6" w:rsidP="00802F40">
            <w:pPr>
              <w:pStyle w:val="ListParagraph"/>
              <w:spacing w:line="276" w:lineRule="auto"/>
              <w:ind w:left="0"/>
              <w:jc w:val="center"/>
            </w:pPr>
            <w:r w:rsidRPr="006D1F5F">
              <w:t>11</w:t>
            </w: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14:paraId="67365EEB" w14:textId="77777777" w:rsidR="00B178E6" w:rsidRPr="006D1F5F" w:rsidRDefault="00B178E6" w:rsidP="00802F40">
            <w:pPr>
              <w:pStyle w:val="ListParagraph"/>
              <w:spacing w:line="276" w:lineRule="auto"/>
              <w:ind w:left="0"/>
              <w:jc w:val="center"/>
            </w:pPr>
            <w:r w:rsidRPr="006D1F5F">
              <w:t>12</w:t>
            </w:r>
          </w:p>
        </w:tc>
      </w:tr>
      <w:tr w:rsidR="00B178E6" w:rsidRPr="006D1F5F" w14:paraId="51265383" w14:textId="77777777" w:rsidTr="00802F40">
        <w:trPr>
          <w:jc w:val="center"/>
        </w:trPr>
        <w:tc>
          <w:tcPr>
            <w:tcW w:w="2764" w:type="dxa"/>
            <w:shd w:val="clear" w:color="auto" w:fill="FFFFFF" w:themeFill="background1"/>
            <w:vAlign w:val="center"/>
          </w:tcPr>
          <w:p w14:paraId="6FF863D3" w14:textId="36025CA4" w:rsidR="00B178E6" w:rsidRPr="006D1F5F" w:rsidRDefault="00B178E6" w:rsidP="00802F40">
            <w:pPr>
              <w:pStyle w:val="ListParagraph"/>
              <w:spacing w:line="276" w:lineRule="auto"/>
              <w:ind w:left="0"/>
              <w:jc w:val="center"/>
            </w:pPr>
            <w:r w:rsidRPr="006D1F5F">
              <w:t>Tỉ lệ nam/nữ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271A96D5" w14:textId="1BAC2EBE" w:rsidR="00B178E6" w:rsidRPr="006D1F5F" w:rsidRDefault="00B178E6" w:rsidP="00802F40">
            <w:pPr>
              <w:pStyle w:val="ListParagraph"/>
              <w:spacing w:line="276" w:lineRule="auto"/>
              <w:ind w:left="0"/>
              <w:jc w:val="center"/>
            </w:pPr>
            <w:r w:rsidRPr="006D1F5F">
              <w:t>1,13</w:t>
            </w:r>
          </w:p>
        </w:tc>
        <w:tc>
          <w:tcPr>
            <w:tcW w:w="1827" w:type="dxa"/>
            <w:shd w:val="clear" w:color="auto" w:fill="FFFFFF" w:themeFill="background1"/>
            <w:vAlign w:val="center"/>
          </w:tcPr>
          <w:p w14:paraId="4219228D" w14:textId="47EC894D" w:rsidR="00B178E6" w:rsidRPr="006D1F5F" w:rsidRDefault="00B178E6" w:rsidP="00802F40">
            <w:pPr>
              <w:pStyle w:val="ListParagraph"/>
              <w:spacing w:line="276" w:lineRule="auto"/>
              <w:ind w:left="0"/>
              <w:jc w:val="center"/>
            </w:pPr>
            <w:r w:rsidRPr="006D1F5F">
              <w:t>1,24</w:t>
            </w: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14:paraId="594F4567" w14:textId="78CE079E" w:rsidR="00B178E6" w:rsidRPr="006D1F5F" w:rsidRDefault="00B178E6" w:rsidP="00802F40">
            <w:pPr>
              <w:pStyle w:val="ListParagraph"/>
              <w:spacing w:line="276" w:lineRule="auto"/>
              <w:ind w:left="0"/>
              <w:jc w:val="center"/>
            </w:pPr>
            <w:r w:rsidRPr="006D1F5F">
              <w:t>1,19</w:t>
            </w:r>
          </w:p>
        </w:tc>
      </w:tr>
    </w:tbl>
    <w:p w14:paraId="334A0DCC" w14:textId="01E852BE" w:rsidR="00DC7088" w:rsidRPr="006D1F5F" w:rsidRDefault="00DC7088" w:rsidP="00DC7088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rPr>
          <w:lang w:val="vi-VN"/>
        </w:rPr>
      </w:pPr>
      <w:r w:rsidRPr="006D1F5F">
        <w:rPr>
          <w:b/>
          <w:bCs/>
        </w:rPr>
        <w:t>[ Mức độ 1]</w:t>
      </w:r>
      <w:r w:rsidRPr="006D1F5F">
        <w:t xml:space="preserve"> Thống kê thu nhập của một hộ</w:t>
      </w:r>
      <w:r w:rsidR="00276DD9" w:rsidRPr="006D1F5F">
        <w:t xml:space="preserve"> gia đình trong 5 năm 2018</w:t>
      </w:r>
      <w:r w:rsidRPr="006D1F5F">
        <w:t xml:space="preserve"> đến năm 2022 được cho bởi bảng số liệu dưới đây</w:t>
      </w:r>
    </w:p>
    <w:tbl>
      <w:tblPr>
        <w:tblW w:w="8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9"/>
        <w:gridCol w:w="960"/>
        <w:gridCol w:w="960"/>
        <w:gridCol w:w="960"/>
        <w:gridCol w:w="960"/>
        <w:gridCol w:w="960"/>
      </w:tblGrid>
      <w:tr w:rsidR="00276DD9" w:rsidRPr="006D1F5F" w14:paraId="2EA69F06" w14:textId="77777777" w:rsidTr="00276DD9">
        <w:trPr>
          <w:trHeight w:val="300"/>
          <w:jc w:val="center"/>
        </w:trPr>
        <w:tc>
          <w:tcPr>
            <w:tcW w:w="3919" w:type="dxa"/>
            <w:shd w:val="clear" w:color="auto" w:fill="auto"/>
            <w:noWrap/>
            <w:vAlign w:val="bottom"/>
            <w:hideMark/>
          </w:tcPr>
          <w:p w14:paraId="3F9606A2" w14:textId="77777777" w:rsidR="00276DD9" w:rsidRPr="006D1F5F" w:rsidRDefault="00276DD9" w:rsidP="00DC7088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</w:p>
        </w:tc>
        <w:tc>
          <w:tcPr>
            <w:tcW w:w="960" w:type="dxa"/>
          </w:tcPr>
          <w:p w14:paraId="67568498" w14:textId="1C71CA77" w:rsidR="00276DD9" w:rsidRPr="006D1F5F" w:rsidRDefault="00276DD9" w:rsidP="00276DD9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893E6E" w14:textId="15C951DF" w:rsidR="00276DD9" w:rsidRPr="006D1F5F" w:rsidRDefault="00276DD9" w:rsidP="00DC7088">
            <w:pPr>
              <w:spacing w:before="0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2CEA0A" w14:textId="77777777" w:rsidR="00276DD9" w:rsidRPr="006D1F5F" w:rsidRDefault="00276DD9" w:rsidP="00DC7088">
            <w:pPr>
              <w:spacing w:before="0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1B40A6" w14:textId="77777777" w:rsidR="00276DD9" w:rsidRPr="006D1F5F" w:rsidRDefault="00276DD9" w:rsidP="00DC7088">
            <w:pPr>
              <w:spacing w:before="0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8BF0ED" w14:textId="77777777" w:rsidR="00276DD9" w:rsidRPr="006D1F5F" w:rsidRDefault="00276DD9" w:rsidP="00DC7088">
            <w:pPr>
              <w:spacing w:before="0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276DD9" w:rsidRPr="006D1F5F" w14:paraId="299507E7" w14:textId="77777777" w:rsidTr="00276DD9">
        <w:trPr>
          <w:trHeight w:val="300"/>
          <w:jc w:val="center"/>
        </w:trPr>
        <w:tc>
          <w:tcPr>
            <w:tcW w:w="3919" w:type="dxa"/>
            <w:shd w:val="clear" w:color="auto" w:fill="auto"/>
            <w:noWrap/>
            <w:vAlign w:val="bottom"/>
            <w:hideMark/>
          </w:tcPr>
          <w:p w14:paraId="492F645F" w14:textId="57F22009" w:rsidR="00276DD9" w:rsidRPr="006D1F5F" w:rsidRDefault="00276DD9" w:rsidP="00DC7088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 nhập (triệu đồng)</w:t>
            </w:r>
          </w:p>
        </w:tc>
        <w:tc>
          <w:tcPr>
            <w:tcW w:w="960" w:type="dxa"/>
          </w:tcPr>
          <w:p w14:paraId="3FB84D14" w14:textId="5470F4AC" w:rsidR="00276DD9" w:rsidRPr="006D1F5F" w:rsidRDefault="00276DD9" w:rsidP="00276DD9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2A7D62" w14:textId="7D2997FA" w:rsidR="00276DD9" w:rsidRPr="006D1F5F" w:rsidRDefault="00276DD9" w:rsidP="00DC7088">
            <w:pPr>
              <w:spacing w:before="0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18EF86" w14:textId="77777777" w:rsidR="00276DD9" w:rsidRPr="006D1F5F" w:rsidRDefault="00276DD9" w:rsidP="00DC7088">
            <w:pPr>
              <w:spacing w:before="0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A98FC4" w14:textId="77777777" w:rsidR="00276DD9" w:rsidRPr="006D1F5F" w:rsidRDefault="00276DD9" w:rsidP="00DC7088">
            <w:pPr>
              <w:spacing w:before="0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FD32DC" w14:textId="77777777" w:rsidR="00276DD9" w:rsidRPr="006D1F5F" w:rsidRDefault="00276DD9" w:rsidP="00DC7088">
            <w:pPr>
              <w:spacing w:before="0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</w:tbl>
    <w:p w14:paraId="640B1C62" w14:textId="39614C87" w:rsidR="00DC7088" w:rsidRPr="006D1F5F" w:rsidRDefault="00DC7088" w:rsidP="00DC7088">
      <w:pPr>
        <w:pStyle w:val="ListParagraph"/>
        <w:tabs>
          <w:tab w:val="left" w:pos="992"/>
        </w:tabs>
        <w:spacing w:before="120" w:line="276" w:lineRule="auto"/>
        <w:ind w:left="992"/>
      </w:pPr>
      <w:r w:rsidRPr="006D1F5F">
        <w:t>Năm nào có tỉ lệ tăng thu nhập (so với năm liền trước) là lớn nhất?</w:t>
      </w:r>
    </w:p>
    <w:p w14:paraId="2272968D" w14:textId="31944E13" w:rsidR="009A1F06" w:rsidRPr="006D1F5F" w:rsidRDefault="009A1F06" w:rsidP="009A1F06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6D1F5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60" w:dyaOrig="279" w14:anchorId="5376D58D">
          <v:shape id="_x0000_i1027" type="#_x0000_t75" style="width:27.55pt;height:13.75pt" o:ole="">
            <v:imagedata r:id="rId9" o:title=""/>
          </v:shape>
          <o:OLEObject Type="Embed" ProgID="Equation.DSMT4" ShapeID="_x0000_i1027" DrawAspect="Content" ObjectID="_1723659627" r:id="rId10"/>
        </w:object>
      </w:r>
      <w:r w:rsidRPr="006D1F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D1F5F">
        <w:rPr>
          <w:rFonts w:ascii="Times New Roman" w:hAnsi="Times New Roman" w:cs="Times New Roman"/>
          <w:sz w:val="24"/>
          <w:szCs w:val="24"/>
        </w:rPr>
        <w:tab/>
      </w: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276DD9" w:rsidRPr="006D1F5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60" w:dyaOrig="279" w14:anchorId="0B66CEC9">
          <v:shape id="_x0000_i1028" type="#_x0000_t75" style="width:27.55pt;height:13.75pt" o:ole="">
            <v:imagedata r:id="rId11" o:title=""/>
          </v:shape>
          <o:OLEObject Type="Embed" ProgID="Equation.DSMT4" ShapeID="_x0000_i1028" DrawAspect="Content" ObjectID="_1723659628" r:id="rId12"/>
        </w:object>
      </w:r>
      <w:r w:rsidRPr="006D1F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D1F5F">
        <w:rPr>
          <w:rFonts w:ascii="Times New Roman" w:hAnsi="Times New Roman" w:cs="Times New Roman"/>
          <w:sz w:val="24"/>
          <w:szCs w:val="24"/>
        </w:rPr>
        <w:tab/>
      </w:r>
      <w:r w:rsidRPr="006D1F5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C</w:t>
      </w:r>
      <w:r w:rsidRPr="006D1F5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="00276DD9" w:rsidRPr="006D1F5F">
        <w:rPr>
          <w:rFonts w:ascii="Times New Roman" w:hAnsi="Times New Roman" w:cs="Times New Roman"/>
          <w:color w:val="000000"/>
          <w:position w:val="-6"/>
          <w:sz w:val="24"/>
          <w:szCs w:val="24"/>
          <w:highlight w:val="green"/>
        </w:rPr>
        <w:object w:dxaOrig="540" w:dyaOrig="279" w14:anchorId="32CCC5BE">
          <v:shape id="_x0000_i1029" type="#_x0000_t75" style="width:26.3pt;height:13.75pt" o:ole="">
            <v:imagedata r:id="rId13" o:title=""/>
          </v:shape>
          <o:OLEObject Type="Embed" ProgID="Equation.DSMT4" ShapeID="_x0000_i1029" DrawAspect="Content" ObjectID="_1723659629" r:id="rId14"/>
        </w:object>
      </w:r>
      <w:r w:rsidRPr="006D1F5F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.</w:t>
      </w:r>
      <w:r w:rsidRPr="006D1F5F">
        <w:rPr>
          <w:rFonts w:ascii="Times New Roman" w:hAnsi="Times New Roman" w:cs="Times New Roman"/>
          <w:sz w:val="24"/>
          <w:szCs w:val="24"/>
        </w:rPr>
        <w:tab/>
      </w: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276DD9" w:rsidRPr="006D1F5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60" w:dyaOrig="279" w14:anchorId="7E6CDE2D">
          <v:shape id="_x0000_i1030" type="#_x0000_t75" style="width:27.55pt;height:13.75pt" o:ole="">
            <v:imagedata r:id="rId15" o:title=""/>
          </v:shape>
          <o:OLEObject Type="Embed" ProgID="Equation.DSMT4" ShapeID="_x0000_i1030" DrawAspect="Content" ObjectID="_1723659630" r:id="rId16"/>
        </w:object>
      </w:r>
      <w:r w:rsidRPr="006D1F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33264D4" w14:textId="77777777" w:rsidR="00276DD9" w:rsidRPr="006D1F5F" w:rsidRDefault="00276DD9" w:rsidP="00276DD9">
      <w:pPr>
        <w:tabs>
          <w:tab w:val="left" w:pos="2268"/>
        </w:tabs>
        <w:spacing w:before="0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Lời giải</w:t>
      </w:r>
    </w:p>
    <w:p w14:paraId="3F52BEC8" w14:textId="77777777" w:rsidR="00276DD9" w:rsidRPr="006D1F5F" w:rsidRDefault="00276DD9" w:rsidP="00276DD9">
      <w:pPr>
        <w:tabs>
          <w:tab w:val="left" w:pos="2268"/>
        </w:tabs>
        <w:spacing w:before="0"/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D1F5F">
        <w:rPr>
          <w:rFonts w:ascii="Times New Roman" w:hAnsi="Times New Roman" w:cs="Times New Roman"/>
          <w:b/>
          <w:i/>
          <w:sz w:val="24"/>
          <w:szCs w:val="24"/>
        </w:rPr>
        <w:t>FB tác giả</w:t>
      </w:r>
      <w:r w:rsidRPr="006D1F5F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: </w:t>
      </w:r>
      <w:r w:rsidRPr="006D1F5F">
        <w:rPr>
          <w:rFonts w:ascii="Times New Roman" w:hAnsi="Times New Roman" w:cs="Times New Roman"/>
          <w:b/>
          <w:i/>
          <w:sz w:val="24"/>
          <w:szCs w:val="24"/>
        </w:rPr>
        <w:t xml:space="preserve">Hung Tran </w:t>
      </w:r>
    </w:p>
    <w:p w14:paraId="646DC71D" w14:textId="77777777" w:rsidR="00276DD9" w:rsidRPr="006D1F5F" w:rsidRDefault="00276DD9" w:rsidP="00276DD9">
      <w:pPr>
        <w:spacing w:before="0" w:line="276" w:lineRule="auto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764"/>
        <w:gridCol w:w="1347"/>
        <w:gridCol w:w="1827"/>
        <w:gridCol w:w="1185"/>
        <w:gridCol w:w="1185"/>
      </w:tblGrid>
      <w:tr w:rsidR="00276DD9" w:rsidRPr="006D1F5F" w14:paraId="3D924A91" w14:textId="7943AD04" w:rsidTr="00A2695A">
        <w:trPr>
          <w:jc w:val="center"/>
        </w:trPr>
        <w:tc>
          <w:tcPr>
            <w:tcW w:w="2764" w:type="dxa"/>
            <w:shd w:val="clear" w:color="auto" w:fill="FFFFFF" w:themeFill="background1"/>
            <w:vAlign w:val="center"/>
          </w:tcPr>
          <w:p w14:paraId="627C86D0" w14:textId="0511EAD9" w:rsidR="00276DD9" w:rsidRPr="006D1F5F" w:rsidRDefault="00E127D5" w:rsidP="00AA0A49">
            <w:pPr>
              <w:pStyle w:val="ListParagraph"/>
              <w:spacing w:line="276" w:lineRule="auto"/>
              <w:ind w:left="0"/>
              <w:jc w:val="center"/>
            </w:pPr>
            <w:r w:rsidRPr="006D1F5F">
              <w:t>Năm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5E4CCD40" w14:textId="0B6B5F1C" w:rsidR="00276DD9" w:rsidRPr="006D1F5F" w:rsidRDefault="00276DD9" w:rsidP="00AA0A49">
            <w:pPr>
              <w:pStyle w:val="ListParagraph"/>
              <w:spacing w:line="276" w:lineRule="auto"/>
              <w:ind w:left="0"/>
              <w:jc w:val="center"/>
            </w:pPr>
            <w:r w:rsidRPr="006D1F5F">
              <w:t>2019</w:t>
            </w:r>
          </w:p>
        </w:tc>
        <w:tc>
          <w:tcPr>
            <w:tcW w:w="1827" w:type="dxa"/>
            <w:shd w:val="clear" w:color="auto" w:fill="FFFFFF" w:themeFill="background1"/>
            <w:vAlign w:val="center"/>
          </w:tcPr>
          <w:p w14:paraId="436AFB79" w14:textId="3A607748" w:rsidR="00276DD9" w:rsidRPr="006D1F5F" w:rsidRDefault="00276DD9" w:rsidP="00AA0A49">
            <w:pPr>
              <w:pStyle w:val="ListParagraph"/>
              <w:spacing w:line="276" w:lineRule="auto"/>
              <w:ind w:left="0"/>
              <w:jc w:val="center"/>
            </w:pPr>
            <w:r w:rsidRPr="006D1F5F">
              <w:t>2020</w:t>
            </w: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14:paraId="7A3E2805" w14:textId="346E5370" w:rsidR="00276DD9" w:rsidRPr="006D1F5F" w:rsidRDefault="00276DD9" w:rsidP="00AA0A49">
            <w:pPr>
              <w:pStyle w:val="ListParagraph"/>
              <w:spacing w:line="276" w:lineRule="auto"/>
              <w:ind w:left="0"/>
              <w:jc w:val="center"/>
            </w:pPr>
            <w:r w:rsidRPr="006D1F5F">
              <w:t>2021</w:t>
            </w:r>
          </w:p>
        </w:tc>
        <w:tc>
          <w:tcPr>
            <w:tcW w:w="1185" w:type="dxa"/>
            <w:shd w:val="clear" w:color="auto" w:fill="FFFFFF" w:themeFill="background1"/>
          </w:tcPr>
          <w:p w14:paraId="345173B5" w14:textId="650C9939" w:rsidR="00276DD9" w:rsidRPr="006D1F5F" w:rsidRDefault="00276DD9" w:rsidP="00AA0A49">
            <w:pPr>
              <w:pStyle w:val="ListParagraph"/>
              <w:spacing w:line="276" w:lineRule="auto"/>
              <w:ind w:left="0"/>
              <w:jc w:val="center"/>
            </w:pPr>
            <w:r w:rsidRPr="006D1F5F">
              <w:t>2022</w:t>
            </w:r>
          </w:p>
        </w:tc>
      </w:tr>
      <w:tr w:rsidR="00276DD9" w:rsidRPr="006D1F5F" w14:paraId="274807D3" w14:textId="33D0A6F8" w:rsidTr="00A2695A">
        <w:trPr>
          <w:jc w:val="center"/>
        </w:trPr>
        <w:tc>
          <w:tcPr>
            <w:tcW w:w="2764" w:type="dxa"/>
            <w:shd w:val="clear" w:color="auto" w:fill="FFFFFF" w:themeFill="background1"/>
            <w:vAlign w:val="center"/>
          </w:tcPr>
          <w:p w14:paraId="3043752B" w14:textId="7FE64AEE" w:rsidR="00276DD9" w:rsidRPr="006D1F5F" w:rsidRDefault="00276DD9" w:rsidP="00AA0A49">
            <w:pPr>
              <w:pStyle w:val="ListParagraph"/>
              <w:spacing w:line="276" w:lineRule="auto"/>
              <w:ind w:left="0"/>
              <w:jc w:val="center"/>
            </w:pPr>
            <w:r w:rsidRPr="006D1F5F">
              <w:t>Tỉ lệ tăng thu nhập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26F2B9F4" w14:textId="4ED98B86" w:rsidR="00276DD9" w:rsidRPr="006D1F5F" w:rsidRDefault="00276DD9" w:rsidP="00AA0A49">
            <w:pPr>
              <w:pStyle w:val="ListParagraph"/>
              <w:spacing w:line="276" w:lineRule="auto"/>
              <w:ind w:left="0"/>
              <w:jc w:val="center"/>
            </w:pPr>
            <w:r w:rsidRPr="006D1F5F">
              <w:t>25%</w:t>
            </w:r>
          </w:p>
        </w:tc>
        <w:tc>
          <w:tcPr>
            <w:tcW w:w="1827" w:type="dxa"/>
            <w:shd w:val="clear" w:color="auto" w:fill="FFFFFF" w:themeFill="background1"/>
            <w:vAlign w:val="center"/>
          </w:tcPr>
          <w:p w14:paraId="48D49C7B" w14:textId="1D1ABD81" w:rsidR="00276DD9" w:rsidRPr="006D1F5F" w:rsidRDefault="00276DD9" w:rsidP="00AA0A49">
            <w:pPr>
              <w:pStyle w:val="ListParagraph"/>
              <w:spacing w:line="276" w:lineRule="auto"/>
              <w:ind w:left="0"/>
              <w:jc w:val="center"/>
            </w:pPr>
            <w:r w:rsidRPr="006D1F5F">
              <w:t>24%</w:t>
            </w: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14:paraId="1F840888" w14:textId="0FD30153" w:rsidR="00276DD9" w:rsidRPr="006D1F5F" w:rsidRDefault="00276DD9" w:rsidP="00276DD9">
            <w:pPr>
              <w:pStyle w:val="ListParagraph"/>
              <w:spacing w:line="276" w:lineRule="auto"/>
              <w:ind w:left="0"/>
            </w:pPr>
            <w:r w:rsidRPr="006D1F5F">
              <w:t>29%</w:t>
            </w:r>
          </w:p>
        </w:tc>
        <w:tc>
          <w:tcPr>
            <w:tcW w:w="1185" w:type="dxa"/>
            <w:shd w:val="clear" w:color="auto" w:fill="FFFFFF" w:themeFill="background1"/>
          </w:tcPr>
          <w:p w14:paraId="66A2451E" w14:textId="2CE67457" w:rsidR="00276DD9" w:rsidRPr="006D1F5F" w:rsidRDefault="00276DD9" w:rsidP="00AA0A49">
            <w:pPr>
              <w:pStyle w:val="ListParagraph"/>
              <w:spacing w:line="276" w:lineRule="auto"/>
              <w:ind w:left="0"/>
              <w:jc w:val="center"/>
            </w:pPr>
            <w:r w:rsidRPr="006D1F5F">
              <w:t>20%</w:t>
            </w:r>
          </w:p>
        </w:tc>
      </w:tr>
    </w:tbl>
    <w:p w14:paraId="695869FF" w14:textId="1D41F9CE" w:rsidR="004E02B1" w:rsidRPr="006D1F5F" w:rsidRDefault="004E02B1" w:rsidP="004E02B1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rPr>
          <w:lang w:val="vi-VN"/>
        </w:rPr>
      </w:pPr>
      <w:r w:rsidRPr="006D1F5F">
        <w:rPr>
          <w:b/>
          <w:bCs/>
        </w:rPr>
        <w:t>[ Mức độ 2]</w:t>
      </w:r>
      <w:r w:rsidRPr="006D1F5F">
        <w:t xml:space="preserve"> Trong 6 tháng đầu năm, số sản phẩm bán ra của một cửa hàng đều tăng 5</w:t>
      </w:r>
      <w:r w:rsidR="00F47982" w:rsidRPr="006D1F5F">
        <w:t xml:space="preserve">-7 </w:t>
      </w:r>
      <w:r w:rsidRPr="006D1F5F">
        <w:t>% so với tháng trướ</w:t>
      </w:r>
      <w:r w:rsidR="00430E04" w:rsidRPr="006D1F5F">
        <w:t xml:space="preserve">c đó. 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9"/>
        <w:gridCol w:w="960"/>
        <w:gridCol w:w="960"/>
        <w:gridCol w:w="960"/>
        <w:gridCol w:w="960"/>
        <w:gridCol w:w="960"/>
        <w:gridCol w:w="960"/>
      </w:tblGrid>
      <w:tr w:rsidR="004E02B1" w:rsidRPr="006D1F5F" w14:paraId="11DBA089" w14:textId="2455DBBF" w:rsidTr="004E02B1">
        <w:trPr>
          <w:trHeight w:val="300"/>
          <w:jc w:val="center"/>
        </w:trPr>
        <w:tc>
          <w:tcPr>
            <w:tcW w:w="3919" w:type="dxa"/>
            <w:shd w:val="clear" w:color="auto" w:fill="auto"/>
            <w:noWrap/>
            <w:vAlign w:val="bottom"/>
            <w:hideMark/>
          </w:tcPr>
          <w:p w14:paraId="7FE748E1" w14:textId="4CF862A6" w:rsidR="004E02B1" w:rsidRPr="006D1F5F" w:rsidRDefault="004E02B1" w:rsidP="00AA0A49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</w:p>
        </w:tc>
        <w:tc>
          <w:tcPr>
            <w:tcW w:w="960" w:type="dxa"/>
          </w:tcPr>
          <w:p w14:paraId="66E3D97F" w14:textId="1641DED6" w:rsidR="004E02B1" w:rsidRPr="006D1F5F" w:rsidRDefault="004E02B1" w:rsidP="00E127D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1BBD6B" w14:textId="0D4B41E6" w:rsidR="004E02B1" w:rsidRPr="006D1F5F" w:rsidRDefault="004E02B1" w:rsidP="00E127D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3E9B5F" w14:textId="5A2166A9" w:rsidR="004E02B1" w:rsidRPr="006D1F5F" w:rsidRDefault="004E02B1" w:rsidP="00E127D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DB5BC3" w14:textId="3BED421F" w:rsidR="004E02B1" w:rsidRPr="006D1F5F" w:rsidRDefault="004E02B1" w:rsidP="00E127D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5C0FEC" w14:textId="5805A9FF" w:rsidR="004E02B1" w:rsidRPr="006D1F5F" w:rsidRDefault="004E02B1" w:rsidP="00E127D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14:paraId="0CDBFE90" w14:textId="6C5780A4" w:rsidR="004E02B1" w:rsidRPr="006D1F5F" w:rsidRDefault="004E02B1" w:rsidP="00E127D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E02B1" w:rsidRPr="006D1F5F" w14:paraId="2B7CBC2E" w14:textId="6EC19B6C" w:rsidTr="004E02B1">
        <w:trPr>
          <w:trHeight w:val="300"/>
          <w:jc w:val="center"/>
        </w:trPr>
        <w:tc>
          <w:tcPr>
            <w:tcW w:w="3919" w:type="dxa"/>
            <w:shd w:val="clear" w:color="auto" w:fill="auto"/>
            <w:noWrap/>
            <w:vAlign w:val="bottom"/>
            <w:hideMark/>
          </w:tcPr>
          <w:p w14:paraId="31AA6C68" w14:textId="26B7CE8B" w:rsidR="004E02B1" w:rsidRPr="006D1F5F" w:rsidRDefault="004E02B1" w:rsidP="004E02B1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sản phẩm bán ra</w:t>
            </w:r>
          </w:p>
        </w:tc>
        <w:tc>
          <w:tcPr>
            <w:tcW w:w="960" w:type="dxa"/>
          </w:tcPr>
          <w:p w14:paraId="720D93F1" w14:textId="77777777" w:rsidR="004E02B1" w:rsidRPr="006D1F5F" w:rsidRDefault="004E02B1" w:rsidP="00E127D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F16D4E" w14:textId="18E17B40" w:rsidR="004E02B1" w:rsidRPr="006D1F5F" w:rsidRDefault="00F47982" w:rsidP="00E127D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FAFA6B" w14:textId="25A7011C" w:rsidR="004E02B1" w:rsidRPr="006D1F5F" w:rsidRDefault="00F47982" w:rsidP="00E127D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658D60" w14:textId="6EC4E6D3" w:rsidR="004E02B1" w:rsidRPr="006D1F5F" w:rsidRDefault="00F47982" w:rsidP="00E127D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ED5FB1" w14:textId="67029962" w:rsidR="004E02B1" w:rsidRPr="006D1F5F" w:rsidRDefault="00E127D5" w:rsidP="00E127D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60" w:type="dxa"/>
          </w:tcPr>
          <w:p w14:paraId="14747885" w14:textId="69C3367E" w:rsidR="004E02B1" w:rsidRPr="006D1F5F" w:rsidRDefault="00E127D5" w:rsidP="00E127D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</w:tbl>
    <w:p w14:paraId="6B4BF0FF" w14:textId="29D2BCF6" w:rsidR="004E02B1" w:rsidRPr="006D1F5F" w:rsidRDefault="004E02B1" w:rsidP="004E02B1">
      <w:pPr>
        <w:pStyle w:val="ListParagraph"/>
        <w:tabs>
          <w:tab w:val="left" w:pos="992"/>
        </w:tabs>
        <w:spacing w:before="120" w:line="276" w:lineRule="auto"/>
        <w:ind w:left="992"/>
      </w:pPr>
      <w:r w:rsidRPr="006D1F5F">
        <w:t xml:space="preserve">Biết rằng trong bảng </w:t>
      </w:r>
      <w:r w:rsidR="00430E04" w:rsidRPr="006D1F5F">
        <w:t>số liệu trên</w:t>
      </w:r>
      <w:r w:rsidRPr="006D1F5F">
        <w:t>, số sản phẩm bán ra của một tháng bị nhập sai. Đó là tháng nào?</w:t>
      </w:r>
    </w:p>
    <w:p w14:paraId="5B6960FE" w14:textId="77777777" w:rsidR="004E02B1" w:rsidRPr="006D1F5F" w:rsidRDefault="004E02B1" w:rsidP="004E02B1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127D5" w:rsidRPr="006D1F5F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00" w:dyaOrig="260" w14:anchorId="70073505">
          <v:shape id="_x0000_i1031" type="#_x0000_t75" style="width:10pt;height:12.5pt" o:ole="">
            <v:imagedata r:id="rId17" o:title=""/>
          </v:shape>
          <o:OLEObject Type="Embed" ProgID="Equation.DSMT4" ShapeID="_x0000_i1031" DrawAspect="Content" ObjectID="_1723659631" r:id="rId18"/>
        </w:object>
      </w:r>
      <w:r w:rsidRPr="006D1F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D1F5F">
        <w:rPr>
          <w:rFonts w:ascii="Times New Roman" w:hAnsi="Times New Roman" w:cs="Times New Roman"/>
          <w:sz w:val="24"/>
          <w:szCs w:val="24"/>
        </w:rPr>
        <w:tab/>
      </w: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127D5" w:rsidRPr="006D1F5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80" w:dyaOrig="279" w14:anchorId="5F89E631">
          <v:shape id="_x0000_i1032" type="#_x0000_t75" style="width:8.75pt;height:13.75pt" o:ole="">
            <v:imagedata r:id="rId19" o:title=""/>
          </v:shape>
          <o:OLEObject Type="Embed" ProgID="Equation.DSMT4" ShapeID="_x0000_i1032" DrawAspect="Content" ObjectID="_1723659632" r:id="rId20"/>
        </w:object>
      </w:r>
      <w:r w:rsidRPr="006D1F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D1F5F">
        <w:rPr>
          <w:rFonts w:ascii="Times New Roman" w:hAnsi="Times New Roman" w:cs="Times New Roman"/>
          <w:sz w:val="24"/>
          <w:szCs w:val="24"/>
        </w:rPr>
        <w:tab/>
      </w:r>
      <w:r w:rsidRPr="006D1F5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C</w:t>
      </w:r>
      <w:r w:rsidRPr="006D1F5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="00E127D5" w:rsidRPr="006D1F5F">
        <w:rPr>
          <w:rFonts w:ascii="Times New Roman" w:hAnsi="Times New Roman" w:cs="Times New Roman"/>
          <w:color w:val="000000"/>
          <w:position w:val="-6"/>
          <w:sz w:val="24"/>
          <w:szCs w:val="24"/>
          <w:highlight w:val="green"/>
        </w:rPr>
        <w:object w:dxaOrig="200" w:dyaOrig="279" w14:anchorId="4850DCDD">
          <v:shape id="_x0000_i1033" type="#_x0000_t75" style="width:10pt;height:13.75pt" o:ole="">
            <v:imagedata r:id="rId21" o:title=""/>
          </v:shape>
          <o:OLEObject Type="Embed" ProgID="Equation.DSMT4" ShapeID="_x0000_i1033" DrawAspect="Content" ObjectID="_1723659633" r:id="rId22"/>
        </w:object>
      </w:r>
      <w:r w:rsidRPr="006D1F5F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.</w:t>
      </w:r>
      <w:r w:rsidRPr="006D1F5F">
        <w:rPr>
          <w:rFonts w:ascii="Times New Roman" w:hAnsi="Times New Roman" w:cs="Times New Roman"/>
          <w:sz w:val="24"/>
          <w:szCs w:val="24"/>
        </w:rPr>
        <w:tab/>
      </w: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E127D5" w:rsidRPr="006D1F5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80" w:dyaOrig="279" w14:anchorId="6135D5D0">
          <v:shape id="_x0000_i1034" type="#_x0000_t75" style="width:8.75pt;height:13.75pt" o:ole="">
            <v:imagedata r:id="rId23" o:title=""/>
          </v:shape>
          <o:OLEObject Type="Embed" ProgID="Equation.DSMT4" ShapeID="_x0000_i1034" DrawAspect="Content" ObjectID="_1723659634" r:id="rId24"/>
        </w:object>
      </w:r>
      <w:r w:rsidRPr="006D1F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4BAE1F0" w14:textId="77777777" w:rsidR="004E02B1" w:rsidRPr="006D1F5F" w:rsidRDefault="004E02B1" w:rsidP="004E02B1">
      <w:pPr>
        <w:tabs>
          <w:tab w:val="left" w:pos="2268"/>
        </w:tabs>
        <w:spacing w:before="0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07AA315" w14:textId="77777777" w:rsidR="004E02B1" w:rsidRPr="006D1F5F" w:rsidRDefault="004E02B1" w:rsidP="004E02B1">
      <w:pPr>
        <w:tabs>
          <w:tab w:val="left" w:pos="2268"/>
        </w:tabs>
        <w:spacing w:before="0"/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D1F5F">
        <w:rPr>
          <w:rFonts w:ascii="Times New Roman" w:hAnsi="Times New Roman" w:cs="Times New Roman"/>
          <w:b/>
          <w:i/>
          <w:sz w:val="24"/>
          <w:szCs w:val="24"/>
        </w:rPr>
        <w:t>FB tác giả</w:t>
      </w:r>
      <w:r w:rsidRPr="006D1F5F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: </w:t>
      </w:r>
      <w:r w:rsidRPr="006D1F5F">
        <w:rPr>
          <w:rFonts w:ascii="Times New Roman" w:hAnsi="Times New Roman" w:cs="Times New Roman"/>
          <w:b/>
          <w:i/>
          <w:sz w:val="24"/>
          <w:szCs w:val="24"/>
        </w:rPr>
        <w:t xml:space="preserve">Hung Tran </w:t>
      </w:r>
    </w:p>
    <w:p w14:paraId="3BCF2FE0" w14:textId="77777777" w:rsidR="004E02B1" w:rsidRPr="006D1F5F" w:rsidRDefault="004E02B1" w:rsidP="004E02B1">
      <w:pPr>
        <w:spacing w:before="0" w:line="276" w:lineRule="auto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392"/>
        <w:gridCol w:w="1201"/>
        <w:gridCol w:w="1616"/>
        <w:gridCol w:w="1090"/>
        <w:gridCol w:w="1090"/>
        <w:gridCol w:w="1012"/>
      </w:tblGrid>
      <w:tr w:rsidR="007167BF" w:rsidRPr="006D1F5F" w14:paraId="7C86CC5E" w14:textId="623DE1FB" w:rsidTr="007167BF">
        <w:trPr>
          <w:jc w:val="center"/>
        </w:trPr>
        <w:tc>
          <w:tcPr>
            <w:tcW w:w="2392" w:type="dxa"/>
            <w:shd w:val="clear" w:color="auto" w:fill="FFFFFF" w:themeFill="background1"/>
            <w:vAlign w:val="center"/>
          </w:tcPr>
          <w:p w14:paraId="166C76A6" w14:textId="1ACC7585" w:rsidR="007167BF" w:rsidRPr="006D1F5F" w:rsidRDefault="007D2B06" w:rsidP="00AA0A49">
            <w:pPr>
              <w:pStyle w:val="ListParagraph"/>
              <w:spacing w:line="276" w:lineRule="auto"/>
              <w:ind w:left="0"/>
              <w:jc w:val="center"/>
            </w:pPr>
            <w:r w:rsidRPr="006D1F5F">
              <w:t>Tháng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5A1082B7" w14:textId="48464F93" w:rsidR="007167BF" w:rsidRPr="006D1F5F" w:rsidRDefault="007167BF" w:rsidP="00AA0A49">
            <w:pPr>
              <w:pStyle w:val="ListParagraph"/>
              <w:spacing w:line="276" w:lineRule="auto"/>
              <w:ind w:left="0"/>
              <w:jc w:val="center"/>
            </w:pPr>
            <w:r w:rsidRPr="006D1F5F">
              <w:t>2</w:t>
            </w:r>
          </w:p>
        </w:tc>
        <w:tc>
          <w:tcPr>
            <w:tcW w:w="1616" w:type="dxa"/>
            <w:shd w:val="clear" w:color="auto" w:fill="FFFFFF" w:themeFill="background1"/>
            <w:vAlign w:val="center"/>
          </w:tcPr>
          <w:p w14:paraId="46737A1A" w14:textId="46B0EDDE" w:rsidR="007167BF" w:rsidRPr="006D1F5F" w:rsidRDefault="007167BF" w:rsidP="00AA0A49">
            <w:pPr>
              <w:pStyle w:val="ListParagraph"/>
              <w:spacing w:line="276" w:lineRule="auto"/>
              <w:ind w:left="0"/>
              <w:jc w:val="center"/>
            </w:pPr>
            <w:r w:rsidRPr="006D1F5F">
              <w:t>3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14:paraId="57200632" w14:textId="01C923D0" w:rsidR="007167BF" w:rsidRPr="006D1F5F" w:rsidRDefault="007167BF" w:rsidP="00AA0A49">
            <w:pPr>
              <w:pStyle w:val="ListParagraph"/>
              <w:spacing w:line="276" w:lineRule="auto"/>
              <w:ind w:left="0"/>
              <w:jc w:val="center"/>
            </w:pPr>
            <w:r w:rsidRPr="006D1F5F">
              <w:t>4</w:t>
            </w:r>
          </w:p>
        </w:tc>
        <w:tc>
          <w:tcPr>
            <w:tcW w:w="1090" w:type="dxa"/>
            <w:shd w:val="clear" w:color="auto" w:fill="FFFFFF" w:themeFill="background1"/>
          </w:tcPr>
          <w:p w14:paraId="029A8256" w14:textId="7C8B61AD" w:rsidR="007167BF" w:rsidRPr="006D1F5F" w:rsidRDefault="007167BF" w:rsidP="00AA0A49">
            <w:pPr>
              <w:pStyle w:val="ListParagraph"/>
              <w:spacing w:line="276" w:lineRule="auto"/>
              <w:ind w:left="0"/>
              <w:jc w:val="center"/>
            </w:pPr>
            <w:r w:rsidRPr="006D1F5F">
              <w:t>5</w:t>
            </w:r>
          </w:p>
        </w:tc>
        <w:tc>
          <w:tcPr>
            <w:tcW w:w="1012" w:type="dxa"/>
            <w:shd w:val="clear" w:color="auto" w:fill="FFFFFF" w:themeFill="background1"/>
          </w:tcPr>
          <w:p w14:paraId="7B133A50" w14:textId="7C34007D" w:rsidR="007167BF" w:rsidRPr="006D1F5F" w:rsidRDefault="007167BF" w:rsidP="00AA0A49">
            <w:pPr>
              <w:pStyle w:val="ListParagraph"/>
              <w:spacing w:line="276" w:lineRule="auto"/>
              <w:ind w:left="0"/>
              <w:jc w:val="center"/>
            </w:pPr>
            <w:r w:rsidRPr="006D1F5F">
              <w:t>6</w:t>
            </w:r>
          </w:p>
        </w:tc>
      </w:tr>
      <w:tr w:rsidR="007167BF" w:rsidRPr="006D1F5F" w14:paraId="618752B0" w14:textId="2BB110FD" w:rsidTr="007167BF">
        <w:trPr>
          <w:jc w:val="center"/>
        </w:trPr>
        <w:tc>
          <w:tcPr>
            <w:tcW w:w="2392" w:type="dxa"/>
            <w:shd w:val="clear" w:color="auto" w:fill="FFFFFF" w:themeFill="background1"/>
            <w:vAlign w:val="center"/>
          </w:tcPr>
          <w:p w14:paraId="5A5B3C04" w14:textId="5B1F3A9A" w:rsidR="007167BF" w:rsidRPr="006D1F5F" w:rsidRDefault="007167BF" w:rsidP="007167BF">
            <w:pPr>
              <w:pStyle w:val="ListParagraph"/>
              <w:spacing w:line="276" w:lineRule="auto"/>
              <w:ind w:left="0"/>
              <w:jc w:val="center"/>
            </w:pPr>
            <w:r w:rsidRPr="006D1F5F">
              <w:t xml:space="preserve">Tỉ lệ tăng 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791A5EC2" w14:textId="58181D3B" w:rsidR="007167BF" w:rsidRPr="006D1F5F" w:rsidRDefault="007167BF" w:rsidP="00AA0A49">
            <w:pPr>
              <w:pStyle w:val="ListParagraph"/>
              <w:spacing w:line="276" w:lineRule="auto"/>
              <w:ind w:left="0"/>
              <w:jc w:val="center"/>
            </w:pPr>
            <w:r w:rsidRPr="006D1F5F">
              <w:t>5%</w:t>
            </w:r>
          </w:p>
        </w:tc>
        <w:tc>
          <w:tcPr>
            <w:tcW w:w="1616" w:type="dxa"/>
            <w:shd w:val="clear" w:color="auto" w:fill="FFFFFF" w:themeFill="background1"/>
            <w:vAlign w:val="center"/>
          </w:tcPr>
          <w:p w14:paraId="03B23B9B" w14:textId="78CBD903" w:rsidR="007167BF" w:rsidRPr="006D1F5F" w:rsidRDefault="007167BF" w:rsidP="00AA0A49">
            <w:pPr>
              <w:pStyle w:val="ListParagraph"/>
              <w:spacing w:line="276" w:lineRule="auto"/>
              <w:ind w:left="0"/>
              <w:jc w:val="center"/>
            </w:pPr>
            <w:r w:rsidRPr="006D1F5F">
              <w:t>6,7%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14:paraId="67A557FD" w14:textId="05361EC6" w:rsidR="007167BF" w:rsidRPr="006D1F5F" w:rsidRDefault="007167BF" w:rsidP="007167BF">
            <w:pPr>
              <w:pStyle w:val="ListParagraph"/>
              <w:spacing w:line="276" w:lineRule="auto"/>
              <w:ind w:left="0"/>
              <w:jc w:val="center"/>
            </w:pPr>
            <w:r w:rsidRPr="006D1F5F">
              <w:t>6,25%</w:t>
            </w:r>
          </w:p>
        </w:tc>
        <w:tc>
          <w:tcPr>
            <w:tcW w:w="1090" w:type="dxa"/>
            <w:shd w:val="clear" w:color="auto" w:fill="FFFFFF" w:themeFill="background1"/>
          </w:tcPr>
          <w:p w14:paraId="4D2D64F8" w14:textId="62B28816" w:rsidR="007167BF" w:rsidRPr="006D1F5F" w:rsidRDefault="007167BF" w:rsidP="00AA0A49">
            <w:pPr>
              <w:pStyle w:val="ListParagraph"/>
              <w:spacing w:line="276" w:lineRule="auto"/>
              <w:ind w:left="0"/>
              <w:jc w:val="center"/>
            </w:pPr>
            <w:r w:rsidRPr="006D1F5F">
              <w:t>5,9%</w:t>
            </w:r>
          </w:p>
        </w:tc>
        <w:tc>
          <w:tcPr>
            <w:tcW w:w="1012" w:type="dxa"/>
            <w:shd w:val="clear" w:color="auto" w:fill="FFFFFF" w:themeFill="background1"/>
          </w:tcPr>
          <w:p w14:paraId="42E5928D" w14:textId="761BA07C" w:rsidR="007167BF" w:rsidRPr="006D1F5F" w:rsidRDefault="007167BF" w:rsidP="00AA0A49">
            <w:pPr>
              <w:pStyle w:val="ListParagraph"/>
              <w:spacing w:line="276" w:lineRule="auto"/>
              <w:ind w:left="0"/>
              <w:jc w:val="center"/>
            </w:pPr>
            <w:r w:rsidRPr="006D1F5F">
              <w:t>3,2%</w:t>
            </w:r>
          </w:p>
        </w:tc>
      </w:tr>
    </w:tbl>
    <w:p w14:paraId="4645EA18" w14:textId="77777777" w:rsidR="00276DD9" w:rsidRPr="006D1F5F" w:rsidRDefault="00276DD9" w:rsidP="009A1F06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57AA2C1" w14:textId="3BC8FFFD" w:rsidR="008F4139" w:rsidRPr="006D1F5F" w:rsidRDefault="008F4139" w:rsidP="008F4139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rPr>
          <w:lang w:val="vi-VN"/>
        </w:rPr>
      </w:pPr>
      <w:r w:rsidRPr="006D1F5F">
        <w:rPr>
          <w:b/>
          <w:bCs/>
        </w:rPr>
        <w:t>[ Mức độ 2]</w:t>
      </w:r>
      <w:r w:rsidRPr="006D1F5F">
        <w:t xml:space="preserve"> Trong một báo cáo tài chính của 1 công ty, </w:t>
      </w:r>
      <w:r w:rsidR="0010704A" w:rsidRPr="006D1F5F">
        <w:t>lợi nhuận</w:t>
      </w:r>
      <w:r w:rsidRPr="006D1F5F">
        <w:t xml:space="preserve"> các năm </w:t>
      </w:r>
      <w:r w:rsidR="0010704A" w:rsidRPr="006D1F5F">
        <w:t xml:space="preserve">2018-2022 </w:t>
      </w:r>
      <w:r w:rsidRPr="006D1F5F">
        <w:t xml:space="preserve">được được công bố theo bảng số liệu dưới đây. </w:t>
      </w:r>
      <w:r w:rsidR="0010704A" w:rsidRPr="006D1F5F">
        <w:t>Trong đó mức tăng trưởng được tính từ năm sau so với năm liền trước</w:t>
      </w:r>
      <w:r w:rsidR="007D2B06" w:rsidRPr="006D1F5F">
        <w:t xml:space="preserve"> và lợi nhuận tính theo đơn vị tỉ đồng (làm tròn tới 1 chữ số thập phân)</w:t>
      </w:r>
    </w:p>
    <w:tbl>
      <w:tblPr>
        <w:tblW w:w="8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9"/>
        <w:gridCol w:w="960"/>
        <w:gridCol w:w="960"/>
        <w:gridCol w:w="960"/>
        <w:gridCol w:w="960"/>
        <w:gridCol w:w="960"/>
      </w:tblGrid>
      <w:tr w:rsidR="0010704A" w:rsidRPr="006D1F5F" w14:paraId="704C2DF3" w14:textId="77777777" w:rsidTr="0010704A">
        <w:trPr>
          <w:trHeight w:val="300"/>
          <w:jc w:val="center"/>
        </w:trPr>
        <w:tc>
          <w:tcPr>
            <w:tcW w:w="3919" w:type="dxa"/>
            <w:shd w:val="clear" w:color="auto" w:fill="auto"/>
            <w:noWrap/>
            <w:vAlign w:val="bottom"/>
            <w:hideMark/>
          </w:tcPr>
          <w:p w14:paraId="7CC2B2FB" w14:textId="03E2FB66" w:rsidR="0010704A" w:rsidRPr="006D1F5F" w:rsidRDefault="0010704A" w:rsidP="0010704A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</w:p>
        </w:tc>
        <w:tc>
          <w:tcPr>
            <w:tcW w:w="960" w:type="dxa"/>
          </w:tcPr>
          <w:p w14:paraId="5459448A" w14:textId="64CAEB46" w:rsidR="0010704A" w:rsidRPr="006D1F5F" w:rsidRDefault="0010704A" w:rsidP="00AA0A49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A7379F" w14:textId="34E51D5B" w:rsidR="0010704A" w:rsidRPr="006D1F5F" w:rsidRDefault="0010704A" w:rsidP="00AA0A49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0DD8A1" w14:textId="3149F3D6" w:rsidR="0010704A" w:rsidRPr="006D1F5F" w:rsidRDefault="0010704A" w:rsidP="00AA0A49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3C7AB9" w14:textId="398900F2" w:rsidR="0010704A" w:rsidRPr="006D1F5F" w:rsidRDefault="0010704A" w:rsidP="00AA0A49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3CC3B4" w14:textId="16CC5334" w:rsidR="0010704A" w:rsidRPr="006D1F5F" w:rsidRDefault="0010704A" w:rsidP="00AA0A49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10704A" w:rsidRPr="006D1F5F" w14:paraId="5EFDF2B5" w14:textId="77777777" w:rsidTr="0010704A">
        <w:trPr>
          <w:trHeight w:val="300"/>
          <w:jc w:val="center"/>
        </w:trPr>
        <w:tc>
          <w:tcPr>
            <w:tcW w:w="3919" w:type="dxa"/>
            <w:shd w:val="clear" w:color="auto" w:fill="auto"/>
            <w:noWrap/>
            <w:vAlign w:val="bottom"/>
          </w:tcPr>
          <w:p w14:paraId="7DBFB744" w14:textId="4F54FCFE" w:rsidR="0010704A" w:rsidRPr="006D1F5F" w:rsidRDefault="0010704A" w:rsidP="00AA0A49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Mức tăng trưởng</w:t>
            </w:r>
          </w:p>
        </w:tc>
        <w:tc>
          <w:tcPr>
            <w:tcW w:w="960" w:type="dxa"/>
          </w:tcPr>
          <w:p w14:paraId="3EE69EF1" w14:textId="4F3A9613" w:rsidR="0010704A" w:rsidRPr="006D1F5F" w:rsidRDefault="007D2B06" w:rsidP="00AA0A49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1%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06C6B7A" w14:textId="159C46C6" w:rsidR="0010704A" w:rsidRPr="006D1F5F" w:rsidRDefault="007D2B06" w:rsidP="00AA0A49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A63FEB0" w14:textId="2753D4AD" w:rsidR="0010704A" w:rsidRPr="006D1F5F" w:rsidRDefault="007D2B06" w:rsidP="00AA0A49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3%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92E77D5" w14:textId="5612B3E8" w:rsidR="0010704A" w:rsidRPr="006D1F5F" w:rsidRDefault="007D2B06" w:rsidP="00AA0A49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6B814AD" w14:textId="268CBAED" w:rsidR="0010704A" w:rsidRPr="006D1F5F" w:rsidRDefault="007D2B06" w:rsidP="00AA0A49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10704A" w:rsidRPr="006D1F5F" w14:paraId="72FAA92D" w14:textId="77777777" w:rsidTr="0010704A">
        <w:trPr>
          <w:trHeight w:val="300"/>
          <w:jc w:val="center"/>
        </w:trPr>
        <w:tc>
          <w:tcPr>
            <w:tcW w:w="3919" w:type="dxa"/>
            <w:shd w:val="clear" w:color="auto" w:fill="auto"/>
            <w:noWrap/>
            <w:vAlign w:val="bottom"/>
            <w:hideMark/>
          </w:tcPr>
          <w:p w14:paraId="358BAA9B" w14:textId="7456AA1D" w:rsidR="0010704A" w:rsidRPr="006D1F5F" w:rsidRDefault="007D2B06" w:rsidP="00AA0A49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Lợi nhuận</w:t>
            </w:r>
          </w:p>
        </w:tc>
        <w:tc>
          <w:tcPr>
            <w:tcW w:w="960" w:type="dxa"/>
          </w:tcPr>
          <w:p w14:paraId="4A1CC25E" w14:textId="7FEBE24C" w:rsidR="0010704A" w:rsidRPr="006D1F5F" w:rsidRDefault="0010704A" w:rsidP="00AA0A49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7D2B06"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59639E" w14:textId="43BFDA92" w:rsidR="0010704A" w:rsidRPr="006D1F5F" w:rsidRDefault="007D2B06" w:rsidP="00AA0A49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4F8B94" w14:textId="4DA46B42" w:rsidR="0010704A" w:rsidRPr="006D1F5F" w:rsidRDefault="007D2B06" w:rsidP="00AA0A49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AA64D0" w14:textId="291164A7" w:rsidR="0010704A" w:rsidRPr="006D1F5F" w:rsidRDefault="007D2B06" w:rsidP="00AA0A49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1092,6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EA544E" w14:textId="3D7D0CAC" w:rsidR="0010704A" w:rsidRPr="006D1F5F" w:rsidRDefault="007D2B06" w:rsidP="00AA0A49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1152</w:t>
            </w:r>
          </w:p>
        </w:tc>
      </w:tr>
    </w:tbl>
    <w:p w14:paraId="153924D4" w14:textId="528C2098" w:rsidR="008F4139" w:rsidRPr="006D1F5F" w:rsidRDefault="0010704A" w:rsidP="008F4139">
      <w:pPr>
        <w:pStyle w:val="ListParagraph"/>
        <w:tabs>
          <w:tab w:val="left" w:pos="992"/>
        </w:tabs>
        <w:spacing w:before="120" w:line="276" w:lineRule="auto"/>
        <w:ind w:left="992"/>
      </w:pPr>
      <w:r w:rsidRPr="006D1F5F">
        <w:t>Biết rằng trong bảng số liệu này có một dữ liệu bất thường. Đó là dữ liệu thuộc năm nào?</w:t>
      </w:r>
    </w:p>
    <w:p w14:paraId="4C4687B2" w14:textId="77777777" w:rsidR="008F4139" w:rsidRPr="006D1F5F" w:rsidRDefault="008F4139" w:rsidP="008F4139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D2B06" w:rsidRPr="006D1F5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40" w:dyaOrig="279" w14:anchorId="0776DCCC">
          <v:shape id="_x0000_i1035" type="#_x0000_t75" style="width:26.9pt;height:13.75pt" o:ole="">
            <v:imagedata r:id="rId25" o:title=""/>
          </v:shape>
          <o:OLEObject Type="Embed" ProgID="Equation.DSMT4" ShapeID="_x0000_i1035" DrawAspect="Content" ObjectID="_1723659635" r:id="rId26"/>
        </w:object>
      </w:r>
      <w:r w:rsidRPr="006D1F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D1F5F">
        <w:rPr>
          <w:rFonts w:ascii="Times New Roman" w:hAnsi="Times New Roman" w:cs="Times New Roman"/>
          <w:sz w:val="24"/>
          <w:szCs w:val="24"/>
        </w:rPr>
        <w:tab/>
      </w: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D2B06" w:rsidRPr="006D1F5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60" w:dyaOrig="279" w14:anchorId="76013D1F">
          <v:shape id="_x0000_i1036" type="#_x0000_t75" style="width:27.55pt;height:13.75pt" o:ole="">
            <v:imagedata r:id="rId27" o:title=""/>
          </v:shape>
          <o:OLEObject Type="Embed" ProgID="Equation.DSMT4" ShapeID="_x0000_i1036" DrawAspect="Content" ObjectID="_1723659636" r:id="rId28"/>
        </w:object>
      </w:r>
      <w:r w:rsidRPr="006D1F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D1F5F">
        <w:rPr>
          <w:rFonts w:ascii="Times New Roman" w:hAnsi="Times New Roman" w:cs="Times New Roman"/>
          <w:sz w:val="24"/>
          <w:szCs w:val="24"/>
        </w:rPr>
        <w:tab/>
      </w:r>
      <w:r w:rsidRPr="006D1F5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C</w:t>
      </w:r>
      <w:r w:rsidRPr="006D1F5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="007D2B06" w:rsidRPr="006D1F5F">
        <w:rPr>
          <w:rFonts w:ascii="Times New Roman" w:hAnsi="Times New Roman" w:cs="Times New Roman"/>
          <w:color w:val="000000"/>
          <w:position w:val="-6"/>
          <w:sz w:val="24"/>
          <w:szCs w:val="24"/>
          <w:highlight w:val="green"/>
        </w:rPr>
        <w:object w:dxaOrig="560" w:dyaOrig="279" w14:anchorId="2892C540">
          <v:shape id="_x0000_i1037" type="#_x0000_t75" style="width:27.55pt;height:13.75pt" o:ole="">
            <v:imagedata r:id="rId29" o:title=""/>
          </v:shape>
          <o:OLEObject Type="Embed" ProgID="Equation.DSMT4" ShapeID="_x0000_i1037" DrawAspect="Content" ObjectID="_1723659637" r:id="rId30"/>
        </w:object>
      </w:r>
      <w:r w:rsidRPr="006D1F5F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.</w:t>
      </w:r>
      <w:r w:rsidRPr="006D1F5F">
        <w:rPr>
          <w:rFonts w:ascii="Times New Roman" w:hAnsi="Times New Roman" w:cs="Times New Roman"/>
          <w:sz w:val="24"/>
          <w:szCs w:val="24"/>
        </w:rPr>
        <w:tab/>
      </w: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D2B06" w:rsidRPr="006D1F5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60" w:dyaOrig="279" w14:anchorId="21A5ECD0">
          <v:shape id="_x0000_i1038" type="#_x0000_t75" style="width:27.55pt;height:13.75pt" o:ole="">
            <v:imagedata r:id="rId31" o:title=""/>
          </v:shape>
          <o:OLEObject Type="Embed" ProgID="Equation.DSMT4" ShapeID="_x0000_i1038" DrawAspect="Content" ObjectID="_1723659638" r:id="rId32"/>
        </w:object>
      </w:r>
      <w:r w:rsidRPr="006D1F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D097B9" w14:textId="77777777" w:rsidR="008F4139" w:rsidRPr="006D1F5F" w:rsidRDefault="008F4139" w:rsidP="008F4139">
      <w:pPr>
        <w:tabs>
          <w:tab w:val="left" w:pos="2268"/>
        </w:tabs>
        <w:spacing w:before="0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55968CE" w14:textId="77777777" w:rsidR="008F4139" w:rsidRPr="006D1F5F" w:rsidRDefault="008F4139" w:rsidP="008F4139">
      <w:pPr>
        <w:tabs>
          <w:tab w:val="left" w:pos="2268"/>
        </w:tabs>
        <w:spacing w:before="0"/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D1F5F">
        <w:rPr>
          <w:rFonts w:ascii="Times New Roman" w:hAnsi="Times New Roman" w:cs="Times New Roman"/>
          <w:b/>
          <w:i/>
          <w:sz w:val="24"/>
          <w:szCs w:val="24"/>
        </w:rPr>
        <w:t>FB tác giả</w:t>
      </w:r>
      <w:r w:rsidRPr="006D1F5F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: </w:t>
      </w:r>
      <w:r w:rsidRPr="006D1F5F">
        <w:rPr>
          <w:rFonts w:ascii="Times New Roman" w:hAnsi="Times New Roman" w:cs="Times New Roman"/>
          <w:b/>
          <w:i/>
          <w:sz w:val="24"/>
          <w:szCs w:val="24"/>
        </w:rPr>
        <w:t xml:space="preserve">Hung Tran </w:t>
      </w:r>
    </w:p>
    <w:p w14:paraId="52165D15" w14:textId="77777777" w:rsidR="008F4139" w:rsidRPr="006D1F5F" w:rsidRDefault="008F4139" w:rsidP="008F4139">
      <w:pPr>
        <w:spacing w:before="0" w:line="276" w:lineRule="auto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392"/>
        <w:gridCol w:w="1201"/>
        <w:gridCol w:w="1616"/>
        <w:gridCol w:w="1090"/>
        <w:gridCol w:w="1090"/>
      </w:tblGrid>
      <w:tr w:rsidR="007D2B06" w:rsidRPr="006D1F5F" w14:paraId="4CE84446" w14:textId="77777777" w:rsidTr="00AA0A49">
        <w:trPr>
          <w:jc w:val="center"/>
        </w:trPr>
        <w:tc>
          <w:tcPr>
            <w:tcW w:w="2392" w:type="dxa"/>
            <w:shd w:val="clear" w:color="auto" w:fill="FFFFFF" w:themeFill="background1"/>
            <w:vAlign w:val="center"/>
          </w:tcPr>
          <w:p w14:paraId="3EFDDBF3" w14:textId="0F2D4427" w:rsidR="007D2B06" w:rsidRPr="006D1F5F" w:rsidRDefault="007D2B06" w:rsidP="00AA0A49">
            <w:pPr>
              <w:pStyle w:val="ListParagraph"/>
              <w:spacing w:line="276" w:lineRule="auto"/>
              <w:ind w:left="0"/>
              <w:jc w:val="center"/>
            </w:pPr>
            <w:r w:rsidRPr="006D1F5F">
              <w:t>Năm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2BEBD3A4" w14:textId="569C4DCE" w:rsidR="007D2B06" w:rsidRPr="006D1F5F" w:rsidRDefault="007D2B06" w:rsidP="00AA0A49">
            <w:pPr>
              <w:pStyle w:val="ListParagraph"/>
              <w:spacing w:line="276" w:lineRule="auto"/>
              <w:ind w:left="0"/>
              <w:jc w:val="center"/>
            </w:pPr>
            <w:r w:rsidRPr="006D1F5F">
              <w:t>2019</w:t>
            </w:r>
          </w:p>
        </w:tc>
        <w:tc>
          <w:tcPr>
            <w:tcW w:w="1616" w:type="dxa"/>
            <w:shd w:val="clear" w:color="auto" w:fill="FFFFFF" w:themeFill="background1"/>
            <w:vAlign w:val="center"/>
          </w:tcPr>
          <w:p w14:paraId="112316AB" w14:textId="509683C2" w:rsidR="007D2B06" w:rsidRPr="006D1F5F" w:rsidRDefault="007D2B06" w:rsidP="00AA0A49">
            <w:pPr>
              <w:pStyle w:val="ListParagraph"/>
              <w:spacing w:line="276" w:lineRule="auto"/>
              <w:ind w:left="0"/>
              <w:jc w:val="center"/>
            </w:pPr>
            <w:r w:rsidRPr="006D1F5F">
              <w:t>2020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14:paraId="0A295AAB" w14:textId="575EA825" w:rsidR="007D2B06" w:rsidRPr="006D1F5F" w:rsidRDefault="007D2B06" w:rsidP="00AA0A49">
            <w:pPr>
              <w:pStyle w:val="ListParagraph"/>
              <w:spacing w:line="276" w:lineRule="auto"/>
              <w:ind w:left="0"/>
              <w:jc w:val="center"/>
            </w:pPr>
            <w:r w:rsidRPr="006D1F5F">
              <w:t>2021</w:t>
            </w:r>
          </w:p>
        </w:tc>
        <w:tc>
          <w:tcPr>
            <w:tcW w:w="1090" w:type="dxa"/>
            <w:shd w:val="clear" w:color="auto" w:fill="FFFFFF" w:themeFill="background1"/>
          </w:tcPr>
          <w:p w14:paraId="6F87FC9A" w14:textId="7FD62C8C" w:rsidR="007D2B06" w:rsidRPr="006D1F5F" w:rsidRDefault="007D2B06" w:rsidP="00AA0A49">
            <w:pPr>
              <w:pStyle w:val="ListParagraph"/>
              <w:spacing w:line="276" w:lineRule="auto"/>
              <w:ind w:left="0"/>
              <w:jc w:val="center"/>
            </w:pPr>
            <w:r w:rsidRPr="006D1F5F">
              <w:t>2022</w:t>
            </w:r>
          </w:p>
        </w:tc>
      </w:tr>
      <w:tr w:rsidR="007D2B06" w:rsidRPr="006D1F5F" w14:paraId="175BB274" w14:textId="77777777" w:rsidTr="00AA0A49">
        <w:trPr>
          <w:jc w:val="center"/>
        </w:trPr>
        <w:tc>
          <w:tcPr>
            <w:tcW w:w="2392" w:type="dxa"/>
            <w:shd w:val="clear" w:color="auto" w:fill="FFFFFF" w:themeFill="background1"/>
            <w:vAlign w:val="center"/>
          </w:tcPr>
          <w:p w14:paraId="05900700" w14:textId="79DCC877" w:rsidR="007D2B06" w:rsidRPr="006D1F5F" w:rsidRDefault="007D2B06" w:rsidP="00AA0A49">
            <w:pPr>
              <w:pStyle w:val="ListParagraph"/>
              <w:spacing w:line="276" w:lineRule="auto"/>
              <w:ind w:left="0"/>
              <w:jc w:val="center"/>
            </w:pPr>
            <w:r w:rsidRPr="006D1F5F">
              <w:t xml:space="preserve">Lợi nhuận đạt được 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01694F1D" w14:textId="0EF39FB2" w:rsidR="007D2B06" w:rsidRPr="006D1F5F" w:rsidRDefault="007D2B06" w:rsidP="00AA0A49">
            <w:pPr>
              <w:pStyle w:val="ListParagraph"/>
              <w:spacing w:line="276" w:lineRule="auto"/>
              <w:ind w:left="0"/>
              <w:jc w:val="center"/>
            </w:pPr>
            <w:r w:rsidRPr="006D1F5F">
              <w:t>1020</w:t>
            </w:r>
          </w:p>
        </w:tc>
        <w:tc>
          <w:tcPr>
            <w:tcW w:w="1616" w:type="dxa"/>
            <w:shd w:val="clear" w:color="auto" w:fill="FFFFFF" w:themeFill="background1"/>
            <w:vAlign w:val="center"/>
          </w:tcPr>
          <w:p w14:paraId="400CC348" w14:textId="389163C4" w:rsidR="007D2B06" w:rsidRPr="006D1F5F" w:rsidRDefault="007D2B06" w:rsidP="00AA0A49">
            <w:pPr>
              <w:pStyle w:val="ListParagraph"/>
              <w:spacing w:line="276" w:lineRule="auto"/>
              <w:ind w:left="0"/>
              <w:jc w:val="center"/>
            </w:pPr>
            <w:r w:rsidRPr="006D1F5F">
              <w:t>1050,6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14:paraId="44AC8064" w14:textId="749C664D" w:rsidR="007D2B06" w:rsidRPr="006D1F5F" w:rsidRDefault="007D2B06" w:rsidP="00AA0A49">
            <w:pPr>
              <w:pStyle w:val="ListParagraph"/>
              <w:spacing w:line="276" w:lineRule="auto"/>
              <w:ind w:left="0"/>
              <w:jc w:val="center"/>
            </w:pPr>
            <w:r w:rsidRPr="006D1F5F">
              <w:t>1092,6</w:t>
            </w:r>
          </w:p>
        </w:tc>
        <w:tc>
          <w:tcPr>
            <w:tcW w:w="1090" w:type="dxa"/>
            <w:shd w:val="clear" w:color="auto" w:fill="FFFFFF" w:themeFill="background1"/>
          </w:tcPr>
          <w:p w14:paraId="28C65C76" w14:textId="48A73D6A" w:rsidR="007D2B06" w:rsidRPr="006D1F5F" w:rsidRDefault="007D2B06" w:rsidP="00AA0A49">
            <w:pPr>
              <w:pStyle w:val="ListParagraph"/>
              <w:spacing w:line="276" w:lineRule="auto"/>
              <w:ind w:left="0"/>
              <w:jc w:val="center"/>
            </w:pPr>
            <w:r w:rsidRPr="006D1F5F">
              <w:t>1047,2</w:t>
            </w:r>
          </w:p>
        </w:tc>
      </w:tr>
    </w:tbl>
    <w:p w14:paraId="5E0FCB36" w14:textId="0CA98DD4" w:rsidR="009A3988" w:rsidRPr="006D1F5F" w:rsidRDefault="009A3988" w:rsidP="009A3988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rPr>
          <w:lang w:val="vi-VN"/>
        </w:rPr>
      </w:pPr>
      <w:r w:rsidRPr="006D1F5F">
        <w:rPr>
          <w:b/>
          <w:bCs/>
        </w:rPr>
        <w:t>[ Mức độ 2]</w:t>
      </w:r>
      <w:r w:rsidRPr="006D1F5F">
        <w:t xml:space="preserve"> Thống kê </w:t>
      </w:r>
      <w:r w:rsidR="003F6CF6" w:rsidRPr="006D1F5F">
        <w:t xml:space="preserve">số lượng </w:t>
      </w:r>
      <w:r w:rsidR="00FD245E" w:rsidRPr="006D1F5F">
        <w:t>tỉ lệ học lực của học sinh trong 1 trường học theo khối lớp được cho bởi bảng dữ liệu dưới đây?</w:t>
      </w: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701"/>
        <w:gridCol w:w="1347"/>
        <w:gridCol w:w="1827"/>
        <w:gridCol w:w="1150"/>
      </w:tblGrid>
      <w:tr w:rsidR="00FD245E" w:rsidRPr="006D1F5F" w14:paraId="3AB394E8" w14:textId="77777777" w:rsidTr="00AA0A49">
        <w:trPr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32C8B64" w14:textId="77777777" w:rsidR="00FD245E" w:rsidRPr="006D1F5F" w:rsidRDefault="00FD245E" w:rsidP="00AA0A49">
            <w:pPr>
              <w:pStyle w:val="ListParagraph"/>
              <w:spacing w:line="276" w:lineRule="auto"/>
              <w:ind w:left="0"/>
              <w:jc w:val="center"/>
            </w:pPr>
            <w:r w:rsidRPr="006D1F5F">
              <w:t>Khối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1EEC4C1A" w14:textId="77777777" w:rsidR="00FD245E" w:rsidRPr="006D1F5F" w:rsidRDefault="00FD245E" w:rsidP="00AA0A49">
            <w:pPr>
              <w:pStyle w:val="ListParagraph"/>
              <w:spacing w:line="276" w:lineRule="auto"/>
              <w:ind w:left="0"/>
              <w:jc w:val="center"/>
            </w:pPr>
            <w:r w:rsidRPr="006D1F5F">
              <w:t>10</w:t>
            </w:r>
          </w:p>
        </w:tc>
        <w:tc>
          <w:tcPr>
            <w:tcW w:w="1827" w:type="dxa"/>
            <w:shd w:val="clear" w:color="auto" w:fill="FFFFFF" w:themeFill="background1"/>
            <w:vAlign w:val="center"/>
          </w:tcPr>
          <w:p w14:paraId="6A3053F0" w14:textId="77777777" w:rsidR="00FD245E" w:rsidRPr="006D1F5F" w:rsidRDefault="00FD245E" w:rsidP="00AA0A49">
            <w:pPr>
              <w:pStyle w:val="ListParagraph"/>
              <w:spacing w:line="276" w:lineRule="auto"/>
              <w:ind w:left="0"/>
              <w:jc w:val="center"/>
            </w:pPr>
            <w:r w:rsidRPr="006D1F5F">
              <w:t>11</w:t>
            </w:r>
          </w:p>
        </w:tc>
        <w:tc>
          <w:tcPr>
            <w:tcW w:w="1150" w:type="dxa"/>
            <w:shd w:val="clear" w:color="auto" w:fill="FFFFFF" w:themeFill="background1"/>
            <w:vAlign w:val="center"/>
          </w:tcPr>
          <w:p w14:paraId="5B111DDD" w14:textId="77777777" w:rsidR="00FD245E" w:rsidRPr="006D1F5F" w:rsidRDefault="00FD245E" w:rsidP="00AA0A49">
            <w:pPr>
              <w:pStyle w:val="ListParagraph"/>
              <w:spacing w:line="276" w:lineRule="auto"/>
              <w:ind w:left="0"/>
              <w:jc w:val="center"/>
            </w:pPr>
            <w:r w:rsidRPr="006D1F5F">
              <w:t>12</w:t>
            </w:r>
          </w:p>
        </w:tc>
      </w:tr>
      <w:tr w:rsidR="00FD245E" w:rsidRPr="006D1F5F" w14:paraId="1592FEEF" w14:textId="77777777" w:rsidTr="00AA0A49">
        <w:trPr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6645828" w14:textId="77777777" w:rsidR="00FD245E" w:rsidRPr="006D1F5F" w:rsidRDefault="00FD245E" w:rsidP="00AA0A49">
            <w:pPr>
              <w:pStyle w:val="ListParagraph"/>
              <w:spacing w:line="276" w:lineRule="auto"/>
              <w:ind w:left="0"/>
              <w:jc w:val="center"/>
            </w:pPr>
            <w:r w:rsidRPr="006D1F5F">
              <w:t>Số lớp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2296C223" w14:textId="32783A9A" w:rsidR="00FD245E" w:rsidRPr="006D1F5F" w:rsidRDefault="003E145A" w:rsidP="00AA0A49">
            <w:pPr>
              <w:pStyle w:val="ListParagraph"/>
              <w:spacing w:line="276" w:lineRule="auto"/>
              <w:ind w:left="0"/>
              <w:jc w:val="center"/>
            </w:pPr>
            <w:r w:rsidRPr="006D1F5F">
              <w:t>8</w:t>
            </w:r>
          </w:p>
        </w:tc>
        <w:tc>
          <w:tcPr>
            <w:tcW w:w="1827" w:type="dxa"/>
            <w:shd w:val="clear" w:color="auto" w:fill="FFFFFF" w:themeFill="background1"/>
            <w:vAlign w:val="center"/>
          </w:tcPr>
          <w:p w14:paraId="0CA276C2" w14:textId="388A8418" w:rsidR="00FD245E" w:rsidRPr="006D1F5F" w:rsidRDefault="003E145A" w:rsidP="00AA0A49">
            <w:pPr>
              <w:pStyle w:val="ListParagraph"/>
              <w:spacing w:line="276" w:lineRule="auto"/>
              <w:ind w:left="0"/>
              <w:jc w:val="center"/>
            </w:pPr>
            <w:r w:rsidRPr="006D1F5F">
              <w:t>7</w:t>
            </w:r>
          </w:p>
        </w:tc>
        <w:tc>
          <w:tcPr>
            <w:tcW w:w="1150" w:type="dxa"/>
            <w:shd w:val="clear" w:color="auto" w:fill="FFFFFF" w:themeFill="background1"/>
            <w:vAlign w:val="center"/>
          </w:tcPr>
          <w:p w14:paraId="4FB2B33D" w14:textId="03408484" w:rsidR="00FD245E" w:rsidRPr="006D1F5F" w:rsidRDefault="003E145A" w:rsidP="00AA0A49">
            <w:pPr>
              <w:pStyle w:val="ListParagraph"/>
              <w:spacing w:line="276" w:lineRule="auto"/>
              <w:ind w:left="0"/>
              <w:jc w:val="center"/>
            </w:pPr>
            <w:r w:rsidRPr="006D1F5F">
              <w:t>6</w:t>
            </w:r>
          </w:p>
        </w:tc>
      </w:tr>
      <w:tr w:rsidR="00FD245E" w:rsidRPr="006D1F5F" w14:paraId="4BC86A95" w14:textId="77777777" w:rsidTr="00AA0A49">
        <w:trPr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34ACD26" w14:textId="77777777" w:rsidR="00FD245E" w:rsidRPr="006D1F5F" w:rsidRDefault="00FD245E" w:rsidP="00AA0A49">
            <w:pPr>
              <w:pStyle w:val="ListParagraph"/>
              <w:spacing w:line="276" w:lineRule="auto"/>
              <w:ind w:left="0"/>
              <w:jc w:val="center"/>
            </w:pPr>
            <w:r w:rsidRPr="006D1F5F">
              <w:t>Số học sinh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27ACF8BB" w14:textId="77777777" w:rsidR="00FD245E" w:rsidRPr="006D1F5F" w:rsidRDefault="00FD245E" w:rsidP="00AA0A49">
            <w:pPr>
              <w:pStyle w:val="ListParagraph"/>
              <w:spacing w:line="276" w:lineRule="auto"/>
              <w:ind w:left="0"/>
              <w:jc w:val="center"/>
            </w:pPr>
            <w:r w:rsidRPr="006D1F5F">
              <w:t>310</w:t>
            </w:r>
          </w:p>
        </w:tc>
        <w:tc>
          <w:tcPr>
            <w:tcW w:w="1827" w:type="dxa"/>
            <w:shd w:val="clear" w:color="auto" w:fill="FFFFFF" w:themeFill="background1"/>
            <w:vAlign w:val="center"/>
          </w:tcPr>
          <w:p w14:paraId="31CEF42D" w14:textId="77777777" w:rsidR="00FD245E" w:rsidRPr="006D1F5F" w:rsidRDefault="00FD245E" w:rsidP="00AA0A49">
            <w:pPr>
              <w:pStyle w:val="ListParagraph"/>
              <w:spacing w:line="276" w:lineRule="auto"/>
              <w:ind w:left="0"/>
              <w:jc w:val="center"/>
            </w:pPr>
            <w:r w:rsidRPr="006D1F5F">
              <w:t>272</w:t>
            </w:r>
          </w:p>
        </w:tc>
        <w:tc>
          <w:tcPr>
            <w:tcW w:w="1150" w:type="dxa"/>
            <w:shd w:val="clear" w:color="auto" w:fill="FFFFFF" w:themeFill="background1"/>
            <w:vAlign w:val="center"/>
          </w:tcPr>
          <w:p w14:paraId="6B7A3ECF" w14:textId="77777777" w:rsidR="00FD245E" w:rsidRPr="006D1F5F" w:rsidRDefault="00FD245E" w:rsidP="00AA0A49">
            <w:pPr>
              <w:pStyle w:val="ListParagraph"/>
              <w:spacing w:line="276" w:lineRule="auto"/>
              <w:ind w:left="0"/>
              <w:jc w:val="center"/>
            </w:pPr>
            <w:r w:rsidRPr="006D1F5F">
              <w:t>225</w:t>
            </w:r>
          </w:p>
        </w:tc>
      </w:tr>
    </w:tbl>
    <w:p w14:paraId="7C546890" w14:textId="3F7E3D07" w:rsidR="009A3988" w:rsidRPr="006D1F5F" w:rsidRDefault="00FD245E" w:rsidP="009A3988">
      <w:pPr>
        <w:pStyle w:val="ListParagraph"/>
        <w:tabs>
          <w:tab w:val="left" w:pos="992"/>
        </w:tabs>
        <w:spacing w:before="120" w:line="276" w:lineRule="auto"/>
        <w:ind w:left="992"/>
      </w:pPr>
      <w:r w:rsidRPr="006D1F5F">
        <w:t>Biết rằng tỉ lệ học sinh có học lực giỏi của các lớp là từ</w:t>
      </w:r>
      <w:r w:rsidR="00BC2B24" w:rsidRPr="006D1F5F">
        <w:t xml:space="preserve"> 5 - 7</w:t>
      </w:r>
      <w:r w:rsidRPr="006D1F5F">
        <w:t>% tổng số học sinh</w:t>
      </w:r>
      <w:r w:rsidR="00BC2B24" w:rsidRPr="006D1F5F">
        <w:t xml:space="preserve"> của lớp đó. Tổng số học sinh giỏi toàn trường </w:t>
      </w:r>
      <w:r w:rsidR="00DD0202" w:rsidRPr="006D1F5F">
        <w:t xml:space="preserve">chỉ có thể </w:t>
      </w:r>
      <w:r w:rsidR="00BC2B24" w:rsidRPr="006D1F5F">
        <w:t>nằm khoảng nào trong các khoảng sau</w:t>
      </w:r>
    </w:p>
    <w:p w14:paraId="4D3C5506" w14:textId="3B11DCDA" w:rsidR="009A3988" w:rsidRPr="006D1F5F" w:rsidRDefault="009A3988" w:rsidP="009A3988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22113" w:rsidRPr="006D1F5F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760" w:dyaOrig="400" w14:anchorId="1C1F6B1E">
          <v:shape id="_x0000_i1039" type="#_x0000_t75" style="width:37.55pt;height:19.4pt" o:ole="">
            <v:imagedata r:id="rId33" o:title=""/>
          </v:shape>
          <o:OLEObject Type="Embed" ProgID="Equation.DSMT4" ShapeID="_x0000_i1039" DrawAspect="Content" ObjectID="_1723659639" r:id="rId34"/>
        </w:object>
      </w:r>
      <w:r w:rsidRPr="006D1F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D1F5F">
        <w:rPr>
          <w:rFonts w:ascii="Times New Roman" w:hAnsi="Times New Roman" w:cs="Times New Roman"/>
          <w:sz w:val="24"/>
          <w:szCs w:val="24"/>
        </w:rPr>
        <w:tab/>
      </w:r>
      <w:r w:rsidRPr="006D1F5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</w:t>
      </w:r>
      <w:r w:rsidRPr="006D1F5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="00DD0202" w:rsidRPr="006D1F5F">
        <w:rPr>
          <w:rFonts w:ascii="Times New Roman" w:hAnsi="Times New Roman" w:cs="Times New Roman"/>
          <w:color w:val="000000"/>
          <w:position w:val="-14"/>
          <w:sz w:val="24"/>
          <w:szCs w:val="24"/>
          <w:highlight w:val="green"/>
        </w:rPr>
        <w:object w:dxaOrig="780" w:dyaOrig="400" w14:anchorId="7C5D1A83">
          <v:shape id="_x0000_i1040" type="#_x0000_t75" style="width:38.8pt;height:19.4pt" o:ole="">
            <v:imagedata r:id="rId35" o:title=""/>
          </v:shape>
          <o:OLEObject Type="Embed" ProgID="Equation.DSMT4" ShapeID="_x0000_i1040" DrawAspect="Content" ObjectID="_1723659640" r:id="rId36"/>
        </w:object>
      </w:r>
      <w:r w:rsidRPr="006D1F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D1F5F">
        <w:rPr>
          <w:rFonts w:ascii="Times New Roman" w:hAnsi="Times New Roman" w:cs="Times New Roman"/>
          <w:sz w:val="24"/>
          <w:szCs w:val="24"/>
        </w:rPr>
        <w:tab/>
      </w: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D0202" w:rsidRPr="006D1F5F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780" w:dyaOrig="400" w14:anchorId="23AA235D">
          <v:shape id="_x0000_i1041" type="#_x0000_t75" style="width:38.8pt;height:19.4pt" o:ole="">
            <v:imagedata r:id="rId37" o:title=""/>
          </v:shape>
          <o:OLEObject Type="Embed" ProgID="Equation.DSMT4" ShapeID="_x0000_i1041" DrawAspect="Content" ObjectID="_1723659641" r:id="rId38"/>
        </w:object>
      </w:r>
      <w:r w:rsidRPr="006D1F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D1F5F">
        <w:rPr>
          <w:rFonts w:ascii="Times New Roman" w:hAnsi="Times New Roman" w:cs="Times New Roman"/>
          <w:sz w:val="24"/>
          <w:szCs w:val="24"/>
        </w:rPr>
        <w:tab/>
      </w: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D0202" w:rsidRPr="006D1F5F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780" w:dyaOrig="400" w14:anchorId="14E987EA">
          <v:shape id="_x0000_i1042" type="#_x0000_t75" style="width:38.2pt;height:19.4pt" o:ole="">
            <v:imagedata r:id="rId39" o:title=""/>
          </v:shape>
          <o:OLEObject Type="Embed" ProgID="Equation.DSMT4" ShapeID="_x0000_i1042" DrawAspect="Content" ObjectID="_1723659642" r:id="rId40"/>
        </w:object>
      </w:r>
      <w:r w:rsidRPr="006D1F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B8A0A1" w14:textId="77777777" w:rsidR="003E145A" w:rsidRPr="006D1F5F" w:rsidRDefault="003E145A" w:rsidP="003E145A">
      <w:pPr>
        <w:tabs>
          <w:tab w:val="left" w:pos="2268"/>
        </w:tabs>
        <w:spacing w:before="0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1F703FF" w14:textId="0B88C21D" w:rsidR="003E145A" w:rsidRPr="006D1F5F" w:rsidRDefault="003E145A" w:rsidP="003E145A">
      <w:pPr>
        <w:tabs>
          <w:tab w:val="left" w:pos="2268"/>
        </w:tabs>
        <w:spacing w:before="0"/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D1F5F">
        <w:rPr>
          <w:rFonts w:ascii="Times New Roman" w:hAnsi="Times New Roman" w:cs="Times New Roman"/>
          <w:b/>
          <w:i/>
          <w:sz w:val="24"/>
          <w:szCs w:val="24"/>
        </w:rPr>
        <w:t>FB tác giả</w:t>
      </w:r>
      <w:r w:rsidRPr="006D1F5F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: </w:t>
      </w:r>
      <w:r w:rsidRPr="006D1F5F">
        <w:rPr>
          <w:rFonts w:ascii="Times New Roman" w:hAnsi="Times New Roman" w:cs="Times New Roman"/>
          <w:b/>
          <w:i/>
          <w:sz w:val="24"/>
          <w:szCs w:val="24"/>
        </w:rPr>
        <w:t xml:space="preserve">Hung Tran </w:t>
      </w:r>
    </w:p>
    <w:p w14:paraId="6AAED917" w14:textId="659052C4" w:rsidR="00E22113" w:rsidRDefault="003E145A" w:rsidP="00E22113">
      <w:pPr>
        <w:tabs>
          <w:tab w:val="left" w:pos="2268"/>
        </w:tabs>
        <w:spacing w:before="0"/>
        <w:ind w:left="964" w:firstLine="0"/>
        <w:rPr>
          <w:rFonts w:ascii="Times New Roman" w:hAnsi="Times New Roman" w:cs="Times New Roman"/>
          <w:sz w:val="24"/>
          <w:szCs w:val="24"/>
        </w:rPr>
      </w:pPr>
      <w:r w:rsidRPr="006D1F5F">
        <w:rPr>
          <w:rFonts w:ascii="Times New Roman" w:hAnsi="Times New Roman" w:cs="Times New Roman"/>
          <w:bCs/>
          <w:iCs/>
          <w:sz w:val="24"/>
          <w:szCs w:val="24"/>
        </w:rPr>
        <w:t xml:space="preserve">Số lượng học sinh </w:t>
      </w:r>
      <w:r w:rsidR="00D95803" w:rsidRPr="006D1F5F">
        <w:rPr>
          <w:rFonts w:ascii="Times New Roman" w:hAnsi="Times New Roman" w:cs="Times New Roman"/>
          <w:bCs/>
          <w:iCs/>
          <w:sz w:val="24"/>
          <w:szCs w:val="24"/>
        </w:rPr>
        <w:t>toàn trường là 807. Do đó số lượng học sinh có học lực giỏi nằm trong khoảng</w:t>
      </w:r>
      <w:r w:rsidR="00E22113" w:rsidRPr="006D1F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22113" w:rsidRPr="006D1F5F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5AF956F5">
          <v:shape id="_x0000_i1043" type="#_x0000_t75" style="width:38.8pt;height:20.05pt" o:ole="">
            <v:imagedata r:id="rId41" o:title=""/>
          </v:shape>
          <o:OLEObject Type="Embed" ProgID="Equation.DSMT4" ShapeID="_x0000_i1043" DrawAspect="Content" ObjectID="_1723659643" r:id="rId42"/>
        </w:object>
      </w:r>
      <w:r w:rsidR="00E22113" w:rsidRPr="006D1F5F">
        <w:rPr>
          <w:rFonts w:ascii="Times New Roman" w:hAnsi="Times New Roman" w:cs="Times New Roman"/>
          <w:sz w:val="24"/>
          <w:szCs w:val="24"/>
        </w:rPr>
        <w:t>.</w:t>
      </w:r>
    </w:p>
    <w:p w14:paraId="6CC416AC" w14:textId="39A6ACC9" w:rsidR="00F50BAB" w:rsidRDefault="00F50BAB" w:rsidP="00E22113">
      <w:pPr>
        <w:tabs>
          <w:tab w:val="left" w:pos="2268"/>
        </w:tabs>
        <w:spacing w:before="0"/>
        <w:ind w:left="964" w:firstLine="0"/>
        <w:rPr>
          <w:rFonts w:ascii="Times New Roman" w:hAnsi="Times New Roman" w:cs="Times New Roman"/>
          <w:sz w:val="24"/>
          <w:szCs w:val="24"/>
        </w:rPr>
      </w:pPr>
    </w:p>
    <w:p w14:paraId="4BC64197" w14:textId="77777777" w:rsidR="00F50BAB" w:rsidRPr="006D7DDC" w:rsidRDefault="00F50BAB" w:rsidP="00F50BAB">
      <w:pPr>
        <w:tabs>
          <w:tab w:val="left" w:pos="0"/>
        </w:tabs>
        <w:ind w:left="0" w:firstLine="0"/>
        <w:rPr>
          <w:rFonts w:ascii="Times New Roman" w:hAnsi="Times New Roman" w:cs="Times New Roman"/>
          <w:b/>
          <w:sz w:val="32"/>
          <w:szCs w:val="36"/>
        </w:rPr>
      </w:pPr>
      <w:r w:rsidRPr="006D7DDC"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 wp14:anchorId="0FCF21AA" wp14:editId="184B2823">
                <wp:extent cx="5807710" cy="401320"/>
                <wp:effectExtent l="0" t="38100" r="2540" b="5588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7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8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CF7F0" w14:textId="1D292719" w:rsidR="00F50BAB" w:rsidRPr="001E2D65" w:rsidRDefault="00F50BAB" w:rsidP="00F50BAB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BIỂU ĐỒ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3153BF" w14:textId="06176D0C" w:rsidR="00F50BAB" w:rsidRPr="005561F0" w:rsidRDefault="00F50BAB" w:rsidP="00F50BAB">
                              <w:pPr>
                                <w:spacing w:before="0"/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CF21AA" id="Group 5" o:spid="_x0000_s1038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" fillcolor="#00b050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7E8CF7F0" w14:textId="1D292719" w:rsidR="00F50BAB" w:rsidRPr="001E2D65" w:rsidRDefault="00F50BAB" w:rsidP="00F50BAB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BIỂU ĐỒ</w:t>
                        </w:r>
                      </w:p>
                    </w:txbxContent>
                  </v:textbox>
                </v:shape>
                <v:shape id="Text Box 76" o:spid="_x0000_s1044" type="#_x0000_t202" style="position:absolute;left:2348;top:3838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763153BF" w14:textId="06176D0C" w:rsidR="00F50BAB" w:rsidRPr="005561F0" w:rsidRDefault="00F50BAB" w:rsidP="00F50BAB">
                        <w:pPr>
                          <w:spacing w:before="0"/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3F6EDD" w14:textId="77777777" w:rsidR="00F50BAB" w:rsidRPr="006D1F5F" w:rsidRDefault="00F50BAB" w:rsidP="00E22113">
      <w:pPr>
        <w:tabs>
          <w:tab w:val="left" w:pos="2268"/>
        </w:tabs>
        <w:spacing w:before="0"/>
        <w:ind w:left="964" w:firstLine="0"/>
        <w:rPr>
          <w:rFonts w:ascii="Times New Roman" w:hAnsi="Times New Roman" w:cs="Times New Roman"/>
          <w:sz w:val="24"/>
          <w:szCs w:val="24"/>
        </w:rPr>
      </w:pPr>
    </w:p>
    <w:p w14:paraId="4BAD91CB" w14:textId="16CE78D9" w:rsidR="002B32FD" w:rsidRPr="006D1F5F" w:rsidRDefault="002B32FD" w:rsidP="002B32FD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rPr>
          <w:lang w:val="vi-VN"/>
        </w:rPr>
      </w:pPr>
      <w:r w:rsidRPr="006D1F5F">
        <w:rPr>
          <w:b/>
          <w:bCs/>
        </w:rPr>
        <w:t>[ Mức độ 2]</w:t>
      </w:r>
      <w:r w:rsidRPr="006D1F5F">
        <w:t xml:space="preserve"> Số liệu chi trả tiền điện, tiền nước hàng tháng của 1 hộ gia đình trong 3 tháng 1,2,3 được cho trong biểu đồ dưới đây</w:t>
      </w:r>
      <w:r w:rsidR="00D42379" w:rsidRPr="006D1F5F">
        <w:t xml:space="preserve"> (đơn vị nghìn đồng)</w:t>
      </w:r>
    </w:p>
    <w:p w14:paraId="3C910FD4" w14:textId="526A6E10" w:rsidR="002B32FD" w:rsidRPr="006D1F5F" w:rsidRDefault="002B32FD" w:rsidP="002B32FD">
      <w:pPr>
        <w:pStyle w:val="ListParagraph"/>
        <w:tabs>
          <w:tab w:val="left" w:pos="992"/>
        </w:tabs>
        <w:spacing w:before="120" w:line="276" w:lineRule="auto"/>
        <w:ind w:left="992"/>
        <w:jc w:val="center"/>
        <w:rPr>
          <w:lang w:val="vi-VN"/>
        </w:rPr>
      </w:pPr>
      <w:r w:rsidRPr="006D1F5F">
        <w:rPr>
          <w:noProof/>
        </w:rPr>
        <w:drawing>
          <wp:inline distT="0" distB="0" distL="0" distR="0" wp14:anchorId="580D4C21" wp14:editId="1C83A21D">
            <wp:extent cx="3221666" cy="1754373"/>
            <wp:effectExtent l="0" t="0" r="17145" b="177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37541C28" w14:textId="77777777" w:rsidR="00D42379" w:rsidRPr="006D1F5F" w:rsidRDefault="00D42379" w:rsidP="00D42379">
      <w:pPr>
        <w:pStyle w:val="ListParagraph"/>
        <w:spacing w:line="276" w:lineRule="auto"/>
        <w:ind w:left="992"/>
      </w:pPr>
      <w:r w:rsidRPr="006D1F5F">
        <w:t>Nhận định nào sau đây đúng?</w:t>
      </w:r>
    </w:p>
    <w:p w14:paraId="30C8ECB2" w14:textId="774D6851" w:rsidR="00D42379" w:rsidRPr="006D1F5F" w:rsidRDefault="00D42379" w:rsidP="00D42379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749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A.</w:t>
      </w:r>
      <w:r w:rsidRPr="00807749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807749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Trong tháng 1 tổng tiền điện và tiền nước là 4</w:t>
      </w:r>
      <w:r w:rsidR="00807749" w:rsidRPr="00807749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0</w:t>
      </w:r>
      <w:r w:rsidRPr="00807749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0 ngàn đồng</w:t>
      </w:r>
    </w:p>
    <w:p w14:paraId="272D2B0D" w14:textId="6A2E672C" w:rsidR="00D42379" w:rsidRPr="00807749" w:rsidRDefault="00D42379" w:rsidP="00D42379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77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9200F" w:rsidRPr="00807749">
        <w:rPr>
          <w:rFonts w:ascii="Times New Roman" w:eastAsia="Calibri" w:hAnsi="Times New Roman" w:cs="Times New Roman"/>
          <w:color w:val="000000"/>
          <w:sz w:val="24"/>
          <w:szCs w:val="24"/>
        </w:rPr>
        <w:t>Trong tháng 3 số tiền điện gấp đôi số tiền nước</w:t>
      </w:r>
    </w:p>
    <w:p w14:paraId="0AD96905" w14:textId="5DF16FAC" w:rsidR="00D42379" w:rsidRPr="006D1F5F" w:rsidRDefault="00D42379" w:rsidP="00D42379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9200F" w:rsidRPr="006D1F5F">
        <w:rPr>
          <w:rFonts w:ascii="Times New Roman" w:eastAsia="Calibri" w:hAnsi="Times New Roman" w:cs="Times New Roman"/>
          <w:color w:val="000000"/>
          <w:sz w:val="24"/>
          <w:szCs w:val="24"/>
        </w:rPr>
        <w:t>Số tiền nước hàng tháng bằng nửa số tiền điện</w:t>
      </w:r>
    </w:p>
    <w:p w14:paraId="519E8961" w14:textId="57C63F05" w:rsidR="00D42379" w:rsidRDefault="00D42379" w:rsidP="00D42379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9200F" w:rsidRPr="006D1F5F">
        <w:rPr>
          <w:rFonts w:ascii="Times New Roman" w:eastAsia="Calibri" w:hAnsi="Times New Roman" w:cs="Times New Roman"/>
          <w:color w:val="000000"/>
          <w:sz w:val="24"/>
          <w:szCs w:val="24"/>
        </w:rPr>
        <w:t>Tổng số tiền hàng tháng phả</w:t>
      </w:r>
      <w:r w:rsidR="003F5285" w:rsidRPr="006D1F5F">
        <w:rPr>
          <w:rFonts w:ascii="Times New Roman" w:eastAsia="Calibri" w:hAnsi="Times New Roman" w:cs="Times New Roman"/>
          <w:color w:val="000000"/>
          <w:sz w:val="24"/>
          <w:szCs w:val="24"/>
        </w:rPr>
        <w:t>i trả lớ</w:t>
      </w:r>
      <w:r w:rsidR="00296397" w:rsidRPr="006D1F5F">
        <w:rPr>
          <w:rFonts w:ascii="Times New Roman" w:eastAsia="Calibri" w:hAnsi="Times New Roman" w:cs="Times New Roman"/>
          <w:color w:val="000000"/>
          <w:sz w:val="24"/>
          <w:szCs w:val="24"/>
        </w:rPr>
        <w:t>n hơn 500</w:t>
      </w:r>
      <w:r w:rsidR="003F5285" w:rsidRPr="006D1F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96397" w:rsidRPr="006D1F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ngàn </w:t>
      </w:r>
      <w:r w:rsidR="003F5285" w:rsidRPr="006D1F5F">
        <w:rPr>
          <w:rFonts w:ascii="Times New Roman" w:eastAsia="Calibri" w:hAnsi="Times New Roman" w:cs="Times New Roman"/>
          <w:color w:val="000000"/>
          <w:sz w:val="24"/>
          <w:szCs w:val="24"/>
        </w:rPr>
        <w:t>đồng</w:t>
      </w:r>
    </w:p>
    <w:p w14:paraId="3F7DA218" w14:textId="77777777" w:rsidR="00807749" w:rsidRPr="006D1F5F" w:rsidRDefault="00807749" w:rsidP="00807749">
      <w:pPr>
        <w:tabs>
          <w:tab w:val="left" w:pos="2268"/>
        </w:tabs>
        <w:spacing w:before="0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1C05673" w14:textId="66FDA237" w:rsidR="00807749" w:rsidRDefault="00807749" w:rsidP="00807749">
      <w:pPr>
        <w:tabs>
          <w:tab w:val="left" w:pos="2268"/>
        </w:tabs>
        <w:spacing w:before="0"/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D1F5F">
        <w:rPr>
          <w:rFonts w:ascii="Times New Roman" w:hAnsi="Times New Roman" w:cs="Times New Roman"/>
          <w:b/>
          <w:i/>
          <w:sz w:val="24"/>
          <w:szCs w:val="24"/>
        </w:rPr>
        <w:t>FB tác giả</w:t>
      </w:r>
      <w:r w:rsidRPr="006D1F5F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Trần Lộc</w:t>
      </w:r>
      <w:r w:rsidRPr="006D1F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B450634" w14:textId="2FF36791" w:rsidR="00807749" w:rsidRPr="00807749" w:rsidRDefault="00F86A37" w:rsidP="00807749">
      <w:pPr>
        <w:tabs>
          <w:tab w:val="left" w:pos="2268"/>
        </w:tabs>
        <w:spacing w:before="0"/>
        <w:ind w:left="964" w:firstLine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Dựa vào biểu đồ ta thấy: Tháng 1: tiền điện là 300 nghìn, tiền nước là 100 nghìn. Vậy tổng tiền điện nước trong tháng 1 là 400 nghìn</w:t>
      </w:r>
    </w:p>
    <w:p w14:paraId="6D98D3B3" w14:textId="2EAFC0F2" w:rsidR="00DB0349" w:rsidRPr="006D1F5F" w:rsidRDefault="00DB0349" w:rsidP="00DB0349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rPr>
          <w:lang w:val="vi-VN"/>
        </w:rPr>
      </w:pPr>
      <w:r w:rsidRPr="006D1F5F">
        <w:rPr>
          <w:b/>
          <w:bCs/>
        </w:rPr>
        <w:t>[ Mức độ</w:t>
      </w:r>
      <w:r w:rsidR="00C96344" w:rsidRPr="006D1F5F">
        <w:rPr>
          <w:b/>
          <w:bCs/>
        </w:rPr>
        <w:t xml:space="preserve"> 2</w:t>
      </w:r>
      <w:r w:rsidRPr="006D1F5F">
        <w:rPr>
          <w:b/>
          <w:bCs/>
        </w:rPr>
        <w:t>]</w:t>
      </w:r>
      <w:r w:rsidRPr="006D1F5F">
        <w:t xml:space="preserve"> Số liệu </w:t>
      </w:r>
      <w:r w:rsidR="00C96344" w:rsidRPr="006D1F5F">
        <w:t>học sinh 4 năm học của 1 trường trung học phổ thông được cho bởi biểu đồ dưới đây</w:t>
      </w:r>
    </w:p>
    <w:p w14:paraId="1AFE7763" w14:textId="63283555" w:rsidR="00DB0349" w:rsidRPr="006D1F5F" w:rsidRDefault="00C96344" w:rsidP="00DB0349">
      <w:pPr>
        <w:pStyle w:val="ListParagraph"/>
        <w:tabs>
          <w:tab w:val="left" w:pos="992"/>
        </w:tabs>
        <w:spacing w:before="120" w:line="276" w:lineRule="auto"/>
        <w:ind w:left="992"/>
        <w:jc w:val="center"/>
        <w:rPr>
          <w:lang w:val="vi-VN"/>
        </w:rPr>
      </w:pPr>
      <w:r w:rsidRPr="006D1F5F">
        <w:rPr>
          <w:noProof/>
        </w:rPr>
        <w:drawing>
          <wp:inline distT="0" distB="0" distL="0" distR="0" wp14:anchorId="271075EC" wp14:editId="3D88A205">
            <wp:extent cx="4572000" cy="2743200"/>
            <wp:effectExtent l="0" t="0" r="1905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2F36C019" w14:textId="77777777" w:rsidR="00DB0349" w:rsidRPr="006D1F5F" w:rsidRDefault="00DB0349" w:rsidP="00DB0349">
      <w:pPr>
        <w:pStyle w:val="ListParagraph"/>
        <w:spacing w:line="276" w:lineRule="auto"/>
        <w:ind w:left="992"/>
      </w:pPr>
      <w:r w:rsidRPr="006D1F5F">
        <w:t>Nhận định nào sau đây đúng?</w:t>
      </w:r>
    </w:p>
    <w:p w14:paraId="62743C39" w14:textId="027C121F" w:rsidR="00DB0349" w:rsidRPr="006D1F5F" w:rsidRDefault="00DB0349" w:rsidP="00DB0349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E0884" w:rsidRPr="006D1F5F">
        <w:rPr>
          <w:rFonts w:ascii="Times New Roman" w:eastAsia="Calibri" w:hAnsi="Times New Roman" w:cs="Times New Roman"/>
          <w:color w:val="000000"/>
          <w:sz w:val="24"/>
          <w:szCs w:val="24"/>
        </w:rPr>
        <w:t>Số học sinh lớp 12 năm 2022 gấp 2 lần số học sinh lớp 10 năm 2019</w:t>
      </w:r>
    </w:p>
    <w:p w14:paraId="203738F1" w14:textId="7BD13536" w:rsidR="00DB0349" w:rsidRPr="006D1F5F" w:rsidRDefault="00DB0349" w:rsidP="00DB0349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1F5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</w:t>
      </w:r>
      <w:r w:rsidRPr="006D1F5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="00C96344" w:rsidRPr="006D1F5F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Số học sinh của trường tăng dần số lượng theo các năm</w:t>
      </w:r>
    </w:p>
    <w:p w14:paraId="01902E0D" w14:textId="554F155E" w:rsidR="00DB0349" w:rsidRPr="006D1F5F" w:rsidRDefault="00DB0349" w:rsidP="00DB0349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6D1F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Số </w:t>
      </w:r>
      <w:r w:rsidR="001E0884" w:rsidRPr="006D1F5F">
        <w:rPr>
          <w:rFonts w:ascii="Times New Roman" w:eastAsia="Calibri" w:hAnsi="Times New Roman" w:cs="Times New Roman"/>
          <w:color w:val="000000"/>
          <w:sz w:val="24"/>
          <w:szCs w:val="24"/>
        </w:rPr>
        <w:t>học sinh lớp 12 chưa năm nào vượt quá 250 học sinh</w:t>
      </w:r>
    </w:p>
    <w:p w14:paraId="13435A8E" w14:textId="7F487A30" w:rsidR="00DB0349" w:rsidRDefault="00DB0349" w:rsidP="00DB0349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E0884" w:rsidRPr="006D1F5F">
        <w:rPr>
          <w:rFonts w:ascii="Times New Roman" w:eastAsia="Calibri" w:hAnsi="Times New Roman" w:cs="Times New Roman"/>
          <w:color w:val="000000"/>
          <w:sz w:val="24"/>
          <w:szCs w:val="24"/>
        </w:rPr>
        <w:t>Số học sinh lớ</w:t>
      </w:r>
      <w:r w:rsidR="00934C0A" w:rsidRPr="006D1F5F">
        <w:rPr>
          <w:rFonts w:ascii="Times New Roman" w:eastAsia="Calibri" w:hAnsi="Times New Roman" w:cs="Times New Roman"/>
          <w:color w:val="000000"/>
          <w:sz w:val="24"/>
          <w:szCs w:val="24"/>
        </w:rPr>
        <w:t>p 11 nă</w:t>
      </w:r>
      <w:r w:rsidR="001E0884" w:rsidRPr="006D1F5F">
        <w:rPr>
          <w:rFonts w:ascii="Times New Roman" w:eastAsia="Calibri" w:hAnsi="Times New Roman" w:cs="Times New Roman"/>
          <w:color w:val="000000"/>
          <w:sz w:val="24"/>
          <w:szCs w:val="24"/>
        </w:rPr>
        <w:t>m 2021 gấp 1,5 lần số học sinh lớp 12 năm 2019</w:t>
      </w:r>
    </w:p>
    <w:p w14:paraId="6B5B1CE6" w14:textId="77777777" w:rsidR="00807749" w:rsidRPr="006D1F5F" w:rsidRDefault="00807749" w:rsidP="00807749">
      <w:pPr>
        <w:tabs>
          <w:tab w:val="left" w:pos="2268"/>
        </w:tabs>
        <w:spacing w:before="0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170899C" w14:textId="244A5B0E" w:rsidR="00807749" w:rsidRPr="006D1F5F" w:rsidRDefault="00807749" w:rsidP="00807749">
      <w:pPr>
        <w:tabs>
          <w:tab w:val="left" w:pos="2268"/>
        </w:tabs>
        <w:spacing w:before="0"/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D1F5F">
        <w:rPr>
          <w:rFonts w:ascii="Times New Roman" w:hAnsi="Times New Roman" w:cs="Times New Roman"/>
          <w:b/>
          <w:i/>
          <w:sz w:val="24"/>
          <w:szCs w:val="24"/>
        </w:rPr>
        <w:t>FB tác giả</w:t>
      </w:r>
      <w:r w:rsidRPr="006D1F5F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Trần Lộc</w:t>
      </w:r>
      <w:r w:rsidRPr="006D1F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A849267" w14:textId="6B2F2F9E" w:rsidR="00807749" w:rsidRPr="006D1F5F" w:rsidRDefault="00F86A37" w:rsidP="00DB0349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Dựa vào biểu đồ ta thấy hàng năm số lượng học sinh tăng lên.</w:t>
      </w:r>
    </w:p>
    <w:p w14:paraId="4D536B87" w14:textId="68BF7E66" w:rsidR="00934C0A" w:rsidRPr="006D1F5F" w:rsidRDefault="00934C0A" w:rsidP="00934C0A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rPr>
          <w:lang w:val="vi-VN"/>
        </w:rPr>
      </w:pPr>
      <w:r w:rsidRPr="006D1F5F">
        <w:rPr>
          <w:b/>
          <w:bCs/>
        </w:rPr>
        <w:lastRenderedPageBreak/>
        <w:t>[ Mức độ 3]</w:t>
      </w:r>
      <w:r w:rsidRPr="006D1F5F">
        <w:t xml:space="preserve"> Số liệu học sinh 4 năm học của 1 trường trung học phổ thông được cho bởi </w:t>
      </w:r>
      <w:r w:rsidR="009C152E" w:rsidRPr="006D1F5F">
        <w:t>biểu đồ dưới đây</w:t>
      </w:r>
    </w:p>
    <w:p w14:paraId="765601E1" w14:textId="3F4C0D83" w:rsidR="003C37E3" w:rsidRPr="006D1F5F" w:rsidRDefault="003C37E3" w:rsidP="003C37E3">
      <w:pPr>
        <w:pStyle w:val="ListParagraph"/>
        <w:tabs>
          <w:tab w:val="left" w:pos="992"/>
        </w:tabs>
        <w:spacing w:before="120" w:line="276" w:lineRule="auto"/>
        <w:ind w:left="992"/>
        <w:rPr>
          <w:b/>
          <w:bCs/>
        </w:rPr>
      </w:pPr>
      <w:r w:rsidRPr="006D1F5F">
        <w:rPr>
          <w:rFonts w:eastAsia="Times New Roman"/>
          <w:noProof/>
          <w:color w:val="000000"/>
        </w:rPr>
        <w:drawing>
          <wp:inline distT="0" distB="0" distL="0" distR="0" wp14:anchorId="63AF30FB" wp14:editId="769DD740">
            <wp:extent cx="5486400" cy="2295525"/>
            <wp:effectExtent l="0" t="0" r="0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12520AD2" w14:textId="77777777" w:rsidR="003C37E3" w:rsidRPr="006D1F5F" w:rsidRDefault="003C37E3" w:rsidP="003C37E3">
      <w:pPr>
        <w:pStyle w:val="ListParagraph"/>
        <w:tabs>
          <w:tab w:val="left" w:pos="992"/>
        </w:tabs>
        <w:spacing w:before="120" w:line="276" w:lineRule="auto"/>
        <w:ind w:left="992"/>
        <w:rPr>
          <w:lang w:val="vi-VN"/>
        </w:rPr>
      </w:pPr>
    </w:p>
    <w:p w14:paraId="14F5DA56" w14:textId="4A44BDFC" w:rsidR="00934C0A" w:rsidRPr="006D1F5F" w:rsidRDefault="00934C0A" w:rsidP="00934C0A">
      <w:pPr>
        <w:pStyle w:val="ListParagraph"/>
        <w:tabs>
          <w:tab w:val="left" w:pos="992"/>
        </w:tabs>
        <w:spacing w:before="120" w:line="276" w:lineRule="auto"/>
        <w:ind w:left="992"/>
        <w:rPr>
          <w:lang w:val="vi-VN"/>
        </w:rPr>
      </w:pPr>
      <w:r w:rsidRPr="006D1F5F">
        <w:t>Biết rằng tỉ lệ học sinh giả</w:t>
      </w:r>
      <w:r w:rsidR="00CF76CF" w:rsidRPr="006D1F5F">
        <w:t xml:space="preserve">m học sinh theo khối hàng năm </w:t>
      </w:r>
      <w:r w:rsidRPr="006D1F5F">
        <w:t>so với năm trước dướ</w:t>
      </w:r>
      <w:r w:rsidR="00CF76CF" w:rsidRPr="006D1F5F">
        <w:t>i 5%</w:t>
      </w:r>
      <w:r w:rsidRPr="006D1F5F">
        <w:t xml:space="preserve"> và trong bảng trên có 1 dữ liệu bị thống kê sai. Dữ liệu đó là</w:t>
      </w:r>
    </w:p>
    <w:p w14:paraId="0D4050B3" w14:textId="14B2316D" w:rsidR="00934C0A" w:rsidRPr="006D1F5F" w:rsidRDefault="00934C0A" w:rsidP="006D1F5F">
      <w:pPr>
        <w:pStyle w:val="ListParagraph"/>
        <w:tabs>
          <w:tab w:val="left" w:pos="992"/>
        </w:tabs>
        <w:spacing w:before="120" w:line="276" w:lineRule="auto"/>
        <w:ind w:left="992"/>
        <w:rPr>
          <w:color w:val="000000"/>
        </w:rPr>
      </w:pPr>
      <w:r w:rsidRPr="006D1F5F">
        <w:rPr>
          <w:b/>
          <w:color w:val="0000FF"/>
          <w:highlight w:val="green"/>
          <w:u w:val="single"/>
        </w:rPr>
        <w:t>A</w:t>
      </w:r>
      <w:r w:rsidRPr="006D1F5F">
        <w:rPr>
          <w:b/>
          <w:color w:val="0000FF"/>
          <w:highlight w:val="green"/>
        </w:rPr>
        <w:t xml:space="preserve">. </w:t>
      </w:r>
      <w:r w:rsidRPr="006D1F5F">
        <w:rPr>
          <w:color w:val="000000"/>
          <w:highlight w:val="green"/>
        </w:rPr>
        <w:t>Khối 12 năm 2021</w:t>
      </w:r>
      <w:r w:rsidR="006D1F5F" w:rsidRPr="006D1F5F">
        <w:rPr>
          <w:color w:val="000000"/>
        </w:rPr>
        <w:t>.</w:t>
      </w:r>
      <w:r w:rsidR="006D1F5F" w:rsidRPr="006D1F5F">
        <w:rPr>
          <w:color w:val="000000"/>
        </w:rPr>
        <w:tab/>
      </w:r>
      <w:r w:rsidR="006D1F5F" w:rsidRPr="006D1F5F">
        <w:rPr>
          <w:color w:val="000000"/>
        </w:rPr>
        <w:tab/>
      </w:r>
      <w:r w:rsidR="006D1F5F" w:rsidRPr="006D1F5F">
        <w:rPr>
          <w:color w:val="000000"/>
        </w:rPr>
        <w:tab/>
      </w:r>
      <w:r w:rsidR="006D1F5F" w:rsidRPr="006D1F5F">
        <w:rPr>
          <w:color w:val="000000"/>
        </w:rPr>
        <w:tab/>
      </w:r>
      <w:r w:rsidR="006D1F5F" w:rsidRPr="006D1F5F">
        <w:rPr>
          <w:color w:val="000000"/>
        </w:rPr>
        <w:tab/>
      </w:r>
      <w:r w:rsidRPr="006D1F5F">
        <w:rPr>
          <w:b/>
          <w:color w:val="0000FF"/>
        </w:rPr>
        <w:t xml:space="preserve">B. </w:t>
      </w:r>
      <w:r w:rsidRPr="006D1F5F">
        <w:rPr>
          <w:color w:val="000000"/>
        </w:rPr>
        <w:t>Khối 11 năm 2022</w:t>
      </w:r>
    </w:p>
    <w:p w14:paraId="6778F558" w14:textId="42837E5A" w:rsidR="00934C0A" w:rsidRPr="006D1F5F" w:rsidRDefault="00934C0A" w:rsidP="00934C0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6D1F5F">
        <w:rPr>
          <w:rFonts w:ascii="Times New Roman" w:eastAsia="Calibri" w:hAnsi="Times New Roman" w:cs="Times New Roman"/>
          <w:color w:val="000000"/>
          <w:sz w:val="24"/>
          <w:szCs w:val="24"/>
        </w:rPr>
        <w:t>Khối 12 năm 2020</w:t>
      </w:r>
      <w:r w:rsidR="006D1F5F" w:rsidRPr="006D1F5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D1F5F" w:rsidRPr="006D1F5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6D1F5F" w:rsidRPr="006D1F5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</w:t>
      </w: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6D1F5F">
        <w:rPr>
          <w:rFonts w:ascii="Times New Roman" w:eastAsia="Calibri" w:hAnsi="Times New Roman" w:cs="Times New Roman"/>
          <w:color w:val="000000"/>
          <w:sz w:val="24"/>
          <w:szCs w:val="24"/>
        </w:rPr>
        <w:t>Khối 12 năm 2022</w:t>
      </w:r>
    </w:p>
    <w:p w14:paraId="0EDE0DB2" w14:textId="77777777" w:rsidR="00807749" w:rsidRPr="006D1F5F" w:rsidRDefault="00807749" w:rsidP="00807749">
      <w:pPr>
        <w:tabs>
          <w:tab w:val="left" w:pos="2268"/>
        </w:tabs>
        <w:spacing w:before="0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80F0977" w14:textId="77C0292C" w:rsidR="00303675" w:rsidRPr="006D1F5F" w:rsidRDefault="00807749" w:rsidP="00807749">
      <w:pPr>
        <w:spacing w:before="0" w:line="276" w:lineRule="auto"/>
        <w:ind w:left="993" w:hanging="99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D1F5F">
        <w:rPr>
          <w:rFonts w:ascii="Times New Roman" w:hAnsi="Times New Roman" w:cs="Times New Roman"/>
          <w:b/>
          <w:i/>
          <w:sz w:val="24"/>
          <w:szCs w:val="24"/>
        </w:rPr>
        <w:t>FB tác giả</w:t>
      </w:r>
      <w:r w:rsidRPr="006D1F5F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Trần Lộc</w:t>
      </w:r>
      <w:r w:rsidR="00303675" w:rsidRPr="006D1F5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14:paraId="7AFA8AC7" w14:textId="05913F89" w:rsidR="00303675" w:rsidRPr="006D1F5F" w:rsidRDefault="00EB1D8C" w:rsidP="00934C0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1F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Vì </w:t>
      </w:r>
      <w:r w:rsidRPr="006D1F5F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1460" w:dyaOrig="279" w14:anchorId="5C854DAD">
          <v:shape id="_x0000_i1044" type="#_x0000_t75" style="width:72.65pt;height:14.4pt" o:ole="">
            <v:imagedata r:id="rId46" o:title=""/>
          </v:shape>
          <o:OLEObject Type="Embed" ProgID="Equation.DSMT4" ShapeID="_x0000_i1044" DrawAspect="Content" ObjectID="_1723659644" r:id="rId47"/>
        </w:object>
      </w:r>
      <w:r w:rsidRPr="006D1F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nên số lượng giảm hàng năm là 5,8% vượt quá dữ kiện</w:t>
      </w:r>
    </w:p>
    <w:p w14:paraId="064E0C15" w14:textId="4DB69ACD" w:rsidR="0015405A" w:rsidRPr="006D1F5F" w:rsidRDefault="0015405A" w:rsidP="00934C0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1F5F">
        <w:rPr>
          <w:rFonts w:ascii="Times New Roman" w:eastAsia="Calibri" w:hAnsi="Times New Roman" w:cs="Times New Roman"/>
          <w:color w:val="000000"/>
          <w:sz w:val="24"/>
          <w:szCs w:val="24"/>
        </w:rPr>
        <w:t>Các năm khác đều đảm bảo tỉ lệ giảm theo năm</w:t>
      </w:r>
    </w:p>
    <w:p w14:paraId="08791ECB" w14:textId="1C8F4CFA" w:rsidR="00546C86" w:rsidRPr="006D1F5F" w:rsidRDefault="00546C86" w:rsidP="00546C86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rPr>
          <w:lang w:val="vi-VN"/>
        </w:rPr>
      </w:pPr>
      <w:r w:rsidRPr="006D1F5F">
        <w:rPr>
          <w:b/>
          <w:bCs/>
        </w:rPr>
        <w:t>[ Mức độ 2]</w:t>
      </w:r>
      <w:r w:rsidRPr="006D1F5F">
        <w:t xml:space="preserve"> Biểu đồ thể hiện thành phần dân tộc của học sinh trong trường THPT A được cho bởi bảng dưới đây (tính theo tỉ lệ phần trăm).</w:t>
      </w:r>
    </w:p>
    <w:p w14:paraId="7F920B1A" w14:textId="0CBF7507" w:rsidR="00546C86" w:rsidRPr="006D1F5F" w:rsidRDefault="00546C86" w:rsidP="00546C86">
      <w:pPr>
        <w:pStyle w:val="ListParagraph"/>
        <w:tabs>
          <w:tab w:val="left" w:pos="992"/>
        </w:tabs>
        <w:spacing w:before="120" w:line="276" w:lineRule="auto"/>
        <w:ind w:left="992"/>
        <w:jc w:val="center"/>
        <w:rPr>
          <w:lang w:val="vi-VN"/>
        </w:rPr>
      </w:pPr>
      <w:r w:rsidRPr="006D1F5F">
        <w:rPr>
          <w:noProof/>
        </w:rPr>
        <w:drawing>
          <wp:inline distT="0" distB="0" distL="0" distR="0" wp14:anchorId="27F93901" wp14:editId="0DB0CEAF">
            <wp:extent cx="3912782" cy="2169042"/>
            <wp:effectExtent l="0" t="0" r="12065" b="317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299EFBDC" w14:textId="08305A70" w:rsidR="00546C86" w:rsidRPr="006D1F5F" w:rsidRDefault="00546C86" w:rsidP="00546C86">
      <w:pPr>
        <w:pStyle w:val="ListParagraph"/>
        <w:tabs>
          <w:tab w:val="left" w:pos="992"/>
        </w:tabs>
        <w:spacing w:before="120" w:line="276" w:lineRule="auto"/>
        <w:ind w:left="992"/>
        <w:jc w:val="center"/>
        <w:rPr>
          <w:lang w:val="vi-VN"/>
        </w:rPr>
      </w:pPr>
    </w:p>
    <w:p w14:paraId="5330DD8B" w14:textId="3C92C52F" w:rsidR="00546C86" w:rsidRPr="006D1F5F" w:rsidRDefault="00546C86" w:rsidP="00546C86">
      <w:pPr>
        <w:pStyle w:val="ListParagraph"/>
        <w:spacing w:line="276" w:lineRule="auto"/>
        <w:ind w:left="992"/>
      </w:pPr>
      <w:r w:rsidRPr="006D1F5F">
        <w:t xml:space="preserve">Giả sử số học sinh </w:t>
      </w:r>
      <w:r w:rsidR="00DC5C88" w:rsidRPr="006D1F5F">
        <w:t>dân tộc Kinh là 348</w:t>
      </w:r>
      <w:r w:rsidR="00B043CC" w:rsidRPr="006D1F5F">
        <w:t xml:space="preserve"> học sinh. Khi đó số học sinh </w:t>
      </w:r>
      <w:r w:rsidR="00DC5C88" w:rsidRPr="006D1F5F">
        <w:t>người dân tộc Dao là</w:t>
      </w:r>
    </w:p>
    <w:p w14:paraId="6017B49F" w14:textId="21F87014" w:rsidR="00546C86" w:rsidRDefault="00DC5C88" w:rsidP="00934C0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6D1F5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00" w:dyaOrig="279" w14:anchorId="28BA040A">
          <v:shape id="_x0000_i1045" type="#_x0000_t75" style="width:15.05pt;height:13.75pt" o:ole="">
            <v:imagedata r:id="rId49" o:title=""/>
          </v:shape>
          <o:OLEObject Type="Embed" ProgID="Equation.DSMT4" ShapeID="_x0000_i1045" DrawAspect="Content" ObjectID="_1723659645" r:id="rId50"/>
        </w:object>
      </w:r>
      <w:r w:rsidRPr="006D1F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D1F5F">
        <w:rPr>
          <w:rFonts w:ascii="Times New Roman" w:hAnsi="Times New Roman" w:cs="Times New Roman"/>
          <w:sz w:val="24"/>
          <w:szCs w:val="24"/>
        </w:rPr>
        <w:tab/>
      </w: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6D1F5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00" w:dyaOrig="279" w14:anchorId="0339C2B0">
          <v:shape id="_x0000_i1046" type="#_x0000_t75" style="width:15.05pt;height:13.75pt" o:ole="">
            <v:imagedata r:id="rId51" o:title=""/>
          </v:shape>
          <o:OLEObject Type="Embed" ProgID="Equation.DSMT4" ShapeID="_x0000_i1046" DrawAspect="Content" ObjectID="_1723659646" r:id="rId52"/>
        </w:object>
      </w:r>
      <w:r w:rsidRPr="006D1F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D1F5F">
        <w:rPr>
          <w:rFonts w:ascii="Times New Roman" w:hAnsi="Times New Roman" w:cs="Times New Roman"/>
          <w:sz w:val="24"/>
          <w:szCs w:val="24"/>
        </w:rPr>
        <w:tab/>
      </w:r>
      <w:r w:rsidRPr="006D1F5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C</w:t>
      </w:r>
      <w:r w:rsidRPr="006D1F5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Pr="006D1F5F">
        <w:rPr>
          <w:rFonts w:ascii="Times New Roman" w:hAnsi="Times New Roman" w:cs="Times New Roman"/>
          <w:color w:val="000000"/>
          <w:position w:val="-6"/>
          <w:sz w:val="24"/>
          <w:szCs w:val="24"/>
          <w:highlight w:val="green"/>
        </w:rPr>
        <w:object w:dxaOrig="320" w:dyaOrig="279" w14:anchorId="59EE7F40">
          <v:shape id="_x0000_i1047" type="#_x0000_t75" style="width:15.65pt;height:13.75pt" o:ole="">
            <v:imagedata r:id="rId53" o:title=""/>
          </v:shape>
          <o:OLEObject Type="Embed" ProgID="Equation.DSMT4" ShapeID="_x0000_i1047" DrawAspect="Content" ObjectID="_1723659647" r:id="rId54"/>
        </w:object>
      </w:r>
      <w:r w:rsidRPr="006D1F5F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.</w:t>
      </w:r>
      <w:r w:rsidRPr="006D1F5F">
        <w:rPr>
          <w:rFonts w:ascii="Times New Roman" w:hAnsi="Times New Roman" w:cs="Times New Roman"/>
          <w:sz w:val="24"/>
          <w:szCs w:val="24"/>
        </w:rPr>
        <w:tab/>
      </w: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6D1F5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00" w:dyaOrig="279" w14:anchorId="2D94A5A0">
          <v:shape id="_x0000_i1048" type="#_x0000_t75" style="width:15.05pt;height:13.75pt" o:ole="">
            <v:imagedata r:id="rId55" o:title=""/>
          </v:shape>
          <o:OLEObject Type="Embed" ProgID="Equation.DSMT4" ShapeID="_x0000_i1048" DrawAspect="Content" ObjectID="_1723659648" r:id="rId56"/>
        </w:object>
      </w:r>
      <w:r w:rsidR="00E76F46" w:rsidRPr="006D1F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08E4B1" w14:textId="77777777" w:rsidR="00807749" w:rsidRPr="006D1F5F" w:rsidRDefault="00807749" w:rsidP="00807749">
      <w:pPr>
        <w:tabs>
          <w:tab w:val="left" w:pos="2268"/>
        </w:tabs>
        <w:spacing w:before="0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2F062BE" w14:textId="0C42A388" w:rsidR="00807749" w:rsidRDefault="00807749" w:rsidP="00807749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D1F5F">
        <w:rPr>
          <w:rFonts w:ascii="Times New Roman" w:hAnsi="Times New Roman" w:cs="Times New Roman"/>
          <w:b/>
          <w:i/>
          <w:sz w:val="24"/>
          <w:szCs w:val="24"/>
        </w:rPr>
        <w:t>FB tác giả</w:t>
      </w:r>
      <w:r w:rsidRPr="006D1F5F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Trần Lộc</w:t>
      </w:r>
    </w:p>
    <w:p w14:paraId="738857DE" w14:textId="04968698" w:rsidR="00F86A37" w:rsidRDefault="00171D2D" w:rsidP="00F86A3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Số lượng học sinh toàn trường là: </w:t>
      </w:r>
      <w:r w:rsidRPr="006D1F5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600" w:dyaOrig="279" w14:anchorId="4BC6F17A">
          <v:shape id="_x0000_i1049" type="#_x0000_t75" style="width:80.15pt;height:13.75pt" o:ole="">
            <v:imagedata r:id="rId57" o:title=""/>
          </v:shape>
          <o:OLEObject Type="Embed" ProgID="Equation.DSMT4" ShapeID="_x0000_i1049" DrawAspect="Content" ObjectID="_1723659649" r:id="rId5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học sinh</w:t>
      </w:r>
    </w:p>
    <w:p w14:paraId="1DB63343" w14:textId="23FF6C1A" w:rsidR="00171D2D" w:rsidRPr="00F86A37" w:rsidRDefault="00171D2D" w:rsidP="00F86A3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Số lượng học sinh người dân tộc Dao có trong trường là: </w:t>
      </w:r>
      <w:r w:rsidRPr="006D1F5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280" w:dyaOrig="279" w14:anchorId="2499FC8C">
          <v:shape id="_x0000_i1050" type="#_x0000_t75" style="width:63.85pt;height:13.75pt" o:ole="">
            <v:imagedata r:id="rId59" o:title=""/>
          </v:shape>
          <o:OLEObject Type="Embed" ProgID="Equation.DSMT4" ShapeID="_x0000_i1050" DrawAspect="Content" ObjectID="_1723659650" r:id="rId6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AA8155" w14:textId="52BE7054" w:rsidR="00E76F46" w:rsidRPr="006D1F5F" w:rsidRDefault="00E76F46" w:rsidP="00E76F46">
      <w:pPr>
        <w:tabs>
          <w:tab w:val="left" w:pos="3402"/>
          <w:tab w:val="left" w:pos="5669"/>
          <w:tab w:val="left" w:pos="7937"/>
        </w:tabs>
        <w:spacing w:before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t>Câu 11:</w:t>
      </w:r>
      <w:r w:rsidRPr="006D1F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Biểu đồ cột dưới dây cho biết thông tin về kết quả học lực của học sinh khối 10 trường THPT Quang Trung.</w:t>
      </w:r>
    </w:p>
    <w:p w14:paraId="7E7C539D" w14:textId="77777777" w:rsidR="00934C0A" w:rsidRPr="006D1F5F" w:rsidRDefault="00934C0A" w:rsidP="00DB0349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88BBC8" w14:textId="65C1F4A1" w:rsidR="00DB0349" w:rsidRPr="006D1F5F" w:rsidRDefault="00E76F46" w:rsidP="00D42379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1F5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CD2C0A5" wp14:editId="6EEDAFFC">
            <wp:extent cx="4980424" cy="2857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981929" cy="285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53FCC" w14:textId="77777777" w:rsidR="009A3988" w:rsidRPr="006D1F5F" w:rsidRDefault="009A3988" w:rsidP="009A3988">
      <w:pPr>
        <w:spacing w:before="0" w:line="276" w:lineRule="auto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9D379" w14:textId="5C1D6A7C" w:rsidR="008F4139" w:rsidRPr="006D1F5F" w:rsidRDefault="00E76F46" w:rsidP="008F4139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1F5F">
        <w:rPr>
          <w:rFonts w:ascii="Times New Roman" w:hAnsi="Times New Roman" w:cs="Times New Roman"/>
          <w:sz w:val="24"/>
          <w:szCs w:val="24"/>
        </w:rPr>
        <w:t>Nhận xét nào sau đây đúng?</w:t>
      </w:r>
    </w:p>
    <w:p w14:paraId="6F8AF12F" w14:textId="1884631E" w:rsidR="00E76F46" w:rsidRPr="006D1F5F" w:rsidRDefault="00E76F46" w:rsidP="008F4139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F5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A.</w:t>
      </w:r>
      <w:r w:rsidRPr="006D1F5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6D1F5F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Số học sinh khá lớn hơn tổng số học sinh giỏi, trung bình và yếu</w:t>
      </w:r>
      <w:r w:rsidRPr="006D1F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DD98F53" w14:textId="77777777" w:rsidR="00E76F46" w:rsidRPr="006D1F5F" w:rsidRDefault="00E76F46" w:rsidP="00E76F46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6D1F5F">
        <w:rPr>
          <w:rFonts w:ascii="Times New Roman" w:hAnsi="Times New Roman" w:cs="Times New Roman"/>
          <w:color w:val="000000"/>
          <w:sz w:val="24"/>
          <w:szCs w:val="24"/>
        </w:rPr>
        <w:t>Số học sinh khá gấp 5 lần số học sinh giỏi.</w:t>
      </w:r>
    </w:p>
    <w:p w14:paraId="3B4E607F" w14:textId="34DD9E55" w:rsidR="00E76F46" w:rsidRPr="006D1F5F" w:rsidRDefault="00E76F46" w:rsidP="00E76F46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D1F5F" w:rsidRPr="006D1F5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D1F5F">
        <w:rPr>
          <w:rFonts w:ascii="Times New Roman" w:hAnsi="Times New Roman" w:cs="Times New Roman"/>
          <w:color w:val="000000"/>
          <w:sz w:val="24"/>
          <w:szCs w:val="24"/>
        </w:rPr>
        <w:t>ố lượng học sinh khá chiếm một nữa tổng số học sinh khối 10.</w:t>
      </w:r>
    </w:p>
    <w:p w14:paraId="3C664996" w14:textId="0C9D9964" w:rsidR="00E76F46" w:rsidRDefault="00E76F46" w:rsidP="00E76F46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D1F5F">
        <w:rPr>
          <w:rFonts w:ascii="Times New Roman" w:hAnsi="Times New Roman" w:cs="Times New Roman"/>
          <w:bCs/>
          <w:sz w:val="24"/>
          <w:szCs w:val="24"/>
        </w:rPr>
        <w:t>.</w:t>
      </w:r>
      <w:r w:rsidR="006D1F5F" w:rsidRPr="006D1F5F">
        <w:rPr>
          <w:rFonts w:ascii="Times New Roman" w:hAnsi="Times New Roman" w:cs="Times New Roman"/>
          <w:bCs/>
          <w:sz w:val="24"/>
          <w:szCs w:val="24"/>
        </w:rPr>
        <w:t xml:space="preserve"> Số lượng học sinh trên trung bình chiếm </w:t>
      </w:r>
      <w:r w:rsidR="006D1F5F" w:rsidRPr="006D1F5F">
        <w:rPr>
          <w:rFonts w:ascii="Times New Roman" w:hAnsi="Times New Roman" w:cs="Times New Roman"/>
          <w:bCs/>
          <w:position w:val="-6"/>
          <w:sz w:val="24"/>
          <w:szCs w:val="24"/>
        </w:rPr>
        <w:object w:dxaOrig="520" w:dyaOrig="279" w14:anchorId="38A210AB">
          <v:shape id="_x0000_i1051" type="#_x0000_t75" style="width:26.3pt;height:13.75pt" o:ole="">
            <v:imagedata r:id="rId62" o:title=""/>
          </v:shape>
          <o:OLEObject Type="Embed" ProgID="Equation.DSMT4" ShapeID="_x0000_i1051" DrawAspect="Content" ObjectID="_1723659651" r:id="rId63"/>
        </w:object>
      </w:r>
      <w:r w:rsidR="006D1F5F" w:rsidRPr="006D1F5F">
        <w:rPr>
          <w:rFonts w:ascii="Times New Roman" w:hAnsi="Times New Roman" w:cs="Times New Roman"/>
          <w:sz w:val="24"/>
          <w:szCs w:val="24"/>
        </w:rPr>
        <w:t xml:space="preserve"> </w:t>
      </w:r>
      <w:r w:rsidR="006D1F5F" w:rsidRPr="006D1F5F">
        <w:rPr>
          <w:rFonts w:ascii="Times New Roman" w:hAnsi="Times New Roman" w:cs="Times New Roman"/>
          <w:color w:val="000000"/>
          <w:sz w:val="24"/>
          <w:szCs w:val="24"/>
        </w:rPr>
        <w:t>tổng số học sinh khối 10</w:t>
      </w:r>
      <w:r w:rsidRPr="006D1F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D550CA" w14:textId="77777777" w:rsidR="00807749" w:rsidRPr="006D1F5F" w:rsidRDefault="00807749" w:rsidP="00807749">
      <w:pPr>
        <w:tabs>
          <w:tab w:val="left" w:pos="2268"/>
        </w:tabs>
        <w:spacing w:before="0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D1F5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5123DB0" w14:textId="2F8558C6" w:rsidR="00807749" w:rsidRDefault="00807749" w:rsidP="00807749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D1F5F">
        <w:rPr>
          <w:rFonts w:ascii="Times New Roman" w:hAnsi="Times New Roman" w:cs="Times New Roman"/>
          <w:b/>
          <w:i/>
          <w:sz w:val="24"/>
          <w:szCs w:val="24"/>
        </w:rPr>
        <w:t>FB tác giả</w:t>
      </w:r>
      <w:r w:rsidRPr="006D1F5F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Trần Lộc</w:t>
      </w:r>
    </w:p>
    <w:p w14:paraId="71D3CBF1" w14:textId="77777777" w:rsidR="00AB7F14" w:rsidRPr="00AB7F14" w:rsidRDefault="00AB7F14" w:rsidP="00AB7F1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B7F1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Quan sát biểu đồ ta thấy:</w:t>
      </w:r>
    </w:p>
    <w:p w14:paraId="6543C8AC" w14:textId="77777777" w:rsidR="00AB7F14" w:rsidRPr="00AB7F14" w:rsidRDefault="00AB7F14" w:rsidP="00AB7F1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B7F1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Số học sinh khá của khối 10 là 140 học sinh.</w:t>
      </w:r>
    </w:p>
    <w:p w14:paraId="74764C84" w14:textId="77777777" w:rsidR="00AB7F14" w:rsidRPr="00AB7F14" w:rsidRDefault="00AB7F14" w:rsidP="00AB7F1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B7F1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Tổng số học sinh giỏi, trung bình và yếu là: 38 + 52 + 13 = 103 học sinh.</w:t>
      </w:r>
    </w:p>
    <w:p w14:paraId="79626294" w14:textId="77777777" w:rsidR="00AB7F14" w:rsidRPr="00AB7F14" w:rsidRDefault="00AB7F14" w:rsidP="00AB7F1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B7F1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Vì 140 &gt; 103.</w:t>
      </w:r>
    </w:p>
    <w:p w14:paraId="29AB7215" w14:textId="4E6CC711" w:rsidR="00171D2D" w:rsidRPr="00171D2D" w:rsidRDefault="00AB7F14" w:rsidP="00AB7F1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B7F1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Do đó số học sinh khá lớn hơn tổng số học sinh giỏi, trung bình và yếu.</w:t>
      </w:r>
    </w:p>
    <w:p w14:paraId="29DB307E" w14:textId="77777777" w:rsidR="00E76F46" w:rsidRPr="006D1F5F" w:rsidRDefault="00E76F46" w:rsidP="008F4139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B002B78" w14:textId="77777777" w:rsidR="00DC7088" w:rsidRPr="006D1F5F" w:rsidRDefault="00DC7088" w:rsidP="00DC7088">
      <w:pPr>
        <w:pStyle w:val="ListParagraph"/>
        <w:spacing w:line="276" w:lineRule="auto"/>
        <w:ind w:left="992"/>
      </w:pPr>
    </w:p>
    <w:p w14:paraId="43D9C8E7" w14:textId="77777777" w:rsidR="00B178E6" w:rsidRPr="006D1F5F" w:rsidRDefault="00B178E6" w:rsidP="00B42EA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5D7C951" w14:textId="77777777" w:rsidR="00B178E6" w:rsidRPr="006D1F5F" w:rsidRDefault="00B178E6" w:rsidP="00B42EA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CB5327C" w14:textId="6A3AFB40" w:rsidR="00E22832" w:rsidRPr="006D1F5F" w:rsidRDefault="00E22832" w:rsidP="00B42EA5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</w:p>
    <w:sectPr w:rsidR="00E22832" w:rsidRPr="006D1F5F" w:rsidSect="00B42EA5"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VN-Aptima">
    <w:altName w:val="Cambria"/>
    <w:charset w:val="00"/>
    <w:family w:val="roman"/>
    <w:pitch w:val="variable"/>
    <w:sig w:usb0="00000003" w:usb1="00000008" w:usb2="00000000" w:usb3="00000000" w:csb0="0000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UVN Bai Sau Nhe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UTM Seagull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6682B"/>
    <w:multiLevelType w:val="hybridMultilevel"/>
    <w:tmpl w:val="635A0448"/>
    <w:lvl w:ilvl="0" w:tplc="31BA23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E788A"/>
    <w:multiLevelType w:val="hybridMultilevel"/>
    <w:tmpl w:val="2926F600"/>
    <w:lvl w:ilvl="0" w:tplc="38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num w:numId="1" w16cid:durableId="1455174103">
    <w:abstractNumId w:val="0"/>
  </w:num>
  <w:num w:numId="2" w16cid:durableId="953562470">
    <w:abstractNumId w:val="2"/>
  </w:num>
  <w:num w:numId="3" w16cid:durableId="441386046">
    <w:abstractNumId w:val="3"/>
  </w:num>
  <w:num w:numId="4" w16cid:durableId="1467621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32"/>
    <w:rsid w:val="00003A0E"/>
    <w:rsid w:val="00011CB9"/>
    <w:rsid w:val="000256FF"/>
    <w:rsid w:val="00030512"/>
    <w:rsid w:val="0004492C"/>
    <w:rsid w:val="0005053E"/>
    <w:rsid w:val="00051F55"/>
    <w:rsid w:val="00054352"/>
    <w:rsid w:val="00055B84"/>
    <w:rsid w:val="000668E2"/>
    <w:rsid w:val="00073027"/>
    <w:rsid w:val="00073C33"/>
    <w:rsid w:val="00074F8B"/>
    <w:rsid w:val="0007734F"/>
    <w:rsid w:val="000775E8"/>
    <w:rsid w:val="00080C89"/>
    <w:rsid w:val="0008312D"/>
    <w:rsid w:val="00084180"/>
    <w:rsid w:val="000932F5"/>
    <w:rsid w:val="000935A8"/>
    <w:rsid w:val="000A53DB"/>
    <w:rsid w:val="000B16A1"/>
    <w:rsid w:val="000B21F8"/>
    <w:rsid w:val="000B3136"/>
    <w:rsid w:val="000B447A"/>
    <w:rsid w:val="000B790D"/>
    <w:rsid w:val="000C41DD"/>
    <w:rsid w:val="000D1F61"/>
    <w:rsid w:val="000D465E"/>
    <w:rsid w:val="000D5364"/>
    <w:rsid w:val="000E01A9"/>
    <w:rsid w:val="000E09A3"/>
    <w:rsid w:val="000E3344"/>
    <w:rsid w:val="000E4953"/>
    <w:rsid w:val="000E6397"/>
    <w:rsid w:val="000F66BB"/>
    <w:rsid w:val="000F76AF"/>
    <w:rsid w:val="00105014"/>
    <w:rsid w:val="0010704A"/>
    <w:rsid w:val="0010742C"/>
    <w:rsid w:val="001075AB"/>
    <w:rsid w:val="00110A66"/>
    <w:rsid w:val="00111A1D"/>
    <w:rsid w:val="00116E30"/>
    <w:rsid w:val="001174EC"/>
    <w:rsid w:val="00117C35"/>
    <w:rsid w:val="00121965"/>
    <w:rsid w:val="00130FC2"/>
    <w:rsid w:val="00134B1A"/>
    <w:rsid w:val="001350C5"/>
    <w:rsid w:val="0013719F"/>
    <w:rsid w:val="00140909"/>
    <w:rsid w:val="001472E8"/>
    <w:rsid w:val="001510B6"/>
    <w:rsid w:val="0015405A"/>
    <w:rsid w:val="00157F68"/>
    <w:rsid w:val="00162C10"/>
    <w:rsid w:val="00165DDF"/>
    <w:rsid w:val="00171D2D"/>
    <w:rsid w:val="0017317F"/>
    <w:rsid w:val="00173923"/>
    <w:rsid w:val="00183685"/>
    <w:rsid w:val="00183B97"/>
    <w:rsid w:val="00184006"/>
    <w:rsid w:val="0018515D"/>
    <w:rsid w:val="0018599B"/>
    <w:rsid w:val="00191792"/>
    <w:rsid w:val="0019200F"/>
    <w:rsid w:val="00196047"/>
    <w:rsid w:val="001A3AFA"/>
    <w:rsid w:val="001A5221"/>
    <w:rsid w:val="001A579D"/>
    <w:rsid w:val="001B2795"/>
    <w:rsid w:val="001C421A"/>
    <w:rsid w:val="001D01E1"/>
    <w:rsid w:val="001D1DA2"/>
    <w:rsid w:val="001E0884"/>
    <w:rsid w:val="001E21C3"/>
    <w:rsid w:val="001E308F"/>
    <w:rsid w:val="001E6F58"/>
    <w:rsid w:val="001E79EB"/>
    <w:rsid w:val="001F1C2C"/>
    <w:rsid w:val="001F7FA1"/>
    <w:rsid w:val="002003EE"/>
    <w:rsid w:val="0020768A"/>
    <w:rsid w:val="00207FDE"/>
    <w:rsid w:val="00222E0D"/>
    <w:rsid w:val="002317CC"/>
    <w:rsid w:val="00232297"/>
    <w:rsid w:val="00232762"/>
    <w:rsid w:val="002336B1"/>
    <w:rsid w:val="00236D28"/>
    <w:rsid w:val="00242433"/>
    <w:rsid w:val="00246FD2"/>
    <w:rsid w:val="00257998"/>
    <w:rsid w:val="00273FA4"/>
    <w:rsid w:val="002757B8"/>
    <w:rsid w:val="00276DD9"/>
    <w:rsid w:val="0028521E"/>
    <w:rsid w:val="00293CCC"/>
    <w:rsid w:val="00296397"/>
    <w:rsid w:val="002A1FD7"/>
    <w:rsid w:val="002A31BF"/>
    <w:rsid w:val="002A49B6"/>
    <w:rsid w:val="002B32FD"/>
    <w:rsid w:val="002C439A"/>
    <w:rsid w:val="002D505F"/>
    <w:rsid w:val="002E2BEF"/>
    <w:rsid w:val="002F0447"/>
    <w:rsid w:val="002F0595"/>
    <w:rsid w:val="002F5135"/>
    <w:rsid w:val="00303675"/>
    <w:rsid w:val="00306866"/>
    <w:rsid w:val="00317620"/>
    <w:rsid w:val="00317E79"/>
    <w:rsid w:val="00320498"/>
    <w:rsid w:val="0032103B"/>
    <w:rsid w:val="003228F3"/>
    <w:rsid w:val="00323A20"/>
    <w:rsid w:val="00323EED"/>
    <w:rsid w:val="00333305"/>
    <w:rsid w:val="00334304"/>
    <w:rsid w:val="00337DB7"/>
    <w:rsid w:val="003447C5"/>
    <w:rsid w:val="00347E1A"/>
    <w:rsid w:val="00352CAE"/>
    <w:rsid w:val="003548C2"/>
    <w:rsid w:val="00362369"/>
    <w:rsid w:val="0036591F"/>
    <w:rsid w:val="0036683B"/>
    <w:rsid w:val="003732DD"/>
    <w:rsid w:val="00377E52"/>
    <w:rsid w:val="00393A99"/>
    <w:rsid w:val="0039468A"/>
    <w:rsid w:val="003A5CC5"/>
    <w:rsid w:val="003B3ED9"/>
    <w:rsid w:val="003C00EE"/>
    <w:rsid w:val="003C0F75"/>
    <w:rsid w:val="003C37E3"/>
    <w:rsid w:val="003C431B"/>
    <w:rsid w:val="003D2D08"/>
    <w:rsid w:val="003E016F"/>
    <w:rsid w:val="003E145A"/>
    <w:rsid w:val="003E3D81"/>
    <w:rsid w:val="003E3E52"/>
    <w:rsid w:val="003E5576"/>
    <w:rsid w:val="003F05FA"/>
    <w:rsid w:val="003F45F3"/>
    <w:rsid w:val="003F5285"/>
    <w:rsid w:val="003F648C"/>
    <w:rsid w:val="003F6CF6"/>
    <w:rsid w:val="003F778D"/>
    <w:rsid w:val="004018BE"/>
    <w:rsid w:val="0041223F"/>
    <w:rsid w:val="00424A4E"/>
    <w:rsid w:val="00430E04"/>
    <w:rsid w:val="00435089"/>
    <w:rsid w:val="004350C2"/>
    <w:rsid w:val="00437D3D"/>
    <w:rsid w:val="00442461"/>
    <w:rsid w:val="00442BAB"/>
    <w:rsid w:val="00442FC1"/>
    <w:rsid w:val="00452FC5"/>
    <w:rsid w:val="00462EBA"/>
    <w:rsid w:val="00464A09"/>
    <w:rsid w:val="00473B9F"/>
    <w:rsid w:val="004815E7"/>
    <w:rsid w:val="004A1541"/>
    <w:rsid w:val="004B3D1C"/>
    <w:rsid w:val="004B3F8C"/>
    <w:rsid w:val="004B60E1"/>
    <w:rsid w:val="004B7481"/>
    <w:rsid w:val="004C1944"/>
    <w:rsid w:val="004C7E63"/>
    <w:rsid w:val="004D0FB5"/>
    <w:rsid w:val="004D5F9C"/>
    <w:rsid w:val="004D7F63"/>
    <w:rsid w:val="004E02B1"/>
    <w:rsid w:val="004E6B0A"/>
    <w:rsid w:val="004E7282"/>
    <w:rsid w:val="004F4044"/>
    <w:rsid w:val="004F4EE7"/>
    <w:rsid w:val="004F53DE"/>
    <w:rsid w:val="0050469F"/>
    <w:rsid w:val="00505671"/>
    <w:rsid w:val="0050625A"/>
    <w:rsid w:val="0050677A"/>
    <w:rsid w:val="00513CE7"/>
    <w:rsid w:val="00516748"/>
    <w:rsid w:val="00517025"/>
    <w:rsid w:val="0052264C"/>
    <w:rsid w:val="00525613"/>
    <w:rsid w:val="0053380B"/>
    <w:rsid w:val="005368B1"/>
    <w:rsid w:val="005402C6"/>
    <w:rsid w:val="00540A40"/>
    <w:rsid w:val="00546C86"/>
    <w:rsid w:val="005472D8"/>
    <w:rsid w:val="00562A39"/>
    <w:rsid w:val="00566100"/>
    <w:rsid w:val="0057427D"/>
    <w:rsid w:val="005775C1"/>
    <w:rsid w:val="00581A23"/>
    <w:rsid w:val="00584652"/>
    <w:rsid w:val="00585268"/>
    <w:rsid w:val="00587930"/>
    <w:rsid w:val="005970C5"/>
    <w:rsid w:val="005A528B"/>
    <w:rsid w:val="005A7088"/>
    <w:rsid w:val="005B45C9"/>
    <w:rsid w:val="005B63BF"/>
    <w:rsid w:val="005C0727"/>
    <w:rsid w:val="005C6685"/>
    <w:rsid w:val="005C73D5"/>
    <w:rsid w:val="005D0260"/>
    <w:rsid w:val="005D2443"/>
    <w:rsid w:val="005D571C"/>
    <w:rsid w:val="005F3686"/>
    <w:rsid w:val="005F5410"/>
    <w:rsid w:val="005F72D4"/>
    <w:rsid w:val="005F751E"/>
    <w:rsid w:val="00601560"/>
    <w:rsid w:val="00602676"/>
    <w:rsid w:val="00606D99"/>
    <w:rsid w:val="006162EE"/>
    <w:rsid w:val="0062361E"/>
    <w:rsid w:val="00626160"/>
    <w:rsid w:val="006270D2"/>
    <w:rsid w:val="00630CAB"/>
    <w:rsid w:val="0064154B"/>
    <w:rsid w:val="0064403E"/>
    <w:rsid w:val="00651EDB"/>
    <w:rsid w:val="00652313"/>
    <w:rsid w:val="00657E2C"/>
    <w:rsid w:val="00663A97"/>
    <w:rsid w:val="00665A12"/>
    <w:rsid w:val="00671FB0"/>
    <w:rsid w:val="006722B3"/>
    <w:rsid w:val="006751B5"/>
    <w:rsid w:val="0068252E"/>
    <w:rsid w:val="006844A0"/>
    <w:rsid w:val="00686801"/>
    <w:rsid w:val="006872B1"/>
    <w:rsid w:val="00692959"/>
    <w:rsid w:val="006936BA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C7D4D"/>
    <w:rsid w:val="006D11F3"/>
    <w:rsid w:val="006D1F5F"/>
    <w:rsid w:val="006D3263"/>
    <w:rsid w:val="006E56DE"/>
    <w:rsid w:val="006F1750"/>
    <w:rsid w:val="006F5D43"/>
    <w:rsid w:val="006F6841"/>
    <w:rsid w:val="006F751D"/>
    <w:rsid w:val="00713061"/>
    <w:rsid w:val="007167BF"/>
    <w:rsid w:val="0072009A"/>
    <w:rsid w:val="00723FD7"/>
    <w:rsid w:val="00724219"/>
    <w:rsid w:val="00727301"/>
    <w:rsid w:val="00731763"/>
    <w:rsid w:val="00733400"/>
    <w:rsid w:val="00736A0E"/>
    <w:rsid w:val="0075174A"/>
    <w:rsid w:val="00752428"/>
    <w:rsid w:val="00754C3A"/>
    <w:rsid w:val="00756EA9"/>
    <w:rsid w:val="00760A78"/>
    <w:rsid w:val="0076259F"/>
    <w:rsid w:val="0076483A"/>
    <w:rsid w:val="00771960"/>
    <w:rsid w:val="00772BCF"/>
    <w:rsid w:val="00774163"/>
    <w:rsid w:val="00774AF8"/>
    <w:rsid w:val="00774DCB"/>
    <w:rsid w:val="00784C1A"/>
    <w:rsid w:val="00790FD1"/>
    <w:rsid w:val="007A0C2E"/>
    <w:rsid w:val="007A17E4"/>
    <w:rsid w:val="007A4984"/>
    <w:rsid w:val="007A5721"/>
    <w:rsid w:val="007A6CE5"/>
    <w:rsid w:val="007B1B4D"/>
    <w:rsid w:val="007C18AB"/>
    <w:rsid w:val="007D129E"/>
    <w:rsid w:val="007D1A70"/>
    <w:rsid w:val="007D238E"/>
    <w:rsid w:val="007D2B06"/>
    <w:rsid w:val="007D768D"/>
    <w:rsid w:val="007E29D3"/>
    <w:rsid w:val="008069E0"/>
    <w:rsid w:val="00807717"/>
    <w:rsid w:val="00807749"/>
    <w:rsid w:val="00813DBD"/>
    <w:rsid w:val="00814376"/>
    <w:rsid w:val="008223F0"/>
    <w:rsid w:val="00822FCD"/>
    <w:rsid w:val="008248B8"/>
    <w:rsid w:val="00826D5F"/>
    <w:rsid w:val="00826F8B"/>
    <w:rsid w:val="00831F81"/>
    <w:rsid w:val="00834F9B"/>
    <w:rsid w:val="00840008"/>
    <w:rsid w:val="008434FB"/>
    <w:rsid w:val="00866E8A"/>
    <w:rsid w:val="00872BAA"/>
    <w:rsid w:val="0087506F"/>
    <w:rsid w:val="0087718E"/>
    <w:rsid w:val="0088132E"/>
    <w:rsid w:val="008866A5"/>
    <w:rsid w:val="00894923"/>
    <w:rsid w:val="008B7935"/>
    <w:rsid w:val="008C185D"/>
    <w:rsid w:val="008C1B36"/>
    <w:rsid w:val="008D1ACA"/>
    <w:rsid w:val="008E1E25"/>
    <w:rsid w:val="008E5449"/>
    <w:rsid w:val="008E68E6"/>
    <w:rsid w:val="008E6EC4"/>
    <w:rsid w:val="008E7551"/>
    <w:rsid w:val="008F4139"/>
    <w:rsid w:val="008F6A66"/>
    <w:rsid w:val="00900C98"/>
    <w:rsid w:val="00905797"/>
    <w:rsid w:val="0090632F"/>
    <w:rsid w:val="009130A8"/>
    <w:rsid w:val="00913F99"/>
    <w:rsid w:val="0091571C"/>
    <w:rsid w:val="00917982"/>
    <w:rsid w:val="00926CA1"/>
    <w:rsid w:val="00934C0A"/>
    <w:rsid w:val="00934DD7"/>
    <w:rsid w:val="00936B97"/>
    <w:rsid w:val="00937456"/>
    <w:rsid w:val="009422D4"/>
    <w:rsid w:val="0094622B"/>
    <w:rsid w:val="009474C3"/>
    <w:rsid w:val="00951791"/>
    <w:rsid w:val="0095256A"/>
    <w:rsid w:val="00953101"/>
    <w:rsid w:val="00965235"/>
    <w:rsid w:val="00970253"/>
    <w:rsid w:val="00973BEA"/>
    <w:rsid w:val="00973E66"/>
    <w:rsid w:val="0097783F"/>
    <w:rsid w:val="00982533"/>
    <w:rsid w:val="009A1F06"/>
    <w:rsid w:val="009A3988"/>
    <w:rsid w:val="009A583F"/>
    <w:rsid w:val="009B20D0"/>
    <w:rsid w:val="009B3FCB"/>
    <w:rsid w:val="009B505B"/>
    <w:rsid w:val="009B7F12"/>
    <w:rsid w:val="009C1044"/>
    <w:rsid w:val="009C152E"/>
    <w:rsid w:val="009C2A1B"/>
    <w:rsid w:val="009C64B4"/>
    <w:rsid w:val="009F42C0"/>
    <w:rsid w:val="009F4877"/>
    <w:rsid w:val="00A04C51"/>
    <w:rsid w:val="00A054DE"/>
    <w:rsid w:val="00A07794"/>
    <w:rsid w:val="00A149F2"/>
    <w:rsid w:val="00A15848"/>
    <w:rsid w:val="00A17B3C"/>
    <w:rsid w:val="00A20DE1"/>
    <w:rsid w:val="00A22B36"/>
    <w:rsid w:val="00A2406F"/>
    <w:rsid w:val="00A34AB8"/>
    <w:rsid w:val="00A35675"/>
    <w:rsid w:val="00A452A1"/>
    <w:rsid w:val="00A456C2"/>
    <w:rsid w:val="00A5027F"/>
    <w:rsid w:val="00A629BA"/>
    <w:rsid w:val="00A7016B"/>
    <w:rsid w:val="00A734C5"/>
    <w:rsid w:val="00A753C6"/>
    <w:rsid w:val="00A75F7B"/>
    <w:rsid w:val="00A7786E"/>
    <w:rsid w:val="00A827EA"/>
    <w:rsid w:val="00A963DF"/>
    <w:rsid w:val="00AA23CD"/>
    <w:rsid w:val="00AB1C6F"/>
    <w:rsid w:val="00AB7F14"/>
    <w:rsid w:val="00AC4B9D"/>
    <w:rsid w:val="00AD46D8"/>
    <w:rsid w:val="00AD4FA4"/>
    <w:rsid w:val="00AE0A86"/>
    <w:rsid w:val="00AE194C"/>
    <w:rsid w:val="00AE2A50"/>
    <w:rsid w:val="00AE2E58"/>
    <w:rsid w:val="00AE4B41"/>
    <w:rsid w:val="00AF184D"/>
    <w:rsid w:val="00B021BD"/>
    <w:rsid w:val="00B043CC"/>
    <w:rsid w:val="00B05D33"/>
    <w:rsid w:val="00B07AA4"/>
    <w:rsid w:val="00B112E2"/>
    <w:rsid w:val="00B13100"/>
    <w:rsid w:val="00B14A26"/>
    <w:rsid w:val="00B178E6"/>
    <w:rsid w:val="00B2233E"/>
    <w:rsid w:val="00B240EE"/>
    <w:rsid w:val="00B2454F"/>
    <w:rsid w:val="00B30946"/>
    <w:rsid w:val="00B37A1D"/>
    <w:rsid w:val="00B37E5F"/>
    <w:rsid w:val="00B42EA5"/>
    <w:rsid w:val="00B430FC"/>
    <w:rsid w:val="00B47415"/>
    <w:rsid w:val="00B52269"/>
    <w:rsid w:val="00B609DF"/>
    <w:rsid w:val="00B63CA4"/>
    <w:rsid w:val="00B73D95"/>
    <w:rsid w:val="00B73F45"/>
    <w:rsid w:val="00B83C92"/>
    <w:rsid w:val="00B85168"/>
    <w:rsid w:val="00B954A1"/>
    <w:rsid w:val="00BA011E"/>
    <w:rsid w:val="00BA183A"/>
    <w:rsid w:val="00BA412A"/>
    <w:rsid w:val="00BA63BD"/>
    <w:rsid w:val="00BB0C9A"/>
    <w:rsid w:val="00BB225D"/>
    <w:rsid w:val="00BB6639"/>
    <w:rsid w:val="00BC2B24"/>
    <w:rsid w:val="00BC4869"/>
    <w:rsid w:val="00BC4CF6"/>
    <w:rsid w:val="00BD3B61"/>
    <w:rsid w:val="00BD56EF"/>
    <w:rsid w:val="00BD7FD6"/>
    <w:rsid w:val="00BE7F89"/>
    <w:rsid w:val="00C133D8"/>
    <w:rsid w:val="00C20BA2"/>
    <w:rsid w:val="00C42265"/>
    <w:rsid w:val="00C54C40"/>
    <w:rsid w:val="00C60B32"/>
    <w:rsid w:val="00C656A8"/>
    <w:rsid w:val="00C66C9E"/>
    <w:rsid w:val="00C7250C"/>
    <w:rsid w:val="00C85374"/>
    <w:rsid w:val="00C9251D"/>
    <w:rsid w:val="00C96344"/>
    <w:rsid w:val="00C967C6"/>
    <w:rsid w:val="00CA0B6A"/>
    <w:rsid w:val="00CA1F96"/>
    <w:rsid w:val="00CA5B98"/>
    <w:rsid w:val="00CC1C93"/>
    <w:rsid w:val="00CC1DA3"/>
    <w:rsid w:val="00CC229B"/>
    <w:rsid w:val="00CC2B81"/>
    <w:rsid w:val="00CD2E0B"/>
    <w:rsid w:val="00CD3BCF"/>
    <w:rsid w:val="00CE0B81"/>
    <w:rsid w:val="00CE0E91"/>
    <w:rsid w:val="00CE5A68"/>
    <w:rsid w:val="00CF0B31"/>
    <w:rsid w:val="00CF76CF"/>
    <w:rsid w:val="00D00C4E"/>
    <w:rsid w:val="00D15A7A"/>
    <w:rsid w:val="00D24C42"/>
    <w:rsid w:val="00D33FFC"/>
    <w:rsid w:val="00D34ABE"/>
    <w:rsid w:val="00D36E6B"/>
    <w:rsid w:val="00D36F80"/>
    <w:rsid w:val="00D4136C"/>
    <w:rsid w:val="00D41AAD"/>
    <w:rsid w:val="00D42379"/>
    <w:rsid w:val="00D50C77"/>
    <w:rsid w:val="00D50F79"/>
    <w:rsid w:val="00D52830"/>
    <w:rsid w:val="00D55394"/>
    <w:rsid w:val="00D677DB"/>
    <w:rsid w:val="00D72B00"/>
    <w:rsid w:val="00D819CB"/>
    <w:rsid w:val="00D91F42"/>
    <w:rsid w:val="00D94722"/>
    <w:rsid w:val="00D95803"/>
    <w:rsid w:val="00DA045E"/>
    <w:rsid w:val="00DA099D"/>
    <w:rsid w:val="00DB0349"/>
    <w:rsid w:val="00DB40C8"/>
    <w:rsid w:val="00DB7E39"/>
    <w:rsid w:val="00DC5C88"/>
    <w:rsid w:val="00DC6FB9"/>
    <w:rsid w:val="00DC7088"/>
    <w:rsid w:val="00DD0202"/>
    <w:rsid w:val="00DD3259"/>
    <w:rsid w:val="00DE339A"/>
    <w:rsid w:val="00DF1BEA"/>
    <w:rsid w:val="00DF2E06"/>
    <w:rsid w:val="00E03FC3"/>
    <w:rsid w:val="00E12053"/>
    <w:rsid w:val="00E127D5"/>
    <w:rsid w:val="00E141B8"/>
    <w:rsid w:val="00E17814"/>
    <w:rsid w:val="00E22113"/>
    <w:rsid w:val="00E22832"/>
    <w:rsid w:val="00E23926"/>
    <w:rsid w:val="00E3260A"/>
    <w:rsid w:val="00E36FCE"/>
    <w:rsid w:val="00E41DA6"/>
    <w:rsid w:val="00E45ADF"/>
    <w:rsid w:val="00E50A35"/>
    <w:rsid w:val="00E640B0"/>
    <w:rsid w:val="00E7443F"/>
    <w:rsid w:val="00E76F46"/>
    <w:rsid w:val="00E80B7F"/>
    <w:rsid w:val="00E8367C"/>
    <w:rsid w:val="00E87243"/>
    <w:rsid w:val="00E90DFB"/>
    <w:rsid w:val="00EA4465"/>
    <w:rsid w:val="00EA46E2"/>
    <w:rsid w:val="00EA599B"/>
    <w:rsid w:val="00EB1D8C"/>
    <w:rsid w:val="00EC1227"/>
    <w:rsid w:val="00EC3569"/>
    <w:rsid w:val="00EC733B"/>
    <w:rsid w:val="00ED2A1B"/>
    <w:rsid w:val="00ED62B6"/>
    <w:rsid w:val="00EE02CF"/>
    <w:rsid w:val="00EE491F"/>
    <w:rsid w:val="00EE55C4"/>
    <w:rsid w:val="00EE726F"/>
    <w:rsid w:val="00EE7610"/>
    <w:rsid w:val="00EF149A"/>
    <w:rsid w:val="00EF6A10"/>
    <w:rsid w:val="00F00333"/>
    <w:rsid w:val="00F02D99"/>
    <w:rsid w:val="00F1272F"/>
    <w:rsid w:val="00F1491E"/>
    <w:rsid w:val="00F21D6C"/>
    <w:rsid w:val="00F24224"/>
    <w:rsid w:val="00F24714"/>
    <w:rsid w:val="00F27699"/>
    <w:rsid w:val="00F278D3"/>
    <w:rsid w:val="00F3071D"/>
    <w:rsid w:val="00F412D3"/>
    <w:rsid w:val="00F414F9"/>
    <w:rsid w:val="00F42E47"/>
    <w:rsid w:val="00F47982"/>
    <w:rsid w:val="00F5084E"/>
    <w:rsid w:val="00F5086F"/>
    <w:rsid w:val="00F50BAB"/>
    <w:rsid w:val="00F5229D"/>
    <w:rsid w:val="00F64561"/>
    <w:rsid w:val="00F75FD2"/>
    <w:rsid w:val="00F80160"/>
    <w:rsid w:val="00F80C3C"/>
    <w:rsid w:val="00F8339C"/>
    <w:rsid w:val="00F86A37"/>
    <w:rsid w:val="00F8723D"/>
    <w:rsid w:val="00F91009"/>
    <w:rsid w:val="00F971A5"/>
    <w:rsid w:val="00F97647"/>
    <w:rsid w:val="00FB11AB"/>
    <w:rsid w:val="00FB3EAB"/>
    <w:rsid w:val="00FC109F"/>
    <w:rsid w:val="00FC2CD9"/>
    <w:rsid w:val="00FD1AC1"/>
    <w:rsid w:val="00FD245E"/>
    <w:rsid w:val="00FD4183"/>
    <w:rsid w:val="00FE3297"/>
    <w:rsid w:val="00FE3AE8"/>
    <w:rsid w:val="00FE3BAC"/>
    <w:rsid w:val="00FE6460"/>
    <w:rsid w:val="00FE65F0"/>
    <w:rsid w:val="00FF155A"/>
    <w:rsid w:val="00FF1CCA"/>
    <w:rsid w:val="00F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51A2C173"/>
  <w15:docId w15:val="{2D1C3FA4-21DC-4094-983F-F8D6A695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F02D99"/>
    <w:pPr>
      <w:keepNext/>
      <w:keepLines/>
      <w:spacing w:before="480"/>
      <w:ind w:left="0" w:firstLine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71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1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02D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7D238E"/>
    <w:pPr>
      <w:tabs>
        <w:tab w:val="center" w:pos="5580"/>
        <w:tab w:val="right" w:pos="10200"/>
      </w:tabs>
      <w:spacing w:before="0"/>
      <w:ind w:left="964" w:firstLine="0"/>
    </w:pPr>
    <w:rPr>
      <w:rFonts w:ascii="Times New Roman" w:hAnsi="Times New Roman" w:cs="Times New Roman"/>
      <w:b/>
      <w:i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D238E"/>
    <w:rPr>
      <w:rFonts w:ascii="Times New Roman" w:hAnsi="Times New Roman" w:cs="Times New Roman"/>
      <w:b/>
      <w:i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50BAB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50BAB"/>
    <w:rPr>
      <w:rFonts w:ascii="SVN-Aptima" w:hAnsi="SVN-Aptima" w:cs="Times New Roman"/>
      <w:b/>
      <w:color w:val="0000FF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oleObject" Target="embeddings/oleObject27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chart" Target="charts/chart3.xml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5" Type="http://schemas.openxmlformats.org/officeDocument/2006/relationships/image" Target="media/image1.wmf"/><Relationship Id="rId61" Type="http://schemas.openxmlformats.org/officeDocument/2006/relationships/image" Target="media/image27.png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chart" Target="charts/chart1.xml"/><Relationship Id="rId48" Type="http://schemas.openxmlformats.org/officeDocument/2006/relationships/chart" Target="charts/chart4.xml"/><Relationship Id="rId56" Type="http://schemas.openxmlformats.org/officeDocument/2006/relationships/oleObject" Target="embeddings/oleObject24.bin"/><Relationship Id="rId64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chart" Target="charts/chart2.xml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Tiền điện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Tháng 1</c:v>
                </c:pt>
                <c:pt idx="1">
                  <c:v>Tháng 2</c:v>
                </c:pt>
                <c:pt idx="2">
                  <c:v>Tháng 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300</c:v>
                </c:pt>
                <c:pt idx="1">
                  <c:v>400</c:v>
                </c:pt>
                <c:pt idx="2">
                  <c:v>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62-46AB-877A-7503E88F544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Tiền nước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Tháng 1</c:v>
                </c:pt>
                <c:pt idx="1">
                  <c:v>Tháng 2</c:v>
                </c:pt>
                <c:pt idx="2">
                  <c:v>Tháng 3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100</c:v>
                </c:pt>
                <c:pt idx="1">
                  <c:v>200</c:v>
                </c:pt>
                <c:pt idx="2">
                  <c:v>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62-46AB-877A-7503E88F544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77759488"/>
        <c:axId val="281400960"/>
      </c:barChart>
      <c:catAx>
        <c:axId val="27775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1400960"/>
        <c:crosses val="autoZero"/>
        <c:auto val="1"/>
        <c:lblAlgn val="ctr"/>
        <c:lblOffset val="100"/>
        <c:noMultiLvlLbl val="0"/>
      </c:catAx>
      <c:valAx>
        <c:axId val="281400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7759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Sheet1!$B$4</c:f>
              <c:strCache>
                <c:ptCount val="1"/>
                <c:pt idx="0">
                  <c:v>Khối 10</c:v>
                </c:pt>
              </c:strCache>
            </c:strRef>
          </c:tx>
          <c:invertIfNegative val="0"/>
          <c:cat>
            <c:strRef>
              <c:f>Sheet1!$A$5:$A$8</c:f>
              <c:strCache>
                <c:ptCount val="4"/>
                <c:pt idx="0">
                  <c:v>Năm 2019</c:v>
                </c:pt>
                <c:pt idx="1">
                  <c:v>Năm 2020</c:v>
                </c:pt>
                <c:pt idx="2">
                  <c:v>Năm 2021</c:v>
                </c:pt>
                <c:pt idx="3">
                  <c:v>Năm 2022</c:v>
                </c:pt>
              </c:strCache>
            </c:strRef>
          </c:cat>
          <c:val>
            <c:numRef>
              <c:f>Sheet1!$B$5:$B$8</c:f>
              <c:numCache>
                <c:formatCode>General</c:formatCode>
                <c:ptCount val="4"/>
                <c:pt idx="0">
                  <c:v>270</c:v>
                </c:pt>
                <c:pt idx="1">
                  <c:v>270</c:v>
                </c:pt>
                <c:pt idx="2">
                  <c:v>310</c:v>
                </c:pt>
                <c:pt idx="3">
                  <c:v>310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85-48C4-8EA0-DFF84D2AB184}"/>
            </c:ext>
          </c:extLst>
        </c:ser>
        <c:ser>
          <c:idx val="1"/>
          <c:order val="1"/>
          <c:tx>
            <c:strRef>
              <c:f>Sheet1!$C$4</c:f>
              <c:strCache>
                <c:ptCount val="1"/>
                <c:pt idx="0">
                  <c:v>Khối 11</c:v>
                </c:pt>
              </c:strCache>
            </c:strRef>
          </c:tx>
          <c:invertIfNegative val="0"/>
          <c:cat>
            <c:strRef>
              <c:f>Sheet1!$A$5:$A$8</c:f>
              <c:strCache>
                <c:ptCount val="4"/>
                <c:pt idx="0">
                  <c:v>Năm 2019</c:v>
                </c:pt>
                <c:pt idx="1">
                  <c:v>Năm 2020</c:v>
                </c:pt>
                <c:pt idx="2">
                  <c:v>Năm 2021</c:v>
                </c:pt>
                <c:pt idx="3">
                  <c:v>Năm 2022</c:v>
                </c:pt>
              </c:strCache>
            </c:strRef>
          </c:cat>
          <c:val>
            <c:numRef>
              <c:f>Sheet1!$C$5:$C$8</c:f>
              <c:numCache>
                <c:formatCode>General</c:formatCode>
                <c:ptCount val="4"/>
                <c:pt idx="0">
                  <c:v>250</c:v>
                </c:pt>
                <c:pt idx="1">
                  <c:v>259</c:v>
                </c:pt>
                <c:pt idx="2">
                  <c:v>266</c:v>
                </c:pt>
                <c:pt idx="3">
                  <c:v>297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85-48C4-8EA0-DFF84D2AB184}"/>
            </c:ext>
          </c:extLst>
        </c:ser>
        <c:ser>
          <c:idx val="2"/>
          <c:order val="2"/>
          <c:tx>
            <c:strRef>
              <c:f>Sheet1!$D$4</c:f>
              <c:strCache>
                <c:ptCount val="1"/>
                <c:pt idx="0">
                  <c:v>Khối 12</c:v>
                </c:pt>
              </c:strCache>
            </c:strRef>
          </c:tx>
          <c:invertIfNegative val="0"/>
          <c:cat>
            <c:strRef>
              <c:f>Sheet1!$A$5:$A$8</c:f>
              <c:strCache>
                <c:ptCount val="4"/>
                <c:pt idx="0">
                  <c:v>Năm 2019</c:v>
                </c:pt>
                <c:pt idx="1">
                  <c:v>Năm 2020</c:v>
                </c:pt>
                <c:pt idx="2">
                  <c:v>Năm 2021</c:v>
                </c:pt>
                <c:pt idx="3">
                  <c:v>Năm 2022</c:v>
                </c:pt>
              </c:strCache>
            </c:strRef>
          </c:cat>
          <c:val>
            <c:numRef>
              <c:f>Sheet1!$D$5:$D$8</c:f>
              <c:numCache>
                <c:formatCode>General</c:formatCode>
                <c:ptCount val="4"/>
                <c:pt idx="0">
                  <c:v>199</c:v>
                </c:pt>
                <c:pt idx="1">
                  <c:v>245</c:v>
                </c:pt>
                <c:pt idx="2">
                  <c:v>244</c:v>
                </c:pt>
                <c:pt idx="3">
                  <c:v>262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85-48C4-8EA0-DFF84D2AB1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0446976"/>
        <c:axId val="281402112"/>
      </c:barChart>
      <c:catAx>
        <c:axId val="280446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1402112"/>
        <c:crosses val="autoZero"/>
        <c:auto val="1"/>
        <c:lblAlgn val="ctr"/>
        <c:lblOffset val="100"/>
        <c:noMultiLvlLbl val="0"/>
      </c:catAx>
      <c:valAx>
        <c:axId val="281402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0446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số</a:t>
            </a:r>
            <a:r>
              <a:rPr lang="en-US" baseline="0"/>
              <a:t> lượng học sinh trường thpt abc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Lớp 10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Năm 2019</c:v>
                </c:pt>
                <c:pt idx="1">
                  <c:v>Năm 2020</c:v>
                </c:pt>
                <c:pt idx="2">
                  <c:v>Năm 2021</c:v>
                </c:pt>
                <c:pt idx="3">
                  <c:v>Năm 2022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270</c:v>
                </c:pt>
                <c:pt idx="1">
                  <c:v>270</c:v>
                </c:pt>
                <c:pt idx="2">
                  <c:v>310</c:v>
                </c:pt>
                <c:pt idx="3">
                  <c:v>310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5F-4E8A-95AE-6EAE342CB3B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Lớp 11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Năm 2019</c:v>
                </c:pt>
                <c:pt idx="1">
                  <c:v>Năm 2020</c:v>
                </c:pt>
                <c:pt idx="2">
                  <c:v>Năm 2021</c:v>
                </c:pt>
                <c:pt idx="3">
                  <c:v>Năm 2022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250</c:v>
                </c:pt>
                <c:pt idx="1">
                  <c:v>259</c:v>
                </c:pt>
                <c:pt idx="2">
                  <c:v>266</c:v>
                </c:pt>
                <c:pt idx="3">
                  <c:v>297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5F-4E8A-95AE-6EAE342CB3B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Lớp 12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Năm 2019</c:v>
                </c:pt>
                <c:pt idx="1">
                  <c:v>Năm 2020</c:v>
                </c:pt>
                <c:pt idx="2">
                  <c:v>Năm 2021</c:v>
                </c:pt>
                <c:pt idx="3">
                  <c:v>Năm 2022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199</c:v>
                </c:pt>
                <c:pt idx="1">
                  <c:v>245</c:v>
                </c:pt>
                <c:pt idx="2">
                  <c:v>244</c:v>
                </c:pt>
                <c:pt idx="3">
                  <c:v>262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5F-4E8A-95AE-6EAE342CB3B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22778448"/>
        <c:axId val="522771888"/>
      </c:barChart>
      <c:catAx>
        <c:axId val="5227784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2771888"/>
        <c:crosses val="autoZero"/>
        <c:auto val="1"/>
        <c:lblAlgn val="ctr"/>
        <c:lblOffset val="100"/>
        <c:noMultiLvlLbl val="0"/>
      </c:catAx>
      <c:valAx>
        <c:axId val="5227718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22778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en-US" sz="1100">
                <a:latin typeface="Times New Roman" pitchFamily="18" charset="0"/>
                <a:cs typeface="Times New Roman" pitchFamily="18" charset="0"/>
              </a:rPr>
              <a:t>Thống</a:t>
            </a:r>
            <a:r>
              <a:rPr lang="en-US" sz="1100" baseline="0">
                <a:latin typeface="Times New Roman" pitchFamily="18" charset="0"/>
                <a:cs typeface="Times New Roman" pitchFamily="18" charset="0"/>
              </a:rPr>
              <a:t> kê thành phần dân tộc trong trường THPT</a:t>
            </a:r>
          </a:p>
        </c:rich>
      </c:tx>
      <c:layout>
        <c:manualLayout>
          <c:xMode val="edge"/>
          <c:yMode val="edge"/>
          <c:x val="0.12147378672293459"/>
          <c:y val="3.513909224011713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Sheet1!$C$1</c:f>
              <c:strCache>
                <c:ptCount val="1"/>
                <c:pt idx="0">
                  <c:v>Phần trăm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Dao</c:v>
                </c:pt>
                <c:pt idx="1">
                  <c:v>Kinh</c:v>
                </c:pt>
                <c:pt idx="2">
                  <c:v>Tày</c:v>
                </c:pt>
                <c:pt idx="3">
                  <c:v>Nùng</c:v>
                </c:pt>
                <c:pt idx="4">
                  <c:v>Mông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7.8</c:v>
                </c:pt>
                <c:pt idx="1">
                  <c:v>57.7</c:v>
                </c:pt>
                <c:pt idx="2">
                  <c:v>6.3</c:v>
                </c:pt>
                <c:pt idx="3">
                  <c:v>8.6999999999999993</c:v>
                </c:pt>
                <c:pt idx="4">
                  <c:v>19.5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22-4441-B425-BD17C9FFA8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Lê Bá Phi</cp:lastModifiedBy>
  <cp:revision>2</cp:revision>
  <dcterms:created xsi:type="dcterms:W3CDTF">2022-09-02T14:33:00Z</dcterms:created>
  <dcterms:modified xsi:type="dcterms:W3CDTF">2022-09-02T14:33:00Z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