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108" w:type="dxa"/>
        <w:tblLook w:val="0000" w:firstRow="0" w:lastRow="0" w:firstColumn="0" w:lastColumn="0" w:noHBand="0" w:noVBand="0"/>
      </w:tblPr>
      <w:tblGrid>
        <w:gridCol w:w="3861"/>
        <w:gridCol w:w="6379"/>
      </w:tblGrid>
      <w:tr w:rsidR="00A4715E" w:rsidRPr="00727EE1" w:rsidTr="00903B2F">
        <w:trPr>
          <w:trHeight w:val="718"/>
        </w:trPr>
        <w:tc>
          <w:tcPr>
            <w:tcW w:w="3861" w:type="dxa"/>
          </w:tcPr>
          <w:p w:rsidR="00DA74BA" w:rsidRPr="00727EE1" w:rsidRDefault="00AB0130" w:rsidP="00F14051">
            <w:pPr>
              <w:jc w:val="both"/>
              <w:rPr>
                <w:sz w:val="26"/>
                <w:szCs w:val="26"/>
              </w:rPr>
            </w:pPr>
            <w:r w:rsidRPr="00727EE1">
              <w:rPr>
                <w:sz w:val="26"/>
                <w:szCs w:val="26"/>
              </w:rPr>
              <w:t xml:space="preserve">    </w:t>
            </w:r>
          </w:p>
          <w:p w:rsidR="003D677B" w:rsidRPr="00727EE1" w:rsidRDefault="00AB0130" w:rsidP="00F14051">
            <w:pPr>
              <w:jc w:val="both"/>
              <w:rPr>
                <w:sz w:val="26"/>
                <w:szCs w:val="26"/>
              </w:rPr>
            </w:pPr>
            <w:r w:rsidRPr="00727EE1">
              <w:rPr>
                <w:sz w:val="26"/>
                <w:szCs w:val="26"/>
              </w:rPr>
              <w:t xml:space="preserve">  </w:t>
            </w:r>
            <w:r w:rsidR="003D677B" w:rsidRPr="00727EE1">
              <w:rPr>
                <w:sz w:val="26"/>
                <w:szCs w:val="26"/>
              </w:rPr>
              <w:t>SỞ GD&amp;ĐT VĨNH PHÚC</w:t>
            </w:r>
          </w:p>
          <w:p w:rsidR="003D677B" w:rsidRPr="00727EE1" w:rsidRDefault="003D677B" w:rsidP="00F14051">
            <w:pPr>
              <w:jc w:val="both"/>
              <w:rPr>
                <w:b/>
                <w:sz w:val="26"/>
                <w:szCs w:val="26"/>
              </w:rPr>
            </w:pPr>
            <w:r w:rsidRPr="00727EE1">
              <w:rPr>
                <w:b/>
                <w:sz w:val="26"/>
                <w:szCs w:val="26"/>
              </w:rPr>
              <w:t>TRƯỜNG THPT NGÔ GIA TỰ</w:t>
            </w:r>
          </w:p>
          <w:p w:rsidR="003D677B" w:rsidRPr="00727EE1" w:rsidRDefault="003D677B" w:rsidP="00F14051">
            <w:pPr>
              <w:jc w:val="both"/>
              <w:rPr>
                <w:sz w:val="26"/>
                <w:szCs w:val="26"/>
              </w:rPr>
            </w:pPr>
            <w:r w:rsidRPr="00727EE1">
              <w:rPr>
                <w:noProof/>
                <w:sz w:val="26"/>
                <w:szCs w:val="26"/>
              </w:rPr>
              <mc:AlternateContent>
                <mc:Choice Requires="wps">
                  <w:drawing>
                    <wp:anchor distT="0" distB="0" distL="114300" distR="114300" simplePos="0" relativeHeight="251659264" behindDoc="0" locked="0" layoutInCell="1" allowOverlap="1" wp14:anchorId="68D5E8EA" wp14:editId="7155596F">
                      <wp:simplePos x="0" y="0"/>
                      <wp:positionH relativeFrom="column">
                        <wp:posOffset>406400</wp:posOffset>
                      </wp:positionH>
                      <wp:positionV relativeFrom="paragraph">
                        <wp:posOffset>19685</wp:posOffset>
                      </wp:positionV>
                      <wp:extent cx="1245870" cy="0"/>
                      <wp:effectExtent l="13335" t="12065" r="762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BDD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55pt" to="13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kc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"/>
                  </w:pict>
                </mc:Fallback>
              </mc:AlternateContent>
            </w:r>
          </w:p>
          <w:p w:rsidR="003D677B" w:rsidRPr="00727EE1" w:rsidRDefault="003D677B" w:rsidP="00F14051">
            <w:pPr>
              <w:jc w:val="both"/>
              <w:rPr>
                <w:b/>
                <w:sz w:val="26"/>
                <w:szCs w:val="26"/>
              </w:rPr>
            </w:pPr>
          </w:p>
        </w:tc>
        <w:tc>
          <w:tcPr>
            <w:tcW w:w="6379" w:type="dxa"/>
          </w:tcPr>
          <w:p w:rsidR="00DA74BA" w:rsidRPr="00727EE1" w:rsidRDefault="003A080D" w:rsidP="00F14051">
            <w:pPr>
              <w:jc w:val="both"/>
              <w:rPr>
                <w:b/>
                <w:sz w:val="26"/>
                <w:szCs w:val="26"/>
              </w:rPr>
            </w:pPr>
            <w:r w:rsidRPr="00727EE1">
              <w:rPr>
                <w:b/>
                <w:sz w:val="26"/>
                <w:szCs w:val="26"/>
              </w:rPr>
              <w:t xml:space="preserve">                </w:t>
            </w:r>
          </w:p>
          <w:p w:rsidR="003D677B" w:rsidRPr="00727EE1" w:rsidRDefault="00DA74BA" w:rsidP="00F14051">
            <w:pPr>
              <w:jc w:val="both"/>
              <w:rPr>
                <w:b/>
                <w:sz w:val="26"/>
                <w:szCs w:val="26"/>
              </w:rPr>
            </w:pPr>
            <w:r w:rsidRPr="00727EE1">
              <w:rPr>
                <w:b/>
                <w:sz w:val="26"/>
                <w:szCs w:val="26"/>
                <w:lang w:val="vi-VN"/>
              </w:rPr>
              <w:t xml:space="preserve">           </w:t>
            </w:r>
            <w:r w:rsidR="003A080D" w:rsidRPr="00727EE1">
              <w:rPr>
                <w:b/>
                <w:sz w:val="26"/>
                <w:szCs w:val="26"/>
              </w:rPr>
              <w:t xml:space="preserve">     </w:t>
            </w:r>
            <w:r w:rsidR="003D677B" w:rsidRPr="00727EE1">
              <w:rPr>
                <w:b/>
                <w:sz w:val="26"/>
                <w:szCs w:val="26"/>
              </w:rPr>
              <w:t>ĐỀ THI HSG CẤP TRƯỜ</w:t>
            </w:r>
            <w:r w:rsidR="0066298A" w:rsidRPr="00727EE1">
              <w:rPr>
                <w:b/>
                <w:sz w:val="26"/>
                <w:szCs w:val="26"/>
              </w:rPr>
              <w:t>NG VÒNG 1</w:t>
            </w:r>
          </w:p>
          <w:p w:rsidR="003D677B" w:rsidRPr="00727EE1" w:rsidRDefault="00903B2F" w:rsidP="00F14051">
            <w:pPr>
              <w:jc w:val="both"/>
              <w:rPr>
                <w:b/>
                <w:sz w:val="26"/>
                <w:szCs w:val="26"/>
              </w:rPr>
            </w:pPr>
            <w:r w:rsidRPr="00727EE1">
              <w:rPr>
                <w:b/>
                <w:sz w:val="26"/>
                <w:szCs w:val="26"/>
              </w:rPr>
              <w:t xml:space="preserve">                                 </w:t>
            </w:r>
            <w:r w:rsidR="003D677B" w:rsidRPr="00727EE1">
              <w:rPr>
                <w:b/>
                <w:sz w:val="26"/>
                <w:szCs w:val="26"/>
              </w:rPr>
              <w:t>NĂM HỌ</w:t>
            </w:r>
            <w:r w:rsidR="00F611CF" w:rsidRPr="00727EE1">
              <w:rPr>
                <w:b/>
                <w:sz w:val="26"/>
                <w:szCs w:val="26"/>
              </w:rPr>
              <w:t>C: 2023</w:t>
            </w:r>
            <w:r w:rsidR="00622549" w:rsidRPr="00727EE1">
              <w:rPr>
                <w:b/>
                <w:sz w:val="26"/>
                <w:szCs w:val="26"/>
              </w:rPr>
              <w:t xml:space="preserve"> </w:t>
            </w:r>
            <w:r w:rsidR="003D677B" w:rsidRPr="00727EE1">
              <w:rPr>
                <w:b/>
                <w:sz w:val="26"/>
                <w:szCs w:val="26"/>
              </w:rPr>
              <w:t>-</w:t>
            </w:r>
            <w:r w:rsidR="00622549" w:rsidRPr="00727EE1">
              <w:rPr>
                <w:b/>
                <w:sz w:val="26"/>
                <w:szCs w:val="26"/>
              </w:rPr>
              <w:t xml:space="preserve"> </w:t>
            </w:r>
            <w:r w:rsidR="003D677B" w:rsidRPr="00727EE1">
              <w:rPr>
                <w:b/>
                <w:sz w:val="26"/>
                <w:szCs w:val="26"/>
              </w:rPr>
              <w:t>202</w:t>
            </w:r>
            <w:r w:rsidR="00F611CF" w:rsidRPr="00727EE1">
              <w:rPr>
                <w:b/>
                <w:sz w:val="26"/>
                <w:szCs w:val="26"/>
              </w:rPr>
              <w:t>4</w:t>
            </w:r>
          </w:p>
          <w:p w:rsidR="003D677B" w:rsidRPr="00727EE1" w:rsidRDefault="00903B2F" w:rsidP="00F14051">
            <w:pPr>
              <w:jc w:val="both"/>
              <w:rPr>
                <w:b/>
                <w:sz w:val="26"/>
                <w:szCs w:val="26"/>
              </w:rPr>
            </w:pPr>
            <w:r w:rsidRPr="00727EE1">
              <w:rPr>
                <w:b/>
                <w:sz w:val="26"/>
                <w:szCs w:val="26"/>
              </w:rPr>
              <w:t xml:space="preserve">                                </w:t>
            </w:r>
            <w:r w:rsidR="003D677B" w:rsidRPr="00727EE1">
              <w:rPr>
                <w:b/>
                <w:sz w:val="26"/>
                <w:szCs w:val="26"/>
              </w:rPr>
              <w:t>MÔN THI: NGỮ</w:t>
            </w:r>
            <w:r w:rsidR="0066298A" w:rsidRPr="00727EE1">
              <w:rPr>
                <w:b/>
                <w:sz w:val="26"/>
                <w:szCs w:val="26"/>
              </w:rPr>
              <w:t xml:space="preserve"> VĂN 10</w:t>
            </w:r>
          </w:p>
          <w:p w:rsidR="003D677B" w:rsidRPr="00727EE1" w:rsidRDefault="00903B2F" w:rsidP="00F14051">
            <w:pPr>
              <w:jc w:val="both"/>
              <w:rPr>
                <w:i/>
                <w:sz w:val="26"/>
                <w:szCs w:val="26"/>
              </w:rPr>
            </w:pPr>
            <w:r w:rsidRPr="00727EE1">
              <w:rPr>
                <w:i/>
                <w:sz w:val="26"/>
                <w:szCs w:val="26"/>
              </w:rPr>
              <w:t xml:space="preserve">      </w:t>
            </w:r>
            <w:r w:rsidR="003D677B" w:rsidRPr="00727EE1">
              <w:rPr>
                <w:i/>
                <w:sz w:val="26"/>
                <w:szCs w:val="26"/>
              </w:rPr>
              <w:t>Thờ</w:t>
            </w:r>
            <w:r w:rsidR="008D29B1" w:rsidRPr="00727EE1">
              <w:rPr>
                <w:i/>
                <w:sz w:val="26"/>
                <w:szCs w:val="26"/>
              </w:rPr>
              <w:t>i gian làm bài: 15</w:t>
            </w:r>
            <w:r w:rsidR="003D677B" w:rsidRPr="00727EE1">
              <w:rPr>
                <w:i/>
                <w:sz w:val="26"/>
                <w:szCs w:val="26"/>
              </w:rPr>
              <w:t>0 phút, không kể thời gian phát đề</w:t>
            </w:r>
          </w:p>
        </w:tc>
      </w:tr>
    </w:tbl>
    <w:p w:rsidR="0066298A" w:rsidRPr="00727EE1" w:rsidRDefault="0066298A" w:rsidP="00F14051">
      <w:pPr>
        <w:jc w:val="both"/>
        <w:rPr>
          <w:b/>
          <w:sz w:val="26"/>
          <w:szCs w:val="26"/>
        </w:rPr>
      </w:pPr>
    </w:p>
    <w:p w:rsidR="00DE2C4C" w:rsidRDefault="003D677B" w:rsidP="00F14051">
      <w:pPr>
        <w:jc w:val="both"/>
        <w:rPr>
          <w:b/>
          <w:sz w:val="26"/>
          <w:szCs w:val="26"/>
          <w:lang w:eastAsia="zh-CN"/>
        </w:rPr>
      </w:pPr>
      <w:r w:rsidRPr="00727EE1">
        <w:rPr>
          <w:b/>
          <w:sz w:val="26"/>
          <w:szCs w:val="26"/>
        </w:rPr>
        <w:t>Câu 1</w:t>
      </w:r>
      <w:r w:rsidRPr="00727EE1">
        <w:rPr>
          <w:sz w:val="26"/>
          <w:szCs w:val="26"/>
        </w:rPr>
        <w:t xml:space="preserve"> </w:t>
      </w:r>
      <w:r w:rsidR="00DE2C4C" w:rsidRPr="00727EE1">
        <w:rPr>
          <w:b/>
          <w:sz w:val="26"/>
          <w:szCs w:val="26"/>
          <w:lang w:eastAsia="zh-CN"/>
        </w:rPr>
        <w:t>(</w:t>
      </w:r>
      <w:r w:rsidR="00F611CF" w:rsidRPr="00727EE1">
        <w:rPr>
          <w:b/>
          <w:sz w:val="26"/>
          <w:szCs w:val="26"/>
          <w:lang w:eastAsia="zh-CN"/>
        </w:rPr>
        <w:t>6</w:t>
      </w:r>
      <w:r w:rsidR="00DE2C4C" w:rsidRPr="00727EE1">
        <w:rPr>
          <w:b/>
          <w:sz w:val="26"/>
          <w:szCs w:val="26"/>
          <w:lang w:eastAsia="zh-CN"/>
        </w:rPr>
        <w:t xml:space="preserve">,0 điểm)  </w:t>
      </w:r>
    </w:p>
    <w:p w:rsidR="001A2388" w:rsidRPr="001A2388" w:rsidRDefault="00263831" w:rsidP="00263831">
      <w:pPr>
        <w:jc w:val="center"/>
        <w:rPr>
          <w:b/>
          <w:bCs/>
          <w:sz w:val="26"/>
          <w:szCs w:val="26"/>
          <w:lang w:eastAsia="zh-CN"/>
        </w:rPr>
      </w:pPr>
      <w:r>
        <w:rPr>
          <w:b/>
          <w:bCs/>
          <w:sz w:val="26"/>
          <w:szCs w:val="26"/>
          <w:lang w:eastAsia="zh-CN"/>
        </w:rPr>
        <w:t>HÀNH TRANG LÊN ĐƯỜNG</w:t>
      </w:r>
    </w:p>
    <w:p w:rsidR="001A2388" w:rsidRPr="00263831" w:rsidRDefault="00263831" w:rsidP="001A2388">
      <w:pPr>
        <w:jc w:val="both"/>
        <w:rPr>
          <w:i/>
          <w:sz w:val="26"/>
          <w:szCs w:val="26"/>
          <w:lang w:eastAsia="zh-CN"/>
        </w:rPr>
      </w:pPr>
      <w:r w:rsidRPr="00263831">
        <w:rPr>
          <w:i/>
          <w:sz w:val="26"/>
          <w:szCs w:val="26"/>
          <w:lang w:eastAsia="zh-CN"/>
        </w:rPr>
        <w:t>“</w:t>
      </w:r>
      <w:r w:rsidR="001A2388" w:rsidRPr="00263831">
        <w:rPr>
          <w:i/>
          <w:sz w:val="26"/>
          <w:szCs w:val="26"/>
          <w:lang w:eastAsia="zh-CN"/>
        </w:rPr>
        <w:t>Có một hòa thượng muốn đi học tập ở nơi xa. Sư thầy hỏi: “</w:t>
      </w:r>
      <w:r w:rsidR="001A2388" w:rsidRPr="00263831">
        <w:rPr>
          <w:i/>
          <w:iCs/>
          <w:sz w:val="26"/>
          <w:szCs w:val="26"/>
          <w:lang w:eastAsia="zh-CN"/>
        </w:rPr>
        <w:t>Khi nào con đi?”</w:t>
      </w:r>
    </w:p>
    <w:p w:rsidR="001A2388" w:rsidRPr="00263831" w:rsidRDefault="001A2388" w:rsidP="001A2388">
      <w:pPr>
        <w:jc w:val="both"/>
        <w:rPr>
          <w:i/>
          <w:sz w:val="26"/>
          <w:szCs w:val="26"/>
          <w:lang w:eastAsia="zh-CN"/>
        </w:rPr>
      </w:pPr>
      <w:r w:rsidRPr="00263831">
        <w:rPr>
          <w:i/>
          <w:sz w:val="26"/>
          <w:szCs w:val="26"/>
          <w:lang w:eastAsia="zh-CN"/>
        </w:rPr>
        <w:t>“</w:t>
      </w:r>
      <w:r w:rsidRPr="00263831">
        <w:rPr>
          <w:i/>
          <w:iCs/>
          <w:sz w:val="26"/>
          <w:szCs w:val="26"/>
          <w:lang w:eastAsia="zh-CN"/>
        </w:rPr>
        <w:t>Tuần sau con sẽ đi. Đường xa, con đã nhờ người đan vài đôi giày cỏ, sau khi lấy giày con sẽ lên đường</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Sự thầy trầm ngâm một lát rồi nói: “</w:t>
      </w:r>
      <w:r w:rsidRPr="00263831">
        <w:rPr>
          <w:i/>
          <w:iCs/>
          <w:sz w:val="26"/>
          <w:szCs w:val="26"/>
          <w:lang w:eastAsia="zh-CN"/>
        </w:rPr>
        <w:t>Nếu không thì thế này, ta sẽ nhờ các tín chúng quyên tặng giày cho con</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Không biết sư thầy đã nói với biết bao nhiêu người nhưng ngày hôm đó, có đến vài chục người đem giày đến tặng, chất đầy cả một góc căn phòng thiền.</w:t>
      </w:r>
    </w:p>
    <w:p w:rsidR="001A2388" w:rsidRPr="00263831" w:rsidRDefault="001A2388" w:rsidP="001A2388">
      <w:pPr>
        <w:jc w:val="both"/>
        <w:rPr>
          <w:i/>
          <w:sz w:val="26"/>
          <w:szCs w:val="26"/>
          <w:lang w:eastAsia="zh-CN"/>
        </w:rPr>
      </w:pPr>
      <w:r w:rsidRPr="00263831">
        <w:rPr>
          <w:i/>
          <w:sz w:val="26"/>
          <w:szCs w:val="26"/>
          <w:lang w:eastAsia="zh-CN"/>
        </w:rPr>
        <w:t>Sáng hôm sau, lại có người mang một chiếc ô đến tặng cho hòa thượng.</w:t>
      </w:r>
    </w:p>
    <w:p w:rsidR="001A2388" w:rsidRPr="00263831" w:rsidRDefault="001A2388" w:rsidP="001A2388">
      <w:pPr>
        <w:jc w:val="both"/>
        <w:rPr>
          <w:i/>
          <w:sz w:val="26"/>
          <w:szCs w:val="26"/>
          <w:lang w:eastAsia="zh-CN"/>
        </w:rPr>
      </w:pPr>
      <w:r w:rsidRPr="00263831">
        <w:rPr>
          <w:i/>
          <w:sz w:val="26"/>
          <w:szCs w:val="26"/>
          <w:lang w:eastAsia="zh-CN"/>
        </w:rPr>
        <w:t>Hòa thượng hỏi: “</w:t>
      </w:r>
      <w:r w:rsidRPr="00263831">
        <w:rPr>
          <w:i/>
          <w:iCs/>
          <w:sz w:val="26"/>
          <w:szCs w:val="26"/>
          <w:lang w:eastAsia="zh-CN"/>
        </w:rPr>
        <w:t>Tại sao tín chủ lại tặng ô?</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w:t>
      </w:r>
      <w:r w:rsidRPr="00263831">
        <w:rPr>
          <w:i/>
          <w:iCs/>
          <w:sz w:val="26"/>
          <w:szCs w:val="26"/>
          <w:lang w:eastAsia="zh-CN"/>
        </w:rPr>
        <w:t>Sư thầy nói rằng hòa thượng chuẩn bị đi xa, trên đường có thể sẽ gặp mưa lớn, sư thầy nói với tôi liệu tôi có thể tặng hòa thượng một chiếc ô?</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Thế nhưng hôm đó, không chỉ có người đó mang ô đến tặng. Đến buổi tối, trong phòng thiền đã chất khoảng 50 chiếc ô các loại.</w:t>
      </w:r>
    </w:p>
    <w:p w:rsidR="001A2388" w:rsidRPr="00263831" w:rsidRDefault="001A2388" w:rsidP="001A2388">
      <w:pPr>
        <w:jc w:val="both"/>
        <w:rPr>
          <w:i/>
          <w:sz w:val="26"/>
          <w:szCs w:val="26"/>
          <w:lang w:eastAsia="zh-CN"/>
        </w:rPr>
      </w:pPr>
      <w:r w:rsidRPr="00263831">
        <w:rPr>
          <w:i/>
          <w:sz w:val="26"/>
          <w:szCs w:val="26"/>
          <w:lang w:eastAsia="zh-CN"/>
        </w:rPr>
        <w:t>Giờ học buổi tối kết thúc, sư thầy bước vào phòng thiền của hòa thượng: “</w:t>
      </w:r>
      <w:r w:rsidRPr="00263831">
        <w:rPr>
          <w:i/>
          <w:iCs/>
          <w:sz w:val="26"/>
          <w:szCs w:val="26"/>
          <w:lang w:eastAsia="zh-CN"/>
        </w:rPr>
        <w:t>Giày cỏ và ô đã đủ chưa?</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w:t>
      </w:r>
      <w:r w:rsidRPr="00263831">
        <w:rPr>
          <w:i/>
          <w:iCs/>
          <w:sz w:val="26"/>
          <w:szCs w:val="26"/>
          <w:lang w:eastAsia="zh-CN"/>
        </w:rPr>
        <w:t>Đủ rồi ạ!</w:t>
      </w:r>
      <w:r w:rsidRPr="00263831">
        <w:rPr>
          <w:i/>
          <w:sz w:val="26"/>
          <w:szCs w:val="26"/>
          <w:lang w:eastAsia="zh-CN"/>
        </w:rPr>
        <w:t>” – Hòa thượng chỉ vào đống ô và giày cỏ chất cao như ngọn núi nhỏ trong góc phòng. “</w:t>
      </w:r>
      <w:r w:rsidRPr="00263831">
        <w:rPr>
          <w:i/>
          <w:iCs/>
          <w:sz w:val="26"/>
          <w:szCs w:val="26"/>
          <w:lang w:eastAsia="zh-CN"/>
        </w:rPr>
        <w:t>Nhiều quá rồi thầy ạ, con không thể mang tất cả đi được.</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w:t>
      </w:r>
      <w:r w:rsidRPr="00263831">
        <w:rPr>
          <w:i/>
          <w:iCs/>
          <w:sz w:val="26"/>
          <w:szCs w:val="26"/>
          <w:lang w:eastAsia="zh-CN"/>
        </w:rPr>
        <w:t>Vậy sao được</w:t>
      </w:r>
      <w:r w:rsidRPr="00263831">
        <w:rPr>
          <w:i/>
          <w:sz w:val="26"/>
          <w:szCs w:val="26"/>
          <w:lang w:eastAsia="zh-CN"/>
        </w:rPr>
        <w:t>”, sư thầy nói. “</w:t>
      </w:r>
      <w:r w:rsidRPr="00263831">
        <w:rPr>
          <w:i/>
          <w:iCs/>
          <w:sz w:val="26"/>
          <w:szCs w:val="26"/>
          <w:lang w:eastAsia="zh-CN"/>
        </w:rPr>
        <w:t>Trời có lúc mưa lúc nắng, có ai tiên liệu được con sẽ phải đi bao xa, phải dầm bao nhiêu lần mưa gió. Nhỡ đâu giày cỏ đi rách hết cả, ô cũng mất, lúc đó con phải làm sao?</w:t>
      </w:r>
      <w:r w:rsidRPr="00263831">
        <w:rPr>
          <w:i/>
          <w:sz w:val="26"/>
          <w:szCs w:val="26"/>
          <w:lang w:eastAsia="zh-CN"/>
        </w:rPr>
        <w:t>”</w:t>
      </w:r>
    </w:p>
    <w:p w:rsidR="001A2388" w:rsidRPr="00263831" w:rsidRDefault="001A2388" w:rsidP="001A2388">
      <w:pPr>
        <w:jc w:val="both"/>
        <w:rPr>
          <w:i/>
          <w:sz w:val="26"/>
          <w:szCs w:val="26"/>
          <w:lang w:eastAsia="zh-CN"/>
        </w:rPr>
      </w:pPr>
      <w:r w:rsidRPr="00263831">
        <w:rPr>
          <w:i/>
          <w:sz w:val="26"/>
          <w:szCs w:val="26"/>
          <w:lang w:eastAsia="zh-CN"/>
        </w:rPr>
        <w:t>Ngừng một lát, ông lại tiếp tục: “</w:t>
      </w:r>
      <w:r w:rsidRPr="00263831">
        <w:rPr>
          <w:i/>
          <w:iCs/>
          <w:sz w:val="26"/>
          <w:szCs w:val="26"/>
          <w:lang w:eastAsia="zh-CN"/>
        </w:rPr>
        <w:t>Trên đường đi, chắc chắn con sẽ gặp không ít sông suối, mai ta sẽ có lời nhờ tín chúng quyên thuyền, con hãy mang theo…</w:t>
      </w:r>
      <w:r w:rsidRPr="00263831">
        <w:rPr>
          <w:i/>
          <w:sz w:val="26"/>
          <w:szCs w:val="26"/>
          <w:lang w:eastAsia="zh-CN"/>
        </w:rPr>
        <w:t>”</w:t>
      </w:r>
    </w:p>
    <w:p w:rsidR="00263831" w:rsidRPr="00263831" w:rsidRDefault="001A2388" w:rsidP="00F14051">
      <w:pPr>
        <w:jc w:val="both"/>
        <w:rPr>
          <w:i/>
          <w:sz w:val="26"/>
          <w:szCs w:val="26"/>
          <w:lang w:eastAsia="zh-CN"/>
        </w:rPr>
      </w:pPr>
      <w:r w:rsidRPr="00263831">
        <w:rPr>
          <w:i/>
          <w:sz w:val="26"/>
          <w:szCs w:val="26"/>
          <w:lang w:eastAsia="zh-CN"/>
        </w:rPr>
        <w:t>Đến lúc này, vị hòa thượng mới hiểu ra ý đồ của sư phụ. Hòa thượng quỳ rạp xuống đất, nói: “</w:t>
      </w:r>
      <w:r w:rsidRPr="00263831">
        <w:rPr>
          <w:i/>
          <w:iCs/>
          <w:sz w:val="26"/>
          <w:szCs w:val="26"/>
          <w:lang w:eastAsia="zh-CN"/>
        </w:rPr>
        <w:t>Đệ tử sẽ xuất phát ngay bây giờ và sẽ không mang theo bất cứ thứ gì ạ.</w:t>
      </w:r>
      <w:r w:rsidRPr="00263831">
        <w:rPr>
          <w:i/>
          <w:sz w:val="26"/>
          <w:szCs w:val="26"/>
          <w:lang w:eastAsia="zh-CN"/>
        </w:rPr>
        <w:t>”</w:t>
      </w:r>
    </w:p>
    <w:p w:rsidR="00263831" w:rsidRPr="001A2388" w:rsidRDefault="00263831" w:rsidP="00F14051">
      <w:pPr>
        <w:jc w:val="both"/>
        <w:rPr>
          <w:sz w:val="26"/>
          <w:szCs w:val="26"/>
          <w:lang w:eastAsia="zh-CN"/>
        </w:rPr>
      </w:pPr>
      <w:r>
        <w:rPr>
          <w:sz w:val="26"/>
          <w:szCs w:val="26"/>
          <w:lang w:eastAsia="zh-CN"/>
        </w:rPr>
        <w:t>Câu chuyện trên gợi cho anh/chị suy nghĩ gì về bài học cuộc sống?</w:t>
      </w:r>
    </w:p>
    <w:p w:rsidR="00B34E4D" w:rsidRPr="00727EE1" w:rsidRDefault="003D677B" w:rsidP="00B34E4D">
      <w:pPr>
        <w:jc w:val="both"/>
        <w:rPr>
          <w:b/>
          <w:sz w:val="26"/>
          <w:szCs w:val="26"/>
          <w:lang w:val="vi-VN"/>
        </w:rPr>
      </w:pPr>
      <w:r w:rsidRPr="00727EE1">
        <w:rPr>
          <w:b/>
          <w:sz w:val="26"/>
          <w:szCs w:val="26"/>
          <w:lang w:val="vi-VN"/>
        </w:rPr>
        <w:t>Câu 2</w:t>
      </w:r>
      <w:r w:rsidRPr="00727EE1">
        <w:rPr>
          <w:sz w:val="26"/>
          <w:szCs w:val="26"/>
          <w:lang w:val="vi-VN"/>
        </w:rPr>
        <w:t xml:space="preserve"> </w:t>
      </w:r>
      <w:r w:rsidRPr="00727EE1">
        <w:rPr>
          <w:b/>
          <w:sz w:val="26"/>
          <w:szCs w:val="26"/>
          <w:lang w:val="vi-VN"/>
        </w:rPr>
        <w:t>(14,0</w:t>
      </w:r>
      <w:r w:rsidRPr="00727EE1">
        <w:rPr>
          <w:b/>
          <w:i/>
          <w:sz w:val="26"/>
          <w:szCs w:val="26"/>
          <w:lang w:val="vi-VN"/>
        </w:rPr>
        <w:t xml:space="preserve"> </w:t>
      </w:r>
      <w:r w:rsidRPr="00727EE1">
        <w:rPr>
          <w:b/>
          <w:iCs/>
          <w:sz w:val="26"/>
          <w:szCs w:val="26"/>
          <w:lang w:val="vi-VN"/>
        </w:rPr>
        <w:t>điểm</w:t>
      </w:r>
      <w:r w:rsidRPr="00727EE1">
        <w:rPr>
          <w:b/>
          <w:sz w:val="26"/>
          <w:szCs w:val="26"/>
          <w:lang w:val="vi-VN"/>
        </w:rPr>
        <w:t>)</w:t>
      </w:r>
    </w:p>
    <w:p w:rsidR="00153D46" w:rsidRPr="00727EE1" w:rsidRDefault="00153D46" w:rsidP="00B34E4D">
      <w:pPr>
        <w:jc w:val="both"/>
        <w:rPr>
          <w:b/>
          <w:i/>
          <w:sz w:val="26"/>
          <w:szCs w:val="26"/>
          <w:lang w:val="vi-VN"/>
        </w:rPr>
      </w:pPr>
      <w:r w:rsidRPr="00727EE1">
        <w:rPr>
          <w:sz w:val="26"/>
          <w:szCs w:val="26"/>
          <w:lang w:val="pt-BR"/>
        </w:rPr>
        <w:t xml:space="preserve"> </w:t>
      </w:r>
      <w:r w:rsidR="00B34E4D" w:rsidRPr="00727EE1">
        <w:rPr>
          <w:sz w:val="26"/>
          <w:szCs w:val="26"/>
        </w:rPr>
        <w:t xml:space="preserve">Nhà thơ Xuân Diệu từng khẳng định: </w:t>
      </w:r>
      <w:r w:rsidR="00B34E4D" w:rsidRPr="00727EE1">
        <w:rPr>
          <w:i/>
          <w:sz w:val="26"/>
          <w:szCs w:val="26"/>
        </w:rPr>
        <w:t>“Thơ phải súc tích, phải rắc lại như một thứ thuốc nấu nhiều lần. Những sự vật thường vẫn nhạt vẫn loãng, thi sĩ đem kết đọng lại, tụ lại làm nên những câu thơ đậm đà, tài liệu thì vẫn lấy trong đời thường, trong cuộc sống hàng ngày, trong những sự rung động của trái tim, của xương thịt nhưng khi đã đem vào thơ thì tài liệu biến đi và thành ngọc châu”.</w:t>
      </w:r>
    </w:p>
    <w:p w:rsidR="003D677B" w:rsidRPr="00727EE1" w:rsidRDefault="00B34E4D" w:rsidP="00F14051">
      <w:pPr>
        <w:tabs>
          <w:tab w:val="left" w:pos="284"/>
        </w:tabs>
        <w:jc w:val="both"/>
        <w:rPr>
          <w:sz w:val="26"/>
          <w:szCs w:val="26"/>
          <w:lang w:val="vi-VN"/>
        </w:rPr>
      </w:pPr>
      <w:r w:rsidRPr="00727EE1">
        <w:rPr>
          <w:sz w:val="26"/>
          <w:szCs w:val="26"/>
        </w:rPr>
        <w:t xml:space="preserve">Anh/ chị hiểu ý kiến trên như thế nào? </w:t>
      </w:r>
      <w:r w:rsidR="00F611CF" w:rsidRPr="00727EE1">
        <w:rPr>
          <w:sz w:val="26"/>
          <w:szCs w:val="26"/>
          <w:lang w:val="vi-VN"/>
        </w:rPr>
        <w:t>Bằng trải nghiệm văn học, a</w:t>
      </w:r>
      <w:r w:rsidR="00F677EF" w:rsidRPr="00727EE1">
        <w:rPr>
          <w:sz w:val="26"/>
          <w:szCs w:val="26"/>
          <w:lang w:val="vi-VN"/>
        </w:rPr>
        <w:t>nh/</w:t>
      </w:r>
      <w:r w:rsidR="003D677B" w:rsidRPr="00727EE1">
        <w:rPr>
          <w:sz w:val="26"/>
          <w:szCs w:val="26"/>
          <w:lang w:val="vi-VN"/>
        </w:rPr>
        <w:t xml:space="preserve">chị </w:t>
      </w:r>
      <w:r w:rsidR="00F611CF" w:rsidRPr="00727EE1">
        <w:rPr>
          <w:sz w:val="26"/>
          <w:szCs w:val="26"/>
          <w:lang w:val="vi-VN"/>
        </w:rPr>
        <w:t>hãy</w:t>
      </w:r>
      <w:r w:rsidR="003D677B" w:rsidRPr="00727EE1">
        <w:rPr>
          <w:sz w:val="26"/>
          <w:szCs w:val="26"/>
          <w:lang w:val="vi-VN"/>
        </w:rPr>
        <w:t xml:space="preserve"> làm sáng tỏ</w:t>
      </w:r>
      <w:r w:rsidRPr="00727EE1">
        <w:rPr>
          <w:sz w:val="26"/>
          <w:szCs w:val="26"/>
          <w:lang w:val="vi-VN"/>
        </w:rPr>
        <w:t xml:space="preserve"> ý kiến</w:t>
      </w:r>
      <w:r w:rsidR="00F611CF" w:rsidRPr="00727EE1">
        <w:rPr>
          <w:sz w:val="26"/>
          <w:szCs w:val="26"/>
          <w:lang w:val="vi-VN"/>
        </w:rPr>
        <w:t xml:space="preserve"> trên.</w:t>
      </w:r>
    </w:p>
    <w:p w:rsidR="003D677B" w:rsidRPr="00727EE1" w:rsidRDefault="003D677B" w:rsidP="00F14051">
      <w:pPr>
        <w:ind w:firstLine="284"/>
        <w:jc w:val="both"/>
        <w:rPr>
          <w:sz w:val="26"/>
          <w:szCs w:val="26"/>
          <w:lang w:val="pt-BR"/>
        </w:rPr>
      </w:pPr>
    </w:p>
    <w:p w:rsidR="003D677B" w:rsidRPr="00727EE1" w:rsidRDefault="003D677B" w:rsidP="00F14051">
      <w:pPr>
        <w:ind w:left="238"/>
        <w:jc w:val="center"/>
        <w:rPr>
          <w:b/>
          <w:sz w:val="26"/>
          <w:szCs w:val="26"/>
          <w:lang w:val="pt-BR"/>
        </w:rPr>
      </w:pPr>
      <w:r w:rsidRPr="00727EE1">
        <w:rPr>
          <w:b/>
          <w:sz w:val="26"/>
          <w:szCs w:val="26"/>
          <w:lang w:val="pt-BR"/>
        </w:rPr>
        <w:t>-------------Hết-------------</w:t>
      </w:r>
    </w:p>
    <w:p w:rsidR="00DA74BA" w:rsidRPr="00727EE1" w:rsidRDefault="00DA74BA" w:rsidP="00F14051">
      <w:pPr>
        <w:ind w:left="238"/>
        <w:jc w:val="center"/>
        <w:rPr>
          <w:b/>
          <w:bCs/>
          <w:i/>
          <w:iCs/>
          <w:sz w:val="26"/>
          <w:szCs w:val="26"/>
          <w:lang w:val="pt-BR"/>
        </w:rPr>
      </w:pPr>
    </w:p>
    <w:p w:rsidR="00DA74BA" w:rsidRPr="00727EE1" w:rsidRDefault="00DA74BA" w:rsidP="00F14051">
      <w:pPr>
        <w:ind w:left="238"/>
        <w:jc w:val="center"/>
        <w:rPr>
          <w:b/>
          <w:bCs/>
          <w:i/>
          <w:iCs/>
          <w:sz w:val="26"/>
          <w:szCs w:val="26"/>
          <w:lang w:val="pt-BR"/>
        </w:rPr>
      </w:pPr>
    </w:p>
    <w:p w:rsidR="003D677B" w:rsidRPr="00727EE1" w:rsidRDefault="003D677B" w:rsidP="00F14051">
      <w:pPr>
        <w:ind w:left="238"/>
        <w:jc w:val="center"/>
        <w:rPr>
          <w:b/>
          <w:bCs/>
          <w:i/>
          <w:iCs/>
          <w:sz w:val="26"/>
          <w:szCs w:val="26"/>
          <w:lang w:val="pt-BR"/>
        </w:rPr>
      </w:pPr>
      <w:r w:rsidRPr="00727EE1">
        <w:rPr>
          <w:b/>
          <w:bCs/>
          <w:i/>
          <w:iCs/>
          <w:sz w:val="26"/>
          <w:szCs w:val="26"/>
          <w:lang w:val="pt-BR"/>
        </w:rPr>
        <w:t>Thí sinh không được sử dụng tài liệu.</w:t>
      </w:r>
    </w:p>
    <w:p w:rsidR="003D677B" w:rsidRPr="00727EE1" w:rsidRDefault="003D677B" w:rsidP="00F14051">
      <w:pPr>
        <w:ind w:left="238"/>
        <w:jc w:val="center"/>
        <w:rPr>
          <w:b/>
          <w:sz w:val="26"/>
          <w:szCs w:val="26"/>
          <w:lang w:val="pt-BR"/>
        </w:rPr>
      </w:pPr>
      <w:r w:rsidRPr="00727EE1">
        <w:rPr>
          <w:b/>
          <w:bCs/>
          <w:i/>
          <w:iCs/>
          <w:sz w:val="26"/>
          <w:szCs w:val="26"/>
          <w:lang w:val="pt-BR"/>
        </w:rPr>
        <w:t>Cán bộ coi thi không giải thích gì thêm.</w:t>
      </w:r>
    </w:p>
    <w:p w:rsidR="003D677B" w:rsidRPr="00727EE1" w:rsidRDefault="003D677B" w:rsidP="00F14051">
      <w:pPr>
        <w:spacing w:before="120"/>
        <w:ind w:left="238"/>
        <w:jc w:val="center"/>
        <w:rPr>
          <w:sz w:val="26"/>
          <w:szCs w:val="26"/>
          <w:lang w:val="pt-BR"/>
        </w:rPr>
      </w:pPr>
    </w:p>
    <w:p w:rsidR="003D677B" w:rsidRPr="00727EE1" w:rsidRDefault="003D677B" w:rsidP="00263831">
      <w:pPr>
        <w:spacing w:before="120"/>
        <w:ind w:left="238"/>
        <w:jc w:val="center"/>
        <w:rPr>
          <w:sz w:val="26"/>
          <w:szCs w:val="26"/>
          <w:lang w:val="pt-BR"/>
        </w:rPr>
      </w:pPr>
      <w:r w:rsidRPr="00727EE1">
        <w:rPr>
          <w:sz w:val="26"/>
          <w:szCs w:val="26"/>
          <w:lang w:val="pt-BR"/>
        </w:rPr>
        <w:t>Họ và tên thí sinh………..…….…….….….; Số báo danh……………………</w:t>
      </w:r>
      <w:r w:rsidR="00AB0130" w:rsidRPr="00727EE1">
        <w:rPr>
          <w:sz w:val="26"/>
          <w:szCs w:val="26"/>
          <w:lang w:val="pt-BR"/>
        </w:rPr>
        <w:t xml:space="preserve">     </w:t>
      </w:r>
    </w:p>
    <w:p w:rsidR="00AB0130" w:rsidRPr="00727EE1" w:rsidRDefault="00AB0130" w:rsidP="00F14051">
      <w:pPr>
        <w:spacing w:before="120"/>
        <w:ind w:left="238"/>
        <w:jc w:val="both"/>
        <w:rPr>
          <w:sz w:val="26"/>
          <w:szCs w:val="26"/>
          <w:lang w:val="pt-BR"/>
        </w:rPr>
      </w:pPr>
    </w:p>
    <w:p w:rsidR="00A73572" w:rsidRPr="00727EE1" w:rsidRDefault="00A73572" w:rsidP="00263831">
      <w:pPr>
        <w:spacing w:before="120"/>
        <w:jc w:val="both"/>
        <w:rPr>
          <w:sz w:val="26"/>
          <w:szCs w:val="26"/>
          <w:lang w:val="pt-BR"/>
        </w:rPr>
      </w:pPr>
    </w:p>
    <w:tbl>
      <w:tblPr>
        <w:tblW w:w="10382" w:type="dxa"/>
        <w:tblInd w:w="108" w:type="dxa"/>
        <w:tblLook w:val="0000" w:firstRow="0" w:lastRow="0" w:firstColumn="0" w:lastColumn="0" w:noHBand="0" w:noVBand="0"/>
      </w:tblPr>
      <w:tblGrid>
        <w:gridCol w:w="4145"/>
        <w:gridCol w:w="2092"/>
        <w:gridCol w:w="4145"/>
      </w:tblGrid>
      <w:tr w:rsidR="00A4715E" w:rsidRPr="00727EE1" w:rsidTr="00903B2F">
        <w:trPr>
          <w:trHeight w:val="718"/>
        </w:trPr>
        <w:tc>
          <w:tcPr>
            <w:tcW w:w="4145" w:type="dxa"/>
          </w:tcPr>
          <w:p w:rsidR="003D677B" w:rsidRPr="00727EE1" w:rsidRDefault="00DC3C5C" w:rsidP="00F14051">
            <w:pPr>
              <w:jc w:val="both"/>
              <w:rPr>
                <w:sz w:val="26"/>
                <w:szCs w:val="26"/>
                <w:lang w:val="pt-BR"/>
              </w:rPr>
            </w:pPr>
            <w:r w:rsidRPr="00727EE1">
              <w:rPr>
                <w:sz w:val="26"/>
                <w:szCs w:val="26"/>
                <w:lang w:val="pt-BR"/>
              </w:rPr>
              <w:lastRenderedPageBreak/>
              <w:t xml:space="preserve">     </w:t>
            </w:r>
            <w:r w:rsidR="00AB0130" w:rsidRPr="00727EE1">
              <w:rPr>
                <w:sz w:val="26"/>
                <w:szCs w:val="26"/>
                <w:lang w:val="pt-BR"/>
              </w:rPr>
              <w:t xml:space="preserve"> </w:t>
            </w:r>
            <w:r w:rsidR="003D677B" w:rsidRPr="00727EE1">
              <w:rPr>
                <w:sz w:val="26"/>
                <w:szCs w:val="26"/>
                <w:lang w:val="pt-BR"/>
              </w:rPr>
              <w:t>SỞ GD&amp;ĐT VĨNH PHÚC</w:t>
            </w:r>
          </w:p>
          <w:p w:rsidR="003D677B" w:rsidRPr="00727EE1" w:rsidRDefault="003D677B" w:rsidP="00F14051">
            <w:pPr>
              <w:jc w:val="both"/>
              <w:rPr>
                <w:b/>
                <w:sz w:val="26"/>
                <w:szCs w:val="26"/>
                <w:lang w:val="pt-BR"/>
              </w:rPr>
            </w:pPr>
            <w:r w:rsidRPr="00727EE1">
              <w:rPr>
                <w:noProof/>
                <w:sz w:val="26"/>
                <w:szCs w:val="26"/>
              </w:rPr>
              <mc:AlternateContent>
                <mc:Choice Requires="wps">
                  <w:drawing>
                    <wp:anchor distT="0" distB="0" distL="114300" distR="114300" simplePos="0" relativeHeight="251660288" behindDoc="0" locked="0" layoutInCell="1" allowOverlap="1" wp14:anchorId="7254DDE6" wp14:editId="3CD1B405">
                      <wp:simplePos x="0" y="0"/>
                      <wp:positionH relativeFrom="column">
                        <wp:posOffset>387350</wp:posOffset>
                      </wp:positionH>
                      <wp:positionV relativeFrom="paragraph">
                        <wp:posOffset>219710</wp:posOffset>
                      </wp:positionV>
                      <wp:extent cx="1245870" cy="0"/>
                      <wp:effectExtent l="13335" t="6350" r="762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B72D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7.3pt" to="12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9F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TT+RN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"/>
                  </w:pict>
                </mc:Fallback>
              </mc:AlternateContent>
            </w:r>
            <w:r w:rsidRPr="00727EE1">
              <w:rPr>
                <w:b/>
                <w:sz w:val="26"/>
                <w:szCs w:val="26"/>
                <w:lang w:val="pt-BR"/>
              </w:rPr>
              <w:t>TRƯỜNG THPT NGÔ GIA TỰ</w:t>
            </w:r>
          </w:p>
        </w:tc>
        <w:tc>
          <w:tcPr>
            <w:tcW w:w="6237" w:type="dxa"/>
            <w:gridSpan w:val="2"/>
          </w:tcPr>
          <w:p w:rsidR="003D677B" w:rsidRPr="00727EE1" w:rsidRDefault="00903B2F" w:rsidP="00F14051">
            <w:pPr>
              <w:jc w:val="both"/>
              <w:rPr>
                <w:b/>
                <w:sz w:val="26"/>
                <w:szCs w:val="26"/>
                <w:lang w:val="pt-BR"/>
              </w:rPr>
            </w:pPr>
            <w:r w:rsidRPr="00727EE1">
              <w:rPr>
                <w:b/>
                <w:sz w:val="26"/>
                <w:szCs w:val="26"/>
                <w:lang w:val="pt-BR"/>
              </w:rPr>
              <w:t xml:space="preserve">             </w:t>
            </w:r>
            <w:r w:rsidR="003D677B" w:rsidRPr="00727EE1">
              <w:rPr>
                <w:b/>
                <w:sz w:val="26"/>
                <w:szCs w:val="26"/>
                <w:lang w:val="pt-BR"/>
              </w:rPr>
              <w:t>HDC THI HSG CẤP TRƯỜ</w:t>
            </w:r>
            <w:r w:rsidR="00727EE1">
              <w:rPr>
                <w:b/>
                <w:sz w:val="26"/>
                <w:szCs w:val="26"/>
                <w:lang w:val="pt-BR"/>
              </w:rPr>
              <w:t>NG VÒNG 1</w:t>
            </w:r>
          </w:p>
          <w:p w:rsidR="003D677B" w:rsidRPr="00727EE1" w:rsidRDefault="00903B2F" w:rsidP="00F14051">
            <w:pPr>
              <w:jc w:val="both"/>
              <w:rPr>
                <w:b/>
                <w:sz w:val="26"/>
                <w:szCs w:val="26"/>
                <w:lang w:val="pt-BR"/>
              </w:rPr>
            </w:pPr>
            <w:r w:rsidRPr="00727EE1">
              <w:rPr>
                <w:b/>
                <w:sz w:val="26"/>
                <w:szCs w:val="26"/>
                <w:lang w:val="pt-BR"/>
              </w:rPr>
              <w:t xml:space="preserve">                     </w:t>
            </w:r>
            <w:r w:rsidR="00AC0BB5" w:rsidRPr="00727EE1">
              <w:rPr>
                <w:b/>
                <w:sz w:val="26"/>
                <w:szCs w:val="26"/>
                <w:lang w:val="pt-BR"/>
              </w:rPr>
              <w:t xml:space="preserve">   </w:t>
            </w:r>
            <w:r w:rsidR="003D677B" w:rsidRPr="00727EE1">
              <w:rPr>
                <w:b/>
                <w:sz w:val="26"/>
                <w:szCs w:val="26"/>
                <w:lang w:val="pt-BR"/>
              </w:rPr>
              <w:t>MÔN THI: NGỮ</w:t>
            </w:r>
            <w:r w:rsidR="00727EE1">
              <w:rPr>
                <w:b/>
                <w:sz w:val="26"/>
                <w:szCs w:val="26"/>
                <w:lang w:val="pt-BR"/>
              </w:rPr>
              <w:t xml:space="preserve"> VĂN 10</w:t>
            </w:r>
          </w:p>
          <w:p w:rsidR="003D677B" w:rsidRPr="00727EE1" w:rsidRDefault="00AC0BB5" w:rsidP="00F14051">
            <w:pPr>
              <w:tabs>
                <w:tab w:val="left" w:pos="4787"/>
              </w:tabs>
              <w:jc w:val="both"/>
              <w:rPr>
                <w:i/>
                <w:sz w:val="26"/>
                <w:szCs w:val="26"/>
                <w:lang w:val="pt-BR"/>
              </w:rPr>
            </w:pPr>
            <w:r w:rsidRPr="00727EE1">
              <w:rPr>
                <w:i/>
                <w:sz w:val="26"/>
                <w:szCs w:val="26"/>
                <w:lang w:val="pt-BR"/>
              </w:rPr>
              <w:t xml:space="preserve">                            </w:t>
            </w:r>
            <w:r w:rsidR="003D677B" w:rsidRPr="00727EE1">
              <w:rPr>
                <w:i/>
                <w:sz w:val="26"/>
                <w:szCs w:val="26"/>
                <w:lang w:val="pt-BR"/>
              </w:rPr>
              <w:t xml:space="preserve">(HDC gồm </w:t>
            </w:r>
            <w:r w:rsidR="00CB7A27">
              <w:rPr>
                <w:i/>
                <w:sz w:val="26"/>
                <w:szCs w:val="26"/>
                <w:lang w:val="pt-BR"/>
              </w:rPr>
              <w:t>04</w:t>
            </w:r>
            <w:bookmarkStart w:id="0" w:name="_GoBack"/>
            <w:bookmarkEnd w:id="0"/>
            <w:r w:rsidR="003D677B" w:rsidRPr="00727EE1">
              <w:rPr>
                <w:i/>
                <w:sz w:val="26"/>
                <w:szCs w:val="26"/>
                <w:lang w:val="pt-BR"/>
              </w:rPr>
              <w:t xml:space="preserve"> trang)</w:t>
            </w:r>
            <w:r w:rsidR="00803F53" w:rsidRPr="00727EE1">
              <w:rPr>
                <w:i/>
                <w:sz w:val="26"/>
                <w:szCs w:val="26"/>
                <w:lang w:val="pt-BR"/>
              </w:rPr>
              <w:tab/>
            </w:r>
          </w:p>
        </w:tc>
      </w:tr>
      <w:tr w:rsidR="000E5A67" w:rsidRPr="00727EE1" w:rsidTr="00903B2F">
        <w:trPr>
          <w:gridAfter w:val="1"/>
          <w:wAfter w:w="4145" w:type="dxa"/>
          <w:trHeight w:val="718"/>
        </w:trPr>
        <w:tc>
          <w:tcPr>
            <w:tcW w:w="6237" w:type="dxa"/>
            <w:gridSpan w:val="2"/>
          </w:tcPr>
          <w:p w:rsidR="000E5A67" w:rsidRPr="00727EE1" w:rsidRDefault="000E5A67" w:rsidP="00F14051">
            <w:pPr>
              <w:jc w:val="both"/>
              <w:rPr>
                <w:b/>
                <w:sz w:val="26"/>
                <w:szCs w:val="26"/>
                <w:lang w:val="pt-BR"/>
              </w:rPr>
            </w:pPr>
          </w:p>
        </w:tc>
      </w:tr>
    </w:tbl>
    <w:p w:rsidR="003D677B" w:rsidRPr="00727EE1" w:rsidRDefault="003D677B" w:rsidP="00F14051">
      <w:pPr>
        <w:pStyle w:val="Normal0"/>
        <w:spacing w:after="0" w:line="240" w:lineRule="auto"/>
        <w:jc w:val="both"/>
        <w:rPr>
          <w:rFonts w:hint="default"/>
          <w:b/>
          <w:sz w:val="26"/>
          <w:szCs w:val="26"/>
          <w:lang w:val="vi-VN"/>
        </w:rPr>
      </w:pPr>
      <w:r w:rsidRPr="00727EE1">
        <w:rPr>
          <w:rFonts w:hint="default"/>
          <w:b/>
          <w:sz w:val="26"/>
          <w:szCs w:val="26"/>
          <w:lang w:val="vi-VN"/>
        </w:rPr>
        <w:t>A. YÊU CẦU CHUNG</w:t>
      </w:r>
    </w:p>
    <w:p w:rsidR="00153D46" w:rsidRPr="00727EE1" w:rsidRDefault="00153D46" w:rsidP="00F14051">
      <w:pPr>
        <w:tabs>
          <w:tab w:val="left" w:pos="284"/>
        </w:tabs>
        <w:ind w:firstLine="397"/>
        <w:jc w:val="both"/>
        <w:rPr>
          <w:sz w:val="26"/>
          <w:szCs w:val="26"/>
          <w:lang w:val="pt-BR"/>
        </w:rPr>
      </w:pPr>
      <w:r w:rsidRPr="00727EE1">
        <w:rPr>
          <w:sz w:val="26"/>
          <w:szCs w:val="26"/>
          <w:lang w:val="pt-BR"/>
        </w:rPr>
        <w:t xml:space="preserve">- Học sinh có kiến thức văn học và xã hội chính xác, sâu rộng; kĩ năng làm văn tốt: bố cục rõ ràng, lập luận chặt chẽ, diễn đạt trong sáng, giàu hình ảnh và cảm xúc. </w:t>
      </w:r>
    </w:p>
    <w:p w:rsidR="00153D46" w:rsidRPr="00727EE1" w:rsidRDefault="00153D46" w:rsidP="00F14051">
      <w:pPr>
        <w:tabs>
          <w:tab w:val="left" w:pos="284"/>
        </w:tabs>
        <w:ind w:firstLine="397"/>
        <w:jc w:val="both"/>
        <w:rPr>
          <w:sz w:val="26"/>
          <w:szCs w:val="26"/>
          <w:lang w:val="pt-BR"/>
        </w:rPr>
      </w:pPr>
      <w:r w:rsidRPr="00727EE1">
        <w:rPr>
          <w:sz w:val="26"/>
          <w:szCs w:val="26"/>
          <w:lang w:val="pt-BR"/>
        </w:rPr>
        <w:t>- Hướng dẫn chấm chỉ nêu những nội dung cơ bản, có tính định hướng chứ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kể cả không có trong hướng dẫn chấm nhưng phải hợp lí và có sức thuyết phục.</w:t>
      </w:r>
    </w:p>
    <w:p w:rsidR="003D677B" w:rsidRPr="00727EE1" w:rsidRDefault="003D677B" w:rsidP="00F14051">
      <w:pPr>
        <w:pStyle w:val="Normal0"/>
        <w:spacing w:after="0" w:line="240" w:lineRule="auto"/>
        <w:ind w:firstLine="357"/>
        <w:jc w:val="both"/>
        <w:rPr>
          <w:rFonts w:hint="default"/>
          <w:sz w:val="26"/>
          <w:szCs w:val="26"/>
          <w:lang w:val="sv-SE"/>
        </w:rPr>
      </w:pPr>
      <w:r w:rsidRPr="00727EE1">
        <w:rPr>
          <w:rFonts w:hint="default"/>
          <w:sz w:val="26"/>
          <w:szCs w:val="26"/>
          <w:lang w:val="sv-SE"/>
        </w:rPr>
        <w:t>- Điểm bài thi làm tròn đến 0,25 điểm.</w:t>
      </w:r>
      <w:r w:rsidRPr="00727EE1">
        <w:rPr>
          <w:rFonts w:hint="default"/>
          <w:sz w:val="26"/>
          <w:szCs w:val="26"/>
          <w:lang w:val="sv-SE"/>
        </w:rPr>
        <w:tab/>
      </w:r>
    </w:p>
    <w:p w:rsidR="003D677B" w:rsidRPr="00727EE1" w:rsidRDefault="003D677B" w:rsidP="00F14051">
      <w:pPr>
        <w:pStyle w:val="Normal0"/>
        <w:spacing w:after="0" w:line="240" w:lineRule="auto"/>
        <w:jc w:val="both"/>
        <w:rPr>
          <w:rFonts w:hint="default"/>
          <w:b/>
          <w:sz w:val="26"/>
          <w:szCs w:val="26"/>
          <w:lang w:val="vi-VN"/>
        </w:rPr>
      </w:pPr>
      <w:r w:rsidRPr="00727EE1">
        <w:rPr>
          <w:rFonts w:hint="default"/>
          <w:b/>
          <w:sz w:val="26"/>
          <w:szCs w:val="26"/>
          <w:lang w:val="vi-VN"/>
        </w:rPr>
        <w:t>B. YÊU CẦU CỤ THỂ</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27"/>
        <w:gridCol w:w="8787"/>
        <w:gridCol w:w="693"/>
      </w:tblGrid>
      <w:tr w:rsidR="00A4715E" w:rsidRPr="00727EE1" w:rsidTr="000E5A67">
        <w:tc>
          <w:tcPr>
            <w:tcW w:w="268" w:type="pct"/>
          </w:tcPr>
          <w:p w:rsidR="003D677B" w:rsidRPr="00727EE1" w:rsidRDefault="003D677B" w:rsidP="00F14051">
            <w:pPr>
              <w:ind w:left="-113" w:right="-109"/>
              <w:jc w:val="center"/>
              <w:rPr>
                <w:b/>
                <w:sz w:val="26"/>
                <w:szCs w:val="26"/>
              </w:rPr>
            </w:pPr>
            <w:r w:rsidRPr="00727EE1">
              <w:rPr>
                <w:b/>
                <w:sz w:val="26"/>
                <w:szCs w:val="26"/>
              </w:rPr>
              <w:t>Câu</w:t>
            </w:r>
          </w:p>
        </w:tc>
        <w:tc>
          <w:tcPr>
            <w:tcW w:w="204" w:type="pct"/>
          </w:tcPr>
          <w:p w:rsidR="003D677B" w:rsidRPr="00727EE1" w:rsidRDefault="003D677B" w:rsidP="00F14051">
            <w:pPr>
              <w:jc w:val="center"/>
              <w:rPr>
                <w:b/>
                <w:sz w:val="26"/>
                <w:szCs w:val="26"/>
              </w:rPr>
            </w:pPr>
            <w:r w:rsidRPr="00727EE1">
              <w:rPr>
                <w:b/>
                <w:sz w:val="26"/>
                <w:szCs w:val="26"/>
              </w:rPr>
              <w:t>Ý</w:t>
            </w:r>
          </w:p>
        </w:tc>
        <w:tc>
          <w:tcPr>
            <w:tcW w:w="4197" w:type="pct"/>
          </w:tcPr>
          <w:p w:rsidR="003D677B" w:rsidRPr="00727EE1" w:rsidRDefault="003D677B" w:rsidP="00F14051">
            <w:pPr>
              <w:jc w:val="center"/>
              <w:rPr>
                <w:b/>
                <w:sz w:val="26"/>
                <w:szCs w:val="26"/>
              </w:rPr>
            </w:pPr>
            <w:r w:rsidRPr="00727EE1">
              <w:rPr>
                <w:b/>
                <w:sz w:val="26"/>
                <w:szCs w:val="26"/>
              </w:rPr>
              <w:t>Nội dung</w:t>
            </w:r>
          </w:p>
        </w:tc>
        <w:tc>
          <w:tcPr>
            <w:tcW w:w="331" w:type="pct"/>
            <w:vAlign w:val="center"/>
          </w:tcPr>
          <w:p w:rsidR="003D677B" w:rsidRPr="00727EE1" w:rsidRDefault="003D677B" w:rsidP="00F14051">
            <w:pPr>
              <w:ind w:left="-107" w:right="-125"/>
              <w:jc w:val="center"/>
              <w:rPr>
                <w:b/>
                <w:sz w:val="26"/>
                <w:szCs w:val="26"/>
              </w:rPr>
            </w:pPr>
            <w:r w:rsidRPr="00727EE1">
              <w:rPr>
                <w:b/>
                <w:sz w:val="26"/>
                <w:szCs w:val="26"/>
              </w:rPr>
              <w:t>Điểm</w:t>
            </w:r>
          </w:p>
        </w:tc>
      </w:tr>
      <w:tr w:rsidR="00A4715E" w:rsidRPr="00727EE1" w:rsidTr="000E5A67">
        <w:tc>
          <w:tcPr>
            <w:tcW w:w="268" w:type="pct"/>
          </w:tcPr>
          <w:p w:rsidR="003D677B" w:rsidRPr="00727EE1" w:rsidRDefault="003D677B" w:rsidP="00F14051">
            <w:pPr>
              <w:jc w:val="both"/>
              <w:rPr>
                <w:b/>
                <w:sz w:val="26"/>
                <w:szCs w:val="26"/>
              </w:rPr>
            </w:pPr>
            <w:r w:rsidRPr="00727EE1">
              <w:rPr>
                <w:b/>
                <w:sz w:val="26"/>
                <w:szCs w:val="26"/>
              </w:rPr>
              <w:t>1</w:t>
            </w:r>
          </w:p>
        </w:tc>
        <w:tc>
          <w:tcPr>
            <w:tcW w:w="204" w:type="pct"/>
          </w:tcPr>
          <w:p w:rsidR="003D677B" w:rsidRPr="00727EE1" w:rsidRDefault="003D677B" w:rsidP="00F14051">
            <w:pPr>
              <w:jc w:val="both"/>
              <w:rPr>
                <w:b/>
                <w:sz w:val="26"/>
                <w:szCs w:val="26"/>
              </w:rPr>
            </w:pPr>
          </w:p>
        </w:tc>
        <w:tc>
          <w:tcPr>
            <w:tcW w:w="4197" w:type="pct"/>
          </w:tcPr>
          <w:p w:rsidR="003D677B" w:rsidRPr="00263831" w:rsidRDefault="00263831" w:rsidP="00F14051">
            <w:pPr>
              <w:jc w:val="both"/>
              <w:rPr>
                <w:sz w:val="26"/>
                <w:szCs w:val="26"/>
              </w:rPr>
            </w:pPr>
            <w:r>
              <w:rPr>
                <w:sz w:val="26"/>
                <w:szCs w:val="26"/>
              </w:rPr>
              <w:t xml:space="preserve">Câu chuyện </w:t>
            </w:r>
            <w:r w:rsidRPr="00263831">
              <w:rPr>
                <w:i/>
                <w:sz w:val="26"/>
                <w:szCs w:val="26"/>
              </w:rPr>
              <w:t>“Hành trang lên đường”</w:t>
            </w:r>
            <w:r>
              <w:rPr>
                <w:sz w:val="26"/>
                <w:szCs w:val="26"/>
              </w:rPr>
              <w:t xml:space="preserve"> gợi cho anh/ chị suy nghĩ gì về bài học cuộc sống?</w:t>
            </w:r>
            <w:r w:rsidR="0014199D" w:rsidRPr="00727EE1">
              <w:rPr>
                <w:sz w:val="26"/>
                <w:szCs w:val="26"/>
              </w:rPr>
              <w:tab/>
            </w:r>
          </w:p>
        </w:tc>
        <w:tc>
          <w:tcPr>
            <w:tcW w:w="331" w:type="pct"/>
          </w:tcPr>
          <w:p w:rsidR="003D677B" w:rsidRPr="00727EE1" w:rsidRDefault="003D677B" w:rsidP="00F14051">
            <w:pPr>
              <w:jc w:val="center"/>
              <w:rPr>
                <w:b/>
                <w:sz w:val="26"/>
                <w:szCs w:val="26"/>
              </w:rPr>
            </w:pPr>
            <w:r w:rsidRPr="00727EE1">
              <w:rPr>
                <w:b/>
                <w:sz w:val="26"/>
                <w:szCs w:val="26"/>
              </w:rPr>
              <w:t>6,0</w:t>
            </w:r>
          </w:p>
        </w:tc>
      </w:tr>
      <w:tr w:rsidR="00A4715E" w:rsidRPr="00727EE1" w:rsidTr="000E5A67">
        <w:tc>
          <w:tcPr>
            <w:tcW w:w="268" w:type="pct"/>
            <w:vMerge w:val="restart"/>
          </w:tcPr>
          <w:p w:rsidR="003D677B" w:rsidRPr="00727EE1" w:rsidRDefault="003D677B" w:rsidP="00F14051">
            <w:pPr>
              <w:jc w:val="both"/>
              <w:rPr>
                <w:b/>
                <w:sz w:val="26"/>
                <w:szCs w:val="26"/>
              </w:rPr>
            </w:pPr>
          </w:p>
        </w:tc>
        <w:tc>
          <w:tcPr>
            <w:tcW w:w="204" w:type="pct"/>
            <w:vMerge w:val="restart"/>
          </w:tcPr>
          <w:p w:rsidR="003D677B" w:rsidRPr="00727EE1" w:rsidRDefault="003D677B" w:rsidP="00F14051">
            <w:pPr>
              <w:jc w:val="both"/>
              <w:rPr>
                <w:b/>
                <w:sz w:val="26"/>
                <w:szCs w:val="26"/>
              </w:rPr>
            </w:pPr>
          </w:p>
        </w:tc>
        <w:tc>
          <w:tcPr>
            <w:tcW w:w="4197" w:type="pct"/>
          </w:tcPr>
          <w:p w:rsidR="003D677B" w:rsidRPr="00727EE1" w:rsidRDefault="003D677B" w:rsidP="00F14051">
            <w:pPr>
              <w:pStyle w:val="NormalWeb"/>
              <w:shd w:val="clear" w:color="auto" w:fill="FFFFFF"/>
              <w:spacing w:before="0" w:beforeAutospacing="0" w:after="0" w:afterAutospacing="0"/>
              <w:jc w:val="both"/>
              <w:rPr>
                <w:rStyle w:val="Emphasis"/>
                <w:i w:val="0"/>
                <w:sz w:val="26"/>
                <w:szCs w:val="26"/>
              </w:rPr>
            </w:pPr>
            <w:r w:rsidRPr="00727EE1">
              <w:rPr>
                <w:rStyle w:val="Emphasis"/>
                <w:sz w:val="26"/>
                <w:szCs w:val="26"/>
              </w:rPr>
              <w:t>a. Đảm bảo cấu trúc bài văn nghị luận</w:t>
            </w:r>
          </w:p>
          <w:p w:rsidR="003D677B" w:rsidRPr="00727EE1" w:rsidRDefault="00AB0130" w:rsidP="00F14051">
            <w:pPr>
              <w:pStyle w:val="NormalWeb"/>
              <w:shd w:val="clear" w:color="auto" w:fill="FFFFFF"/>
              <w:spacing w:before="0" w:beforeAutospacing="0" w:after="0" w:afterAutospacing="0"/>
              <w:jc w:val="both"/>
              <w:rPr>
                <w:rStyle w:val="Emphasis"/>
                <w:i w:val="0"/>
                <w:sz w:val="26"/>
                <w:szCs w:val="26"/>
              </w:rPr>
            </w:pPr>
            <w:r w:rsidRPr="00727EE1">
              <w:rPr>
                <w:iCs/>
                <w:sz w:val="26"/>
                <w:szCs w:val="26"/>
              </w:rPr>
              <w:t xml:space="preserve">           </w:t>
            </w:r>
            <w:r w:rsidR="003D677B" w:rsidRPr="00727EE1">
              <w:rPr>
                <w:iCs/>
                <w:sz w:val="26"/>
                <w:szCs w:val="26"/>
              </w:rPr>
              <w:t>Có đủ các phần mở bài, thân bài, kết bài. Mở bài nêu được vấn đề, thân bài triển khai được vấn đề, kết bài kết luận được vấn đề.</w:t>
            </w:r>
          </w:p>
        </w:tc>
        <w:tc>
          <w:tcPr>
            <w:tcW w:w="331" w:type="pct"/>
          </w:tcPr>
          <w:p w:rsidR="003D677B" w:rsidRPr="00727EE1" w:rsidRDefault="003D677B" w:rsidP="00F14051">
            <w:pPr>
              <w:jc w:val="center"/>
              <w:rPr>
                <w:sz w:val="26"/>
                <w:szCs w:val="26"/>
              </w:rPr>
            </w:pPr>
            <w:r w:rsidRPr="00727EE1">
              <w:rPr>
                <w:sz w:val="26"/>
                <w:szCs w:val="26"/>
              </w:rPr>
              <w:t>0,25</w:t>
            </w:r>
          </w:p>
        </w:tc>
      </w:tr>
      <w:tr w:rsidR="00A4715E" w:rsidRPr="00727EE1" w:rsidTr="000E5A67">
        <w:tc>
          <w:tcPr>
            <w:tcW w:w="268" w:type="pct"/>
            <w:vMerge/>
          </w:tcPr>
          <w:p w:rsidR="003D677B" w:rsidRPr="00727EE1" w:rsidRDefault="003D677B" w:rsidP="00F14051">
            <w:pPr>
              <w:jc w:val="both"/>
              <w:rPr>
                <w:b/>
                <w:sz w:val="26"/>
                <w:szCs w:val="26"/>
              </w:rPr>
            </w:pPr>
          </w:p>
        </w:tc>
        <w:tc>
          <w:tcPr>
            <w:tcW w:w="204" w:type="pct"/>
            <w:vMerge/>
          </w:tcPr>
          <w:p w:rsidR="003D677B" w:rsidRPr="00727EE1" w:rsidRDefault="003D677B" w:rsidP="00F14051">
            <w:pPr>
              <w:jc w:val="both"/>
              <w:rPr>
                <w:b/>
                <w:sz w:val="26"/>
                <w:szCs w:val="26"/>
              </w:rPr>
            </w:pPr>
          </w:p>
        </w:tc>
        <w:tc>
          <w:tcPr>
            <w:tcW w:w="4197" w:type="pct"/>
          </w:tcPr>
          <w:p w:rsidR="0014199D" w:rsidRPr="002B4DBA" w:rsidRDefault="003D677B" w:rsidP="001252CC">
            <w:pPr>
              <w:jc w:val="both"/>
              <w:rPr>
                <w:sz w:val="26"/>
                <w:szCs w:val="26"/>
              </w:rPr>
            </w:pPr>
            <w:r w:rsidRPr="00727EE1">
              <w:rPr>
                <w:i/>
                <w:sz w:val="26"/>
                <w:szCs w:val="26"/>
              </w:rPr>
              <w:t xml:space="preserve">b. Xác định đúng vấn đề cần nghị luận: </w:t>
            </w:r>
            <w:r w:rsidR="00263831">
              <w:rPr>
                <w:sz w:val="26"/>
                <w:szCs w:val="26"/>
              </w:rPr>
              <w:t>Nhận thức về câu chuyện và rút ra ý nghĩa của câu chuyện.</w:t>
            </w:r>
          </w:p>
        </w:tc>
        <w:tc>
          <w:tcPr>
            <w:tcW w:w="331" w:type="pct"/>
          </w:tcPr>
          <w:p w:rsidR="003D677B" w:rsidRPr="00727EE1" w:rsidRDefault="003D677B" w:rsidP="00F14051">
            <w:pPr>
              <w:jc w:val="center"/>
              <w:rPr>
                <w:sz w:val="26"/>
                <w:szCs w:val="26"/>
              </w:rPr>
            </w:pPr>
            <w:r w:rsidRPr="00727EE1">
              <w:rPr>
                <w:sz w:val="26"/>
                <w:szCs w:val="26"/>
              </w:rPr>
              <w:t>0,25</w:t>
            </w:r>
          </w:p>
        </w:tc>
      </w:tr>
      <w:tr w:rsidR="00A4715E" w:rsidRPr="00727EE1" w:rsidTr="000E5A67">
        <w:tc>
          <w:tcPr>
            <w:tcW w:w="268" w:type="pct"/>
            <w:vMerge/>
          </w:tcPr>
          <w:p w:rsidR="003D677B" w:rsidRPr="00727EE1" w:rsidRDefault="003D677B" w:rsidP="00F14051">
            <w:pPr>
              <w:jc w:val="both"/>
              <w:rPr>
                <w:b/>
                <w:sz w:val="26"/>
                <w:szCs w:val="26"/>
              </w:rPr>
            </w:pPr>
          </w:p>
        </w:tc>
        <w:tc>
          <w:tcPr>
            <w:tcW w:w="204" w:type="pct"/>
            <w:vMerge/>
          </w:tcPr>
          <w:p w:rsidR="003D677B" w:rsidRPr="00727EE1" w:rsidRDefault="003D677B" w:rsidP="00F14051">
            <w:pPr>
              <w:jc w:val="both"/>
              <w:rPr>
                <w:b/>
                <w:sz w:val="26"/>
                <w:szCs w:val="26"/>
              </w:rPr>
            </w:pPr>
          </w:p>
        </w:tc>
        <w:tc>
          <w:tcPr>
            <w:tcW w:w="4197" w:type="pct"/>
          </w:tcPr>
          <w:p w:rsidR="003D677B" w:rsidRPr="00727EE1" w:rsidRDefault="003D677B" w:rsidP="00F14051">
            <w:pPr>
              <w:jc w:val="both"/>
              <w:rPr>
                <w:i/>
                <w:sz w:val="26"/>
                <w:szCs w:val="26"/>
              </w:rPr>
            </w:pPr>
            <w:r w:rsidRPr="00727EE1">
              <w:rPr>
                <w:i/>
                <w:sz w:val="26"/>
                <w:szCs w:val="26"/>
              </w:rPr>
              <w:t>c. Triển khai vấn đề nghị luận thành các luận điểm</w:t>
            </w:r>
          </w:p>
          <w:p w:rsidR="003D677B" w:rsidRPr="00727EE1" w:rsidRDefault="00AB0130" w:rsidP="00F14051">
            <w:pPr>
              <w:jc w:val="both"/>
              <w:rPr>
                <w:iCs/>
                <w:sz w:val="26"/>
                <w:szCs w:val="26"/>
              </w:rPr>
            </w:pPr>
            <w:r w:rsidRPr="00727EE1">
              <w:rPr>
                <w:iCs/>
                <w:sz w:val="26"/>
                <w:szCs w:val="26"/>
              </w:rPr>
              <w:t xml:space="preserve">          </w:t>
            </w:r>
            <w:r w:rsidR="003D677B" w:rsidRPr="00727EE1">
              <w:rPr>
                <w:iCs/>
                <w:sz w:val="26"/>
                <w:szCs w:val="26"/>
              </w:rPr>
              <w:t xml:space="preserve">Vận dụng tốt các thao tác lập luận; kết hợp tốt các lí lẽ, dẫn chứng; rút ra bài học nhận thức và hành động. </w:t>
            </w:r>
            <w:r w:rsidR="003D677B" w:rsidRPr="00727EE1">
              <w:rPr>
                <w:sz w:val="26"/>
                <w:szCs w:val="26"/>
              </w:rPr>
              <w:t>Học sinh có thể</w:t>
            </w:r>
            <w:r w:rsidR="00CD67FE" w:rsidRPr="00727EE1">
              <w:rPr>
                <w:sz w:val="26"/>
                <w:szCs w:val="26"/>
              </w:rPr>
              <w:t xml:space="preserve"> trình bà</w:t>
            </w:r>
            <w:r w:rsidR="003D677B" w:rsidRPr="00727EE1">
              <w:rPr>
                <w:sz w:val="26"/>
                <w:szCs w:val="26"/>
              </w:rPr>
              <w:t>y theo nhiều cách khác nhau nhưng cần đảm bảo các ý cơ bản sau:</w:t>
            </w:r>
          </w:p>
        </w:tc>
        <w:tc>
          <w:tcPr>
            <w:tcW w:w="331" w:type="pct"/>
          </w:tcPr>
          <w:p w:rsidR="003D677B" w:rsidRPr="00727EE1" w:rsidRDefault="003D677B" w:rsidP="00F14051">
            <w:pPr>
              <w:jc w:val="center"/>
              <w:rPr>
                <w:b/>
                <w:sz w:val="26"/>
                <w:szCs w:val="26"/>
              </w:rPr>
            </w:pPr>
          </w:p>
        </w:tc>
      </w:tr>
      <w:tr w:rsidR="00A4715E" w:rsidRPr="00727EE1" w:rsidTr="000E5A67">
        <w:trPr>
          <w:trHeight w:val="393"/>
        </w:trPr>
        <w:tc>
          <w:tcPr>
            <w:tcW w:w="268" w:type="pct"/>
            <w:vMerge/>
          </w:tcPr>
          <w:p w:rsidR="003D677B" w:rsidRPr="00727EE1" w:rsidRDefault="003D677B" w:rsidP="00F14051">
            <w:pPr>
              <w:jc w:val="both"/>
              <w:rPr>
                <w:b/>
                <w:sz w:val="26"/>
                <w:szCs w:val="26"/>
              </w:rPr>
            </w:pPr>
          </w:p>
        </w:tc>
        <w:tc>
          <w:tcPr>
            <w:tcW w:w="204" w:type="pct"/>
          </w:tcPr>
          <w:p w:rsidR="003D677B" w:rsidRPr="00727EE1" w:rsidRDefault="00A73572" w:rsidP="00F14051">
            <w:pPr>
              <w:jc w:val="both"/>
              <w:rPr>
                <w:b/>
                <w:sz w:val="26"/>
                <w:szCs w:val="26"/>
              </w:rPr>
            </w:pPr>
            <w:r w:rsidRPr="00727EE1">
              <w:rPr>
                <w:b/>
                <w:sz w:val="26"/>
                <w:szCs w:val="26"/>
              </w:rPr>
              <w:t>1</w:t>
            </w:r>
          </w:p>
        </w:tc>
        <w:tc>
          <w:tcPr>
            <w:tcW w:w="4197" w:type="pct"/>
            <w:tcBorders>
              <w:top w:val="single" w:sz="4" w:space="0" w:color="auto"/>
              <w:left w:val="single" w:sz="4" w:space="0" w:color="auto"/>
              <w:bottom w:val="single" w:sz="4" w:space="0" w:color="auto"/>
              <w:right w:val="single" w:sz="4" w:space="0" w:color="auto"/>
            </w:tcBorders>
          </w:tcPr>
          <w:p w:rsidR="003D677B" w:rsidRPr="00727EE1" w:rsidRDefault="009400D9" w:rsidP="00F14051">
            <w:pPr>
              <w:jc w:val="both"/>
              <w:rPr>
                <w:rFonts w:eastAsia="Times New Roman"/>
                <w:b/>
                <w:sz w:val="26"/>
                <w:szCs w:val="26"/>
                <w:lang w:val="fr-FR"/>
              </w:rPr>
            </w:pPr>
            <w:r>
              <w:rPr>
                <w:rFonts w:eastAsia="Times New Roman"/>
                <w:b/>
                <w:sz w:val="26"/>
                <w:szCs w:val="26"/>
                <w:lang w:val="fr-FR"/>
              </w:rPr>
              <w:t>Ý nghĩa của câu chuyện:</w:t>
            </w:r>
          </w:p>
        </w:tc>
        <w:tc>
          <w:tcPr>
            <w:tcW w:w="331" w:type="pct"/>
            <w:tcBorders>
              <w:top w:val="single" w:sz="4" w:space="0" w:color="auto"/>
              <w:left w:val="single" w:sz="4" w:space="0" w:color="auto"/>
              <w:bottom w:val="single" w:sz="4" w:space="0" w:color="auto"/>
              <w:right w:val="single" w:sz="4" w:space="0" w:color="auto"/>
            </w:tcBorders>
          </w:tcPr>
          <w:p w:rsidR="003D677B" w:rsidRPr="00727EE1" w:rsidRDefault="003D677B" w:rsidP="00F14051">
            <w:pPr>
              <w:jc w:val="center"/>
              <w:rPr>
                <w:b/>
                <w:sz w:val="26"/>
                <w:szCs w:val="26"/>
              </w:rPr>
            </w:pPr>
            <w:r w:rsidRPr="00727EE1">
              <w:rPr>
                <w:b/>
                <w:sz w:val="26"/>
                <w:szCs w:val="26"/>
              </w:rPr>
              <w:t>1,0</w:t>
            </w:r>
          </w:p>
        </w:tc>
      </w:tr>
      <w:tr w:rsidR="00A4715E" w:rsidRPr="00727EE1" w:rsidTr="000E5A67">
        <w:tc>
          <w:tcPr>
            <w:tcW w:w="268" w:type="pct"/>
            <w:vMerge/>
          </w:tcPr>
          <w:p w:rsidR="003D677B" w:rsidRPr="00727EE1" w:rsidRDefault="003D677B" w:rsidP="00F14051">
            <w:pPr>
              <w:jc w:val="both"/>
              <w:rPr>
                <w:b/>
                <w:sz w:val="26"/>
                <w:szCs w:val="26"/>
              </w:rPr>
            </w:pPr>
          </w:p>
        </w:tc>
        <w:tc>
          <w:tcPr>
            <w:tcW w:w="204" w:type="pct"/>
          </w:tcPr>
          <w:p w:rsidR="003D677B" w:rsidRPr="00727EE1" w:rsidRDefault="003D677B" w:rsidP="00F14051">
            <w:pPr>
              <w:jc w:val="both"/>
              <w:rPr>
                <w:b/>
                <w:sz w:val="26"/>
                <w:szCs w:val="26"/>
              </w:rPr>
            </w:pPr>
          </w:p>
        </w:tc>
        <w:tc>
          <w:tcPr>
            <w:tcW w:w="4197" w:type="pct"/>
            <w:tcBorders>
              <w:top w:val="single" w:sz="4" w:space="0" w:color="auto"/>
              <w:left w:val="single" w:sz="4" w:space="0" w:color="auto"/>
              <w:bottom w:val="single" w:sz="4" w:space="0" w:color="auto"/>
              <w:right w:val="single" w:sz="4" w:space="0" w:color="auto"/>
            </w:tcBorders>
          </w:tcPr>
          <w:p w:rsidR="003D677B" w:rsidRPr="00727EE1" w:rsidRDefault="00381E11" w:rsidP="00395203">
            <w:pPr>
              <w:jc w:val="both"/>
              <w:rPr>
                <w:sz w:val="26"/>
                <w:szCs w:val="26"/>
                <w:lang w:val="vi-VN"/>
              </w:rPr>
            </w:pPr>
            <w:r>
              <w:rPr>
                <w:sz w:val="26"/>
                <w:szCs w:val="26"/>
              </w:rPr>
              <w:t xml:space="preserve">    </w:t>
            </w:r>
            <w:r w:rsidR="009400D9">
              <w:rPr>
                <w:sz w:val="26"/>
                <w:szCs w:val="26"/>
              </w:rPr>
              <w:t xml:space="preserve">Khi </w:t>
            </w:r>
            <w:r>
              <w:rPr>
                <w:sz w:val="26"/>
                <w:szCs w:val="26"/>
              </w:rPr>
              <w:t xml:space="preserve">bắt tay vào </w:t>
            </w:r>
            <w:r w:rsidR="009400D9">
              <w:rPr>
                <w:sz w:val="26"/>
                <w:szCs w:val="26"/>
              </w:rPr>
              <w:t>làm bất cứ việc gì, điều quan trọng không phải là những vật ngoài thân đã được chuẩn bị kĩ lưỡng hay chưa</w:t>
            </w:r>
            <w:r>
              <w:rPr>
                <w:sz w:val="26"/>
                <w:szCs w:val="26"/>
              </w:rPr>
              <w:t>,</w:t>
            </w:r>
            <w:r w:rsidR="009400D9">
              <w:rPr>
                <w:sz w:val="26"/>
                <w:szCs w:val="26"/>
              </w:rPr>
              <w:t xml:space="preserve"> mà là </w:t>
            </w:r>
            <w:r>
              <w:rPr>
                <w:sz w:val="26"/>
                <w:szCs w:val="26"/>
              </w:rPr>
              <w:t xml:space="preserve">chính bản thân mỗi chúng </w:t>
            </w:r>
            <w:r w:rsidR="009400D9">
              <w:rPr>
                <w:sz w:val="26"/>
                <w:szCs w:val="26"/>
              </w:rPr>
              <w:t xml:space="preserve">ta đã đủ </w:t>
            </w:r>
            <w:r w:rsidR="00395203">
              <w:rPr>
                <w:sz w:val="26"/>
                <w:szCs w:val="26"/>
              </w:rPr>
              <w:t xml:space="preserve">dũng khí, </w:t>
            </w:r>
            <w:r w:rsidR="00395203" w:rsidRPr="00395203">
              <w:rPr>
                <w:sz w:val="26"/>
                <w:szCs w:val="26"/>
              </w:rPr>
              <w:t>đủ quyế</w:t>
            </w:r>
            <w:r>
              <w:rPr>
                <w:sz w:val="26"/>
                <w:szCs w:val="26"/>
              </w:rPr>
              <w:t>t tâm</w:t>
            </w:r>
            <w:r w:rsidR="00395203">
              <w:rPr>
                <w:sz w:val="26"/>
                <w:szCs w:val="26"/>
              </w:rPr>
              <w:t xml:space="preserve"> </w:t>
            </w:r>
            <w:r>
              <w:rPr>
                <w:sz w:val="26"/>
                <w:szCs w:val="26"/>
              </w:rPr>
              <w:t>hay không</w:t>
            </w:r>
            <w:r w:rsidR="00395203">
              <w:rPr>
                <w:sz w:val="26"/>
                <w:szCs w:val="26"/>
              </w:rPr>
              <w:t>.</w:t>
            </w:r>
          </w:p>
        </w:tc>
        <w:tc>
          <w:tcPr>
            <w:tcW w:w="331" w:type="pct"/>
            <w:tcBorders>
              <w:top w:val="single" w:sz="4" w:space="0" w:color="auto"/>
              <w:left w:val="single" w:sz="4" w:space="0" w:color="auto"/>
              <w:bottom w:val="single" w:sz="4" w:space="0" w:color="auto"/>
              <w:right w:val="single" w:sz="4" w:space="0" w:color="auto"/>
            </w:tcBorders>
          </w:tcPr>
          <w:p w:rsidR="003D677B" w:rsidRPr="00727EE1" w:rsidRDefault="003D677B" w:rsidP="00F14051">
            <w:pPr>
              <w:jc w:val="center"/>
              <w:rPr>
                <w:sz w:val="26"/>
                <w:szCs w:val="26"/>
                <w:lang w:val="vi-VN"/>
              </w:rPr>
            </w:pPr>
          </w:p>
        </w:tc>
      </w:tr>
      <w:tr w:rsidR="0014199D" w:rsidRPr="00727EE1" w:rsidTr="000E5A67">
        <w:trPr>
          <w:trHeight w:val="376"/>
        </w:trPr>
        <w:tc>
          <w:tcPr>
            <w:tcW w:w="268" w:type="pct"/>
            <w:vMerge/>
          </w:tcPr>
          <w:p w:rsidR="0014199D" w:rsidRPr="00727EE1" w:rsidRDefault="0014199D" w:rsidP="00F14051">
            <w:pPr>
              <w:jc w:val="both"/>
              <w:rPr>
                <w:sz w:val="26"/>
                <w:szCs w:val="26"/>
                <w:lang w:val="vi-VN"/>
              </w:rPr>
            </w:pPr>
          </w:p>
        </w:tc>
        <w:tc>
          <w:tcPr>
            <w:tcW w:w="204" w:type="pct"/>
          </w:tcPr>
          <w:p w:rsidR="0014199D" w:rsidRPr="00727EE1" w:rsidRDefault="005670BD" w:rsidP="00F14051">
            <w:pPr>
              <w:jc w:val="both"/>
              <w:rPr>
                <w:b/>
                <w:bCs/>
                <w:sz w:val="26"/>
                <w:szCs w:val="26"/>
              </w:rPr>
            </w:pPr>
            <w:r w:rsidRPr="00727EE1">
              <w:rPr>
                <w:b/>
                <w:bCs/>
                <w:sz w:val="26"/>
                <w:szCs w:val="26"/>
              </w:rPr>
              <w:t>2</w:t>
            </w:r>
          </w:p>
        </w:tc>
        <w:tc>
          <w:tcPr>
            <w:tcW w:w="4197" w:type="pct"/>
            <w:tcBorders>
              <w:top w:val="single" w:sz="4" w:space="0" w:color="auto"/>
              <w:left w:val="single" w:sz="4" w:space="0" w:color="auto"/>
              <w:bottom w:val="single" w:sz="4" w:space="0" w:color="auto"/>
              <w:right w:val="single" w:sz="4" w:space="0" w:color="auto"/>
            </w:tcBorders>
          </w:tcPr>
          <w:p w:rsidR="0014199D" w:rsidRPr="00727EE1" w:rsidRDefault="00C46701" w:rsidP="00F14051">
            <w:pPr>
              <w:jc w:val="both"/>
              <w:rPr>
                <w:b/>
                <w:sz w:val="26"/>
                <w:szCs w:val="26"/>
                <w:lang w:val="vi-VN"/>
              </w:rPr>
            </w:pPr>
            <w:r>
              <w:rPr>
                <w:b/>
                <w:sz w:val="26"/>
                <w:szCs w:val="26"/>
              </w:rPr>
              <w:t>Bàn luận về ý nghĩa của câu chuyện.</w:t>
            </w:r>
          </w:p>
        </w:tc>
        <w:tc>
          <w:tcPr>
            <w:tcW w:w="331" w:type="pct"/>
            <w:tcBorders>
              <w:top w:val="single" w:sz="4" w:space="0" w:color="auto"/>
              <w:left w:val="single" w:sz="4" w:space="0" w:color="auto"/>
              <w:bottom w:val="single" w:sz="4" w:space="0" w:color="auto"/>
              <w:right w:val="single" w:sz="4" w:space="0" w:color="auto"/>
            </w:tcBorders>
          </w:tcPr>
          <w:p w:rsidR="0014199D" w:rsidRPr="00727EE1" w:rsidRDefault="00CD67FE" w:rsidP="00F14051">
            <w:pPr>
              <w:jc w:val="center"/>
              <w:rPr>
                <w:b/>
                <w:sz w:val="26"/>
                <w:szCs w:val="26"/>
                <w:lang w:val="vi-VN"/>
              </w:rPr>
            </w:pPr>
            <w:r w:rsidRPr="00727EE1">
              <w:rPr>
                <w:b/>
                <w:sz w:val="26"/>
                <w:szCs w:val="26"/>
              </w:rPr>
              <w:t>3</w:t>
            </w:r>
            <w:r w:rsidRPr="00727EE1">
              <w:rPr>
                <w:b/>
                <w:sz w:val="26"/>
                <w:szCs w:val="26"/>
                <w:lang w:val="vi-VN"/>
              </w:rPr>
              <w:t>,25</w:t>
            </w:r>
          </w:p>
        </w:tc>
      </w:tr>
      <w:tr w:rsidR="0014199D" w:rsidRPr="00727EE1" w:rsidTr="000E5A67">
        <w:tc>
          <w:tcPr>
            <w:tcW w:w="268" w:type="pct"/>
            <w:vMerge/>
          </w:tcPr>
          <w:p w:rsidR="0014199D" w:rsidRPr="00727EE1" w:rsidRDefault="0014199D" w:rsidP="00F14051">
            <w:pPr>
              <w:jc w:val="both"/>
              <w:rPr>
                <w:sz w:val="26"/>
                <w:szCs w:val="26"/>
                <w:lang w:val="vi-VN"/>
              </w:rPr>
            </w:pPr>
          </w:p>
        </w:tc>
        <w:tc>
          <w:tcPr>
            <w:tcW w:w="204" w:type="pct"/>
          </w:tcPr>
          <w:p w:rsidR="0014199D" w:rsidRPr="00727EE1" w:rsidRDefault="0014199D" w:rsidP="00F14051">
            <w:pPr>
              <w:jc w:val="both"/>
              <w:rPr>
                <w:b/>
                <w:bCs/>
                <w:sz w:val="26"/>
                <w:szCs w:val="26"/>
              </w:rPr>
            </w:pPr>
          </w:p>
        </w:tc>
        <w:tc>
          <w:tcPr>
            <w:tcW w:w="4197" w:type="pct"/>
            <w:tcBorders>
              <w:top w:val="single" w:sz="4" w:space="0" w:color="auto"/>
              <w:left w:val="single" w:sz="4" w:space="0" w:color="auto"/>
              <w:bottom w:val="single" w:sz="4" w:space="0" w:color="auto"/>
              <w:right w:val="single" w:sz="4" w:space="0" w:color="auto"/>
            </w:tcBorders>
          </w:tcPr>
          <w:p w:rsidR="0014199D" w:rsidRPr="00727EE1" w:rsidRDefault="00DA74BA" w:rsidP="00F14051">
            <w:pPr>
              <w:jc w:val="both"/>
              <w:rPr>
                <w:sz w:val="26"/>
                <w:szCs w:val="26"/>
              </w:rPr>
            </w:pPr>
            <w:r w:rsidRPr="00727EE1">
              <w:rPr>
                <w:sz w:val="26"/>
                <w:szCs w:val="26"/>
                <w:lang w:val="vi-VN"/>
              </w:rPr>
              <w:t xml:space="preserve">           </w:t>
            </w:r>
            <w:r w:rsidR="0014199D" w:rsidRPr="00727EE1">
              <w:rPr>
                <w:sz w:val="26"/>
                <w:szCs w:val="26"/>
              </w:rPr>
              <w:t xml:space="preserve">- </w:t>
            </w:r>
            <w:r w:rsidR="00C46701">
              <w:rPr>
                <w:sz w:val="26"/>
                <w:szCs w:val="26"/>
              </w:rPr>
              <w:t>Trước mỗi chặng hành trình và kế hoạch</w:t>
            </w:r>
            <w:r w:rsidR="00381E11">
              <w:rPr>
                <w:sz w:val="26"/>
                <w:szCs w:val="26"/>
              </w:rPr>
              <w:t xml:space="preserve"> mới</w:t>
            </w:r>
            <w:r w:rsidR="00C46701">
              <w:rPr>
                <w:sz w:val="26"/>
                <w:szCs w:val="26"/>
              </w:rPr>
              <w:t xml:space="preserve">, chúng ta cần </w:t>
            </w:r>
            <w:r w:rsidR="00381E11">
              <w:rPr>
                <w:sz w:val="26"/>
                <w:szCs w:val="26"/>
              </w:rPr>
              <w:t xml:space="preserve">có sự chủ động trong việc </w:t>
            </w:r>
            <w:r w:rsidR="00C46701">
              <w:rPr>
                <w:sz w:val="26"/>
                <w:szCs w:val="26"/>
              </w:rPr>
              <w:t xml:space="preserve">chuẩn bị </w:t>
            </w:r>
            <w:r w:rsidR="00381E11">
              <w:rPr>
                <w:sz w:val="26"/>
                <w:szCs w:val="26"/>
              </w:rPr>
              <w:t xml:space="preserve">trước </w:t>
            </w:r>
            <w:r w:rsidR="00C46701">
              <w:rPr>
                <w:sz w:val="26"/>
                <w:szCs w:val="26"/>
              </w:rPr>
              <w:t>nhiều yếu tố</w:t>
            </w:r>
            <w:r w:rsidR="00381E11">
              <w:rPr>
                <w:sz w:val="26"/>
                <w:szCs w:val="26"/>
              </w:rPr>
              <w:t xml:space="preserve"> như kiến thức, kĩ năng, sức khỏe…</w:t>
            </w:r>
            <w:r w:rsidR="00C46701">
              <w:rPr>
                <w:sz w:val="26"/>
                <w:szCs w:val="26"/>
              </w:rPr>
              <w:t xml:space="preserve"> sự chuẩn bị kĩ lưỡng sẽ giúp cho </w:t>
            </w:r>
            <w:r w:rsidR="00381E11">
              <w:rPr>
                <w:sz w:val="26"/>
                <w:szCs w:val="26"/>
              </w:rPr>
              <w:t xml:space="preserve">chúng ta tự tin hơn và </w:t>
            </w:r>
            <w:r w:rsidR="00C46701">
              <w:rPr>
                <w:sz w:val="26"/>
                <w:szCs w:val="26"/>
              </w:rPr>
              <w:t>xác suất thành công cao hơn.</w:t>
            </w:r>
          </w:p>
          <w:p w:rsidR="0014199D" w:rsidRDefault="0014199D" w:rsidP="00F14051">
            <w:pPr>
              <w:jc w:val="both"/>
              <w:rPr>
                <w:sz w:val="26"/>
                <w:szCs w:val="26"/>
              </w:rPr>
            </w:pPr>
            <w:r w:rsidRPr="00727EE1">
              <w:rPr>
                <w:sz w:val="26"/>
                <w:szCs w:val="26"/>
              </w:rPr>
              <w:t xml:space="preserve"> </w:t>
            </w:r>
            <w:r w:rsidR="00DA74BA" w:rsidRPr="00727EE1">
              <w:rPr>
                <w:sz w:val="26"/>
                <w:szCs w:val="26"/>
                <w:lang w:val="vi-VN"/>
              </w:rPr>
              <w:t xml:space="preserve">          </w:t>
            </w:r>
            <w:r w:rsidRPr="00727EE1">
              <w:rPr>
                <w:sz w:val="26"/>
                <w:szCs w:val="26"/>
                <w:lang w:val="vi-VN"/>
              </w:rPr>
              <w:t xml:space="preserve">- </w:t>
            </w:r>
            <w:r w:rsidR="00C46701">
              <w:rPr>
                <w:sz w:val="26"/>
                <w:szCs w:val="26"/>
              </w:rPr>
              <w:t>Tuy nhiên, k</w:t>
            </w:r>
            <w:r w:rsidR="00C46701" w:rsidRPr="00C46701">
              <w:rPr>
                <w:sz w:val="26"/>
                <w:szCs w:val="26"/>
              </w:rPr>
              <w:t>hi làm bất cứ việc gì, điều quan trọng không phải là những vật ngoài thân đã được chuẩn bị kĩ lưỡng hay chưa mà là ta đã đủ quyết tâm hay chưa. Hãy có dũng khí can đảm lên đường, cứ đi rồi sẽ đến.</w:t>
            </w:r>
            <w:r w:rsidR="00C46701">
              <w:rPr>
                <w:sz w:val="26"/>
                <w:szCs w:val="26"/>
              </w:rPr>
              <w:t xml:space="preserve"> Bởi vì:</w:t>
            </w:r>
          </w:p>
          <w:p w:rsidR="00A56217" w:rsidRPr="00A56217" w:rsidRDefault="00CA5248" w:rsidP="00A56217">
            <w:pPr>
              <w:jc w:val="both"/>
              <w:rPr>
                <w:sz w:val="26"/>
                <w:szCs w:val="26"/>
              </w:rPr>
            </w:pPr>
            <w:r>
              <w:rPr>
                <w:sz w:val="26"/>
                <w:szCs w:val="26"/>
              </w:rPr>
              <w:t xml:space="preserve">          +  </w:t>
            </w:r>
            <w:r w:rsidR="00F00487" w:rsidRPr="00F00487">
              <w:rPr>
                <w:sz w:val="26"/>
                <w:szCs w:val="26"/>
              </w:rPr>
              <w:t>Sự quyết tâm chính là việc mỗi người nỗ lực hết sức mình, dốc hết khả năng của mình để thực hiện ước mơ, nguyện vọng, mục tiêu mà bản thân mình đã đặt ra.</w:t>
            </w:r>
            <w:r w:rsidR="00F00487">
              <w:rPr>
                <w:sz w:val="26"/>
                <w:szCs w:val="26"/>
              </w:rPr>
              <w:t xml:space="preserve"> </w:t>
            </w:r>
            <w:r w:rsidR="00A56217" w:rsidRPr="00A56217">
              <w:rPr>
                <w:bCs/>
                <w:sz w:val="26"/>
                <w:szCs w:val="26"/>
              </w:rPr>
              <w:t>Sự quyết tâm</w:t>
            </w:r>
            <w:r w:rsidR="00A56217" w:rsidRPr="00A56217">
              <w:rPr>
                <w:sz w:val="26"/>
                <w:szCs w:val="26"/>
              </w:rPr>
              <w:t> là tập trung năng lượng và nỗ lực vào một công việc, cụ thể nào đó và gắn bó với nó cho tớ</w:t>
            </w:r>
            <w:r w:rsidR="00A56217">
              <w:rPr>
                <w:sz w:val="26"/>
                <w:szCs w:val="26"/>
              </w:rPr>
              <w:t xml:space="preserve">i khi hoàn thành, đây còn là một </w:t>
            </w:r>
            <w:r w:rsidR="00A56217" w:rsidRPr="00A56217">
              <w:rPr>
                <w:sz w:val="26"/>
                <w:szCs w:val="26"/>
              </w:rPr>
              <w:t>một khả năng, giúp bạn cố gắng tiếp tục làm một việc gì đó mặc dù nó rấ</w:t>
            </w:r>
            <w:r w:rsidR="00CB64AB">
              <w:rPr>
                <w:sz w:val="26"/>
                <w:szCs w:val="26"/>
              </w:rPr>
              <w:t>t khó, s</w:t>
            </w:r>
            <w:r w:rsidR="004E43F2">
              <w:rPr>
                <w:sz w:val="26"/>
                <w:szCs w:val="26"/>
              </w:rPr>
              <w:t>ự quyết tâm phải được rèn giũa qua nhiều năm tháng.</w:t>
            </w:r>
          </w:p>
          <w:p w:rsidR="00372D9D" w:rsidRDefault="00AD6740" w:rsidP="00F14051">
            <w:pPr>
              <w:jc w:val="both"/>
              <w:rPr>
                <w:sz w:val="26"/>
                <w:szCs w:val="26"/>
              </w:rPr>
            </w:pPr>
            <w:r>
              <w:rPr>
                <w:sz w:val="26"/>
                <w:szCs w:val="26"/>
              </w:rPr>
              <w:t xml:space="preserve">          </w:t>
            </w:r>
            <w:r w:rsidR="00965218">
              <w:rPr>
                <w:sz w:val="26"/>
                <w:szCs w:val="26"/>
              </w:rPr>
              <w:t>+</w:t>
            </w:r>
            <w:r w:rsidR="0014199D" w:rsidRPr="00727EE1">
              <w:rPr>
                <w:sz w:val="26"/>
                <w:szCs w:val="26"/>
                <w:lang w:val="vi-VN"/>
              </w:rPr>
              <w:t xml:space="preserve"> </w:t>
            </w:r>
            <w:r w:rsidR="006F5700" w:rsidRPr="006F5700">
              <w:rPr>
                <w:sz w:val="26"/>
                <w:szCs w:val="26"/>
              </w:rPr>
              <w:t xml:space="preserve">Sự quyết tâm có vai trò và ý nghĩa vô cùng to lớn có tính chất quyết định đến sự thành công của mỗi người. Nếu thiếu đi sự quyết tâm, giấc mơ của ta sẽ mãi dang dở, ngày càng xa rời ra và trở nên hão huyền hơn bao giờ hết. Sự quyết tâm chính là sợ dây kéo ước mơ gần lại với hiện thực. </w:t>
            </w:r>
          </w:p>
          <w:p w:rsidR="00B16685" w:rsidRDefault="00372D9D" w:rsidP="00F14051">
            <w:pPr>
              <w:jc w:val="both"/>
              <w:rPr>
                <w:sz w:val="26"/>
                <w:szCs w:val="26"/>
              </w:rPr>
            </w:pPr>
            <w:r>
              <w:rPr>
                <w:sz w:val="26"/>
                <w:szCs w:val="26"/>
              </w:rPr>
              <w:t xml:space="preserve">          + </w:t>
            </w:r>
            <w:r w:rsidR="006F5700" w:rsidRPr="006F5700">
              <w:rPr>
                <w:sz w:val="26"/>
                <w:szCs w:val="26"/>
              </w:rPr>
              <w:t>Quyết tâm làm cho con người mạnh mẽ hơn, kiên định hơn với lí tưởng sống của mình, từ đó có thêm động lực để cố gắng, phấn đấu</w:t>
            </w:r>
            <w:r>
              <w:rPr>
                <w:sz w:val="26"/>
                <w:szCs w:val="26"/>
              </w:rPr>
              <w:t xml:space="preserve"> và vượt qua những </w:t>
            </w:r>
            <w:r>
              <w:rPr>
                <w:sz w:val="26"/>
                <w:szCs w:val="26"/>
              </w:rPr>
              <w:lastRenderedPageBreak/>
              <w:t>khó khăn gian khổ</w:t>
            </w:r>
            <w:r w:rsidR="00B16685" w:rsidRPr="00346DA0">
              <w:rPr>
                <w:color w:val="FF0000"/>
                <w:sz w:val="26"/>
                <w:szCs w:val="26"/>
              </w:rPr>
              <w:t xml:space="preserve">. </w:t>
            </w:r>
            <w:r w:rsidR="00B16685" w:rsidRPr="00B16685">
              <w:rPr>
                <w:sz w:val="26"/>
                <w:szCs w:val="26"/>
              </w:rPr>
              <w:t>Hơn nữa, nhờ lòng quyết tâm và ý chí mạnh mẽ, ta sẽ không bỏ ngang giữa chừng vấn đề mà mình đang làm, cũng như sẽ luôn cố gắng tìm ra cơ hội mới, con đường mới khi gặp khó khăn giữa chừng.</w:t>
            </w:r>
            <w:r w:rsidR="00B16685">
              <w:rPr>
                <w:sz w:val="26"/>
                <w:szCs w:val="26"/>
              </w:rPr>
              <w:t xml:space="preserve"> T</w:t>
            </w:r>
            <w:r w:rsidR="00B16685" w:rsidRPr="00B16685">
              <w:rPr>
                <w:sz w:val="26"/>
                <w:szCs w:val="26"/>
              </w:rPr>
              <w:t>ạo được sức mạnh vực được mỗi người bước tiếp sau những thất bại, học được từ những thất bại và đi tiếp đến thành công.</w:t>
            </w:r>
          </w:p>
          <w:p w:rsidR="00B16685" w:rsidRDefault="00B16685" w:rsidP="00F14051">
            <w:pPr>
              <w:jc w:val="both"/>
              <w:rPr>
                <w:sz w:val="26"/>
                <w:szCs w:val="26"/>
              </w:rPr>
            </w:pPr>
            <w:r>
              <w:rPr>
                <w:sz w:val="26"/>
                <w:szCs w:val="26"/>
              </w:rPr>
              <w:t xml:space="preserve">          + </w:t>
            </w:r>
            <w:r w:rsidR="006F5700" w:rsidRPr="006F5700">
              <w:rPr>
                <w:sz w:val="26"/>
                <w:szCs w:val="26"/>
              </w:rPr>
              <w:t>Không có sự quyết tâm, con người sẽ không có động lực phấn đấu, mất đi sự kiên trì và những đức tính tốt đẹp của bản thân</w:t>
            </w:r>
            <w:r w:rsidR="00CC7E0E">
              <w:rPr>
                <w:sz w:val="26"/>
                <w:szCs w:val="26"/>
              </w:rPr>
              <w:t>.</w:t>
            </w:r>
            <w:r w:rsidR="00B52FCF" w:rsidRPr="00346DA0">
              <w:rPr>
                <w:color w:val="FF0000"/>
                <w:sz w:val="26"/>
                <w:szCs w:val="26"/>
              </w:rPr>
              <w:t xml:space="preserve"> </w:t>
            </w:r>
          </w:p>
          <w:p w:rsidR="00965218" w:rsidRDefault="00B16685" w:rsidP="00F07636">
            <w:pPr>
              <w:jc w:val="both"/>
              <w:rPr>
                <w:sz w:val="26"/>
                <w:szCs w:val="26"/>
              </w:rPr>
            </w:pPr>
            <w:r>
              <w:rPr>
                <w:sz w:val="26"/>
                <w:szCs w:val="26"/>
              </w:rPr>
              <w:t xml:space="preserve">           + T</w:t>
            </w:r>
            <w:r w:rsidR="00B52FCF" w:rsidRPr="00B52FCF">
              <w:rPr>
                <w:sz w:val="26"/>
                <w:szCs w:val="26"/>
              </w:rPr>
              <w:t>ạo dựng được sự tự chủ của bản thân</w:t>
            </w:r>
            <w:r>
              <w:rPr>
                <w:sz w:val="26"/>
                <w:szCs w:val="26"/>
              </w:rPr>
              <w:t>,</w:t>
            </w:r>
            <w:r w:rsidR="00B52FCF" w:rsidRPr="00B52FCF">
              <w:rPr>
                <w:sz w:val="26"/>
                <w:szCs w:val="26"/>
              </w:rPr>
              <w:t xml:space="preserve"> cũng như sống một cuộc sống có ý nghĩa hơn bao giờ hết. Và khi có lòng quyết tâm, nó sẽ giống như ngọn đèn hải đăng soi sáng cách mà chúng ta chinh phục con đường sự nghiệp, giúp chúng ta tránh rơi xuống những "ổ gà", vấp ngã. Chính vì vậy, những sự nỗ lực và rèn luyện chính mình chính là nền móng cho những thành quả về lâu về dài. </w:t>
            </w:r>
          </w:p>
          <w:p w:rsidR="00965218" w:rsidRDefault="00965218" w:rsidP="00F14051">
            <w:pPr>
              <w:jc w:val="both"/>
              <w:rPr>
                <w:sz w:val="26"/>
                <w:szCs w:val="26"/>
              </w:rPr>
            </w:pPr>
            <w:r>
              <w:rPr>
                <w:sz w:val="26"/>
                <w:szCs w:val="26"/>
              </w:rPr>
              <w:t xml:space="preserve">          +</w:t>
            </w:r>
            <w:r w:rsidR="00F07636">
              <w:rPr>
                <w:sz w:val="26"/>
                <w:szCs w:val="26"/>
              </w:rPr>
              <w:t xml:space="preserve"> Người có lòng quyết tâm sẽ tạo dựng được những mối quan hệ xã hội tốt đẹp, được những người xung quanh yêu quý và thúc đẩy xã hội phát triển.</w:t>
            </w:r>
          </w:p>
          <w:p w:rsidR="00AB703C" w:rsidRPr="00AB703C" w:rsidRDefault="00DA74BA" w:rsidP="00AB703C">
            <w:pPr>
              <w:jc w:val="both"/>
              <w:rPr>
                <w:sz w:val="26"/>
                <w:szCs w:val="26"/>
              </w:rPr>
            </w:pPr>
            <w:r w:rsidRPr="00727EE1">
              <w:rPr>
                <w:sz w:val="26"/>
                <w:szCs w:val="26"/>
                <w:lang w:val="vi-VN"/>
              </w:rPr>
              <w:t xml:space="preserve">          - Phê phán nhữ</w:t>
            </w:r>
            <w:r w:rsidR="00CD67FE" w:rsidRPr="00727EE1">
              <w:rPr>
                <w:sz w:val="26"/>
                <w:szCs w:val="26"/>
                <w:lang w:val="vi-VN"/>
              </w:rPr>
              <w:t>ng</w:t>
            </w:r>
            <w:r w:rsidRPr="00727EE1">
              <w:rPr>
                <w:sz w:val="26"/>
                <w:szCs w:val="26"/>
                <w:lang w:val="vi-VN"/>
              </w:rPr>
              <w:t xml:space="preserve"> người </w:t>
            </w:r>
            <w:r w:rsidR="00F07636">
              <w:rPr>
                <w:sz w:val="26"/>
                <w:szCs w:val="26"/>
              </w:rPr>
              <w:t xml:space="preserve">không có lòng quyết tâm, </w:t>
            </w:r>
            <w:r w:rsidRPr="00727EE1">
              <w:rPr>
                <w:sz w:val="26"/>
                <w:szCs w:val="26"/>
                <w:lang w:val="vi-VN"/>
              </w:rPr>
              <w:t>dễ dàng đầu hàng trước khó khăn, thử</w:t>
            </w:r>
            <w:r w:rsidR="009D1F81">
              <w:rPr>
                <w:sz w:val="26"/>
                <w:szCs w:val="26"/>
                <w:lang w:val="vi-VN"/>
              </w:rPr>
              <w:t xml:space="preserve"> thách, </w:t>
            </w:r>
            <w:r w:rsidR="009D1F81" w:rsidRPr="009D1F81">
              <w:rPr>
                <w:sz w:val="26"/>
                <w:szCs w:val="26"/>
              </w:rPr>
              <w:t>run sợ, đầu hàng, chán nản, buông xuôi trước những thử thách trong cuộc số</w:t>
            </w:r>
            <w:r w:rsidR="009D1F81">
              <w:rPr>
                <w:sz w:val="26"/>
                <w:szCs w:val="26"/>
              </w:rPr>
              <w:t>ng hoặc muốn thành công bất chấp mọi giá.</w:t>
            </w:r>
            <w:r w:rsidR="00AB703C">
              <w:rPr>
                <w:sz w:val="26"/>
                <w:szCs w:val="26"/>
              </w:rPr>
              <w:t xml:space="preserve"> </w:t>
            </w:r>
            <w:r w:rsidR="00AB703C" w:rsidRPr="00AB703C">
              <w:rPr>
                <w:sz w:val="26"/>
                <w:szCs w:val="26"/>
              </w:rPr>
              <w:t>Tự vây hãm bản thân trong sự tiêu cực, bi quan, chán nả</w:t>
            </w:r>
            <w:r w:rsidR="00CC7E0E">
              <w:rPr>
                <w:sz w:val="26"/>
                <w:szCs w:val="26"/>
              </w:rPr>
              <w:t>n, b</w:t>
            </w:r>
            <w:r w:rsidR="00AB703C" w:rsidRPr="00AB703C">
              <w:rPr>
                <w:sz w:val="26"/>
                <w:szCs w:val="26"/>
              </w:rPr>
              <w:t>ỏ lỡ nhiều cơ hội, đánh mất ý nghĩa của cuộc số</w:t>
            </w:r>
            <w:r w:rsidR="00CC7E0E">
              <w:rPr>
                <w:sz w:val="26"/>
                <w:szCs w:val="26"/>
              </w:rPr>
              <w:t>ng hoặc đ</w:t>
            </w:r>
            <w:r w:rsidR="00AB703C" w:rsidRPr="00AB703C">
              <w:rPr>
                <w:sz w:val="26"/>
                <w:szCs w:val="26"/>
              </w:rPr>
              <w:t>ặt quá nhiều hi vọng dẫn đến ảo tưởng, mơ mộng viể</w:t>
            </w:r>
            <w:r w:rsidR="004563F2">
              <w:rPr>
                <w:sz w:val="26"/>
                <w:szCs w:val="26"/>
              </w:rPr>
              <w:t>n vông.</w:t>
            </w:r>
          </w:p>
          <w:p w:rsidR="0014199D" w:rsidRPr="009D1F81" w:rsidRDefault="0014199D" w:rsidP="009D1F81">
            <w:pPr>
              <w:jc w:val="both"/>
              <w:rPr>
                <w:sz w:val="26"/>
                <w:szCs w:val="26"/>
              </w:rPr>
            </w:pPr>
          </w:p>
        </w:tc>
        <w:tc>
          <w:tcPr>
            <w:tcW w:w="331" w:type="pct"/>
            <w:tcBorders>
              <w:top w:val="single" w:sz="4" w:space="0" w:color="auto"/>
              <w:left w:val="single" w:sz="4" w:space="0" w:color="auto"/>
              <w:bottom w:val="single" w:sz="4" w:space="0" w:color="auto"/>
              <w:right w:val="single" w:sz="4" w:space="0" w:color="auto"/>
            </w:tcBorders>
          </w:tcPr>
          <w:p w:rsidR="00DA74BA" w:rsidRPr="00727EE1" w:rsidRDefault="00DA74BA" w:rsidP="00F14051">
            <w:pPr>
              <w:ind w:right="-125"/>
              <w:jc w:val="center"/>
              <w:rPr>
                <w:sz w:val="26"/>
                <w:szCs w:val="26"/>
              </w:rPr>
            </w:pPr>
            <w:r w:rsidRPr="00727EE1">
              <w:rPr>
                <w:sz w:val="26"/>
                <w:szCs w:val="26"/>
              </w:rPr>
              <w:lastRenderedPageBreak/>
              <w:t>0,75</w:t>
            </w:r>
          </w:p>
          <w:p w:rsidR="00DA74BA" w:rsidRPr="00727EE1" w:rsidRDefault="00DA74BA" w:rsidP="00F14051">
            <w:pPr>
              <w:ind w:right="-125"/>
              <w:jc w:val="center"/>
              <w:rPr>
                <w:sz w:val="26"/>
                <w:szCs w:val="26"/>
              </w:rPr>
            </w:pPr>
          </w:p>
          <w:p w:rsidR="00DA74BA" w:rsidRPr="00727EE1" w:rsidRDefault="00DA74BA" w:rsidP="00F14051">
            <w:pPr>
              <w:ind w:right="-125"/>
              <w:jc w:val="center"/>
              <w:rPr>
                <w:sz w:val="26"/>
                <w:szCs w:val="26"/>
              </w:rPr>
            </w:pPr>
          </w:p>
          <w:p w:rsidR="000E5A67" w:rsidRPr="00727EE1" w:rsidRDefault="000E5A67" w:rsidP="00F14051">
            <w:pPr>
              <w:ind w:right="-125"/>
              <w:jc w:val="center"/>
              <w:rPr>
                <w:sz w:val="26"/>
                <w:szCs w:val="26"/>
              </w:rPr>
            </w:pPr>
          </w:p>
          <w:p w:rsidR="00DA74BA" w:rsidRPr="00727EE1" w:rsidRDefault="00CD67FE" w:rsidP="00F14051">
            <w:pPr>
              <w:ind w:right="-125"/>
              <w:jc w:val="center"/>
              <w:rPr>
                <w:sz w:val="26"/>
                <w:szCs w:val="26"/>
                <w:lang w:val="vi-VN"/>
              </w:rPr>
            </w:pPr>
            <w:r w:rsidRPr="00727EE1">
              <w:rPr>
                <w:sz w:val="26"/>
                <w:szCs w:val="26"/>
              </w:rPr>
              <w:t>1</w:t>
            </w:r>
            <w:r w:rsidRPr="00727EE1">
              <w:rPr>
                <w:sz w:val="26"/>
                <w:szCs w:val="26"/>
                <w:lang w:val="vi-VN"/>
              </w:rPr>
              <w:t>,0</w:t>
            </w:r>
          </w:p>
          <w:p w:rsidR="00DA74BA" w:rsidRPr="00727EE1" w:rsidRDefault="00DA74BA" w:rsidP="00F14051">
            <w:pPr>
              <w:ind w:right="-125"/>
              <w:jc w:val="center"/>
              <w:rPr>
                <w:sz w:val="26"/>
                <w:szCs w:val="26"/>
              </w:rPr>
            </w:pPr>
          </w:p>
          <w:p w:rsidR="00DA74BA" w:rsidRPr="00727EE1" w:rsidRDefault="00DA74BA" w:rsidP="00F14051">
            <w:pPr>
              <w:ind w:right="-125" w:firstLineChars="100" w:firstLine="260"/>
              <w:jc w:val="center"/>
              <w:rPr>
                <w:sz w:val="26"/>
                <w:szCs w:val="26"/>
              </w:rPr>
            </w:pPr>
          </w:p>
          <w:p w:rsidR="00DA74BA" w:rsidRPr="00727EE1" w:rsidRDefault="00DA74BA" w:rsidP="00F14051">
            <w:pPr>
              <w:ind w:right="-125" w:firstLineChars="100" w:firstLine="260"/>
              <w:jc w:val="center"/>
              <w:rPr>
                <w:sz w:val="26"/>
                <w:szCs w:val="26"/>
              </w:rPr>
            </w:pPr>
          </w:p>
          <w:p w:rsidR="00DA74BA" w:rsidRPr="00727EE1" w:rsidRDefault="00CD67FE" w:rsidP="00F14051">
            <w:pPr>
              <w:ind w:leftChars="-13" w:right="-125" w:hangingChars="12" w:hanging="31"/>
              <w:jc w:val="center"/>
              <w:rPr>
                <w:sz w:val="26"/>
                <w:szCs w:val="26"/>
                <w:lang w:val="vi-VN"/>
              </w:rPr>
            </w:pPr>
            <w:r w:rsidRPr="00727EE1">
              <w:rPr>
                <w:sz w:val="26"/>
                <w:szCs w:val="26"/>
              </w:rPr>
              <w:t>1</w:t>
            </w:r>
            <w:r w:rsidRPr="00727EE1">
              <w:rPr>
                <w:sz w:val="26"/>
                <w:szCs w:val="26"/>
                <w:lang w:val="vi-VN"/>
              </w:rPr>
              <w:t>,0</w:t>
            </w:r>
          </w:p>
          <w:p w:rsidR="00DA74BA" w:rsidRPr="00727EE1" w:rsidRDefault="00DA74BA" w:rsidP="00F14051">
            <w:pPr>
              <w:ind w:right="-125"/>
              <w:jc w:val="center"/>
              <w:rPr>
                <w:sz w:val="26"/>
                <w:szCs w:val="26"/>
              </w:rPr>
            </w:pPr>
          </w:p>
          <w:p w:rsidR="00DA74BA" w:rsidRPr="00727EE1" w:rsidRDefault="00DA74BA" w:rsidP="00F14051">
            <w:pPr>
              <w:ind w:right="-125"/>
              <w:jc w:val="center"/>
              <w:rPr>
                <w:sz w:val="26"/>
                <w:szCs w:val="26"/>
              </w:rPr>
            </w:pPr>
          </w:p>
          <w:p w:rsidR="00CD67FE" w:rsidRPr="00727EE1" w:rsidRDefault="00CD67FE" w:rsidP="00F14051">
            <w:pPr>
              <w:ind w:right="-125"/>
              <w:jc w:val="center"/>
              <w:rPr>
                <w:sz w:val="26"/>
                <w:szCs w:val="26"/>
              </w:rPr>
            </w:pPr>
          </w:p>
          <w:p w:rsidR="00CD67FE" w:rsidRPr="00727EE1" w:rsidRDefault="00CD67FE" w:rsidP="00F14051">
            <w:pPr>
              <w:ind w:right="-125"/>
              <w:jc w:val="center"/>
              <w:rPr>
                <w:sz w:val="26"/>
                <w:szCs w:val="26"/>
              </w:rPr>
            </w:pPr>
          </w:p>
          <w:p w:rsidR="00CD67FE" w:rsidRPr="00727EE1" w:rsidRDefault="00CD67FE" w:rsidP="00F14051">
            <w:pPr>
              <w:ind w:right="-125"/>
              <w:jc w:val="center"/>
              <w:rPr>
                <w:sz w:val="26"/>
                <w:szCs w:val="26"/>
              </w:rPr>
            </w:pPr>
          </w:p>
          <w:p w:rsidR="00CD67FE" w:rsidRPr="00727EE1" w:rsidRDefault="00CD67FE" w:rsidP="00F14051">
            <w:pPr>
              <w:ind w:right="-125"/>
              <w:jc w:val="center"/>
              <w:rPr>
                <w:sz w:val="26"/>
                <w:szCs w:val="26"/>
              </w:rPr>
            </w:pPr>
          </w:p>
          <w:p w:rsidR="00DA74BA" w:rsidRPr="00727EE1" w:rsidRDefault="00DA74BA" w:rsidP="00F14051">
            <w:pPr>
              <w:ind w:right="-125"/>
              <w:jc w:val="center"/>
              <w:rPr>
                <w:sz w:val="26"/>
                <w:szCs w:val="26"/>
              </w:rPr>
            </w:pPr>
          </w:p>
          <w:p w:rsidR="0014199D" w:rsidRPr="00727EE1" w:rsidRDefault="00DA74BA" w:rsidP="00F14051">
            <w:pPr>
              <w:jc w:val="center"/>
              <w:rPr>
                <w:b/>
                <w:sz w:val="26"/>
                <w:szCs w:val="26"/>
              </w:rPr>
            </w:pPr>
            <w:r w:rsidRPr="00727EE1">
              <w:rPr>
                <w:sz w:val="26"/>
                <w:szCs w:val="26"/>
              </w:rPr>
              <w:t>0,5</w:t>
            </w:r>
          </w:p>
        </w:tc>
      </w:tr>
      <w:tr w:rsidR="0014199D" w:rsidRPr="00727EE1" w:rsidTr="000E5A67">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jc w:val="both"/>
              <w:rPr>
                <w:sz w:val="26"/>
                <w:szCs w:val="26"/>
              </w:rPr>
            </w:pPr>
          </w:p>
        </w:tc>
        <w:tc>
          <w:tcPr>
            <w:tcW w:w="4197" w:type="pct"/>
            <w:tcBorders>
              <w:top w:val="single" w:sz="4" w:space="0" w:color="auto"/>
              <w:left w:val="single" w:sz="4" w:space="0" w:color="auto"/>
              <w:bottom w:val="single" w:sz="4" w:space="0" w:color="auto"/>
              <w:right w:val="single" w:sz="4" w:space="0" w:color="auto"/>
            </w:tcBorders>
          </w:tcPr>
          <w:p w:rsidR="0014199D" w:rsidRPr="00727EE1" w:rsidRDefault="0014199D" w:rsidP="00F14051">
            <w:pPr>
              <w:shd w:val="clear" w:color="auto" w:fill="FFFFFF"/>
              <w:jc w:val="both"/>
              <w:rPr>
                <w:sz w:val="26"/>
                <w:szCs w:val="26"/>
                <w:shd w:val="clear" w:color="auto" w:fill="FFFFFF"/>
              </w:rPr>
            </w:pPr>
            <w:r w:rsidRPr="00727EE1">
              <w:rPr>
                <w:b/>
                <w:sz w:val="26"/>
                <w:szCs w:val="26"/>
              </w:rPr>
              <w:t xml:space="preserve">Lưu ý: </w:t>
            </w:r>
            <w:r w:rsidRPr="00727EE1">
              <w:rPr>
                <w:sz w:val="26"/>
                <w:szCs w:val="26"/>
              </w:rPr>
              <w:t>Trong quá trình bàn luận, học sinh phải đưa ra những dẫn chứng tiêu biểu, toàn diện, xác đáng để làm rõ vấn đề.</w:t>
            </w:r>
          </w:p>
        </w:tc>
        <w:tc>
          <w:tcPr>
            <w:tcW w:w="331" w:type="pct"/>
            <w:tcBorders>
              <w:top w:val="single" w:sz="4" w:space="0" w:color="auto"/>
              <w:left w:val="single" w:sz="4" w:space="0" w:color="auto"/>
              <w:bottom w:val="single" w:sz="4" w:space="0" w:color="auto"/>
              <w:right w:val="single" w:sz="4" w:space="0" w:color="auto"/>
            </w:tcBorders>
          </w:tcPr>
          <w:p w:rsidR="0014199D" w:rsidRPr="00727EE1" w:rsidRDefault="0014199D" w:rsidP="00F14051">
            <w:pPr>
              <w:jc w:val="center"/>
              <w:rPr>
                <w:sz w:val="26"/>
                <w:szCs w:val="26"/>
              </w:rPr>
            </w:pPr>
          </w:p>
        </w:tc>
      </w:tr>
      <w:tr w:rsidR="0014199D" w:rsidRPr="00727EE1" w:rsidTr="000E5A67">
        <w:trPr>
          <w:trHeight w:val="433"/>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jc w:val="both"/>
              <w:rPr>
                <w:b/>
                <w:sz w:val="26"/>
                <w:szCs w:val="26"/>
              </w:rPr>
            </w:pPr>
            <w:r w:rsidRPr="00727EE1">
              <w:rPr>
                <w:b/>
                <w:sz w:val="26"/>
                <w:szCs w:val="26"/>
              </w:rPr>
              <w:t>3</w:t>
            </w:r>
          </w:p>
        </w:tc>
        <w:tc>
          <w:tcPr>
            <w:tcW w:w="4197" w:type="pct"/>
            <w:tcBorders>
              <w:top w:val="single" w:sz="4" w:space="0" w:color="auto"/>
              <w:left w:val="single" w:sz="4" w:space="0" w:color="auto"/>
              <w:bottom w:val="single" w:sz="4" w:space="0" w:color="auto"/>
              <w:right w:val="single" w:sz="4" w:space="0" w:color="auto"/>
            </w:tcBorders>
          </w:tcPr>
          <w:p w:rsidR="0014199D" w:rsidRPr="00727EE1" w:rsidRDefault="0014199D" w:rsidP="00F14051">
            <w:pPr>
              <w:jc w:val="both"/>
              <w:rPr>
                <w:b/>
                <w:sz w:val="26"/>
                <w:szCs w:val="26"/>
              </w:rPr>
            </w:pPr>
            <w:r w:rsidRPr="00727EE1">
              <w:rPr>
                <w:b/>
                <w:sz w:val="26"/>
                <w:szCs w:val="26"/>
              </w:rPr>
              <w:t xml:space="preserve">Bài học nhận thức và hành động </w:t>
            </w:r>
          </w:p>
        </w:tc>
        <w:tc>
          <w:tcPr>
            <w:tcW w:w="331" w:type="pct"/>
            <w:tcBorders>
              <w:top w:val="single" w:sz="4" w:space="0" w:color="auto"/>
              <w:left w:val="single" w:sz="4" w:space="0" w:color="auto"/>
              <w:bottom w:val="single" w:sz="4" w:space="0" w:color="auto"/>
              <w:right w:val="single" w:sz="4" w:space="0" w:color="auto"/>
            </w:tcBorders>
          </w:tcPr>
          <w:p w:rsidR="0014199D" w:rsidRPr="00727EE1" w:rsidRDefault="0014199D" w:rsidP="00F14051">
            <w:pPr>
              <w:jc w:val="center"/>
              <w:rPr>
                <w:b/>
                <w:sz w:val="26"/>
                <w:szCs w:val="26"/>
              </w:rPr>
            </w:pPr>
            <w:r w:rsidRPr="00727EE1">
              <w:rPr>
                <w:b/>
                <w:sz w:val="26"/>
                <w:szCs w:val="26"/>
              </w:rPr>
              <w:t>0,5</w:t>
            </w:r>
          </w:p>
        </w:tc>
      </w:tr>
      <w:tr w:rsidR="0014199D" w:rsidRPr="00727EE1" w:rsidTr="000E5A67">
        <w:trPr>
          <w:trHeight w:val="975"/>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jc w:val="both"/>
              <w:rPr>
                <w:sz w:val="26"/>
                <w:szCs w:val="26"/>
              </w:rPr>
            </w:pPr>
          </w:p>
        </w:tc>
        <w:tc>
          <w:tcPr>
            <w:tcW w:w="4197" w:type="pct"/>
            <w:tcBorders>
              <w:top w:val="single" w:sz="4" w:space="0" w:color="auto"/>
              <w:left w:val="single" w:sz="4" w:space="0" w:color="auto"/>
              <w:bottom w:val="single" w:sz="4" w:space="0" w:color="auto"/>
              <w:right w:val="single" w:sz="4" w:space="0" w:color="auto"/>
            </w:tcBorders>
          </w:tcPr>
          <w:p w:rsidR="00DA74BA" w:rsidRDefault="005670BD" w:rsidP="00F14051">
            <w:pPr>
              <w:jc w:val="both"/>
              <w:rPr>
                <w:sz w:val="26"/>
                <w:szCs w:val="26"/>
              </w:rPr>
            </w:pPr>
            <w:r w:rsidRPr="00727EE1">
              <w:rPr>
                <w:sz w:val="26"/>
                <w:szCs w:val="26"/>
              </w:rPr>
              <w:t xml:space="preserve">  Thí sinh rút ra bài học nhận thức và hành động phù hợp: </w:t>
            </w:r>
          </w:p>
          <w:p w:rsidR="009D1F81" w:rsidRPr="009D1F81" w:rsidRDefault="009D1F81" w:rsidP="00F14051">
            <w:pPr>
              <w:jc w:val="both"/>
              <w:rPr>
                <w:b/>
                <w:sz w:val="26"/>
                <w:szCs w:val="26"/>
              </w:rPr>
            </w:pPr>
            <w:r>
              <w:rPr>
                <w:sz w:val="26"/>
                <w:szCs w:val="26"/>
              </w:rPr>
              <w:t xml:space="preserve">          </w:t>
            </w:r>
            <w:r w:rsidRPr="009D1F81">
              <w:rPr>
                <w:sz w:val="26"/>
                <w:szCs w:val="26"/>
              </w:rPr>
              <w:t xml:space="preserve">Không phải hoàn cảnh thử thách nào cũng giúp con người trở nên mạnh mẽ hơn. Mỗi cá nhân cần tự lượng sức mình, không liều lĩnh thử thách bản thân bởi những điều vượt quá giới hạn cho phép. Để vượt qua những khó khăn thử thách trong cuộc sống, con người cần lắng nghe nội tâm mình; đồng thời cũng cần biết đón nhận sự động viên, khích lệ, yêu thương, giúp đỡ của những người xung quanh. </w:t>
            </w:r>
          </w:p>
          <w:p w:rsidR="00965218" w:rsidRPr="00965218" w:rsidRDefault="00F07636" w:rsidP="00F14051">
            <w:pPr>
              <w:jc w:val="both"/>
              <w:rPr>
                <w:sz w:val="26"/>
                <w:szCs w:val="26"/>
              </w:rPr>
            </w:pPr>
            <w:r>
              <w:rPr>
                <w:sz w:val="26"/>
                <w:szCs w:val="26"/>
              </w:rPr>
              <w:t xml:space="preserve">           </w:t>
            </w:r>
            <w:r w:rsidR="002E04E1" w:rsidRPr="002E04E1">
              <w:rPr>
                <w:sz w:val="26"/>
                <w:szCs w:val="26"/>
              </w:rPr>
              <w:t xml:space="preserve">Là người học sinh, chủ nhân tương lai của đất nước, mang trong mình nhiều ước mơ, khát vọng, lí tưởng sống cao đẹp thì ngay từ bây giờ ta </w:t>
            </w:r>
            <w:r w:rsidR="00BD24CC">
              <w:rPr>
                <w:sz w:val="26"/>
                <w:szCs w:val="26"/>
              </w:rPr>
              <w:t xml:space="preserve">phải nhận thức được tầm quan trọng của lòng quyết tâm, </w:t>
            </w:r>
            <w:r w:rsidR="002E04E1" w:rsidRPr="002E04E1">
              <w:rPr>
                <w:sz w:val="26"/>
                <w:szCs w:val="26"/>
              </w:rPr>
              <w:t>hãy sống với sự quyết tâm, ý chí mạnh mẽ để có thể hiện thực hóa những ước mơ đó của chính mình. Thời gian không chờ đợi bất kì ai cũng như không quay ngược lại quá khứ, chính vì thế, ta cần biết cố gắng nhiều hơn nữa từng ngày, biết nắm bắt thời cơ và tạo ra những giá trị tốt đẹp cho bản thân cũng như cho xã hội ngày càng trở nên văn minh, thịnh vượng hơn.</w:t>
            </w:r>
          </w:p>
        </w:tc>
        <w:tc>
          <w:tcPr>
            <w:tcW w:w="331" w:type="pct"/>
            <w:tcBorders>
              <w:top w:val="single" w:sz="4" w:space="0" w:color="auto"/>
              <w:left w:val="single" w:sz="4" w:space="0" w:color="auto"/>
              <w:bottom w:val="single" w:sz="4" w:space="0" w:color="auto"/>
              <w:right w:val="single" w:sz="4" w:space="0" w:color="auto"/>
            </w:tcBorders>
          </w:tcPr>
          <w:p w:rsidR="0014199D" w:rsidRPr="00727EE1" w:rsidRDefault="0014199D" w:rsidP="00F14051">
            <w:pPr>
              <w:jc w:val="center"/>
              <w:rPr>
                <w:sz w:val="26"/>
                <w:szCs w:val="26"/>
                <w:lang w:val="vi-VN"/>
              </w:rPr>
            </w:pPr>
          </w:p>
        </w:tc>
      </w:tr>
      <w:tr w:rsidR="0014199D" w:rsidRPr="00727EE1" w:rsidTr="000E5A67">
        <w:tc>
          <w:tcPr>
            <w:tcW w:w="268" w:type="pct"/>
            <w:vMerge/>
          </w:tcPr>
          <w:p w:rsidR="0014199D" w:rsidRPr="00727EE1" w:rsidRDefault="0014199D" w:rsidP="00F14051">
            <w:pPr>
              <w:jc w:val="both"/>
              <w:rPr>
                <w:sz w:val="26"/>
                <w:szCs w:val="26"/>
                <w:lang w:val="vi-VN"/>
              </w:rPr>
            </w:pPr>
          </w:p>
        </w:tc>
        <w:tc>
          <w:tcPr>
            <w:tcW w:w="204" w:type="pct"/>
            <w:vMerge w:val="restart"/>
          </w:tcPr>
          <w:p w:rsidR="0014199D" w:rsidRPr="00727EE1" w:rsidRDefault="0014199D" w:rsidP="00F14051">
            <w:pPr>
              <w:jc w:val="both"/>
              <w:rPr>
                <w:sz w:val="26"/>
                <w:szCs w:val="26"/>
                <w:lang w:val="vi-VN"/>
              </w:rPr>
            </w:pPr>
          </w:p>
        </w:tc>
        <w:tc>
          <w:tcPr>
            <w:tcW w:w="4197" w:type="pct"/>
          </w:tcPr>
          <w:p w:rsidR="0014199D" w:rsidRPr="00727EE1" w:rsidRDefault="0014199D" w:rsidP="00F14051">
            <w:pPr>
              <w:jc w:val="both"/>
              <w:rPr>
                <w:i/>
                <w:sz w:val="26"/>
                <w:szCs w:val="26"/>
                <w:lang w:val="vi-VN"/>
              </w:rPr>
            </w:pPr>
            <w:r w:rsidRPr="00727EE1">
              <w:rPr>
                <w:i/>
                <w:sz w:val="26"/>
                <w:szCs w:val="26"/>
                <w:lang w:val="vi-VN"/>
              </w:rPr>
              <w:t xml:space="preserve">d. Sáng </w:t>
            </w:r>
            <w:r w:rsidR="000E5A67" w:rsidRPr="00727EE1">
              <w:rPr>
                <w:i/>
                <w:sz w:val="26"/>
                <w:szCs w:val="26"/>
                <w:lang w:val="vi-VN"/>
              </w:rPr>
              <w:t>tạo:</w:t>
            </w:r>
            <w:r w:rsidRPr="00727EE1">
              <w:rPr>
                <w:sz w:val="26"/>
                <w:szCs w:val="26"/>
                <w:lang w:val="vi-VN"/>
              </w:rPr>
              <w:t xml:space="preserve"> Có cách diễn đạt sáng tạo, thể hiện suy nghĩ sâu sắc, mới mẻ về vấn đề nghị luận.</w:t>
            </w:r>
          </w:p>
        </w:tc>
        <w:tc>
          <w:tcPr>
            <w:tcW w:w="331" w:type="pct"/>
          </w:tcPr>
          <w:p w:rsidR="0014199D" w:rsidRPr="00727EE1" w:rsidRDefault="0014199D" w:rsidP="00F14051">
            <w:pPr>
              <w:jc w:val="center"/>
              <w:rPr>
                <w:sz w:val="26"/>
                <w:szCs w:val="26"/>
              </w:rPr>
            </w:pPr>
            <w:r w:rsidRPr="00727EE1">
              <w:rPr>
                <w:sz w:val="26"/>
                <w:szCs w:val="26"/>
              </w:rPr>
              <w:t>0,5</w:t>
            </w:r>
          </w:p>
        </w:tc>
      </w:tr>
      <w:tr w:rsidR="0014199D" w:rsidRPr="00727EE1" w:rsidTr="000E5A67">
        <w:trPr>
          <w:trHeight w:val="378"/>
        </w:trPr>
        <w:tc>
          <w:tcPr>
            <w:tcW w:w="268" w:type="pct"/>
            <w:vMerge/>
          </w:tcPr>
          <w:p w:rsidR="0014199D" w:rsidRPr="00727EE1" w:rsidRDefault="0014199D" w:rsidP="00F14051">
            <w:pPr>
              <w:jc w:val="both"/>
              <w:rPr>
                <w:sz w:val="26"/>
                <w:szCs w:val="26"/>
              </w:rPr>
            </w:pPr>
          </w:p>
        </w:tc>
        <w:tc>
          <w:tcPr>
            <w:tcW w:w="204" w:type="pct"/>
            <w:vMerge/>
          </w:tcPr>
          <w:p w:rsidR="0014199D" w:rsidRPr="00727EE1" w:rsidRDefault="0014199D" w:rsidP="00F14051">
            <w:pPr>
              <w:jc w:val="both"/>
              <w:rPr>
                <w:sz w:val="26"/>
                <w:szCs w:val="26"/>
              </w:rPr>
            </w:pPr>
          </w:p>
        </w:tc>
        <w:tc>
          <w:tcPr>
            <w:tcW w:w="4197" w:type="pct"/>
          </w:tcPr>
          <w:p w:rsidR="0014199D" w:rsidRPr="00727EE1" w:rsidRDefault="0014199D" w:rsidP="00F14051">
            <w:pPr>
              <w:jc w:val="both"/>
              <w:rPr>
                <w:i/>
                <w:sz w:val="26"/>
                <w:szCs w:val="26"/>
              </w:rPr>
            </w:pPr>
            <w:r w:rsidRPr="00727EE1">
              <w:rPr>
                <w:i/>
                <w:sz w:val="26"/>
                <w:szCs w:val="26"/>
              </w:rPr>
              <w:t>e. Đảm bảo các yêu cầu về chính tả, dùng từ, đặt câu</w:t>
            </w:r>
          </w:p>
        </w:tc>
        <w:tc>
          <w:tcPr>
            <w:tcW w:w="331" w:type="pct"/>
          </w:tcPr>
          <w:p w:rsidR="0014199D" w:rsidRPr="00727EE1" w:rsidRDefault="0014199D" w:rsidP="00F14051">
            <w:pPr>
              <w:jc w:val="center"/>
              <w:rPr>
                <w:sz w:val="26"/>
                <w:szCs w:val="26"/>
              </w:rPr>
            </w:pPr>
            <w:r w:rsidRPr="00727EE1">
              <w:rPr>
                <w:sz w:val="26"/>
                <w:szCs w:val="26"/>
              </w:rPr>
              <w:t>0,25</w:t>
            </w:r>
          </w:p>
        </w:tc>
      </w:tr>
      <w:tr w:rsidR="0014199D" w:rsidRPr="00727EE1" w:rsidTr="000E5A67">
        <w:trPr>
          <w:trHeight w:val="1545"/>
        </w:trPr>
        <w:tc>
          <w:tcPr>
            <w:tcW w:w="268" w:type="pct"/>
          </w:tcPr>
          <w:p w:rsidR="0014199D" w:rsidRPr="00727EE1" w:rsidRDefault="0014199D" w:rsidP="00F14051">
            <w:pPr>
              <w:jc w:val="both"/>
              <w:rPr>
                <w:b/>
                <w:sz w:val="26"/>
                <w:szCs w:val="26"/>
              </w:rPr>
            </w:pPr>
            <w:r w:rsidRPr="00727EE1">
              <w:rPr>
                <w:b/>
                <w:sz w:val="26"/>
                <w:szCs w:val="26"/>
              </w:rPr>
              <w:t>2</w:t>
            </w:r>
          </w:p>
        </w:tc>
        <w:tc>
          <w:tcPr>
            <w:tcW w:w="204" w:type="pct"/>
          </w:tcPr>
          <w:p w:rsidR="0014199D" w:rsidRPr="00727EE1" w:rsidRDefault="0014199D" w:rsidP="00F14051">
            <w:pPr>
              <w:jc w:val="both"/>
              <w:rPr>
                <w:b/>
                <w:sz w:val="26"/>
                <w:szCs w:val="26"/>
              </w:rPr>
            </w:pPr>
          </w:p>
        </w:tc>
        <w:tc>
          <w:tcPr>
            <w:tcW w:w="4197" w:type="pct"/>
          </w:tcPr>
          <w:p w:rsidR="00BA6487" w:rsidRPr="00E07583" w:rsidRDefault="00BA6487" w:rsidP="00BA6487">
            <w:pPr>
              <w:jc w:val="both"/>
              <w:rPr>
                <w:b/>
                <w:i/>
                <w:color w:val="000000" w:themeColor="text1"/>
                <w:sz w:val="26"/>
                <w:szCs w:val="26"/>
                <w:lang w:val="vi-VN"/>
              </w:rPr>
            </w:pPr>
            <w:r w:rsidRPr="00E07583">
              <w:rPr>
                <w:color w:val="000000" w:themeColor="text1"/>
                <w:sz w:val="26"/>
                <w:szCs w:val="26"/>
              </w:rPr>
              <w:t xml:space="preserve">Nhà thơ Xuân Diệu từng khẳng định: </w:t>
            </w:r>
            <w:r w:rsidRPr="00E07583">
              <w:rPr>
                <w:i/>
                <w:color w:val="000000" w:themeColor="text1"/>
                <w:sz w:val="26"/>
                <w:szCs w:val="26"/>
              </w:rPr>
              <w:t>“Thơ phải súc tích, phải rắc lại như một thứ thuốc nấu nhiều lần. Những sự vật thường vẫn nhạt vẫn loãng, thi sĩ đem kết đọng lại, tụ lại làm nên những câu thơ đậm đà, tài liệu thì vẫn lấy trong đời thường, trong cuộc sống hàng ngày, trong những sự rung động của trái tim, của xương thịt nhưng khi đã đem vào thơ thì tài liệu biến đi và thành ngọc châu”.</w:t>
            </w:r>
          </w:p>
          <w:p w:rsidR="0014199D" w:rsidRPr="00E07583" w:rsidRDefault="00BA6487" w:rsidP="00BA6487">
            <w:pPr>
              <w:jc w:val="both"/>
              <w:rPr>
                <w:color w:val="000000" w:themeColor="text1"/>
                <w:sz w:val="26"/>
                <w:szCs w:val="26"/>
                <w:lang w:val="vi-VN"/>
              </w:rPr>
            </w:pPr>
            <w:r w:rsidRPr="00E07583">
              <w:rPr>
                <w:color w:val="000000" w:themeColor="text1"/>
                <w:sz w:val="26"/>
                <w:szCs w:val="26"/>
              </w:rPr>
              <w:t xml:space="preserve">Anh/ chị hiểu ý kiến trên như thế nào? </w:t>
            </w:r>
            <w:r w:rsidRPr="00E07583">
              <w:rPr>
                <w:color w:val="000000" w:themeColor="text1"/>
                <w:sz w:val="26"/>
                <w:szCs w:val="26"/>
                <w:lang w:val="vi-VN"/>
              </w:rPr>
              <w:t>Bằng trải nghiệm văn học, anh/chị hãy làm sáng tỏ ý kiến trên.</w:t>
            </w:r>
          </w:p>
        </w:tc>
        <w:tc>
          <w:tcPr>
            <w:tcW w:w="331" w:type="pct"/>
          </w:tcPr>
          <w:p w:rsidR="007D3B3C" w:rsidRPr="00727EE1" w:rsidRDefault="007D3B3C" w:rsidP="00F14051">
            <w:pPr>
              <w:jc w:val="center"/>
              <w:rPr>
                <w:b/>
                <w:sz w:val="26"/>
                <w:szCs w:val="26"/>
                <w:lang w:val="vi-VN"/>
              </w:rPr>
            </w:pPr>
          </w:p>
          <w:p w:rsidR="007D3B3C" w:rsidRPr="00727EE1" w:rsidRDefault="007D3B3C" w:rsidP="00F14051">
            <w:pPr>
              <w:jc w:val="center"/>
              <w:rPr>
                <w:b/>
                <w:sz w:val="26"/>
                <w:szCs w:val="26"/>
                <w:lang w:val="vi-VN"/>
              </w:rPr>
            </w:pPr>
          </w:p>
          <w:p w:rsidR="007D3B3C" w:rsidRPr="00727EE1" w:rsidRDefault="007D3B3C" w:rsidP="00F14051">
            <w:pPr>
              <w:jc w:val="center"/>
              <w:rPr>
                <w:b/>
                <w:sz w:val="26"/>
                <w:szCs w:val="26"/>
                <w:lang w:val="vi-VN"/>
              </w:rPr>
            </w:pPr>
          </w:p>
          <w:p w:rsidR="0014199D" w:rsidRPr="00727EE1" w:rsidRDefault="0014199D" w:rsidP="00F14051">
            <w:pPr>
              <w:jc w:val="center"/>
              <w:rPr>
                <w:b/>
                <w:sz w:val="26"/>
                <w:szCs w:val="26"/>
              </w:rPr>
            </w:pPr>
            <w:r w:rsidRPr="00727EE1">
              <w:rPr>
                <w:b/>
                <w:sz w:val="26"/>
                <w:szCs w:val="26"/>
              </w:rPr>
              <w:t>14,0</w:t>
            </w:r>
          </w:p>
        </w:tc>
      </w:tr>
      <w:tr w:rsidR="0014199D" w:rsidRPr="00727EE1" w:rsidTr="000E5A67">
        <w:trPr>
          <w:trHeight w:val="962"/>
        </w:trPr>
        <w:tc>
          <w:tcPr>
            <w:tcW w:w="268" w:type="pct"/>
            <w:vMerge w:val="restart"/>
          </w:tcPr>
          <w:p w:rsidR="0014199D" w:rsidRPr="00727EE1" w:rsidRDefault="0014199D" w:rsidP="00F14051">
            <w:pPr>
              <w:jc w:val="both"/>
              <w:rPr>
                <w:b/>
                <w:sz w:val="26"/>
                <w:szCs w:val="26"/>
              </w:rPr>
            </w:pPr>
          </w:p>
        </w:tc>
        <w:tc>
          <w:tcPr>
            <w:tcW w:w="204" w:type="pct"/>
            <w:vMerge w:val="restart"/>
          </w:tcPr>
          <w:p w:rsidR="0014199D" w:rsidRPr="00727EE1" w:rsidRDefault="0014199D" w:rsidP="00F14051">
            <w:pPr>
              <w:jc w:val="both"/>
              <w:rPr>
                <w:b/>
                <w:sz w:val="26"/>
                <w:szCs w:val="26"/>
              </w:rPr>
            </w:pPr>
          </w:p>
        </w:tc>
        <w:tc>
          <w:tcPr>
            <w:tcW w:w="4197" w:type="pct"/>
          </w:tcPr>
          <w:p w:rsidR="0014199D" w:rsidRPr="00E07583" w:rsidRDefault="0014199D" w:rsidP="00F14051">
            <w:pPr>
              <w:pStyle w:val="NormalWeb"/>
              <w:shd w:val="clear" w:color="auto" w:fill="FFFFFF"/>
              <w:spacing w:before="0" w:beforeAutospacing="0" w:after="0" w:afterAutospacing="0"/>
              <w:jc w:val="both"/>
              <w:rPr>
                <w:rStyle w:val="Emphasis"/>
                <w:color w:val="000000" w:themeColor="text1"/>
                <w:sz w:val="26"/>
                <w:szCs w:val="26"/>
              </w:rPr>
            </w:pPr>
            <w:r w:rsidRPr="00E07583">
              <w:rPr>
                <w:rStyle w:val="Emphasis"/>
                <w:color w:val="000000" w:themeColor="text1"/>
                <w:sz w:val="26"/>
                <w:szCs w:val="26"/>
              </w:rPr>
              <w:t>a. Đảm bảo cấu trúc bài văn nghị luận</w:t>
            </w:r>
          </w:p>
          <w:p w:rsidR="0014199D" w:rsidRPr="00E07583" w:rsidRDefault="0014199D" w:rsidP="00F14051">
            <w:pPr>
              <w:pStyle w:val="NormalWeb"/>
              <w:shd w:val="clear" w:color="auto" w:fill="FFFFFF"/>
              <w:spacing w:before="0" w:beforeAutospacing="0" w:after="0" w:afterAutospacing="0"/>
              <w:jc w:val="both"/>
              <w:rPr>
                <w:rStyle w:val="Emphasis"/>
                <w:i w:val="0"/>
                <w:color w:val="000000" w:themeColor="text1"/>
                <w:sz w:val="26"/>
                <w:szCs w:val="26"/>
              </w:rPr>
            </w:pPr>
            <w:r w:rsidRPr="00E07583">
              <w:rPr>
                <w:iCs/>
                <w:color w:val="000000" w:themeColor="text1"/>
                <w:sz w:val="26"/>
                <w:szCs w:val="26"/>
              </w:rPr>
              <w:t xml:space="preserve">        Có đủ các phần mở bài, thân bài, kết bài. Mở bài nêu được vấn đề, thân bài triển khai được vấn đề, kết bài kết luận được vấn đề.</w:t>
            </w:r>
          </w:p>
        </w:tc>
        <w:tc>
          <w:tcPr>
            <w:tcW w:w="331" w:type="pct"/>
          </w:tcPr>
          <w:p w:rsidR="0014199D" w:rsidRPr="00727EE1" w:rsidRDefault="0014199D" w:rsidP="00F14051">
            <w:pPr>
              <w:jc w:val="center"/>
              <w:rPr>
                <w:sz w:val="26"/>
                <w:szCs w:val="26"/>
              </w:rPr>
            </w:pPr>
            <w:r w:rsidRPr="00727EE1">
              <w:rPr>
                <w:sz w:val="26"/>
                <w:szCs w:val="26"/>
              </w:rPr>
              <w:t>0,5</w:t>
            </w:r>
          </w:p>
        </w:tc>
      </w:tr>
      <w:tr w:rsidR="0014199D" w:rsidRPr="00727EE1" w:rsidTr="000E5A67">
        <w:trPr>
          <w:trHeight w:val="1014"/>
        </w:trPr>
        <w:tc>
          <w:tcPr>
            <w:tcW w:w="268" w:type="pct"/>
            <w:vMerge/>
          </w:tcPr>
          <w:p w:rsidR="0014199D" w:rsidRPr="00727EE1" w:rsidRDefault="0014199D" w:rsidP="00F14051">
            <w:pPr>
              <w:jc w:val="both"/>
              <w:rPr>
                <w:b/>
                <w:sz w:val="26"/>
                <w:szCs w:val="26"/>
              </w:rPr>
            </w:pPr>
          </w:p>
        </w:tc>
        <w:tc>
          <w:tcPr>
            <w:tcW w:w="204" w:type="pct"/>
            <w:vMerge/>
          </w:tcPr>
          <w:p w:rsidR="0014199D" w:rsidRPr="00727EE1" w:rsidRDefault="0014199D" w:rsidP="00F14051">
            <w:pPr>
              <w:jc w:val="both"/>
              <w:rPr>
                <w:b/>
                <w:sz w:val="26"/>
                <w:szCs w:val="26"/>
              </w:rPr>
            </w:pPr>
          </w:p>
        </w:tc>
        <w:tc>
          <w:tcPr>
            <w:tcW w:w="4197" w:type="pct"/>
          </w:tcPr>
          <w:p w:rsidR="0014199D" w:rsidRPr="00E07583" w:rsidRDefault="0014199D" w:rsidP="00F14051">
            <w:pPr>
              <w:jc w:val="both"/>
              <w:rPr>
                <w:color w:val="000000" w:themeColor="text1"/>
                <w:sz w:val="26"/>
                <w:szCs w:val="26"/>
                <w:lang w:val="vi-VN"/>
              </w:rPr>
            </w:pPr>
            <w:r w:rsidRPr="00E07583">
              <w:rPr>
                <w:i/>
                <w:color w:val="000000" w:themeColor="text1"/>
                <w:sz w:val="26"/>
                <w:szCs w:val="26"/>
              </w:rPr>
              <w:t xml:space="preserve">b. Xác định đúng vấn đề cần nghị luận: </w:t>
            </w:r>
          </w:p>
          <w:p w:rsidR="007D3B3C" w:rsidRPr="00E07583" w:rsidRDefault="003F3131" w:rsidP="008B7187">
            <w:pPr>
              <w:jc w:val="both"/>
              <w:rPr>
                <w:color w:val="000000" w:themeColor="text1"/>
                <w:sz w:val="26"/>
                <w:szCs w:val="26"/>
                <w:lang w:val="pt-BR"/>
              </w:rPr>
            </w:pPr>
            <w:r w:rsidRPr="00E07583">
              <w:rPr>
                <w:color w:val="000000" w:themeColor="text1"/>
                <w:sz w:val="26"/>
                <w:szCs w:val="26"/>
                <w:lang w:val="vi-VN"/>
              </w:rPr>
              <w:t xml:space="preserve">        </w:t>
            </w:r>
            <w:r w:rsidR="004F2E9C" w:rsidRPr="00E07583">
              <w:rPr>
                <w:color w:val="000000" w:themeColor="text1"/>
                <w:sz w:val="26"/>
                <w:szCs w:val="26"/>
              </w:rPr>
              <w:t xml:space="preserve">Nhà thơ Xuân Diệu </w:t>
            </w:r>
            <w:r w:rsidR="00332DEA" w:rsidRPr="00E07583">
              <w:rPr>
                <w:color w:val="000000" w:themeColor="text1"/>
                <w:sz w:val="26"/>
                <w:szCs w:val="26"/>
              </w:rPr>
              <w:t xml:space="preserve">đã đề cập đến đặc trưng của Thơ: </w:t>
            </w:r>
            <w:r w:rsidR="008B7187" w:rsidRPr="00E07583">
              <w:rPr>
                <w:color w:val="000000" w:themeColor="text1"/>
                <w:sz w:val="26"/>
                <w:szCs w:val="26"/>
              </w:rPr>
              <w:t xml:space="preserve">Thơ thường ngắn gọn, cô đọng, hàm súc </w:t>
            </w:r>
            <w:r w:rsidR="00332DEA" w:rsidRPr="00E07583">
              <w:rPr>
                <w:color w:val="000000" w:themeColor="text1"/>
                <w:sz w:val="26"/>
                <w:szCs w:val="26"/>
                <w:lang w:val="pt-BR"/>
              </w:rPr>
              <w:t xml:space="preserve">và </w:t>
            </w:r>
            <w:r w:rsidRPr="00E07583">
              <w:rPr>
                <w:color w:val="000000" w:themeColor="text1"/>
                <w:sz w:val="26"/>
                <w:szCs w:val="26"/>
                <w:lang w:val="pt-BR"/>
              </w:rPr>
              <w:t>đặt ra yêu cầu đối với người cầm bút trên hành trình sáng tạo nghệ thuật</w:t>
            </w:r>
            <w:r w:rsidR="008B7187" w:rsidRPr="00E07583">
              <w:rPr>
                <w:color w:val="000000" w:themeColor="text1"/>
                <w:sz w:val="26"/>
                <w:szCs w:val="26"/>
                <w:lang w:val="pt-BR"/>
              </w:rPr>
              <w:t xml:space="preserve"> cầ</w:t>
            </w:r>
            <w:r w:rsidR="002951A2" w:rsidRPr="00E07583">
              <w:rPr>
                <w:color w:val="000000" w:themeColor="text1"/>
                <w:sz w:val="26"/>
                <w:szCs w:val="26"/>
                <w:lang w:val="pt-BR"/>
              </w:rPr>
              <w:t xml:space="preserve">n </w:t>
            </w:r>
            <w:r w:rsidR="001E7B88" w:rsidRPr="00E07583">
              <w:rPr>
                <w:color w:val="000000" w:themeColor="text1"/>
                <w:sz w:val="26"/>
                <w:szCs w:val="26"/>
                <w:lang w:val="pt-BR"/>
              </w:rPr>
              <w:t>chắt lọc ngôn ngữ thơ từ hàng vạn chất liệu đời thường.</w:t>
            </w:r>
          </w:p>
        </w:tc>
        <w:tc>
          <w:tcPr>
            <w:tcW w:w="331" w:type="pct"/>
          </w:tcPr>
          <w:p w:rsidR="0014199D" w:rsidRPr="00727EE1" w:rsidRDefault="0014199D" w:rsidP="00F14051">
            <w:pPr>
              <w:jc w:val="center"/>
              <w:rPr>
                <w:sz w:val="26"/>
                <w:szCs w:val="26"/>
              </w:rPr>
            </w:pPr>
            <w:r w:rsidRPr="00727EE1">
              <w:rPr>
                <w:sz w:val="26"/>
                <w:szCs w:val="26"/>
              </w:rPr>
              <w:t>0,5</w:t>
            </w:r>
          </w:p>
        </w:tc>
      </w:tr>
      <w:tr w:rsidR="0014199D" w:rsidRPr="00727EE1" w:rsidTr="000E5A67">
        <w:tc>
          <w:tcPr>
            <w:tcW w:w="268" w:type="pct"/>
            <w:vMerge/>
          </w:tcPr>
          <w:p w:rsidR="0014199D" w:rsidRPr="00727EE1" w:rsidRDefault="0014199D" w:rsidP="00F14051">
            <w:pPr>
              <w:jc w:val="both"/>
              <w:rPr>
                <w:sz w:val="26"/>
                <w:szCs w:val="26"/>
              </w:rPr>
            </w:pPr>
          </w:p>
        </w:tc>
        <w:tc>
          <w:tcPr>
            <w:tcW w:w="204" w:type="pct"/>
            <w:vMerge/>
          </w:tcPr>
          <w:p w:rsidR="0014199D" w:rsidRPr="00727EE1" w:rsidRDefault="0014199D" w:rsidP="00F14051">
            <w:pPr>
              <w:jc w:val="both"/>
              <w:rPr>
                <w:sz w:val="26"/>
                <w:szCs w:val="26"/>
              </w:rPr>
            </w:pPr>
          </w:p>
        </w:tc>
        <w:tc>
          <w:tcPr>
            <w:tcW w:w="4197" w:type="pct"/>
          </w:tcPr>
          <w:p w:rsidR="0014199D" w:rsidRPr="00E07583" w:rsidRDefault="0014199D" w:rsidP="00F14051">
            <w:pPr>
              <w:jc w:val="both"/>
              <w:rPr>
                <w:i/>
                <w:color w:val="000000" w:themeColor="text1"/>
                <w:sz w:val="26"/>
                <w:szCs w:val="26"/>
              </w:rPr>
            </w:pPr>
            <w:r w:rsidRPr="00E07583">
              <w:rPr>
                <w:i/>
                <w:color w:val="000000" w:themeColor="text1"/>
                <w:sz w:val="26"/>
                <w:szCs w:val="26"/>
              </w:rPr>
              <w:t>c. Triển khai vấn đề nghị luận thành các luận điểm; vận dụng tốt các thao tác lập luận; kết hợp tốt các lí lẽ, dẫn chứng, đánh giá khái quát vấn đề nghị luận</w:t>
            </w:r>
          </w:p>
          <w:p w:rsidR="0014199D" w:rsidRPr="00E07583" w:rsidRDefault="0014199D" w:rsidP="00F14051">
            <w:pPr>
              <w:jc w:val="both"/>
              <w:rPr>
                <w:color w:val="000000" w:themeColor="text1"/>
                <w:sz w:val="26"/>
                <w:szCs w:val="26"/>
              </w:rPr>
            </w:pPr>
            <w:r w:rsidRPr="00E07583">
              <w:rPr>
                <w:color w:val="000000" w:themeColor="text1"/>
                <w:sz w:val="26"/>
                <w:szCs w:val="26"/>
              </w:rPr>
              <w:t xml:space="preserve">        Học sinh có thể trình bày theo nhiều cách khác nhau nhưng cần đảm bảo các ý cơ bản sau:</w:t>
            </w:r>
          </w:p>
        </w:tc>
        <w:tc>
          <w:tcPr>
            <w:tcW w:w="331" w:type="pct"/>
          </w:tcPr>
          <w:p w:rsidR="0014199D" w:rsidRPr="00727EE1" w:rsidRDefault="0014199D" w:rsidP="00F14051">
            <w:pPr>
              <w:jc w:val="center"/>
              <w:rPr>
                <w:b/>
                <w:sz w:val="26"/>
                <w:szCs w:val="26"/>
              </w:rPr>
            </w:pPr>
          </w:p>
        </w:tc>
      </w:tr>
      <w:tr w:rsidR="0014199D" w:rsidRPr="00727EE1" w:rsidTr="000E5A67">
        <w:trPr>
          <w:trHeight w:val="415"/>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jc w:val="both"/>
              <w:rPr>
                <w:b/>
                <w:sz w:val="26"/>
                <w:szCs w:val="26"/>
              </w:rPr>
            </w:pPr>
            <w:r w:rsidRPr="00727EE1">
              <w:rPr>
                <w:b/>
                <w:sz w:val="26"/>
                <w:szCs w:val="26"/>
              </w:rPr>
              <w:t>1</w:t>
            </w:r>
          </w:p>
        </w:tc>
        <w:tc>
          <w:tcPr>
            <w:tcW w:w="4197" w:type="pct"/>
          </w:tcPr>
          <w:p w:rsidR="0014199D" w:rsidRPr="00E07583" w:rsidRDefault="0014199D" w:rsidP="00F14051">
            <w:pPr>
              <w:jc w:val="both"/>
              <w:rPr>
                <w:b/>
                <w:color w:val="000000" w:themeColor="text1"/>
                <w:sz w:val="26"/>
                <w:szCs w:val="26"/>
              </w:rPr>
            </w:pPr>
            <w:r w:rsidRPr="00E07583">
              <w:rPr>
                <w:b/>
                <w:color w:val="000000" w:themeColor="text1"/>
                <w:sz w:val="26"/>
                <w:szCs w:val="26"/>
              </w:rPr>
              <w:t>Giải thích</w:t>
            </w:r>
          </w:p>
        </w:tc>
        <w:tc>
          <w:tcPr>
            <w:tcW w:w="331" w:type="pct"/>
          </w:tcPr>
          <w:p w:rsidR="0014199D" w:rsidRPr="00727EE1" w:rsidRDefault="0014199D" w:rsidP="00F14051">
            <w:pPr>
              <w:jc w:val="center"/>
              <w:rPr>
                <w:b/>
                <w:bCs/>
                <w:sz w:val="26"/>
                <w:szCs w:val="26"/>
              </w:rPr>
            </w:pPr>
            <w:r w:rsidRPr="00727EE1">
              <w:rPr>
                <w:b/>
                <w:bCs/>
                <w:sz w:val="26"/>
                <w:szCs w:val="26"/>
              </w:rPr>
              <w:t>1,0</w:t>
            </w:r>
          </w:p>
        </w:tc>
      </w:tr>
      <w:tr w:rsidR="0014199D" w:rsidRPr="00727EE1" w:rsidTr="000E5A67">
        <w:trPr>
          <w:trHeight w:val="1117"/>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jc w:val="both"/>
              <w:rPr>
                <w:b/>
                <w:sz w:val="26"/>
                <w:szCs w:val="26"/>
              </w:rPr>
            </w:pPr>
          </w:p>
        </w:tc>
        <w:tc>
          <w:tcPr>
            <w:tcW w:w="4197" w:type="pct"/>
          </w:tcPr>
          <w:p w:rsidR="007B24A5" w:rsidRPr="007B24A5" w:rsidRDefault="00C66601" w:rsidP="007B24A5">
            <w:pPr>
              <w:jc w:val="both"/>
              <w:rPr>
                <w:rFonts w:eastAsia="Calibri"/>
                <w:bCs/>
                <w:color w:val="000000" w:themeColor="text1"/>
                <w:sz w:val="26"/>
                <w:szCs w:val="26"/>
              </w:rPr>
            </w:pPr>
            <w:r>
              <w:rPr>
                <w:rFonts w:eastAsia="Calibri"/>
                <w:bCs/>
                <w:i/>
                <w:color w:val="000000" w:themeColor="text1"/>
                <w:sz w:val="26"/>
                <w:szCs w:val="26"/>
                <w:lang w:val="pt-BR"/>
              </w:rPr>
              <w:t xml:space="preserve">- </w:t>
            </w:r>
            <w:r w:rsidR="002951A2" w:rsidRPr="00E07583">
              <w:rPr>
                <w:rFonts w:eastAsia="Calibri"/>
                <w:bCs/>
                <w:i/>
                <w:color w:val="000000" w:themeColor="text1"/>
                <w:sz w:val="26"/>
                <w:szCs w:val="26"/>
                <w:lang w:val="pt-BR"/>
              </w:rPr>
              <w:t xml:space="preserve">Thơ: </w:t>
            </w:r>
            <w:r w:rsidR="007B24A5" w:rsidRPr="007B24A5">
              <w:rPr>
                <w:rFonts w:eastAsia="Calibri"/>
                <w:bCs/>
                <w:color w:val="000000" w:themeColor="text1"/>
                <w:sz w:val="26"/>
                <w:szCs w:val="26"/>
              </w:rPr>
              <w:t>là một thể loại văn học, sử dụng phương thức trữ tình để phản ánh cuộc sống. Thơ</w:t>
            </w:r>
            <w:r w:rsidR="00F46BC1">
              <w:rPr>
                <w:rFonts w:eastAsia="Calibri"/>
                <w:bCs/>
                <w:color w:val="000000" w:themeColor="text1"/>
                <w:sz w:val="26"/>
                <w:szCs w:val="26"/>
              </w:rPr>
              <w:t xml:space="preserve"> ca là tiếng nói của tâm hồn,</w:t>
            </w:r>
            <w:r w:rsidR="007B24A5" w:rsidRPr="007B24A5">
              <w:rPr>
                <w:rFonts w:eastAsia="Calibri"/>
                <w:bCs/>
                <w:color w:val="000000" w:themeColor="text1"/>
                <w:sz w:val="26"/>
                <w:szCs w:val="26"/>
              </w:rPr>
              <w:t xml:space="preserve"> chủ yếu thể hiện tình cảm, tâm trạng con người thông qua ngôn ngữ hàm súc, có cấu trúc đặc biệt, giàu hình ảnh, nhịp điệu,…</w:t>
            </w:r>
          </w:p>
          <w:p w:rsidR="002951A2" w:rsidRPr="00E07583" w:rsidRDefault="00C66601" w:rsidP="00F14051">
            <w:pPr>
              <w:jc w:val="both"/>
              <w:rPr>
                <w:color w:val="000000" w:themeColor="text1"/>
                <w:sz w:val="26"/>
                <w:szCs w:val="26"/>
                <w:lang w:val="pt-BR"/>
              </w:rPr>
            </w:pPr>
            <w:r>
              <w:rPr>
                <w:rFonts w:eastAsia="Calibri"/>
                <w:bCs/>
                <w:i/>
                <w:color w:val="000000" w:themeColor="text1"/>
                <w:sz w:val="26"/>
                <w:szCs w:val="26"/>
                <w:lang w:val="pt-BR"/>
              </w:rPr>
              <w:t xml:space="preserve">- </w:t>
            </w:r>
            <w:r w:rsidR="002951A2" w:rsidRPr="00E07583">
              <w:rPr>
                <w:rFonts w:eastAsia="Calibri"/>
                <w:bCs/>
                <w:i/>
                <w:color w:val="000000" w:themeColor="text1"/>
                <w:sz w:val="26"/>
                <w:szCs w:val="26"/>
              </w:rPr>
              <w:t>Thơ phải súc tích</w:t>
            </w:r>
            <w:r w:rsidR="00CE2377">
              <w:rPr>
                <w:rFonts w:eastAsia="Calibri"/>
                <w:bCs/>
                <w:i/>
                <w:color w:val="000000" w:themeColor="text1"/>
                <w:sz w:val="26"/>
                <w:szCs w:val="26"/>
              </w:rPr>
              <w:t xml:space="preserve"> </w:t>
            </w:r>
            <w:r w:rsidR="00CE2377" w:rsidRPr="00CE2377">
              <w:rPr>
                <w:rFonts w:eastAsia="Calibri"/>
                <w:bCs/>
                <w:i/>
                <w:color w:val="000000" w:themeColor="text1"/>
                <w:sz w:val="26"/>
                <w:szCs w:val="26"/>
              </w:rPr>
              <w:t>phải rắc lại như một thứ thuốc nấu nhiều lần</w:t>
            </w:r>
            <w:r w:rsidR="00CE2377" w:rsidRPr="00CE2377">
              <w:rPr>
                <w:rFonts w:eastAsia="Calibri"/>
                <w:bCs/>
                <w:i/>
                <w:color w:val="000000" w:themeColor="text1"/>
                <w:sz w:val="26"/>
                <w:szCs w:val="26"/>
                <w:lang w:val="pt-BR"/>
              </w:rPr>
              <w:t>:</w:t>
            </w:r>
            <w:r w:rsidR="00CE2377" w:rsidRPr="00CE2377">
              <w:rPr>
                <w:color w:val="000000" w:themeColor="text1"/>
                <w:sz w:val="26"/>
                <w:szCs w:val="26"/>
                <w:lang w:val="pt-BR"/>
              </w:rPr>
              <w:t xml:space="preserve"> </w:t>
            </w:r>
            <w:r w:rsidR="00CE2377" w:rsidRPr="00CE2377">
              <w:rPr>
                <w:rFonts w:eastAsia="Calibri"/>
                <w:bCs/>
                <w:color w:val="000000" w:themeColor="text1"/>
                <w:sz w:val="26"/>
                <w:szCs w:val="26"/>
                <w:lang w:val="pt-BR"/>
              </w:rPr>
              <w:t>Thông qua nghệ thuật so sánh mang tính hình tượng</w:t>
            </w:r>
            <w:r w:rsidR="00CE2377">
              <w:rPr>
                <w:color w:val="000000" w:themeColor="text1"/>
                <w:sz w:val="26"/>
                <w:szCs w:val="26"/>
                <w:lang w:val="pt-BR"/>
              </w:rPr>
              <w:t xml:space="preserve"> đề cập đến </w:t>
            </w:r>
            <w:r w:rsidR="00CE2377" w:rsidRPr="00CE2377">
              <w:rPr>
                <w:color w:val="000000" w:themeColor="text1"/>
                <w:sz w:val="26"/>
                <w:szCs w:val="26"/>
                <w:lang w:val="pt-BR"/>
              </w:rPr>
              <w:t xml:space="preserve"> </w:t>
            </w:r>
            <w:r w:rsidR="00CE2377">
              <w:rPr>
                <w:color w:val="000000" w:themeColor="text1"/>
                <w:sz w:val="26"/>
                <w:szCs w:val="26"/>
                <w:lang w:val="pt-BR"/>
              </w:rPr>
              <w:t>đ</w:t>
            </w:r>
            <w:r w:rsidR="002951A2" w:rsidRPr="00E07583">
              <w:rPr>
                <w:color w:val="000000" w:themeColor="text1"/>
                <w:sz w:val="26"/>
                <w:szCs w:val="26"/>
                <w:lang w:val="pt-BR"/>
              </w:rPr>
              <w:t xml:space="preserve">ặc trưng về mặt thể loại, thơ thường có dung lượng ngắn gọn nhưng </w:t>
            </w:r>
            <w:r w:rsidR="00F46BC1">
              <w:rPr>
                <w:color w:val="000000" w:themeColor="text1"/>
                <w:sz w:val="26"/>
                <w:szCs w:val="26"/>
                <w:lang w:val="pt-BR"/>
              </w:rPr>
              <w:t xml:space="preserve">cô đọng, hàm súc (ý tại ngôn ngoại) </w:t>
            </w:r>
            <w:r w:rsidR="002951A2" w:rsidRPr="00E07583">
              <w:rPr>
                <w:color w:val="000000" w:themeColor="text1"/>
                <w:sz w:val="26"/>
                <w:szCs w:val="26"/>
                <w:lang w:val="pt-BR"/>
              </w:rPr>
              <w:t>hàm chứa ý nghĩa sâu sắc</w:t>
            </w:r>
            <w:r w:rsidR="00924321">
              <w:rPr>
                <w:color w:val="000000" w:themeColor="text1"/>
                <w:sz w:val="26"/>
                <w:szCs w:val="26"/>
                <w:lang w:val="pt-BR"/>
              </w:rPr>
              <w:t>, đa chiều</w:t>
            </w:r>
            <w:r w:rsidR="002951A2" w:rsidRPr="00E07583">
              <w:rPr>
                <w:color w:val="000000" w:themeColor="text1"/>
                <w:sz w:val="26"/>
                <w:szCs w:val="26"/>
                <w:lang w:val="pt-BR"/>
              </w:rPr>
              <w:t>.</w:t>
            </w:r>
          </w:p>
          <w:p w:rsidR="00E07583" w:rsidRPr="00C66601" w:rsidRDefault="00E07583" w:rsidP="00F14051">
            <w:pPr>
              <w:jc w:val="both"/>
              <w:rPr>
                <w:color w:val="000000" w:themeColor="text1"/>
                <w:sz w:val="26"/>
                <w:szCs w:val="26"/>
              </w:rPr>
            </w:pPr>
            <w:r w:rsidRPr="00E07583">
              <w:rPr>
                <w:i/>
                <w:color w:val="000000" w:themeColor="text1"/>
                <w:sz w:val="26"/>
                <w:szCs w:val="26"/>
                <w:lang w:val="pt-BR"/>
              </w:rPr>
              <w:t xml:space="preserve">- </w:t>
            </w:r>
            <w:r w:rsidRPr="00E07583">
              <w:rPr>
                <w:i/>
                <w:color w:val="000000" w:themeColor="text1"/>
                <w:sz w:val="26"/>
                <w:szCs w:val="26"/>
              </w:rPr>
              <w:t>Những sự vật thường vẫn nhạt vẫn loãng</w:t>
            </w:r>
            <w:r w:rsidR="008A61E4" w:rsidRPr="008A61E4">
              <w:rPr>
                <w:i/>
                <w:color w:val="000000" w:themeColor="text1"/>
                <w:sz w:val="26"/>
                <w:szCs w:val="26"/>
              </w:rPr>
              <w:t xml:space="preserve"> thi sĩ đem kết đọng lại, tụ lại làm nên những câu thơ đậm đà</w:t>
            </w:r>
            <w:r w:rsidR="008A61E4">
              <w:rPr>
                <w:i/>
                <w:color w:val="000000" w:themeColor="text1"/>
                <w:sz w:val="26"/>
                <w:szCs w:val="26"/>
              </w:rPr>
              <w:t xml:space="preserve"> </w:t>
            </w:r>
            <w:r w:rsidRPr="00E07583">
              <w:rPr>
                <w:i/>
                <w:color w:val="000000" w:themeColor="text1"/>
                <w:sz w:val="26"/>
                <w:szCs w:val="26"/>
              </w:rPr>
              <w:t>:</w:t>
            </w:r>
            <w:r w:rsidR="008A61E4">
              <w:rPr>
                <w:i/>
                <w:color w:val="000000" w:themeColor="text1"/>
                <w:sz w:val="26"/>
                <w:szCs w:val="26"/>
              </w:rPr>
              <w:t xml:space="preserve"> </w:t>
            </w:r>
            <w:r w:rsidR="00C66601">
              <w:rPr>
                <w:color w:val="000000" w:themeColor="text1"/>
                <w:sz w:val="26"/>
                <w:szCs w:val="26"/>
              </w:rPr>
              <w:t>Hiện thực đời sống với những giản dị, đời thường thậm chí có phần nhỏ bé và vụn vặ</w:t>
            </w:r>
            <w:r w:rsidR="008A61E4">
              <w:rPr>
                <w:color w:val="000000" w:themeColor="text1"/>
                <w:sz w:val="26"/>
                <w:szCs w:val="26"/>
              </w:rPr>
              <w:t xml:space="preserve">t, </w:t>
            </w:r>
            <w:r w:rsidR="008A61E4" w:rsidRPr="008A61E4">
              <w:rPr>
                <w:color w:val="000000" w:themeColor="text1"/>
                <w:sz w:val="26"/>
                <w:szCs w:val="26"/>
              </w:rPr>
              <w:t>nhà thơ phải lựa chọn, gia công để tạo nên những câu thơ có giá trị.</w:t>
            </w:r>
          </w:p>
          <w:p w:rsidR="005745AE" w:rsidRDefault="00E07583" w:rsidP="005745AE">
            <w:pPr>
              <w:jc w:val="both"/>
              <w:rPr>
                <w:color w:val="000000" w:themeColor="text1"/>
                <w:sz w:val="26"/>
                <w:szCs w:val="26"/>
              </w:rPr>
            </w:pPr>
            <w:r w:rsidRPr="00E07583">
              <w:rPr>
                <w:i/>
                <w:color w:val="000000" w:themeColor="text1"/>
                <w:sz w:val="26"/>
                <w:szCs w:val="26"/>
              </w:rPr>
              <w:t xml:space="preserve">- </w:t>
            </w:r>
            <w:r w:rsidR="008A61E4">
              <w:rPr>
                <w:i/>
                <w:color w:val="000000" w:themeColor="text1"/>
                <w:sz w:val="26"/>
                <w:szCs w:val="26"/>
              </w:rPr>
              <w:t>T</w:t>
            </w:r>
            <w:r w:rsidRPr="00E07583">
              <w:rPr>
                <w:i/>
                <w:color w:val="000000" w:themeColor="text1"/>
                <w:sz w:val="26"/>
                <w:szCs w:val="26"/>
              </w:rPr>
              <w:t>ài liệu thì vẫn lấy trong đời thường, trong cuộc sống hàng ngày, trong những sự rung động của trái tim, của xương thịt</w:t>
            </w:r>
            <w:r w:rsidR="008A61E4" w:rsidRPr="008A61E4">
              <w:rPr>
                <w:i/>
                <w:color w:val="000000" w:themeColor="text1"/>
                <w:sz w:val="26"/>
                <w:szCs w:val="26"/>
              </w:rPr>
              <w:t xml:space="preserve"> </w:t>
            </w:r>
            <w:r w:rsidR="008A61E4">
              <w:rPr>
                <w:i/>
                <w:color w:val="000000" w:themeColor="text1"/>
                <w:sz w:val="26"/>
                <w:szCs w:val="26"/>
              </w:rPr>
              <w:t>k</w:t>
            </w:r>
            <w:r w:rsidR="008A61E4" w:rsidRPr="008A61E4">
              <w:rPr>
                <w:i/>
                <w:color w:val="000000" w:themeColor="text1"/>
                <w:sz w:val="26"/>
                <w:szCs w:val="26"/>
              </w:rPr>
              <w:t>hi đã đem vào thơ thì tài liệu biến đi và thành ngọ</w:t>
            </w:r>
            <w:r w:rsidR="00F46BC1">
              <w:rPr>
                <w:i/>
                <w:color w:val="000000" w:themeColor="text1"/>
                <w:sz w:val="26"/>
                <w:szCs w:val="26"/>
              </w:rPr>
              <w:t>c châu</w:t>
            </w:r>
            <w:r w:rsidR="00C66601">
              <w:rPr>
                <w:i/>
                <w:color w:val="000000" w:themeColor="text1"/>
                <w:sz w:val="26"/>
                <w:szCs w:val="26"/>
              </w:rPr>
              <w:t xml:space="preserve">: </w:t>
            </w:r>
            <w:r w:rsidR="008A61E4" w:rsidRPr="008A61E4">
              <w:rPr>
                <w:color w:val="000000" w:themeColor="text1"/>
                <w:sz w:val="26"/>
                <w:szCs w:val="26"/>
              </w:rPr>
              <w:t>Tài năng của người cầm bút trong quá trình sáng tác</w:t>
            </w:r>
            <w:r w:rsidR="008A61E4">
              <w:rPr>
                <w:color w:val="000000" w:themeColor="text1"/>
                <w:sz w:val="26"/>
                <w:szCs w:val="26"/>
                <w:lang w:val="pt-BR"/>
              </w:rPr>
              <w:t>, t</w:t>
            </w:r>
            <w:r w:rsidR="00C66601">
              <w:rPr>
                <w:color w:val="000000" w:themeColor="text1"/>
                <w:sz w:val="26"/>
                <w:szCs w:val="26"/>
              </w:rPr>
              <w:t>ừ hiện thực đời sống và xúc cảm của chính mình, nhà thơ</w:t>
            </w:r>
            <w:r w:rsidR="008906AE">
              <w:rPr>
                <w:color w:val="000000" w:themeColor="text1"/>
                <w:sz w:val="26"/>
                <w:szCs w:val="26"/>
              </w:rPr>
              <w:t xml:space="preserve"> phải chắt lọc để tạo nên những tác phẩm đẹp đẽ và có giá trị như ngọc châu.</w:t>
            </w:r>
            <w:r w:rsidR="002F3226">
              <w:rPr>
                <w:color w:val="000000" w:themeColor="text1"/>
                <w:sz w:val="26"/>
                <w:szCs w:val="26"/>
              </w:rPr>
              <w:t xml:space="preserve"> </w:t>
            </w:r>
            <w:r w:rsidR="002F3226" w:rsidRPr="002F3226">
              <w:rPr>
                <w:color w:val="000000" w:themeColor="text1"/>
                <w:sz w:val="26"/>
                <w:szCs w:val="26"/>
              </w:rPr>
              <w:t xml:space="preserve">Người nghệ sĩ phải xoay sở trên một vùng đất chật hẹp, vậy nên họ không thể lãng phí bất cứ từ ngữ nào để diễn tả những cảm xúc hời </w:t>
            </w:r>
            <w:r w:rsidR="00CC7E0E" w:rsidRPr="00CC7E0E">
              <w:rPr>
                <w:color w:val="000000" w:themeColor="text1"/>
                <w:sz w:val="26"/>
                <w:szCs w:val="26"/>
              </w:rPr>
              <w:t>hợt</w:t>
            </w:r>
            <w:r w:rsidR="002F3226" w:rsidRPr="00CC7E0E">
              <w:rPr>
                <w:color w:val="000000" w:themeColor="text1"/>
                <w:sz w:val="26"/>
                <w:szCs w:val="26"/>
              </w:rPr>
              <w:t xml:space="preserve">, </w:t>
            </w:r>
            <w:r w:rsidR="002F3226" w:rsidRPr="002F3226">
              <w:rPr>
                <w:color w:val="000000" w:themeColor="text1"/>
                <w:sz w:val="26"/>
                <w:szCs w:val="26"/>
              </w:rPr>
              <w:t>tủn mủn, thứ mà họ viết nên phải là ngôn ngữ được chắt lọc và kết tinh từ hàng vạn chất liệu ở đờ</w:t>
            </w:r>
            <w:r w:rsidR="00F46BC1">
              <w:rPr>
                <w:color w:val="000000" w:themeColor="text1"/>
                <w:sz w:val="26"/>
                <w:szCs w:val="26"/>
              </w:rPr>
              <w:t>i – người thợ tài năng gọt giũa, nhào luyện để tạo nên giá trị về nghệ thuật ngôn từ.</w:t>
            </w:r>
          </w:p>
          <w:p w:rsidR="0014199D" w:rsidRPr="00E07583" w:rsidRDefault="007D3B3C" w:rsidP="005745AE">
            <w:pPr>
              <w:jc w:val="both"/>
              <w:rPr>
                <w:color w:val="000000" w:themeColor="text1"/>
                <w:sz w:val="26"/>
                <w:szCs w:val="26"/>
                <w:lang w:val="pt-BR"/>
              </w:rPr>
            </w:pPr>
            <w:r w:rsidRPr="00E07583">
              <w:rPr>
                <w:color w:val="000000" w:themeColor="text1"/>
                <w:sz w:val="26"/>
                <w:szCs w:val="26"/>
                <w:lang w:val="pt-BR"/>
              </w:rPr>
              <w:t xml:space="preserve">=&gt; Bằng cách diễn đạt ngắn gọn, giàu hình ảnh, ý kiến </w:t>
            </w:r>
            <w:r w:rsidR="00CC7E0E" w:rsidRPr="00CC7E0E">
              <w:rPr>
                <w:color w:val="000000" w:themeColor="text1"/>
                <w:sz w:val="26"/>
                <w:szCs w:val="26"/>
                <w:lang w:val="pt-BR"/>
              </w:rPr>
              <w:t>trên</w:t>
            </w:r>
            <w:r w:rsidR="00F46BC1" w:rsidRPr="00CC7E0E">
              <w:rPr>
                <w:color w:val="000000" w:themeColor="text1"/>
                <w:sz w:val="26"/>
                <w:szCs w:val="26"/>
                <w:lang w:val="pt-BR"/>
              </w:rPr>
              <w:t xml:space="preserve"> </w:t>
            </w:r>
            <w:r w:rsidR="00F46BC1">
              <w:rPr>
                <w:color w:val="000000" w:themeColor="text1"/>
                <w:sz w:val="26"/>
                <w:szCs w:val="26"/>
                <w:lang w:val="pt-BR"/>
              </w:rPr>
              <w:t xml:space="preserve">của nhà thơ Xuân Diệu </w:t>
            </w:r>
            <w:r w:rsidRPr="00E07583">
              <w:rPr>
                <w:color w:val="000000" w:themeColor="text1"/>
                <w:sz w:val="26"/>
                <w:szCs w:val="26"/>
                <w:lang w:val="pt-BR"/>
              </w:rPr>
              <w:t>đã nhấn mạnh, khẳng định</w:t>
            </w:r>
            <w:r w:rsidR="00E07583" w:rsidRPr="00E07583">
              <w:rPr>
                <w:color w:val="000000" w:themeColor="text1"/>
                <w:sz w:val="26"/>
                <w:szCs w:val="26"/>
                <w:lang w:val="pt-BR"/>
              </w:rPr>
              <w:t xml:space="preserve"> </w:t>
            </w:r>
            <w:r w:rsidR="00E07583" w:rsidRPr="00E07583">
              <w:rPr>
                <w:color w:val="000000" w:themeColor="text1"/>
                <w:sz w:val="26"/>
                <w:szCs w:val="26"/>
              </w:rPr>
              <w:t xml:space="preserve">đặc trưng của Thơ: Thơ thường ngắn gọn, cô đọng, hàm súc </w:t>
            </w:r>
            <w:r w:rsidR="00E07583" w:rsidRPr="00E07583">
              <w:rPr>
                <w:color w:val="000000" w:themeColor="text1"/>
                <w:sz w:val="26"/>
                <w:szCs w:val="26"/>
                <w:lang w:val="pt-BR"/>
              </w:rPr>
              <w:t>và đặt ra yêu cầu đối với người cầm bút trên hành trình sáng tạo nghệ thuật cần chắt lọc ngôn ngữ thơ từ hàng vạn chất liệu đời thườ</w:t>
            </w:r>
            <w:r w:rsidR="006D4E01">
              <w:rPr>
                <w:color w:val="000000" w:themeColor="text1"/>
                <w:sz w:val="26"/>
                <w:szCs w:val="26"/>
                <w:lang w:val="pt-BR"/>
              </w:rPr>
              <w:t>ng</w:t>
            </w:r>
            <w:r w:rsidR="0034702E">
              <w:rPr>
                <w:color w:val="000000" w:themeColor="text1"/>
                <w:sz w:val="26"/>
                <w:szCs w:val="26"/>
                <w:lang w:val="pt-BR"/>
              </w:rPr>
              <w:t>, từ cảm xúc của chính mình</w:t>
            </w:r>
            <w:r w:rsidR="006D4E01">
              <w:rPr>
                <w:color w:val="000000" w:themeColor="text1"/>
                <w:sz w:val="26"/>
                <w:szCs w:val="26"/>
                <w:lang w:val="pt-BR"/>
              </w:rPr>
              <w:t xml:space="preserve"> để tạo nên những tác phẩm </w:t>
            </w:r>
            <w:r w:rsidR="00D44E91">
              <w:rPr>
                <w:color w:val="000000" w:themeColor="text1"/>
                <w:sz w:val="26"/>
                <w:szCs w:val="26"/>
                <w:lang w:val="pt-BR"/>
              </w:rPr>
              <w:t xml:space="preserve">thơ </w:t>
            </w:r>
            <w:r w:rsidR="006D4E01">
              <w:rPr>
                <w:color w:val="000000" w:themeColor="text1"/>
                <w:sz w:val="26"/>
                <w:szCs w:val="26"/>
                <w:lang w:val="pt-BR"/>
              </w:rPr>
              <w:t>có giá trị.</w:t>
            </w:r>
          </w:p>
        </w:tc>
        <w:tc>
          <w:tcPr>
            <w:tcW w:w="331" w:type="pct"/>
          </w:tcPr>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tc>
      </w:tr>
      <w:tr w:rsidR="0014199D" w:rsidRPr="00727EE1" w:rsidTr="000E5A67">
        <w:trPr>
          <w:trHeight w:val="374"/>
        </w:trPr>
        <w:tc>
          <w:tcPr>
            <w:tcW w:w="268" w:type="pct"/>
            <w:vMerge/>
          </w:tcPr>
          <w:p w:rsidR="0014199D" w:rsidRPr="00727EE1" w:rsidRDefault="0014199D" w:rsidP="00F14051">
            <w:pPr>
              <w:jc w:val="both"/>
              <w:rPr>
                <w:sz w:val="26"/>
                <w:szCs w:val="26"/>
                <w:lang w:val="pt-BR"/>
              </w:rPr>
            </w:pPr>
          </w:p>
        </w:tc>
        <w:tc>
          <w:tcPr>
            <w:tcW w:w="204" w:type="pct"/>
          </w:tcPr>
          <w:p w:rsidR="0014199D" w:rsidRPr="00727EE1" w:rsidRDefault="0014199D" w:rsidP="00F14051">
            <w:pPr>
              <w:jc w:val="both"/>
              <w:rPr>
                <w:b/>
                <w:sz w:val="26"/>
                <w:szCs w:val="26"/>
              </w:rPr>
            </w:pPr>
            <w:r w:rsidRPr="00727EE1">
              <w:rPr>
                <w:b/>
                <w:sz w:val="26"/>
                <w:szCs w:val="26"/>
              </w:rPr>
              <w:t>2</w:t>
            </w:r>
          </w:p>
        </w:tc>
        <w:tc>
          <w:tcPr>
            <w:tcW w:w="4197" w:type="pct"/>
          </w:tcPr>
          <w:p w:rsidR="000C4B28" w:rsidRPr="00727EE1" w:rsidRDefault="0014199D" w:rsidP="00F14051">
            <w:pPr>
              <w:jc w:val="both"/>
              <w:rPr>
                <w:b/>
                <w:bCs/>
                <w:sz w:val="26"/>
                <w:szCs w:val="26"/>
              </w:rPr>
            </w:pPr>
            <w:r w:rsidRPr="00727EE1">
              <w:rPr>
                <w:b/>
                <w:bCs/>
                <w:sz w:val="26"/>
                <w:szCs w:val="26"/>
              </w:rPr>
              <w:t>Bàn luận</w:t>
            </w:r>
          </w:p>
        </w:tc>
        <w:tc>
          <w:tcPr>
            <w:tcW w:w="331" w:type="pct"/>
          </w:tcPr>
          <w:p w:rsidR="0014199D" w:rsidRPr="00727EE1" w:rsidRDefault="0014199D" w:rsidP="00F14051">
            <w:pPr>
              <w:jc w:val="center"/>
              <w:rPr>
                <w:b/>
                <w:bCs/>
                <w:sz w:val="26"/>
                <w:szCs w:val="26"/>
              </w:rPr>
            </w:pPr>
            <w:r w:rsidRPr="00727EE1">
              <w:rPr>
                <w:b/>
                <w:bCs/>
                <w:sz w:val="26"/>
                <w:szCs w:val="26"/>
              </w:rPr>
              <w:t>5,0</w:t>
            </w:r>
          </w:p>
        </w:tc>
      </w:tr>
      <w:tr w:rsidR="0014199D" w:rsidRPr="00727EE1" w:rsidTr="000E5A67">
        <w:trPr>
          <w:trHeight w:val="3414"/>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tabs>
                <w:tab w:val="left" w:pos="284"/>
              </w:tabs>
              <w:jc w:val="both"/>
              <w:rPr>
                <w:i/>
                <w:sz w:val="26"/>
                <w:szCs w:val="26"/>
                <w:lang w:val="fr-FR"/>
              </w:rPr>
            </w:pPr>
          </w:p>
        </w:tc>
        <w:tc>
          <w:tcPr>
            <w:tcW w:w="4197" w:type="pct"/>
          </w:tcPr>
          <w:p w:rsidR="00CB1ACA" w:rsidRPr="00015000" w:rsidRDefault="00CB1ACA" w:rsidP="009A3ED6">
            <w:pPr>
              <w:ind w:right="113" w:firstLine="397"/>
              <w:jc w:val="both"/>
              <w:rPr>
                <w:bCs/>
                <w:i/>
                <w:sz w:val="26"/>
                <w:szCs w:val="26"/>
                <w:lang w:val="pt-BR"/>
              </w:rPr>
            </w:pPr>
            <w:r w:rsidRPr="00015000">
              <w:rPr>
                <w:i/>
                <w:sz w:val="26"/>
                <w:szCs w:val="26"/>
              </w:rPr>
              <w:t xml:space="preserve">- Tại sao </w:t>
            </w:r>
            <w:r w:rsidRPr="00015000">
              <w:rPr>
                <w:bCs/>
                <w:i/>
                <w:sz w:val="26"/>
                <w:szCs w:val="26"/>
              </w:rPr>
              <w:t>Thơ phải súc tích phải rắc lại như một thứ thuốc nấu nhiều lần</w:t>
            </w:r>
            <w:r w:rsidRPr="00015000">
              <w:rPr>
                <w:bCs/>
                <w:i/>
                <w:sz w:val="26"/>
                <w:szCs w:val="26"/>
                <w:lang w:val="pt-BR"/>
              </w:rPr>
              <w:t>:</w:t>
            </w:r>
          </w:p>
          <w:p w:rsidR="00015000" w:rsidRDefault="00DF5225" w:rsidP="00DF5225">
            <w:pPr>
              <w:ind w:right="113"/>
              <w:jc w:val="both"/>
              <w:rPr>
                <w:bCs/>
                <w:sz w:val="26"/>
                <w:szCs w:val="26"/>
                <w:lang w:val="vi-VN"/>
              </w:rPr>
            </w:pPr>
            <w:r>
              <w:rPr>
                <w:bCs/>
                <w:sz w:val="26"/>
                <w:szCs w:val="26"/>
                <w:lang w:val="pt-BR"/>
              </w:rPr>
              <w:t xml:space="preserve">         + </w:t>
            </w:r>
            <w:r w:rsidRPr="00DF5225">
              <w:rPr>
                <w:bCs/>
                <w:sz w:val="26"/>
                <w:szCs w:val="26"/>
                <w:lang w:val="vi-VN"/>
              </w:rPr>
              <w:t>Thơ thường có dung lượng câu chữ ngắn hơn các thể loại khác (tự sự, kịch). Hệ quả</w:t>
            </w:r>
            <w:r w:rsidRPr="00DF5225">
              <w:rPr>
                <w:bCs/>
                <w:sz w:val="26"/>
                <w:szCs w:val="26"/>
              </w:rPr>
              <w:t xml:space="preserve"> </w:t>
            </w:r>
            <w:r w:rsidRPr="00DF5225">
              <w:rPr>
                <w:bCs/>
                <w:sz w:val="26"/>
                <w:szCs w:val="26"/>
                <w:lang w:val="vi-VN"/>
              </w:rPr>
              <w:t>là nhà thơ biểu hiện cảm xúc của mình một cách tập trung hơn thông qua hình tượng</w:t>
            </w:r>
            <w:r w:rsidRPr="00DF5225">
              <w:rPr>
                <w:bCs/>
                <w:sz w:val="26"/>
                <w:szCs w:val="26"/>
              </w:rPr>
              <w:t xml:space="preserve"> </w:t>
            </w:r>
            <w:r w:rsidRPr="00DF5225">
              <w:rPr>
                <w:bCs/>
                <w:sz w:val="26"/>
                <w:szCs w:val="26"/>
                <w:lang w:val="vi-VN"/>
              </w:rPr>
              <w:t>thơ, đặc biệt thông qua ngôn ngữ nghệ thuật, qua dòng thơ, qua vần điệu, tiết tấu... Nhiều</w:t>
            </w:r>
            <w:r w:rsidRPr="00DF5225">
              <w:rPr>
                <w:bCs/>
                <w:sz w:val="26"/>
                <w:szCs w:val="26"/>
              </w:rPr>
              <w:t xml:space="preserve"> </w:t>
            </w:r>
            <w:r w:rsidRPr="00DF5225">
              <w:rPr>
                <w:bCs/>
                <w:sz w:val="26"/>
                <w:szCs w:val="26"/>
                <w:lang w:val="vi-VN"/>
              </w:rPr>
              <w:t xml:space="preserve">khi, cảm xúc vượt ra ngoài cái vỏ chật hẹp của ngôn từ, cho nên mới có chuyện </w:t>
            </w:r>
            <w:r w:rsidRPr="00015000">
              <w:rPr>
                <w:bCs/>
                <w:i/>
                <w:sz w:val="26"/>
                <w:szCs w:val="26"/>
                <w:lang w:val="vi-VN"/>
              </w:rPr>
              <w:t>“ý tại</w:t>
            </w:r>
            <w:r w:rsidRPr="00015000">
              <w:rPr>
                <w:bCs/>
                <w:i/>
                <w:sz w:val="26"/>
                <w:szCs w:val="26"/>
              </w:rPr>
              <w:t xml:space="preserve"> </w:t>
            </w:r>
            <w:r w:rsidRPr="00015000">
              <w:rPr>
                <w:bCs/>
                <w:i/>
                <w:sz w:val="26"/>
                <w:szCs w:val="26"/>
                <w:lang w:val="vi-VN"/>
              </w:rPr>
              <w:t>ngôn ngoại”.</w:t>
            </w:r>
            <w:r w:rsidRPr="00DF5225">
              <w:rPr>
                <w:bCs/>
                <w:sz w:val="26"/>
                <w:szCs w:val="26"/>
                <w:lang w:val="vi-VN"/>
              </w:rPr>
              <w:t xml:space="preserve"> Do đó, thơ có thể tạo điều kiện cho người đọc thực hiện vai trò </w:t>
            </w:r>
            <w:r w:rsidRPr="00015000">
              <w:rPr>
                <w:bCs/>
                <w:i/>
                <w:sz w:val="26"/>
                <w:szCs w:val="26"/>
                <w:lang w:val="vi-VN"/>
              </w:rPr>
              <w:t>“đồng sáng</w:t>
            </w:r>
            <w:r w:rsidRPr="00015000">
              <w:rPr>
                <w:bCs/>
                <w:i/>
                <w:sz w:val="26"/>
                <w:szCs w:val="26"/>
              </w:rPr>
              <w:t xml:space="preserve"> </w:t>
            </w:r>
            <w:r w:rsidRPr="00015000">
              <w:rPr>
                <w:bCs/>
                <w:i/>
                <w:sz w:val="26"/>
                <w:szCs w:val="26"/>
                <w:lang w:val="vi-VN"/>
              </w:rPr>
              <w:t>tạo”</w:t>
            </w:r>
            <w:r w:rsidRPr="00DF5225">
              <w:rPr>
                <w:bCs/>
                <w:sz w:val="26"/>
                <w:szCs w:val="26"/>
                <w:lang w:val="vi-VN"/>
              </w:rPr>
              <w:t xml:space="preserve"> để phát hiện đời sống, khiến người đọc phải suy nghĩ, trăn trở để tìm kiếm ý đồ</w:t>
            </w:r>
            <w:r w:rsidRPr="00DF5225">
              <w:rPr>
                <w:bCs/>
                <w:sz w:val="26"/>
                <w:szCs w:val="26"/>
              </w:rPr>
              <w:t xml:space="preserve"> </w:t>
            </w:r>
            <w:r w:rsidRPr="00DF5225">
              <w:rPr>
                <w:bCs/>
                <w:sz w:val="26"/>
                <w:szCs w:val="26"/>
                <w:lang w:val="vi-VN"/>
              </w:rPr>
              <w:t>nghệ thuật của tác giả cũng như những điểm đặc sắc trong tư duy nghệ thuật của mỗi</w:t>
            </w:r>
            <w:r w:rsidRPr="00DF5225">
              <w:rPr>
                <w:bCs/>
                <w:sz w:val="26"/>
                <w:szCs w:val="26"/>
              </w:rPr>
              <w:t xml:space="preserve"> </w:t>
            </w:r>
            <w:r w:rsidRPr="00DF5225">
              <w:rPr>
                <w:bCs/>
                <w:sz w:val="26"/>
                <w:szCs w:val="26"/>
                <w:lang w:val="vi-VN"/>
              </w:rPr>
              <w:t>nhà thơ.</w:t>
            </w:r>
          </w:p>
          <w:p w:rsidR="00015000" w:rsidRPr="00015000" w:rsidRDefault="00015000" w:rsidP="00DF5225">
            <w:pPr>
              <w:ind w:right="113"/>
              <w:jc w:val="both"/>
              <w:rPr>
                <w:bCs/>
                <w:sz w:val="26"/>
                <w:szCs w:val="26"/>
              </w:rPr>
            </w:pPr>
            <w:r>
              <w:rPr>
                <w:bCs/>
                <w:sz w:val="26"/>
                <w:szCs w:val="26"/>
              </w:rPr>
              <w:t xml:space="preserve">        + Nhà văn Hê-ming-uê từng đưa ra nguyên lí </w:t>
            </w:r>
            <w:r w:rsidRPr="00CC7E0E">
              <w:rPr>
                <w:bCs/>
                <w:i/>
                <w:sz w:val="26"/>
                <w:szCs w:val="26"/>
              </w:rPr>
              <w:t>“tảng băng trôi”,</w:t>
            </w:r>
            <w:r>
              <w:rPr>
                <w:bCs/>
                <w:sz w:val="26"/>
                <w:szCs w:val="26"/>
              </w:rPr>
              <w:t xml:space="preserve"> </w:t>
            </w:r>
            <w:r w:rsidR="00F31663">
              <w:rPr>
                <w:bCs/>
                <w:sz w:val="26"/>
                <w:szCs w:val="26"/>
              </w:rPr>
              <w:t>tác phẩm</w:t>
            </w:r>
            <w:r>
              <w:rPr>
                <w:bCs/>
                <w:sz w:val="26"/>
                <w:szCs w:val="26"/>
              </w:rPr>
              <w:t xml:space="preserve"> văn chương phải là một tảng băng trôi bảy phần chìm, một phần nổi. Người nghệ sĩ không phải là một cái loa phát thanh cho ý tưởng của mình mà nói lên bằng ngôn từ có nhiều sức gợi, lời chật mà ý rộng, lời đã hế</w:t>
            </w:r>
            <w:r w:rsidR="00F31663">
              <w:rPr>
                <w:bCs/>
                <w:sz w:val="26"/>
                <w:szCs w:val="26"/>
              </w:rPr>
              <w:t>t mà ý khôn cùng, đây</w:t>
            </w:r>
            <w:r>
              <w:rPr>
                <w:bCs/>
                <w:sz w:val="26"/>
                <w:szCs w:val="26"/>
              </w:rPr>
              <w:t xml:space="preserve"> là cách dùng từ sao cho đắt nhất, phù hợp nhất.</w:t>
            </w:r>
          </w:p>
          <w:p w:rsidR="00CB1ACA" w:rsidRDefault="00CB1ACA" w:rsidP="009A3ED6">
            <w:pPr>
              <w:ind w:right="113" w:firstLine="397"/>
              <w:jc w:val="both"/>
              <w:rPr>
                <w:i/>
                <w:sz w:val="26"/>
                <w:szCs w:val="26"/>
              </w:rPr>
            </w:pPr>
            <w:r w:rsidRPr="00F31663">
              <w:rPr>
                <w:i/>
                <w:sz w:val="26"/>
                <w:szCs w:val="26"/>
              </w:rPr>
              <w:lastRenderedPageBreak/>
              <w:t>- Tại sao Những sự vật thường vẫn nhạt vẫn loãng, thi sĩ đem kết đọng lại, tụ lại làm nên những câu thơ đậm đà, tài liệu thì vẫn lấy trong đời thường, trong cuộc sống hàng ngày, trong những sự rung động của trái tim, của xương thịt nhưng khi đã đem vào thơ thì tài liệu biến đi và thành ngọc châu:</w:t>
            </w:r>
          </w:p>
          <w:p w:rsidR="00F31663" w:rsidRPr="00F31663" w:rsidRDefault="00F31663" w:rsidP="00F31663">
            <w:pPr>
              <w:ind w:right="113" w:firstLine="397"/>
              <w:jc w:val="both"/>
              <w:rPr>
                <w:sz w:val="26"/>
                <w:szCs w:val="26"/>
                <w:lang w:val="pt-BR"/>
              </w:rPr>
            </w:pPr>
            <w:r>
              <w:rPr>
                <w:sz w:val="26"/>
                <w:szCs w:val="26"/>
              </w:rPr>
              <w:t xml:space="preserve">+ </w:t>
            </w:r>
            <w:r w:rsidRPr="00F31663">
              <w:rPr>
                <w:sz w:val="26"/>
                <w:szCs w:val="26"/>
                <w:lang w:val="pt-BR"/>
              </w:rPr>
              <w:t xml:space="preserve">Văn học và đời sống có sự gắn bó mật thiết. Văn học luôn luôn từ cuộc đời mà có, vì cuộc đời mà đến. Cây văn học phải bám rễ thật sâu vào lòng hiện thực mới xanh tươi, nở hoa thơm, dâng trái ngọt. Chính vì vậy, thơ phải xuất phát từ đời thường, trong cuộc sống hàng ngày, cảm xúc rung động của người nghệ sĩ. Song hiện thực trên trang viết phải được chưng cất, lắng lọc qua lăng kính chủ quan của người cầm bút mới có thể tạo nên những tác phẩm có giá trị. </w:t>
            </w:r>
          </w:p>
          <w:p w:rsidR="00030493" w:rsidRDefault="00F31663" w:rsidP="00F31663">
            <w:pPr>
              <w:ind w:right="113"/>
              <w:jc w:val="both"/>
              <w:rPr>
                <w:sz w:val="26"/>
                <w:szCs w:val="26"/>
              </w:rPr>
            </w:pPr>
            <w:r>
              <w:rPr>
                <w:sz w:val="26"/>
                <w:szCs w:val="26"/>
              </w:rPr>
              <w:t xml:space="preserve">     </w:t>
            </w:r>
            <w:r w:rsidR="00AB4233">
              <w:rPr>
                <w:sz w:val="26"/>
                <w:szCs w:val="26"/>
              </w:rPr>
              <w:t xml:space="preserve">+ </w:t>
            </w:r>
            <w:r w:rsidR="00AB4233" w:rsidRPr="00AB4233">
              <w:rPr>
                <w:sz w:val="26"/>
                <w:szCs w:val="26"/>
              </w:rPr>
              <w:t xml:space="preserve">Văn chương, trong đó có thơ ca là lĩnh vực của sáng tạo nghệ thuật, dùng ngôn từ làm chất liệu để xây dựng hình tượng, phản ánh và biểu hiện đời sống, đồng thời bộc lộ tư tưởng, tình cảm của tác giả. Thơ là phương tiện để nhà thơ giao cảm, chia sẻ với cuộc sống và con người, là ý nghĩa sự tồn tại của người nghệ sĩ. </w:t>
            </w:r>
          </w:p>
          <w:p w:rsidR="00030493" w:rsidRDefault="00030493" w:rsidP="00030493">
            <w:pPr>
              <w:ind w:right="113" w:firstLine="397"/>
              <w:jc w:val="both"/>
              <w:rPr>
                <w:sz w:val="26"/>
                <w:szCs w:val="26"/>
                <w:lang w:val="vi-VN"/>
              </w:rPr>
            </w:pPr>
            <w:r>
              <w:rPr>
                <w:sz w:val="26"/>
                <w:szCs w:val="26"/>
              </w:rPr>
              <w:t xml:space="preserve">+ </w:t>
            </w:r>
            <w:bookmarkStart w:id="1" w:name="bookmark13"/>
            <w:r w:rsidRPr="00030493">
              <w:rPr>
                <w:sz w:val="26"/>
                <w:szCs w:val="26"/>
                <w:lang w:val="vi-VN"/>
              </w:rPr>
              <w:t>Thơ chú trọng đến cái đẹp, phần thi vị của tâm hồn con người và cuộc sống khách</w:t>
            </w:r>
            <w:r w:rsidRPr="00030493">
              <w:rPr>
                <w:sz w:val="26"/>
                <w:szCs w:val="26"/>
              </w:rPr>
              <w:t xml:space="preserve"> </w:t>
            </w:r>
            <w:r w:rsidRPr="00030493">
              <w:rPr>
                <w:sz w:val="26"/>
                <w:szCs w:val="26"/>
                <w:lang w:val="vi-VN"/>
              </w:rPr>
              <w:t>quan. Vẻ đẹp và tính chất gợi cảm, truyền cảm của thơ có được còn do ngôn ngữ thơ cô</w:t>
            </w:r>
            <w:r w:rsidRPr="00030493">
              <w:rPr>
                <w:sz w:val="26"/>
                <w:szCs w:val="26"/>
              </w:rPr>
              <w:t xml:space="preserve"> </w:t>
            </w:r>
            <w:r w:rsidRPr="00030493">
              <w:rPr>
                <w:sz w:val="26"/>
                <w:szCs w:val="26"/>
                <w:lang w:val="vi-VN"/>
              </w:rPr>
              <w:t>đọng, hàm súc, giàu hình ảnh và nhạc điệu. Sự phân dòng, và hiệp vần của lời thơ, cách</w:t>
            </w:r>
            <w:r w:rsidRPr="00030493">
              <w:rPr>
                <w:sz w:val="26"/>
                <w:szCs w:val="26"/>
              </w:rPr>
              <w:t xml:space="preserve"> </w:t>
            </w:r>
            <w:r w:rsidRPr="00030493">
              <w:rPr>
                <w:sz w:val="26"/>
                <w:szCs w:val="26"/>
                <w:lang w:val="vi-VN"/>
              </w:rPr>
              <w:t>ngắt nhịp, sử dụng thanh điệu.. .làm tăng sức âm vang và lan tỏa, thấm sâu của ý thơ.</w:t>
            </w:r>
            <w:r w:rsidRPr="00030493">
              <w:rPr>
                <w:sz w:val="26"/>
                <w:szCs w:val="26"/>
              </w:rPr>
              <w:t xml:space="preserve"> </w:t>
            </w:r>
            <w:r w:rsidRPr="00030493">
              <w:rPr>
                <w:sz w:val="26"/>
                <w:szCs w:val="26"/>
                <w:lang w:val="vi-VN"/>
              </w:rPr>
              <w:t>Bàn về đặc điểm này, nhà thơ Sóng Hồng viết</w:t>
            </w:r>
            <w:r w:rsidRPr="00DE620D">
              <w:rPr>
                <w:i/>
                <w:sz w:val="26"/>
                <w:szCs w:val="26"/>
                <w:lang w:val="vi-VN"/>
              </w:rPr>
              <w:t>: “Thơ là một hình thái nghệ thuật cao</w:t>
            </w:r>
            <w:r w:rsidRPr="00DE620D">
              <w:rPr>
                <w:i/>
                <w:sz w:val="26"/>
                <w:szCs w:val="26"/>
              </w:rPr>
              <w:t xml:space="preserve"> </w:t>
            </w:r>
            <w:r w:rsidRPr="00DE620D">
              <w:rPr>
                <w:i/>
                <w:sz w:val="26"/>
                <w:szCs w:val="26"/>
                <w:lang w:val="vi-VN"/>
              </w:rPr>
              <w:t>quý, tinh vi. Người làm thơ phải có tình cảm mãnh liệt thể hiện sự nồng cháy trong lòng.</w:t>
            </w:r>
            <w:r w:rsidRPr="00DE620D">
              <w:rPr>
                <w:i/>
                <w:sz w:val="26"/>
                <w:szCs w:val="26"/>
              </w:rPr>
              <w:t xml:space="preserve"> </w:t>
            </w:r>
            <w:r w:rsidRPr="00DE620D">
              <w:rPr>
                <w:i/>
                <w:sz w:val="26"/>
                <w:szCs w:val="26"/>
                <w:lang w:val="vi-VN"/>
              </w:rPr>
              <w:t>Nhưng thơ là có tình cảm, lí trí kết hợp một cách nhuần nhuyễn và có nghệ thuật. Tình</w:t>
            </w:r>
            <w:r w:rsidRPr="00DE620D">
              <w:rPr>
                <w:i/>
                <w:sz w:val="26"/>
                <w:szCs w:val="26"/>
              </w:rPr>
              <w:t xml:space="preserve"> </w:t>
            </w:r>
            <w:r w:rsidRPr="00DE620D">
              <w:rPr>
                <w:i/>
                <w:sz w:val="26"/>
                <w:szCs w:val="26"/>
                <w:lang w:val="vi-VN"/>
              </w:rPr>
              <w:t>cảm và lí trí ấy được diễn đạt bằng những hình tượng đẹp đẽ qua những lời thơ trong</w:t>
            </w:r>
            <w:r w:rsidRPr="00DE620D">
              <w:rPr>
                <w:i/>
                <w:sz w:val="26"/>
                <w:szCs w:val="26"/>
              </w:rPr>
              <w:t xml:space="preserve"> </w:t>
            </w:r>
            <w:r w:rsidRPr="00DE620D">
              <w:rPr>
                <w:i/>
                <w:sz w:val="26"/>
                <w:szCs w:val="26"/>
                <w:lang w:val="vi-VN"/>
              </w:rPr>
              <w:t>sáng vang lên nhạc điệu khác thường”.</w:t>
            </w:r>
            <w:bookmarkEnd w:id="1"/>
          </w:p>
          <w:p w:rsidR="00312144" w:rsidRDefault="00312144" w:rsidP="00312144">
            <w:pPr>
              <w:ind w:right="113" w:firstLine="397"/>
              <w:jc w:val="both"/>
              <w:rPr>
                <w:sz w:val="26"/>
                <w:szCs w:val="26"/>
              </w:rPr>
            </w:pPr>
            <w:r>
              <w:rPr>
                <w:sz w:val="26"/>
                <w:szCs w:val="26"/>
              </w:rPr>
              <w:t xml:space="preserve">+ </w:t>
            </w:r>
            <w:r w:rsidRPr="00312144">
              <w:rPr>
                <w:sz w:val="26"/>
                <w:szCs w:val="26"/>
              </w:rPr>
              <w:t>Ngôn ngữ chính là chất liệu và công cụ củ</w:t>
            </w:r>
            <w:r w:rsidR="00DE620D">
              <w:rPr>
                <w:sz w:val="26"/>
                <w:szCs w:val="26"/>
              </w:rPr>
              <w:t xml:space="preserve">a </w:t>
            </w:r>
            <w:r w:rsidRPr="00312144">
              <w:rPr>
                <w:sz w:val="26"/>
                <w:szCs w:val="26"/>
              </w:rPr>
              <w:t xml:space="preserve">nhà thơ. Ngôn ngữ trong văn học vốn dựa vào ngôn ngữ đời sống nhưng không phải là ngôn ngữ của đời sống hàng ngày mà là ngôn ngữ được nghệ thuật hóa, cách điệu hóa. </w:t>
            </w:r>
            <w:r w:rsidR="00DE620D">
              <w:rPr>
                <w:sz w:val="26"/>
                <w:szCs w:val="26"/>
              </w:rPr>
              <w:t>N</w:t>
            </w:r>
            <w:r w:rsidRPr="00312144">
              <w:rPr>
                <w:sz w:val="26"/>
                <w:szCs w:val="26"/>
              </w:rPr>
              <w:t>hà thơ sử dụng ngôn ngữ một cách trau chuố</w:t>
            </w:r>
            <w:r w:rsidR="00DE620D">
              <w:rPr>
                <w:sz w:val="26"/>
                <w:szCs w:val="26"/>
              </w:rPr>
              <w:t>t, sáng</w:t>
            </w:r>
            <w:r w:rsidRPr="00312144">
              <w:rPr>
                <w:sz w:val="26"/>
                <w:szCs w:val="26"/>
              </w:rPr>
              <w:t xml:space="preserve"> tạo để thành một thớ ngôn ngữ giàu có, sang trọng và đẹp đẽ</w:t>
            </w:r>
            <w:r>
              <w:rPr>
                <w:sz w:val="26"/>
                <w:szCs w:val="26"/>
              </w:rPr>
              <w:t xml:space="preserve">. </w:t>
            </w:r>
            <w:r w:rsidRPr="00312144">
              <w:rPr>
                <w:sz w:val="26"/>
                <w:szCs w:val="26"/>
              </w:rPr>
              <w:t>Ngôn ngữ</w:t>
            </w:r>
            <w:r w:rsidR="00DE620D">
              <w:rPr>
                <w:sz w:val="26"/>
                <w:szCs w:val="26"/>
              </w:rPr>
              <w:t xml:space="preserve"> thơ</w:t>
            </w:r>
            <w:r w:rsidRPr="00312144">
              <w:rPr>
                <w:sz w:val="26"/>
                <w:szCs w:val="26"/>
              </w:rPr>
              <w:t xml:space="preserve"> phải có các đặc trưng như: tính hệ thống, tính chính xác, tính truyền cảm, tính hình tượng, tính hàm súc, đa nghĩa, tính cá thể hóa… Ngoài ra ngôn ngữ</w:t>
            </w:r>
            <w:r w:rsidR="00DE620D">
              <w:rPr>
                <w:sz w:val="26"/>
                <w:szCs w:val="26"/>
              </w:rPr>
              <w:t xml:space="preserve"> thơ</w:t>
            </w:r>
            <w:r w:rsidRPr="00312144">
              <w:rPr>
                <w:sz w:val="26"/>
                <w:szCs w:val="26"/>
              </w:rPr>
              <w:t xml:space="preserve"> cần phải trong sáng, phù hợp chuẩn mực để người tiếp nhận có thể hiểu và chấp nhận sự mới lạ.</w:t>
            </w:r>
          </w:p>
          <w:p w:rsidR="004E5B8A" w:rsidRPr="00046722" w:rsidRDefault="00A84151" w:rsidP="004153C3">
            <w:pPr>
              <w:ind w:right="113" w:firstLine="397"/>
              <w:jc w:val="both"/>
              <w:rPr>
                <w:sz w:val="26"/>
                <w:szCs w:val="26"/>
              </w:rPr>
            </w:pPr>
            <w:r>
              <w:rPr>
                <w:sz w:val="26"/>
                <w:szCs w:val="26"/>
              </w:rPr>
              <w:t xml:space="preserve">+ </w:t>
            </w:r>
            <w:r w:rsidRPr="00A84151">
              <w:rPr>
                <w:sz w:val="26"/>
                <w:szCs w:val="26"/>
              </w:rPr>
              <w:t xml:space="preserve">Ngôn ngữ thơ trước hết là ngôn ngữ đời sống, và nhiều khi không khác biệt với ngôn ngữ đời sống. Tuy nhiên, ngôn ngữ thơ không hẳn là thứ ngôn ngữ nguyên sinh của đời sống mà là ngôn ngữ của sự </w:t>
            </w:r>
            <w:r w:rsidRPr="004563F2">
              <w:rPr>
                <w:sz w:val="26"/>
                <w:szCs w:val="26"/>
              </w:rPr>
              <w:t xml:space="preserve">sáng tạo, không ngừng biến sinh và có ma lực riêng nhiều khi thoát khỏi ý thức của người cầm bút trở thành một ám ảnh vô thức. Ngôn ngữ thơ là ngôn ngữ được chưng cất công phu vì </w:t>
            </w:r>
            <w:r w:rsidRPr="004563F2">
              <w:rPr>
                <w:i/>
                <w:sz w:val="26"/>
                <w:szCs w:val="26"/>
              </w:rPr>
              <w:t>"bài thơ là tổ chức ở trình độ cao của ngôn ngữ, một tổ chức chặt chẽ, tinh tế của ngôn ngữ"</w:t>
            </w:r>
            <w:r w:rsidRPr="004563F2">
              <w:rPr>
                <w:sz w:val="26"/>
                <w:szCs w:val="26"/>
              </w:rPr>
              <w:t xml:space="preserve"> hoặc </w:t>
            </w:r>
            <w:r w:rsidRPr="004563F2">
              <w:rPr>
                <w:i/>
                <w:sz w:val="26"/>
                <w:szCs w:val="26"/>
              </w:rPr>
              <w:t>"thơ là phần tinh lọc nhất của ngôn ngữ".</w:t>
            </w:r>
            <w:r w:rsidR="004563F2" w:rsidRPr="004563F2">
              <w:rPr>
                <w:i/>
                <w:sz w:val="26"/>
                <w:szCs w:val="26"/>
              </w:rPr>
              <w:t xml:space="preserve"> </w:t>
            </w:r>
            <w:r w:rsidRPr="004563F2">
              <w:rPr>
                <w:sz w:val="26"/>
                <w:szCs w:val="26"/>
              </w:rPr>
              <w:t>Bởi vậy ngôn ngữ thơ góp phần tích cực tạo nên giá trị thẩm mĩ, làm phong phú thêm ngôn ngữ đời số</w:t>
            </w:r>
            <w:r w:rsidR="004153C3" w:rsidRPr="004563F2">
              <w:rPr>
                <w:sz w:val="26"/>
                <w:szCs w:val="26"/>
              </w:rPr>
              <w:t>ng.</w:t>
            </w:r>
          </w:p>
        </w:tc>
        <w:tc>
          <w:tcPr>
            <w:tcW w:w="331" w:type="pct"/>
          </w:tcPr>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p w:rsidR="0014199D" w:rsidRPr="00727EE1" w:rsidRDefault="0014199D" w:rsidP="00F14051">
            <w:pPr>
              <w:jc w:val="center"/>
              <w:rPr>
                <w:sz w:val="26"/>
                <w:szCs w:val="26"/>
                <w:lang w:val="pt-BR"/>
              </w:rPr>
            </w:pPr>
          </w:p>
        </w:tc>
      </w:tr>
      <w:tr w:rsidR="0014199D" w:rsidRPr="00727EE1" w:rsidTr="000E5A67">
        <w:trPr>
          <w:trHeight w:val="383"/>
        </w:trPr>
        <w:tc>
          <w:tcPr>
            <w:tcW w:w="268" w:type="pct"/>
            <w:vMerge/>
          </w:tcPr>
          <w:p w:rsidR="0014199D" w:rsidRPr="00727EE1" w:rsidRDefault="0014199D" w:rsidP="00F14051">
            <w:pPr>
              <w:jc w:val="both"/>
              <w:rPr>
                <w:sz w:val="26"/>
                <w:szCs w:val="26"/>
                <w:lang w:val="pt-BR"/>
              </w:rPr>
            </w:pPr>
          </w:p>
        </w:tc>
        <w:tc>
          <w:tcPr>
            <w:tcW w:w="204" w:type="pct"/>
          </w:tcPr>
          <w:p w:rsidR="0014199D" w:rsidRPr="00727EE1" w:rsidRDefault="0040494D" w:rsidP="00F14051">
            <w:pPr>
              <w:tabs>
                <w:tab w:val="left" w:pos="284"/>
              </w:tabs>
              <w:ind w:firstLine="540"/>
              <w:jc w:val="both"/>
              <w:rPr>
                <w:sz w:val="26"/>
                <w:szCs w:val="26"/>
              </w:rPr>
            </w:pPr>
            <w:r>
              <w:rPr>
                <w:sz w:val="26"/>
                <w:szCs w:val="26"/>
              </w:rPr>
              <w:t>33</w:t>
            </w:r>
          </w:p>
        </w:tc>
        <w:tc>
          <w:tcPr>
            <w:tcW w:w="4197" w:type="pct"/>
          </w:tcPr>
          <w:p w:rsidR="0014199D" w:rsidRPr="00727EE1" w:rsidRDefault="0014199D" w:rsidP="00F14051">
            <w:pPr>
              <w:tabs>
                <w:tab w:val="left" w:pos="284"/>
              </w:tabs>
              <w:jc w:val="both"/>
              <w:rPr>
                <w:sz w:val="26"/>
                <w:szCs w:val="26"/>
              </w:rPr>
            </w:pPr>
            <w:r w:rsidRPr="00727EE1">
              <w:rPr>
                <w:b/>
                <w:sz w:val="26"/>
                <w:szCs w:val="26"/>
              </w:rPr>
              <w:t>Chứng minh:</w:t>
            </w:r>
            <w:r w:rsidRPr="00727EE1">
              <w:rPr>
                <w:b/>
                <w:sz w:val="26"/>
                <w:szCs w:val="26"/>
                <w:lang w:val="pt-BR"/>
              </w:rPr>
              <w:t xml:space="preserve"> </w:t>
            </w:r>
          </w:p>
        </w:tc>
        <w:tc>
          <w:tcPr>
            <w:tcW w:w="331" w:type="pct"/>
          </w:tcPr>
          <w:p w:rsidR="0014199D" w:rsidRPr="00727EE1" w:rsidRDefault="0014199D" w:rsidP="00F14051">
            <w:pPr>
              <w:jc w:val="center"/>
              <w:rPr>
                <w:sz w:val="26"/>
                <w:szCs w:val="26"/>
              </w:rPr>
            </w:pPr>
            <w:r w:rsidRPr="00727EE1">
              <w:rPr>
                <w:b/>
                <w:bCs/>
                <w:sz w:val="26"/>
                <w:szCs w:val="26"/>
              </w:rPr>
              <w:t>5,0</w:t>
            </w:r>
          </w:p>
        </w:tc>
      </w:tr>
      <w:tr w:rsidR="0014199D" w:rsidRPr="00727EE1" w:rsidTr="000E5A67">
        <w:trPr>
          <w:trHeight w:val="1001"/>
        </w:trPr>
        <w:tc>
          <w:tcPr>
            <w:tcW w:w="268" w:type="pct"/>
            <w:vMerge/>
          </w:tcPr>
          <w:p w:rsidR="0014199D" w:rsidRPr="00727EE1" w:rsidRDefault="0014199D" w:rsidP="00F14051">
            <w:pPr>
              <w:jc w:val="both"/>
              <w:rPr>
                <w:sz w:val="26"/>
                <w:szCs w:val="26"/>
              </w:rPr>
            </w:pPr>
          </w:p>
        </w:tc>
        <w:tc>
          <w:tcPr>
            <w:tcW w:w="204" w:type="pct"/>
          </w:tcPr>
          <w:p w:rsidR="0014199D" w:rsidRPr="00727EE1" w:rsidRDefault="0014199D" w:rsidP="00F14051">
            <w:pPr>
              <w:tabs>
                <w:tab w:val="left" w:pos="284"/>
              </w:tabs>
              <w:ind w:firstLine="540"/>
              <w:jc w:val="both"/>
              <w:rPr>
                <w:sz w:val="26"/>
                <w:szCs w:val="26"/>
              </w:rPr>
            </w:pPr>
            <w:r w:rsidRPr="00727EE1">
              <w:rPr>
                <w:sz w:val="26"/>
                <w:szCs w:val="26"/>
              </w:rPr>
              <w:t>3</w:t>
            </w:r>
          </w:p>
        </w:tc>
        <w:tc>
          <w:tcPr>
            <w:tcW w:w="4197" w:type="pct"/>
          </w:tcPr>
          <w:p w:rsidR="0014199D" w:rsidRPr="005A6DAC" w:rsidRDefault="0014199D" w:rsidP="00F14051">
            <w:pPr>
              <w:tabs>
                <w:tab w:val="left" w:pos="284"/>
              </w:tabs>
              <w:jc w:val="both"/>
              <w:rPr>
                <w:b/>
                <w:color w:val="000000" w:themeColor="text1"/>
                <w:sz w:val="26"/>
                <w:szCs w:val="26"/>
              </w:rPr>
            </w:pPr>
            <w:r w:rsidRPr="005A6DAC">
              <w:rPr>
                <w:b/>
                <w:color w:val="000000" w:themeColor="text1"/>
                <w:sz w:val="26"/>
                <w:szCs w:val="26"/>
                <w:lang w:val="vi-VN"/>
              </w:rPr>
              <w:t>Yêu cầu:</w:t>
            </w:r>
          </w:p>
          <w:p w:rsidR="00965218" w:rsidRDefault="0014199D" w:rsidP="00F14051">
            <w:pPr>
              <w:tabs>
                <w:tab w:val="left" w:pos="284"/>
              </w:tabs>
              <w:jc w:val="both"/>
              <w:rPr>
                <w:color w:val="000000" w:themeColor="text1"/>
                <w:sz w:val="26"/>
                <w:szCs w:val="26"/>
              </w:rPr>
            </w:pPr>
            <w:r w:rsidRPr="005A6DAC">
              <w:rPr>
                <w:color w:val="000000" w:themeColor="text1"/>
                <w:sz w:val="26"/>
                <w:szCs w:val="26"/>
              </w:rPr>
              <w:tab/>
              <w:t xml:space="preserve">     </w:t>
            </w:r>
            <w:r w:rsidRPr="005A6DAC">
              <w:rPr>
                <w:color w:val="000000" w:themeColor="text1"/>
                <w:sz w:val="26"/>
                <w:szCs w:val="26"/>
                <w:lang w:val="vi-VN"/>
              </w:rPr>
              <w:t xml:space="preserve"> </w:t>
            </w:r>
            <w:r w:rsidRPr="005A6DAC">
              <w:rPr>
                <w:color w:val="000000" w:themeColor="text1"/>
                <w:sz w:val="26"/>
                <w:szCs w:val="26"/>
              </w:rPr>
              <w:t>T</w:t>
            </w:r>
            <w:r w:rsidR="00965218">
              <w:rPr>
                <w:color w:val="000000" w:themeColor="text1"/>
                <w:sz w:val="26"/>
                <w:szCs w:val="26"/>
              </w:rPr>
              <w:t>rong quá trình bàn bạc, luận giải t</w:t>
            </w:r>
            <w:r w:rsidRPr="005A6DAC">
              <w:rPr>
                <w:color w:val="000000" w:themeColor="text1"/>
                <w:sz w:val="26"/>
                <w:szCs w:val="26"/>
              </w:rPr>
              <w:t xml:space="preserve">hí sinh </w:t>
            </w:r>
            <w:r w:rsidR="00965218">
              <w:rPr>
                <w:color w:val="000000" w:themeColor="text1"/>
                <w:sz w:val="26"/>
                <w:szCs w:val="26"/>
              </w:rPr>
              <w:t>cần phải biết kết hợp lựa chọn và phân tích cảm nhận</w:t>
            </w:r>
            <w:r w:rsidRPr="005A6DAC">
              <w:rPr>
                <w:color w:val="000000" w:themeColor="text1"/>
                <w:sz w:val="26"/>
                <w:szCs w:val="26"/>
              </w:rPr>
              <w:t xml:space="preserve"> ít nhất 2 tác phẩm </w:t>
            </w:r>
            <w:r w:rsidR="00CC7E0E">
              <w:rPr>
                <w:color w:val="000000" w:themeColor="text1"/>
                <w:sz w:val="26"/>
                <w:szCs w:val="26"/>
              </w:rPr>
              <w:t xml:space="preserve">thơ </w:t>
            </w:r>
            <w:r w:rsidRPr="005A6DAC">
              <w:rPr>
                <w:color w:val="000000" w:themeColor="text1"/>
                <w:sz w:val="26"/>
                <w:szCs w:val="26"/>
              </w:rPr>
              <w:t xml:space="preserve">của 2 tác giả </w:t>
            </w:r>
            <w:r w:rsidR="00965218">
              <w:rPr>
                <w:color w:val="000000" w:themeColor="text1"/>
                <w:sz w:val="26"/>
                <w:szCs w:val="26"/>
              </w:rPr>
              <w:t xml:space="preserve">tiêu biểu, giàu sức thuyết phục, </w:t>
            </w:r>
            <w:r w:rsidRPr="005A6DAC">
              <w:rPr>
                <w:color w:val="000000" w:themeColor="text1"/>
                <w:sz w:val="26"/>
                <w:szCs w:val="26"/>
              </w:rPr>
              <w:t>rõ nét để chứng minh</w:t>
            </w:r>
            <w:r w:rsidR="00965218">
              <w:rPr>
                <w:color w:val="000000" w:themeColor="text1"/>
                <w:sz w:val="26"/>
                <w:szCs w:val="26"/>
              </w:rPr>
              <w:t xml:space="preserve"> và làm sáng tỏ quan điểm của nhà thơ Xuân Diệu</w:t>
            </w:r>
            <w:r w:rsidRPr="005A6DAC">
              <w:rPr>
                <w:color w:val="000000" w:themeColor="text1"/>
                <w:sz w:val="26"/>
                <w:szCs w:val="26"/>
              </w:rPr>
              <w:t xml:space="preserve">. </w:t>
            </w:r>
          </w:p>
          <w:p w:rsidR="0014199D" w:rsidRPr="005A6DAC" w:rsidRDefault="0014199D" w:rsidP="00F14051">
            <w:pPr>
              <w:tabs>
                <w:tab w:val="left" w:pos="284"/>
              </w:tabs>
              <w:jc w:val="both"/>
              <w:rPr>
                <w:color w:val="000000" w:themeColor="text1"/>
                <w:sz w:val="26"/>
                <w:szCs w:val="26"/>
              </w:rPr>
            </w:pPr>
            <w:r w:rsidRPr="005A6DAC">
              <w:rPr>
                <w:color w:val="000000" w:themeColor="text1"/>
                <w:sz w:val="26"/>
                <w:szCs w:val="26"/>
              </w:rPr>
              <w:t>Gợi ý:</w:t>
            </w:r>
          </w:p>
          <w:p w:rsidR="00B40EF3" w:rsidRDefault="007D3B3C" w:rsidP="00B40EF3">
            <w:pPr>
              <w:tabs>
                <w:tab w:val="left" w:pos="284"/>
              </w:tabs>
              <w:ind w:firstLine="397"/>
              <w:jc w:val="both"/>
              <w:rPr>
                <w:i/>
                <w:color w:val="000000" w:themeColor="text1"/>
                <w:sz w:val="26"/>
                <w:szCs w:val="26"/>
                <w:lang w:val="pt-BR"/>
              </w:rPr>
            </w:pPr>
            <w:r w:rsidRPr="005A6DAC">
              <w:rPr>
                <w:color w:val="000000" w:themeColor="text1"/>
                <w:sz w:val="26"/>
                <w:szCs w:val="26"/>
                <w:lang w:val="pt-BR"/>
              </w:rPr>
              <w:t xml:space="preserve">+ </w:t>
            </w:r>
            <w:r w:rsidRPr="005A6DAC">
              <w:rPr>
                <w:i/>
                <w:color w:val="000000" w:themeColor="text1"/>
                <w:sz w:val="26"/>
                <w:szCs w:val="26"/>
                <w:lang w:val="pt-BR"/>
              </w:rPr>
              <w:t xml:space="preserve">Tác phẩm </w:t>
            </w:r>
            <w:r w:rsidR="00B40EF3">
              <w:rPr>
                <w:i/>
                <w:color w:val="000000" w:themeColor="text1"/>
                <w:sz w:val="26"/>
                <w:szCs w:val="26"/>
                <w:lang w:val="pt-BR"/>
              </w:rPr>
              <w:t>Thơ thường có tính súc tích:</w:t>
            </w:r>
          </w:p>
          <w:p w:rsidR="00177599" w:rsidRDefault="007D3B3C" w:rsidP="00B40EF3">
            <w:pPr>
              <w:tabs>
                <w:tab w:val="left" w:pos="284"/>
              </w:tabs>
              <w:ind w:firstLine="397"/>
              <w:jc w:val="both"/>
              <w:rPr>
                <w:i/>
                <w:color w:val="000000" w:themeColor="text1"/>
                <w:sz w:val="26"/>
                <w:szCs w:val="26"/>
                <w:lang w:val="pt-BR"/>
              </w:rPr>
            </w:pPr>
            <w:r w:rsidRPr="005A6DAC">
              <w:rPr>
                <w:color w:val="000000" w:themeColor="text1"/>
                <w:sz w:val="26"/>
                <w:szCs w:val="26"/>
                <w:lang w:val="pt-BR"/>
              </w:rPr>
              <w:t xml:space="preserve">+ </w:t>
            </w:r>
            <w:r w:rsidR="00B40EF3">
              <w:rPr>
                <w:i/>
                <w:color w:val="000000" w:themeColor="text1"/>
                <w:sz w:val="26"/>
                <w:szCs w:val="26"/>
                <w:lang w:val="pt-BR"/>
              </w:rPr>
              <w:t xml:space="preserve">Quy luật của </w:t>
            </w:r>
            <w:r w:rsidR="0040494D" w:rsidRPr="00177599">
              <w:rPr>
                <w:i/>
                <w:sz w:val="26"/>
                <w:szCs w:val="26"/>
                <w:lang w:val="pt-BR"/>
              </w:rPr>
              <w:t>nhà</w:t>
            </w:r>
            <w:r w:rsidR="00CC7E0E">
              <w:rPr>
                <w:i/>
                <w:color w:val="FF0000"/>
                <w:sz w:val="26"/>
                <w:szCs w:val="26"/>
                <w:lang w:val="pt-BR"/>
              </w:rPr>
              <w:t xml:space="preserve"> </w:t>
            </w:r>
            <w:r w:rsidR="00CC7E0E" w:rsidRPr="00CC7E0E">
              <w:rPr>
                <w:i/>
                <w:color w:val="000000" w:themeColor="text1"/>
                <w:sz w:val="26"/>
                <w:szCs w:val="26"/>
                <w:lang w:val="pt-BR"/>
              </w:rPr>
              <w:t>thơ</w:t>
            </w:r>
            <w:r w:rsidR="0040494D" w:rsidRPr="00CC7E0E">
              <w:rPr>
                <w:i/>
                <w:color w:val="000000" w:themeColor="text1"/>
                <w:sz w:val="26"/>
                <w:szCs w:val="26"/>
                <w:lang w:val="pt-BR"/>
              </w:rPr>
              <w:t xml:space="preserve"> </w:t>
            </w:r>
            <w:r w:rsidR="0040494D">
              <w:rPr>
                <w:i/>
                <w:color w:val="000000" w:themeColor="text1"/>
                <w:sz w:val="26"/>
                <w:szCs w:val="26"/>
                <w:lang w:val="pt-BR"/>
              </w:rPr>
              <w:t xml:space="preserve">trong </w:t>
            </w:r>
            <w:r w:rsidR="00B40EF3">
              <w:rPr>
                <w:i/>
                <w:color w:val="000000" w:themeColor="text1"/>
                <w:sz w:val="26"/>
                <w:szCs w:val="26"/>
                <w:lang w:val="pt-BR"/>
              </w:rPr>
              <w:t xml:space="preserve">quá trình sáng tác </w:t>
            </w:r>
            <w:r w:rsidR="0040494D">
              <w:rPr>
                <w:i/>
                <w:color w:val="000000" w:themeColor="text1"/>
                <w:sz w:val="26"/>
                <w:szCs w:val="26"/>
                <w:lang w:val="pt-BR"/>
              </w:rPr>
              <w:t xml:space="preserve">Thơ đó là sự </w:t>
            </w:r>
            <w:r w:rsidR="00B40EF3">
              <w:rPr>
                <w:i/>
                <w:color w:val="000000" w:themeColor="text1"/>
                <w:sz w:val="26"/>
                <w:szCs w:val="26"/>
                <w:lang w:val="pt-BR"/>
              </w:rPr>
              <w:t>tinh lọc</w:t>
            </w:r>
            <w:r w:rsidR="0040494D">
              <w:rPr>
                <w:i/>
                <w:color w:val="000000" w:themeColor="text1"/>
                <w:sz w:val="26"/>
                <w:szCs w:val="26"/>
                <w:lang w:val="pt-BR"/>
              </w:rPr>
              <w:t xml:space="preserve">, sáng tạo </w:t>
            </w:r>
            <w:r w:rsidR="00B40EF3">
              <w:rPr>
                <w:i/>
                <w:color w:val="000000" w:themeColor="text1"/>
                <w:sz w:val="26"/>
                <w:szCs w:val="26"/>
                <w:lang w:val="pt-BR"/>
              </w:rPr>
              <w:t xml:space="preserve"> ngôn ngữ thơ</w:t>
            </w:r>
            <w:r w:rsidR="0040494D">
              <w:rPr>
                <w:i/>
                <w:color w:val="000000" w:themeColor="text1"/>
                <w:sz w:val="26"/>
                <w:szCs w:val="26"/>
                <w:lang w:val="pt-BR"/>
              </w:rPr>
              <w:t xml:space="preserve"> để tạo nên những tác phẩm độc đáo và có giá trị cả về nội dung và hình thức nghệ thuật</w:t>
            </w:r>
            <w:r w:rsidR="00177599">
              <w:rPr>
                <w:i/>
                <w:color w:val="000000" w:themeColor="text1"/>
                <w:sz w:val="26"/>
                <w:szCs w:val="26"/>
                <w:lang w:val="pt-BR"/>
              </w:rPr>
              <w:t>. Cụ thể</w:t>
            </w:r>
            <w:r w:rsidR="00B40EF3">
              <w:rPr>
                <w:i/>
                <w:color w:val="000000" w:themeColor="text1"/>
                <w:sz w:val="26"/>
                <w:szCs w:val="26"/>
                <w:lang w:val="pt-BR"/>
              </w:rPr>
              <w:t>:</w:t>
            </w:r>
          </w:p>
          <w:p w:rsidR="00177599" w:rsidRPr="00CC7E0E" w:rsidRDefault="00177599" w:rsidP="00B40EF3">
            <w:pPr>
              <w:tabs>
                <w:tab w:val="left" w:pos="284"/>
              </w:tabs>
              <w:ind w:firstLine="397"/>
              <w:jc w:val="both"/>
              <w:rPr>
                <w:color w:val="000000" w:themeColor="text1"/>
                <w:sz w:val="26"/>
                <w:szCs w:val="26"/>
                <w:lang w:val="pt-BR"/>
              </w:rPr>
            </w:pPr>
            <w:r w:rsidRPr="00CC7E0E">
              <w:rPr>
                <w:i/>
                <w:color w:val="000000" w:themeColor="text1"/>
                <w:sz w:val="26"/>
                <w:szCs w:val="26"/>
                <w:lang w:val="pt-BR"/>
              </w:rPr>
              <w:lastRenderedPageBreak/>
              <w:t>./.</w:t>
            </w:r>
            <w:r w:rsidRPr="00CC7E0E">
              <w:rPr>
                <w:color w:val="000000" w:themeColor="text1"/>
                <w:sz w:val="26"/>
                <w:szCs w:val="26"/>
                <w:lang w:val="pt-BR"/>
              </w:rPr>
              <w:t xml:space="preserve"> Hiện thực trên trang viết được chưng cất, lắng lọc qua lăng kính chủ quan của người cầm bút.</w:t>
            </w:r>
          </w:p>
          <w:p w:rsidR="00177599" w:rsidRPr="00CC7E0E" w:rsidRDefault="00177599" w:rsidP="00B40EF3">
            <w:pPr>
              <w:tabs>
                <w:tab w:val="left" w:pos="284"/>
              </w:tabs>
              <w:ind w:firstLine="397"/>
              <w:jc w:val="both"/>
              <w:rPr>
                <w:i/>
                <w:color w:val="000000" w:themeColor="text1"/>
                <w:sz w:val="26"/>
                <w:szCs w:val="26"/>
                <w:lang w:val="pt-BR"/>
              </w:rPr>
            </w:pPr>
            <w:r w:rsidRPr="00CC7E0E">
              <w:rPr>
                <w:color w:val="000000" w:themeColor="text1"/>
                <w:sz w:val="26"/>
                <w:szCs w:val="26"/>
                <w:lang w:val="pt-BR"/>
              </w:rPr>
              <w:t xml:space="preserve">./. </w:t>
            </w:r>
            <w:r w:rsidRPr="00CC7E0E">
              <w:rPr>
                <w:color w:val="000000" w:themeColor="text1"/>
                <w:sz w:val="26"/>
                <w:szCs w:val="26"/>
              </w:rPr>
              <w:t>Ngôn ngữ thơ là ngôn ngữ được chưng cất công phu.</w:t>
            </w:r>
          </w:p>
          <w:p w:rsidR="0014199D" w:rsidRPr="005A6DAC" w:rsidRDefault="0014199D" w:rsidP="00B40EF3">
            <w:pPr>
              <w:tabs>
                <w:tab w:val="left" w:pos="284"/>
              </w:tabs>
              <w:ind w:firstLine="397"/>
              <w:jc w:val="both"/>
              <w:rPr>
                <w:color w:val="000000" w:themeColor="text1"/>
                <w:sz w:val="26"/>
                <w:szCs w:val="26"/>
                <w:lang w:val="pt-BR"/>
              </w:rPr>
            </w:pPr>
          </w:p>
        </w:tc>
        <w:tc>
          <w:tcPr>
            <w:tcW w:w="331" w:type="pct"/>
          </w:tcPr>
          <w:p w:rsidR="0014199D" w:rsidRPr="00727EE1" w:rsidRDefault="0014199D" w:rsidP="00F14051">
            <w:pPr>
              <w:jc w:val="center"/>
              <w:rPr>
                <w:sz w:val="26"/>
                <w:szCs w:val="26"/>
                <w:lang w:val="pt-BR"/>
              </w:rPr>
            </w:pPr>
          </w:p>
        </w:tc>
      </w:tr>
      <w:tr w:rsidR="0014199D" w:rsidRPr="00727EE1" w:rsidTr="000E5A67">
        <w:trPr>
          <w:trHeight w:val="350"/>
        </w:trPr>
        <w:tc>
          <w:tcPr>
            <w:tcW w:w="268" w:type="pct"/>
            <w:vMerge/>
          </w:tcPr>
          <w:p w:rsidR="0014199D" w:rsidRPr="00727EE1" w:rsidRDefault="0014199D" w:rsidP="00F14051">
            <w:pPr>
              <w:jc w:val="both"/>
              <w:rPr>
                <w:sz w:val="26"/>
                <w:szCs w:val="26"/>
                <w:lang w:val="pt-BR"/>
              </w:rPr>
            </w:pPr>
          </w:p>
        </w:tc>
        <w:tc>
          <w:tcPr>
            <w:tcW w:w="204" w:type="pct"/>
          </w:tcPr>
          <w:p w:rsidR="0014199D" w:rsidRPr="00727EE1" w:rsidRDefault="0014199D" w:rsidP="00F14051">
            <w:pPr>
              <w:jc w:val="both"/>
              <w:rPr>
                <w:sz w:val="26"/>
                <w:szCs w:val="26"/>
              </w:rPr>
            </w:pPr>
            <w:r w:rsidRPr="00727EE1">
              <w:rPr>
                <w:sz w:val="26"/>
                <w:szCs w:val="26"/>
              </w:rPr>
              <w:t>4</w:t>
            </w:r>
          </w:p>
        </w:tc>
        <w:tc>
          <w:tcPr>
            <w:tcW w:w="4197" w:type="pct"/>
          </w:tcPr>
          <w:p w:rsidR="0014199D" w:rsidRPr="00727EE1" w:rsidRDefault="0014199D" w:rsidP="00F14051">
            <w:pPr>
              <w:ind w:left="111"/>
              <w:jc w:val="both"/>
              <w:rPr>
                <w:sz w:val="26"/>
                <w:szCs w:val="26"/>
              </w:rPr>
            </w:pPr>
            <w:r w:rsidRPr="00727EE1">
              <w:rPr>
                <w:b/>
                <w:sz w:val="26"/>
                <w:szCs w:val="26"/>
              </w:rPr>
              <w:t>Đánh giá, nâng cao vấn đề</w:t>
            </w:r>
          </w:p>
        </w:tc>
        <w:tc>
          <w:tcPr>
            <w:tcW w:w="331" w:type="pct"/>
          </w:tcPr>
          <w:p w:rsidR="0014199D" w:rsidRPr="00727EE1" w:rsidRDefault="0014199D" w:rsidP="00F14051">
            <w:pPr>
              <w:jc w:val="center"/>
              <w:rPr>
                <w:b/>
                <w:sz w:val="26"/>
                <w:szCs w:val="26"/>
              </w:rPr>
            </w:pPr>
            <w:r w:rsidRPr="00727EE1">
              <w:rPr>
                <w:b/>
                <w:sz w:val="26"/>
                <w:szCs w:val="26"/>
              </w:rPr>
              <w:t>1,0</w:t>
            </w:r>
          </w:p>
        </w:tc>
      </w:tr>
      <w:tr w:rsidR="0014199D" w:rsidRPr="00727EE1" w:rsidTr="000E5A67">
        <w:trPr>
          <w:trHeight w:val="620"/>
        </w:trPr>
        <w:tc>
          <w:tcPr>
            <w:tcW w:w="268" w:type="pct"/>
            <w:vMerge/>
            <w:tcBorders>
              <w:bottom w:val="single" w:sz="4" w:space="0" w:color="auto"/>
            </w:tcBorders>
          </w:tcPr>
          <w:p w:rsidR="0014199D" w:rsidRPr="00727EE1" w:rsidRDefault="0014199D" w:rsidP="00F14051">
            <w:pPr>
              <w:jc w:val="both"/>
              <w:rPr>
                <w:sz w:val="26"/>
                <w:szCs w:val="26"/>
              </w:rPr>
            </w:pPr>
          </w:p>
        </w:tc>
        <w:tc>
          <w:tcPr>
            <w:tcW w:w="204" w:type="pct"/>
          </w:tcPr>
          <w:p w:rsidR="0014199D" w:rsidRPr="00727EE1" w:rsidRDefault="0014199D" w:rsidP="00F14051">
            <w:pPr>
              <w:jc w:val="both"/>
              <w:rPr>
                <w:b/>
                <w:sz w:val="26"/>
                <w:szCs w:val="26"/>
              </w:rPr>
            </w:pPr>
          </w:p>
        </w:tc>
        <w:tc>
          <w:tcPr>
            <w:tcW w:w="4197" w:type="pct"/>
            <w:tcBorders>
              <w:bottom w:val="single" w:sz="4" w:space="0" w:color="auto"/>
            </w:tcBorders>
          </w:tcPr>
          <w:p w:rsidR="007D3B3C" w:rsidRPr="00727EE1" w:rsidRDefault="007D3B3C" w:rsidP="00F14051">
            <w:pPr>
              <w:ind w:firstLine="397"/>
              <w:jc w:val="both"/>
              <w:rPr>
                <w:sz w:val="26"/>
                <w:szCs w:val="26"/>
                <w:lang w:val="pt-BR"/>
              </w:rPr>
            </w:pPr>
            <w:r w:rsidRPr="00727EE1">
              <w:rPr>
                <w:sz w:val="26"/>
                <w:szCs w:val="26"/>
                <w:lang w:val="pt-BR"/>
              </w:rPr>
              <w:t>- Khẳng định tính đúng đắn của nhận đị</w:t>
            </w:r>
            <w:r w:rsidR="00965218">
              <w:rPr>
                <w:sz w:val="26"/>
                <w:szCs w:val="26"/>
                <w:lang w:val="pt-BR"/>
              </w:rPr>
              <w:t>nh, b</w:t>
            </w:r>
            <w:r w:rsidR="00965218" w:rsidRPr="00965218">
              <w:rPr>
                <w:sz w:val="26"/>
                <w:szCs w:val="26"/>
                <w:lang w:val="pt-BR"/>
              </w:rPr>
              <w:t xml:space="preserve">ằng cách diễn đạt ngắn gọn, giàu hình ảnh, ý kiến đã nhấn mạnh, khẳng định </w:t>
            </w:r>
            <w:r w:rsidR="00965218" w:rsidRPr="00965218">
              <w:rPr>
                <w:sz w:val="26"/>
                <w:szCs w:val="26"/>
              </w:rPr>
              <w:t xml:space="preserve">đặc trưng của Thơ: Thơ thường ngắn gọn, cô đọng, hàm súc </w:t>
            </w:r>
            <w:r w:rsidR="00965218" w:rsidRPr="00965218">
              <w:rPr>
                <w:sz w:val="26"/>
                <w:szCs w:val="26"/>
                <w:lang w:val="pt-BR"/>
              </w:rPr>
              <w:t>và đặt ra yêu cầu đối với người cầm bút trên hành trình sáng tạo nghệ thuật cần chắt lọc ngôn ngữ thơ từ hàng vạn chất liệu đời thường để tạo nên những tác phẩm thơ có giá trị.</w:t>
            </w:r>
            <w:r w:rsidR="00965218">
              <w:rPr>
                <w:sz w:val="26"/>
                <w:szCs w:val="26"/>
                <w:lang w:val="pt-BR"/>
              </w:rPr>
              <w:t xml:space="preserve"> Đó là một trong những tiêu chuẩn, thước đo cho những kiệt tác bất hủ đi vào lòng bạn đọc và nhân loại.</w:t>
            </w:r>
          </w:p>
          <w:p w:rsidR="007D3B3C" w:rsidRPr="00727EE1" w:rsidRDefault="007D3B3C" w:rsidP="00F14051">
            <w:pPr>
              <w:ind w:firstLine="397"/>
              <w:jc w:val="both"/>
              <w:rPr>
                <w:sz w:val="26"/>
                <w:szCs w:val="26"/>
                <w:lang w:val="pt-BR" w:eastAsia="vi-VN"/>
              </w:rPr>
            </w:pPr>
            <w:r w:rsidRPr="00727EE1">
              <w:rPr>
                <w:sz w:val="26"/>
                <w:szCs w:val="26"/>
                <w:lang w:val="pt-BR" w:eastAsia="vi-VN"/>
              </w:rPr>
              <w:t>-</w:t>
            </w:r>
            <w:r w:rsidRPr="00727EE1">
              <w:rPr>
                <w:b/>
                <w:i/>
                <w:sz w:val="26"/>
                <w:szCs w:val="26"/>
                <w:lang w:val="pt-BR" w:eastAsia="vi-VN"/>
              </w:rPr>
              <w:t xml:space="preserve"> </w:t>
            </w:r>
            <w:r w:rsidRPr="00727EE1">
              <w:rPr>
                <w:sz w:val="26"/>
                <w:szCs w:val="26"/>
                <w:lang w:val="pt-BR" w:eastAsia="vi-VN"/>
              </w:rPr>
              <w:t>Ý nghĩa vấn đề đối với người sáng tác, người tiếp nhận.</w:t>
            </w:r>
          </w:p>
          <w:p w:rsidR="007D3B3C" w:rsidRPr="00727EE1" w:rsidRDefault="007D3B3C" w:rsidP="00F14051">
            <w:pPr>
              <w:jc w:val="both"/>
              <w:rPr>
                <w:sz w:val="26"/>
                <w:szCs w:val="26"/>
                <w:lang w:val="pt-BR"/>
              </w:rPr>
            </w:pPr>
            <w:r w:rsidRPr="00727EE1">
              <w:rPr>
                <w:sz w:val="26"/>
                <w:szCs w:val="26"/>
                <w:lang w:val="pt-BR"/>
              </w:rPr>
              <w:t xml:space="preserve">       + Với người sáng tác: Cần có tài năng để tạo nên sự độc đáo về nghệ thuật cho tác phẩm; luôn tâm huyết, nỗ lực nâng cao tầm tư tưởng để tạo chiều sâu nội dung</w:t>
            </w:r>
            <w:r w:rsidR="009B0336">
              <w:rPr>
                <w:sz w:val="26"/>
                <w:szCs w:val="26"/>
                <w:lang w:val="pt-BR"/>
              </w:rPr>
              <w:t xml:space="preserve"> và khám phá mới mẻ về mặt hình thức</w:t>
            </w:r>
            <w:r w:rsidRPr="00727EE1">
              <w:rPr>
                <w:sz w:val="26"/>
                <w:szCs w:val="26"/>
                <w:lang w:val="pt-BR"/>
              </w:rPr>
              <w:t>.</w:t>
            </w:r>
            <w:r w:rsidR="00376C50">
              <w:rPr>
                <w:sz w:val="26"/>
                <w:szCs w:val="26"/>
                <w:lang w:val="pt-BR"/>
              </w:rPr>
              <w:t xml:space="preserve"> Khẳng định tính súc tích và độc đáo của ngôn ngữ thơ, không có nghĩa là xem nhẹ các đặ</w:t>
            </w:r>
            <w:r w:rsidR="00587A8A">
              <w:rPr>
                <w:sz w:val="26"/>
                <w:szCs w:val="26"/>
                <w:lang w:val="pt-BR"/>
              </w:rPr>
              <w:t>c trưng còn lại của thể loại thơ.</w:t>
            </w:r>
          </w:p>
          <w:p w:rsidR="0014199D" w:rsidRPr="00727EE1" w:rsidRDefault="007D3B3C" w:rsidP="00F14051">
            <w:pPr>
              <w:jc w:val="both"/>
              <w:rPr>
                <w:sz w:val="26"/>
                <w:szCs w:val="26"/>
                <w:lang w:val="pt-BR"/>
              </w:rPr>
            </w:pPr>
            <w:r w:rsidRPr="00727EE1">
              <w:rPr>
                <w:sz w:val="26"/>
                <w:szCs w:val="26"/>
                <w:lang w:val="pt-BR"/>
              </w:rPr>
              <w:t xml:space="preserve">      + Với người tiếp nhận: Cần học hỏi, trau dồi vốn sống, nâng cao tầm đón nhậ</w:t>
            </w:r>
            <w:r w:rsidR="009B0336">
              <w:rPr>
                <w:sz w:val="26"/>
                <w:szCs w:val="26"/>
                <w:lang w:val="pt-BR"/>
              </w:rPr>
              <w:t xml:space="preserve">n </w:t>
            </w:r>
            <w:r w:rsidRPr="00727EE1">
              <w:rPr>
                <w:sz w:val="26"/>
                <w:szCs w:val="26"/>
                <w:lang w:val="pt-BR"/>
              </w:rPr>
              <w:t>của bản thân</w:t>
            </w:r>
            <w:r w:rsidR="009B0336">
              <w:rPr>
                <w:sz w:val="26"/>
                <w:szCs w:val="26"/>
                <w:lang w:val="pt-BR"/>
              </w:rPr>
              <w:t xml:space="preserve"> để hiểu được tính súc tích và giá trị của ngôn ngữ thơ ca</w:t>
            </w:r>
            <w:r w:rsidRPr="00727EE1">
              <w:rPr>
                <w:sz w:val="26"/>
                <w:szCs w:val="26"/>
                <w:lang w:val="pt-BR"/>
              </w:rPr>
              <w:t xml:space="preserve">; trân trọng tấm lòng, tài năng của người nghệ sĩ… </w:t>
            </w:r>
          </w:p>
        </w:tc>
        <w:tc>
          <w:tcPr>
            <w:tcW w:w="331" w:type="pct"/>
            <w:tcBorders>
              <w:bottom w:val="single" w:sz="4" w:space="0" w:color="auto"/>
            </w:tcBorders>
          </w:tcPr>
          <w:p w:rsidR="0014199D" w:rsidRPr="00727EE1" w:rsidRDefault="0014199D" w:rsidP="00F14051">
            <w:pPr>
              <w:jc w:val="center"/>
              <w:rPr>
                <w:b/>
                <w:sz w:val="26"/>
                <w:szCs w:val="26"/>
                <w:lang w:val="vi-VN"/>
              </w:rPr>
            </w:pPr>
          </w:p>
        </w:tc>
      </w:tr>
      <w:tr w:rsidR="0014199D" w:rsidRPr="00727EE1" w:rsidTr="000E5A67">
        <w:tc>
          <w:tcPr>
            <w:tcW w:w="268" w:type="pct"/>
            <w:vMerge/>
          </w:tcPr>
          <w:p w:rsidR="0014199D" w:rsidRPr="00727EE1" w:rsidRDefault="0014199D" w:rsidP="00F14051">
            <w:pPr>
              <w:jc w:val="both"/>
              <w:rPr>
                <w:sz w:val="26"/>
                <w:szCs w:val="26"/>
                <w:lang w:val="vi-VN"/>
              </w:rPr>
            </w:pPr>
          </w:p>
        </w:tc>
        <w:tc>
          <w:tcPr>
            <w:tcW w:w="204" w:type="pct"/>
          </w:tcPr>
          <w:p w:rsidR="0014199D" w:rsidRPr="00727EE1" w:rsidRDefault="0014199D" w:rsidP="00F14051">
            <w:pPr>
              <w:jc w:val="both"/>
              <w:rPr>
                <w:sz w:val="26"/>
                <w:szCs w:val="26"/>
                <w:lang w:val="vi-VN"/>
              </w:rPr>
            </w:pPr>
          </w:p>
        </w:tc>
        <w:tc>
          <w:tcPr>
            <w:tcW w:w="4197" w:type="pct"/>
          </w:tcPr>
          <w:p w:rsidR="0014199D" w:rsidRPr="00727EE1" w:rsidRDefault="0014199D" w:rsidP="00F14051">
            <w:pPr>
              <w:jc w:val="both"/>
              <w:rPr>
                <w:i/>
                <w:sz w:val="26"/>
                <w:szCs w:val="26"/>
                <w:lang w:val="vi-VN"/>
              </w:rPr>
            </w:pPr>
            <w:r w:rsidRPr="00727EE1">
              <w:rPr>
                <w:i/>
                <w:sz w:val="26"/>
                <w:szCs w:val="26"/>
                <w:lang w:val="vi-VN"/>
              </w:rPr>
              <w:t xml:space="preserve">d. Sáng tạo: </w:t>
            </w:r>
            <w:r w:rsidRPr="00727EE1">
              <w:rPr>
                <w:sz w:val="26"/>
                <w:szCs w:val="26"/>
                <w:lang w:val="vi-VN"/>
              </w:rPr>
              <w:t xml:space="preserve">Có cách diễn đạt sáng tạo, thể hiện suy nghĩ sâu sắc, mới mẻ về vấn đề nghị luận. </w:t>
            </w:r>
          </w:p>
        </w:tc>
        <w:tc>
          <w:tcPr>
            <w:tcW w:w="331" w:type="pct"/>
          </w:tcPr>
          <w:p w:rsidR="0014199D" w:rsidRPr="00727EE1" w:rsidRDefault="0014199D" w:rsidP="00F14051">
            <w:pPr>
              <w:jc w:val="center"/>
              <w:rPr>
                <w:sz w:val="26"/>
                <w:szCs w:val="26"/>
              </w:rPr>
            </w:pPr>
            <w:r w:rsidRPr="00727EE1">
              <w:rPr>
                <w:sz w:val="26"/>
                <w:szCs w:val="26"/>
              </w:rPr>
              <w:t>0,5</w:t>
            </w:r>
          </w:p>
        </w:tc>
      </w:tr>
      <w:tr w:rsidR="0014199D" w:rsidRPr="00727EE1" w:rsidTr="000E5A67">
        <w:trPr>
          <w:trHeight w:val="460"/>
        </w:trPr>
        <w:tc>
          <w:tcPr>
            <w:tcW w:w="268" w:type="pct"/>
          </w:tcPr>
          <w:p w:rsidR="0014199D" w:rsidRPr="00727EE1" w:rsidRDefault="0014199D" w:rsidP="00F14051">
            <w:pPr>
              <w:jc w:val="both"/>
              <w:rPr>
                <w:sz w:val="26"/>
                <w:szCs w:val="26"/>
              </w:rPr>
            </w:pPr>
          </w:p>
        </w:tc>
        <w:tc>
          <w:tcPr>
            <w:tcW w:w="204" w:type="pct"/>
          </w:tcPr>
          <w:p w:rsidR="0014199D" w:rsidRPr="00727EE1" w:rsidRDefault="0014199D" w:rsidP="00F14051">
            <w:pPr>
              <w:jc w:val="both"/>
              <w:rPr>
                <w:sz w:val="26"/>
                <w:szCs w:val="26"/>
              </w:rPr>
            </w:pPr>
          </w:p>
        </w:tc>
        <w:tc>
          <w:tcPr>
            <w:tcW w:w="4197" w:type="pct"/>
          </w:tcPr>
          <w:p w:rsidR="0014199D" w:rsidRPr="00727EE1" w:rsidRDefault="0014199D" w:rsidP="00F14051">
            <w:pPr>
              <w:jc w:val="both"/>
              <w:rPr>
                <w:i/>
                <w:sz w:val="26"/>
                <w:szCs w:val="26"/>
              </w:rPr>
            </w:pPr>
            <w:r w:rsidRPr="00727EE1">
              <w:rPr>
                <w:i/>
                <w:sz w:val="26"/>
                <w:szCs w:val="26"/>
              </w:rPr>
              <w:t>e. Đảm bảo quy tắc chính tả, dùng từ, đặt câu.</w:t>
            </w:r>
          </w:p>
        </w:tc>
        <w:tc>
          <w:tcPr>
            <w:tcW w:w="331" w:type="pct"/>
          </w:tcPr>
          <w:p w:rsidR="0014199D" w:rsidRPr="00727EE1" w:rsidRDefault="0014199D" w:rsidP="00F14051">
            <w:pPr>
              <w:jc w:val="center"/>
              <w:rPr>
                <w:sz w:val="26"/>
                <w:szCs w:val="26"/>
              </w:rPr>
            </w:pPr>
            <w:r w:rsidRPr="00727EE1">
              <w:rPr>
                <w:sz w:val="26"/>
                <w:szCs w:val="26"/>
              </w:rPr>
              <w:t>0,5</w:t>
            </w:r>
          </w:p>
        </w:tc>
      </w:tr>
    </w:tbl>
    <w:p w:rsidR="003D677B" w:rsidRPr="00727EE1" w:rsidRDefault="003D677B" w:rsidP="00F14051">
      <w:pPr>
        <w:jc w:val="both"/>
        <w:rPr>
          <w:sz w:val="26"/>
          <w:szCs w:val="26"/>
        </w:rPr>
      </w:pPr>
    </w:p>
    <w:p w:rsidR="00E51F74" w:rsidRPr="00727EE1" w:rsidRDefault="00E51F74" w:rsidP="00F14051">
      <w:pPr>
        <w:jc w:val="both"/>
        <w:rPr>
          <w:vanish/>
          <w:sz w:val="26"/>
          <w:szCs w:val="26"/>
        </w:rPr>
      </w:pPr>
    </w:p>
    <w:p w:rsidR="003D677B" w:rsidRPr="00727EE1" w:rsidRDefault="003D677B" w:rsidP="00F14051">
      <w:pPr>
        <w:jc w:val="both"/>
        <w:rPr>
          <w:sz w:val="26"/>
          <w:szCs w:val="26"/>
        </w:rPr>
      </w:pPr>
    </w:p>
    <w:p w:rsidR="00622549" w:rsidRPr="00727EE1" w:rsidRDefault="00622549" w:rsidP="00F14051">
      <w:pPr>
        <w:jc w:val="both"/>
        <w:rPr>
          <w:vanish/>
          <w:sz w:val="26"/>
          <w:szCs w:val="26"/>
        </w:rPr>
      </w:pPr>
    </w:p>
    <w:p w:rsidR="003D677B" w:rsidRPr="00727EE1" w:rsidRDefault="003D677B" w:rsidP="00F14051">
      <w:pPr>
        <w:pStyle w:val="Normal0"/>
        <w:spacing w:after="0" w:line="240" w:lineRule="auto"/>
        <w:ind w:left="2160" w:firstLine="720"/>
        <w:jc w:val="both"/>
        <w:rPr>
          <w:rFonts w:eastAsia="Times New Roman" w:hint="default"/>
          <w:b/>
          <w:bCs/>
          <w:sz w:val="26"/>
          <w:szCs w:val="26"/>
        </w:rPr>
      </w:pPr>
      <w:r w:rsidRPr="00727EE1">
        <w:rPr>
          <w:rFonts w:hint="default"/>
          <w:b/>
          <w:sz w:val="26"/>
          <w:szCs w:val="26"/>
        </w:rPr>
        <w:t>……………….HẾT…………………..</w:t>
      </w:r>
    </w:p>
    <w:sectPr w:rsidR="003D677B" w:rsidRPr="00727EE1" w:rsidSect="00803F53">
      <w:footerReference w:type="default" r:id="rId7"/>
      <w:pgSz w:w="11907" w:h="16840"/>
      <w:pgMar w:top="567" w:right="737" w:bottom="567" w:left="851" w:header="720" w:footer="2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B1" w:rsidRDefault="009E5BB1" w:rsidP="00903B2F">
      <w:r>
        <w:separator/>
      </w:r>
    </w:p>
  </w:endnote>
  <w:endnote w:type="continuationSeparator" w:id="0">
    <w:p w:rsidR="009E5BB1" w:rsidRDefault="009E5BB1" w:rsidP="0090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93194"/>
      <w:docPartObj>
        <w:docPartGallery w:val="Page Numbers (Bottom of Page)"/>
        <w:docPartUnique/>
      </w:docPartObj>
    </w:sdtPr>
    <w:sdtEndPr>
      <w:rPr>
        <w:noProof/>
      </w:rPr>
    </w:sdtEndPr>
    <w:sdtContent>
      <w:p w:rsidR="00803F53" w:rsidRDefault="00803F53">
        <w:pPr>
          <w:pStyle w:val="Footer"/>
          <w:jc w:val="right"/>
        </w:pPr>
        <w:r>
          <w:fldChar w:fldCharType="begin"/>
        </w:r>
        <w:r>
          <w:instrText xml:space="preserve"> PAGE   \* MERGEFORMAT </w:instrText>
        </w:r>
        <w:r>
          <w:fldChar w:fldCharType="separate"/>
        </w:r>
        <w:r w:rsidR="00CB7A27">
          <w:rPr>
            <w:noProof/>
          </w:rPr>
          <w:t>6</w:t>
        </w:r>
        <w:r>
          <w:rPr>
            <w:noProof/>
          </w:rPr>
          <w:fldChar w:fldCharType="end"/>
        </w:r>
      </w:p>
    </w:sdtContent>
  </w:sdt>
  <w:p w:rsidR="00903B2F" w:rsidRDefault="00903B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B1" w:rsidRDefault="009E5BB1" w:rsidP="00903B2F">
      <w:r>
        <w:separator/>
      </w:r>
    </w:p>
  </w:footnote>
  <w:footnote w:type="continuationSeparator" w:id="0">
    <w:p w:rsidR="009E5BB1" w:rsidRDefault="009E5BB1" w:rsidP="00903B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7B"/>
    <w:rsid w:val="00015000"/>
    <w:rsid w:val="00030493"/>
    <w:rsid w:val="00036399"/>
    <w:rsid w:val="00046722"/>
    <w:rsid w:val="0007732E"/>
    <w:rsid w:val="000A6FB8"/>
    <w:rsid w:val="000C4B28"/>
    <w:rsid w:val="000D15FC"/>
    <w:rsid w:val="000E5A67"/>
    <w:rsid w:val="0010133B"/>
    <w:rsid w:val="001252CC"/>
    <w:rsid w:val="0014199D"/>
    <w:rsid w:val="0014272F"/>
    <w:rsid w:val="0014430D"/>
    <w:rsid w:val="00153D46"/>
    <w:rsid w:val="00163FC0"/>
    <w:rsid w:val="00177599"/>
    <w:rsid w:val="001A2388"/>
    <w:rsid w:val="001E099B"/>
    <w:rsid w:val="001E7B88"/>
    <w:rsid w:val="001F0196"/>
    <w:rsid w:val="00215D6D"/>
    <w:rsid w:val="00222947"/>
    <w:rsid w:val="0022408B"/>
    <w:rsid w:val="00252FC8"/>
    <w:rsid w:val="00263831"/>
    <w:rsid w:val="002951A2"/>
    <w:rsid w:val="002B4DBA"/>
    <w:rsid w:val="002E04E1"/>
    <w:rsid w:val="002F3226"/>
    <w:rsid w:val="00311C75"/>
    <w:rsid w:val="00312144"/>
    <w:rsid w:val="00322DD4"/>
    <w:rsid w:val="00332DEA"/>
    <w:rsid w:val="00341062"/>
    <w:rsid w:val="00346DA0"/>
    <w:rsid w:val="0034702E"/>
    <w:rsid w:val="00372D9D"/>
    <w:rsid w:val="00376C50"/>
    <w:rsid w:val="00381E11"/>
    <w:rsid w:val="00384E72"/>
    <w:rsid w:val="00395203"/>
    <w:rsid w:val="003A080D"/>
    <w:rsid w:val="003D24B5"/>
    <w:rsid w:val="003D677B"/>
    <w:rsid w:val="003F3131"/>
    <w:rsid w:val="003F696D"/>
    <w:rsid w:val="0040494D"/>
    <w:rsid w:val="004153C3"/>
    <w:rsid w:val="00427D9D"/>
    <w:rsid w:val="00450966"/>
    <w:rsid w:val="004563F2"/>
    <w:rsid w:val="004C4CE8"/>
    <w:rsid w:val="004E43F2"/>
    <w:rsid w:val="004E5B8A"/>
    <w:rsid w:val="004F2E9C"/>
    <w:rsid w:val="00504940"/>
    <w:rsid w:val="005120BE"/>
    <w:rsid w:val="00516740"/>
    <w:rsid w:val="005670BD"/>
    <w:rsid w:val="00571D44"/>
    <w:rsid w:val="005745AE"/>
    <w:rsid w:val="00585180"/>
    <w:rsid w:val="00587A8A"/>
    <w:rsid w:val="005A6DAC"/>
    <w:rsid w:val="005B7215"/>
    <w:rsid w:val="005C7B35"/>
    <w:rsid w:val="005E3763"/>
    <w:rsid w:val="00622549"/>
    <w:rsid w:val="0064131F"/>
    <w:rsid w:val="0066298A"/>
    <w:rsid w:val="00674E9E"/>
    <w:rsid w:val="006A17E8"/>
    <w:rsid w:val="006D4E01"/>
    <w:rsid w:val="006F308B"/>
    <w:rsid w:val="006F5700"/>
    <w:rsid w:val="00727EE1"/>
    <w:rsid w:val="00751CCF"/>
    <w:rsid w:val="007B24A5"/>
    <w:rsid w:val="007D3B3C"/>
    <w:rsid w:val="007E241B"/>
    <w:rsid w:val="00803F53"/>
    <w:rsid w:val="00813445"/>
    <w:rsid w:val="008906AE"/>
    <w:rsid w:val="008A61E4"/>
    <w:rsid w:val="008B7187"/>
    <w:rsid w:val="008D29B1"/>
    <w:rsid w:val="008D2B12"/>
    <w:rsid w:val="008D3716"/>
    <w:rsid w:val="00903B2F"/>
    <w:rsid w:val="009146B7"/>
    <w:rsid w:val="0092216B"/>
    <w:rsid w:val="00924321"/>
    <w:rsid w:val="009302E1"/>
    <w:rsid w:val="009400D9"/>
    <w:rsid w:val="00965218"/>
    <w:rsid w:val="009A12E7"/>
    <w:rsid w:val="009A3ED6"/>
    <w:rsid w:val="009B0336"/>
    <w:rsid w:val="009D1F81"/>
    <w:rsid w:val="009E5BB1"/>
    <w:rsid w:val="00A4715E"/>
    <w:rsid w:val="00A56217"/>
    <w:rsid w:val="00A73572"/>
    <w:rsid w:val="00A77792"/>
    <w:rsid w:val="00A84151"/>
    <w:rsid w:val="00A93AA7"/>
    <w:rsid w:val="00A96C13"/>
    <w:rsid w:val="00AB0130"/>
    <w:rsid w:val="00AB4233"/>
    <w:rsid w:val="00AB703C"/>
    <w:rsid w:val="00AC0BB5"/>
    <w:rsid w:val="00AD6740"/>
    <w:rsid w:val="00B16685"/>
    <w:rsid w:val="00B34E4D"/>
    <w:rsid w:val="00B40EF3"/>
    <w:rsid w:val="00B52FCF"/>
    <w:rsid w:val="00BA0E00"/>
    <w:rsid w:val="00BA2BC4"/>
    <w:rsid w:val="00BA6487"/>
    <w:rsid w:val="00BC41E7"/>
    <w:rsid w:val="00BD24CC"/>
    <w:rsid w:val="00C46701"/>
    <w:rsid w:val="00C52F01"/>
    <w:rsid w:val="00C66601"/>
    <w:rsid w:val="00CA5248"/>
    <w:rsid w:val="00CB1ACA"/>
    <w:rsid w:val="00CB64AB"/>
    <w:rsid w:val="00CB7A27"/>
    <w:rsid w:val="00CC7E0E"/>
    <w:rsid w:val="00CD67FE"/>
    <w:rsid w:val="00CE2377"/>
    <w:rsid w:val="00CF3736"/>
    <w:rsid w:val="00D15CC3"/>
    <w:rsid w:val="00D44E91"/>
    <w:rsid w:val="00DA74BA"/>
    <w:rsid w:val="00DA774B"/>
    <w:rsid w:val="00DB4CCA"/>
    <w:rsid w:val="00DC3C5C"/>
    <w:rsid w:val="00DE2C4C"/>
    <w:rsid w:val="00DE620D"/>
    <w:rsid w:val="00DF5225"/>
    <w:rsid w:val="00E07583"/>
    <w:rsid w:val="00E51F74"/>
    <w:rsid w:val="00EE3D40"/>
    <w:rsid w:val="00F00487"/>
    <w:rsid w:val="00F07636"/>
    <w:rsid w:val="00F14051"/>
    <w:rsid w:val="00F31663"/>
    <w:rsid w:val="00F46BC1"/>
    <w:rsid w:val="00F611CF"/>
    <w:rsid w:val="00F677EF"/>
    <w:rsid w:val="00F9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0D38D"/>
  <w15:chartTrackingRefBased/>
  <w15:docId w15:val="{032431AC-9DA6-46FB-B0A4-B8B28751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7B"/>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3D677B"/>
    <w:pPr>
      <w:spacing w:after="160" w:line="240" w:lineRule="exact"/>
    </w:pPr>
    <w:rPr>
      <w:rFonts w:ascii="Arial" w:hAnsi="Arial" w:cs="Arial"/>
    </w:rPr>
  </w:style>
  <w:style w:type="character" w:styleId="Emphasis">
    <w:name w:val="Emphasis"/>
    <w:uiPriority w:val="20"/>
    <w:qFormat/>
    <w:rsid w:val="003D677B"/>
    <w:rPr>
      <w:i/>
      <w:iCs/>
    </w:rPr>
  </w:style>
  <w:style w:type="paragraph" w:styleId="NormalWeb">
    <w:name w:val="Normal (Web)"/>
    <w:basedOn w:val="Normal"/>
    <w:link w:val="NormalWebChar"/>
    <w:rsid w:val="003D677B"/>
    <w:pPr>
      <w:spacing w:before="100" w:beforeAutospacing="1" w:after="100" w:afterAutospacing="1"/>
    </w:pPr>
  </w:style>
  <w:style w:type="character" w:customStyle="1" w:styleId="NormalWebChar">
    <w:name w:val="Normal (Web) Char"/>
    <w:link w:val="NormalWeb"/>
    <w:uiPriority w:val="99"/>
    <w:rsid w:val="003D677B"/>
    <w:rPr>
      <w:rFonts w:eastAsia="SimSun" w:cs="Times New Roman"/>
      <w:sz w:val="24"/>
      <w:szCs w:val="24"/>
    </w:rPr>
  </w:style>
  <w:style w:type="paragraph" w:customStyle="1" w:styleId="Normal0">
    <w:name w:val="Normal_0"/>
    <w:qFormat/>
    <w:rsid w:val="003D677B"/>
    <w:pPr>
      <w:widowControl w:val="0"/>
      <w:spacing w:after="200" w:line="276" w:lineRule="auto"/>
    </w:pPr>
    <w:rPr>
      <w:rFonts w:eastAsia="Calibri" w:cs="Times New Roman" w:hint="eastAsia"/>
      <w:sz w:val="24"/>
    </w:rPr>
  </w:style>
  <w:style w:type="character" w:styleId="Strong">
    <w:name w:val="Strong"/>
    <w:qFormat/>
    <w:rsid w:val="003D677B"/>
    <w:rPr>
      <w:b/>
      <w:bCs/>
    </w:rPr>
  </w:style>
  <w:style w:type="paragraph" w:styleId="ListParagraph">
    <w:name w:val="List Paragraph"/>
    <w:basedOn w:val="Normal"/>
    <w:uiPriority w:val="34"/>
    <w:qFormat/>
    <w:rsid w:val="003D677B"/>
    <w:pPr>
      <w:spacing w:after="200" w:line="276" w:lineRule="auto"/>
      <w:ind w:left="720"/>
      <w:contextualSpacing/>
    </w:pPr>
    <w:rPr>
      <w:rFonts w:ascii="Calibri" w:eastAsia="Times New Roman" w:hAnsi="Calibri"/>
      <w:sz w:val="22"/>
      <w:szCs w:val="22"/>
    </w:rPr>
  </w:style>
  <w:style w:type="paragraph" w:styleId="Header">
    <w:name w:val="header"/>
    <w:basedOn w:val="Normal"/>
    <w:link w:val="HeaderChar"/>
    <w:uiPriority w:val="99"/>
    <w:unhideWhenUsed/>
    <w:rsid w:val="00903B2F"/>
    <w:pPr>
      <w:tabs>
        <w:tab w:val="center" w:pos="4680"/>
        <w:tab w:val="right" w:pos="9360"/>
      </w:tabs>
    </w:pPr>
  </w:style>
  <w:style w:type="character" w:customStyle="1" w:styleId="HeaderChar">
    <w:name w:val="Header Char"/>
    <w:basedOn w:val="DefaultParagraphFont"/>
    <w:link w:val="Header"/>
    <w:uiPriority w:val="99"/>
    <w:rsid w:val="00903B2F"/>
    <w:rPr>
      <w:rFonts w:eastAsia="SimSun" w:cs="Times New Roman"/>
      <w:sz w:val="24"/>
      <w:szCs w:val="24"/>
    </w:rPr>
  </w:style>
  <w:style w:type="paragraph" w:styleId="Footer">
    <w:name w:val="footer"/>
    <w:basedOn w:val="Normal"/>
    <w:link w:val="FooterChar"/>
    <w:uiPriority w:val="99"/>
    <w:unhideWhenUsed/>
    <w:rsid w:val="00903B2F"/>
    <w:pPr>
      <w:tabs>
        <w:tab w:val="center" w:pos="4680"/>
        <w:tab w:val="right" w:pos="9360"/>
      </w:tabs>
    </w:pPr>
  </w:style>
  <w:style w:type="character" w:customStyle="1" w:styleId="FooterChar">
    <w:name w:val="Footer Char"/>
    <w:basedOn w:val="DefaultParagraphFont"/>
    <w:link w:val="Footer"/>
    <w:uiPriority w:val="99"/>
    <w:rsid w:val="00903B2F"/>
    <w:rPr>
      <w:rFonts w:eastAsia="SimSun" w:cs="Times New Roman"/>
      <w:sz w:val="24"/>
      <w:szCs w:val="24"/>
    </w:rPr>
  </w:style>
  <w:style w:type="character" w:styleId="Hyperlink">
    <w:name w:val="Hyperlink"/>
    <w:rsid w:val="00153D46"/>
    <w:rPr>
      <w:color w:val="0563C1"/>
      <w:u w:val="single"/>
    </w:rPr>
  </w:style>
  <w:style w:type="character" w:customStyle="1" w:styleId="fontstyle2">
    <w:name w:val="fontstyle2"/>
    <w:basedOn w:val="DefaultParagraphFont"/>
    <w:rsid w:val="003F696D"/>
  </w:style>
  <w:style w:type="character" w:customStyle="1" w:styleId="fontstyle3">
    <w:name w:val="fontstyle3"/>
    <w:basedOn w:val="DefaultParagraphFont"/>
    <w:rsid w:val="003F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0333">
      <w:bodyDiv w:val="1"/>
      <w:marLeft w:val="0"/>
      <w:marRight w:val="0"/>
      <w:marTop w:val="0"/>
      <w:marBottom w:val="0"/>
      <w:divBdr>
        <w:top w:val="none" w:sz="0" w:space="0" w:color="auto"/>
        <w:left w:val="none" w:sz="0" w:space="0" w:color="auto"/>
        <w:bottom w:val="none" w:sz="0" w:space="0" w:color="auto"/>
        <w:right w:val="none" w:sz="0" w:space="0" w:color="auto"/>
      </w:divBdr>
    </w:div>
    <w:div w:id="1017082030">
      <w:bodyDiv w:val="1"/>
      <w:marLeft w:val="0"/>
      <w:marRight w:val="0"/>
      <w:marTop w:val="0"/>
      <w:marBottom w:val="0"/>
      <w:divBdr>
        <w:top w:val="none" w:sz="0" w:space="0" w:color="auto"/>
        <w:left w:val="none" w:sz="0" w:space="0" w:color="auto"/>
        <w:bottom w:val="none" w:sz="0" w:space="0" w:color="auto"/>
        <w:right w:val="none" w:sz="0" w:space="0" w:color="auto"/>
      </w:divBdr>
    </w:div>
    <w:div w:id="1060327314">
      <w:bodyDiv w:val="1"/>
      <w:marLeft w:val="0"/>
      <w:marRight w:val="0"/>
      <w:marTop w:val="0"/>
      <w:marBottom w:val="0"/>
      <w:divBdr>
        <w:top w:val="none" w:sz="0" w:space="0" w:color="auto"/>
        <w:left w:val="none" w:sz="0" w:space="0" w:color="auto"/>
        <w:bottom w:val="none" w:sz="0" w:space="0" w:color="auto"/>
        <w:right w:val="none" w:sz="0" w:space="0" w:color="auto"/>
      </w:divBdr>
    </w:div>
    <w:div w:id="10721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2640</Words>
  <Characters>15051</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2023-11-15T15:04:00Z</dcterms:created>
  <dcterms:modified xsi:type="dcterms:W3CDTF">2023-11-15T23:39:00Z</dcterms:modified>
</cp:coreProperties>
</file>