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BB0" w:rsidRPr="000C2BD2" w:rsidRDefault="00444788">
      <w:pPr>
        <w:rPr>
          <w:b/>
          <w:sz w:val="26"/>
          <w:szCs w:val="26"/>
        </w:rPr>
      </w:pPr>
      <w:r w:rsidRPr="000C2BD2">
        <w:rPr>
          <w:b/>
          <w:sz w:val="26"/>
          <w:szCs w:val="26"/>
        </w:rPr>
        <w:t>BÀI TẬP CƠ BẢN</w:t>
      </w:r>
    </w:p>
    <w:p w:rsidR="00444788" w:rsidRPr="000C2BD2" w:rsidRDefault="00444788">
      <w:pPr>
        <w:rPr>
          <w:sz w:val="26"/>
          <w:szCs w:val="26"/>
        </w:rPr>
      </w:pPr>
      <w:r w:rsidRPr="000C2BD2">
        <w:rPr>
          <w:b/>
          <w:sz w:val="26"/>
          <w:szCs w:val="26"/>
        </w:rPr>
        <w:t xml:space="preserve">Bài 1: </w:t>
      </w:r>
      <w:r w:rsidRPr="000C2BD2">
        <w:rPr>
          <w:sz w:val="26"/>
          <w:szCs w:val="26"/>
        </w:rPr>
        <w:t>Vẽ các đồ thị của các hàm số:</w:t>
      </w:r>
    </w:p>
    <w:p w:rsidR="00444788" w:rsidRPr="000C2BD2" w:rsidRDefault="00444788">
      <w:pPr>
        <w:rPr>
          <w:sz w:val="26"/>
          <w:szCs w:val="26"/>
        </w:rPr>
      </w:pPr>
      <w:r w:rsidRPr="000C2BD2">
        <w:rPr>
          <w:sz w:val="26"/>
          <w:szCs w:val="26"/>
        </w:rPr>
        <w:tab/>
        <w:t xml:space="preserve">1) y = x; </w:t>
      </w:r>
      <w:r w:rsidRPr="000C2BD2">
        <w:rPr>
          <w:sz w:val="26"/>
          <w:szCs w:val="26"/>
        </w:rPr>
        <w:tab/>
      </w:r>
      <w:r w:rsidRPr="000C2BD2">
        <w:rPr>
          <w:sz w:val="26"/>
          <w:szCs w:val="26"/>
        </w:rPr>
        <w:tab/>
        <w:t xml:space="preserve">2) y = -2x; </w:t>
      </w:r>
      <w:r w:rsidRPr="000C2BD2">
        <w:rPr>
          <w:sz w:val="26"/>
          <w:szCs w:val="26"/>
        </w:rPr>
        <w:tab/>
      </w:r>
      <w:r w:rsidRPr="000C2BD2">
        <w:rPr>
          <w:sz w:val="26"/>
          <w:szCs w:val="26"/>
        </w:rPr>
        <w:tab/>
        <w:t xml:space="preserve">3) y = </w:t>
      </w:r>
      <w:r w:rsidRPr="000C2BD2">
        <w:rPr>
          <w:position w:val="-24"/>
          <w:sz w:val="26"/>
          <w:szCs w:val="26"/>
        </w:rPr>
        <w:object w:dxaOrig="2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3pt" o:ole="">
            <v:imagedata r:id="rId8" o:title=""/>
          </v:shape>
          <o:OLEObject Type="Embed" ProgID="Equation.DSMT4" ShapeID="_x0000_i1025" DrawAspect="Content" ObjectID="_1755861613" r:id="rId9"/>
        </w:object>
      </w:r>
      <w:r w:rsidRPr="000C2BD2">
        <w:rPr>
          <w:sz w:val="26"/>
          <w:szCs w:val="26"/>
        </w:rPr>
        <w:t xml:space="preserve">x; </w:t>
      </w:r>
      <w:r w:rsidRPr="000C2BD2">
        <w:rPr>
          <w:sz w:val="26"/>
          <w:szCs w:val="26"/>
        </w:rPr>
        <w:tab/>
      </w:r>
      <w:r w:rsidRPr="000C2BD2">
        <w:rPr>
          <w:sz w:val="26"/>
          <w:szCs w:val="26"/>
        </w:rPr>
        <w:tab/>
        <w:t xml:space="preserve">4) y = -3x; </w:t>
      </w:r>
      <w:r w:rsidRPr="000C2BD2">
        <w:rPr>
          <w:sz w:val="26"/>
          <w:szCs w:val="26"/>
        </w:rPr>
        <w:tab/>
        <w:t xml:space="preserve">      5) y = </w:t>
      </w:r>
      <w:r w:rsidRPr="000C2BD2">
        <w:rPr>
          <w:position w:val="-24"/>
          <w:sz w:val="26"/>
          <w:szCs w:val="26"/>
        </w:rPr>
        <w:object w:dxaOrig="240" w:dyaOrig="660">
          <v:shape id="_x0000_i1026" type="#_x0000_t75" style="width:12pt;height:33pt" o:ole="">
            <v:imagedata r:id="rId10" o:title=""/>
          </v:shape>
          <o:OLEObject Type="Embed" ProgID="Equation.DSMT4" ShapeID="_x0000_i1026" DrawAspect="Content" ObjectID="_1755861614" r:id="rId11"/>
        </w:object>
      </w:r>
      <w:r w:rsidRPr="000C2BD2">
        <w:rPr>
          <w:sz w:val="26"/>
          <w:szCs w:val="26"/>
        </w:rPr>
        <w:t>x</w:t>
      </w:r>
    </w:p>
    <w:p w:rsidR="00444788" w:rsidRPr="000C2BD2" w:rsidRDefault="000D653B">
      <w:pPr>
        <w:rPr>
          <w:sz w:val="26"/>
          <w:szCs w:val="26"/>
        </w:rPr>
      </w:pPr>
      <w:r w:rsidRPr="000C2BD2">
        <w:rPr>
          <w:b/>
          <w:sz w:val="26"/>
          <w:szCs w:val="26"/>
        </w:rPr>
        <w:t>Bài 2:</w:t>
      </w:r>
      <w:r w:rsidRPr="000C2BD2">
        <w:rPr>
          <w:sz w:val="26"/>
          <w:szCs w:val="26"/>
        </w:rPr>
        <w:t xml:space="preserve"> Các đồ thị sau đây là đồ thị của hàm số nào?</w:t>
      </w:r>
    </w:p>
    <w:p w:rsidR="005F03E6" w:rsidRPr="000C2BD2" w:rsidRDefault="00031D8E">
      <w:pPr>
        <w:rPr>
          <w:sz w:val="26"/>
          <w:szCs w:val="26"/>
        </w:rPr>
      </w:pPr>
      <w:r>
        <w:rPr>
          <w:noProof/>
          <w:sz w:val="26"/>
          <w:szCs w:val="26"/>
        </w:rPr>
        <w:drawing>
          <wp:inline distT="0" distB="0" distL="0" distR="0">
            <wp:extent cx="2114550" cy="2419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14550" cy="2419350"/>
                    </a:xfrm>
                    <a:prstGeom prst="rect">
                      <a:avLst/>
                    </a:prstGeom>
                    <a:noFill/>
                    <a:ln>
                      <a:noFill/>
                    </a:ln>
                  </pic:spPr>
                </pic:pic>
              </a:graphicData>
            </a:graphic>
          </wp:inline>
        </w:drawing>
      </w:r>
      <w:r w:rsidR="001133EB">
        <w:rPr>
          <w:noProof/>
          <w:sz w:val="26"/>
          <w:szCs w:val="26"/>
        </w:rPr>
        <w:drawing>
          <wp:inline distT="0" distB="0" distL="0" distR="0">
            <wp:extent cx="2095500" cy="2438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0" cy="2438400"/>
                    </a:xfrm>
                    <a:prstGeom prst="rect">
                      <a:avLst/>
                    </a:prstGeom>
                    <a:noFill/>
                    <a:ln>
                      <a:noFill/>
                    </a:ln>
                  </pic:spPr>
                </pic:pic>
              </a:graphicData>
            </a:graphic>
          </wp:inline>
        </w:drawing>
      </w:r>
      <w:r w:rsidR="00F90FEE">
        <w:rPr>
          <w:noProof/>
          <w:sz w:val="26"/>
          <w:szCs w:val="26"/>
        </w:rPr>
        <w:drawing>
          <wp:inline distT="0" distB="0" distL="0" distR="0">
            <wp:extent cx="1800225" cy="2419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0225" cy="2419350"/>
                    </a:xfrm>
                    <a:prstGeom prst="rect">
                      <a:avLst/>
                    </a:prstGeom>
                    <a:noFill/>
                    <a:ln>
                      <a:noFill/>
                    </a:ln>
                  </pic:spPr>
                </pic:pic>
              </a:graphicData>
            </a:graphic>
          </wp:inline>
        </w:drawing>
      </w:r>
    </w:p>
    <w:p w:rsidR="000D653B" w:rsidRPr="000C2BD2" w:rsidRDefault="000D653B" w:rsidP="000D653B">
      <w:pPr>
        <w:pStyle w:val="ListParagraph"/>
        <w:numPr>
          <w:ilvl w:val="0"/>
          <w:numId w:val="1"/>
        </w:numPr>
        <w:rPr>
          <w:b/>
          <w:sz w:val="26"/>
          <w:szCs w:val="26"/>
        </w:rPr>
      </w:pPr>
      <w:r w:rsidRPr="000C2BD2">
        <w:rPr>
          <w:b/>
          <w:sz w:val="26"/>
          <w:szCs w:val="26"/>
        </w:rPr>
        <w:t xml:space="preserve">ĐỒ THỊ HÀM SỐ y = ax + b (a </w:t>
      </w:r>
      <w:r w:rsidRPr="000C2BD2">
        <w:rPr>
          <w:rFonts w:cs="Times New Roman"/>
          <w:b/>
          <w:sz w:val="26"/>
          <w:szCs w:val="26"/>
        </w:rPr>
        <w:t>≠</w:t>
      </w:r>
      <w:r w:rsidRPr="000C2BD2">
        <w:rPr>
          <w:b/>
          <w:sz w:val="26"/>
          <w:szCs w:val="26"/>
        </w:rPr>
        <w:t xml:space="preserve"> 0, b </w:t>
      </w:r>
      <w:r w:rsidRPr="000C2BD2">
        <w:rPr>
          <w:rFonts w:cs="Times New Roman"/>
          <w:b/>
          <w:sz w:val="26"/>
          <w:szCs w:val="26"/>
        </w:rPr>
        <w:t>≠</w:t>
      </w:r>
      <w:r w:rsidRPr="000C2BD2">
        <w:rPr>
          <w:b/>
          <w:sz w:val="26"/>
          <w:szCs w:val="26"/>
        </w:rPr>
        <w:t xml:space="preserve"> 0)</w:t>
      </w:r>
    </w:p>
    <w:p w:rsidR="00444788" w:rsidRPr="000C2BD2" w:rsidRDefault="006C4958" w:rsidP="00031D8E">
      <w:pPr>
        <w:rPr>
          <w:sz w:val="26"/>
          <w:szCs w:val="26"/>
        </w:rPr>
      </w:pPr>
      <w:r w:rsidRPr="000C2BD2">
        <w:rPr>
          <w:b/>
          <w:sz w:val="26"/>
          <w:szCs w:val="26"/>
        </w:rPr>
        <w:t xml:space="preserve">Bài 3: </w:t>
      </w:r>
      <w:r w:rsidRPr="000C2BD2">
        <w:rPr>
          <w:sz w:val="26"/>
          <w:szCs w:val="26"/>
        </w:rPr>
        <w:t>Cho hai hàm số y = f(x) = - x và y = g(x) = - x + 2</w:t>
      </w:r>
    </w:p>
    <w:p w:rsidR="00F45E7A" w:rsidRPr="000C2BD2" w:rsidRDefault="00E62A6D" w:rsidP="00031D8E">
      <w:pPr>
        <w:rPr>
          <w:sz w:val="26"/>
          <w:szCs w:val="26"/>
        </w:rPr>
      </w:pPr>
      <w:r w:rsidRPr="000C2BD2">
        <w:rPr>
          <w:sz w:val="26"/>
          <w:szCs w:val="26"/>
        </w:rPr>
        <w:tab/>
        <w:t>1) Thay dấu ? bằng số thích hợp.</w:t>
      </w:r>
    </w:p>
    <w:tbl>
      <w:tblPr>
        <w:tblStyle w:val="TableGrid"/>
        <w:tblW w:w="5811" w:type="dxa"/>
        <w:tblInd w:w="1951" w:type="dxa"/>
        <w:tblLook w:val="04A0" w:firstRow="1" w:lastRow="0" w:firstColumn="1" w:lastColumn="0" w:noHBand="0" w:noVBand="1"/>
      </w:tblPr>
      <w:tblGrid>
        <w:gridCol w:w="2268"/>
        <w:gridCol w:w="709"/>
        <w:gridCol w:w="709"/>
        <w:gridCol w:w="709"/>
        <w:gridCol w:w="708"/>
        <w:gridCol w:w="708"/>
      </w:tblGrid>
      <w:tr w:rsidR="00FB6AC9" w:rsidRPr="000C2BD2" w:rsidTr="00E62A6D">
        <w:tc>
          <w:tcPr>
            <w:tcW w:w="2268" w:type="dxa"/>
          </w:tcPr>
          <w:p w:rsidR="00FB6AC9" w:rsidRPr="000C2BD2" w:rsidRDefault="00FB6AC9" w:rsidP="00031D8E">
            <w:pPr>
              <w:spacing w:before="120" w:after="120" w:line="276" w:lineRule="auto"/>
              <w:jc w:val="center"/>
              <w:rPr>
                <w:sz w:val="26"/>
                <w:szCs w:val="26"/>
              </w:rPr>
            </w:pPr>
            <w:r w:rsidRPr="000C2BD2">
              <w:rPr>
                <w:sz w:val="26"/>
                <w:szCs w:val="26"/>
              </w:rPr>
              <w:t>x</w:t>
            </w:r>
          </w:p>
        </w:tc>
        <w:tc>
          <w:tcPr>
            <w:tcW w:w="709" w:type="dxa"/>
          </w:tcPr>
          <w:p w:rsidR="00FB6AC9" w:rsidRPr="000C2BD2" w:rsidRDefault="00FB6AC9" w:rsidP="00031D8E">
            <w:pPr>
              <w:spacing w:before="120" w:after="120" w:line="276" w:lineRule="auto"/>
              <w:jc w:val="center"/>
              <w:rPr>
                <w:sz w:val="26"/>
                <w:szCs w:val="26"/>
              </w:rPr>
            </w:pPr>
            <w:r w:rsidRPr="000C2BD2">
              <w:rPr>
                <w:sz w:val="26"/>
                <w:szCs w:val="26"/>
              </w:rPr>
              <w:t>-2</w:t>
            </w:r>
          </w:p>
        </w:tc>
        <w:tc>
          <w:tcPr>
            <w:tcW w:w="709" w:type="dxa"/>
          </w:tcPr>
          <w:p w:rsidR="00FB6AC9" w:rsidRPr="000C2BD2" w:rsidRDefault="00FB6AC9" w:rsidP="00031D8E">
            <w:pPr>
              <w:spacing w:before="120" w:after="120" w:line="276" w:lineRule="auto"/>
              <w:jc w:val="center"/>
              <w:rPr>
                <w:sz w:val="26"/>
                <w:szCs w:val="26"/>
              </w:rPr>
            </w:pPr>
            <w:r w:rsidRPr="000C2BD2">
              <w:rPr>
                <w:sz w:val="26"/>
                <w:szCs w:val="26"/>
              </w:rPr>
              <w:t>-1</w:t>
            </w:r>
          </w:p>
        </w:tc>
        <w:tc>
          <w:tcPr>
            <w:tcW w:w="709" w:type="dxa"/>
          </w:tcPr>
          <w:p w:rsidR="00FB6AC9" w:rsidRPr="000C2BD2" w:rsidRDefault="00FB6AC9" w:rsidP="00031D8E">
            <w:pPr>
              <w:spacing w:before="120" w:after="120" w:line="276" w:lineRule="auto"/>
              <w:jc w:val="center"/>
              <w:rPr>
                <w:sz w:val="26"/>
                <w:szCs w:val="26"/>
              </w:rPr>
            </w:pPr>
            <w:r w:rsidRPr="000C2BD2">
              <w:rPr>
                <w:sz w:val="26"/>
                <w:szCs w:val="26"/>
              </w:rPr>
              <w:t>0</w:t>
            </w:r>
          </w:p>
        </w:tc>
        <w:tc>
          <w:tcPr>
            <w:tcW w:w="708" w:type="dxa"/>
          </w:tcPr>
          <w:p w:rsidR="00FB6AC9" w:rsidRPr="000C2BD2" w:rsidRDefault="00FB6AC9" w:rsidP="00031D8E">
            <w:pPr>
              <w:spacing w:before="120" w:after="120" w:line="276" w:lineRule="auto"/>
              <w:jc w:val="center"/>
              <w:rPr>
                <w:sz w:val="26"/>
                <w:szCs w:val="26"/>
              </w:rPr>
            </w:pPr>
            <w:r w:rsidRPr="000C2BD2">
              <w:rPr>
                <w:sz w:val="26"/>
                <w:szCs w:val="26"/>
              </w:rPr>
              <w:t>1</w:t>
            </w:r>
          </w:p>
        </w:tc>
        <w:tc>
          <w:tcPr>
            <w:tcW w:w="708" w:type="dxa"/>
          </w:tcPr>
          <w:p w:rsidR="00FB6AC9" w:rsidRPr="000C2BD2" w:rsidRDefault="00FB6AC9" w:rsidP="00031D8E">
            <w:pPr>
              <w:spacing w:before="120" w:after="120" w:line="276" w:lineRule="auto"/>
              <w:jc w:val="center"/>
              <w:rPr>
                <w:sz w:val="26"/>
                <w:szCs w:val="26"/>
              </w:rPr>
            </w:pPr>
            <w:r w:rsidRPr="000C2BD2">
              <w:rPr>
                <w:sz w:val="26"/>
                <w:szCs w:val="26"/>
              </w:rPr>
              <w:t>2</w:t>
            </w:r>
          </w:p>
        </w:tc>
      </w:tr>
      <w:tr w:rsidR="00FB6AC9" w:rsidRPr="000C2BD2" w:rsidTr="00E62A6D">
        <w:tc>
          <w:tcPr>
            <w:tcW w:w="2268" w:type="dxa"/>
          </w:tcPr>
          <w:p w:rsidR="00FB6AC9" w:rsidRPr="000C2BD2" w:rsidRDefault="00FB6AC9" w:rsidP="00031D8E">
            <w:pPr>
              <w:spacing w:before="120" w:after="120" w:line="276" w:lineRule="auto"/>
              <w:jc w:val="center"/>
              <w:rPr>
                <w:b/>
                <w:sz w:val="26"/>
                <w:szCs w:val="26"/>
              </w:rPr>
            </w:pPr>
            <w:r w:rsidRPr="000C2BD2">
              <w:rPr>
                <w:sz w:val="26"/>
                <w:szCs w:val="26"/>
              </w:rPr>
              <w:t>y = f(x) = - x</w:t>
            </w:r>
          </w:p>
        </w:tc>
        <w:tc>
          <w:tcPr>
            <w:tcW w:w="709" w:type="dxa"/>
          </w:tcPr>
          <w:p w:rsidR="00FB6AC9" w:rsidRPr="000C2BD2" w:rsidRDefault="00FB6AC9" w:rsidP="00031D8E">
            <w:pPr>
              <w:spacing w:before="120" w:after="120" w:line="276" w:lineRule="auto"/>
              <w:jc w:val="center"/>
              <w:rPr>
                <w:sz w:val="26"/>
                <w:szCs w:val="26"/>
              </w:rPr>
            </w:pPr>
            <w:r w:rsidRPr="000C2BD2">
              <w:rPr>
                <w:sz w:val="26"/>
                <w:szCs w:val="26"/>
              </w:rPr>
              <w:t>?</w:t>
            </w:r>
          </w:p>
        </w:tc>
        <w:tc>
          <w:tcPr>
            <w:tcW w:w="709" w:type="dxa"/>
          </w:tcPr>
          <w:p w:rsidR="00FB6AC9" w:rsidRPr="000C2BD2" w:rsidRDefault="00FB6AC9" w:rsidP="00031D8E">
            <w:pPr>
              <w:spacing w:before="120" w:after="120" w:line="276" w:lineRule="auto"/>
              <w:jc w:val="center"/>
              <w:rPr>
                <w:sz w:val="26"/>
                <w:szCs w:val="26"/>
              </w:rPr>
            </w:pPr>
            <w:r w:rsidRPr="000C2BD2">
              <w:rPr>
                <w:sz w:val="26"/>
                <w:szCs w:val="26"/>
              </w:rPr>
              <w:t>?</w:t>
            </w:r>
          </w:p>
        </w:tc>
        <w:tc>
          <w:tcPr>
            <w:tcW w:w="709" w:type="dxa"/>
          </w:tcPr>
          <w:p w:rsidR="00FB6AC9" w:rsidRPr="000C2BD2" w:rsidRDefault="00FB6AC9" w:rsidP="00031D8E">
            <w:pPr>
              <w:spacing w:before="120" w:after="120" w:line="276" w:lineRule="auto"/>
              <w:jc w:val="center"/>
              <w:rPr>
                <w:sz w:val="26"/>
                <w:szCs w:val="26"/>
              </w:rPr>
            </w:pPr>
            <w:r w:rsidRPr="000C2BD2">
              <w:rPr>
                <w:sz w:val="26"/>
                <w:szCs w:val="26"/>
              </w:rPr>
              <w:t>?</w:t>
            </w:r>
          </w:p>
        </w:tc>
        <w:tc>
          <w:tcPr>
            <w:tcW w:w="708" w:type="dxa"/>
          </w:tcPr>
          <w:p w:rsidR="00FB6AC9" w:rsidRPr="000C2BD2" w:rsidRDefault="00FB6AC9" w:rsidP="00031D8E">
            <w:pPr>
              <w:spacing w:before="120" w:after="120" w:line="276" w:lineRule="auto"/>
              <w:jc w:val="center"/>
              <w:rPr>
                <w:sz w:val="26"/>
                <w:szCs w:val="26"/>
              </w:rPr>
            </w:pPr>
            <w:r w:rsidRPr="000C2BD2">
              <w:rPr>
                <w:sz w:val="26"/>
                <w:szCs w:val="26"/>
              </w:rPr>
              <w:t>?</w:t>
            </w:r>
          </w:p>
        </w:tc>
        <w:tc>
          <w:tcPr>
            <w:tcW w:w="708" w:type="dxa"/>
          </w:tcPr>
          <w:p w:rsidR="00FB6AC9" w:rsidRPr="000C2BD2" w:rsidRDefault="00FB6AC9" w:rsidP="00031D8E">
            <w:pPr>
              <w:spacing w:before="120" w:after="120" w:line="276" w:lineRule="auto"/>
              <w:jc w:val="center"/>
              <w:rPr>
                <w:sz w:val="26"/>
                <w:szCs w:val="26"/>
              </w:rPr>
            </w:pPr>
            <w:r w:rsidRPr="000C2BD2">
              <w:rPr>
                <w:sz w:val="26"/>
                <w:szCs w:val="26"/>
              </w:rPr>
              <w:t>?</w:t>
            </w:r>
          </w:p>
        </w:tc>
      </w:tr>
      <w:tr w:rsidR="00FB6AC9" w:rsidRPr="000C2BD2" w:rsidTr="00E62A6D">
        <w:tc>
          <w:tcPr>
            <w:tcW w:w="2268" w:type="dxa"/>
          </w:tcPr>
          <w:p w:rsidR="00FB6AC9" w:rsidRPr="000C2BD2" w:rsidRDefault="00FB6AC9" w:rsidP="00031D8E">
            <w:pPr>
              <w:spacing w:before="120" w:after="120" w:line="276" w:lineRule="auto"/>
              <w:jc w:val="center"/>
              <w:rPr>
                <w:b/>
                <w:sz w:val="26"/>
                <w:szCs w:val="26"/>
              </w:rPr>
            </w:pPr>
            <w:r w:rsidRPr="000C2BD2">
              <w:rPr>
                <w:sz w:val="26"/>
                <w:szCs w:val="26"/>
              </w:rPr>
              <w:t>y = g(x) = - x + 2</w:t>
            </w:r>
          </w:p>
        </w:tc>
        <w:tc>
          <w:tcPr>
            <w:tcW w:w="709" w:type="dxa"/>
          </w:tcPr>
          <w:p w:rsidR="00FB6AC9" w:rsidRPr="000C2BD2" w:rsidRDefault="00FB6AC9" w:rsidP="00031D8E">
            <w:pPr>
              <w:spacing w:before="120" w:after="120" w:line="276" w:lineRule="auto"/>
              <w:jc w:val="center"/>
              <w:rPr>
                <w:sz w:val="26"/>
                <w:szCs w:val="26"/>
              </w:rPr>
            </w:pPr>
            <w:r w:rsidRPr="000C2BD2">
              <w:rPr>
                <w:sz w:val="26"/>
                <w:szCs w:val="26"/>
              </w:rPr>
              <w:t>?</w:t>
            </w:r>
          </w:p>
        </w:tc>
        <w:tc>
          <w:tcPr>
            <w:tcW w:w="709" w:type="dxa"/>
          </w:tcPr>
          <w:p w:rsidR="00FB6AC9" w:rsidRPr="000C2BD2" w:rsidRDefault="00FB6AC9" w:rsidP="00031D8E">
            <w:pPr>
              <w:spacing w:before="120" w:after="120" w:line="276" w:lineRule="auto"/>
              <w:jc w:val="center"/>
              <w:rPr>
                <w:sz w:val="26"/>
                <w:szCs w:val="26"/>
              </w:rPr>
            </w:pPr>
            <w:r w:rsidRPr="000C2BD2">
              <w:rPr>
                <w:sz w:val="26"/>
                <w:szCs w:val="26"/>
              </w:rPr>
              <w:t>?</w:t>
            </w:r>
          </w:p>
        </w:tc>
        <w:tc>
          <w:tcPr>
            <w:tcW w:w="709" w:type="dxa"/>
          </w:tcPr>
          <w:p w:rsidR="00FB6AC9" w:rsidRPr="000C2BD2" w:rsidRDefault="00FB6AC9" w:rsidP="00031D8E">
            <w:pPr>
              <w:spacing w:before="120" w:after="120" w:line="276" w:lineRule="auto"/>
              <w:jc w:val="center"/>
              <w:rPr>
                <w:sz w:val="26"/>
                <w:szCs w:val="26"/>
              </w:rPr>
            </w:pPr>
            <w:r w:rsidRPr="000C2BD2">
              <w:rPr>
                <w:sz w:val="26"/>
                <w:szCs w:val="26"/>
              </w:rPr>
              <w:t>?</w:t>
            </w:r>
          </w:p>
        </w:tc>
        <w:tc>
          <w:tcPr>
            <w:tcW w:w="708" w:type="dxa"/>
          </w:tcPr>
          <w:p w:rsidR="00FB6AC9" w:rsidRPr="000C2BD2" w:rsidRDefault="00FB6AC9" w:rsidP="00031D8E">
            <w:pPr>
              <w:spacing w:before="120" w:after="120" w:line="276" w:lineRule="auto"/>
              <w:jc w:val="center"/>
              <w:rPr>
                <w:sz w:val="26"/>
                <w:szCs w:val="26"/>
              </w:rPr>
            </w:pPr>
            <w:r w:rsidRPr="000C2BD2">
              <w:rPr>
                <w:sz w:val="26"/>
                <w:szCs w:val="26"/>
              </w:rPr>
              <w:t>?</w:t>
            </w:r>
          </w:p>
        </w:tc>
        <w:tc>
          <w:tcPr>
            <w:tcW w:w="708" w:type="dxa"/>
          </w:tcPr>
          <w:p w:rsidR="00FB6AC9" w:rsidRPr="000C2BD2" w:rsidRDefault="00FB6AC9" w:rsidP="00031D8E">
            <w:pPr>
              <w:spacing w:before="120" w:after="120" w:line="276" w:lineRule="auto"/>
              <w:jc w:val="center"/>
              <w:rPr>
                <w:sz w:val="26"/>
                <w:szCs w:val="26"/>
              </w:rPr>
            </w:pPr>
            <w:r w:rsidRPr="000C2BD2">
              <w:rPr>
                <w:sz w:val="26"/>
                <w:szCs w:val="26"/>
              </w:rPr>
              <w:t>?</w:t>
            </w:r>
          </w:p>
        </w:tc>
      </w:tr>
    </w:tbl>
    <w:p w:rsidR="006C4958" w:rsidRPr="000C2BD2" w:rsidRDefault="00E62A6D" w:rsidP="00031D8E">
      <w:pPr>
        <w:rPr>
          <w:sz w:val="26"/>
          <w:szCs w:val="26"/>
        </w:rPr>
      </w:pPr>
      <w:r w:rsidRPr="000C2BD2">
        <w:rPr>
          <w:sz w:val="26"/>
          <w:szCs w:val="26"/>
        </w:rPr>
        <w:tab/>
        <w:t xml:space="preserve">2) Trên cùng một mặt phẳng tọa độ, vẽ đồ thị hàm số y = f(x) và biểu diễn các điểm </w:t>
      </w:r>
      <w:r w:rsidR="00CB1E54" w:rsidRPr="000C2BD2">
        <w:rPr>
          <w:sz w:val="26"/>
          <w:szCs w:val="26"/>
        </w:rPr>
        <w:tab/>
      </w:r>
      <w:r w:rsidRPr="000C2BD2">
        <w:rPr>
          <w:sz w:val="26"/>
          <w:szCs w:val="26"/>
        </w:rPr>
        <w:t>có tọa độ thỏa mãn hàm số y = g(x) có trong bảng trên.</w:t>
      </w:r>
    </w:p>
    <w:p w:rsidR="00E62A6D" w:rsidRPr="000C2BD2" w:rsidRDefault="00E62A6D" w:rsidP="00031D8E">
      <w:pPr>
        <w:rPr>
          <w:sz w:val="26"/>
          <w:szCs w:val="26"/>
        </w:rPr>
      </w:pPr>
      <w:r w:rsidRPr="000C2BD2">
        <w:rPr>
          <w:sz w:val="26"/>
          <w:szCs w:val="26"/>
        </w:rPr>
        <w:tab/>
        <w:t xml:space="preserve">3) Kiểm tra xem các điểm thuộc đồ thị hàm số y = g(x) vẽ ở câu b có thẳng hàng </w:t>
      </w:r>
      <w:r w:rsidR="00CB1E54" w:rsidRPr="000C2BD2">
        <w:rPr>
          <w:sz w:val="26"/>
          <w:szCs w:val="26"/>
        </w:rPr>
        <w:tab/>
      </w:r>
      <w:r w:rsidRPr="000C2BD2">
        <w:rPr>
          <w:sz w:val="26"/>
          <w:szCs w:val="26"/>
        </w:rPr>
        <w:t>không? Và có quan hệ như thế nào với đồ thị hàm số y = f(x)?</w:t>
      </w:r>
    </w:p>
    <w:p w:rsidR="00CB1E54" w:rsidRPr="000C2BD2" w:rsidRDefault="00CB1E54" w:rsidP="00031D8E">
      <w:pPr>
        <w:rPr>
          <w:sz w:val="26"/>
          <w:szCs w:val="26"/>
        </w:rPr>
      </w:pPr>
      <w:r w:rsidRPr="000C2BD2">
        <w:rPr>
          <w:sz w:val="26"/>
          <w:szCs w:val="26"/>
        </w:rPr>
        <w:tab/>
        <w:t>Ta suy ra tính chất của đồ thị hàm số bậc nhất như sau:</w:t>
      </w:r>
    </w:p>
    <w:p w:rsidR="00CB1E54" w:rsidRPr="000C2BD2" w:rsidRDefault="00CB1E54" w:rsidP="00031D8E">
      <w:pPr>
        <w:rPr>
          <w:sz w:val="26"/>
          <w:szCs w:val="26"/>
        </w:rPr>
      </w:pPr>
      <w:r w:rsidRPr="000C2BD2">
        <w:rPr>
          <w:sz w:val="26"/>
          <w:szCs w:val="26"/>
        </w:rPr>
        <w:tab/>
        <w:t xml:space="preserve">Đồ thị của hàm số y = ax + b (a </w:t>
      </w:r>
      <w:r w:rsidRPr="000C2BD2">
        <w:rPr>
          <w:rFonts w:cs="Times New Roman"/>
          <w:sz w:val="26"/>
          <w:szCs w:val="26"/>
        </w:rPr>
        <w:t>≠</w:t>
      </w:r>
      <w:r w:rsidRPr="000C2BD2">
        <w:rPr>
          <w:sz w:val="26"/>
          <w:szCs w:val="26"/>
        </w:rPr>
        <w:t xml:space="preserve"> 0, b </w:t>
      </w:r>
      <w:r w:rsidRPr="000C2BD2">
        <w:rPr>
          <w:rFonts w:cs="Times New Roman"/>
          <w:sz w:val="26"/>
          <w:szCs w:val="26"/>
        </w:rPr>
        <w:t>≠</w:t>
      </w:r>
      <w:r w:rsidRPr="000C2BD2">
        <w:rPr>
          <w:sz w:val="26"/>
          <w:szCs w:val="26"/>
        </w:rPr>
        <w:t xml:space="preserve"> 0)</w:t>
      </w:r>
      <w:r w:rsidR="00CB3D4D" w:rsidRPr="000C2BD2">
        <w:rPr>
          <w:sz w:val="26"/>
          <w:szCs w:val="26"/>
        </w:rPr>
        <w:t>.</w:t>
      </w:r>
    </w:p>
    <w:p w:rsidR="00CB3D4D" w:rsidRPr="000C2BD2" w:rsidRDefault="00CB3D4D" w:rsidP="00031D8E">
      <w:pPr>
        <w:rPr>
          <w:sz w:val="26"/>
          <w:szCs w:val="26"/>
        </w:rPr>
      </w:pPr>
      <w:r w:rsidRPr="000C2BD2">
        <w:rPr>
          <w:sz w:val="26"/>
          <w:szCs w:val="26"/>
        </w:rPr>
        <w:tab/>
        <w:t xml:space="preserve">Đồ thị của hàm số y = ax + b (a </w:t>
      </w:r>
      <w:r w:rsidRPr="000C2BD2">
        <w:rPr>
          <w:rFonts w:cs="Times New Roman"/>
          <w:sz w:val="26"/>
          <w:szCs w:val="26"/>
        </w:rPr>
        <w:t>≠</w:t>
      </w:r>
      <w:r w:rsidRPr="000C2BD2">
        <w:rPr>
          <w:sz w:val="26"/>
          <w:szCs w:val="26"/>
        </w:rPr>
        <w:t xml:space="preserve"> 0, b </w:t>
      </w:r>
      <w:r w:rsidRPr="000C2BD2">
        <w:rPr>
          <w:rFonts w:cs="Times New Roman"/>
          <w:sz w:val="26"/>
          <w:szCs w:val="26"/>
        </w:rPr>
        <w:t>≠</w:t>
      </w:r>
      <w:r w:rsidRPr="000C2BD2">
        <w:rPr>
          <w:sz w:val="26"/>
          <w:szCs w:val="26"/>
        </w:rPr>
        <w:t xml:space="preserve"> 0) là một đường thẳng:</w:t>
      </w:r>
    </w:p>
    <w:p w:rsidR="00CB3D4D" w:rsidRPr="000C2BD2" w:rsidRDefault="00CB3D4D" w:rsidP="00031D8E">
      <w:pPr>
        <w:rPr>
          <w:sz w:val="26"/>
          <w:szCs w:val="26"/>
        </w:rPr>
      </w:pPr>
      <w:r w:rsidRPr="000C2BD2">
        <w:rPr>
          <w:sz w:val="26"/>
          <w:szCs w:val="26"/>
        </w:rPr>
        <w:tab/>
        <w:t>- Cắt trục tung tại điểm có tung độ bằng b;</w:t>
      </w:r>
    </w:p>
    <w:p w:rsidR="00CB3D4D" w:rsidRPr="000C2BD2" w:rsidRDefault="00CB3D4D" w:rsidP="00031D8E">
      <w:pPr>
        <w:rPr>
          <w:sz w:val="26"/>
          <w:szCs w:val="26"/>
        </w:rPr>
      </w:pPr>
      <w:r w:rsidRPr="000C2BD2">
        <w:rPr>
          <w:sz w:val="26"/>
          <w:szCs w:val="26"/>
        </w:rPr>
        <w:tab/>
        <w:t>- Song song với đường thẳng y = ax.</w:t>
      </w:r>
    </w:p>
    <w:p w:rsidR="00CB3D4D" w:rsidRPr="000C2BD2" w:rsidRDefault="00CB3D4D">
      <w:pPr>
        <w:rPr>
          <w:sz w:val="26"/>
          <w:szCs w:val="26"/>
        </w:rPr>
      </w:pPr>
    </w:p>
    <w:p w:rsidR="005F03E6" w:rsidRPr="00031D8E" w:rsidRDefault="000B7F19">
      <w:pPr>
        <w:rPr>
          <w:rFonts w:cs="Times New Roman"/>
          <w:b/>
          <w:sz w:val="26"/>
          <w:szCs w:val="26"/>
        </w:rPr>
      </w:pPr>
      <w:r>
        <w:rPr>
          <w:rFonts w:cs="Times New Roman"/>
          <w:b/>
          <w:noProof/>
          <w:sz w:val="26"/>
          <w:szCs w:val="26"/>
        </w:rPr>
        <w:lastRenderedPageBreak/>
        <w:drawing>
          <wp:anchor distT="0" distB="0" distL="114300" distR="114300" simplePos="0" relativeHeight="251658240" behindDoc="0" locked="0" layoutInCell="1" allowOverlap="1" wp14:anchorId="264884C0" wp14:editId="471976AB">
            <wp:simplePos x="0" y="0"/>
            <wp:positionH relativeFrom="column">
              <wp:posOffset>3499485</wp:posOffset>
            </wp:positionH>
            <wp:positionV relativeFrom="paragraph">
              <wp:posOffset>106680</wp:posOffset>
            </wp:positionV>
            <wp:extent cx="2818765" cy="25336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18765" cy="25336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03E6" w:rsidRPr="00031D8E">
        <w:rPr>
          <w:b/>
          <w:sz w:val="26"/>
          <w:szCs w:val="26"/>
        </w:rPr>
        <w:t xml:space="preserve">Cách vẽ đồ thị hàm số y = ax + b (a  </w:t>
      </w:r>
      <w:r w:rsidR="005F03E6" w:rsidRPr="00031D8E">
        <w:rPr>
          <w:rFonts w:cs="Times New Roman"/>
          <w:b/>
          <w:sz w:val="26"/>
          <w:szCs w:val="26"/>
        </w:rPr>
        <w:t>≠ 0, b ≠ 0)</w:t>
      </w:r>
    </w:p>
    <w:p w:rsidR="005F03E6" w:rsidRPr="000C2BD2" w:rsidRDefault="005F03E6">
      <w:pPr>
        <w:rPr>
          <w:rFonts w:cs="Times New Roman"/>
          <w:sz w:val="26"/>
          <w:szCs w:val="26"/>
        </w:rPr>
      </w:pPr>
      <w:r w:rsidRPr="000C2BD2">
        <w:rPr>
          <w:rFonts w:cs="Times New Roman"/>
          <w:sz w:val="26"/>
          <w:szCs w:val="26"/>
        </w:rPr>
        <w:t>Ta đã biết đồ thị của hàm số y = ax + b là một đường thẳng. Để vẽ đồ thị hàm số nói trên ta chỉ cần xác định được hai điểm phân biệt tùy ý thuộc đồ thị rồi vẽ đường thẳng đi qua hai điểm đó. Thông thường ta xác định hai điểm đặc biệt là giao điểm của đồ thị với hai trục tọa độ.</w:t>
      </w:r>
    </w:p>
    <w:p w:rsidR="005F03E6" w:rsidRPr="000C2BD2" w:rsidRDefault="005F03E6">
      <w:pPr>
        <w:rPr>
          <w:rFonts w:cs="Times New Roman"/>
          <w:sz w:val="26"/>
          <w:szCs w:val="26"/>
        </w:rPr>
      </w:pPr>
      <w:r w:rsidRPr="00031D8E">
        <w:rPr>
          <w:rFonts w:cs="Times New Roman"/>
          <w:b/>
          <w:sz w:val="26"/>
          <w:szCs w:val="26"/>
        </w:rPr>
        <w:t>Bước 1:</w:t>
      </w:r>
      <w:r w:rsidRPr="000C2BD2">
        <w:rPr>
          <w:rFonts w:cs="Times New Roman"/>
          <w:sz w:val="26"/>
          <w:szCs w:val="26"/>
        </w:rPr>
        <w:t xml:space="preserve"> Cho x = 0 thì y = b, ta được điểm A(0;b) trên Oy. Cho y = 0 thì x = </w:t>
      </w:r>
      <w:r w:rsidRPr="000C2BD2">
        <w:rPr>
          <w:rFonts w:cs="Times New Roman"/>
          <w:position w:val="-24"/>
          <w:sz w:val="26"/>
          <w:szCs w:val="26"/>
        </w:rPr>
        <w:object w:dxaOrig="400" w:dyaOrig="660">
          <v:shape id="_x0000_i1027" type="#_x0000_t75" style="width:20.25pt;height:33pt" o:ole="">
            <v:imagedata r:id="rId16" o:title=""/>
          </v:shape>
          <o:OLEObject Type="Embed" ProgID="Equation.DSMT4" ShapeID="_x0000_i1027" DrawAspect="Content" ObjectID="_1755861615" r:id="rId17"/>
        </w:object>
      </w:r>
      <w:r w:rsidR="00C62074" w:rsidRPr="000C2BD2">
        <w:rPr>
          <w:rFonts w:cs="Times New Roman"/>
          <w:sz w:val="26"/>
          <w:szCs w:val="26"/>
        </w:rPr>
        <w:t>, ta được điểm B(</w:t>
      </w:r>
      <w:r w:rsidR="00C62074" w:rsidRPr="000C2BD2">
        <w:rPr>
          <w:rFonts w:cs="Times New Roman"/>
          <w:position w:val="-24"/>
          <w:sz w:val="26"/>
          <w:szCs w:val="26"/>
        </w:rPr>
        <w:object w:dxaOrig="400" w:dyaOrig="660">
          <v:shape id="_x0000_i1028" type="#_x0000_t75" style="width:20.25pt;height:33pt" o:ole="">
            <v:imagedata r:id="rId16" o:title=""/>
          </v:shape>
          <o:OLEObject Type="Embed" ProgID="Equation.DSMT4" ShapeID="_x0000_i1028" DrawAspect="Content" ObjectID="_1755861616" r:id="rId18"/>
        </w:object>
      </w:r>
      <w:r w:rsidR="00C62074" w:rsidRPr="000C2BD2">
        <w:rPr>
          <w:rFonts w:cs="Times New Roman"/>
          <w:sz w:val="26"/>
          <w:szCs w:val="26"/>
        </w:rPr>
        <w:t>;0) trên Ox.</w:t>
      </w:r>
    </w:p>
    <w:p w:rsidR="00C62074" w:rsidRDefault="00C62074">
      <w:pPr>
        <w:rPr>
          <w:rFonts w:cs="Times New Roman"/>
          <w:sz w:val="26"/>
          <w:szCs w:val="26"/>
        </w:rPr>
      </w:pPr>
      <w:r w:rsidRPr="00031D8E">
        <w:rPr>
          <w:rFonts w:cs="Times New Roman"/>
          <w:b/>
          <w:sz w:val="26"/>
          <w:szCs w:val="26"/>
        </w:rPr>
        <w:t>Bước 2:</w:t>
      </w:r>
      <w:r w:rsidRPr="000C2BD2">
        <w:rPr>
          <w:rFonts w:cs="Times New Roman"/>
          <w:sz w:val="26"/>
          <w:szCs w:val="26"/>
        </w:rPr>
        <w:t xml:space="preserve"> Vẽ đường thẳng đi qua hai điểm A và B, ta được đồ thị của hàm số y = ax + b.</w:t>
      </w:r>
    </w:p>
    <w:p w:rsidR="003262FC" w:rsidRPr="003262FC" w:rsidRDefault="003262FC">
      <w:pPr>
        <w:rPr>
          <w:rFonts w:cs="Times New Roman"/>
          <w:i/>
          <w:sz w:val="26"/>
          <w:szCs w:val="26"/>
        </w:rPr>
      </w:pPr>
      <w:r>
        <w:rPr>
          <w:rFonts w:cs="Times New Roman"/>
          <w:sz w:val="26"/>
          <w:szCs w:val="26"/>
        </w:rPr>
        <w:t xml:space="preserve">Chú ý: Đồ thị của hàm số y = ax + b còn gọi là </w:t>
      </w:r>
      <w:r w:rsidRPr="003262FC">
        <w:rPr>
          <w:rFonts w:cs="Times New Roman"/>
          <w:i/>
          <w:sz w:val="26"/>
          <w:szCs w:val="26"/>
        </w:rPr>
        <w:t>đường thẳng y = ax + b</w:t>
      </w:r>
    </w:p>
    <w:p w:rsidR="00C62074" w:rsidRPr="000C2BD2" w:rsidRDefault="00C62074">
      <w:pPr>
        <w:rPr>
          <w:rFonts w:cs="Times New Roman"/>
          <w:sz w:val="26"/>
          <w:szCs w:val="26"/>
        </w:rPr>
      </w:pPr>
      <w:r w:rsidRPr="00031D8E">
        <w:rPr>
          <w:rFonts w:cs="Times New Roman"/>
          <w:b/>
          <w:sz w:val="26"/>
          <w:szCs w:val="26"/>
        </w:rPr>
        <w:t>* Ví dụ 5:</w:t>
      </w:r>
      <w:r w:rsidRPr="000C2BD2">
        <w:rPr>
          <w:rFonts w:cs="Times New Roman"/>
          <w:sz w:val="26"/>
          <w:szCs w:val="26"/>
        </w:rPr>
        <w:t xml:space="preserve"> Vẽ đồ thị của các hàm số sau:</w:t>
      </w:r>
    </w:p>
    <w:p w:rsidR="00C62074" w:rsidRPr="000C2BD2" w:rsidRDefault="00051331">
      <w:pPr>
        <w:rPr>
          <w:rFonts w:cs="Times New Roman"/>
          <w:sz w:val="26"/>
          <w:szCs w:val="26"/>
        </w:rPr>
      </w:pPr>
      <w:r w:rsidRPr="000C2BD2">
        <w:rPr>
          <w:rFonts w:cs="Times New Roman"/>
          <w:sz w:val="26"/>
          <w:szCs w:val="26"/>
        </w:rPr>
        <w:tab/>
      </w:r>
      <w:r w:rsidR="00C62074" w:rsidRPr="000C2BD2">
        <w:rPr>
          <w:rFonts w:cs="Times New Roman"/>
          <w:sz w:val="26"/>
          <w:szCs w:val="26"/>
        </w:rPr>
        <w:t>a) y = - x + 2</w:t>
      </w:r>
      <w:r w:rsidRPr="000C2BD2">
        <w:rPr>
          <w:rFonts w:cs="Times New Roman"/>
          <w:sz w:val="26"/>
          <w:szCs w:val="26"/>
        </w:rPr>
        <w:t xml:space="preserve">  </w:t>
      </w:r>
      <w:r w:rsidRPr="000C2BD2">
        <w:rPr>
          <w:rFonts w:cs="Times New Roman"/>
          <w:sz w:val="26"/>
          <w:szCs w:val="26"/>
        </w:rPr>
        <w:tab/>
      </w:r>
      <w:r w:rsidRPr="000C2BD2">
        <w:rPr>
          <w:rFonts w:cs="Times New Roman"/>
          <w:sz w:val="26"/>
          <w:szCs w:val="26"/>
        </w:rPr>
        <w:tab/>
      </w:r>
      <w:r w:rsidRPr="000C2BD2">
        <w:rPr>
          <w:rFonts w:cs="Times New Roman"/>
          <w:sz w:val="26"/>
          <w:szCs w:val="26"/>
        </w:rPr>
        <w:tab/>
      </w:r>
      <w:r w:rsidRPr="000C2BD2">
        <w:rPr>
          <w:rFonts w:cs="Times New Roman"/>
          <w:sz w:val="26"/>
          <w:szCs w:val="26"/>
        </w:rPr>
        <w:tab/>
      </w:r>
      <w:r w:rsidRPr="000C2BD2">
        <w:rPr>
          <w:rFonts w:cs="Times New Roman"/>
          <w:sz w:val="26"/>
          <w:szCs w:val="26"/>
        </w:rPr>
        <w:tab/>
        <w:t>b) y = - 2x + 2</w:t>
      </w:r>
    </w:p>
    <w:p w:rsidR="00051331" w:rsidRPr="000C2BD2" w:rsidRDefault="00051331" w:rsidP="00051331">
      <w:pPr>
        <w:jc w:val="center"/>
        <w:rPr>
          <w:i/>
          <w:sz w:val="26"/>
          <w:szCs w:val="26"/>
        </w:rPr>
      </w:pPr>
      <w:r w:rsidRPr="000C2BD2">
        <w:rPr>
          <w:rFonts w:cs="Times New Roman"/>
          <w:i/>
          <w:sz w:val="26"/>
          <w:szCs w:val="26"/>
        </w:rPr>
        <w:t>Hướng dẫn giải</w:t>
      </w:r>
    </w:p>
    <w:p w:rsidR="00CB3D4D" w:rsidRPr="000C2BD2" w:rsidRDefault="00CB3D4D">
      <w:pPr>
        <w:rPr>
          <w:sz w:val="26"/>
          <w:szCs w:val="26"/>
        </w:rPr>
      </w:pPr>
      <w:r w:rsidRPr="000C2BD2">
        <w:rPr>
          <w:sz w:val="26"/>
          <w:szCs w:val="26"/>
        </w:rPr>
        <w:tab/>
      </w:r>
      <w:r w:rsidR="00051331" w:rsidRPr="000C2BD2">
        <w:rPr>
          <w:sz w:val="26"/>
          <w:szCs w:val="26"/>
        </w:rPr>
        <w:t>a) Với hàm số y = -x + 2;</w:t>
      </w:r>
    </w:p>
    <w:p w:rsidR="00051331" w:rsidRPr="000C2BD2" w:rsidRDefault="00051331">
      <w:pPr>
        <w:rPr>
          <w:sz w:val="26"/>
          <w:szCs w:val="26"/>
        </w:rPr>
      </w:pPr>
      <w:r w:rsidRPr="000C2BD2">
        <w:rPr>
          <w:sz w:val="26"/>
          <w:szCs w:val="26"/>
        </w:rPr>
        <w:tab/>
        <w:t>Cho x = 0 thì y = 2; cho y = 0 thì x = 2.</w:t>
      </w:r>
    </w:p>
    <w:p w:rsidR="00051331" w:rsidRPr="000C2BD2" w:rsidRDefault="00051331">
      <w:pPr>
        <w:rPr>
          <w:sz w:val="26"/>
          <w:szCs w:val="26"/>
        </w:rPr>
      </w:pPr>
      <w:r w:rsidRPr="000C2BD2">
        <w:rPr>
          <w:sz w:val="26"/>
          <w:szCs w:val="26"/>
        </w:rPr>
        <w:tab/>
        <w:t>Đồ thị của hàm số y = -x + 2 là đường thẳng đi qua điểm A(0;2) và B(2;0).</w:t>
      </w:r>
    </w:p>
    <w:p w:rsidR="00051331" w:rsidRPr="000C2BD2" w:rsidRDefault="008B1B77">
      <w:pPr>
        <w:rPr>
          <w:sz w:val="26"/>
          <w:szCs w:val="26"/>
        </w:rPr>
      </w:pPr>
      <w:r>
        <w:rPr>
          <w:noProof/>
          <w:sz w:val="26"/>
          <w:szCs w:val="26"/>
        </w:rPr>
        <w:drawing>
          <wp:inline distT="0" distB="0" distL="0" distR="0">
            <wp:extent cx="2209800" cy="224961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09800" cy="2249617"/>
                    </a:xfrm>
                    <a:prstGeom prst="rect">
                      <a:avLst/>
                    </a:prstGeom>
                    <a:noFill/>
                    <a:ln>
                      <a:noFill/>
                    </a:ln>
                  </pic:spPr>
                </pic:pic>
              </a:graphicData>
            </a:graphic>
          </wp:inline>
        </w:drawing>
      </w:r>
      <w:r>
        <w:rPr>
          <w:noProof/>
          <w:sz w:val="26"/>
          <w:szCs w:val="26"/>
        </w:rPr>
        <w:drawing>
          <wp:inline distT="0" distB="0" distL="0" distR="0">
            <wp:extent cx="2390775" cy="224258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92648" cy="2244343"/>
                    </a:xfrm>
                    <a:prstGeom prst="rect">
                      <a:avLst/>
                    </a:prstGeom>
                    <a:noFill/>
                    <a:ln>
                      <a:noFill/>
                    </a:ln>
                  </pic:spPr>
                </pic:pic>
              </a:graphicData>
            </a:graphic>
          </wp:inline>
        </w:drawing>
      </w:r>
    </w:p>
    <w:p w:rsidR="00051331" w:rsidRPr="000C2BD2" w:rsidRDefault="00051331">
      <w:pPr>
        <w:rPr>
          <w:sz w:val="26"/>
          <w:szCs w:val="26"/>
        </w:rPr>
      </w:pPr>
      <w:r w:rsidRPr="000C2BD2">
        <w:rPr>
          <w:sz w:val="26"/>
          <w:szCs w:val="26"/>
        </w:rPr>
        <w:t>b) Với hàm số y = -2x + 2</w:t>
      </w:r>
    </w:p>
    <w:p w:rsidR="00051331" w:rsidRPr="000C2BD2" w:rsidRDefault="00051331">
      <w:pPr>
        <w:rPr>
          <w:sz w:val="26"/>
          <w:szCs w:val="26"/>
        </w:rPr>
      </w:pPr>
      <w:r w:rsidRPr="000C2BD2">
        <w:rPr>
          <w:sz w:val="26"/>
          <w:szCs w:val="26"/>
        </w:rPr>
        <w:tab/>
        <w:t>Cho x = 0 thì y = 2;</w:t>
      </w:r>
    </w:p>
    <w:p w:rsidR="00051331" w:rsidRPr="000C2BD2" w:rsidRDefault="00051331">
      <w:pPr>
        <w:rPr>
          <w:sz w:val="26"/>
          <w:szCs w:val="26"/>
        </w:rPr>
      </w:pPr>
      <w:r w:rsidRPr="000C2BD2">
        <w:rPr>
          <w:sz w:val="26"/>
          <w:szCs w:val="26"/>
        </w:rPr>
        <w:tab/>
        <w:t>Cho y = 0 thì x = 1</w:t>
      </w:r>
    </w:p>
    <w:p w:rsidR="00E62A6D" w:rsidRPr="000C2BD2" w:rsidRDefault="001947EE">
      <w:pPr>
        <w:rPr>
          <w:sz w:val="26"/>
          <w:szCs w:val="26"/>
        </w:rPr>
      </w:pPr>
      <w:r w:rsidRPr="000C2BD2">
        <w:rPr>
          <w:sz w:val="26"/>
          <w:szCs w:val="26"/>
        </w:rPr>
        <w:tab/>
      </w:r>
      <w:r w:rsidR="00051331" w:rsidRPr="000C2BD2">
        <w:rPr>
          <w:sz w:val="26"/>
          <w:szCs w:val="26"/>
        </w:rPr>
        <w:t>Đồ thị của hàm số y = -2x + 2 là đường thẳng đi qua hai điểm P(0;2) và Q(1;0)</w:t>
      </w:r>
      <w:bookmarkStart w:id="0" w:name="_GoBack"/>
      <w:bookmarkEnd w:id="0"/>
      <w:r w:rsidR="00CB1E54" w:rsidRPr="000C2BD2">
        <w:rPr>
          <w:sz w:val="26"/>
          <w:szCs w:val="26"/>
        </w:rPr>
        <w:tab/>
      </w:r>
    </w:p>
    <w:sectPr w:rsidR="00E62A6D" w:rsidRPr="000C2BD2" w:rsidSect="00CB3D4D">
      <w:footerReference w:type="default" r:id="rId21"/>
      <w:pgSz w:w="11909" w:h="16834"/>
      <w:pgMar w:top="567" w:right="567" w:bottom="567" w:left="1134" w:header="720" w:footer="720" w:gutter="0"/>
      <w:pgNumType w:start="144"/>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171" w:rsidRDefault="00150171" w:rsidP="00CB3D4D">
      <w:pPr>
        <w:spacing w:after="0" w:line="240" w:lineRule="auto"/>
      </w:pPr>
      <w:r>
        <w:separator/>
      </w:r>
    </w:p>
  </w:endnote>
  <w:endnote w:type="continuationSeparator" w:id="0">
    <w:p w:rsidR="00150171" w:rsidRDefault="00150171" w:rsidP="00CB3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2324831"/>
      <w:docPartObj>
        <w:docPartGallery w:val="Page Numbers (Bottom of Page)"/>
        <w:docPartUnique/>
      </w:docPartObj>
    </w:sdtPr>
    <w:sdtEndPr>
      <w:rPr>
        <w:noProof/>
      </w:rPr>
    </w:sdtEndPr>
    <w:sdtContent>
      <w:p w:rsidR="00CB3D4D" w:rsidRDefault="00CB3D4D">
        <w:pPr>
          <w:pStyle w:val="Footer"/>
        </w:pPr>
        <w:r>
          <w:fldChar w:fldCharType="begin"/>
        </w:r>
        <w:r>
          <w:instrText xml:space="preserve"> PAGE   \* MERGEFORMAT </w:instrText>
        </w:r>
        <w:r>
          <w:fldChar w:fldCharType="separate"/>
        </w:r>
        <w:r w:rsidR="003262FC">
          <w:rPr>
            <w:noProof/>
          </w:rPr>
          <w:t>144</w:t>
        </w:r>
        <w:r>
          <w:rPr>
            <w:noProof/>
          </w:rPr>
          <w:fldChar w:fldCharType="end"/>
        </w:r>
      </w:p>
    </w:sdtContent>
  </w:sdt>
  <w:p w:rsidR="00CB3D4D" w:rsidRDefault="00CB3D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171" w:rsidRDefault="00150171" w:rsidP="00CB3D4D">
      <w:pPr>
        <w:spacing w:after="0" w:line="240" w:lineRule="auto"/>
      </w:pPr>
      <w:r>
        <w:separator/>
      </w:r>
    </w:p>
  </w:footnote>
  <w:footnote w:type="continuationSeparator" w:id="0">
    <w:p w:rsidR="00150171" w:rsidRDefault="00150171" w:rsidP="00CB3D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E6F6B"/>
    <w:multiLevelType w:val="hybridMultilevel"/>
    <w:tmpl w:val="F4BC8E4A"/>
    <w:lvl w:ilvl="0" w:tplc="04245B5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04C"/>
    <w:rsid w:val="00031D8E"/>
    <w:rsid w:val="00051331"/>
    <w:rsid w:val="000B38FB"/>
    <w:rsid w:val="000B7F19"/>
    <w:rsid w:val="000C2BD2"/>
    <w:rsid w:val="000D653B"/>
    <w:rsid w:val="001133EB"/>
    <w:rsid w:val="00150171"/>
    <w:rsid w:val="001947EE"/>
    <w:rsid w:val="00300CDB"/>
    <w:rsid w:val="003262FC"/>
    <w:rsid w:val="0036504C"/>
    <w:rsid w:val="00444788"/>
    <w:rsid w:val="005F03E6"/>
    <w:rsid w:val="006913B0"/>
    <w:rsid w:val="006C4958"/>
    <w:rsid w:val="008B1B77"/>
    <w:rsid w:val="00A92BB0"/>
    <w:rsid w:val="00C62074"/>
    <w:rsid w:val="00CB1E54"/>
    <w:rsid w:val="00CB3D4D"/>
    <w:rsid w:val="00E62A6D"/>
    <w:rsid w:val="00E85356"/>
    <w:rsid w:val="00F45E7A"/>
    <w:rsid w:val="00F90FEE"/>
    <w:rsid w:val="00FB6AC9"/>
    <w:rsid w:val="00FE6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788"/>
    <w:pPr>
      <w:ind w:left="720"/>
      <w:contextualSpacing/>
    </w:pPr>
  </w:style>
  <w:style w:type="table" w:styleId="TableGrid">
    <w:name w:val="Table Grid"/>
    <w:basedOn w:val="TableNormal"/>
    <w:uiPriority w:val="59"/>
    <w:rsid w:val="00FB6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3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D4D"/>
  </w:style>
  <w:style w:type="paragraph" w:styleId="Footer">
    <w:name w:val="footer"/>
    <w:basedOn w:val="Normal"/>
    <w:link w:val="FooterChar"/>
    <w:uiPriority w:val="99"/>
    <w:unhideWhenUsed/>
    <w:rsid w:val="00CB3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D4D"/>
  </w:style>
  <w:style w:type="paragraph" w:styleId="BalloonText">
    <w:name w:val="Balloon Text"/>
    <w:basedOn w:val="Normal"/>
    <w:link w:val="BalloonTextChar"/>
    <w:uiPriority w:val="99"/>
    <w:semiHidden/>
    <w:unhideWhenUsed/>
    <w:rsid w:val="00031D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D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788"/>
    <w:pPr>
      <w:ind w:left="720"/>
      <w:contextualSpacing/>
    </w:pPr>
  </w:style>
  <w:style w:type="table" w:styleId="TableGrid">
    <w:name w:val="Table Grid"/>
    <w:basedOn w:val="TableNormal"/>
    <w:uiPriority w:val="59"/>
    <w:rsid w:val="00FB6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3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D4D"/>
  </w:style>
  <w:style w:type="paragraph" w:styleId="Footer">
    <w:name w:val="footer"/>
    <w:basedOn w:val="Normal"/>
    <w:link w:val="FooterChar"/>
    <w:uiPriority w:val="99"/>
    <w:unhideWhenUsed/>
    <w:rsid w:val="00CB3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D4D"/>
  </w:style>
  <w:style w:type="paragraph" w:styleId="BalloonText">
    <w:name w:val="Balloon Text"/>
    <w:basedOn w:val="Normal"/>
    <w:link w:val="BalloonTextChar"/>
    <w:uiPriority w:val="99"/>
    <w:semiHidden/>
    <w:unhideWhenUsed/>
    <w:rsid w:val="00031D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D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emf"/><Relationship Id="rId18" Type="http://schemas.openxmlformats.org/officeDocument/2006/relationships/oleObject" Target="embeddings/oleObject4.bin"/><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2</Pages>
  <Words>298</Words>
  <Characters>1699</Characters>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2023-09-10T03:09:00Z</dcterms:created>
  <dcterms:modified xsi:type="dcterms:W3CDTF">2023-09-10T07:33:00Z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