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A0" w:firstRow="1" w:lastRow="0" w:firstColumn="1" w:lastColumn="0" w:noHBand="0" w:noVBand="0"/>
      </w:tblPr>
      <w:tblGrid>
        <w:gridCol w:w="2766"/>
        <w:gridCol w:w="6639"/>
      </w:tblGrid>
      <w:tr w:rsidR="000E4165" w:rsidRPr="002B2ED2" w14:paraId="5F52EED4" w14:textId="77777777" w:rsidTr="002B2ED2">
        <w:trPr>
          <w:trHeight w:val="2601"/>
          <w:jc w:val="center"/>
        </w:trPr>
        <w:tc>
          <w:tcPr>
            <w:tcW w:w="1456" w:type="pct"/>
          </w:tcPr>
          <w:p w14:paraId="794F4464" w14:textId="77777777" w:rsidR="000E4165" w:rsidRPr="002B2ED2" w:rsidRDefault="000E4165" w:rsidP="001531E4">
            <w:pPr>
              <w:jc w:val="center"/>
              <w:rPr>
                <w:sz w:val="24"/>
                <w:szCs w:val="24"/>
              </w:rPr>
            </w:pPr>
            <w:r w:rsidRPr="002B2ED2">
              <w:rPr>
                <w:noProof/>
                <w:sz w:val="24"/>
                <w:szCs w:val="24"/>
              </w:rPr>
              <w:t>TRƯỜNG THPT CHUYÊN CAO BẰNG</w:t>
            </w:r>
          </w:p>
          <w:p w14:paraId="70FFB2ED" w14:textId="77777777" w:rsidR="000E4165" w:rsidRPr="002B2ED2" w:rsidRDefault="000E4165" w:rsidP="001531E4">
            <w:pPr>
              <w:jc w:val="center"/>
              <w:rPr>
                <w:sz w:val="24"/>
                <w:szCs w:val="24"/>
              </w:rPr>
            </w:pPr>
          </w:p>
          <w:p w14:paraId="1C801F04" w14:textId="77777777" w:rsidR="000E4165" w:rsidRPr="002B2ED2" w:rsidRDefault="000E4165" w:rsidP="001531E4">
            <w:pPr>
              <w:jc w:val="center"/>
              <w:rPr>
                <w:sz w:val="24"/>
                <w:szCs w:val="24"/>
              </w:rPr>
            </w:pPr>
            <w:r w:rsidRPr="002B2ED2">
              <w:rPr>
                <w:noProof/>
                <w:sz w:val="24"/>
                <w:szCs w:val="24"/>
              </w:rPr>
              <mc:AlternateContent>
                <mc:Choice Requires="wps">
                  <w:drawing>
                    <wp:inline distT="0" distB="0" distL="0" distR="0" wp14:anchorId="151F8DC4" wp14:editId="768E6394">
                      <wp:extent cx="1590675" cy="276225"/>
                      <wp:effectExtent l="17145" t="14605" r="11430"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19050" cmpd="dbl">
                                <a:solidFill>
                                  <a:srgbClr val="000000"/>
                                </a:solidFill>
                                <a:miter lim="800000"/>
                                <a:headEnd/>
                                <a:tailEnd/>
                              </a:ln>
                            </wps:spPr>
                            <wps:txbx>
                              <w:txbxContent>
                                <w:p w14:paraId="41A9A2D4" w14:textId="77777777" w:rsidR="000E4165" w:rsidRDefault="000E4165" w:rsidP="000E4165">
                                  <w:pPr>
                                    <w:jc w:val="center"/>
                                    <w:rPr>
                                      <w:b/>
                                    </w:rPr>
                                  </w:pPr>
                                  <w:r w:rsidRPr="005D47F7">
                                    <w:rPr>
                                      <w:b/>
                                    </w:rPr>
                                    <w:t>ĐỀ</w:t>
                                  </w:r>
                                  <w:r>
                                    <w:rPr>
                                      <w:b/>
                                    </w:rPr>
                                    <w:t xml:space="preserve"> ĐỀ XUẤT</w:t>
                                  </w:r>
                                </w:p>
                                <w:p w14:paraId="23D8782F" w14:textId="77777777" w:rsidR="000E4165" w:rsidRPr="005D47F7" w:rsidRDefault="000E4165" w:rsidP="000E4165">
                                  <w:pPr>
                                    <w:jc w:val="center"/>
                                    <w:rPr>
                                      <w:b/>
                                    </w:rPr>
                                  </w:pPr>
                                </w:p>
                              </w:txbxContent>
                            </wps:txbx>
                            <wps:bodyPr rot="0" vert="horz" wrap="square" lIns="91440" tIns="45720" rIns="91440" bIns="45720" anchor="t" anchorCtr="0" upright="1">
                              <a:noAutofit/>
                            </wps:bodyPr>
                          </wps:wsp>
                        </a:graphicData>
                      </a:graphic>
                    </wp:inline>
                  </w:drawing>
                </mc:Choice>
                <mc:Fallback>
                  <w:pict>
                    <v:shapetype w14:anchorId="151F8DC4" id="_x0000_t202" coordsize="21600,21600" o:spt="202" path="m,l,21600r21600,l21600,xe">
                      <v:stroke joinstyle="miter"/>
                      <v:path gradientshapeok="t" o:connecttype="rect"/>
                    </v:shapetype>
                    <v:shape id="Text Box 5" o:spid="_x0000_s1026" type="#_x0000_t202" style="width:125.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" strokeweight="1.5pt">
                      <v:stroke linestyle="thinThin"/>
                      <v:textbox>
                        <w:txbxContent>
                          <w:p w14:paraId="41A9A2D4" w14:textId="77777777" w:rsidR="000E4165" w:rsidRDefault="000E4165" w:rsidP="000E4165">
                            <w:pPr>
                              <w:jc w:val="center"/>
                              <w:rPr>
                                <w:b/>
                              </w:rPr>
                            </w:pPr>
                            <w:r w:rsidRPr="005D47F7">
                              <w:rPr>
                                <w:b/>
                              </w:rPr>
                              <w:t>ĐỀ</w:t>
                            </w:r>
                            <w:r>
                              <w:rPr>
                                <w:b/>
                              </w:rPr>
                              <w:t xml:space="preserve"> ĐỀ XUẤT</w:t>
                            </w:r>
                          </w:p>
                          <w:p w14:paraId="23D8782F" w14:textId="77777777" w:rsidR="000E4165" w:rsidRPr="005D47F7" w:rsidRDefault="000E4165" w:rsidP="000E4165">
                            <w:pPr>
                              <w:jc w:val="center"/>
                              <w:rPr>
                                <w:b/>
                              </w:rPr>
                            </w:pPr>
                          </w:p>
                        </w:txbxContent>
                      </v:textbox>
                      <w10:anchorlock/>
                    </v:shape>
                  </w:pict>
                </mc:Fallback>
              </mc:AlternateContent>
            </w:r>
          </w:p>
          <w:p w14:paraId="7A32AC19" w14:textId="77777777" w:rsidR="000E4165" w:rsidRPr="002B2ED2" w:rsidRDefault="000E4165" w:rsidP="001531E4">
            <w:pPr>
              <w:jc w:val="center"/>
              <w:rPr>
                <w:i/>
                <w:sz w:val="24"/>
                <w:szCs w:val="24"/>
              </w:rPr>
            </w:pPr>
            <w:r w:rsidRPr="002B2ED2">
              <w:rPr>
                <w:i/>
                <w:sz w:val="24"/>
                <w:szCs w:val="24"/>
              </w:rPr>
              <w:t>(Đề thi gồm 02 trang)</w:t>
            </w:r>
          </w:p>
        </w:tc>
        <w:tc>
          <w:tcPr>
            <w:tcW w:w="3544" w:type="pct"/>
          </w:tcPr>
          <w:p w14:paraId="05013E83" w14:textId="77777777" w:rsidR="000E4165" w:rsidRPr="002B2ED2" w:rsidRDefault="000E4165" w:rsidP="001531E4">
            <w:pPr>
              <w:spacing w:before="40" w:after="40"/>
              <w:jc w:val="center"/>
              <w:rPr>
                <w:b/>
                <w:sz w:val="24"/>
                <w:szCs w:val="24"/>
              </w:rPr>
            </w:pPr>
            <w:r w:rsidRPr="002B2ED2">
              <w:rPr>
                <w:b/>
                <w:sz w:val="24"/>
                <w:szCs w:val="24"/>
              </w:rPr>
              <w:t>KỲ THI  HỌC SINH GIỎI CÁC TRƯỜNG THPT CHUYÊN</w:t>
            </w:r>
          </w:p>
          <w:p w14:paraId="1BC7CBC8" w14:textId="77777777" w:rsidR="000E4165" w:rsidRPr="002B2ED2" w:rsidRDefault="000E4165" w:rsidP="001531E4">
            <w:pPr>
              <w:spacing w:before="40" w:after="40"/>
              <w:jc w:val="center"/>
              <w:rPr>
                <w:b/>
                <w:sz w:val="24"/>
                <w:szCs w:val="24"/>
              </w:rPr>
            </w:pPr>
            <w:r w:rsidRPr="002B2ED2">
              <w:rPr>
                <w:b/>
                <w:sz w:val="24"/>
                <w:szCs w:val="24"/>
              </w:rPr>
              <w:t>KHU VỰC DUYÊN HẢI VÀ ĐỒNG BẰNG BẮC BỘ</w:t>
            </w:r>
          </w:p>
          <w:p w14:paraId="5AE1873B" w14:textId="77777777" w:rsidR="000E4165" w:rsidRPr="002B2ED2" w:rsidRDefault="000E4165" w:rsidP="001531E4">
            <w:pPr>
              <w:spacing w:before="40" w:after="40"/>
              <w:jc w:val="center"/>
              <w:rPr>
                <w:b/>
                <w:sz w:val="24"/>
                <w:szCs w:val="24"/>
              </w:rPr>
            </w:pPr>
            <w:r w:rsidRPr="002B2ED2">
              <w:rPr>
                <w:noProof/>
                <w:sz w:val="24"/>
                <w:szCs w:val="24"/>
              </w:rPr>
              <mc:AlternateContent>
                <mc:Choice Requires="wps">
                  <w:drawing>
                    <wp:anchor distT="0" distB="0" distL="114300" distR="114300" simplePos="0" relativeHeight="251659264" behindDoc="0" locked="0" layoutInCell="1" allowOverlap="1" wp14:anchorId="4F8F1AA1" wp14:editId="3FFD61B0">
                      <wp:simplePos x="0" y="0"/>
                      <wp:positionH relativeFrom="column">
                        <wp:posOffset>1577340</wp:posOffset>
                      </wp:positionH>
                      <wp:positionV relativeFrom="paragraph">
                        <wp:posOffset>250190</wp:posOffset>
                      </wp:positionV>
                      <wp:extent cx="1381125" cy="0"/>
                      <wp:effectExtent l="7620" t="10160" r="1143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7899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pt,19.7pt" to="232.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" strokecolor="#4579b8"/>
                  </w:pict>
                </mc:Fallback>
              </mc:AlternateContent>
            </w:r>
            <w:r w:rsidRPr="002B2ED2">
              <w:rPr>
                <w:b/>
                <w:sz w:val="24"/>
                <w:szCs w:val="24"/>
              </w:rPr>
              <w:t>LẦN THỨ XVI, NĂM 2023</w:t>
            </w:r>
          </w:p>
          <w:p w14:paraId="190DB887" w14:textId="77777777" w:rsidR="000E4165" w:rsidRPr="002B2ED2" w:rsidRDefault="000E4165" w:rsidP="001531E4">
            <w:pPr>
              <w:spacing w:before="40" w:after="40"/>
              <w:jc w:val="center"/>
              <w:rPr>
                <w:b/>
                <w:sz w:val="24"/>
                <w:szCs w:val="24"/>
              </w:rPr>
            </w:pPr>
          </w:p>
          <w:p w14:paraId="3E6CE191" w14:textId="77777777" w:rsidR="000E4165" w:rsidRPr="002B2ED2" w:rsidRDefault="000E4165" w:rsidP="001531E4">
            <w:pPr>
              <w:spacing w:before="40" w:after="40"/>
              <w:jc w:val="center"/>
              <w:rPr>
                <w:b/>
                <w:sz w:val="24"/>
                <w:szCs w:val="24"/>
              </w:rPr>
            </w:pPr>
            <w:r w:rsidRPr="002B2ED2">
              <w:rPr>
                <w:b/>
                <w:sz w:val="24"/>
                <w:szCs w:val="24"/>
              </w:rPr>
              <w:t>ĐỀ THI MÔN: ĐỊA LÍ 11</w:t>
            </w:r>
          </w:p>
          <w:p w14:paraId="72165F4D" w14:textId="77777777" w:rsidR="000E4165" w:rsidRPr="002B2ED2" w:rsidRDefault="000E4165" w:rsidP="001531E4">
            <w:pPr>
              <w:spacing w:before="40" w:after="40"/>
              <w:jc w:val="center"/>
              <w:rPr>
                <w:i/>
                <w:sz w:val="24"/>
                <w:szCs w:val="24"/>
              </w:rPr>
            </w:pPr>
            <w:r w:rsidRPr="002B2ED2">
              <w:rPr>
                <w:i/>
                <w:sz w:val="24"/>
                <w:szCs w:val="24"/>
              </w:rPr>
              <w:t>Thời gian: 180 phút (không kể thời gian giao đề)</w:t>
            </w:r>
          </w:p>
        </w:tc>
      </w:tr>
    </w:tbl>
    <w:p w14:paraId="3EF7583B" w14:textId="77777777" w:rsidR="000E4165" w:rsidRPr="002B2ED2" w:rsidRDefault="000E4165" w:rsidP="00DF6DA1">
      <w:pPr>
        <w:spacing w:before="40" w:after="60"/>
        <w:jc w:val="both"/>
        <w:rPr>
          <w:b/>
          <w:sz w:val="24"/>
          <w:szCs w:val="24"/>
        </w:rPr>
      </w:pPr>
      <w:r w:rsidRPr="002B2ED2">
        <w:rPr>
          <w:b/>
          <w:sz w:val="24"/>
          <w:szCs w:val="24"/>
        </w:rPr>
        <w:t>Câu I. (</w:t>
      </w:r>
      <w:r w:rsidRPr="002B2ED2">
        <w:rPr>
          <w:b/>
          <w:i/>
          <w:sz w:val="24"/>
          <w:szCs w:val="24"/>
        </w:rPr>
        <w:t>3,00 điểm</w:t>
      </w:r>
      <w:r w:rsidRPr="002B2ED2">
        <w:rPr>
          <w:b/>
          <w:sz w:val="24"/>
          <w:szCs w:val="24"/>
        </w:rPr>
        <w:t xml:space="preserve">) </w:t>
      </w:r>
    </w:p>
    <w:p w14:paraId="32009724" w14:textId="77777777" w:rsidR="000E4165" w:rsidRPr="002B2ED2" w:rsidRDefault="000E4165" w:rsidP="00DF6DA1">
      <w:pPr>
        <w:ind w:firstLine="597"/>
        <w:jc w:val="both"/>
        <w:rPr>
          <w:sz w:val="24"/>
          <w:szCs w:val="24"/>
        </w:rPr>
      </w:pPr>
      <w:r w:rsidRPr="002B2ED2">
        <w:rPr>
          <w:b/>
          <w:sz w:val="24"/>
          <w:szCs w:val="24"/>
        </w:rPr>
        <w:tab/>
      </w:r>
      <w:r w:rsidRPr="002B2ED2">
        <w:rPr>
          <w:sz w:val="24"/>
          <w:szCs w:val="24"/>
        </w:rPr>
        <w:t>1. Phân biệt gió thường xuyên, gió mùa và gió địa phương. Tại sao vào tháng VII, các khu áp cao và áp thấp trên bề mặt Trái Đất dịch chuyển về phía Bắc và vào tháng I thì dịch chuyển ngược lại?</w:t>
      </w:r>
    </w:p>
    <w:p w14:paraId="5BB31366" w14:textId="77777777" w:rsidR="000E4165" w:rsidRPr="002B2ED2" w:rsidRDefault="000E4165" w:rsidP="00DF6DA1">
      <w:pPr>
        <w:spacing w:line="300" w:lineRule="auto"/>
        <w:ind w:firstLine="520"/>
        <w:jc w:val="both"/>
        <w:rPr>
          <w:sz w:val="24"/>
          <w:szCs w:val="24"/>
        </w:rPr>
      </w:pPr>
      <w:r w:rsidRPr="002B2ED2">
        <w:rPr>
          <w:b/>
          <w:sz w:val="24"/>
          <w:szCs w:val="24"/>
        </w:rPr>
        <w:tab/>
      </w:r>
      <w:r w:rsidRPr="002B2ED2">
        <w:rPr>
          <w:sz w:val="24"/>
          <w:szCs w:val="24"/>
        </w:rPr>
        <w:t>2. Vì sao đất đen ở khu vực ôn đới lục địa nửa khô hạn có độ phì cao nhất trên thế giới?</w:t>
      </w:r>
    </w:p>
    <w:p w14:paraId="7FFC094A" w14:textId="77777777" w:rsidR="000E4165" w:rsidRPr="002B2ED2" w:rsidRDefault="000E4165" w:rsidP="00DF6DA1">
      <w:pPr>
        <w:spacing w:before="60" w:after="60"/>
        <w:jc w:val="both"/>
        <w:rPr>
          <w:b/>
          <w:sz w:val="24"/>
          <w:szCs w:val="24"/>
        </w:rPr>
      </w:pPr>
      <w:r w:rsidRPr="002B2ED2">
        <w:rPr>
          <w:b/>
          <w:sz w:val="24"/>
          <w:szCs w:val="24"/>
        </w:rPr>
        <w:t>Câu II. (</w:t>
      </w:r>
      <w:r w:rsidRPr="002B2ED2">
        <w:rPr>
          <w:b/>
          <w:i/>
          <w:sz w:val="24"/>
          <w:szCs w:val="24"/>
        </w:rPr>
        <w:t>2,00 điểm</w:t>
      </w:r>
      <w:r w:rsidRPr="002B2ED2">
        <w:rPr>
          <w:b/>
          <w:sz w:val="24"/>
          <w:szCs w:val="24"/>
        </w:rPr>
        <w:t xml:space="preserve">) </w:t>
      </w:r>
    </w:p>
    <w:p w14:paraId="02FD68E7" w14:textId="77777777" w:rsidR="000E4165" w:rsidRPr="002B2ED2" w:rsidRDefault="000E4165" w:rsidP="00DF6DA1">
      <w:pPr>
        <w:spacing w:line="360" w:lineRule="auto"/>
        <w:ind w:firstLine="720"/>
        <w:jc w:val="both"/>
        <w:rPr>
          <w:sz w:val="24"/>
          <w:szCs w:val="24"/>
        </w:rPr>
      </w:pPr>
      <w:r w:rsidRPr="002B2ED2">
        <w:rPr>
          <w:sz w:val="24"/>
          <w:szCs w:val="24"/>
        </w:rPr>
        <w:t>1. Giải thích sự khác nhau về đặc điểm phân bố của sản xuất nông nghiệp và sản xuất công nghiệp.</w:t>
      </w:r>
    </w:p>
    <w:p w14:paraId="4EAE13B3" w14:textId="77777777" w:rsidR="000E4165" w:rsidRPr="002B2ED2" w:rsidRDefault="000E4165" w:rsidP="00DF6DA1">
      <w:pPr>
        <w:spacing w:line="312" w:lineRule="auto"/>
        <w:ind w:firstLine="720"/>
        <w:jc w:val="both"/>
        <w:rPr>
          <w:b/>
          <w:sz w:val="24"/>
          <w:szCs w:val="24"/>
        </w:rPr>
      </w:pPr>
      <w:r w:rsidRPr="002B2ED2">
        <w:rPr>
          <w:sz w:val="24"/>
          <w:szCs w:val="24"/>
        </w:rPr>
        <w:t>2. So sánh đặc điểm phân bố của công nghiệp chế biến lương thực và công nghiệp sản xuất hàng tiêu dùng.</w:t>
      </w:r>
    </w:p>
    <w:p w14:paraId="07369333" w14:textId="77777777" w:rsidR="000E4165" w:rsidRPr="002B2ED2" w:rsidRDefault="000E4165" w:rsidP="00DF6DA1">
      <w:pPr>
        <w:spacing w:before="60" w:after="60"/>
        <w:jc w:val="both"/>
        <w:rPr>
          <w:b/>
          <w:sz w:val="24"/>
          <w:szCs w:val="24"/>
        </w:rPr>
      </w:pPr>
      <w:r w:rsidRPr="002B2ED2">
        <w:rPr>
          <w:b/>
          <w:sz w:val="24"/>
          <w:szCs w:val="24"/>
        </w:rPr>
        <w:t>Câu III. (</w:t>
      </w:r>
      <w:r w:rsidRPr="002B2ED2">
        <w:rPr>
          <w:b/>
          <w:i/>
          <w:sz w:val="24"/>
          <w:szCs w:val="24"/>
        </w:rPr>
        <w:t>3,00 điểm</w:t>
      </w:r>
      <w:r w:rsidRPr="002B2ED2">
        <w:rPr>
          <w:b/>
          <w:sz w:val="24"/>
          <w:szCs w:val="24"/>
        </w:rPr>
        <w:t xml:space="preserve">) </w:t>
      </w:r>
    </w:p>
    <w:p w14:paraId="53B9B57C" w14:textId="77777777" w:rsidR="000E4165" w:rsidRPr="002B2ED2" w:rsidRDefault="000E4165" w:rsidP="00DF6DA1">
      <w:pPr>
        <w:spacing w:line="360" w:lineRule="auto"/>
        <w:ind w:firstLine="720"/>
        <w:jc w:val="both"/>
        <w:rPr>
          <w:sz w:val="24"/>
          <w:szCs w:val="24"/>
        </w:rPr>
      </w:pPr>
      <w:r w:rsidRPr="002B2ED2">
        <w:rPr>
          <w:sz w:val="24"/>
          <w:szCs w:val="24"/>
        </w:rPr>
        <w:t xml:space="preserve">1. Phân tích các nhân tố tác động đến thủy chế của sông  Thu Bồn. </w:t>
      </w:r>
    </w:p>
    <w:p w14:paraId="16744B76" w14:textId="77777777" w:rsidR="000E4165" w:rsidRPr="002B2ED2" w:rsidRDefault="000E4165" w:rsidP="00DF6DA1">
      <w:pPr>
        <w:spacing w:line="360" w:lineRule="auto"/>
        <w:ind w:firstLine="720"/>
        <w:jc w:val="both"/>
        <w:rPr>
          <w:sz w:val="24"/>
          <w:szCs w:val="24"/>
          <w:shd w:val="clear" w:color="auto" w:fill="FFFFFF"/>
        </w:rPr>
      </w:pPr>
      <w:r w:rsidRPr="002B2ED2">
        <w:rPr>
          <w:sz w:val="24"/>
          <w:szCs w:val="24"/>
        </w:rPr>
        <w:t xml:space="preserve">2. Chứng minh địa hình đồi núi nước ta rất đa dạng.    </w:t>
      </w:r>
    </w:p>
    <w:p w14:paraId="067FB98C" w14:textId="77777777" w:rsidR="000E4165" w:rsidRPr="002B2ED2" w:rsidRDefault="000E4165" w:rsidP="00DF6DA1">
      <w:pPr>
        <w:jc w:val="both"/>
        <w:rPr>
          <w:b/>
          <w:sz w:val="24"/>
          <w:szCs w:val="24"/>
        </w:rPr>
      </w:pPr>
      <w:r w:rsidRPr="002B2ED2">
        <w:rPr>
          <w:b/>
          <w:sz w:val="24"/>
          <w:szCs w:val="24"/>
        </w:rPr>
        <w:t>Câu IV. (</w:t>
      </w:r>
      <w:r w:rsidRPr="002B2ED2">
        <w:rPr>
          <w:b/>
          <w:i/>
          <w:sz w:val="24"/>
          <w:szCs w:val="24"/>
        </w:rPr>
        <w:t>3,00 điểm</w:t>
      </w:r>
      <w:r w:rsidRPr="002B2ED2">
        <w:rPr>
          <w:b/>
          <w:sz w:val="24"/>
          <w:szCs w:val="24"/>
        </w:rPr>
        <w:t xml:space="preserve">) </w:t>
      </w:r>
    </w:p>
    <w:p w14:paraId="6CFDF4DE" w14:textId="77777777" w:rsidR="00DF6DA1" w:rsidRPr="002B2ED2" w:rsidRDefault="00DF6DA1" w:rsidP="00DF6DA1">
      <w:pPr>
        <w:tabs>
          <w:tab w:val="left" w:pos="567"/>
        </w:tabs>
        <w:jc w:val="both"/>
        <w:rPr>
          <w:sz w:val="24"/>
          <w:szCs w:val="24"/>
        </w:rPr>
      </w:pPr>
      <w:r w:rsidRPr="002B2ED2">
        <w:rPr>
          <w:bCs/>
          <w:iCs/>
          <w:sz w:val="24"/>
          <w:szCs w:val="24"/>
        </w:rPr>
        <w:tab/>
      </w:r>
      <w:r w:rsidRPr="002B2ED2">
        <w:rPr>
          <w:bCs/>
          <w:iCs/>
          <w:sz w:val="24"/>
          <w:szCs w:val="24"/>
        </w:rPr>
        <w:tab/>
      </w:r>
      <w:r w:rsidR="000E4165" w:rsidRPr="002B2ED2">
        <w:rPr>
          <w:bCs/>
          <w:iCs/>
          <w:sz w:val="24"/>
          <w:szCs w:val="24"/>
        </w:rPr>
        <w:t>1.</w:t>
      </w:r>
      <w:r w:rsidR="000E4165" w:rsidRPr="002B2ED2">
        <w:rPr>
          <w:b/>
          <w:i/>
          <w:sz w:val="24"/>
          <w:szCs w:val="24"/>
        </w:rPr>
        <w:t xml:space="preserve"> </w:t>
      </w:r>
      <w:r w:rsidRPr="002B2ED2">
        <w:rPr>
          <w:sz w:val="24"/>
          <w:szCs w:val="24"/>
        </w:rPr>
        <w:t>Bằng kiến thức địa lí, hãy giải thích hiện tượng được nhắc đến trong hai câu thơ sau:</w:t>
      </w:r>
    </w:p>
    <w:p w14:paraId="65A7CDA6" w14:textId="77777777" w:rsidR="00DF6DA1" w:rsidRPr="002B2ED2" w:rsidRDefault="00DF6DA1" w:rsidP="00DF6DA1">
      <w:pPr>
        <w:spacing w:before="120" w:after="120"/>
        <w:ind w:hanging="141"/>
        <w:jc w:val="center"/>
        <w:rPr>
          <w:sz w:val="24"/>
          <w:szCs w:val="24"/>
        </w:rPr>
      </w:pPr>
      <w:r w:rsidRPr="002B2ED2">
        <w:rPr>
          <w:i/>
          <w:sz w:val="24"/>
          <w:szCs w:val="24"/>
        </w:rPr>
        <w:t>“</w:t>
      </w:r>
      <w:r w:rsidRPr="002B2ED2">
        <w:rPr>
          <w:sz w:val="24"/>
          <w:szCs w:val="24"/>
        </w:rPr>
        <w:t>Trường Sơn, đông nắng, tây mưa</w:t>
      </w:r>
    </w:p>
    <w:p w14:paraId="718953CF" w14:textId="77777777" w:rsidR="00DF6DA1" w:rsidRPr="002B2ED2" w:rsidRDefault="00DF6DA1" w:rsidP="00DF6DA1">
      <w:pPr>
        <w:spacing w:before="120" w:after="120"/>
        <w:ind w:hanging="141"/>
        <w:jc w:val="center"/>
        <w:rPr>
          <w:i/>
          <w:sz w:val="24"/>
          <w:szCs w:val="24"/>
        </w:rPr>
      </w:pPr>
      <w:r w:rsidRPr="002B2ED2">
        <w:rPr>
          <w:sz w:val="24"/>
          <w:szCs w:val="24"/>
        </w:rPr>
        <w:t>Ai chưa đến đó, như chưa rõ mình</w:t>
      </w:r>
      <w:r w:rsidRPr="002B2ED2">
        <w:rPr>
          <w:i/>
          <w:sz w:val="24"/>
          <w:szCs w:val="24"/>
        </w:rPr>
        <w:t>”</w:t>
      </w:r>
    </w:p>
    <w:p w14:paraId="3C612BBA" w14:textId="77777777" w:rsidR="00DF6DA1" w:rsidRPr="002B2ED2" w:rsidRDefault="00DF6DA1" w:rsidP="00DF6DA1">
      <w:pPr>
        <w:spacing w:before="120"/>
        <w:ind w:left="1440" w:firstLine="720"/>
        <w:jc w:val="center"/>
        <w:rPr>
          <w:i/>
          <w:sz w:val="24"/>
          <w:szCs w:val="24"/>
        </w:rPr>
      </w:pPr>
      <w:r w:rsidRPr="002B2ED2">
        <w:rPr>
          <w:i/>
          <w:sz w:val="24"/>
          <w:szCs w:val="24"/>
        </w:rPr>
        <w:t>(Nước non ngàn dặm – Tố Hữu)</w:t>
      </w:r>
    </w:p>
    <w:p w14:paraId="76D75E67" w14:textId="77777777" w:rsidR="000E4165" w:rsidRPr="002B2ED2" w:rsidRDefault="000E4165" w:rsidP="00DF6DA1">
      <w:pPr>
        <w:spacing w:line="336" w:lineRule="auto"/>
        <w:ind w:firstLine="720"/>
        <w:jc w:val="both"/>
        <w:rPr>
          <w:sz w:val="24"/>
          <w:szCs w:val="24"/>
        </w:rPr>
      </w:pPr>
    </w:p>
    <w:p w14:paraId="3F4D7B78" w14:textId="77777777" w:rsidR="000E4165" w:rsidRPr="002B2ED2" w:rsidRDefault="000E4165" w:rsidP="00DF6DA1">
      <w:pPr>
        <w:ind w:firstLine="720"/>
        <w:jc w:val="both"/>
        <w:rPr>
          <w:sz w:val="24"/>
          <w:szCs w:val="24"/>
        </w:rPr>
      </w:pPr>
      <w:r w:rsidRPr="002B2ED2">
        <w:rPr>
          <w:sz w:val="24"/>
          <w:szCs w:val="24"/>
        </w:rPr>
        <w:t>2. Nêu đặc điểm khí hậu của phần lãnh thổ phía Bắc nước ta. Vì sao mùa khô ở</w:t>
      </w:r>
      <w:r w:rsidR="00DF6DA1" w:rsidRPr="002B2ED2">
        <w:rPr>
          <w:sz w:val="24"/>
          <w:szCs w:val="24"/>
        </w:rPr>
        <w:t xml:space="preserve"> miền Nam diễn ra gay gắt hơn</w:t>
      </w:r>
      <w:r w:rsidRPr="002B2ED2">
        <w:rPr>
          <w:sz w:val="24"/>
          <w:szCs w:val="24"/>
        </w:rPr>
        <w:t xml:space="preserve"> so với miền Bắc?</w:t>
      </w:r>
    </w:p>
    <w:p w14:paraId="1A8693B9" w14:textId="77777777" w:rsidR="000E4165" w:rsidRPr="002B2ED2" w:rsidRDefault="000E4165" w:rsidP="00DF6DA1">
      <w:pPr>
        <w:spacing w:before="60" w:after="60"/>
        <w:jc w:val="both"/>
        <w:rPr>
          <w:b/>
          <w:sz w:val="24"/>
          <w:szCs w:val="24"/>
        </w:rPr>
      </w:pPr>
      <w:r w:rsidRPr="002B2ED2">
        <w:rPr>
          <w:b/>
          <w:sz w:val="24"/>
          <w:szCs w:val="24"/>
        </w:rPr>
        <w:t>Câu V. (</w:t>
      </w:r>
      <w:r w:rsidRPr="002B2ED2">
        <w:rPr>
          <w:b/>
          <w:i/>
          <w:sz w:val="24"/>
          <w:szCs w:val="24"/>
        </w:rPr>
        <w:t>3,00 điểm</w:t>
      </w:r>
      <w:r w:rsidRPr="002B2ED2">
        <w:rPr>
          <w:b/>
          <w:sz w:val="24"/>
          <w:szCs w:val="24"/>
        </w:rPr>
        <w:t xml:space="preserve">)  </w:t>
      </w:r>
    </w:p>
    <w:p w14:paraId="37DDCD9D" w14:textId="77777777" w:rsidR="000E4165" w:rsidRPr="002B2ED2" w:rsidRDefault="000E4165" w:rsidP="00DF6DA1">
      <w:pPr>
        <w:tabs>
          <w:tab w:val="left" w:pos="284"/>
        </w:tabs>
        <w:spacing w:line="312" w:lineRule="auto"/>
        <w:jc w:val="both"/>
        <w:rPr>
          <w:sz w:val="24"/>
          <w:szCs w:val="24"/>
        </w:rPr>
      </w:pPr>
      <w:r w:rsidRPr="002B2ED2">
        <w:rPr>
          <w:b/>
          <w:sz w:val="24"/>
          <w:szCs w:val="24"/>
        </w:rPr>
        <w:tab/>
      </w:r>
      <w:r w:rsidRPr="002B2ED2">
        <w:rPr>
          <w:b/>
          <w:sz w:val="24"/>
          <w:szCs w:val="24"/>
        </w:rPr>
        <w:tab/>
      </w:r>
      <w:r w:rsidRPr="002B2ED2">
        <w:rPr>
          <w:sz w:val="24"/>
          <w:szCs w:val="24"/>
        </w:rPr>
        <w:t xml:space="preserve">1. Dựa vào Atlat Địa lí Việt Nam và kiến thức đã học, hãy nhận xét và giải thích sự phân bố dân cư ở </w:t>
      </w:r>
      <w:r w:rsidRPr="002B2ED2">
        <w:rPr>
          <w:sz w:val="24"/>
          <w:szCs w:val="24"/>
          <w:lang w:val="vi-VN"/>
        </w:rPr>
        <w:t xml:space="preserve">vùng </w:t>
      </w:r>
      <w:r w:rsidRPr="002B2ED2">
        <w:rPr>
          <w:sz w:val="24"/>
          <w:szCs w:val="24"/>
        </w:rPr>
        <w:t>Đông Nam Bộ.</w:t>
      </w:r>
    </w:p>
    <w:p w14:paraId="5325DCB8" w14:textId="77777777" w:rsidR="000E4165" w:rsidRPr="002B2ED2" w:rsidRDefault="000E4165" w:rsidP="00DF6DA1">
      <w:pPr>
        <w:tabs>
          <w:tab w:val="left" w:pos="284"/>
        </w:tabs>
        <w:spacing w:line="312" w:lineRule="auto"/>
        <w:jc w:val="both"/>
        <w:rPr>
          <w:sz w:val="24"/>
          <w:szCs w:val="24"/>
          <w:lang w:val="vi-VN"/>
        </w:rPr>
      </w:pPr>
      <w:r w:rsidRPr="002B2ED2">
        <w:rPr>
          <w:sz w:val="24"/>
          <w:szCs w:val="24"/>
        </w:rPr>
        <w:tab/>
        <w:t xml:space="preserve">  </w:t>
      </w:r>
      <w:r w:rsidRPr="002B2ED2">
        <w:rPr>
          <w:sz w:val="24"/>
          <w:szCs w:val="24"/>
        </w:rPr>
        <w:tab/>
        <w:t>2. Dựa vào Atlat Địa lí Việt Nam và kiến thức đã học, chứng minh Hà Nội là đô thị đặc biệt của nước ta.</w:t>
      </w:r>
    </w:p>
    <w:p w14:paraId="6E917321" w14:textId="77777777" w:rsidR="000E4165" w:rsidRPr="002B2ED2" w:rsidRDefault="000E4165" w:rsidP="00DF6DA1">
      <w:pPr>
        <w:tabs>
          <w:tab w:val="left" w:pos="0"/>
          <w:tab w:val="left" w:pos="810"/>
        </w:tabs>
        <w:autoSpaceDE w:val="0"/>
        <w:autoSpaceDN w:val="0"/>
        <w:adjustRightInd w:val="0"/>
        <w:spacing w:before="60" w:after="60"/>
        <w:ind w:right="-18"/>
        <w:jc w:val="both"/>
        <w:rPr>
          <w:b/>
          <w:sz w:val="24"/>
          <w:szCs w:val="24"/>
        </w:rPr>
      </w:pPr>
      <w:r w:rsidRPr="002B2ED2">
        <w:rPr>
          <w:b/>
          <w:sz w:val="24"/>
          <w:szCs w:val="24"/>
        </w:rPr>
        <w:t>Câu VI. (</w:t>
      </w:r>
      <w:r w:rsidRPr="002B2ED2">
        <w:rPr>
          <w:b/>
          <w:i/>
          <w:sz w:val="24"/>
          <w:szCs w:val="24"/>
        </w:rPr>
        <w:t>3,00 điểm</w:t>
      </w:r>
      <w:r w:rsidRPr="002B2ED2">
        <w:rPr>
          <w:b/>
          <w:sz w:val="24"/>
          <w:szCs w:val="24"/>
        </w:rPr>
        <w:t xml:space="preserve">)  </w:t>
      </w:r>
    </w:p>
    <w:p w14:paraId="5CFAB598" w14:textId="77777777" w:rsidR="00394730" w:rsidRPr="002B2ED2" w:rsidRDefault="000E4165" w:rsidP="00DF6DA1">
      <w:pPr>
        <w:spacing w:line="312" w:lineRule="auto"/>
        <w:jc w:val="both"/>
        <w:rPr>
          <w:sz w:val="24"/>
          <w:szCs w:val="24"/>
        </w:rPr>
      </w:pPr>
      <w:r w:rsidRPr="002B2ED2">
        <w:rPr>
          <w:b/>
          <w:sz w:val="24"/>
          <w:szCs w:val="24"/>
        </w:rPr>
        <w:tab/>
      </w:r>
      <w:r w:rsidR="00394730" w:rsidRPr="002B2ED2">
        <w:rPr>
          <w:sz w:val="24"/>
          <w:szCs w:val="24"/>
        </w:rPr>
        <w:t>1. Dựa vào Atlat Địa lí Việt Nam và kiến thức đã học, phân tích những thuận lợi và khó khăn để phát triển ngành chăn nuôi ở nước ta.</w:t>
      </w:r>
    </w:p>
    <w:p w14:paraId="191564C2" w14:textId="77777777" w:rsidR="000E4165" w:rsidRPr="002B2ED2" w:rsidRDefault="000E4165" w:rsidP="00DF6DA1">
      <w:pPr>
        <w:tabs>
          <w:tab w:val="left" w:pos="426"/>
        </w:tabs>
        <w:spacing w:line="240" w:lineRule="auto"/>
        <w:jc w:val="both"/>
        <w:rPr>
          <w:sz w:val="24"/>
          <w:szCs w:val="24"/>
        </w:rPr>
      </w:pPr>
      <w:r w:rsidRPr="002B2ED2">
        <w:rPr>
          <w:bCs/>
          <w:sz w:val="24"/>
          <w:szCs w:val="24"/>
        </w:rPr>
        <w:lastRenderedPageBreak/>
        <w:tab/>
      </w:r>
      <w:r w:rsidRPr="002B2ED2">
        <w:rPr>
          <w:bCs/>
          <w:sz w:val="24"/>
          <w:szCs w:val="24"/>
        </w:rPr>
        <w:tab/>
        <w:t xml:space="preserve">2. </w:t>
      </w:r>
      <w:r w:rsidRPr="002B2ED2">
        <w:rPr>
          <w:bCs/>
          <w:sz w:val="24"/>
          <w:szCs w:val="24"/>
          <w:lang w:val="vi-VN"/>
        </w:rPr>
        <w:t xml:space="preserve">Chứng </w:t>
      </w:r>
      <w:r w:rsidRPr="002B2ED2">
        <w:rPr>
          <w:sz w:val="24"/>
          <w:szCs w:val="24"/>
        </w:rPr>
        <w:t>minh rằng ngành trồng cây công nghiệp nước ta đang phát triển theo hướng sản xuất hàng hóa.</w:t>
      </w:r>
    </w:p>
    <w:p w14:paraId="64C72677" w14:textId="77777777" w:rsidR="000E4165" w:rsidRPr="002B2ED2" w:rsidRDefault="000E4165" w:rsidP="00DF6DA1">
      <w:pPr>
        <w:spacing w:before="60" w:after="60"/>
        <w:jc w:val="both"/>
        <w:rPr>
          <w:b/>
          <w:sz w:val="24"/>
          <w:szCs w:val="24"/>
        </w:rPr>
      </w:pPr>
      <w:r w:rsidRPr="002B2ED2">
        <w:rPr>
          <w:b/>
          <w:sz w:val="24"/>
          <w:szCs w:val="24"/>
        </w:rPr>
        <w:t>Câu VII. (</w:t>
      </w:r>
      <w:r w:rsidRPr="002B2ED2">
        <w:rPr>
          <w:b/>
          <w:i/>
          <w:sz w:val="24"/>
          <w:szCs w:val="24"/>
        </w:rPr>
        <w:t>3,00 điểm</w:t>
      </w:r>
      <w:r w:rsidRPr="002B2ED2">
        <w:rPr>
          <w:b/>
          <w:sz w:val="24"/>
          <w:szCs w:val="24"/>
        </w:rPr>
        <w:t xml:space="preserve">) </w:t>
      </w:r>
    </w:p>
    <w:p w14:paraId="471B81B7" w14:textId="77777777" w:rsidR="000E4165" w:rsidRPr="002B2ED2" w:rsidRDefault="000E4165" w:rsidP="00DF6DA1">
      <w:pPr>
        <w:spacing w:line="360" w:lineRule="auto"/>
        <w:jc w:val="both"/>
        <w:outlineLvl w:val="0"/>
        <w:rPr>
          <w:sz w:val="24"/>
          <w:szCs w:val="24"/>
        </w:rPr>
      </w:pPr>
      <w:r w:rsidRPr="002B2ED2">
        <w:rPr>
          <w:sz w:val="24"/>
          <w:szCs w:val="24"/>
        </w:rPr>
        <w:t>SẢN LƯỢNG THUỶ SẢN NƯỚC TA GIAI ĐOẠN 1995 – 2013.</w:t>
      </w:r>
    </w:p>
    <w:p w14:paraId="054C2532" w14:textId="77777777" w:rsidR="000E4165" w:rsidRPr="002B2ED2" w:rsidRDefault="000E4165" w:rsidP="00DF6DA1">
      <w:pPr>
        <w:spacing w:line="360" w:lineRule="auto"/>
        <w:jc w:val="both"/>
        <w:rPr>
          <w:i/>
          <w:sz w:val="24"/>
          <w:szCs w:val="24"/>
        </w:rPr>
      </w:pPr>
      <w:r w:rsidRPr="002B2ED2">
        <w:rPr>
          <w:i/>
          <w:sz w:val="24"/>
          <w:szCs w:val="24"/>
        </w:rPr>
        <w:t>(Đơn vị: Nghìn tấn).</w:t>
      </w:r>
    </w:p>
    <w:tbl>
      <w:tblPr>
        <w:tblStyle w:val="TableGrid"/>
        <w:tblW w:w="0" w:type="auto"/>
        <w:jc w:val="center"/>
        <w:tblLook w:val="04A0" w:firstRow="1" w:lastRow="0" w:firstColumn="1" w:lastColumn="0" w:noHBand="0" w:noVBand="1"/>
      </w:tblPr>
      <w:tblGrid>
        <w:gridCol w:w="1320"/>
        <w:gridCol w:w="1385"/>
        <w:gridCol w:w="1386"/>
        <w:gridCol w:w="1386"/>
        <w:gridCol w:w="1386"/>
        <w:gridCol w:w="1386"/>
        <w:gridCol w:w="1146"/>
      </w:tblGrid>
      <w:tr w:rsidR="000E4165" w:rsidRPr="002B2ED2" w14:paraId="1DEF7350" w14:textId="77777777" w:rsidTr="000E4165">
        <w:trPr>
          <w:jc w:val="center"/>
        </w:trPr>
        <w:tc>
          <w:tcPr>
            <w:tcW w:w="1320" w:type="dxa"/>
          </w:tcPr>
          <w:p w14:paraId="553BAF3A" w14:textId="77777777" w:rsidR="000E4165" w:rsidRPr="002B2ED2" w:rsidRDefault="000E4165" w:rsidP="00DF6DA1">
            <w:pPr>
              <w:spacing w:line="360" w:lineRule="auto"/>
              <w:jc w:val="both"/>
              <w:rPr>
                <w:b/>
                <w:sz w:val="24"/>
                <w:szCs w:val="24"/>
              </w:rPr>
            </w:pPr>
            <w:r w:rsidRPr="002B2ED2">
              <w:rPr>
                <w:b/>
                <w:sz w:val="24"/>
                <w:szCs w:val="24"/>
              </w:rPr>
              <w:t>Năm</w:t>
            </w:r>
          </w:p>
        </w:tc>
        <w:tc>
          <w:tcPr>
            <w:tcW w:w="1385" w:type="dxa"/>
          </w:tcPr>
          <w:p w14:paraId="6DBE2985" w14:textId="77777777" w:rsidR="000E4165" w:rsidRPr="002B2ED2" w:rsidRDefault="000E4165" w:rsidP="00DF6DA1">
            <w:pPr>
              <w:spacing w:line="360" w:lineRule="auto"/>
              <w:jc w:val="both"/>
              <w:rPr>
                <w:b/>
                <w:sz w:val="24"/>
                <w:szCs w:val="24"/>
              </w:rPr>
            </w:pPr>
            <w:r w:rsidRPr="002B2ED2">
              <w:rPr>
                <w:b/>
                <w:sz w:val="24"/>
                <w:szCs w:val="24"/>
              </w:rPr>
              <w:t>1995</w:t>
            </w:r>
          </w:p>
        </w:tc>
        <w:tc>
          <w:tcPr>
            <w:tcW w:w="1386" w:type="dxa"/>
          </w:tcPr>
          <w:p w14:paraId="334BD146" w14:textId="77777777" w:rsidR="000E4165" w:rsidRPr="002B2ED2" w:rsidRDefault="000E4165" w:rsidP="00DF6DA1">
            <w:pPr>
              <w:spacing w:line="360" w:lineRule="auto"/>
              <w:jc w:val="both"/>
              <w:rPr>
                <w:b/>
                <w:sz w:val="24"/>
                <w:szCs w:val="24"/>
              </w:rPr>
            </w:pPr>
            <w:r w:rsidRPr="002B2ED2">
              <w:rPr>
                <w:b/>
                <w:sz w:val="24"/>
                <w:szCs w:val="24"/>
              </w:rPr>
              <w:t>2000</w:t>
            </w:r>
          </w:p>
        </w:tc>
        <w:tc>
          <w:tcPr>
            <w:tcW w:w="1386" w:type="dxa"/>
          </w:tcPr>
          <w:p w14:paraId="7EA82AF0" w14:textId="77777777" w:rsidR="000E4165" w:rsidRPr="002B2ED2" w:rsidRDefault="000E4165" w:rsidP="00DF6DA1">
            <w:pPr>
              <w:spacing w:line="360" w:lineRule="auto"/>
              <w:jc w:val="both"/>
              <w:rPr>
                <w:b/>
                <w:sz w:val="24"/>
                <w:szCs w:val="24"/>
              </w:rPr>
            </w:pPr>
            <w:r w:rsidRPr="002B2ED2">
              <w:rPr>
                <w:b/>
                <w:sz w:val="24"/>
                <w:szCs w:val="24"/>
              </w:rPr>
              <w:t>2007</w:t>
            </w:r>
          </w:p>
        </w:tc>
        <w:tc>
          <w:tcPr>
            <w:tcW w:w="1386" w:type="dxa"/>
          </w:tcPr>
          <w:p w14:paraId="14844874" w14:textId="77777777" w:rsidR="000E4165" w:rsidRPr="002B2ED2" w:rsidRDefault="000E4165" w:rsidP="00DF6DA1">
            <w:pPr>
              <w:spacing w:line="360" w:lineRule="auto"/>
              <w:jc w:val="both"/>
              <w:rPr>
                <w:b/>
                <w:sz w:val="24"/>
                <w:szCs w:val="24"/>
              </w:rPr>
            </w:pPr>
            <w:r w:rsidRPr="002B2ED2">
              <w:rPr>
                <w:b/>
                <w:sz w:val="24"/>
                <w:szCs w:val="24"/>
              </w:rPr>
              <w:t>2010</w:t>
            </w:r>
          </w:p>
        </w:tc>
        <w:tc>
          <w:tcPr>
            <w:tcW w:w="1386" w:type="dxa"/>
          </w:tcPr>
          <w:p w14:paraId="31DC4902" w14:textId="77777777" w:rsidR="000E4165" w:rsidRPr="002B2ED2" w:rsidRDefault="000E4165" w:rsidP="00DF6DA1">
            <w:pPr>
              <w:spacing w:line="360" w:lineRule="auto"/>
              <w:jc w:val="both"/>
              <w:rPr>
                <w:b/>
                <w:sz w:val="24"/>
                <w:szCs w:val="24"/>
              </w:rPr>
            </w:pPr>
            <w:r w:rsidRPr="002B2ED2">
              <w:rPr>
                <w:b/>
                <w:sz w:val="24"/>
                <w:szCs w:val="24"/>
              </w:rPr>
              <w:t>2013</w:t>
            </w:r>
          </w:p>
        </w:tc>
        <w:tc>
          <w:tcPr>
            <w:tcW w:w="1146" w:type="dxa"/>
          </w:tcPr>
          <w:p w14:paraId="6AE99469" w14:textId="77777777" w:rsidR="000E4165" w:rsidRPr="002B2ED2" w:rsidRDefault="000E4165" w:rsidP="00DF6DA1">
            <w:pPr>
              <w:spacing w:line="360" w:lineRule="auto"/>
              <w:jc w:val="both"/>
              <w:rPr>
                <w:b/>
                <w:sz w:val="24"/>
                <w:szCs w:val="24"/>
              </w:rPr>
            </w:pPr>
            <w:r w:rsidRPr="002B2ED2">
              <w:rPr>
                <w:b/>
                <w:sz w:val="24"/>
                <w:szCs w:val="24"/>
              </w:rPr>
              <w:t>2022</w:t>
            </w:r>
          </w:p>
        </w:tc>
      </w:tr>
      <w:tr w:rsidR="000E4165" w:rsidRPr="002B2ED2" w14:paraId="66187A63" w14:textId="77777777" w:rsidTr="000E4165">
        <w:trPr>
          <w:jc w:val="center"/>
        </w:trPr>
        <w:tc>
          <w:tcPr>
            <w:tcW w:w="1320" w:type="dxa"/>
          </w:tcPr>
          <w:p w14:paraId="06277E96" w14:textId="77777777" w:rsidR="000E4165" w:rsidRPr="002B2ED2" w:rsidRDefault="000E4165" w:rsidP="00DF6DA1">
            <w:pPr>
              <w:spacing w:line="360" w:lineRule="auto"/>
              <w:jc w:val="both"/>
              <w:rPr>
                <w:sz w:val="24"/>
                <w:szCs w:val="24"/>
              </w:rPr>
            </w:pPr>
            <w:r w:rsidRPr="002B2ED2">
              <w:rPr>
                <w:sz w:val="24"/>
                <w:szCs w:val="24"/>
              </w:rPr>
              <w:t>Tổng số</w:t>
            </w:r>
          </w:p>
        </w:tc>
        <w:tc>
          <w:tcPr>
            <w:tcW w:w="1385" w:type="dxa"/>
          </w:tcPr>
          <w:p w14:paraId="342FEEA6" w14:textId="77777777" w:rsidR="000E4165" w:rsidRPr="002B2ED2" w:rsidRDefault="000E4165" w:rsidP="00DF6DA1">
            <w:pPr>
              <w:spacing w:line="360" w:lineRule="auto"/>
              <w:jc w:val="both"/>
              <w:rPr>
                <w:sz w:val="24"/>
                <w:szCs w:val="24"/>
              </w:rPr>
            </w:pPr>
            <w:r w:rsidRPr="002B2ED2">
              <w:rPr>
                <w:sz w:val="24"/>
                <w:szCs w:val="24"/>
              </w:rPr>
              <w:t>1584.4</w:t>
            </w:r>
          </w:p>
        </w:tc>
        <w:tc>
          <w:tcPr>
            <w:tcW w:w="1386" w:type="dxa"/>
          </w:tcPr>
          <w:p w14:paraId="2DE32BF3" w14:textId="77777777" w:rsidR="000E4165" w:rsidRPr="002B2ED2" w:rsidRDefault="000E4165" w:rsidP="00DF6DA1">
            <w:pPr>
              <w:spacing w:line="360" w:lineRule="auto"/>
              <w:jc w:val="both"/>
              <w:rPr>
                <w:sz w:val="24"/>
                <w:szCs w:val="24"/>
              </w:rPr>
            </w:pPr>
            <w:r w:rsidRPr="002B2ED2">
              <w:rPr>
                <w:sz w:val="24"/>
                <w:szCs w:val="24"/>
              </w:rPr>
              <w:t>2250.9</w:t>
            </w:r>
          </w:p>
        </w:tc>
        <w:tc>
          <w:tcPr>
            <w:tcW w:w="1386" w:type="dxa"/>
          </w:tcPr>
          <w:p w14:paraId="7F19D45A" w14:textId="77777777" w:rsidR="000E4165" w:rsidRPr="002B2ED2" w:rsidRDefault="000E4165" w:rsidP="00DF6DA1">
            <w:pPr>
              <w:spacing w:line="360" w:lineRule="auto"/>
              <w:jc w:val="both"/>
              <w:rPr>
                <w:sz w:val="24"/>
                <w:szCs w:val="24"/>
              </w:rPr>
            </w:pPr>
            <w:r w:rsidRPr="002B2ED2">
              <w:rPr>
                <w:sz w:val="24"/>
                <w:szCs w:val="24"/>
              </w:rPr>
              <w:t>4199.1</w:t>
            </w:r>
          </w:p>
        </w:tc>
        <w:tc>
          <w:tcPr>
            <w:tcW w:w="1386" w:type="dxa"/>
          </w:tcPr>
          <w:p w14:paraId="1CF4810D" w14:textId="77777777" w:rsidR="000E4165" w:rsidRPr="002B2ED2" w:rsidRDefault="000E4165" w:rsidP="00DF6DA1">
            <w:pPr>
              <w:spacing w:line="360" w:lineRule="auto"/>
              <w:jc w:val="both"/>
              <w:rPr>
                <w:sz w:val="24"/>
                <w:szCs w:val="24"/>
              </w:rPr>
            </w:pPr>
            <w:r w:rsidRPr="002B2ED2">
              <w:rPr>
                <w:sz w:val="24"/>
                <w:szCs w:val="24"/>
              </w:rPr>
              <w:t>5142.7</w:t>
            </w:r>
          </w:p>
        </w:tc>
        <w:tc>
          <w:tcPr>
            <w:tcW w:w="1386" w:type="dxa"/>
          </w:tcPr>
          <w:p w14:paraId="6B07890A" w14:textId="77777777" w:rsidR="000E4165" w:rsidRPr="002B2ED2" w:rsidRDefault="000E4165" w:rsidP="00DF6DA1">
            <w:pPr>
              <w:spacing w:line="360" w:lineRule="auto"/>
              <w:jc w:val="both"/>
              <w:rPr>
                <w:sz w:val="24"/>
                <w:szCs w:val="24"/>
              </w:rPr>
            </w:pPr>
            <w:r w:rsidRPr="002B2ED2">
              <w:rPr>
                <w:sz w:val="24"/>
                <w:szCs w:val="24"/>
              </w:rPr>
              <w:t>6019.7</w:t>
            </w:r>
          </w:p>
        </w:tc>
        <w:tc>
          <w:tcPr>
            <w:tcW w:w="1146" w:type="dxa"/>
          </w:tcPr>
          <w:p w14:paraId="1B21431D" w14:textId="77777777" w:rsidR="000E4165" w:rsidRPr="002B2ED2" w:rsidRDefault="000E4165" w:rsidP="00DF6DA1">
            <w:pPr>
              <w:spacing w:line="360" w:lineRule="auto"/>
              <w:jc w:val="both"/>
              <w:rPr>
                <w:sz w:val="24"/>
                <w:szCs w:val="24"/>
              </w:rPr>
            </w:pPr>
            <w:r w:rsidRPr="002B2ED2">
              <w:rPr>
                <w:sz w:val="24"/>
                <w:szCs w:val="24"/>
              </w:rPr>
              <w:t>8740.3</w:t>
            </w:r>
          </w:p>
        </w:tc>
      </w:tr>
      <w:tr w:rsidR="000E4165" w:rsidRPr="002B2ED2" w14:paraId="312EA23C" w14:textId="77777777" w:rsidTr="000E4165">
        <w:trPr>
          <w:jc w:val="center"/>
        </w:trPr>
        <w:tc>
          <w:tcPr>
            <w:tcW w:w="1320" w:type="dxa"/>
          </w:tcPr>
          <w:p w14:paraId="541C1369" w14:textId="77777777" w:rsidR="000E4165" w:rsidRPr="002B2ED2" w:rsidRDefault="000E4165" w:rsidP="00DF6DA1">
            <w:pPr>
              <w:spacing w:line="360" w:lineRule="auto"/>
              <w:jc w:val="both"/>
              <w:rPr>
                <w:sz w:val="24"/>
                <w:szCs w:val="24"/>
              </w:rPr>
            </w:pPr>
            <w:r w:rsidRPr="002B2ED2">
              <w:rPr>
                <w:sz w:val="24"/>
                <w:szCs w:val="24"/>
              </w:rPr>
              <w:t>Khai thác</w:t>
            </w:r>
          </w:p>
        </w:tc>
        <w:tc>
          <w:tcPr>
            <w:tcW w:w="1385" w:type="dxa"/>
          </w:tcPr>
          <w:p w14:paraId="54218F1E" w14:textId="77777777" w:rsidR="000E4165" w:rsidRPr="002B2ED2" w:rsidRDefault="000E4165" w:rsidP="00DF6DA1">
            <w:pPr>
              <w:spacing w:line="360" w:lineRule="auto"/>
              <w:jc w:val="both"/>
              <w:rPr>
                <w:sz w:val="24"/>
                <w:szCs w:val="24"/>
              </w:rPr>
            </w:pPr>
            <w:r w:rsidRPr="002B2ED2">
              <w:rPr>
                <w:sz w:val="24"/>
                <w:szCs w:val="24"/>
              </w:rPr>
              <w:t>1195.3</w:t>
            </w:r>
          </w:p>
        </w:tc>
        <w:tc>
          <w:tcPr>
            <w:tcW w:w="1386" w:type="dxa"/>
          </w:tcPr>
          <w:p w14:paraId="267C41EC" w14:textId="77777777" w:rsidR="000E4165" w:rsidRPr="002B2ED2" w:rsidRDefault="000E4165" w:rsidP="00DF6DA1">
            <w:pPr>
              <w:spacing w:line="360" w:lineRule="auto"/>
              <w:jc w:val="both"/>
              <w:rPr>
                <w:sz w:val="24"/>
                <w:szCs w:val="24"/>
              </w:rPr>
            </w:pPr>
            <w:r w:rsidRPr="002B2ED2">
              <w:rPr>
                <w:sz w:val="24"/>
                <w:szCs w:val="24"/>
              </w:rPr>
              <w:t>1660.9</w:t>
            </w:r>
          </w:p>
        </w:tc>
        <w:tc>
          <w:tcPr>
            <w:tcW w:w="1386" w:type="dxa"/>
          </w:tcPr>
          <w:p w14:paraId="07F9D447" w14:textId="77777777" w:rsidR="000E4165" w:rsidRPr="002B2ED2" w:rsidRDefault="000E4165" w:rsidP="00DF6DA1">
            <w:pPr>
              <w:spacing w:line="360" w:lineRule="auto"/>
              <w:jc w:val="both"/>
              <w:rPr>
                <w:sz w:val="24"/>
                <w:szCs w:val="24"/>
              </w:rPr>
            </w:pPr>
            <w:r w:rsidRPr="002B2ED2">
              <w:rPr>
                <w:sz w:val="24"/>
                <w:szCs w:val="24"/>
              </w:rPr>
              <w:t>2074.5</w:t>
            </w:r>
          </w:p>
        </w:tc>
        <w:tc>
          <w:tcPr>
            <w:tcW w:w="1386" w:type="dxa"/>
          </w:tcPr>
          <w:p w14:paraId="16515D98" w14:textId="77777777" w:rsidR="000E4165" w:rsidRPr="002B2ED2" w:rsidRDefault="000E4165" w:rsidP="00DF6DA1">
            <w:pPr>
              <w:spacing w:line="360" w:lineRule="auto"/>
              <w:jc w:val="both"/>
              <w:rPr>
                <w:sz w:val="24"/>
                <w:szCs w:val="24"/>
              </w:rPr>
            </w:pPr>
            <w:r w:rsidRPr="002B2ED2">
              <w:rPr>
                <w:sz w:val="24"/>
                <w:szCs w:val="24"/>
              </w:rPr>
              <w:t>2414.4</w:t>
            </w:r>
          </w:p>
        </w:tc>
        <w:tc>
          <w:tcPr>
            <w:tcW w:w="1386" w:type="dxa"/>
          </w:tcPr>
          <w:p w14:paraId="4A8053BB" w14:textId="77777777" w:rsidR="000E4165" w:rsidRPr="002B2ED2" w:rsidRDefault="000E4165" w:rsidP="00DF6DA1">
            <w:pPr>
              <w:spacing w:line="360" w:lineRule="auto"/>
              <w:jc w:val="both"/>
              <w:rPr>
                <w:sz w:val="24"/>
                <w:szCs w:val="24"/>
              </w:rPr>
            </w:pPr>
            <w:r w:rsidRPr="002B2ED2">
              <w:rPr>
                <w:sz w:val="24"/>
                <w:szCs w:val="24"/>
              </w:rPr>
              <w:t>2803.8</w:t>
            </w:r>
          </w:p>
        </w:tc>
        <w:tc>
          <w:tcPr>
            <w:tcW w:w="1146" w:type="dxa"/>
          </w:tcPr>
          <w:p w14:paraId="3818F9A9" w14:textId="77777777" w:rsidR="000E4165" w:rsidRPr="002B2ED2" w:rsidRDefault="000E4165" w:rsidP="00DF6DA1">
            <w:pPr>
              <w:spacing w:line="360" w:lineRule="auto"/>
              <w:jc w:val="both"/>
              <w:rPr>
                <w:sz w:val="24"/>
                <w:szCs w:val="24"/>
              </w:rPr>
            </w:pPr>
            <w:r w:rsidRPr="002B2ED2">
              <w:rPr>
                <w:sz w:val="24"/>
                <w:szCs w:val="24"/>
              </w:rPr>
              <w:t>3580.1</w:t>
            </w:r>
          </w:p>
        </w:tc>
      </w:tr>
      <w:tr w:rsidR="000E4165" w:rsidRPr="002B2ED2" w14:paraId="601D6C28" w14:textId="77777777" w:rsidTr="000E4165">
        <w:trPr>
          <w:jc w:val="center"/>
        </w:trPr>
        <w:tc>
          <w:tcPr>
            <w:tcW w:w="1320" w:type="dxa"/>
          </w:tcPr>
          <w:p w14:paraId="6512A977" w14:textId="77777777" w:rsidR="000E4165" w:rsidRPr="002B2ED2" w:rsidRDefault="000E4165" w:rsidP="00DF6DA1">
            <w:pPr>
              <w:spacing w:line="360" w:lineRule="auto"/>
              <w:jc w:val="both"/>
              <w:rPr>
                <w:sz w:val="24"/>
                <w:szCs w:val="24"/>
              </w:rPr>
            </w:pPr>
            <w:r w:rsidRPr="002B2ED2">
              <w:rPr>
                <w:sz w:val="24"/>
                <w:szCs w:val="24"/>
              </w:rPr>
              <w:t>Nuôi trồng</w:t>
            </w:r>
          </w:p>
        </w:tc>
        <w:tc>
          <w:tcPr>
            <w:tcW w:w="1385" w:type="dxa"/>
          </w:tcPr>
          <w:p w14:paraId="17FC39FC" w14:textId="77777777" w:rsidR="000E4165" w:rsidRPr="002B2ED2" w:rsidRDefault="000E4165" w:rsidP="00DF6DA1">
            <w:pPr>
              <w:spacing w:line="360" w:lineRule="auto"/>
              <w:jc w:val="both"/>
              <w:rPr>
                <w:sz w:val="24"/>
                <w:szCs w:val="24"/>
              </w:rPr>
            </w:pPr>
            <w:r w:rsidRPr="002B2ED2">
              <w:rPr>
                <w:sz w:val="24"/>
                <w:szCs w:val="24"/>
              </w:rPr>
              <w:t>389.1</w:t>
            </w:r>
          </w:p>
        </w:tc>
        <w:tc>
          <w:tcPr>
            <w:tcW w:w="1386" w:type="dxa"/>
          </w:tcPr>
          <w:p w14:paraId="424946C6" w14:textId="77777777" w:rsidR="000E4165" w:rsidRPr="002B2ED2" w:rsidRDefault="000E4165" w:rsidP="00DF6DA1">
            <w:pPr>
              <w:spacing w:line="360" w:lineRule="auto"/>
              <w:jc w:val="both"/>
              <w:rPr>
                <w:sz w:val="24"/>
                <w:szCs w:val="24"/>
              </w:rPr>
            </w:pPr>
            <w:r w:rsidRPr="002B2ED2">
              <w:rPr>
                <w:sz w:val="24"/>
                <w:szCs w:val="24"/>
              </w:rPr>
              <w:t>590.0</w:t>
            </w:r>
          </w:p>
        </w:tc>
        <w:tc>
          <w:tcPr>
            <w:tcW w:w="1386" w:type="dxa"/>
          </w:tcPr>
          <w:p w14:paraId="102CE5AF" w14:textId="77777777" w:rsidR="000E4165" w:rsidRPr="002B2ED2" w:rsidRDefault="000E4165" w:rsidP="00DF6DA1">
            <w:pPr>
              <w:spacing w:line="360" w:lineRule="auto"/>
              <w:jc w:val="both"/>
              <w:rPr>
                <w:sz w:val="24"/>
                <w:szCs w:val="24"/>
              </w:rPr>
            </w:pPr>
            <w:r w:rsidRPr="002B2ED2">
              <w:rPr>
                <w:sz w:val="24"/>
                <w:szCs w:val="24"/>
              </w:rPr>
              <w:t>2124.6</w:t>
            </w:r>
          </w:p>
        </w:tc>
        <w:tc>
          <w:tcPr>
            <w:tcW w:w="1386" w:type="dxa"/>
          </w:tcPr>
          <w:p w14:paraId="2574368E" w14:textId="77777777" w:rsidR="000E4165" w:rsidRPr="002B2ED2" w:rsidRDefault="000E4165" w:rsidP="00DF6DA1">
            <w:pPr>
              <w:spacing w:line="360" w:lineRule="auto"/>
              <w:jc w:val="both"/>
              <w:rPr>
                <w:sz w:val="24"/>
                <w:szCs w:val="24"/>
              </w:rPr>
            </w:pPr>
            <w:r w:rsidRPr="002B2ED2">
              <w:rPr>
                <w:sz w:val="24"/>
                <w:szCs w:val="24"/>
              </w:rPr>
              <w:t>2728.3</w:t>
            </w:r>
          </w:p>
        </w:tc>
        <w:tc>
          <w:tcPr>
            <w:tcW w:w="1386" w:type="dxa"/>
          </w:tcPr>
          <w:p w14:paraId="765DA01A" w14:textId="77777777" w:rsidR="000E4165" w:rsidRPr="002B2ED2" w:rsidRDefault="000E4165" w:rsidP="00DF6DA1">
            <w:pPr>
              <w:spacing w:line="360" w:lineRule="auto"/>
              <w:jc w:val="both"/>
              <w:rPr>
                <w:sz w:val="24"/>
                <w:szCs w:val="24"/>
              </w:rPr>
            </w:pPr>
            <w:r w:rsidRPr="002B2ED2">
              <w:rPr>
                <w:sz w:val="24"/>
                <w:szCs w:val="24"/>
              </w:rPr>
              <w:t>3215.9</w:t>
            </w:r>
          </w:p>
        </w:tc>
        <w:tc>
          <w:tcPr>
            <w:tcW w:w="1146" w:type="dxa"/>
          </w:tcPr>
          <w:p w14:paraId="00D40055" w14:textId="77777777" w:rsidR="000E4165" w:rsidRPr="002B2ED2" w:rsidRDefault="000E4165" w:rsidP="00DF6DA1">
            <w:pPr>
              <w:spacing w:line="360" w:lineRule="auto"/>
              <w:jc w:val="both"/>
              <w:rPr>
                <w:sz w:val="24"/>
                <w:szCs w:val="24"/>
              </w:rPr>
            </w:pPr>
            <w:r w:rsidRPr="002B2ED2">
              <w:rPr>
                <w:sz w:val="24"/>
                <w:szCs w:val="24"/>
              </w:rPr>
              <w:t>5160.2</w:t>
            </w:r>
          </w:p>
        </w:tc>
      </w:tr>
    </w:tbl>
    <w:p w14:paraId="63CB2BF9" w14:textId="77777777" w:rsidR="000E4165" w:rsidRPr="002B2ED2" w:rsidRDefault="000E4165" w:rsidP="00B03FCD">
      <w:pPr>
        <w:spacing w:line="360" w:lineRule="auto"/>
        <w:jc w:val="right"/>
        <w:rPr>
          <w:i/>
          <w:sz w:val="24"/>
          <w:szCs w:val="24"/>
        </w:rPr>
      </w:pPr>
      <w:r w:rsidRPr="002B2ED2">
        <w:rPr>
          <w:i/>
          <w:sz w:val="24"/>
          <w:szCs w:val="24"/>
        </w:rPr>
        <w:t>(Nguồn: Tổng cục Thống kê năm 2022)</w:t>
      </w:r>
    </w:p>
    <w:p w14:paraId="0462D4EA" w14:textId="77777777" w:rsidR="000E4165" w:rsidRPr="002B2ED2" w:rsidRDefault="000E4165" w:rsidP="00DF6DA1">
      <w:pPr>
        <w:pStyle w:val="ListParagraph"/>
        <w:spacing w:line="360" w:lineRule="auto"/>
        <w:jc w:val="both"/>
        <w:rPr>
          <w:sz w:val="24"/>
          <w:szCs w:val="24"/>
        </w:rPr>
      </w:pPr>
      <w:r w:rsidRPr="002B2ED2">
        <w:rPr>
          <w:sz w:val="24"/>
          <w:szCs w:val="24"/>
        </w:rPr>
        <w:t>1. Dựa vào bảng số liệu hãy nhận xét về những chuyển biến tích cực của ngành thuỷ sản nước ta giai đoạn trên và giải thích nguyên nhân.</w:t>
      </w:r>
    </w:p>
    <w:p w14:paraId="5E8EC63C" w14:textId="77777777" w:rsidR="000E4165" w:rsidRPr="002B2ED2" w:rsidRDefault="000E4165" w:rsidP="00DF6DA1">
      <w:pPr>
        <w:pStyle w:val="ListParagraph"/>
        <w:spacing w:line="360" w:lineRule="auto"/>
        <w:jc w:val="both"/>
        <w:rPr>
          <w:sz w:val="24"/>
          <w:szCs w:val="24"/>
        </w:rPr>
      </w:pPr>
      <w:r w:rsidRPr="002B2ED2">
        <w:rPr>
          <w:sz w:val="24"/>
          <w:szCs w:val="24"/>
        </w:rPr>
        <w:t>2. Việc đẩy mạnh khai thác thuỷ sản trên vùng đặc quyền kinh tế của nước ta có ý nghĩa như thế nào?</w:t>
      </w:r>
    </w:p>
    <w:p w14:paraId="2657D29A" w14:textId="77777777" w:rsidR="000E4165" w:rsidRPr="002B2ED2" w:rsidRDefault="000E4165" w:rsidP="00DF6DA1">
      <w:pPr>
        <w:spacing w:before="60" w:after="60"/>
        <w:jc w:val="both"/>
        <w:rPr>
          <w:sz w:val="24"/>
          <w:szCs w:val="24"/>
        </w:rPr>
      </w:pPr>
    </w:p>
    <w:p w14:paraId="12371984" w14:textId="77777777" w:rsidR="000E4165" w:rsidRPr="002B2ED2" w:rsidRDefault="000E4165" w:rsidP="00DF6DA1">
      <w:pPr>
        <w:spacing w:before="60" w:after="60"/>
        <w:jc w:val="center"/>
        <w:rPr>
          <w:b/>
          <w:sz w:val="24"/>
          <w:szCs w:val="24"/>
        </w:rPr>
      </w:pPr>
      <w:r w:rsidRPr="002B2ED2">
        <w:rPr>
          <w:b/>
          <w:sz w:val="24"/>
          <w:szCs w:val="24"/>
        </w:rPr>
        <w:t>-------------- HẾT --------------</w:t>
      </w:r>
    </w:p>
    <w:p w14:paraId="66DA9FF0" w14:textId="77777777" w:rsidR="000E4165" w:rsidRPr="002B2ED2" w:rsidRDefault="000E4165" w:rsidP="00DF6DA1">
      <w:pPr>
        <w:numPr>
          <w:ilvl w:val="0"/>
          <w:numId w:val="1"/>
        </w:numPr>
        <w:spacing w:before="60" w:after="60"/>
        <w:jc w:val="center"/>
        <w:rPr>
          <w:i/>
          <w:sz w:val="24"/>
          <w:szCs w:val="24"/>
        </w:rPr>
      </w:pPr>
      <w:r w:rsidRPr="002B2ED2">
        <w:rPr>
          <w:i/>
          <w:sz w:val="24"/>
          <w:szCs w:val="24"/>
        </w:rPr>
        <w:t>Thí sinh được sử dụng Atlat Địa lí Việt Nam, NXB Giáo dục phát hành.</w:t>
      </w:r>
    </w:p>
    <w:p w14:paraId="6C36A2DC" w14:textId="77777777" w:rsidR="000E4165" w:rsidRPr="002B2ED2" w:rsidRDefault="000E4165" w:rsidP="00DF6DA1">
      <w:pPr>
        <w:numPr>
          <w:ilvl w:val="0"/>
          <w:numId w:val="1"/>
        </w:numPr>
        <w:spacing w:before="60" w:after="60"/>
        <w:jc w:val="center"/>
        <w:rPr>
          <w:i/>
          <w:sz w:val="24"/>
          <w:szCs w:val="24"/>
        </w:rPr>
      </w:pPr>
      <w:r w:rsidRPr="002B2ED2">
        <w:rPr>
          <w:i/>
          <w:sz w:val="24"/>
          <w:szCs w:val="24"/>
        </w:rPr>
        <w:t>Cán bộ coi thi không giải thích gì thêm.</w:t>
      </w:r>
    </w:p>
    <w:p w14:paraId="0712C89D" w14:textId="77777777" w:rsidR="000E4165" w:rsidRPr="002B2ED2" w:rsidRDefault="000E4165" w:rsidP="00DF6DA1">
      <w:pPr>
        <w:spacing w:before="60" w:after="60"/>
        <w:ind w:left="720"/>
        <w:jc w:val="center"/>
        <w:rPr>
          <w:b/>
          <w:i/>
          <w:sz w:val="24"/>
          <w:szCs w:val="24"/>
        </w:rPr>
      </w:pPr>
      <w:r w:rsidRPr="002B2ED2">
        <w:rPr>
          <w:b/>
          <w:i/>
          <w:sz w:val="24"/>
          <w:szCs w:val="24"/>
        </w:rPr>
        <w:t>Người ra đề: Nguyễn Thị Thanh Huệ  Liên hệ:0888516333</w:t>
      </w:r>
    </w:p>
    <w:p w14:paraId="76A6D7B8" w14:textId="77777777" w:rsidR="000E4165" w:rsidRPr="002B2ED2" w:rsidRDefault="000E4165" w:rsidP="00DF6DA1">
      <w:pPr>
        <w:spacing w:line="312" w:lineRule="auto"/>
        <w:ind w:left="360"/>
        <w:jc w:val="center"/>
        <w:rPr>
          <w:i/>
          <w:sz w:val="24"/>
          <w:szCs w:val="24"/>
        </w:rPr>
      </w:pPr>
    </w:p>
    <w:p w14:paraId="79AE9FE2" w14:textId="77777777" w:rsidR="000E4165" w:rsidRDefault="000E4165" w:rsidP="00DF6DA1">
      <w:pPr>
        <w:tabs>
          <w:tab w:val="left" w:leader="dot" w:pos="6096"/>
          <w:tab w:val="left" w:leader="dot" w:pos="9638"/>
        </w:tabs>
        <w:spacing w:line="312" w:lineRule="auto"/>
        <w:jc w:val="both"/>
        <w:rPr>
          <w:sz w:val="24"/>
          <w:szCs w:val="24"/>
        </w:rPr>
      </w:pPr>
    </w:p>
    <w:p w14:paraId="7DAC6706" w14:textId="77777777" w:rsidR="002B2ED2" w:rsidRDefault="002B2ED2" w:rsidP="00DF6DA1">
      <w:pPr>
        <w:tabs>
          <w:tab w:val="left" w:leader="dot" w:pos="6096"/>
          <w:tab w:val="left" w:leader="dot" w:pos="9638"/>
        </w:tabs>
        <w:spacing w:line="312" w:lineRule="auto"/>
        <w:jc w:val="both"/>
        <w:rPr>
          <w:sz w:val="24"/>
          <w:szCs w:val="24"/>
        </w:rPr>
      </w:pPr>
    </w:p>
    <w:p w14:paraId="4E5FDF24" w14:textId="77777777" w:rsidR="002B2ED2" w:rsidRDefault="002B2ED2" w:rsidP="00DF6DA1">
      <w:pPr>
        <w:tabs>
          <w:tab w:val="left" w:leader="dot" w:pos="6096"/>
          <w:tab w:val="left" w:leader="dot" w:pos="9638"/>
        </w:tabs>
        <w:spacing w:line="312" w:lineRule="auto"/>
        <w:jc w:val="both"/>
        <w:rPr>
          <w:sz w:val="24"/>
          <w:szCs w:val="24"/>
        </w:rPr>
      </w:pPr>
    </w:p>
    <w:p w14:paraId="5999F2C6" w14:textId="77777777" w:rsidR="002B2ED2" w:rsidRDefault="002B2ED2" w:rsidP="00DF6DA1">
      <w:pPr>
        <w:tabs>
          <w:tab w:val="left" w:leader="dot" w:pos="6096"/>
          <w:tab w:val="left" w:leader="dot" w:pos="9638"/>
        </w:tabs>
        <w:spacing w:line="312" w:lineRule="auto"/>
        <w:jc w:val="both"/>
        <w:rPr>
          <w:sz w:val="24"/>
          <w:szCs w:val="24"/>
        </w:rPr>
      </w:pPr>
    </w:p>
    <w:p w14:paraId="58C9CB67" w14:textId="77777777" w:rsidR="002B2ED2" w:rsidRDefault="002B2ED2" w:rsidP="00DF6DA1">
      <w:pPr>
        <w:tabs>
          <w:tab w:val="left" w:leader="dot" w:pos="6096"/>
          <w:tab w:val="left" w:leader="dot" w:pos="9638"/>
        </w:tabs>
        <w:spacing w:line="312" w:lineRule="auto"/>
        <w:jc w:val="both"/>
        <w:rPr>
          <w:sz w:val="24"/>
          <w:szCs w:val="24"/>
        </w:rPr>
      </w:pPr>
    </w:p>
    <w:p w14:paraId="4D4097A0" w14:textId="77777777" w:rsidR="002B2ED2" w:rsidRDefault="002B2ED2" w:rsidP="00DF6DA1">
      <w:pPr>
        <w:tabs>
          <w:tab w:val="left" w:leader="dot" w:pos="6096"/>
          <w:tab w:val="left" w:leader="dot" w:pos="9638"/>
        </w:tabs>
        <w:spacing w:line="312" w:lineRule="auto"/>
        <w:jc w:val="both"/>
        <w:rPr>
          <w:sz w:val="24"/>
          <w:szCs w:val="24"/>
        </w:rPr>
      </w:pPr>
    </w:p>
    <w:p w14:paraId="705DBCA8" w14:textId="77777777" w:rsidR="002B2ED2" w:rsidRDefault="002B2ED2" w:rsidP="00DF6DA1">
      <w:pPr>
        <w:tabs>
          <w:tab w:val="left" w:leader="dot" w:pos="6096"/>
          <w:tab w:val="left" w:leader="dot" w:pos="9638"/>
        </w:tabs>
        <w:spacing w:line="312" w:lineRule="auto"/>
        <w:jc w:val="both"/>
        <w:rPr>
          <w:sz w:val="24"/>
          <w:szCs w:val="24"/>
        </w:rPr>
      </w:pPr>
    </w:p>
    <w:p w14:paraId="528B559D" w14:textId="77777777" w:rsidR="002B2ED2" w:rsidRDefault="002B2ED2" w:rsidP="00DF6DA1">
      <w:pPr>
        <w:tabs>
          <w:tab w:val="left" w:leader="dot" w:pos="6096"/>
          <w:tab w:val="left" w:leader="dot" w:pos="9638"/>
        </w:tabs>
        <w:spacing w:line="312" w:lineRule="auto"/>
        <w:jc w:val="both"/>
        <w:rPr>
          <w:sz w:val="24"/>
          <w:szCs w:val="24"/>
        </w:rPr>
      </w:pPr>
    </w:p>
    <w:p w14:paraId="77CE88E5" w14:textId="77777777" w:rsidR="002B2ED2" w:rsidRDefault="002B2ED2" w:rsidP="00DF6DA1">
      <w:pPr>
        <w:tabs>
          <w:tab w:val="left" w:leader="dot" w:pos="6096"/>
          <w:tab w:val="left" w:leader="dot" w:pos="9638"/>
        </w:tabs>
        <w:spacing w:line="312" w:lineRule="auto"/>
        <w:jc w:val="both"/>
        <w:rPr>
          <w:sz w:val="24"/>
          <w:szCs w:val="24"/>
        </w:rPr>
      </w:pPr>
    </w:p>
    <w:p w14:paraId="03819946" w14:textId="77777777" w:rsidR="002B2ED2" w:rsidRDefault="002B2ED2" w:rsidP="00DF6DA1">
      <w:pPr>
        <w:tabs>
          <w:tab w:val="left" w:leader="dot" w:pos="6096"/>
          <w:tab w:val="left" w:leader="dot" w:pos="9638"/>
        </w:tabs>
        <w:spacing w:line="312" w:lineRule="auto"/>
        <w:jc w:val="both"/>
        <w:rPr>
          <w:sz w:val="24"/>
          <w:szCs w:val="24"/>
        </w:rPr>
      </w:pPr>
    </w:p>
    <w:p w14:paraId="7A9A39A1" w14:textId="77777777" w:rsidR="002B2ED2" w:rsidRPr="002B2ED2" w:rsidRDefault="002B2ED2" w:rsidP="00DF6DA1">
      <w:pPr>
        <w:tabs>
          <w:tab w:val="left" w:leader="dot" w:pos="6096"/>
          <w:tab w:val="left" w:leader="dot" w:pos="9638"/>
        </w:tabs>
        <w:spacing w:line="312" w:lineRule="auto"/>
        <w:jc w:val="both"/>
        <w:rPr>
          <w:sz w:val="24"/>
          <w:szCs w:val="24"/>
        </w:rPr>
      </w:pPr>
    </w:p>
    <w:p w14:paraId="3B388CA0" w14:textId="77777777" w:rsidR="00DF6DA1" w:rsidRPr="002B2ED2" w:rsidRDefault="00DF6DA1" w:rsidP="00DF6DA1">
      <w:pPr>
        <w:tabs>
          <w:tab w:val="left" w:leader="dot" w:pos="6096"/>
          <w:tab w:val="left" w:leader="dot" w:pos="9638"/>
        </w:tabs>
        <w:spacing w:line="312" w:lineRule="auto"/>
        <w:jc w:val="both"/>
        <w:rPr>
          <w:sz w:val="24"/>
          <w:szCs w:val="24"/>
        </w:rPr>
      </w:pPr>
    </w:p>
    <w:tbl>
      <w:tblPr>
        <w:tblW w:w="4908" w:type="pct"/>
        <w:jc w:val="center"/>
        <w:tblLook w:val="00A0" w:firstRow="1" w:lastRow="0" w:firstColumn="1" w:lastColumn="0" w:noHBand="0" w:noVBand="0"/>
      </w:tblPr>
      <w:tblGrid>
        <w:gridCol w:w="3041"/>
        <w:gridCol w:w="6191"/>
      </w:tblGrid>
      <w:tr w:rsidR="00DF6DA1" w:rsidRPr="002B2ED2" w14:paraId="3B8DCE80" w14:textId="77777777" w:rsidTr="00A01387">
        <w:trPr>
          <w:trHeight w:val="1710"/>
          <w:jc w:val="center"/>
        </w:trPr>
        <w:tc>
          <w:tcPr>
            <w:tcW w:w="1647" w:type="pct"/>
          </w:tcPr>
          <w:p w14:paraId="0377A2C8" w14:textId="77777777" w:rsidR="00DF6DA1" w:rsidRPr="002B2ED2" w:rsidRDefault="00DF6DA1" w:rsidP="00A01387">
            <w:pPr>
              <w:spacing w:line="240" w:lineRule="auto"/>
              <w:ind w:hanging="1"/>
              <w:jc w:val="center"/>
              <w:rPr>
                <w:sz w:val="24"/>
                <w:szCs w:val="24"/>
              </w:rPr>
            </w:pPr>
            <w:r w:rsidRPr="002B2ED2">
              <w:rPr>
                <w:sz w:val="24"/>
                <w:szCs w:val="24"/>
              </w:rPr>
              <w:lastRenderedPageBreak/>
              <w:t>TRƯỜNG THPT CHUYÊN CAO BẰNG</w:t>
            </w:r>
          </w:p>
          <w:p w14:paraId="1FAC7F2A" w14:textId="77777777" w:rsidR="00DF6DA1" w:rsidRPr="002B2ED2" w:rsidRDefault="00DF6DA1" w:rsidP="00A01387">
            <w:pPr>
              <w:spacing w:line="240" w:lineRule="auto"/>
              <w:ind w:hanging="1"/>
              <w:jc w:val="center"/>
              <w:rPr>
                <w:sz w:val="24"/>
                <w:szCs w:val="24"/>
              </w:rPr>
            </w:pPr>
          </w:p>
          <w:p w14:paraId="3797440D" w14:textId="77777777" w:rsidR="00DF6DA1" w:rsidRPr="002B2ED2" w:rsidRDefault="00DF6DA1" w:rsidP="00A01387">
            <w:pPr>
              <w:spacing w:line="240" w:lineRule="auto"/>
              <w:ind w:hanging="1"/>
              <w:jc w:val="center"/>
              <w:rPr>
                <w:sz w:val="24"/>
                <w:szCs w:val="24"/>
              </w:rPr>
            </w:pPr>
            <w:r w:rsidRPr="002B2ED2">
              <w:rPr>
                <w:noProof/>
                <w:sz w:val="24"/>
                <w:szCs w:val="24"/>
              </w:rPr>
              <w:drawing>
                <wp:inline distT="0" distB="0" distL="0" distR="0" wp14:anchorId="7699768C" wp14:editId="7865E25A">
                  <wp:extent cx="991235" cy="991235"/>
                  <wp:effectExtent l="19050" t="0" r="0" b="0"/>
                  <wp:docPr id="1" name="Picture 1" descr="LOGO CUA HOI DH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A HOI DHBB"/>
                          <pic:cNvPicPr>
                            <a:picLocks noChangeAspect="1" noChangeArrowheads="1"/>
                          </pic:cNvPicPr>
                        </pic:nvPicPr>
                        <pic:blipFill>
                          <a:blip r:embed="rId6"/>
                          <a:srcRect/>
                          <a:stretch>
                            <a:fillRect/>
                          </a:stretch>
                        </pic:blipFill>
                        <pic:spPr bwMode="auto">
                          <a:xfrm>
                            <a:off x="0" y="0"/>
                            <a:ext cx="991235" cy="991235"/>
                          </a:xfrm>
                          <a:prstGeom prst="rect">
                            <a:avLst/>
                          </a:prstGeom>
                          <a:noFill/>
                          <a:ln w="9525">
                            <a:noFill/>
                            <a:miter lim="800000"/>
                            <a:headEnd/>
                            <a:tailEnd/>
                          </a:ln>
                        </pic:spPr>
                      </pic:pic>
                    </a:graphicData>
                  </a:graphic>
                </wp:inline>
              </w:drawing>
            </w:r>
          </w:p>
          <w:p w14:paraId="411A7FBD" w14:textId="77777777" w:rsidR="00DF6DA1" w:rsidRPr="002B2ED2" w:rsidRDefault="00DF6DA1" w:rsidP="004A7C14">
            <w:pPr>
              <w:spacing w:line="240" w:lineRule="auto"/>
              <w:ind w:hanging="1"/>
              <w:jc w:val="center"/>
              <w:rPr>
                <w:i/>
                <w:sz w:val="24"/>
                <w:szCs w:val="24"/>
              </w:rPr>
            </w:pPr>
            <w:r w:rsidRPr="002B2ED2">
              <w:rPr>
                <w:i/>
                <w:sz w:val="24"/>
                <w:szCs w:val="24"/>
              </w:rPr>
              <w:t>(Hướng dẫn chấm gồ</w:t>
            </w:r>
            <w:r w:rsidR="004A7C14" w:rsidRPr="002B2ED2">
              <w:rPr>
                <w:i/>
                <w:sz w:val="24"/>
                <w:szCs w:val="24"/>
              </w:rPr>
              <w:t>m 8</w:t>
            </w:r>
            <w:r w:rsidRPr="002B2ED2">
              <w:rPr>
                <w:i/>
                <w:sz w:val="24"/>
                <w:szCs w:val="24"/>
              </w:rPr>
              <w:t xml:space="preserve"> trang)</w:t>
            </w:r>
          </w:p>
        </w:tc>
        <w:tc>
          <w:tcPr>
            <w:tcW w:w="3353" w:type="pct"/>
          </w:tcPr>
          <w:p w14:paraId="30A34768" w14:textId="77777777" w:rsidR="00DF6DA1" w:rsidRPr="002B2ED2" w:rsidRDefault="00DF6DA1" w:rsidP="00A01387">
            <w:pPr>
              <w:jc w:val="center"/>
              <w:rPr>
                <w:b/>
                <w:sz w:val="24"/>
                <w:szCs w:val="24"/>
              </w:rPr>
            </w:pPr>
            <w:r w:rsidRPr="002B2ED2">
              <w:rPr>
                <w:b/>
                <w:sz w:val="24"/>
                <w:szCs w:val="24"/>
              </w:rPr>
              <w:t>KỲ THI  HỌC SINH GIỎI CÁC TRƯỜNG THPT CHUYÊN</w:t>
            </w:r>
          </w:p>
          <w:p w14:paraId="02F74125" w14:textId="77777777" w:rsidR="00DF6DA1" w:rsidRPr="002B2ED2" w:rsidRDefault="00DF6DA1" w:rsidP="00A01387">
            <w:pPr>
              <w:jc w:val="center"/>
              <w:rPr>
                <w:b/>
                <w:sz w:val="24"/>
                <w:szCs w:val="24"/>
              </w:rPr>
            </w:pPr>
            <w:r w:rsidRPr="002B2ED2">
              <w:rPr>
                <w:b/>
                <w:sz w:val="24"/>
                <w:szCs w:val="24"/>
              </w:rPr>
              <w:t>KHU VỰC DUYÊN HẢI VÀ ĐỒNG BẰNG BẮC BỘ</w:t>
            </w:r>
          </w:p>
          <w:p w14:paraId="628ACC2E" w14:textId="77777777" w:rsidR="00DF6DA1" w:rsidRPr="002B2ED2" w:rsidRDefault="00DF6DA1" w:rsidP="00A01387">
            <w:pPr>
              <w:jc w:val="center"/>
              <w:rPr>
                <w:b/>
                <w:sz w:val="24"/>
                <w:szCs w:val="24"/>
              </w:rPr>
            </w:pPr>
            <w:r w:rsidRPr="002B2ED2">
              <w:rPr>
                <w:b/>
                <w:sz w:val="24"/>
                <w:szCs w:val="24"/>
              </w:rPr>
              <w:t>LẦN THỨ XVI, NĂM 2023</w:t>
            </w:r>
          </w:p>
          <w:p w14:paraId="01C7F335" w14:textId="77777777" w:rsidR="00DF6DA1" w:rsidRPr="002B2ED2" w:rsidRDefault="00DF6DA1" w:rsidP="00A01387">
            <w:pPr>
              <w:jc w:val="center"/>
              <w:rPr>
                <w:b/>
                <w:sz w:val="24"/>
                <w:szCs w:val="24"/>
              </w:rPr>
            </w:pPr>
            <w:r w:rsidRPr="002B2ED2">
              <w:rPr>
                <w:noProof/>
                <w:sz w:val="24"/>
                <w:szCs w:val="24"/>
              </w:rPr>
              <mc:AlternateContent>
                <mc:Choice Requires="wps">
                  <w:drawing>
                    <wp:anchor distT="0" distB="0" distL="114300" distR="114300" simplePos="0" relativeHeight="251661312" behindDoc="0" locked="0" layoutInCell="1" allowOverlap="1" wp14:anchorId="77A97C85" wp14:editId="7CC23E23">
                      <wp:simplePos x="0" y="0"/>
                      <wp:positionH relativeFrom="column">
                        <wp:posOffset>1424940</wp:posOffset>
                      </wp:positionH>
                      <wp:positionV relativeFrom="paragraph">
                        <wp:posOffset>2540</wp:posOffset>
                      </wp:positionV>
                      <wp:extent cx="1381125" cy="0"/>
                      <wp:effectExtent l="7620" t="6985" r="1143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14E3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2pt" to="22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" strokecolor="#4579b8"/>
                  </w:pict>
                </mc:Fallback>
              </mc:AlternateContent>
            </w:r>
            <w:r w:rsidRPr="002B2ED2">
              <w:rPr>
                <w:b/>
                <w:sz w:val="24"/>
                <w:szCs w:val="24"/>
              </w:rPr>
              <w:t>HƯỚNG DẪN VÀ BIỂU ĐIỂM CHẤM-  ĐỊA LÍ 11</w:t>
            </w:r>
          </w:p>
          <w:p w14:paraId="6EC9F159" w14:textId="77777777" w:rsidR="00DF6DA1" w:rsidRPr="002B2ED2" w:rsidRDefault="00DF6DA1" w:rsidP="00A01387">
            <w:pPr>
              <w:jc w:val="center"/>
              <w:rPr>
                <w:b/>
                <w:sz w:val="24"/>
                <w:szCs w:val="24"/>
              </w:rPr>
            </w:pPr>
            <w:r w:rsidRPr="002B2ED2">
              <w:rPr>
                <w:b/>
                <w:sz w:val="24"/>
                <w:szCs w:val="24"/>
              </w:rPr>
              <w:t xml:space="preserve">ĐỀ ĐỀ XUẤT </w:t>
            </w:r>
          </w:p>
          <w:p w14:paraId="543CCCE8" w14:textId="77777777" w:rsidR="00DF6DA1" w:rsidRPr="002B2ED2" w:rsidRDefault="00DF6DA1" w:rsidP="00A01387">
            <w:pPr>
              <w:jc w:val="center"/>
              <w:rPr>
                <w:i/>
                <w:sz w:val="24"/>
                <w:szCs w:val="24"/>
              </w:rPr>
            </w:pPr>
          </w:p>
        </w:tc>
      </w:tr>
    </w:tbl>
    <w:p w14:paraId="4A37E5C2" w14:textId="77777777" w:rsidR="00DF6DA1" w:rsidRPr="002B2ED2" w:rsidRDefault="00DF6DA1" w:rsidP="00DF6DA1">
      <w:pPr>
        <w:spacing w:before="120"/>
        <w:rPr>
          <w:b/>
          <w:sz w:val="24"/>
          <w:szCs w:val="24"/>
        </w:rPr>
      </w:pPr>
      <w:r w:rsidRPr="002B2ED2">
        <w:rPr>
          <w:b/>
          <w:sz w:val="24"/>
          <w:szCs w:val="24"/>
        </w:rPr>
        <w:t>A. Hướng dẫn chấm</w:t>
      </w:r>
    </w:p>
    <w:p w14:paraId="5D761479" w14:textId="77777777" w:rsidR="00DF6DA1" w:rsidRPr="002B2ED2" w:rsidRDefault="00DF6DA1" w:rsidP="00DF6DA1">
      <w:pPr>
        <w:jc w:val="both"/>
        <w:rPr>
          <w:sz w:val="24"/>
          <w:szCs w:val="24"/>
        </w:rPr>
      </w:pPr>
      <w:r w:rsidRPr="002B2ED2">
        <w:rPr>
          <w:sz w:val="24"/>
          <w:szCs w:val="24"/>
        </w:rPr>
        <w:t>- Chấm theo biểu điểm đã được thống nhất của ban tổ chức.</w:t>
      </w:r>
    </w:p>
    <w:p w14:paraId="15FC4D5C" w14:textId="77777777" w:rsidR="00DF6DA1" w:rsidRPr="002B2ED2" w:rsidRDefault="00DF6DA1" w:rsidP="00DF6DA1">
      <w:pPr>
        <w:tabs>
          <w:tab w:val="left" w:pos="0"/>
          <w:tab w:val="left" w:pos="10620"/>
        </w:tabs>
        <w:ind w:right="90"/>
        <w:jc w:val="both"/>
        <w:rPr>
          <w:spacing w:val="-2"/>
          <w:sz w:val="24"/>
          <w:szCs w:val="24"/>
        </w:rPr>
      </w:pPr>
      <w:r w:rsidRPr="002B2ED2">
        <w:rPr>
          <w:sz w:val="24"/>
          <w:szCs w:val="24"/>
        </w:rPr>
        <w:t xml:space="preserve">- </w:t>
      </w:r>
      <w:r w:rsidRPr="002B2ED2">
        <w:rPr>
          <w:spacing w:val="-2"/>
          <w:sz w:val="24"/>
          <w:szCs w:val="24"/>
        </w:rPr>
        <w:t>Nội dung có thang điểm lớn, giám khảo chia nhỏ tiếp tới 0,25 điểm và không làm tròn điểm toàn bài.</w:t>
      </w:r>
    </w:p>
    <w:p w14:paraId="0B308F60" w14:textId="77777777" w:rsidR="00DF6DA1" w:rsidRPr="002B2ED2" w:rsidRDefault="00DF6DA1" w:rsidP="00DF6DA1">
      <w:pPr>
        <w:jc w:val="both"/>
        <w:rPr>
          <w:sz w:val="24"/>
          <w:szCs w:val="24"/>
        </w:rPr>
      </w:pPr>
      <w:r w:rsidRPr="002B2ED2">
        <w:rPr>
          <w:sz w:val="24"/>
          <w:szCs w:val="24"/>
        </w:rPr>
        <w:t>- Chỉ cho điểm tối đa khi học sinh trả lời đúng, đủ ý và diễn đạt tốt.</w:t>
      </w:r>
    </w:p>
    <w:p w14:paraId="60F91E41" w14:textId="77777777" w:rsidR="00DF6DA1" w:rsidRPr="002B2ED2" w:rsidRDefault="00DF6DA1" w:rsidP="00DF6DA1">
      <w:pPr>
        <w:jc w:val="both"/>
        <w:rPr>
          <w:sz w:val="24"/>
          <w:szCs w:val="24"/>
        </w:rPr>
      </w:pPr>
      <w:r w:rsidRPr="002B2ED2">
        <w:rPr>
          <w:sz w:val="24"/>
          <w:szCs w:val="24"/>
        </w:rPr>
        <w:t>- Thí sinh có cách diễn đạt khác so với đáp án, song vẫn đúng bản chất yêu cầu câu hỏi, vẫn cho đủ điểm ý đó</w:t>
      </w:r>
    </w:p>
    <w:p w14:paraId="500A8F49" w14:textId="77777777" w:rsidR="00DF6DA1" w:rsidRPr="002B2ED2" w:rsidRDefault="00DF6DA1" w:rsidP="00DF6DA1">
      <w:pPr>
        <w:spacing w:after="120"/>
        <w:rPr>
          <w:b/>
          <w:sz w:val="24"/>
          <w:szCs w:val="24"/>
        </w:rPr>
      </w:pPr>
      <w:r w:rsidRPr="002B2ED2">
        <w:rPr>
          <w:b/>
          <w:sz w:val="24"/>
          <w:szCs w:val="24"/>
        </w:rPr>
        <w:t>B. Biểu điểm chấm</w:t>
      </w:r>
    </w:p>
    <w:tbl>
      <w:tblPr>
        <w:tblStyle w:val="TableGrid"/>
        <w:tblW w:w="10627" w:type="dxa"/>
        <w:jc w:val="center"/>
        <w:tblLayout w:type="fixed"/>
        <w:tblLook w:val="04A0" w:firstRow="1" w:lastRow="0" w:firstColumn="1" w:lastColumn="0" w:noHBand="0" w:noVBand="1"/>
      </w:tblPr>
      <w:tblGrid>
        <w:gridCol w:w="704"/>
        <w:gridCol w:w="376"/>
        <w:gridCol w:w="8742"/>
        <w:gridCol w:w="805"/>
      </w:tblGrid>
      <w:tr w:rsidR="00DF6DA1" w:rsidRPr="002B2ED2" w14:paraId="331D7D34" w14:textId="77777777" w:rsidTr="00DF6DA1">
        <w:trPr>
          <w:jc w:val="center"/>
        </w:trPr>
        <w:tc>
          <w:tcPr>
            <w:tcW w:w="704" w:type="dxa"/>
            <w:vAlign w:val="center"/>
          </w:tcPr>
          <w:p w14:paraId="4027BE09" w14:textId="77777777" w:rsidR="00DF6DA1" w:rsidRPr="002B2ED2" w:rsidRDefault="00DF6DA1" w:rsidP="00A01387">
            <w:pPr>
              <w:jc w:val="center"/>
              <w:rPr>
                <w:b/>
                <w:sz w:val="24"/>
                <w:szCs w:val="24"/>
              </w:rPr>
            </w:pPr>
            <w:r w:rsidRPr="002B2ED2">
              <w:rPr>
                <w:b/>
                <w:sz w:val="24"/>
                <w:szCs w:val="24"/>
              </w:rPr>
              <w:t>Câu</w:t>
            </w:r>
          </w:p>
        </w:tc>
        <w:tc>
          <w:tcPr>
            <w:tcW w:w="376" w:type="dxa"/>
          </w:tcPr>
          <w:p w14:paraId="4FB222EE" w14:textId="77777777" w:rsidR="00DF6DA1" w:rsidRPr="002B2ED2" w:rsidRDefault="00DF6DA1" w:rsidP="00A01387">
            <w:pPr>
              <w:jc w:val="center"/>
              <w:rPr>
                <w:b/>
                <w:sz w:val="24"/>
                <w:szCs w:val="24"/>
              </w:rPr>
            </w:pPr>
            <w:r w:rsidRPr="002B2ED2">
              <w:rPr>
                <w:b/>
                <w:sz w:val="24"/>
                <w:szCs w:val="24"/>
              </w:rPr>
              <w:t>Ý</w:t>
            </w:r>
          </w:p>
        </w:tc>
        <w:tc>
          <w:tcPr>
            <w:tcW w:w="8742" w:type="dxa"/>
          </w:tcPr>
          <w:p w14:paraId="7FF2DF1F" w14:textId="77777777" w:rsidR="00DF6DA1" w:rsidRPr="002B2ED2" w:rsidRDefault="00DF6DA1" w:rsidP="00A01387">
            <w:pPr>
              <w:jc w:val="center"/>
              <w:rPr>
                <w:b/>
                <w:sz w:val="24"/>
                <w:szCs w:val="24"/>
              </w:rPr>
            </w:pPr>
            <w:r w:rsidRPr="002B2ED2">
              <w:rPr>
                <w:b/>
                <w:sz w:val="24"/>
                <w:szCs w:val="24"/>
              </w:rPr>
              <w:t>Nội dung chính cần đạt</w:t>
            </w:r>
          </w:p>
        </w:tc>
        <w:tc>
          <w:tcPr>
            <w:tcW w:w="805" w:type="dxa"/>
          </w:tcPr>
          <w:p w14:paraId="2366A039" w14:textId="77777777" w:rsidR="00DF6DA1" w:rsidRPr="002B2ED2" w:rsidRDefault="00DF6DA1" w:rsidP="00A01387">
            <w:pPr>
              <w:jc w:val="center"/>
              <w:rPr>
                <w:b/>
                <w:sz w:val="24"/>
                <w:szCs w:val="24"/>
              </w:rPr>
            </w:pPr>
            <w:r w:rsidRPr="002B2ED2">
              <w:rPr>
                <w:b/>
                <w:sz w:val="24"/>
                <w:szCs w:val="24"/>
              </w:rPr>
              <w:t>Điểm</w:t>
            </w:r>
          </w:p>
        </w:tc>
      </w:tr>
      <w:tr w:rsidR="00DF6DA1" w:rsidRPr="002B2ED2" w14:paraId="4908DDDC" w14:textId="77777777" w:rsidTr="00DF6DA1">
        <w:trPr>
          <w:jc w:val="center"/>
        </w:trPr>
        <w:tc>
          <w:tcPr>
            <w:tcW w:w="704" w:type="dxa"/>
            <w:vMerge w:val="restart"/>
            <w:vAlign w:val="center"/>
          </w:tcPr>
          <w:p w14:paraId="0D590D35" w14:textId="77777777" w:rsidR="00DF6DA1" w:rsidRPr="002B2ED2" w:rsidRDefault="00DF6DA1" w:rsidP="00A01387">
            <w:pPr>
              <w:jc w:val="center"/>
              <w:rPr>
                <w:b/>
                <w:sz w:val="24"/>
                <w:szCs w:val="24"/>
              </w:rPr>
            </w:pPr>
            <w:r w:rsidRPr="002B2ED2">
              <w:rPr>
                <w:b/>
                <w:sz w:val="24"/>
                <w:szCs w:val="24"/>
              </w:rPr>
              <w:t>Câu I</w:t>
            </w:r>
          </w:p>
        </w:tc>
        <w:tc>
          <w:tcPr>
            <w:tcW w:w="376" w:type="dxa"/>
          </w:tcPr>
          <w:p w14:paraId="2C5C7183" w14:textId="77777777" w:rsidR="00DF6DA1" w:rsidRPr="002B2ED2" w:rsidRDefault="00DF6DA1" w:rsidP="00A01387">
            <w:pPr>
              <w:jc w:val="center"/>
              <w:rPr>
                <w:sz w:val="24"/>
                <w:szCs w:val="24"/>
              </w:rPr>
            </w:pPr>
            <w:r w:rsidRPr="002B2ED2">
              <w:rPr>
                <w:sz w:val="24"/>
                <w:szCs w:val="24"/>
              </w:rPr>
              <w:t>1</w:t>
            </w:r>
          </w:p>
        </w:tc>
        <w:tc>
          <w:tcPr>
            <w:tcW w:w="8742" w:type="dxa"/>
          </w:tcPr>
          <w:p w14:paraId="717B7E76" w14:textId="77777777" w:rsidR="00DF6DA1" w:rsidRPr="002B2ED2" w:rsidRDefault="00DF6DA1" w:rsidP="00A01387">
            <w:pPr>
              <w:jc w:val="both"/>
              <w:rPr>
                <w:b/>
                <w:sz w:val="24"/>
                <w:szCs w:val="24"/>
              </w:rPr>
            </w:pPr>
            <w:r w:rsidRPr="002B2ED2">
              <w:rPr>
                <w:b/>
                <w:sz w:val="24"/>
                <w:szCs w:val="24"/>
              </w:rPr>
              <w:t>Phân biệt gió thường xuyên, gió mùa và gió địa phương.</w:t>
            </w:r>
          </w:p>
        </w:tc>
        <w:tc>
          <w:tcPr>
            <w:tcW w:w="805" w:type="dxa"/>
          </w:tcPr>
          <w:p w14:paraId="29AF66D6" w14:textId="77777777" w:rsidR="00DF6DA1" w:rsidRPr="002B2ED2" w:rsidRDefault="00DF6DA1" w:rsidP="00A01387">
            <w:pPr>
              <w:jc w:val="center"/>
              <w:rPr>
                <w:b/>
                <w:i/>
                <w:sz w:val="24"/>
                <w:szCs w:val="24"/>
              </w:rPr>
            </w:pPr>
            <w:r w:rsidRPr="002B2ED2">
              <w:rPr>
                <w:b/>
                <w:i/>
                <w:sz w:val="24"/>
                <w:szCs w:val="24"/>
              </w:rPr>
              <w:t>1,50</w:t>
            </w:r>
          </w:p>
        </w:tc>
      </w:tr>
      <w:tr w:rsidR="00DF6DA1" w:rsidRPr="002B2ED2" w14:paraId="5F5FEFBA" w14:textId="77777777" w:rsidTr="00DF6DA1">
        <w:trPr>
          <w:jc w:val="center"/>
        </w:trPr>
        <w:tc>
          <w:tcPr>
            <w:tcW w:w="704" w:type="dxa"/>
            <w:vMerge/>
            <w:vAlign w:val="center"/>
          </w:tcPr>
          <w:p w14:paraId="74340AA6" w14:textId="77777777" w:rsidR="00DF6DA1" w:rsidRPr="002B2ED2" w:rsidRDefault="00DF6DA1" w:rsidP="00A01387">
            <w:pPr>
              <w:jc w:val="center"/>
              <w:rPr>
                <w:b/>
                <w:sz w:val="24"/>
                <w:szCs w:val="24"/>
              </w:rPr>
            </w:pPr>
          </w:p>
        </w:tc>
        <w:tc>
          <w:tcPr>
            <w:tcW w:w="376" w:type="dxa"/>
          </w:tcPr>
          <w:p w14:paraId="0B897852" w14:textId="77777777" w:rsidR="00DF6DA1" w:rsidRPr="002B2ED2" w:rsidRDefault="00DF6DA1" w:rsidP="00A01387">
            <w:pPr>
              <w:jc w:val="center"/>
              <w:rPr>
                <w:sz w:val="24"/>
                <w:szCs w:val="24"/>
              </w:rPr>
            </w:pPr>
          </w:p>
        </w:tc>
        <w:tc>
          <w:tcPr>
            <w:tcW w:w="8742" w:type="dxa"/>
          </w:tcPr>
          <w:p w14:paraId="33D99890" w14:textId="77777777" w:rsidR="00DF6DA1" w:rsidRPr="002B2ED2" w:rsidRDefault="00DF6DA1" w:rsidP="00A01387">
            <w:pPr>
              <w:jc w:val="both"/>
              <w:rPr>
                <w:sz w:val="24"/>
                <w:szCs w:val="24"/>
              </w:rPr>
            </w:pPr>
            <w:r w:rsidRPr="002B2ED2">
              <w:rPr>
                <w:sz w:val="24"/>
                <w:szCs w:val="24"/>
              </w:rPr>
              <w:t>- Gió thường xuyên là gió thổi quanh năm trên Trái Đất. Có 3 loai gió thường xuyên: Tín phong, Tây ôn đới, Đông cực. Nguyên nhân là do sự chênh lệch khí áp giữa các đai áp cao và áp thấp thường xuyên trên Trái Đất.</w:t>
            </w:r>
          </w:p>
          <w:p w14:paraId="3DBE9DAF" w14:textId="77777777" w:rsidR="00DF6DA1" w:rsidRPr="002B2ED2" w:rsidRDefault="00DF6DA1" w:rsidP="00A01387">
            <w:pPr>
              <w:jc w:val="both"/>
              <w:rPr>
                <w:sz w:val="24"/>
                <w:szCs w:val="24"/>
              </w:rPr>
            </w:pPr>
            <w:r w:rsidRPr="002B2ED2">
              <w:rPr>
                <w:sz w:val="24"/>
                <w:szCs w:val="24"/>
              </w:rPr>
              <w:t>- Gió mùa là loại gió thổi theo mùa, hướng gió hai mùa ngược nhau. Nguyên nhân chủ yếu do sự nóng lên hoặc lạnh đi không đều giữa lục địa và đại dương theo mùa, từ đó dẫn đến sự thay đổi các vùng áp cao và áp thấp giữa lục địa và đại dương theo mùa.</w:t>
            </w:r>
          </w:p>
          <w:p w14:paraId="54B42674" w14:textId="77777777" w:rsidR="00DF6DA1" w:rsidRPr="002B2ED2" w:rsidRDefault="00DF6DA1" w:rsidP="00A01387">
            <w:pPr>
              <w:jc w:val="both"/>
              <w:rPr>
                <w:sz w:val="24"/>
                <w:szCs w:val="24"/>
              </w:rPr>
            </w:pPr>
            <w:r w:rsidRPr="002B2ED2">
              <w:rPr>
                <w:sz w:val="24"/>
                <w:szCs w:val="24"/>
              </w:rPr>
              <w:t xml:space="preserve">   Gió mùa thường có ở đới nóng và một số nơi vĩ độ trung bình ở phía Đông các lục địa Á - Âu, Phi, Bắc Mĩ.</w:t>
            </w:r>
          </w:p>
          <w:p w14:paraId="1E340EDA" w14:textId="77777777" w:rsidR="00DF6DA1" w:rsidRPr="002B2ED2" w:rsidRDefault="00DF6DA1" w:rsidP="00A01387">
            <w:pPr>
              <w:jc w:val="both"/>
              <w:rPr>
                <w:sz w:val="24"/>
                <w:szCs w:val="24"/>
              </w:rPr>
            </w:pPr>
            <w:r w:rsidRPr="002B2ED2">
              <w:rPr>
                <w:sz w:val="24"/>
                <w:szCs w:val="24"/>
              </w:rPr>
              <w:t>- Gió địa phương là gió thổi trong phạm vi hẹp ở các địa phương, trong một mùa hoặc trong một ngày đêm. Có nhiều loại gió địa phương khác nhau như gió biển, gió đất, gió phơn…</w:t>
            </w:r>
          </w:p>
          <w:p w14:paraId="4E2A8B73" w14:textId="77777777" w:rsidR="00DF6DA1" w:rsidRPr="002B2ED2" w:rsidRDefault="00DF6DA1" w:rsidP="00A01387">
            <w:pPr>
              <w:jc w:val="both"/>
              <w:rPr>
                <w:b/>
                <w:sz w:val="24"/>
                <w:szCs w:val="24"/>
              </w:rPr>
            </w:pPr>
            <w:r w:rsidRPr="002B2ED2">
              <w:rPr>
                <w:b/>
                <w:sz w:val="24"/>
                <w:szCs w:val="24"/>
              </w:rPr>
              <w:t>Tại sao vào tháng VII, các khu áp cao và áp thấp trên bề mặt Trái Đất dịch chuyển về phía Bắc và vào tháng I thì dịch chuyển ngược lại?</w:t>
            </w:r>
          </w:p>
          <w:p w14:paraId="513494D7" w14:textId="77777777" w:rsidR="00DF6DA1" w:rsidRPr="002B2ED2" w:rsidRDefault="00DF6DA1" w:rsidP="00A01387">
            <w:pPr>
              <w:jc w:val="both"/>
              <w:rPr>
                <w:sz w:val="24"/>
                <w:szCs w:val="24"/>
              </w:rPr>
            </w:pPr>
            <w:r w:rsidRPr="002B2ED2">
              <w:rPr>
                <w:sz w:val="24"/>
                <w:szCs w:val="24"/>
              </w:rPr>
              <w:t>- Các áp cao và áp thấp được hình thành trên Trái Đất do nguyên nhân nhiệt lực và động lực, nhưng suy cùng đều do nhiệt lực. Do vậy, các khu áp cao và áp thấp trên bề mặt Trái Đất luôn di chuyển theo chuyển động biểu kiến của Mặt Trời.</w:t>
            </w:r>
          </w:p>
          <w:p w14:paraId="693EE2AE" w14:textId="77777777" w:rsidR="00DF6DA1" w:rsidRPr="002B2ED2" w:rsidRDefault="00DF6DA1" w:rsidP="00A01387">
            <w:pPr>
              <w:tabs>
                <w:tab w:val="left" w:pos="1830"/>
              </w:tabs>
              <w:spacing w:line="288" w:lineRule="auto"/>
              <w:rPr>
                <w:sz w:val="24"/>
                <w:szCs w:val="24"/>
              </w:rPr>
            </w:pPr>
            <w:r w:rsidRPr="002B2ED2">
              <w:rPr>
                <w:sz w:val="24"/>
                <w:szCs w:val="24"/>
              </w:rPr>
              <w:t>- Vào tháng VII, Mặt Trời chuyển động biểu kiến về bán cầu Bắc; vào tháng I, Mặt Trời chuyển động biểu kiến xuống bán cầu Nam. Vì vậy các khu áp cao và áp thấp cũng chuyển động theo tương ứng.</w:t>
            </w:r>
          </w:p>
        </w:tc>
        <w:tc>
          <w:tcPr>
            <w:tcW w:w="805" w:type="dxa"/>
          </w:tcPr>
          <w:p w14:paraId="2C8B209A" w14:textId="77777777" w:rsidR="00DF6DA1" w:rsidRPr="002B2ED2" w:rsidRDefault="00DF6DA1" w:rsidP="00A01387">
            <w:pPr>
              <w:jc w:val="center"/>
              <w:rPr>
                <w:sz w:val="24"/>
                <w:szCs w:val="24"/>
              </w:rPr>
            </w:pPr>
            <w:r w:rsidRPr="002B2ED2">
              <w:rPr>
                <w:sz w:val="24"/>
                <w:szCs w:val="24"/>
              </w:rPr>
              <w:t>0,25</w:t>
            </w:r>
          </w:p>
          <w:p w14:paraId="706E834B" w14:textId="77777777" w:rsidR="00DF6DA1" w:rsidRPr="002B2ED2" w:rsidRDefault="00DF6DA1" w:rsidP="00A01387">
            <w:pPr>
              <w:jc w:val="center"/>
              <w:rPr>
                <w:sz w:val="24"/>
                <w:szCs w:val="24"/>
              </w:rPr>
            </w:pPr>
          </w:p>
          <w:p w14:paraId="5AAFBBCC" w14:textId="77777777" w:rsidR="00DF6DA1" w:rsidRPr="002B2ED2" w:rsidRDefault="00DF6DA1" w:rsidP="00A01387">
            <w:pPr>
              <w:jc w:val="center"/>
              <w:rPr>
                <w:sz w:val="24"/>
                <w:szCs w:val="24"/>
              </w:rPr>
            </w:pPr>
          </w:p>
          <w:p w14:paraId="22C45C26" w14:textId="77777777" w:rsidR="00DF6DA1" w:rsidRPr="002B2ED2" w:rsidRDefault="00DF6DA1" w:rsidP="00A01387">
            <w:pPr>
              <w:jc w:val="center"/>
              <w:rPr>
                <w:sz w:val="24"/>
                <w:szCs w:val="24"/>
              </w:rPr>
            </w:pPr>
            <w:r w:rsidRPr="002B2ED2">
              <w:rPr>
                <w:sz w:val="24"/>
                <w:szCs w:val="24"/>
              </w:rPr>
              <w:t>0,25</w:t>
            </w:r>
          </w:p>
          <w:p w14:paraId="620FEBE1" w14:textId="77777777" w:rsidR="00DF6DA1" w:rsidRPr="002B2ED2" w:rsidRDefault="00DF6DA1" w:rsidP="00A01387">
            <w:pPr>
              <w:jc w:val="center"/>
              <w:rPr>
                <w:sz w:val="24"/>
                <w:szCs w:val="24"/>
              </w:rPr>
            </w:pPr>
          </w:p>
          <w:p w14:paraId="17D8FAEC" w14:textId="77777777" w:rsidR="00DF6DA1" w:rsidRPr="002B2ED2" w:rsidRDefault="00DF6DA1" w:rsidP="00A01387">
            <w:pPr>
              <w:jc w:val="center"/>
              <w:rPr>
                <w:sz w:val="24"/>
                <w:szCs w:val="24"/>
              </w:rPr>
            </w:pPr>
          </w:p>
          <w:p w14:paraId="7A1EDD96" w14:textId="77777777" w:rsidR="00DF6DA1" w:rsidRPr="002B2ED2" w:rsidRDefault="00DF6DA1" w:rsidP="00A01387">
            <w:pPr>
              <w:jc w:val="center"/>
              <w:rPr>
                <w:sz w:val="24"/>
                <w:szCs w:val="24"/>
              </w:rPr>
            </w:pPr>
            <w:r w:rsidRPr="002B2ED2">
              <w:rPr>
                <w:sz w:val="24"/>
                <w:szCs w:val="24"/>
              </w:rPr>
              <w:t>0,25</w:t>
            </w:r>
          </w:p>
          <w:p w14:paraId="0D27C9FE" w14:textId="77777777" w:rsidR="00DF6DA1" w:rsidRPr="002B2ED2" w:rsidRDefault="00DF6DA1" w:rsidP="00A01387">
            <w:pPr>
              <w:jc w:val="center"/>
              <w:rPr>
                <w:sz w:val="24"/>
                <w:szCs w:val="24"/>
              </w:rPr>
            </w:pPr>
          </w:p>
          <w:p w14:paraId="4A7CCA8C" w14:textId="77777777" w:rsidR="00DF6DA1" w:rsidRPr="002B2ED2" w:rsidRDefault="00DF6DA1" w:rsidP="00A01387">
            <w:pPr>
              <w:jc w:val="center"/>
              <w:rPr>
                <w:sz w:val="24"/>
                <w:szCs w:val="24"/>
              </w:rPr>
            </w:pPr>
          </w:p>
          <w:p w14:paraId="30733C52" w14:textId="77777777" w:rsidR="00DF6DA1" w:rsidRPr="002B2ED2" w:rsidRDefault="00DF6DA1" w:rsidP="00A01387">
            <w:pPr>
              <w:jc w:val="center"/>
              <w:rPr>
                <w:sz w:val="24"/>
                <w:szCs w:val="24"/>
              </w:rPr>
            </w:pPr>
            <w:r w:rsidRPr="002B2ED2">
              <w:rPr>
                <w:sz w:val="24"/>
                <w:szCs w:val="24"/>
              </w:rPr>
              <w:t>0,25</w:t>
            </w:r>
          </w:p>
          <w:p w14:paraId="4FDDD900" w14:textId="77777777" w:rsidR="00DF6DA1" w:rsidRPr="002B2ED2" w:rsidRDefault="00DF6DA1" w:rsidP="00A01387">
            <w:pPr>
              <w:jc w:val="center"/>
              <w:rPr>
                <w:sz w:val="24"/>
                <w:szCs w:val="24"/>
              </w:rPr>
            </w:pPr>
          </w:p>
          <w:p w14:paraId="0CDAAC38" w14:textId="77777777" w:rsidR="00DF6DA1" w:rsidRPr="002B2ED2" w:rsidRDefault="00DF6DA1" w:rsidP="00A01387">
            <w:pPr>
              <w:jc w:val="center"/>
              <w:rPr>
                <w:sz w:val="24"/>
                <w:szCs w:val="24"/>
              </w:rPr>
            </w:pPr>
          </w:p>
          <w:p w14:paraId="3C0DA44E" w14:textId="77777777" w:rsidR="00DF6DA1" w:rsidRPr="002B2ED2" w:rsidRDefault="00DF6DA1" w:rsidP="00A01387">
            <w:pPr>
              <w:jc w:val="center"/>
              <w:rPr>
                <w:sz w:val="24"/>
                <w:szCs w:val="24"/>
              </w:rPr>
            </w:pPr>
          </w:p>
          <w:p w14:paraId="72651482" w14:textId="77777777" w:rsidR="00DF6DA1" w:rsidRPr="002B2ED2" w:rsidRDefault="00DF6DA1" w:rsidP="00A01387">
            <w:pPr>
              <w:jc w:val="center"/>
              <w:rPr>
                <w:sz w:val="24"/>
                <w:szCs w:val="24"/>
              </w:rPr>
            </w:pPr>
            <w:r w:rsidRPr="002B2ED2">
              <w:rPr>
                <w:sz w:val="24"/>
                <w:szCs w:val="24"/>
              </w:rPr>
              <w:t>0,25</w:t>
            </w:r>
          </w:p>
          <w:p w14:paraId="2AD0A6B4" w14:textId="77777777" w:rsidR="00DF6DA1" w:rsidRPr="002B2ED2" w:rsidRDefault="00DF6DA1" w:rsidP="00A01387">
            <w:pPr>
              <w:jc w:val="center"/>
              <w:rPr>
                <w:sz w:val="24"/>
                <w:szCs w:val="24"/>
              </w:rPr>
            </w:pPr>
          </w:p>
          <w:p w14:paraId="21981B63" w14:textId="77777777" w:rsidR="00DF6DA1" w:rsidRPr="002B2ED2" w:rsidRDefault="00DF6DA1" w:rsidP="00A01387">
            <w:pPr>
              <w:jc w:val="center"/>
              <w:rPr>
                <w:sz w:val="24"/>
                <w:szCs w:val="24"/>
              </w:rPr>
            </w:pPr>
          </w:p>
          <w:p w14:paraId="635F7031" w14:textId="77777777" w:rsidR="00DF6DA1" w:rsidRPr="002B2ED2" w:rsidRDefault="00DF6DA1" w:rsidP="00A01387">
            <w:pPr>
              <w:jc w:val="center"/>
              <w:rPr>
                <w:sz w:val="24"/>
                <w:szCs w:val="24"/>
              </w:rPr>
            </w:pPr>
            <w:r w:rsidRPr="002B2ED2">
              <w:rPr>
                <w:sz w:val="24"/>
                <w:szCs w:val="24"/>
              </w:rPr>
              <w:t>0,25</w:t>
            </w:r>
          </w:p>
        </w:tc>
      </w:tr>
      <w:tr w:rsidR="00DF6DA1" w:rsidRPr="002B2ED2" w14:paraId="2DABD623" w14:textId="77777777" w:rsidTr="00DF6DA1">
        <w:trPr>
          <w:jc w:val="center"/>
        </w:trPr>
        <w:tc>
          <w:tcPr>
            <w:tcW w:w="704" w:type="dxa"/>
            <w:vMerge/>
            <w:vAlign w:val="center"/>
          </w:tcPr>
          <w:p w14:paraId="7E7C89EF" w14:textId="77777777" w:rsidR="00DF6DA1" w:rsidRPr="002B2ED2" w:rsidRDefault="00DF6DA1" w:rsidP="00A01387">
            <w:pPr>
              <w:jc w:val="center"/>
              <w:rPr>
                <w:b/>
                <w:sz w:val="24"/>
                <w:szCs w:val="24"/>
              </w:rPr>
            </w:pPr>
          </w:p>
        </w:tc>
        <w:tc>
          <w:tcPr>
            <w:tcW w:w="376" w:type="dxa"/>
          </w:tcPr>
          <w:p w14:paraId="0AC48E16" w14:textId="77777777" w:rsidR="00DF6DA1" w:rsidRPr="002B2ED2" w:rsidRDefault="00DF6DA1" w:rsidP="00A01387">
            <w:pPr>
              <w:jc w:val="center"/>
              <w:rPr>
                <w:b/>
                <w:i/>
                <w:sz w:val="24"/>
                <w:szCs w:val="24"/>
              </w:rPr>
            </w:pPr>
            <w:r w:rsidRPr="002B2ED2">
              <w:rPr>
                <w:b/>
                <w:i/>
                <w:sz w:val="24"/>
                <w:szCs w:val="24"/>
              </w:rPr>
              <w:t>2</w:t>
            </w:r>
          </w:p>
        </w:tc>
        <w:tc>
          <w:tcPr>
            <w:tcW w:w="8742" w:type="dxa"/>
          </w:tcPr>
          <w:p w14:paraId="318BAA00" w14:textId="77777777" w:rsidR="00DF6DA1" w:rsidRPr="002B2ED2" w:rsidRDefault="00DF6DA1" w:rsidP="00A01387">
            <w:pPr>
              <w:ind w:hanging="14"/>
              <w:contextualSpacing/>
              <w:rPr>
                <w:b/>
                <w:i/>
                <w:sz w:val="24"/>
                <w:szCs w:val="24"/>
              </w:rPr>
            </w:pPr>
            <w:r w:rsidRPr="002B2ED2">
              <w:rPr>
                <w:b/>
                <w:i/>
                <w:sz w:val="24"/>
                <w:szCs w:val="24"/>
              </w:rPr>
              <w:t>Vì sao đất đen ở khu vực ôn đới lục địa nửa khô hạn có độ phì cao nhất trên thế giới?</w:t>
            </w:r>
          </w:p>
        </w:tc>
        <w:tc>
          <w:tcPr>
            <w:tcW w:w="805" w:type="dxa"/>
          </w:tcPr>
          <w:p w14:paraId="56058AD4" w14:textId="77777777" w:rsidR="00DF6DA1" w:rsidRPr="002B2ED2" w:rsidRDefault="00DF6DA1" w:rsidP="00A01387">
            <w:pPr>
              <w:jc w:val="center"/>
              <w:rPr>
                <w:b/>
                <w:i/>
                <w:sz w:val="24"/>
                <w:szCs w:val="24"/>
              </w:rPr>
            </w:pPr>
            <w:r w:rsidRPr="002B2ED2">
              <w:rPr>
                <w:b/>
                <w:i/>
                <w:sz w:val="24"/>
                <w:szCs w:val="24"/>
              </w:rPr>
              <w:t>1,50</w:t>
            </w:r>
          </w:p>
        </w:tc>
      </w:tr>
      <w:tr w:rsidR="00DF6DA1" w:rsidRPr="002B2ED2" w14:paraId="209A2301" w14:textId="77777777" w:rsidTr="00DF6DA1">
        <w:trPr>
          <w:jc w:val="center"/>
        </w:trPr>
        <w:tc>
          <w:tcPr>
            <w:tcW w:w="704" w:type="dxa"/>
            <w:vMerge/>
            <w:tcBorders>
              <w:bottom w:val="single" w:sz="4" w:space="0" w:color="000000" w:themeColor="text1"/>
            </w:tcBorders>
            <w:vAlign w:val="center"/>
          </w:tcPr>
          <w:p w14:paraId="3442BE81" w14:textId="77777777" w:rsidR="00DF6DA1" w:rsidRPr="002B2ED2" w:rsidRDefault="00DF6DA1" w:rsidP="00A01387">
            <w:pPr>
              <w:jc w:val="center"/>
              <w:rPr>
                <w:b/>
                <w:sz w:val="24"/>
                <w:szCs w:val="24"/>
              </w:rPr>
            </w:pPr>
          </w:p>
        </w:tc>
        <w:tc>
          <w:tcPr>
            <w:tcW w:w="376" w:type="dxa"/>
          </w:tcPr>
          <w:p w14:paraId="7F9320C5" w14:textId="77777777" w:rsidR="00DF6DA1" w:rsidRPr="002B2ED2" w:rsidRDefault="00DF6DA1" w:rsidP="00A01387">
            <w:pPr>
              <w:jc w:val="center"/>
              <w:rPr>
                <w:sz w:val="24"/>
                <w:szCs w:val="24"/>
              </w:rPr>
            </w:pPr>
          </w:p>
        </w:tc>
        <w:tc>
          <w:tcPr>
            <w:tcW w:w="8742" w:type="dxa"/>
          </w:tcPr>
          <w:p w14:paraId="4A5D1176" w14:textId="77777777" w:rsidR="00DF6DA1" w:rsidRPr="002B2ED2" w:rsidRDefault="00DF6DA1" w:rsidP="00A01387">
            <w:pPr>
              <w:jc w:val="both"/>
              <w:rPr>
                <w:i/>
                <w:sz w:val="24"/>
                <w:szCs w:val="24"/>
              </w:rPr>
            </w:pPr>
            <w:r w:rsidRPr="002B2ED2">
              <w:rPr>
                <w:i/>
                <w:sz w:val="24"/>
                <w:szCs w:val="24"/>
              </w:rPr>
              <w:t>Đất đen ở khu vực ôn đới lục địa nửa khô hạn có độ phì cao nhất trên thế giới vì:</w:t>
            </w:r>
          </w:p>
          <w:p w14:paraId="6F73CB48" w14:textId="77777777" w:rsidR="00DF6DA1" w:rsidRPr="002B2ED2" w:rsidRDefault="00DF6DA1" w:rsidP="00A01387">
            <w:pPr>
              <w:jc w:val="both"/>
              <w:rPr>
                <w:sz w:val="24"/>
                <w:szCs w:val="24"/>
              </w:rPr>
            </w:pPr>
            <w:r w:rsidRPr="002B2ED2">
              <w:rPr>
                <w:i/>
                <w:sz w:val="24"/>
                <w:szCs w:val="24"/>
              </w:rPr>
              <w:lastRenderedPageBreak/>
              <w:softHyphen/>
            </w:r>
            <w:r w:rsidRPr="002B2ED2">
              <w:rPr>
                <w:sz w:val="24"/>
                <w:szCs w:val="24"/>
              </w:rPr>
              <w:t>- Độ phì của bất kì loại đất nào đều chịu ảnh hưởng bởi 2 nhóm nhân tố chính là nhiệt ẩm và sinh vật.</w:t>
            </w:r>
          </w:p>
          <w:p w14:paraId="484A8D2E" w14:textId="77777777" w:rsidR="00DF6DA1" w:rsidRPr="002B2ED2" w:rsidRDefault="00DF6DA1" w:rsidP="00A01387">
            <w:pPr>
              <w:jc w:val="both"/>
              <w:rPr>
                <w:sz w:val="24"/>
                <w:szCs w:val="24"/>
              </w:rPr>
            </w:pPr>
            <w:r w:rsidRPr="002B2ED2">
              <w:rPr>
                <w:sz w:val="24"/>
                <w:szCs w:val="24"/>
              </w:rPr>
              <w:t xml:space="preserve">   + Nhiệt ẩm tác động đến sự hình thành đất thông qua các quá trình phong hóa vật lí hay hóa học, đồng thời tác động gián tiếp thông qua sinh vật.</w:t>
            </w:r>
          </w:p>
          <w:p w14:paraId="6F16F9A5" w14:textId="77777777" w:rsidR="00DF6DA1" w:rsidRPr="002B2ED2" w:rsidRDefault="00DF6DA1" w:rsidP="00A01387">
            <w:pPr>
              <w:jc w:val="both"/>
              <w:rPr>
                <w:sz w:val="24"/>
                <w:szCs w:val="24"/>
              </w:rPr>
            </w:pPr>
            <w:r w:rsidRPr="002B2ED2">
              <w:rPr>
                <w:sz w:val="24"/>
                <w:szCs w:val="24"/>
              </w:rPr>
              <w:t xml:space="preserve">   + Sinh vật cung cấp vật chất hữu cơ cho đất và phân giải tổng hợp chất hữu cơ đó.</w:t>
            </w:r>
          </w:p>
          <w:p w14:paraId="5F742A46" w14:textId="77777777" w:rsidR="00DF6DA1" w:rsidRPr="002B2ED2" w:rsidRDefault="00DF6DA1" w:rsidP="00A01387">
            <w:pPr>
              <w:jc w:val="both"/>
              <w:rPr>
                <w:sz w:val="24"/>
                <w:szCs w:val="24"/>
              </w:rPr>
            </w:pPr>
            <w:r w:rsidRPr="002B2ED2">
              <w:rPr>
                <w:sz w:val="24"/>
                <w:szCs w:val="24"/>
              </w:rPr>
              <w:t>- Khu vực ôn đới lục địa nửa khô hạn có đặc điểm:</w:t>
            </w:r>
          </w:p>
          <w:p w14:paraId="068698AC" w14:textId="77777777" w:rsidR="00DF6DA1" w:rsidRPr="002B2ED2" w:rsidRDefault="00DF6DA1" w:rsidP="00A01387">
            <w:pPr>
              <w:jc w:val="both"/>
              <w:rPr>
                <w:sz w:val="24"/>
                <w:szCs w:val="24"/>
              </w:rPr>
            </w:pPr>
            <w:r w:rsidRPr="002B2ED2">
              <w:rPr>
                <w:sz w:val="24"/>
                <w:szCs w:val="24"/>
              </w:rPr>
              <w:t xml:space="preserve">   + Chế độ nhiệt ẩm đều rất thấp nên quá trình phong hóa diễn ra rất yếu. Sinh vật đặc trưng là các loài thực vật thân thảo nên nguồn vật chất hữu cơ cho đất không nhiều.</w:t>
            </w:r>
          </w:p>
          <w:p w14:paraId="749BBEC5" w14:textId="77777777" w:rsidR="00DF6DA1" w:rsidRPr="002B2ED2" w:rsidRDefault="00DF6DA1" w:rsidP="00A01387">
            <w:pPr>
              <w:jc w:val="center"/>
              <w:rPr>
                <w:i/>
                <w:sz w:val="24"/>
                <w:szCs w:val="24"/>
              </w:rPr>
            </w:pPr>
            <w:r w:rsidRPr="002B2ED2">
              <w:rPr>
                <w:sz w:val="24"/>
                <w:szCs w:val="24"/>
              </w:rPr>
              <w:t xml:space="preserve">  + Tuy nhiên, chế độ nhiệt ẩm lại phân hóa đều trong năm, nên hầu như quá trình rửa trôi không diễn ra, do đó mùn được tích tụ qua nhiều năm, hình thành loại đất đen (đất secnodiom) là loại đất có độ phì cao nhất thế giới.</w:t>
            </w:r>
          </w:p>
        </w:tc>
        <w:tc>
          <w:tcPr>
            <w:tcW w:w="805" w:type="dxa"/>
          </w:tcPr>
          <w:p w14:paraId="15F285ED" w14:textId="77777777" w:rsidR="00DF6DA1" w:rsidRPr="002B2ED2" w:rsidRDefault="00DF6DA1" w:rsidP="00A01387">
            <w:pPr>
              <w:jc w:val="center"/>
              <w:rPr>
                <w:sz w:val="24"/>
                <w:szCs w:val="24"/>
              </w:rPr>
            </w:pPr>
          </w:p>
          <w:p w14:paraId="1408A067" w14:textId="77777777" w:rsidR="00DF6DA1" w:rsidRPr="002B2ED2" w:rsidRDefault="00DF6DA1" w:rsidP="00A01387">
            <w:pPr>
              <w:jc w:val="center"/>
              <w:rPr>
                <w:sz w:val="24"/>
                <w:szCs w:val="24"/>
              </w:rPr>
            </w:pPr>
            <w:r w:rsidRPr="002B2ED2">
              <w:rPr>
                <w:sz w:val="24"/>
                <w:szCs w:val="24"/>
              </w:rPr>
              <w:t>0,50</w:t>
            </w:r>
          </w:p>
          <w:p w14:paraId="29FE57F3" w14:textId="77777777" w:rsidR="00DF6DA1" w:rsidRPr="002B2ED2" w:rsidRDefault="00DF6DA1" w:rsidP="00A01387">
            <w:pPr>
              <w:jc w:val="center"/>
              <w:rPr>
                <w:sz w:val="24"/>
                <w:szCs w:val="24"/>
              </w:rPr>
            </w:pPr>
          </w:p>
          <w:p w14:paraId="1D80D886" w14:textId="77777777" w:rsidR="00DF6DA1" w:rsidRPr="002B2ED2" w:rsidRDefault="00DF6DA1" w:rsidP="00A01387">
            <w:pPr>
              <w:jc w:val="center"/>
              <w:rPr>
                <w:sz w:val="24"/>
                <w:szCs w:val="24"/>
              </w:rPr>
            </w:pPr>
            <w:r w:rsidRPr="002B2ED2">
              <w:rPr>
                <w:sz w:val="24"/>
                <w:szCs w:val="24"/>
              </w:rPr>
              <w:t>0,25</w:t>
            </w:r>
          </w:p>
          <w:p w14:paraId="72FF5EF3" w14:textId="77777777" w:rsidR="00DF6DA1" w:rsidRPr="002B2ED2" w:rsidRDefault="00DF6DA1" w:rsidP="00A01387">
            <w:pPr>
              <w:jc w:val="center"/>
              <w:rPr>
                <w:sz w:val="24"/>
                <w:szCs w:val="24"/>
              </w:rPr>
            </w:pPr>
          </w:p>
          <w:p w14:paraId="49EA7B0D" w14:textId="77777777" w:rsidR="00DF6DA1" w:rsidRPr="002B2ED2" w:rsidRDefault="00DF6DA1" w:rsidP="00A01387">
            <w:pPr>
              <w:jc w:val="center"/>
              <w:rPr>
                <w:sz w:val="24"/>
                <w:szCs w:val="24"/>
              </w:rPr>
            </w:pPr>
            <w:r w:rsidRPr="002B2ED2">
              <w:rPr>
                <w:sz w:val="24"/>
                <w:szCs w:val="24"/>
              </w:rPr>
              <w:t>0,25</w:t>
            </w:r>
          </w:p>
          <w:p w14:paraId="437F756B" w14:textId="77777777" w:rsidR="00DF6DA1" w:rsidRPr="002B2ED2" w:rsidRDefault="00DF6DA1" w:rsidP="00A01387">
            <w:pPr>
              <w:jc w:val="center"/>
              <w:rPr>
                <w:sz w:val="24"/>
                <w:szCs w:val="24"/>
              </w:rPr>
            </w:pPr>
          </w:p>
          <w:p w14:paraId="0BC85F98" w14:textId="77777777" w:rsidR="00DF6DA1" w:rsidRPr="002B2ED2" w:rsidRDefault="00DF6DA1" w:rsidP="00A01387">
            <w:pPr>
              <w:jc w:val="center"/>
              <w:rPr>
                <w:sz w:val="24"/>
                <w:szCs w:val="24"/>
              </w:rPr>
            </w:pPr>
            <w:r w:rsidRPr="002B2ED2">
              <w:rPr>
                <w:sz w:val="24"/>
                <w:szCs w:val="24"/>
              </w:rPr>
              <w:t>0,25</w:t>
            </w:r>
          </w:p>
          <w:p w14:paraId="2107F5E7" w14:textId="77777777" w:rsidR="00DF6DA1" w:rsidRPr="002B2ED2" w:rsidRDefault="00DF6DA1" w:rsidP="00A01387">
            <w:pPr>
              <w:jc w:val="center"/>
              <w:rPr>
                <w:sz w:val="24"/>
                <w:szCs w:val="24"/>
              </w:rPr>
            </w:pPr>
          </w:p>
          <w:p w14:paraId="497174C9" w14:textId="77777777" w:rsidR="00DF6DA1" w:rsidRPr="002B2ED2" w:rsidRDefault="00DF6DA1" w:rsidP="00A01387">
            <w:pPr>
              <w:jc w:val="center"/>
              <w:rPr>
                <w:sz w:val="24"/>
                <w:szCs w:val="24"/>
              </w:rPr>
            </w:pPr>
            <w:r w:rsidRPr="002B2ED2">
              <w:rPr>
                <w:sz w:val="24"/>
                <w:szCs w:val="24"/>
              </w:rPr>
              <w:t>0,25</w:t>
            </w:r>
          </w:p>
        </w:tc>
      </w:tr>
      <w:tr w:rsidR="00DF6DA1" w:rsidRPr="002B2ED2" w14:paraId="0941C095" w14:textId="77777777" w:rsidTr="00DF6DA1">
        <w:trPr>
          <w:jc w:val="center"/>
        </w:trPr>
        <w:tc>
          <w:tcPr>
            <w:tcW w:w="704" w:type="dxa"/>
            <w:vMerge w:val="restart"/>
            <w:vAlign w:val="center"/>
          </w:tcPr>
          <w:p w14:paraId="543DAAFD" w14:textId="77777777" w:rsidR="00DF6DA1" w:rsidRPr="002B2ED2" w:rsidRDefault="00DF6DA1" w:rsidP="00A01387">
            <w:pPr>
              <w:jc w:val="center"/>
              <w:rPr>
                <w:b/>
                <w:sz w:val="24"/>
                <w:szCs w:val="24"/>
              </w:rPr>
            </w:pPr>
          </w:p>
          <w:p w14:paraId="5CD58CA4" w14:textId="77777777" w:rsidR="00DF6DA1" w:rsidRPr="002B2ED2" w:rsidRDefault="00DF6DA1" w:rsidP="00A01387">
            <w:pPr>
              <w:jc w:val="center"/>
              <w:rPr>
                <w:b/>
                <w:sz w:val="24"/>
                <w:szCs w:val="24"/>
              </w:rPr>
            </w:pPr>
          </w:p>
          <w:p w14:paraId="07815C87" w14:textId="77777777" w:rsidR="00DF6DA1" w:rsidRPr="002B2ED2" w:rsidRDefault="00DF6DA1" w:rsidP="00A01387">
            <w:pPr>
              <w:jc w:val="center"/>
              <w:rPr>
                <w:b/>
                <w:sz w:val="24"/>
                <w:szCs w:val="24"/>
              </w:rPr>
            </w:pPr>
          </w:p>
          <w:p w14:paraId="08C75E92" w14:textId="77777777" w:rsidR="00DF6DA1" w:rsidRPr="002B2ED2" w:rsidRDefault="00DF6DA1" w:rsidP="00A01387">
            <w:pPr>
              <w:jc w:val="center"/>
              <w:rPr>
                <w:b/>
                <w:sz w:val="24"/>
                <w:szCs w:val="24"/>
              </w:rPr>
            </w:pPr>
          </w:p>
          <w:p w14:paraId="6383AB01" w14:textId="77777777" w:rsidR="00DF6DA1" w:rsidRPr="002B2ED2" w:rsidRDefault="00DF6DA1" w:rsidP="00A01387">
            <w:pPr>
              <w:jc w:val="center"/>
              <w:rPr>
                <w:b/>
                <w:sz w:val="24"/>
                <w:szCs w:val="24"/>
              </w:rPr>
            </w:pPr>
          </w:p>
          <w:p w14:paraId="4D442665" w14:textId="77777777" w:rsidR="00DF6DA1" w:rsidRPr="002B2ED2" w:rsidRDefault="00DF6DA1" w:rsidP="00A01387">
            <w:pPr>
              <w:jc w:val="center"/>
              <w:rPr>
                <w:b/>
                <w:sz w:val="24"/>
                <w:szCs w:val="24"/>
              </w:rPr>
            </w:pPr>
            <w:r w:rsidRPr="002B2ED2">
              <w:rPr>
                <w:b/>
                <w:sz w:val="24"/>
                <w:szCs w:val="24"/>
              </w:rPr>
              <w:t>Câu II</w:t>
            </w:r>
          </w:p>
          <w:p w14:paraId="4A81D326" w14:textId="77777777" w:rsidR="00DF6DA1" w:rsidRPr="002B2ED2" w:rsidRDefault="00DF6DA1" w:rsidP="00A01387">
            <w:pPr>
              <w:jc w:val="center"/>
              <w:rPr>
                <w:b/>
                <w:sz w:val="24"/>
                <w:szCs w:val="24"/>
              </w:rPr>
            </w:pPr>
          </w:p>
          <w:p w14:paraId="718E2634" w14:textId="77777777" w:rsidR="00DF6DA1" w:rsidRPr="002B2ED2" w:rsidRDefault="00DF6DA1" w:rsidP="00A01387">
            <w:pPr>
              <w:jc w:val="center"/>
              <w:rPr>
                <w:b/>
                <w:sz w:val="24"/>
                <w:szCs w:val="24"/>
              </w:rPr>
            </w:pPr>
          </w:p>
          <w:p w14:paraId="755C8B14" w14:textId="77777777" w:rsidR="00DF6DA1" w:rsidRPr="002B2ED2" w:rsidRDefault="00DF6DA1" w:rsidP="00A01387">
            <w:pPr>
              <w:jc w:val="center"/>
              <w:rPr>
                <w:b/>
                <w:sz w:val="24"/>
                <w:szCs w:val="24"/>
              </w:rPr>
            </w:pPr>
          </w:p>
          <w:p w14:paraId="7A507792" w14:textId="77777777" w:rsidR="00DF6DA1" w:rsidRPr="002B2ED2" w:rsidRDefault="00DF6DA1" w:rsidP="00A01387">
            <w:pPr>
              <w:jc w:val="center"/>
              <w:rPr>
                <w:b/>
                <w:sz w:val="24"/>
                <w:szCs w:val="24"/>
              </w:rPr>
            </w:pPr>
          </w:p>
          <w:p w14:paraId="7C081F3C" w14:textId="77777777" w:rsidR="00DF6DA1" w:rsidRPr="002B2ED2" w:rsidRDefault="00DF6DA1" w:rsidP="00A01387">
            <w:pPr>
              <w:jc w:val="center"/>
              <w:rPr>
                <w:b/>
                <w:sz w:val="24"/>
                <w:szCs w:val="24"/>
              </w:rPr>
            </w:pPr>
          </w:p>
          <w:p w14:paraId="5EA34318" w14:textId="77777777" w:rsidR="00DF6DA1" w:rsidRPr="002B2ED2" w:rsidRDefault="00DF6DA1" w:rsidP="00A01387">
            <w:pPr>
              <w:rPr>
                <w:b/>
                <w:sz w:val="24"/>
                <w:szCs w:val="24"/>
              </w:rPr>
            </w:pPr>
          </w:p>
          <w:p w14:paraId="3851EB20" w14:textId="77777777" w:rsidR="00DF6DA1" w:rsidRPr="002B2ED2" w:rsidRDefault="00DF6DA1" w:rsidP="00A01387">
            <w:pPr>
              <w:rPr>
                <w:b/>
                <w:sz w:val="24"/>
                <w:szCs w:val="24"/>
              </w:rPr>
            </w:pPr>
          </w:p>
          <w:p w14:paraId="39B60AAF" w14:textId="77777777" w:rsidR="00DF6DA1" w:rsidRPr="002B2ED2" w:rsidRDefault="00DF6DA1" w:rsidP="00A01387">
            <w:pPr>
              <w:rPr>
                <w:b/>
                <w:sz w:val="24"/>
                <w:szCs w:val="24"/>
              </w:rPr>
            </w:pPr>
          </w:p>
          <w:p w14:paraId="17C4B02C" w14:textId="77777777" w:rsidR="00DF6DA1" w:rsidRPr="002B2ED2" w:rsidRDefault="00DF6DA1" w:rsidP="00A01387">
            <w:pPr>
              <w:jc w:val="center"/>
              <w:rPr>
                <w:b/>
                <w:sz w:val="24"/>
                <w:szCs w:val="24"/>
              </w:rPr>
            </w:pPr>
          </w:p>
          <w:p w14:paraId="6FA73E3B" w14:textId="77777777" w:rsidR="00DF6DA1" w:rsidRPr="002B2ED2" w:rsidRDefault="00DF6DA1" w:rsidP="00A01387">
            <w:pPr>
              <w:jc w:val="center"/>
              <w:rPr>
                <w:b/>
                <w:sz w:val="24"/>
                <w:szCs w:val="24"/>
              </w:rPr>
            </w:pPr>
          </w:p>
          <w:p w14:paraId="7E0B4AC0" w14:textId="77777777" w:rsidR="00DF6DA1" w:rsidRPr="002B2ED2" w:rsidRDefault="00DF6DA1" w:rsidP="00A01387">
            <w:pPr>
              <w:jc w:val="center"/>
              <w:rPr>
                <w:b/>
                <w:sz w:val="24"/>
                <w:szCs w:val="24"/>
              </w:rPr>
            </w:pPr>
          </w:p>
          <w:p w14:paraId="123FA88E" w14:textId="77777777" w:rsidR="00DF6DA1" w:rsidRPr="002B2ED2" w:rsidRDefault="00DF6DA1" w:rsidP="00A01387">
            <w:pPr>
              <w:jc w:val="center"/>
              <w:rPr>
                <w:b/>
                <w:sz w:val="24"/>
                <w:szCs w:val="24"/>
              </w:rPr>
            </w:pPr>
          </w:p>
          <w:p w14:paraId="2F320C5B" w14:textId="77777777" w:rsidR="00DF6DA1" w:rsidRPr="002B2ED2" w:rsidRDefault="00DF6DA1" w:rsidP="00A01387">
            <w:pPr>
              <w:jc w:val="center"/>
              <w:rPr>
                <w:b/>
                <w:sz w:val="24"/>
                <w:szCs w:val="24"/>
              </w:rPr>
            </w:pPr>
          </w:p>
          <w:p w14:paraId="2E10BE73" w14:textId="77777777" w:rsidR="00DF6DA1" w:rsidRPr="002B2ED2" w:rsidRDefault="00DF6DA1" w:rsidP="00A01387">
            <w:pPr>
              <w:jc w:val="center"/>
              <w:rPr>
                <w:b/>
                <w:sz w:val="24"/>
                <w:szCs w:val="24"/>
              </w:rPr>
            </w:pPr>
          </w:p>
          <w:p w14:paraId="53670EE1" w14:textId="77777777" w:rsidR="00DF6DA1" w:rsidRPr="002B2ED2" w:rsidRDefault="00DF6DA1" w:rsidP="00A01387">
            <w:pPr>
              <w:jc w:val="center"/>
              <w:rPr>
                <w:b/>
                <w:sz w:val="24"/>
                <w:szCs w:val="24"/>
              </w:rPr>
            </w:pPr>
          </w:p>
          <w:p w14:paraId="33B2A40F" w14:textId="77777777" w:rsidR="00DF6DA1" w:rsidRPr="002B2ED2" w:rsidRDefault="00DF6DA1" w:rsidP="00A01387">
            <w:pPr>
              <w:jc w:val="center"/>
              <w:rPr>
                <w:b/>
                <w:sz w:val="24"/>
                <w:szCs w:val="24"/>
              </w:rPr>
            </w:pPr>
          </w:p>
          <w:p w14:paraId="674C9084" w14:textId="77777777" w:rsidR="00DF6DA1" w:rsidRPr="002B2ED2" w:rsidRDefault="00DF6DA1" w:rsidP="00A01387">
            <w:pPr>
              <w:jc w:val="center"/>
              <w:rPr>
                <w:b/>
                <w:sz w:val="24"/>
                <w:szCs w:val="24"/>
              </w:rPr>
            </w:pPr>
          </w:p>
          <w:p w14:paraId="7F50F336" w14:textId="77777777" w:rsidR="00DF6DA1" w:rsidRPr="002B2ED2" w:rsidRDefault="00DF6DA1" w:rsidP="00A01387">
            <w:pPr>
              <w:jc w:val="center"/>
              <w:rPr>
                <w:b/>
                <w:sz w:val="24"/>
                <w:szCs w:val="24"/>
              </w:rPr>
            </w:pPr>
            <w:r w:rsidRPr="002B2ED2">
              <w:rPr>
                <w:b/>
                <w:sz w:val="24"/>
                <w:szCs w:val="24"/>
              </w:rPr>
              <w:t>Câu III</w:t>
            </w:r>
          </w:p>
          <w:p w14:paraId="5F8F67F6" w14:textId="77777777" w:rsidR="00DF6DA1" w:rsidRPr="002B2ED2" w:rsidRDefault="00DF6DA1" w:rsidP="00A01387">
            <w:pPr>
              <w:jc w:val="center"/>
              <w:rPr>
                <w:b/>
                <w:sz w:val="24"/>
                <w:szCs w:val="24"/>
              </w:rPr>
            </w:pPr>
          </w:p>
          <w:p w14:paraId="1B942043" w14:textId="77777777" w:rsidR="00DF6DA1" w:rsidRPr="002B2ED2" w:rsidRDefault="00DF6DA1" w:rsidP="00A01387">
            <w:pPr>
              <w:jc w:val="center"/>
              <w:rPr>
                <w:b/>
                <w:sz w:val="24"/>
                <w:szCs w:val="24"/>
              </w:rPr>
            </w:pPr>
          </w:p>
        </w:tc>
        <w:tc>
          <w:tcPr>
            <w:tcW w:w="376" w:type="dxa"/>
          </w:tcPr>
          <w:p w14:paraId="1CA6604A" w14:textId="77777777" w:rsidR="00DF6DA1" w:rsidRPr="002B2ED2" w:rsidRDefault="00DF6DA1" w:rsidP="00A01387">
            <w:pPr>
              <w:jc w:val="center"/>
              <w:rPr>
                <w:b/>
                <w:i/>
                <w:sz w:val="24"/>
                <w:szCs w:val="24"/>
              </w:rPr>
            </w:pPr>
            <w:r w:rsidRPr="002B2ED2">
              <w:rPr>
                <w:b/>
                <w:i/>
                <w:sz w:val="24"/>
                <w:szCs w:val="24"/>
              </w:rPr>
              <w:t>1</w:t>
            </w:r>
          </w:p>
        </w:tc>
        <w:tc>
          <w:tcPr>
            <w:tcW w:w="8742" w:type="dxa"/>
          </w:tcPr>
          <w:p w14:paraId="35C8C855" w14:textId="77777777" w:rsidR="00DF6DA1" w:rsidRPr="002B2ED2" w:rsidRDefault="00DF6DA1" w:rsidP="00A01387">
            <w:pPr>
              <w:spacing w:line="360" w:lineRule="auto"/>
              <w:jc w:val="both"/>
              <w:rPr>
                <w:b/>
                <w:sz w:val="24"/>
                <w:szCs w:val="24"/>
              </w:rPr>
            </w:pPr>
            <w:r w:rsidRPr="002B2ED2">
              <w:rPr>
                <w:b/>
                <w:sz w:val="24"/>
                <w:szCs w:val="24"/>
              </w:rPr>
              <w:t>Giải thích sự khác nhau về đặc điểm phân bố của sản xuất nông nghiệp và sản xuất công nghiệp.</w:t>
            </w:r>
          </w:p>
          <w:p w14:paraId="72BA295C" w14:textId="77777777" w:rsidR="00DF6DA1" w:rsidRPr="002B2ED2" w:rsidRDefault="00DF6DA1" w:rsidP="00A01387">
            <w:pPr>
              <w:jc w:val="both"/>
              <w:rPr>
                <w:b/>
                <w:i/>
                <w:sz w:val="24"/>
                <w:szCs w:val="24"/>
                <w:lang w:val="nl-NL"/>
              </w:rPr>
            </w:pPr>
          </w:p>
        </w:tc>
        <w:tc>
          <w:tcPr>
            <w:tcW w:w="805" w:type="dxa"/>
          </w:tcPr>
          <w:p w14:paraId="6AD1AF5F" w14:textId="77777777" w:rsidR="00DF6DA1" w:rsidRPr="002B2ED2" w:rsidRDefault="00DF6DA1" w:rsidP="00A01387">
            <w:pPr>
              <w:jc w:val="center"/>
              <w:rPr>
                <w:b/>
                <w:i/>
                <w:sz w:val="24"/>
                <w:szCs w:val="24"/>
              </w:rPr>
            </w:pPr>
            <w:r w:rsidRPr="002B2ED2">
              <w:rPr>
                <w:b/>
                <w:i/>
                <w:sz w:val="24"/>
                <w:szCs w:val="24"/>
              </w:rPr>
              <w:t>1,00</w:t>
            </w:r>
          </w:p>
        </w:tc>
      </w:tr>
      <w:tr w:rsidR="00DF6DA1" w:rsidRPr="002B2ED2" w14:paraId="6AA9FACE" w14:textId="77777777" w:rsidTr="00DF6DA1">
        <w:trPr>
          <w:jc w:val="center"/>
        </w:trPr>
        <w:tc>
          <w:tcPr>
            <w:tcW w:w="704" w:type="dxa"/>
            <w:vMerge/>
            <w:vAlign w:val="center"/>
          </w:tcPr>
          <w:p w14:paraId="3A85CB5A" w14:textId="77777777" w:rsidR="00DF6DA1" w:rsidRPr="002B2ED2" w:rsidRDefault="00DF6DA1" w:rsidP="00A01387">
            <w:pPr>
              <w:jc w:val="center"/>
              <w:rPr>
                <w:b/>
                <w:sz w:val="24"/>
                <w:szCs w:val="24"/>
              </w:rPr>
            </w:pPr>
          </w:p>
        </w:tc>
        <w:tc>
          <w:tcPr>
            <w:tcW w:w="376" w:type="dxa"/>
          </w:tcPr>
          <w:p w14:paraId="39D71084" w14:textId="77777777" w:rsidR="00DF6DA1" w:rsidRPr="002B2ED2" w:rsidRDefault="00DF6DA1" w:rsidP="00A01387">
            <w:pPr>
              <w:jc w:val="center"/>
              <w:rPr>
                <w:sz w:val="24"/>
                <w:szCs w:val="24"/>
              </w:rPr>
            </w:pPr>
          </w:p>
          <w:p w14:paraId="0AA1631C" w14:textId="77777777" w:rsidR="00DF6DA1" w:rsidRPr="002B2ED2" w:rsidRDefault="00DF6DA1" w:rsidP="00A01387">
            <w:pPr>
              <w:jc w:val="center"/>
              <w:rPr>
                <w:sz w:val="24"/>
                <w:szCs w:val="24"/>
              </w:rPr>
            </w:pPr>
          </w:p>
          <w:p w14:paraId="6C63E3C3" w14:textId="77777777" w:rsidR="00DF6DA1" w:rsidRPr="002B2ED2" w:rsidRDefault="00DF6DA1" w:rsidP="00A01387">
            <w:pPr>
              <w:jc w:val="center"/>
              <w:rPr>
                <w:sz w:val="24"/>
                <w:szCs w:val="24"/>
              </w:rPr>
            </w:pPr>
          </w:p>
          <w:p w14:paraId="4F25B1B1" w14:textId="77777777" w:rsidR="00DF6DA1" w:rsidRPr="002B2ED2" w:rsidRDefault="00DF6DA1" w:rsidP="00A01387">
            <w:pPr>
              <w:jc w:val="center"/>
              <w:rPr>
                <w:sz w:val="24"/>
                <w:szCs w:val="24"/>
              </w:rPr>
            </w:pPr>
          </w:p>
          <w:p w14:paraId="741EA4E5" w14:textId="77777777" w:rsidR="00DF6DA1" w:rsidRPr="002B2ED2" w:rsidRDefault="00DF6DA1" w:rsidP="00A01387">
            <w:pPr>
              <w:jc w:val="center"/>
              <w:rPr>
                <w:sz w:val="24"/>
                <w:szCs w:val="24"/>
              </w:rPr>
            </w:pPr>
          </w:p>
          <w:p w14:paraId="56A8DDFA" w14:textId="77777777" w:rsidR="00DF6DA1" w:rsidRPr="002B2ED2" w:rsidRDefault="00DF6DA1" w:rsidP="00A01387">
            <w:pPr>
              <w:jc w:val="center"/>
              <w:rPr>
                <w:sz w:val="24"/>
                <w:szCs w:val="24"/>
              </w:rPr>
            </w:pPr>
          </w:p>
          <w:p w14:paraId="2758922B" w14:textId="77777777" w:rsidR="00DF6DA1" w:rsidRPr="002B2ED2" w:rsidRDefault="00DF6DA1" w:rsidP="00A01387">
            <w:pPr>
              <w:jc w:val="center"/>
              <w:rPr>
                <w:sz w:val="24"/>
                <w:szCs w:val="24"/>
              </w:rPr>
            </w:pPr>
          </w:p>
          <w:p w14:paraId="0BEC4701" w14:textId="77777777" w:rsidR="00DF6DA1" w:rsidRPr="002B2ED2" w:rsidRDefault="00DF6DA1" w:rsidP="00A01387">
            <w:pPr>
              <w:rPr>
                <w:sz w:val="24"/>
                <w:szCs w:val="24"/>
              </w:rPr>
            </w:pPr>
          </w:p>
        </w:tc>
        <w:tc>
          <w:tcPr>
            <w:tcW w:w="8742" w:type="dxa"/>
          </w:tcPr>
          <w:p w14:paraId="026C9A81" w14:textId="77777777" w:rsidR="00DF6DA1" w:rsidRPr="002B2ED2" w:rsidRDefault="00DF6DA1" w:rsidP="00DF6DA1">
            <w:pPr>
              <w:pStyle w:val="ListParagraph"/>
              <w:numPr>
                <w:ilvl w:val="0"/>
                <w:numId w:val="3"/>
              </w:numPr>
              <w:spacing w:line="240" w:lineRule="auto"/>
              <w:ind w:left="179" w:hanging="180"/>
              <w:jc w:val="both"/>
              <w:rPr>
                <w:i/>
                <w:sz w:val="24"/>
                <w:szCs w:val="24"/>
              </w:rPr>
            </w:pPr>
            <w:r w:rsidRPr="002B2ED2">
              <w:rPr>
                <w:sz w:val="24"/>
                <w:szCs w:val="24"/>
              </w:rPr>
              <w:t>Nông nghiệp có tính phân tán trong không gian vì: Đất trồng là tư liệu sản xuất (TLSX) chủ yếu không thể thay thế được, đất phân bố phân tán trong không gian. Đối tượng lao động của SXNN là cây trồng và vật nuôi, chúng có những yêu cầu khác nhau về nhiệt độ, ánh sáng, độ ẩm, đất đai… nên phân tán trong không gian để phù hợp với đặc điểm sinh thái của mỗi loại</w:t>
            </w:r>
            <w:r w:rsidRPr="002B2ED2">
              <w:rPr>
                <w:i/>
                <w:sz w:val="24"/>
                <w:szCs w:val="24"/>
              </w:rPr>
              <w:t>…</w:t>
            </w:r>
          </w:p>
          <w:p w14:paraId="1B6FEFA0" w14:textId="77777777" w:rsidR="00DF6DA1" w:rsidRPr="002B2ED2" w:rsidRDefault="00DF6DA1" w:rsidP="00A01387">
            <w:pPr>
              <w:rPr>
                <w:sz w:val="24"/>
                <w:szCs w:val="24"/>
              </w:rPr>
            </w:pPr>
            <w:r w:rsidRPr="002B2ED2">
              <w:rPr>
                <w:sz w:val="24"/>
                <w:szCs w:val="24"/>
              </w:rPr>
              <w:t>- Công nghiệp có tính tập trung cao độ (trừ CN khai thác khoáng sản, lâm nghiệp) vì: TLSX của công nghiệp là máy móc, thiết bị…, trên một diện tích nhất định có thể tập trung cao độ về TLSX, xây dựng nhiều xí nghiệp, tập trung nhiều lao động, tạo ra khối lượng lớn sản phẩm… SXCN gồm 2 giai đoạn, trong mỗi giai đoạn gồm nhiều công đoạn phức tạp, phân công tỉ mỉ, nên phân bố tập trung để phối hợp, kết hợp các quá trình sản xuất đem lại hiệu quả cao</w:t>
            </w:r>
            <w:r w:rsidRPr="002B2ED2">
              <w:rPr>
                <w:i/>
                <w:sz w:val="24"/>
                <w:szCs w:val="24"/>
              </w:rPr>
              <w:t>…</w:t>
            </w:r>
          </w:p>
        </w:tc>
        <w:tc>
          <w:tcPr>
            <w:tcW w:w="805" w:type="dxa"/>
          </w:tcPr>
          <w:p w14:paraId="30489FC6" w14:textId="77777777" w:rsidR="00DF6DA1" w:rsidRPr="002B2ED2" w:rsidRDefault="00DF6DA1" w:rsidP="00A01387">
            <w:pPr>
              <w:jc w:val="center"/>
              <w:rPr>
                <w:sz w:val="24"/>
                <w:szCs w:val="24"/>
              </w:rPr>
            </w:pPr>
            <w:r w:rsidRPr="002B2ED2">
              <w:rPr>
                <w:sz w:val="24"/>
                <w:szCs w:val="24"/>
              </w:rPr>
              <w:t>0,50</w:t>
            </w:r>
          </w:p>
          <w:p w14:paraId="6D2646D1" w14:textId="77777777" w:rsidR="00DF6DA1" w:rsidRPr="002B2ED2" w:rsidRDefault="00DF6DA1" w:rsidP="00A01387">
            <w:pPr>
              <w:jc w:val="center"/>
              <w:rPr>
                <w:sz w:val="24"/>
                <w:szCs w:val="24"/>
              </w:rPr>
            </w:pPr>
          </w:p>
          <w:p w14:paraId="7077C299" w14:textId="77777777" w:rsidR="00DF6DA1" w:rsidRPr="002B2ED2" w:rsidRDefault="00DF6DA1" w:rsidP="00A01387">
            <w:pPr>
              <w:jc w:val="center"/>
              <w:rPr>
                <w:sz w:val="24"/>
                <w:szCs w:val="24"/>
              </w:rPr>
            </w:pPr>
          </w:p>
          <w:p w14:paraId="3D715F65" w14:textId="77777777" w:rsidR="00DF6DA1" w:rsidRPr="002B2ED2" w:rsidRDefault="00DF6DA1" w:rsidP="00A01387">
            <w:pPr>
              <w:jc w:val="center"/>
              <w:rPr>
                <w:sz w:val="24"/>
                <w:szCs w:val="24"/>
              </w:rPr>
            </w:pPr>
          </w:p>
          <w:p w14:paraId="41656A40" w14:textId="77777777" w:rsidR="00DF6DA1" w:rsidRPr="002B2ED2" w:rsidRDefault="00DF6DA1" w:rsidP="00A01387">
            <w:pPr>
              <w:jc w:val="center"/>
              <w:rPr>
                <w:sz w:val="24"/>
                <w:szCs w:val="24"/>
              </w:rPr>
            </w:pPr>
            <w:r w:rsidRPr="002B2ED2">
              <w:rPr>
                <w:sz w:val="24"/>
                <w:szCs w:val="24"/>
              </w:rPr>
              <w:t>0,50</w:t>
            </w:r>
          </w:p>
        </w:tc>
      </w:tr>
      <w:tr w:rsidR="00DF6DA1" w:rsidRPr="002B2ED2" w14:paraId="1CFDD0D0" w14:textId="77777777" w:rsidTr="00DF6DA1">
        <w:trPr>
          <w:jc w:val="center"/>
        </w:trPr>
        <w:tc>
          <w:tcPr>
            <w:tcW w:w="704" w:type="dxa"/>
            <w:vMerge/>
            <w:vAlign w:val="center"/>
          </w:tcPr>
          <w:p w14:paraId="16079DB6" w14:textId="77777777" w:rsidR="00DF6DA1" w:rsidRPr="002B2ED2" w:rsidRDefault="00DF6DA1" w:rsidP="00A01387">
            <w:pPr>
              <w:jc w:val="center"/>
              <w:rPr>
                <w:b/>
                <w:sz w:val="24"/>
                <w:szCs w:val="24"/>
              </w:rPr>
            </w:pPr>
          </w:p>
        </w:tc>
        <w:tc>
          <w:tcPr>
            <w:tcW w:w="376" w:type="dxa"/>
            <w:tcBorders>
              <w:bottom w:val="single" w:sz="4" w:space="0" w:color="000000" w:themeColor="text1"/>
            </w:tcBorders>
          </w:tcPr>
          <w:p w14:paraId="3D39FFAC" w14:textId="77777777" w:rsidR="00DF6DA1" w:rsidRPr="002B2ED2" w:rsidRDefault="00DF6DA1" w:rsidP="00A01387">
            <w:pPr>
              <w:jc w:val="center"/>
              <w:rPr>
                <w:b/>
                <w:i/>
                <w:sz w:val="24"/>
                <w:szCs w:val="24"/>
              </w:rPr>
            </w:pPr>
            <w:r w:rsidRPr="002B2ED2">
              <w:rPr>
                <w:b/>
                <w:i/>
                <w:sz w:val="24"/>
                <w:szCs w:val="24"/>
              </w:rPr>
              <w:t>2</w:t>
            </w:r>
          </w:p>
        </w:tc>
        <w:tc>
          <w:tcPr>
            <w:tcW w:w="8742" w:type="dxa"/>
            <w:tcBorders>
              <w:bottom w:val="single" w:sz="4" w:space="0" w:color="000000" w:themeColor="text1"/>
            </w:tcBorders>
          </w:tcPr>
          <w:p w14:paraId="751237EE" w14:textId="77777777" w:rsidR="00DF6DA1" w:rsidRPr="002B2ED2" w:rsidRDefault="00DF6DA1" w:rsidP="00A01387">
            <w:pPr>
              <w:tabs>
                <w:tab w:val="left" w:pos="284"/>
              </w:tabs>
              <w:jc w:val="both"/>
              <w:rPr>
                <w:b/>
                <w:i/>
                <w:spacing w:val="-2"/>
                <w:sz w:val="24"/>
                <w:szCs w:val="24"/>
              </w:rPr>
            </w:pPr>
            <w:r w:rsidRPr="002B2ED2">
              <w:rPr>
                <w:b/>
                <w:sz w:val="24"/>
                <w:szCs w:val="24"/>
              </w:rPr>
              <w:t>So sánh đặc điểm phân bố của công nghiệp chế biến lương thực và công nghiệp sản xuất hàng tiêu dùng.</w:t>
            </w:r>
          </w:p>
        </w:tc>
        <w:tc>
          <w:tcPr>
            <w:tcW w:w="805" w:type="dxa"/>
            <w:tcBorders>
              <w:bottom w:val="single" w:sz="4" w:space="0" w:color="000000" w:themeColor="text1"/>
            </w:tcBorders>
          </w:tcPr>
          <w:p w14:paraId="56F8AC7B" w14:textId="77777777" w:rsidR="00DF6DA1" w:rsidRPr="002B2ED2" w:rsidRDefault="00DF6DA1" w:rsidP="00A01387">
            <w:pPr>
              <w:jc w:val="center"/>
              <w:rPr>
                <w:b/>
                <w:i/>
                <w:sz w:val="24"/>
                <w:szCs w:val="24"/>
              </w:rPr>
            </w:pPr>
            <w:r w:rsidRPr="002B2ED2">
              <w:rPr>
                <w:b/>
                <w:i/>
                <w:sz w:val="24"/>
                <w:szCs w:val="24"/>
              </w:rPr>
              <w:t>1,00</w:t>
            </w:r>
          </w:p>
        </w:tc>
      </w:tr>
      <w:tr w:rsidR="00DF6DA1" w:rsidRPr="002B2ED2" w14:paraId="7F0D0723" w14:textId="77777777" w:rsidTr="00DF6DA1">
        <w:trPr>
          <w:jc w:val="center"/>
        </w:trPr>
        <w:tc>
          <w:tcPr>
            <w:tcW w:w="704" w:type="dxa"/>
            <w:vMerge/>
            <w:vAlign w:val="center"/>
          </w:tcPr>
          <w:p w14:paraId="50408524" w14:textId="77777777" w:rsidR="00DF6DA1" w:rsidRPr="002B2ED2" w:rsidRDefault="00DF6DA1" w:rsidP="00A01387">
            <w:pPr>
              <w:jc w:val="center"/>
              <w:rPr>
                <w:b/>
                <w:sz w:val="24"/>
                <w:szCs w:val="24"/>
              </w:rPr>
            </w:pPr>
          </w:p>
        </w:tc>
        <w:tc>
          <w:tcPr>
            <w:tcW w:w="376" w:type="dxa"/>
            <w:vMerge w:val="restart"/>
            <w:tcBorders>
              <w:bottom w:val="single" w:sz="4" w:space="0" w:color="auto"/>
            </w:tcBorders>
          </w:tcPr>
          <w:p w14:paraId="56409E27" w14:textId="77777777" w:rsidR="00DF6DA1" w:rsidRPr="002B2ED2" w:rsidRDefault="00DF6DA1" w:rsidP="00A01387">
            <w:pPr>
              <w:jc w:val="center"/>
              <w:rPr>
                <w:sz w:val="24"/>
                <w:szCs w:val="24"/>
              </w:rPr>
            </w:pPr>
          </w:p>
          <w:p w14:paraId="0800237A" w14:textId="77777777" w:rsidR="00DF6DA1" w:rsidRPr="002B2ED2" w:rsidRDefault="00DF6DA1" w:rsidP="00A01387">
            <w:pPr>
              <w:jc w:val="center"/>
              <w:rPr>
                <w:sz w:val="24"/>
                <w:szCs w:val="24"/>
              </w:rPr>
            </w:pPr>
          </w:p>
          <w:p w14:paraId="085DA29E" w14:textId="77777777" w:rsidR="00DF6DA1" w:rsidRPr="002B2ED2" w:rsidRDefault="00DF6DA1" w:rsidP="00A01387">
            <w:pPr>
              <w:pStyle w:val="ListParagraph1"/>
              <w:rPr>
                <w:rFonts w:ascii="Times New Roman" w:hAnsi="Times New Roman"/>
                <w:sz w:val="24"/>
              </w:rPr>
            </w:pPr>
          </w:p>
          <w:p w14:paraId="0B3429B8" w14:textId="77777777" w:rsidR="00DF6DA1" w:rsidRPr="002B2ED2" w:rsidRDefault="00DF6DA1" w:rsidP="00A01387">
            <w:pPr>
              <w:jc w:val="center"/>
              <w:rPr>
                <w:sz w:val="24"/>
                <w:szCs w:val="24"/>
              </w:rPr>
            </w:pPr>
          </w:p>
          <w:p w14:paraId="6B3132A9" w14:textId="77777777" w:rsidR="00DF6DA1" w:rsidRPr="002B2ED2" w:rsidRDefault="00DF6DA1" w:rsidP="00A01387">
            <w:pPr>
              <w:jc w:val="center"/>
              <w:rPr>
                <w:sz w:val="24"/>
                <w:szCs w:val="24"/>
              </w:rPr>
            </w:pPr>
          </w:p>
          <w:p w14:paraId="59716DC9" w14:textId="77777777" w:rsidR="00DF6DA1" w:rsidRPr="002B2ED2" w:rsidRDefault="00DF6DA1" w:rsidP="00A01387">
            <w:pPr>
              <w:jc w:val="center"/>
              <w:rPr>
                <w:sz w:val="24"/>
                <w:szCs w:val="24"/>
              </w:rPr>
            </w:pPr>
          </w:p>
          <w:p w14:paraId="6F8DA38A" w14:textId="77777777" w:rsidR="00DF6DA1" w:rsidRPr="002B2ED2" w:rsidRDefault="00DF6DA1" w:rsidP="00A01387">
            <w:pPr>
              <w:jc w:val="center"/>
              <w:rPr>
                <w:sz w:val="24"/>
                <w:szCs w:val="24"/>
              </w:rPr>
            </w:pPr>
          </w:p>
        </w:tc>
        <w:tc>
          <w:tcPr>
            <w:tcW w:w="8742" w:type="dxa"/>
            <w:vMerge w:val="restart"/>
          </w:tcPr>
          <w:p w14:paraId="27C7D813" w14:textId="77777777" w:rsidR="00DF6DA1" w:rsidRPr="002B2ED2" w:rsidRDefault="00DF6DA1" w:rsidP="00A01387">
            <w:pPr>
              <w:spacing w:line="312" w:lineRule="auto"/>
              <w:jc w:val="both"/>
              <w:rPr>
                <w:color w:val="000000" w:themeColor="text1"/>
                <w:sz w:val="24"/>
                <w:szCs w:val="24"/>
              </w:rPr>
            </w:pPr>
            <w:r w:rsidRPr="002B2ED2">
              <w:rPr>
                <w:color w:val="000000" w:themeColor="text1"/>
                <w:sz w:val="24"/>
                <w:szCs w:val="24"/>
              </w:rPr>
              <w:t>- Giống nhau: Phân bố rộng rãi ở các nơi, cả nước phát triển và đang phát triển.</w:t>
            </w:r>
          </w:p>
          <w:p w14:paraId="38B91CF5" w14:textId="77777777" w:rsidR="00DF6DA1" w:rsidRPr="002B2ED2" w:rsidRDefault="00DF6DA1" w:rsidP="00A01387">
            <w:pPr>
              <w:spacing w:line="312" w:lineRule="auto"/>
              <w:jc w:val="both"/>
              <w:rPr>
                <w:color w:val="000000" w:themeColor="text1"/>
                <w:sz w:val="24"/>
                <w:szCs w:val="24"/>
              </w:rPr>
            </w:pPr>
            <w:r w:rsidRPr="002B2ED2">
              <w:rPr>
                <w:color w:val="000000" w:themeColor="text1"/>
                <w:sz w:val="24"/>
                <w:szCs w:val="24"/>
              </w:rPr>
              <w:t xml:space="preserve">- Khác nhau: </w:t>
            </w:r>
          </w:p>
          <w:p w14:paraId="3098A47E" w14:textId="77777777" w:rsidR="00DF6DA1" w:rsidRPr="002B2ED2" w:rsidRDefault="00DF6DA1" w:rsidP="00A01387">
            <w:pPr>
              <w:spacing w:line="312" w:lineRule="auto"/>
              <w:jc w:val="both"/>
              <w:rPr>
                <w:color w:val="000000" w:themeColor="text1"/>
                <w:sz w:val="24"/>
                <w:szCs w:val="24"/>
              </w:rPr>
            </w:pPr>
            <w:r w:rsidRPr="002B2ED2">
              <w:rPr>
                <w:color w:val="000000" w:themeColor="text1"/>
                <w:sz w:val="24"/>
                <w:szCs w:val="24"/>
              </w:rPr>
              <w:t>+ Công nghiệp chế biến thực phẩm: Phân bố rộng hơn gắn với vùng nguyên liệu và thị trường tiêu thụ.</w:t>
            </w:r>
          </w:p>
          <w:p w14:paraId="6AEB462B" w14:textId="77777777" w:rsidR="00DF6DA1" w:rsidRPr="002B2ED2" w:rsidRDefault="00DF6DA1" w:rsidP="00A01387">
            <w:pPr>
              <w:spacing w:line="312" w:lineRule="auto"/>
              <w:jc w:val="both"/>
              <w:rPr>
                <w:color w:val="000000" w:themeColor="text1"/>
                <w:sz w:val="24"/>
                <w:szCs w:val="24"/>
              </w:rPr>
            </w:pPr>
            <w:r w:rsidRPr="002B2ED2">
              <w:rPr>
                <w:color w:val="000000" w:themeColor="text1"/>
                <w:sz w:val="24"/>
                <w:szCs w:val="24"/>
              </w:rPr>
              <w:t>Ngành có nguồn nguyên liệu khó bảo quản (xay xát, mía đường, thủy sản…) thì phân bố gần vùng nguyên liệu.</w:t>
            </w:r>
          </w:p>
          <w:p w14:paraId="5EEFDC00" w14:textId="77777777" w:rsidR="00DF6DA1" w:rsidRPr="002B2ED2" w:rsidRDefault="00DF6DA1" w:rsidP="00A01387">
            <w:pPr>
              <w:spacing w:line="312" w:lineRule="auto"/>
              <w:jc w:val="both"/>
              <w:rPr>
                <w:color w:val="000000" w:themeColor="text1"/>
                <w:sz w:val="24"/>
                <w:szCs w:val="24"/>
              </w:rPr>
            </w:pPr>
            <w:r w:rsidRPr="002B2ED2">
              <w:rPr>
                <w:color w:val="000000" w:themeColor="text1"/>
                <w:sz w:val="24"/>
                <w:szCs w:val="24"/>
              </w:rPr>
              <w:t>Ngành nguyên liệu dễ vận chuyển, dễ bảo quản thì phân bố gắn với thị trường tiêu thụ (rượu bia, nước ngọt…).</w:t>
            </w:r>
          </w:p>
          <w:p w14:paraId="32D7D9EC" w14:textId="77777777" w:rsidR="00DF6DA1" w:rsidRPr="002B2ED2" w:rsidRDefault="00DF6DA1" w:rsidP="00A01387">
            <w:pPr>
              <w:spacing w:line="312" w:lineRule="auto"/>
              <w:jc w:val="both"/>
              <w:rPr>
                <w:color w:val="000000" w:themeColor="text1"/>
                <w:sz w:val="24"/>
                <w:szCs w:val="24"/>
              </w:rPr>
            </w:pPr>
            <w:r w:rsidRPr="002B2ED2">
              <w:rPr>
                <w:color w:val="000000" w:themeColor="text1"/>
                <w:sz w:val="24"/>
                <w:szCs w:val="24"/>
              </w:rPr>
              <w:t>+ Ngành sản xuất hàng tiêu dùng phân bố hẹp hơn chủ yếu gắn với thị trường tiêu thụ do nguyên liệu dễ vận chuyển và bảo quản, nhu cầu tiêu dùng lớn và thường xuyên nên phải gắn với thị trường để đáp ứng nhu cầu kịp thời.</w:t>
            </w:r>
          </w:p>
        </w:tc>
        <w:tc>
          <w:tcPr>
            <w:tcW w:w="805" w:type="dxa"/>
            <w:tcBorders>
              <w:bottom w:val="nil"/>
            </w:tcBorders>
          </w:tcPr>
          <w:p w14:paraId="1DCFF81F" w14:textId="77777777" w:rsidR="00DF6DA1" w:rsidRPr="002B2ED2" w:rsidRDefault="00DF6DA1" w:rsidP="00DF6DA1">
            <w:pPr>
              <w:rPr>
                <w:sz w:val="24"/>
                <w:szCs w:val="24"/>
              </w:rPr>
            </w:pPr>
            <w:r w:rsidRPr="002B2ED2">
              <w:rPr>
                <w:sz w:val="24"/>
                <w:szCs w:val="24"/>
              </w:rPr>
              <w:t>0,25</w:t>
            </w:r>
          </w:p>
          <w:p w14:paraId="4E6E7861" w14:textId="77777777" w:rsidR="00DF6DA1" w:rsidRPr="002B2ED2" w:rsidRDefault="00DF6DA1" w:rsidP="00A01387">
            <w:pPr>
              <w:jc w:val="center"/>
              <w:rPr>
                <w:sz w:val="24"/>
                <w:szCs w:val="24"/>
              </w:rPr>
            </w:pPr>
          </w:p>
        </w:tc>
      </w:tr>
      <w:tr w:rsidR="00DF6DA1" w:rsidRPr="002B2ED2" w14:paraId="4BF77AA9" w14:textId="77777777" w:rsidTr="00DF6DA1">
        <w:trPr>
          <w:jc w:val="center"/>
        </w:trPr>
        <w:tc>
          <w:tcPr>
            <w:tcW w:w="704" w:type="dxa"/>
            <w:vMerge/>
            <w:vAlign w:val="center"/>
          </w:tcPr>
          <w:p w14:paraId="31D7CB1E" w14:textId="77777777" w:rsidR="00DF6DA1" w:rsidRPr="002B2ED2" w:rsidRDefault="00DF6DA1" w:rsidP="00A01387">
            <w:pPr>
              <w:jc w:val="center"/>
              <w:rPr>
                <w:b/>
                <w:sz w:val="24"/>
                <w:szCs w:val="24"/>
              </w:rPr>
            </w:pPr>
          </w:p>
        </w:tc>
        <w:tc>
          <w:tcPr>
            <w:tcW w:w="376" w:type="dxa"/>
            <w:vMerge/>
            <w:tcBorders>
              <w:bottom w:val="single" w:sz="4" w:space="0" w:color="auto"/>
            </w:tcBorders>
          </w:tcPr>
          <w:p w14:paraId="3E980C0D" w14:textId="77777777" w:rsidR="00DF6DA1" w:rsidRPr="002B2ED2" w:rsidRDefault="00DF6DA1" w:rsidP="00A01387">
            <w:pPr>
              <w:jc w:val="center"/>
              <w:rPr>
                <w:sz w:val="24"/>
                <w:szCs w:val="24"/>
              </w:rPr>
            </w:pPr>
          </w:p>
        </w:tc>
        <w:tc>
          <w:tcPr>
            <w:tcW w:w="8742" w:type="dxa"/>
            <w:vMerge/>
          </w:tcPr>
          <w:p w14:paraId="6A131381" w14:textId="77777777" w:rsidR="00DF6DA1" w:rsidRPr="002B2ED2" w:rsidRDefault="00DF6DA1" w:rsidP="00A01387">
            <w:pPr>
              <w:spacing w:line="360" w:lineRule="auto"/>
              <w:rPr>
                <w:rFonts w:eastAsiaTheme="minorEastAsia"/>
                <w:sz w:val="24"/>
                <w:szCs w:val="24"/>
              </w:rPr>
            </w:pPr>
          </w:p>
        </w:tc>
        <w:tc>
          <w:tcPr>
            <w:tcW w:w="805" w:type="dxa"/>
            <w:tcBorders>
              <w:top w:val="nil"/>
              <w:bottom w:val="nil"/>
            </w:tcBorders>
          </w:tcPr>
          <w:p w14:paraId="78E03252" w14:textId="77777777" w:rsidR="00DF6DA1" w:rsidRPr="002B2ED2" w:rsidRDefault="00DF6DA1" w:rsidP="00A01387">
            <w:pPr>
              <w:jc w:val="center"/>
              <w:rPr>
                <w:sz w:val="24"/>
                <w:szCs w:val="24"/>
              </w:rPr>
            </w:pPr>
            <w:r w:rsidRPr="002B2ED2">
              <w:rPr>
                <w:sz w:val="24"/>
                <w:szCs w:val="24"/>
              </w:rPr>
              <w:t>0,50</w:t>
            </w:r>
          </w:p>
        </w:tc>
      </w:tr>
      <w:tr w:rsidR="00DF6DA1" w:rsidRPr="002B2ED2" w14:paraId="475F0C9C" w14:textId="77777777" w:rsidTr="00DF6DA1">
        <w:trPr>
          <w:jc w:val="center"/>
        </w:trPr>
        <w:tc>
          <w:tcPr>
            <w:tcW w:w="704" w:type="dxa"/>
            <w:vMerge/>
            <w:vAlign w:val="center"/>
          </w:tcPr>
          <w:p w14:paraId="70297D6F" w14:textId="77777777" w:rsidR="00DF6DA1" w:rsidRPr="002B2ED2" w:rsidRDefault="00DF6DA1" w:rsidP="00A01387">
            <w:pPr>
              <w:jc w:val="center"/>
              <w:rPr>
                <w:b/>
                <w:sz w:val="24"/>
                <w:szCs w:val="24"/>
              </w:rPr>
            </w:pPr>
          </w:p>
        </w:tc>
        <w:tc>
          <w:tcPr>
            <w:tcW w:w="376" w:type="dxa"/>
            <w:vMerge/>
            <w:tcBorders>
              <w:bottom w:val="single" w:sz="4" w:space="0" w:color="auto"/>
            </w:tcBorders>
          </w:tcPr>
          <w:p w14:paraId="02BDF594" w14:textId="77777777" w:rsidR="00DF6DA1" w:rsidRPr="002B2ED2" w:rsidRDefault="00DF6DA1" w:rsidP="00A01387">
            <w:pPr>
              <w:jc w:val="center"/>
              <w:rPr>
                <w:sz w:val="24"/>
                <w:szCs w:val="24"/>
              </w:rPr>
            </w:pPr>
          </w:p>
        </w:tc>
        <w:tc>
          <w:tcPr>
            <w:tcW w:w="8742" w:type="dxa"/>
            <w:vMerge/>
          </w:tcPr>
          <w:p w14:paraId="4C82D1C2" w14:textId="77777777" w:rsidR="00DF6DA1" w:rsidRPr="002B2ED2" w:rsidRDefault="00DF6DA1" w:rsidP="00A01387">
            <w:pPr>
              <w:spacing w:line="360" w:lineRule="auto"/>
              <w:rPr>
                <w:rFonts w:eastAsiaTheme="minorEastAsia"/>
                <w:sz w:val="24"/>
                <w:szCs w:val="24"/>
              </w:rPr>
            </w:pPr>
          </w:p>
        </w:tc>
        <w:tc>
          <w:tcPr>
            <w:tcW w:w="805" w:type="dxa"/>
            <w:tcBorders>
              <w:top w:val="nil"/>
              <w:bottom w:val="nil"/>
            </w:tcBorders>
          </w:tcPr>
          <w:p w14:paraId="51B5D2A6" w14:textId="77777777" w:rsidR="00DF6DA1" w:rsidRPr="002B2ED2" w:rsidRDefault="00DF6DA1" w:rsidP="00A01387">
            <w:pPr>
              <w:jc w:val="center"/>
              <w:rPr>
                <w:sz w:val="24"/>
                <w:szCs w:val="24"/>
              </w:rPr>
            </w:pPr>
          </w:p>
        </w:tc>
      </w:tr>
      <w:tr w:rsidR="00DF6DA1" w:rsidRPr="002B2ED2" w14:paraId="24AC6FF8" w14:textId="77777777" w:rsidTr="00DF6DA1">
        <w:trPr>
          <w:jc w:val="center"/>
        </w:trPr>
        <w:tc>
          <w:tcPr>
            <w:tcW w:w="704" w:type="dxa"/>
            <w:vMerge/>
            <w:vAlign w:val="center"/>
          </w:tcPr>
          <w:p w14:paraId="2473A280" w14:textId="77777777" w:rsidR="00DF6DA1" w:rsidRPr="002B2ED2" w:rsidRDefault="00DF6DA1" w:rsidP="00A01387">
            <w:pPr>
              <w:jc w:val="center"/>
              <w:rPr>
                <w:b/>
                <w:sz w:val="24"/>
                <w:szCs w:val="24"/>
              </w:rPr>
            </w:pPr>
          </w:p>
        </w:tc>
        <w:tc>
          <w:tcPr>
            <w:tcW w:w="376" w:type="dxa"/>
            <w:vMerge/>
            <w:tcBorders>
              <w:bottom w:val="single" w:sz="4" w:space="0" w:color="auto"/>
            </w:tcBorders>
          </w:tcPr>
          <w:p w14:paraId="032DDC93" w14:textId="77777777" w:rsidR="00DF6DA1" w:rsidRPr="002B2ED2" w:rsidRDefault="00DF6DA1" w:rsidP="00A01387">
            <w:pPr>
              <w:jc w:val="center"/>
              <w:rPr>
                <w:sz w:val="24"/>
                <w:szCs w:val="24"/>
              </w:rPr>
            </w:pPr>
          </w:p>
        </w:tc>
        <w:tc>
          <w:tcPr>
            <w:tcW w:w="8742" w:type="dxa"/>
            <w:vMerge/>
          </w:tcPr>
          <w:p w14:paraId="11739F3D" w14:textId="77777777" w:rsidR="00DF6DA1" w:rsidRPr="002B2ED2" w:rsidRDefault="00DF6DA1" w:rsidP="00A01387">
            <w:pPr>
              <w:spacing w:line="360" w:lineRule="auto"/>
              <w:rPr>
                <w:rFonts w:eastAsiaTheme="minorEastAsia"/>
                <w:sz w:val="24"/>
                <w:szCs w:val="24"/>
              </w:rPr>
            </w:pPr>
          </w:p>
        </w:tc>
        <w:tc>
          <w:tcPr>
            <w:tcW w:w="805" w:type="dxa"/>
            <w:tcBorders>
              <w:top w:val="nil"/>
            </w:tcBorders>
          </w:tcPr>
          <w:p w14:paraId="1BB0A49B" w14:textId="77777777" w:rsidR="00DF6DA1" w:rsidRPr="002B2ED2" w:rsidRDefault="00DF6DA1" w:rsidP="00A01387">
            <w:pPr>
              <w:jc w:val="center"/>
              <w:rPr>
                <w:sz w:val="24"/>
                <w:szCs w:val="24"/>
              </w:rPr>
            </w:pPr>
          </w:p>
          <w:p w14:paraId="62A796B0" w14:textId="77777777" w:rsidR="00DF6DA1" w:rsidRPr="002B2ED2" w:rsidRDefault="00DF6DA1" w:rsidP="00A01387">
            <w:pPr>
              <w:jc w:val="center"/>
              <w:rPr>
                <w:sz w:val="24"/>
                <w:szCs w:val="24"/>
              </w:rPr>
            </w:pPr>
          </w:p>
          <w:p w14:paraId="524CC99C" w14:textId="77777777" w:rsidR="00DF6DA1" w:rsidRPr="002B2ED2" w:rsidRDefault="00DF6DA1" w:rsidP="00A01387">
            <w:pPr>
              <w:jc w:val="center"/>
              <w:rPr>
                <w:sz w:val="24"/>
                <w:szCs w:val="24"/>
              </w:rPr>
            </w:pPr>
          </w:p>
          <w:p w14:paraId="66DF402F" w14:textId="77777777" w:rsidR="00DF6DA1" w:rsidRPr="002B2ED2" w:rsidRDefault="00DF6DA1" w:rsidP="00A01387">
            <w:pPr>
              <w:jc w:val="center"/>
              <w:rPr>
                <w:sz w:val="24"/>
                <w:szCs w:val="24"/>
              </w:rPr>
            </w:pPr>
          </w:p>
          <w:p w14:paraId="1DAE351A" w14:textId="77777777" w:rsidR="00DF6DA1" w:rsidRPr="002B2ED2" w:rsidRDefault="00DF6DA1" w:rsidP="00A01387">
            <w:pPr>
              <w:jc w:val="center"/>
              <w:rPr>
                <w:sz w:val="24"/>
                <w:szCs w:val="24"/>
              </w:rPr>
            </w:pPr>
          </w:p>
          <w:p w14:paraId="3F37DABF" w14:textId="77777777" w:rsidR="00DF6DA1" w:rsidRPr="002B2ED2" w:rsidRDefault="00DF6DA1" w:rsidP="00A01387">
            <w:pPr>
              <w:jc w:val="center"/>
              <w:rPr>
                <w:sz w:val="24"/>
                <w:szCs w:val="24"/>
              </w:rPr>
            </w:pPr>
          </w:p>
          <w:p w14:paraId="5CCFA2FB" w14:textId="77777777" w:rsidR="00DF6DA1" w:rsidRPr="002B2ED2" w:rsidRDefault="00DF6DA1" w:rsidP="00A01387">
            <w:pPr>
              <w:jc w:val="center"/>
              <w:rPr>
                <w:sz w:val="24"/>
                <w:szCs w:val="24"/>
              </w:rPr>
            </w:pPr>
            <w:r w:rsidRPr="002B2ED2">
              <w:rPr>
                <w:sz w:val="24"/>
                <w:szCs w:val="24"/>
              </w:rPr>
              <w:t>0,25</w:t>
            </w:r>
          </w:p>
        </w:tc>
      </w:tr>
      <w:tr w:rsidR="00DF6DA1" w:rsidRPr="002B2ED2" w14:paraId="41714FEB" w14:textId="77777777" w:rsidTr="00DF6DA1">
        <w:trPr>
          <w:jc w:val="center"/>
        </w:trPr>
        <w:tc>
          <w:tcPr>
            <w:tcW w:w="704" w:type="dxa"/>
            <w:vMerge/>
            <w:vAlign w:val="center"/>
          </w:tcPr>
          <w:p w14:paraId="06504F72" w14:textId="77777777" w:rsidR="00DF6DA1" w:rsidRPr="002B2ED2" w:rsidRDefault="00DF6DA1" w:rsidP="00A01387">
            <w:pPr>
              <w:jc w:val="center"/>
              <w:rPr>
                <w:b/>
                <w:sz w:val="24"/>
                <w:szCs w:val="24"/>
              </w:rPr>
            </w:pPr>
          </w:p>
        </w:tc>
        <w:tc>
          <w:tcPr>
            <w:tcW w:w="376" w:type="dxa"/>
            <w:tcBorders>
              <w:top w:val="single" w:sz="4" w:space="0" w:color="auto"/>
            </w:tcBorders>
          </w:tcPr>
          <w:p w14:paraId="52046D6E" w14:textId="77777777" w:rsidR="00DF6DA1" w:rsidRPr="002B2ED2" w:rsidRDefault="00DF6DA1" w:rsidP="00A01387">
            <w:pPr>
              <w:jc w:val="center"/>
              <w:rPr>
                <w:b/>
                <w:i/>
                <w:sz w:val="24"/>
                <w:szCs w:val="24"/>
              </w:rPr>
            </w:pPr>
            <w:r w:rsidRPr="002B2ED2">
              <w:rPr>
                <w:b/>
                <w:i/>
                <w:sz w:val="24"/>
                <w:szCs w:val="24"/>
              </w:rPr>
              <w:t>1</w:t>
            </w:r>
          </w:p>
        </w:tc>
        <w:tc>
          <w:tcPr>
            <w:tcW w:w="8742" w:type="dxa"/>
          </w:tcPr>
          <w:p w14:paraId="0EE6E477" w14:textId="77777777" w:rsidR="00DF6DA1" w:rsidRPr="002B2ED2" w:rsidRDefault="00DF6DA1" w:rsidP="00A01387">
            <w:pPr>
              <w:spacing w:line="360" w:lineRule="auto"/>
              <w:rPr>
                <w:b/>
                <w:sz w:val="24"/>
                <w:szCs w:val="24"/>
              </w:rPr>
            </w:pPr>
            <w:r w:rsidRPr="002B2ED2">
              <w:rPr>
                <w:sz w:val="24"/>
                <w:szCs w:val="24"/>
              </w:rPr>
              <w:t xml:space="preserve"> </w:t>
            </w:r>
            <w:r w:rsidRPr="002B2ED2">
              <w:rPr>
                <w:b/>
                <w:sz w:val="24"/>
                <w:szCs w:val="24"/>
              </w:rPr>
              <w:t>Phân tích các nhân tố tác động đến thủy chế của sông  Thu Bồn.</w:t>
            </w:r>
          </w:p>
        </w:tc>
        <w:tc>
          <w:tcPr>
            <w:tcW w:w="805" w:type="dxa"/>
            <w:tcBorders>
              <w:bottom w:val="single" w:sz="4" w:space="0" w:color="000000" w:themeColor="text1"/>
            </w:tcBorders>
          </w:tcPr>
          <w:p w14:paraId="4AD751FE" w14:textId="77777777" w:rsidR="00DF6DA1" w:rsidRPr="002B2ED2" w:rsidRDefault="00DF6DA1" w:rsidP="00A01387">
            <w:pPr>
              <w:jc w:val="center"/>
              <w:rPr>
                <w:b/>
                <w:i/>
                <w:sz w:val="24"/>
                <w:szCs w:val="24"/>
              </w:rPr>
            </w:pPr>
            <w:r w:rsidRPr="002B2ED2">
              <w:rPr>
                <w:b/>
                <w:i/>
                <w:sz w:val="24"/>
                <w:szCs w:val="24"/>
              </w:rPr>
              <w:t>1,50</w:t>
            </w:r>
          </w:p>
        </w:tc>
      </w:tr>
      <w:tr w:rsidR="00DF6DA1" w:rsidRPr="002B2ED2" w14:paraId="3CA09746" w14:textId="77777777" w:rsidTr="00DF6DA1">
        <w:trPr>
          <w:trHeight w:val="828"/>
          <w:jc w:val="center"/>
        </w:trPr>
        <w:tc>
          <w:tcPr>
            <w:tcW w:w="704" w:type="dxa"/>
            <w:vMerge/>
            <w:vAlign w:val="center"/>
          </w:tcPr>
          <w:p w14:paraId="3313D1A0" w14:textId="77777777" w:rsidR="00DF6DA1" w:rsidRPr="002B2ED2" w:rsidRDefault="00DF6DA1" w:rsidP="00A01387">
            <w:pPr>
              <w:jc w:val="center"/>
              <w:rPr>
                <w:b/>
                <w:sz w:val="24"/>
                <w:szCs w:val="24"/>
              </w:rPr>
            </w:pPr>
          </w:p>
        </w:tc>
        <w:tc>
          <w:tcPr>
            <w:tcW w:w="376" w:type="dxa"/>
            <w:vMerge w:val="restart"/>
          </w:tcPr>
          <w:p w14:paraId="1A5DA624" w14:textId="77777777" w:rsidR="00DF6DA1" w:rsidRPr="002B2ED2" w:rsidRDefault="00DF6DA1" w:rsidP="00A01387">
            <w:pPr>
              <w:jc w:val="center"/>
              <w:rPr>
                <w:sz w:val="24"/>
                <w:szCs w:val="24"/>
              </w:rPr>
            </w:pPr>
          </w:p>
        </w:tc>
        <w:tc>
          <w:tcPr>
            <w:tcW w:w="8742" w:type="dxa"/>
            <w:vMerge w:val="restart"/>
          </w:tcPr>
          <w:p w14:paraId="15BB83B4" w14:textId="77777777" w:rsidR="00DF6DA1" w:rsidRPr="002B2ED2" w:rsidRDefault="00DF6DA1" w:rsidP="00A01387">
            <w:pPr>
              <w:tabs>
                <w:tab w:val="left" w:pos="3630"/>
                <w:tab w:val="center" w:pos="4639"/>
              </w:tabs>
              <w:spacing w:line="360" w:lineRule="auto"/>
              <w:rPr>
                <w:sz w:val="24"/>
                <w:szCs w:val="24"/>
              </w:rPr>
            </w:pPr>
            <w:r w:rsidRPr="002B2ED2">
              <w:rPr>
                <w:b/>
                <w:sz w:val="24"/>
                <w:szCs w:val="24"/>
              </w:rPr>
              <w:t>* Sông Thu Bồn là hệ thống sông lớn  ở nước ta, thuộc miền thủy văn trung bộ</w:t>
            </w:r>
            <w:r w:rsidRPr="002B2ED2">
              <w:rPr>
                <w:sz w:val="24"/>
                <w:szCs w:val="24"/>
              </w:rPr>
              <w:t>.</w:t>
            </w:r>
          </w:p>
          <w:p w14:paraId="55B854F3" w14:textId="77777777" w:rsidR="00DF6DA1" w:rsidRPr="002B2ED2" w:rsidRDefault="00DF6DA1" w:rsidP="00A01387">
            <w:pPr>
              <w:tabs>
                <w:tab w:val="left" w:pos="3630"/>
                <w:tab w:val="center" w:pos="4639"/>
              </w:tabs>
              <w:spacing w:line="360" w:lineRule="auto"/>
              <w:rPr>
                <w:sz w:val="24"/>
                <w:szCs w:val="24"/>
              </w:rPr>
            </w:pPr>
            <w:r w:rsidRPr="002B2ED2">
              <w:rPr>
                <w:b/>
                <w:sz w:val="24"/>
                <w:szCs w:val="24"/>
              </w:rPr>
              <w:t>* Chế độ nước sông Thu Bồn thất thường do phụ thuộc vào nhiều nhân tố: Địa chất, độ dốc,phụ lưu, khí hậu, thực vật</w:t>
            </w:r>
            <w:r w:rsidRPr="002B2ED2">
              <w:rPr>
                <w:sz w:val="24"/>
                <w:szCs w:val="24"/>
              </w:rPr>
              <w:t>..</w:t>
            </w:r>
          </w:p>
          <w:p w14:paraId="1B9FCFD6" w14:textId="77777777" w:rsidR="00DF6DA1" w:rsidRPr="002B2ED2" w:rsidRDefault="00DF6DA1" w:rsidP="00A01387">
            <w:pPr>
              <w:tabs>
                <w:tab w:val="left" w:pos="3630"/>
                <w:tab w:val="center" w:pos="4639"/>
              </w:tabs>
              <w:spacing w:line="360" w:lineRule="auto"/>
              <w:rPr>
                <w:sz w:val="24"/>
                <w:szCs w:val="24"/>
              </w:rPr>
            </w:pPr>
            <w:r w:rsidRPr="002B2ED2">
              <w:rPr>
                <w:b/>
                <w:sz w:val="24"/>
                <w:szCs w:val="24"/>
              </w:rPr>
              <w:t>- Địa chất</w:t>
            </w:r>
            <w:r w:rsidRPr="002B2ED2">
              <w:rPr>
                <w:sz w:val="24"/>
                <w:szCs w:val="24"/>
              </w:rPr>
              <w:t>:</w:t>
            </w:r>
          </w:p>
          <w:p w14:paraId="5CF50B40"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Thượng lưu chảy trên miền địa hình khó thấm nước =&gt; nước sông lên  nhanh, rút nhanh.</w:t>
            </w:r>
          </w:p>
          <w:p w14:paraId="3FBD6D2B"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Hạ lưu chảy trên miền địa chất dễ thấm nước =&gt; nước sông lên xuống chậm.</w:t>
            </w:r>
          </w:p>
          <w:p w14:paraId="6111D912"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w:t>
            </w:r>
            <w:r w:rsidRPr="002B2ED2">
              <w:rPr>
                <w:b/>
                <w:sz w:val="24"/>
                <w:szCs w:val="24"/>
              </w:rPr>
              <w:t>Độ dốc địa hình:</w:t>
            </w:r>
          </w:p>
          <w:p w14:paraId="04C16833"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Sông bắt nguồn từ  cao nguyên Kon-Tum ( 500 -1000 m), chảy theo hướng Nam –Bắc , rồi hạ thấp độ cao chảy theo hướng Tây – Đông , do sông ngắn chảy thẳng nên độ dốc lớn, nước chảy nhanh.</w:t>
            </w:r>
          </w:p>
          <w:p w14:paraId="0AC72C25"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w:t>
            </w:r>
            <w:r w:rsidRPr="002B2ED2">
              <w:rPr>
                <w:b/>
                <w:sz w:val="24"/>
                <w:szCs w:val="24"/>
              </w:rPr>
              <w:t>Đặc điểm lưu vực:</w:t>
            </w:r>
          </w:p>
          <w:p w14:paraId="15F54316"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Diện tích lưu vực hẹp,chỉ có phần nhỏ ở bắc Tây Nguyên và DHNTB, sông có ít nhánh.</w:t>
            </w:r>
          </w:p>
          <w:p w14:paraId="7D1B6CF1"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w:t>
            </w:r>
            <w:r w:rsidRPr="002B2ED2">
              <w:rPr>
                <w:b/>
                <w:sz w:val="24"/>
                <w:szCs w:val="24"/>
              </w:rPr>
              <w:t>Khí hậu</w:t>
            </w:r>
            <w:r w:rsidRPr="002B2ED2">
              <w:rPr>
                <w:sz w:val="24"/>
                <w:szCs w:val="24"/>
              </w:rPr>
              <w:t>:</w:t>
            </w:r>
          </w:p>
          <w:p w14:paraId="202F6478"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Nằm trong vùng khí hậu đông Trường Sơn</w:t>
            </w:r>
          </w:p>
          <w:p w14:paraId="552E2071"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+Thượng nguồn có mưa vào mùa hạ</w:t>
            </w:r>
          </w:p>
          <w:p w14:paraId="659F6883"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Hạ lưu có mưa vào mùa đông nên lũ vào thu đông</w:t>
            </w:r>
          </w:p>
          <w:p w14:paraId="2F796526"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+Ngoài ra còn có lũ tiểu mãn  do mưa dông đầu hạ cùng với mưa ở thượng  nguồn</w:t>
            </w:r>
          </w:p>
          <w:p w14:paraId="5F2A2A6F"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w:t>
            </w:r>
            <w:r w:rsidRPr="002B2ED2">
              <w:rPr>
                <w:b/>
                <w:sz w:val="24"/>
                <w:szCs w:val="24"/>
              </w:rPr>
              <w:t>Thực vật</w:t>
            </w:r>
            <w:r w:rsidRPr="002B2ED2">
              <w:rPr>
                <w:sz w:val="24"/>
                <w:szCs w:val="24"/>
              </w:rPr>
              <w:t>: Rừng đầu nguồn còn khá nhiều nên có vai trò điều tiết được lũ.</w:t>
            </w:r>
          </w:p>
          <w:p w14:paraId="6FAAD709" w14:textId="77777777" w:rsidR="00DF6DA1" w:rsidRPr="002B2ED2" w:rsidRDefault="00DF6DA1" w:rsidP="00A01387">
            <w:pPr>
              <w:tabs>
                <w:tab w:val="left" w:pos="3630"/>
                <w:tab w:val="center" w:pos="4639"/>
              </w:tabs>
              <w:spacing w:line="360" w:lineRule="auto"/>
              <w:rPr>
                <w:sz w:val="24"/>
                <w:szCs w:val="24"/>
              </w:rPr>
            </w:pPr>
          </w:p>
        </w:tc>
        <w:tc>
          <w:tcPr>
            <w:tcW w:w="805" w:type="dxa"/>
            <w:tcBorders>
              <w:bottom w:val="nil"/>
            </w:tcBorders>
          </w:tcPr>
          <w:p w14:paraId="080877FF" w14:textId="77777777" w:rsidR="00DF6DA1" w:rsidRPr="002B2ED2" w:rsidRDefault="00DF6DA1" w:rsidP="00A01387">
            <w:pPr>
              <w:jc w:val="center"/>
              <w:rPr>
                <w:sz w:val="24"/>
                <w:szCs w:val="24"/>
              </w:rPr>
            </w:pPr>
            <w:r w:rsidRPr="002B2ED2">
              <w:rPr>
                <w:sz w:val="24"/>
                <w:szCs w:val="24"/>
              </w:rPr>
              <w:t>0,25</w:t>
            </w:r>
          </w:p>
          <w:p w14:paraId="47F031B3" w14:textId="77777777" w:rsidR="00DF6DA1" w:rsidRPr="002B2ED2" w:rsidRDefault="00DF6DA1" w:rsidP="00A01387">
            <w:pPr>
              <w:jc w:val="center"/>
              <w:rPr>
                <w:sz w:val="24"/>
                <w:szCs w:val="24"/>
              </w:rPr>
            </w:pPr>
          </w:p>
          <w:p w14:paraId="64AF857A" w14:textId="77777777" w:rsidR="00DF6DA1" w:rsidRPr="002B2ED2" w:rsidRDefault="00DF6DA1" w:rsidP="00A01387">
            <w:pPr>
              <w:jc w:val="center"/>
              <w:rPr>
                <w:sz w:val="24"/>
                <w:szCs w:val="24"/>
              </w:rPr>
            </w:pPr>
          </w:p>
        </w:tc>
      </w:tr>
      <w:tr w:rsidR="00DF6DA1" w:rsidRPr="002B2ED2" w14:paraId="402710E8" w14:textId="77777777" w:rsidTr="00DF6DA1">
        <w:trPr>
          <w:jc w:val="center"/>
        </w:trPr>
        <w:tc>
          <w:tcPr>
            <w:tcW w:w="704" w:type="dxa"/>
            <w:vMerge/>
            <w:vAlign w:val="center"/>
          </w:tcPr>
          <w:p w14:paraId="77D83F3A" w14:textId="77777777" w:rsidR="00DF6DA1" w:rsidRPr="002B2ED2" w:rsidRDefault="00DF6DA1" w:rsidP="00A01387">
            <w:pPr>
              <w:jc w:val="center"/>
              <w:rPr>
                <w:b/>
                <w:sz w:val="24"/>
                <w:szCs w:val="24"/>
              </w:rPr>
            </w:pPr>
          </w:p>
        </w:tc>
        <w:tc>
          <w:tcPr>
            <w:tcW w:w="376" w:type="dxa"/>
            <w:vMerge/>
          </w:tcPr>
          <w:p w14:paraId="3DFE9C5E" w14:textId="77777777" w:rsidR="00DF6DA1" w:rsidRPr="002B2ED2" w:rsidRDefault="00DF6DA1" w:rsidP="00A01387">
            <w:pPr>
              <w:jc w:val="center"/>
              <w:rPr>
                <w:sz w:val="24"/>
                <w:szCs w:val="24"/>
              </w:rPr>
            </w:pPr>
          </w:p>
        </w:tc>
        <w:tc>
          <w:tcPr>
            <w:tcW w:w="8742" w:type="dxa"/>
            <w:vMerge/>
          </w:tcPr>
          <w:p w14:paraId="6BC18535" w14:textId="77777777" w:rsidR="00DF6DA1" w:rsidRPr="002B2ED2" w:rsidRDefault="00DF6DA1" w:rsidP="00A01387">
            <w:pPr>
              <w:tabs>
                <w:tab w:val="left" w:pos="720"/>
              </w:tabs>
              <w:jc w:val="both"/>
              <w:rPr>
                <w:spacing w:val="-2"/>
                <w:sz w:val="24"/>
                <w:szCs w:val="24"/>
              </w:rPr>
            </w:pPr>
          </w:p>
        </w:tc>
        <w:tc>
          <w:tcPr>
            <w:tcW w:w="805" w:type="dxa"/>
            <w:tcBorders>
              <w:top w:val="nil"/>
              <w:bottom w:val="nil"/>
            </w:tcBorders>
          </w:tcPr>
          <w:p w14:paraId="7A2031E5" w14:textId="77777777" w:rsidR="00DF6DA1" w:rsidRPr="002B2ED2" w:rsidRDefault="00DF6DA1" w:rsidP="00A01387">
            <w:pPr>
              <w:jc w:val="center"/>
              <w:rPr>
                <w:sz w:val="24"/>
                <w:szCs w:val="24"/>
              </w:rPr>
            </w:pPr>
          </w:p>
        </w:tc>
      </w:tr>
      <w:tr w:rsidR="00DF6DA1" w:rsidRPr="002B2ED2" w14:paraId="684510B7" w14:textId="77777777" w:rsidTr="00DF6DA1">
        <w:trPr>
          <w:jc w:val="center"/>
        </w:trPr>
        <w:tc>
          <w:tcPr>
            <w:tcW w:w="704" w:type="dxa"/>
            <w:vMerge/>
            <w:vAlign w:val="center"/>
          </w:tcPr>
          <w:p w14:paraId="35C071B8" w14:textId="77777777" w:rsidR="00DF6DA1" w:rsidRPr="002B2ED2" w:rsidRDefault="00DF6DA1" w:rsidP="00A01387">
            <w:pPr>
              <w:jc w:val="center"/>
              <w:rPr>
                <w:b/>
                <w:sz w:val="24"/>
                <w:szCs w:val="24"/>
              </w:rPr>
            </w:pPr>
          </w:p>
        </w:tc>
        <w:tc>
          <w:tcPr>
            <w:tcW w:w="376" w:type="dxa"/>
            <w:vMerge/>
          </w:tcPr>
          <w:p w14:paraId="32D766BA" w14:textId="77777777" w:rsidR="00DF6DA1" w:rsidRPr="002B2ED2" w:rsidRDefault="00DF6DA1" w:rsidP="00A01387">
            <w:pPr>
              <w:jc w:val="center"/>
              <w:rPr>
                <w:sz w:val="24"/>
                <w:szCs w:val="24"/>
              </w:rPr>
            </w:pPr>
          </w:p>
        </w:tc>
        <w:tc>
          <w:tcPr>
            <w:tcW w:w="8742" w:type="dxa"/>
            <w:vMerge/>
          </w:tcPr>
          <w:p w14:paraId="0C8CC0F8" w14:textId="77777777" w:rsidR="00DF6DA1" w:rsidRPr="002B2ED2" w:rsidRDefault="00DF6DA1" w:rsidP="00A01387">
            <w:pPr>
              <w:tabs>
                <w:tab w:val="left" w:pos="720"/>
              </w:tabs>
              <w:jc w:val="both"/>
              <w:rPr>
                <w:sz w:val="24"/>
                <w:szCs w:val="24"/>
              </w:rPr>
            </w:pPr>
          </w:p>
        </w:tc>
        <w:tc>
          <w:tcPr>
            <w:tcW w:w="805" w:type="dxa"/>
            <w:tcBorders>
              <w:top w:val="nil"/>
              <w:bottom w:val="nil"/>
            </w:tcBorders>
          </w:tcPr>
          <w:p w14:paraId="0ED3A3F1" w14:textId="77777777" w:rsidR="00DF6DA1" w:rsidRPr="002B2ED2" w:rsidRDefault="00DF6DA1" w:rsidP="00A01387">
            <w:pPr>
              <w:jc w:val="center"/>
              <w:rPr>
                <w:sz w:val="24"/>
                <w:szCs w:val="24"/>
              </w:rPr>
            </w:pPr>
            <w:r w:rsidRPr="002B2ED2">
              <w:rPr>
                <w:sz w:val="24"/>
                <w:szCs w:val="24"/>
              </w:rPr>
              <w:t>0,25</w:t>
            </w:r>
          </w:p>
        </w:tc>
      </w:tr>
      <w:tr w:rsidR="00DF6DA1" w:rsidRPr="002B2ED2" w14:paraId="2141D8A2" w14:textId="77777777" w:rsidTr="00DF6DA1">
        <w:trPr>
          <w:jc w:val="center"/>
        </w:trPr>
        <w:tc>
          <w:tcPr>
            <w:tcW w:w="704" w:type="dxa"/>
            <w:vMerge/>
            <w:vAlign w:val="center"/>
          </w:tcPr>
          <w:p w14:paraId="3C9F3737" w14:textId="77777777" w:rsidR="00DF6DA1" w:rsidRPr="002B2ED2" w:rsidRDefault="00DF6DA1" w:rsidP="00A01387">
            <w:pPr>
              <w:jc w:val="center"/>
              <w:rPr>
                <w:b/>
                <w:sz w:val="24"/>
                <w:szCs w:val="24"/>
              </w:rPr>
            </w:pPr>
          </w:p>
        </w:tc>
        <w:tc>
          <w:tcPr>
            <w:tcW w:w="376" w:type="dxa"/>
            <w:vMerge/>
          </w:tcPr>
          <w:p w14:paraId="431600B0" w14:textId="77777777" w:rsidR="00DF6DA1" w:rsidRPr="002B2ED2" w:rsidRDefault="00DF6DA1" w:rsidP="00A01387">
            <w:pPr>
              <w:jc w:val="center"/>
              <w:rPr>
                <w:sz w:val="24"/>
                <w:szCs w:val="24"/>
              </w:rPr>
            </w:pPr>
          </w:p>
        </w:tc>
        <w:tc>
          <w:tcPr>
            <w:tcW w:w="8742" w:type="dxa"/>
            <w:vMerge/>
          </w:tcPr>
          <w:p w14:paraId="3E253342" w14:textId="77777777" w:rsidR="00DF6DA1" w:rsidRPr="002B2ED2" w:rsidRDefault="00DF6DA1" w:rsidP="00A01387">
            <w:pPr>
              <w:jc w:val="both"/>
              <w:rPr>
                <w:sz w:val="24"/>
                <w:szCs w:val="24"/>
              </w:rPr>
            </w:pPr>
          </w:p>
        </w:tc>
        <w:tc>
          <w:tcPr>
            <w:tcW w:w="805" w:type="dxa"/>
            <w:tcBorders>
              <w:top w:val="nil"/>
              <w:bottom w:val="nil"/>
            </w:tcBorders>
          </w:tcPr>
          <w:p w14:paraId="342C4438" w14:textId="77777777" w:rsidR="00DF6DA1" w:rsidRPr="002B2ED2" w:rsidRDefault="00DF6DA1" w:rsidP="00A01387">
            <w:pPr>
              <w:jc w:val="center"/>
              <w:rPr>
                <w:sz w:val="24"/>
                <w:szCs w:val="24"/>
              </w:rPr>
            </w:pPr>
          </w:p>
        </w:tc>
      </w:tr>
      <w:tr w:rsidR="00DF6DA1" w:rsidRPr="002B2ED2" w14:paraId="4EF56544" w14:textId="77777777" w:rsidTr="00DF6DA1">
        <w:trPr>
          <w:jc w:val="center"/>
        </w:trPr>
        <w:tc>
          <w:tcPr>
            <w:tcW w:w="704" w:type="dxa"/>
            <w:vMerge/>
            <w:vAlign w:val="center"/>
          </w:tcPr>
          <w:p w14:paraId="762092D8" w14:textId="77777777" w:rsidR="00DF6DA1" w:rsidRPr="002B2ED2" w:rsidRDefault="00DF6DA1" w:rsidP="00A01387">
            <w:pPr>
              <w:jc w:val="center"/>
              <w:rPr>
                <w:b/>
                <w:sz w:val="24"/>
                <w:szCs w:val="24"/>
              </w:rPr>
            </w:pPr>
          </w:p>
        </w:tc>
        <w:tc>
          <w:tcPr>
            <w:tcW w:w="376" w:type="dxa"/>
            <w:vMerge/>
          </w:tcPr>
          <w:p w14:paraId="5AAE5A0F" w14:textId="77777777" w:rsidR="00DF6DA1" w:rsidRPr="002B2ED2" w:rsidRDefault="00DF6DA1" w:rsidP="00A01387">
            <w:pPr>
              <w:jc w:val="center"/>
              <w:rPr>
                <w:sz w:val="24"/>
                <w:szCs w:val="24"/>
              </w:rPr>
            </w:pPr>
          </w:p>
        </w:tc>
        <w:tc>
          <w:tcPr>
            <w:tcW w:w="8742" w:type="dxa"/>
            <w:vMerge/>
          </w:tcPr>
          <w:p w14:paraId="6DC1D95F" w14:textId="77777777" w:rsidR="00DF6DA1" w:rsidRPr="002B2ED2" w:rsidRDefault="00DF6DA1" w:rsidP="00A01387">
            <w:pPr>
              <w:tabs>
                <w:tab w:val="left" w:pos="720"/>
              </w:tabs>
              <w:jc w:val="both"/>
              <w:rPr>
                <w:sz w:val="24"/>
                <w:szCs w:val="24"/>
              </w:rPr>
            </w:pPr>
          </w:p>
        </w:tc>
        <w:tc>
          <w:tcPr>
            <w:tcW w:w="805" w:type="dxa"/>
            <w:tcBorders>
              <w:top w:val="nil"/>
            </w:tcBorders>
          </w:tcPr>
          <w:p w14:paraId="40BD0F3E" w14:textId="77777777" w:rsidR="00DF6DA1" w:rsidRPr="002B2ED2" w:rsidRDefault="00DF6DA1" w:rsidP="00A01387">
            <w:pPr>
              <w:jc w:val="center"/>
              <w:rPr>
                <w:sz w:val="24"/>
                <w:szCs w:val="24"/>
              </w:rPr>
            </w:pPr>
          </w:p>
          <w:p w14:paraId="2FFE8F92" w14:textId="77777777" w:rsidR="00DF6DA1" w:rsidRPr="002B2ED2" w:rsidRDefault="00DF6DA1" w:rsidP="00A01387">
            <w:pPr>
              <w:jc w:val="center"/>
              <w:rPr>
                <w:sz w:val="24"/>
                <w:szCs w:val="24"/>
              </w:rPr>
            </w:pPr>
          </w:p>
          <w:p w14:paraId="53D6A9E8" w14:textId="77777777" w:rsidR="00DF6DA1" w:rsidRPr="002B2ED2" w:rsidRDefault="00DF6DA1" w:rsidP="00A01387">
            <w:pPr>
              <w:jc w:val="center"/>
              <w:rPr>
                <w:sz w:val="24"/>
                <w:szCs w:val="24"/>
              </w:rPr>
            </w:pPr>
          </w:p>
          <w:p w14:paraId="6D410943" w14:textId="77777777" w:rsidR="00DF6DA1" w:rsidRPr="002B2ED2" w:rsidRDefault="00DF6DA1" w:rsidP="00A01387">
            <w:pPr>
              <w:jc w:val="center"/>
              <w:rPr>
                <w:sz w:val="24"/>
                <w:szCs w:val="24"/>
              </w:rPr>
            </w:pPr>
            <w:r w:rsidRPr="002B2ED2">
              <w:rPr>
                <w:sz w:val="24"/>
                <w:szCs w:val="24"/>
              </w:rPr>
              <w:t>0,25</w:t>
            </w:r>
          </w:p>
          <w:p w14:paraId="730D4353" w14:textId="77777777" w:rsidR="00DF6DA1" w:rsidRPr="002B2ED2" w:rsidRDefault="00DF6DA1" w:rsidP="00A01387">
            <w:pPr>
              <w:jc w:val="center"/>
              <w:rPr>
                <w:sz w:val="24"/>
                <w:szCs w:val="24"/>
              </w:rPr>
            </w:pPr>
          </w:p>
          <w:p w14:paraId="5EDCCE3F" w14:textId="77777777" w:rsidR="00DF6DA1" w:rsidRPr="002B2ED2" w:rsidRDefault="00DF6DA1" w:rsidP="00A01387">
            <w:pPr>
              <w:jc w:val="center"/>
              <w:rPr>
                <w:sz w:val="24"/>
                <w:szCs w:val="24"/>
              </w:rPr>
            </w:pPr>
          </w:p>
          <w:p w14:paraId="57E133E8" w14:textId="77777777" w:rsidR="00DF6DA1" w:rsidRPr="002B2ED2" w:rsidRDefault="00DF6DA1" w:rsidP="00A01387">
            <w:pPr>
              <w:jc w:val="center"/>
              <w:rPr>
                <w:sz w:val="24"/>
                <w:szCs w:val="24"/>
              </w:rPr>
            </w:pPr>
          </w:p>
          <w:p w14:paraId="75913022" w14:textId="77777777" w:rsidR="00DF6DA1" w:rsidRPr="002B2ED2" w:rsidRDefault="00DF6DA1" w:rsidP="00A01387">
            <w:pPr>
              <w:jc w:val="center"/>
              <w:rPr>
                <w:sz w:val="24"/>
                <w:szCs w:val="24"/>
              </w:rPr>
            </w:pPr>
          </w:p>
          <w:p w14:paraId="5DF074EC" w14:textId="77777777" w:rsidR="00DF6DA1" w:rsidRPr="002B2ED2" w:rsidRDefault="00DF6DA1" w:rsidP="00A01387">
            <w:pPr>
              <w:jc w:val="center"/>
              <w:rPr>
                <w:sz w:val="24"/>
                <w:szCs w:val="24"/>
              </w:rPr>
            </w:pPr>
            <w:r w:rsidRPr="002B2ED2">
              <w:rPr>
                <w:sz w:val="24"/>
                <w:szCs w:val="24"/>
              </w:rPr>
              <w:t>0,25</w:t>
            </w:r>
          </w:p>
          <w:p w14:paraId="6CC26337" w14:textId="77777777" w:rsidR="00DF6DA1" w:rsidRPr="002B2ED2" w:rsidRDefault="00DF6DA1" w:rsidP="00A01387">
            <w:pPr>
              <w:jc w:val="center"/>
              <w:rPr>
                <w:sz w:val="24"/>
                <w:szCs w:val="24"/>
              </w:rPr>
            </w:pPr>
          </w:p>
          <w:p w14:paraId="78651AE1" w14:textId="77777777" w:rsidR="00DF6DA1" w:rsidRPr="002B2ED2" w:rsidRDefault="00DF6DA1" w:rsidP="00A01387">
            <w:pPr>
              <w:jc w:val="center"/>
              <w:rPr>
                <w:sz w:val="24"/>
                <w:szCs w:val="24"/>
              </w:rPr>
            </w:pPr>
          </w:p>
          <w:p w14:paraId="59C52B23" w14:textId="77777777" w:rsidR="00DF6DA1" w:rsidRPr="002B2ED2" w:rsidRDefault="00DF6DA1" w:rsidP="00A01387">
            <w:pPr>
              <w:jc w:val="center"/>
              <w:rPr>
                <w:sz w:val="24"/>
                <w:szCs w:val="24"/>
              </w:rPr>
            </w:pPr>
          </w:p>
          <w:p w14:paraId="7C14D23A" w14:textId="77777777" w:rsidR="00DF6DA1" w:rsidRPr="002B2ED2" w:rsidRDefault="00DF6DA1" w:rsidP="00A01387">
            <w:pPr>
              <w:jc w:val="center"/>
              <w:rPr>
                <w:sz w:val="24"/>
                <w:szCs w:val="24"/>
              </w:rPr>
            </w:pPr>
            <w:r w:rsidRPr="002B2ED2">
              <w:rPr>
                <w:sz w:val="24"/>
                <w:szCs w:val="24"/>
              </w:rPr>
              <w:t>0,25</w:t>
            </w:r>
          </w:p>
          <w:p w14:paraId="45D1E638" w14:textId="77777777" w:rsidR="00DF6DA1" w:rsidRPr="002B2ED2" w:rsidRDefault="00DF6DA1" w:rsidP="00A01387">
            <w:pPr>
              <w:jc w:val="center"/>
              <w:rPr>
                <w:sz w:val="24"/>
                <w:szCs w:val="24"/>
              </w:rPr>
            </w:pPr>
          </w:p>
          <w:p w14:paraId="2079C298" w14:textId="77777777" w:rsidR="00DF6DA1" w:rsidRPr="002B2ED2" w:rsidRDefault="00DF6DA1" w:rsidP="00A01387">
            <w:pPr>
              <w:jc w:val="center"/>
              <w:rPr>
                <w:sz w:val="24"/>
                <w:szCs w:val="24"/>
              </w:rPr>
            </w:pPr>
          </w:p>
          <w:p w14:paraId="7A2B094C" w14:textId="77777777" w:rsidR="00DF6DA1" w:rsidRPr="002B2ED2" w:rsidRDefault="00DF6DA1" w:rsidP="00A01387">
            <w:pPr>
              <w:jc w:val="center"/>
              <w:rPr>
                <w:sz w:val="24"/>
                <w:szCs w:val="24"/>
              </w:rPr>
            </w:pPr>
          </w:p>
          <w:p w14:paraId="60109EC5" w14:textId="77777777" w:rsidR="00DF6DA1" w:rsidRPr="002B2ED2" w:rsidRDefault="00DF6DA1" w:rsidP="00A01387">
            <w:pPr>
              <w:jc w:val="center"/>
              <w:rPr>
                <w:sz w:val="24"/>
                <w:szCs w:val="24"/>
              </w:rPr>
            </w:pPr>
          </w:p>
          <w:p w14:paraId="78A7D6A3" w14:textId="77777777" w:rsidR="00DF6DA1" w:rsidRPr="002B2ED2" w:rsidRDefault="00DF6DA1" w:rsidP="00A01387">
            <w:pPr>
              <w:jc w:val="center"/>
              <w:rPr>
                <w:sz w:val="24"/>
                <w:szCs w:val="24"/>
              </w:rPr>
            </w:pPr>
          </w:p>
          <w:p w14:paraId="59E21AB5" w14:textId="77777777" w:rsidR="00DF6DA1" w:rsidRPr="002B2ED2" w:rsidRDefault="00DF6DA1" w:rsidP="00A01387">
            <w:pPr>
              <w:jc w:val="center"/>
              <w:rPr>
                <w:sz w:val="24"/>
                <w:szCs w:val="24"/>
              </w:rPr>
            </w:pPr>
          </w:p>
          <w:p w14:paraId="52277662" w14:textId="77777777" w:rsidR="00DF6DA1" w:rsidRPr="002B2ED2" w:rsidRDefault="00DF6DA1" w:rsidP="00A01387">
            <w:pPr>
              <w:jc w:val="center"/>
              <w:rPr>
                <w:sz w:val="24"/>
                <w:szCs w:val="24"/>
              </w:rPr>
            </w:pPr>
            <w:r w:rsidRPr="002B2ED2">
              <w:rPr>
                <w:sz w:val="24"/>
                <w:szCs w:val="24"/>
              </w:rPr>
              <w:t>0,25</w:t>
            </w:r>
          </w:p>
        </w:tc>
      </w:tr>
      <w:tr w:rsidR="00DF6DA1" w:rsidRPr="002B2ED2" w14:paraId="7ABC2054" w14:textId="77777777" w:rsidTr="00DF6DA1">
        <w:trPr>
          <w:jc w:val="center"/>
        </w:trPr>
        <w:tc>
          <w:tcPr>
            <w:tcW w:w="704" w:type="dxa"/>
            <w:vMerge/>
            <w:vAlign w:val="center"/>
          </w:tcPr>
          <w:p w14:paraId="373ACF79" w14:textId="77777777" w:rsidR="00DF6DA1" w:rsidRPr="002B2ED2" w:rsidRDefault="00DF6DA1" w:rsidP="00A01387">
            <w:pPr>
              <w:jc w:val="center"/>
              <w:rPr>
                <w:b/>
                <w:sz w:val="24"/>
                <w:szCs w:val="24"/>
              </w:rPr>
            </w:pPr>
          </w:p>
        </w:tc>
        <w:tc>
          <w:tcPr>
            <w:tcW w:w="376" w:type="dxa"/>
          </w:tcPr>
          <w:p w14:paraId="663632C4" w14:textId="77777777" w:rsidR="00DF6DA1" w:rsidRPr="002B2ED2" w:rsidRDefault="00DF6DA1" w:rsidP="00A01387">
            <w:pPr>
              <w:jc w:val="center"/>
              <w:rPr>
                <w:b/>
                <w:i/>
                <w:sz w:val="24"/>
                <w:szCs w:val="24"/>
              </w:rPr>
            </w:pPr>
            <w:r w:rsidRPr="002B2ED2">
              <w:rPr>
                <w:b/>
                <w:i/>
                <w:sz w:val="24"/>
                <w:szCs w:val="24"/>
              </w:rPr>
              <w:t>2</w:t>
            </w:r>
          </w:p>
        </w:tc>
        <w:tc>
          <w:tcPr>
            <w:tcW w:w="8742" w:type="dxa"/>
          </w:tcPr>
          <w:p w14:paraId="484672ED" w14:textId="77777777" w:rsidR="00DF6DA1" w:rsidRPr="002B2ED2" w:rsidRDefault="00DF6DA1" w:rsidP="00A01387">
            <w:pPr>
              <w:tabs>
                <w:tab w:val="left" w:pos="3630"/>
                <w:tab w:val="center" w:pos="4639"/>
              </w:tabs>
              <w:spacing w:line="360" w:lineRule="auto"/>
              <w:rPr>
                <w:sz w:val="24"/>
                <w:szCs w:val="24"/>
              </w:rPr>
            </w:pPr>
            <w:r w:rsidRPr="002B2ED2">
              <w:rPr>
                <w:b/>
                <w:sz w:val="24"/>
                <w:szCs w:val="24"/>
              </w:rPr>
              <w:t>Chứng minh địa hình đồi núi nước ta rất đa dạng</w:t>
            </w:r>
          </w:p>
        </w:tc>
        <w:tc>
          <w:tcPr>
            <w:tcW w:w="805" w:type="dxa"/>
          </w:tcPr>
          <w:p w14:paraId="51B3D340" w14:textId="77777777" w:rsidR="00DF6DA1" w:rsidRPr="002B2ED2" w:rsidRDefault="00DF6DA1" w:rsidP="00A01387">
            <w:pPr>
              <w:jc w:val="center"/>
              <w:rPr>
                <w:b/>
                <w:i/>
                <w:sz w:val="24"/>
                <w:szCs w:val="24"/>
              </w:rPr>
            </w:pPr>
            <w:r w:rsidRPr="002B2ED2">
              <w:rPr>
                <w:b/>
                <w:i/>
                <w:sz w:val="24"/>
                <w:szCs w:val="24"/>
              </w:rPr>
              <w:t>1,50</w:t>
            </w:r>
          </w:p>
        </w:tc>
      </w:tr>
      <w:tr w:rsidR="00DF6DA1" w:rsidRPr="002B2ED2" w14:paraId="507CE44B" w14:textId="77777777" w:rsidTr="00DF6DA1">
        <w:trPr>
          <w:jc w:val="center"/>
        </w:trPr>
        <w:tc>
          <w:tcPr>
            <w:tcW w:w="704" w:type="dxa"/>
            <w:vMerge/>
            <w:tcBorders>
              <w:bottom w:val="nil"/>
            </w:tcBorders>
            <w:vAlign w:val="center"/>
          </w:tcPr>
          <w:p w14:paraId="1E312DCE" w14:textId="77777777" w:rsidR="00DF6DA1" w:rsidRPr="002B2ED2" w:rsidRDefault="00DF6DA1" w:rsidP="00A01387">
            <w:pPr>
              <w:jc w:val="center"/>
              <w:rPr>
                <w:b/>
                <w:sz w:val="24"/>
                <w:szCs w:val="24"/>
              </w:rPr>
            </w:pPr>
          </w:p>
        </w:tc>
        <w:tc>
          <w:tcPr>
            <w:tcW w:w="376" w:type="dxa"/>
          </w:tcPr>
          <w:p w14:paraId="5FB6F1E7" w14:textId="77777777" w:rsidR="00DF6DA1" w:rsidRPr="002B2ED2" w:rsidRDefault="00DF6DA1" w:rsidP="00A01387">
            <w:pPr>
              <w:jc w:val="center"/>
              <w:rPr>
                <w:sz w:val="24"/>
                <w:szCs w:val="24"/>
              </w:rPr>
            </w:pPr>
          </w:p>
        </w:tc>
        <w:tc>
          <w:tcPr>
            <w:tcW w:w="8742" w:type="dxa"/>
          </w:tcPr>
          <w:p w14:paraId="086B225B"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xml:space="preserve">  Miền núi nước ta có nhiều kiểu địa hình khác nhau về  độ cao,độ dốc và hình dáng:</w:t>
            </w:r>
          </w:p>
          <w:p w14:paraId="1111C511" w14:textId="77777777" w:rsidR="004A7C14" w:rsidRPr="002B2ED2" w:rsidRDefault="004A7C14" w:rsidP="00A01387">
            <w:pPr>
              <w:tabs>
                <w:tab w:val="left" w:pos="3630"/>
                <w:tab w:val="center" w:pos="4639"/>
              </w:tabs>
              <w:spacing w:line="360" w:lineRule="auto"/>
              <w:rPr>
                <w:sz w:val="24"/>
                <w:szCs w:val="24"/>
              </w:rPr>
            </w:pPr>
            <w:r w:rsidRPr="002B2ED2">
              <w:rPr>
                <w:sz w:val="24"/>
                <w:szCs w:val="24"/>
              </w:rPr>
              <w:t xml:space="preserve">* Độ cao </w:t>
            </w:r>
          </w:p>
          <w:p w14:paraId="71C1E601"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Núi cao: Có độ cao tuyệt đố</w:t>
            </w:r>
            <w:r w:rsidR="00287BB5" w:rsidRPr="002B2ED2">
              <w:rPr>
                <w:sz w:val="24"/>
                <w:szCs w:val="24"/>
              </w:rPr>
              <w:t xml:space="preserve">i trên 2000 m </w:t>
            </w:r>
            <w:r w:rsidR="00287BB5" w:rsidRPr="002B2ED2">
              <w:rPr>
                <w:color w:val="000000"/>
                <w:sz w:val="24"/>
                <w:szCs w:val="24"/>
                <w:shd w:val="clear" w:color="auto" w:fill="FFFFFF"/>
              </w:rPr>
              <w:t>núi cao trên 2000m chỉ chiếm khoảng 1%</w:t>
            </w:r>
            <w:r w:rsidRPr="002B2ED2">
              <w:rPr>
                <w:sz w:val="24"/>
                <w:szCs w:val="24"/>
              </w:rPr>
              <w:t xml:space="preserve"> (d/c).</w:t>
            </w:r>
          </w:p>
          <w:p w14:paraId="36A1A37C"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Núi trung bình : Có độ cao từ 1000 – 2000</w:t>
            </w:r>
            <w:r w:rsidR="00287BB5" w:rsidRPr="002B2ED2">
              <w:rPr>
                <w:color w:val="000000"/>
                <w:sz w:val="24"/>
                <w:szCs w:val="24"/>
                <w:shd w:val="clear" w:color="auto" w:fill="FFFFFF"/>
              </w:rPr>
              <w:t xml:space="preserve"> </w:t>
            </w:r>
            <w:r w:rsidRPr="002B2ED2">
              <w:rPr>
                <w:sz w:val="24"/>
                <w:szCs w:val="24"/>
              </w:rPr>
              <w:t xml:space="preserve"> (d/c )</w:t>
            </w:r>
          </w:p>
          <w:p w14:paraId="72098DE8"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Núi thấp: có độ cao từ 500 – 1000 m</w:t>
            </w:r>
            <w:r w:rsidR="00287BB5" w:rsidRPr="002B2ED2">
              <w:rPr>
                <w:sz w:val="24"/>
                <w:szCs w:val="24"/>
              </w:rPr>
              <w:t xml:space="preserve"> . </w:t>
            </w:r>
            <w:r w:rsidR="00287BB5" w:rsidRPr="002B2ED2">
              <w:rPr>
                <w:color w:val="000000"/>
                <w:sz w:val="24"/>
                <w:szCs w:val="24"/>
                <w:shd w:val="clear" w:color="auto" w:fill="FFFFFF"/>
              </w:rPr>
              <w:t>địa hình đồi núi thấp dưới 1000m chiếm khoảng 85%</w:t>
            </w:r>
            <w:r w:rsidR="00287BB5" w:rsidRPr="002B2ED2">
              <w:rPr>
                <w:sz w:val="24"/>
                <w:szCs w:val="24"/>
              </w:rPr>
              <w:t xml:space="preserve"> </w:t>
            </w:r>
            <w:r w:rsidRPr="002B2ED2">
              <w:rPr>
                <w:sz w:val="24"/>
                <w:szCs w:val="24"/>
              </w:rPr>
              <w:t>(d/c)</w:t>
            </w:r>
          </w:p>
          <w:p w14:paraId="7395F085" w14:textId="77777777" w:rsidR="004A7C14" w:rsidRPr="002B2ED2" w:rsidRDefault="004A7C14" w:rsidP="00A01387">
            <w:pPr>
              <w:tabs>
                <w:tab w:val="left" w:pos="3630"/>
                <w:tab w:val="center" w:pos="4639"/>
              </w:tabs>
              <w:spacing w:line="360" w:lineRule="auto"/>
              <w:rPr>
                <w:sz w:val="24"/>
                <w:szCs w:val="24"/>
              </w:rPr>
            </w:pPr>
            <w:r w:rsidRPr="002B2ED2">
              <w:rPr>
                <w:sz w:val="24"/>
                <w:szCs w:val="24"/>
              </w:rPr>
              <w:t>* Độ dốc</w:t>
            </w:r>
          </w:p>
          <w:p w14:paraId="5A39063E" w14:textId="77777777" w:rsidR="00DF6DA1" w:rsidRPr="002B2ED2" w:rsidRDefault="00753AD0" w:rsidP="00A01387">
            <w:pPr>
              <w:tabs>
                <w:tab w:val="left" w:pos="3630"/>
                <w:tab w:val="center" w:pos="4639"/>
              </w:tabs>
              <w:spacing w:line="360" w:lineRule="auto"/>
              <w:rPr>
                <w:sz w:val="24"/>
                <w:szCs w:val="24"/>
              </w:rPr>
            </w:pPr>
            <w:r w:rsidRPr="002B2ED2">
              <w:rPr>
                <w:sz w:val="24"/>
                <w:szCs w:val="24"/>
              </w:rPr>
              <w:t>- Sơn nguyên : (d/c</w:t>
            </w:r>
            <w:r w:rsidR="00DF6DA1" w:rsidRPr="002B2ED2">
              <w:rPr>
                <w:sz w:val="24"/>
                <w:szCs w:val="24"/>
              </w:rPr>
              <w:t>) ; Cao nguyên (d/c)</w:t>
            </w:r>
          </w:p>
          <w:p w14:paraId="58B14FF7" w14:textId="77777777" w:rsidR="00DF6DA1" w:rsidRPr="002B2ED2" w:rsidRDefault="00DF6DA1" w:rsidP="00A01387">
            <w:pPr>
              <w:tabs>
                <w:tab w:val="left" w:pos="3630"/>
                <w:tab w:val="center" w:pos="4639"/>
              </w:tabs>
              <w:spacing w:line="360" w:lineRule="auto"/>
              <w:rPr>
                <w:sz w:val="24"/>
                <w:szCs w:val="24"/>
              </w:rPr>
            </w:pPr>
            <w:r w:rsidRPr="002B2ED2">
              <w:rPr>
                <w:sz w:val="24"/>
                <w:szCs w:val="24"/>
              </w:rPr>
              <w:lastRenderedPageBreak/>
              <w:t xml:space="preserve">- Đồi: </w:t>
            </w:r>
            <w:r w:rsidR="00287BB5" w:rsidRPr="002B2ED2">
              <w:rPr>
                <w:color w:val="000000"/>
                <w:sz w:val="24"/>
                <w:szCs w:val="24"/>
                <w:shd w:val="clear" w:color="auto" w:fill="FFFFFF"/>
              </w:rPr>
              <w:t>Đồi trung du nằm ở rìa phía Bắc, phía Tây đồng bằng sông Hồng thu hiệp dì ở đồng bằng ven biển miền Trung, phần lớn là thêm phù sa cổ bị chia cắt bởi tác động của dòng chảy. </w:t>
            </w:r>
            <w:r w:rsidR="00287BB5" w:rsidRPr="002B2ED2">
              <w:rPr>
                <w:sz w:val="24"/>
                <w:szCs w:val="24"/>
              </w:rPr>
              <w:t xml:space="preserve"> </w:t>
            </w:r>
            <w:r w:rsidRPr="002B2ED2">
              <w:rPr>
                <w:sz w:val="24"/>
                <w:szCs w:val="24"/>
              </w:rPr>
              <w:t>(d/c)</w:t>
            </w:r>
          </w:p>
          <w:p w14:paraId="25558F99"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Bán bình nguyên:</w:t>
            </w:r>
            <w:r w:rsidR="00287BB5" w:rsidRPr="002B2ED2">
              <w:rPr>
                <w:color w:val="000000"/>
                <w:sz w:val="24"/>
                <w:szCs w:val="24"/>
                <w:shd w:val="clear" w:color="auto" w:fill="FFFFFF"/>
              </w:rPr>
              <w:t xml:space="preserve"> Có các bậc thêm phù sa cổ và bề mặt phủ ba gian</w:t>
            </w:r>
            <w:r w:rsidRPr="002B2ED2">
              <w:rPr>
                <w:sz w:val="24"/>
                <w:szCs w:val="24"/>
              </w:rPr>
              <w:t xml:space="preserve"> (d/c)</w:t>
            </w:r>
          </w:p>
          <w:p w14:paraId="5E72A464" w14:textId="77777777" w:rsidR="004A7C14" w:rsidRPr="002B2ED2" w:rsidRDefault="004A7C14" w:rsidP="00A01387">
            <w:pPr>
              <w:tabs>
                <w:tab w:val="left" w:pos="3630"/>
                <w:tab w:val="center" w:pos="4639"/>
              </w:tabs>
              <w:spacing w:line="360" w:lineRule="auto"/>
              <w:rPr>
                <w:sz w:val="24"/>
                <w:szCs w:val="24"/>
              </w:rPr>
            </w:pPr>
            <w:r w:rsidRPr="002B2ED2">
              <w:rPr>
                <w:sz w:val="24"/>
                <w:szCs w:val="24"/>
              </w:rPr>
              <w:t>* Hình dáng</w:t>
            </w:r>
          </w:p>
          <w:p w14:paraId="6F1978ED"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Địa hình cacxtơ: (d/c)</w:t>
            </w:r>
          </w:p>
          <w:p w14:paraId="3F410BD1" w14:textId="77777777" w:rsidR="00DF6DA1" w:rsidRPr="002B2ED2" w:rsidRDefault="00DF6DA1" w:rsidP="00A01387">
            <w:pPr>
              <w:tabs>
                <w:tab w:val="left" w:pos="3630"/>
                <w:tab w:val="center" w:pos="4639"/>
              </w:tabs>
              <w:spacing w:line="360" w:lineRule="auto"/>
              <w:rPr>
                <w:sz w:val="24"/>
                <w:szCs w:val="24"/>
              </w:rPr>
            </w:pPr>
            <w:r w:rsidRPr="002B2ED2">
              <w:rPr>
                <w:sz w:val="24"/>
                <w:szCs w:val="24"/>
              </w:rPr>
              <w:t>- Thung lũng  và  lòng chảo miền núi: Điện Biên, Nghĩa Lộ, An Khê….</w:t>
            </w:r>
          </w:p>
          <w:p w14:paraId="3D6F242C" w14:textId="77777777" w:rsidR="00EF634C" w:rsidRPr="002B2ED2" w:rsidRDefault="00EF634C" w:rsidP="00A01387">
            <w:pPr>
              <w:tabs>
                <w:tab w:val="left" w:pos="3630"/>
                <w:tab w:val="center" w:pos="4639"/>
              </w:tabs>
              <w:spacing w:line="360" w:lineRule="auto"/>
              <w:rPr>
                <w:sz w:val="24"/>
                <w:szCs w:val="24"/>
              </w:rPr>
            </w:pPr>
          </w:p>
        </w:tc>
        <w:tc>
          <w:tcPr>
            <w:tcW w:w="805" w:type="dxa"/>
          </w:tcPr>
          <w:p w14:paraId="6BCB7E41" w14:textId="77777777" w:rsidR="004A7C14" w:rsidRPr="002B2ED2" w:rsidRDefault="00EF634C" w:rsidP="00DF6DA1">
            <w:pPr>
              <w:rPr>
                <w:sz w:val="24"/>
                <w:szCs w:val="24"/>
              </w:rPr>
            </w:pPr>
            <w:r w:rsidRPr="002B2ED2">
              <w:rPr>
                <w:sz w:val="24"/>
                <w:szCs w:val="24"/>
              </w:rPr>
              <w:lastRenderedPageBreak/>
              <w:t xml:space="preserve"> </w:t>
            </w:r>
          </w:p>
          <w:p w14:paraId="78B76E62" w14:textId="77777777" w:rsidR="00DF6DA1" w:rsidRPr="002B2ED2" w:rsidRDefault="00DF6DA1" w:rsidP="00DF6DA1">
            <w:pPr>
              <w:rPr>
                <w:sz w:val="24"/>
                <w:szCs w:val="24"/>
              </w:rPr>
            </w:pPr>
            <w:r w:rsidRPr="002B2ED2">
              <w:rPr>
                <w:sz w:val="24"/>
                <w:szCs w:val="24"/>
              </w:rPr>
              <w:t>0,5</w:t>
            </w:r>
            <w:r w:rsidR="004A7C14" w:rsidRPr="002B2ED2">
              <w:rPr>
                <w:sz w:val="24"/>
                <w:szCs w:val="24"/>
              </w:rPr>
              <w:t>0</w:t>
            </w:r>
          </w:p>
          <w:p w14:paraId="30129FA9" w14:textId="77777777" w:rsidR="00EF634C" w:rsidRPr="002B2ED2" w:rsidRDefault="00EF634C" w:rsidP="00A01387">
            <w:pPr>
              <w:jc w:val="center"/>
              <w:rPr>
                <w:sz w:val="24"/>
                <w:szCs w:val="24"/>
              </w:rPr>
            </w:pPr>
          </w:p>
          <w:p w14:paraId="5583EC30" w14:textId="77777777" w:rsidR="00DF6DA1" w:rsidRPr="002B2ED2" w:rsidRDefault="00DF6DA1" w:rsidP="004A7C14">
            <w:pPr>
              <w:jc w:val="center"/>
              <w:rPr>
                <w:sz w:val="24"/>
                <w:szCs w:val="24"/>
              </w:rPr>
            </w:pPr>
          </w:p>
          <w:p w14:paraId="4108C674" w14:textId="77777777" w:rsidR="004A7C14" w:rsidRPr="002B2ED2" w:rsidRDefault="004A7C14" w:rsidP="004A7C14">
            <w:pPr>
              <w:jc w:val="center"/>
              <w:rPr>
                <w:sz w:val="24"/>
                <w:szCs w:val="24"/>
              </w:rPr>
            </w:pPr>
          </w:p>
          <w:p w14:paraId="08B221E4" w14:textId="77777777" w:rsidR="004A7C14" w:rsidRPr="002B2ED2" w:rsidRDefault="004A7C14" w:rsidP="004A7C14">
            <w:pPr>
              <w:jc w:val="center"/>
              <w:rPr>
                <w:sz w:val="24"/>
                <w:szCs w:val="24"/>
              </w:rPr>
            </w:pPr>
          </w:p>
          <w:p w14:paraId="34CAE1D3" w14:textId="77777777" w:rsidR="004A7C14" w:rsidRPr="002B2ED2" w:rsidRDefault="004A7C14" w:rsidP="004A7C14">
            <w:pPr>
              <w:jc w:val="center"/>
              <w:rPr>
                <w:sz w:val="24"/>
                <w:szCs w:val="24"/>
              </w:rPr>
            </w:pPr>
          </w:p>
          <w:p w14:paraId="664625C1" w14:textId="77777777" w:rsidR="00287BB5" w:rsidRPr="002B2ED2" w:rsidRDefault="00287BB5" w:rsidP="004A7C14">
            <w:pPr>
              <w:jc w:val="center"/>
              <w:rPr>
                <w:sz w:val="24"/>
                <w:szCs w:val="24"/>
              </w:rPr>
            </w:pPr>
          </w:p>
          <w:p w14:paraId="2C234F9B" w14:textId="77777777" w:rsidR="00287BB5" w:rsidRPr="002B2ED2" w:rsidRDefault="00287BB5" w:rsidP="004A7C14">
            <w:pPr>
              <w:jc w:val="center"/>
              <w:rPr>
                <w:sz w:val="24"/>
                <w:szCs w:val="24"/>
              </w:rPr>
            </w:pPr>
          </w:p>
          <w:p w14:paraId="61B1B5C3" w14:textId="77777777" w:rsidR="004A7C14" w:rsidRPr="002B2ED2" w:rsidRDefault="004A7C14" w:rsidP="004A7C14">
            <w:pPr>
              <w:jc w:val="center"/>
              <w:rPr>
                <w:sz w:val="24"/>
                <w:szCs w:val="24"/>
              </w:rPr>
            </w:pPr>
            <w:r w:rsidRPr="002B2ED2">
              <w:rPr>
                <w:sz w:val="24"/>
                <w:szCs w:val="24"/>
              </w:rPr>
              <w:t>0,50</w:t>
            </w:r>
          </w:p>
          <w:p w14:paraId="7996EC7A" w14:textId="77777777" w:rsidR="004A7C14" w:rsidRPr="002B2ED2" w:rsidRDefault="004A7C14" w:rsidP="004A7C14">
            <w:pPr>
              <w:jc w:val="center"/>
              <w:rPr>
                <w:sz w:val="24"/>
                <w:szCs w:val="24"/>
              </w:rPr>
            </w:pPr>
          </w:p>
          <w:p w14:paraId="2DFB0114" w14:textId="77777777" w:rsidR="004A7C14" w:rsidRPr="002B2ED2" w:rsidRDefault="004A7C14" w:rsidP="004A7C14">
            <w:pPr>
              <w:jc w:val="center"/>
              <w:rPr>
                <w:sz w:val="24"/>
                <w:szCs w:val="24"/>
              </w:rPr>
            </w:pPr>
          </w:p>
          <w:p w14:paraId="11652061" w14:textId="77777777" w:rsidR="004A7C14" w:rsidRPr="002B2ED2" w:rsidRDefault="004A7C14" w:rsidP="004A7C14">
            <w:pPr>
              <w:jc w:val="center"/>
              <w:rPr>
                <w:sz w:val="24"/>
                <w:szCs w:val="24"/>
              </w:rPr>
            </w:pPr>
          </w:p>
          <w:p w14:paraId="6F97E0FB" w14:textId="77777777" w:rsidR="00287BB5" w:rsidRPr="002B2ED2" w:rsidRDefault="00287BB5" w:rsidP="004A7C14">
            <w:pPr>
              <w:jc w:val="center"/>
              <w:rPr>
                <w:sz w:val="24"/>
                <w:szCs w:val="24"/>
              </w:rPr>
            </w:pPr>
          </w:p>
          <w:p w14:paraId="309F02C8" w14:textId="77777777" w:rsidR="00287BB5" w:rsidRPr="002B2ED2" w:rsidRDefault="00287BB5" w:rsidP="004A7C14">
            <w:pPr>
              <w:jc w:val="center"/>
              <w:rPr>
                <w:sz w:val="24"/>
                <w:szCs w:val="24"/>
              </w:rPr>
            </w:pPr>
          </w:p>
          <w:p w14:paraId="5F3A8766" w14:textId="77777777" w:rsidR="00287BB5" w:rsidRPr="002B2ED2" w:rsidRDefault="00287BB5" w:rsidP="004A7C14">
            <w:pPr>
              <w:jc w:val="center"/>
              <w:rPr>
                <w:sz w:val="24"/>
                <w:szCs w:val="24"/>
              </w:rPr>
            </w:pPr>
          </w:p>
          <w:p w14:paraId="63693E9A" w14:textId="77777777" w:rsidR="004A7C14" w:rsidRPr="002B2ED2" w:rsidRDefault="004A7C14" w:rsidP="004A7C14">
            <w:pPr>
              <w:jc w:val="center"/>
              <w:rPr>
                <w:sz w:val="24"/>
                <w:szCs w:val="24"/>
              </w:rPr>
            </w:pPr>
          </w:p>
          <w:p w14:paraId="57937F06" w14:textId="77777777" w:rsidR="004A7C14" w:rsidRPr="002B2ED2" w:rsidRDefault="004A7C14" w:rsidP="004A7C14">
            <w:pPr>
              <w:jc w:val="center"/>
              <w:rPr>
                <w:sz w:val="24"/>
                <w:szCs w:val="24"/>
              </w:rPr>
            </w:pPr>
            <w:r w:rsidRPr="002B2ED2">
              <w:rPr>
                <w:sz w:val="24"/>
                <w:szCs w:val="24"/>
              </w:rPr>
              <w:t>0,50</w:t>
            </w:r>
          </w:p>
        </w:tc>
      </w:tr>
      <w:tr w:rsidR="00DF6DA1" w:rsidRPr="002B2ED2" w14:paraId="17FD2DE0" w14:textId="77777777" w:rsidTr="00DF6DA1">
        <w:trPr>
          <w:jc w:val="center"/>
        </w:trPr>
        <w:tc>
          <w:tcPr>
            <w:tcW w:w="704" w:type="dxa"/>
            <w:vMerge w:val="restart"/>
            <w:tcBorders>
              <w:top w:val="nil"/>
              <w:bottom w:val="single" w:sz="4" w:space="0" w:color="auto"/>
            </w:tcBorders>
            <w:vAlign w:val="center"/>
          </w:tcPr>
          <w:p w14:paraId="624EE64A" w14:textId="77777777" w:rsidR="00DF6DA1" w:rsidRPr="002B2ED2" w:rsidRDefault="00DF6DA1" w:rsidP="00A01387">
            <w:pPr>
              <w:jc w:val="center"/>
              <w:rPr>
                <w:b/>
                <w:sz w:val="24"/>
                <w:szCs w:val="24"/>
              </w:rPr>
            </w:pPr>
          </w:p>
          <w:p w14:paraId="07E584F2" w14:textId="77777777" w:rsidR="00DF6DA1" w:rsidRPr="002B2ED2" w:rsidRDefault="00DF6DA1" w:rsidP="00A01387">
            <w:pPr>
              <w:jc w:val="center"/>
              <w:rPr>
                <w:b/>
                <w:sz w:val="24"/>
                <w:szCs w:val="24"/>
              </w:rPr>
            </w:pPr>
          </w:p>
          <w:p w14:paraId="0B29E626" w14:textId="77777777" w:rsidR="00DF6DA1" w:rsidRPr="002B2ED2" w:rsidRDefault="00DF6DA1" w:rsidP="00A01387">
            <w:pPr>
              <w:jc w:val="center"/>
              <w:rPr>
                <w:b/>
                <w:sz w:val="24"/>
                <w:szCs w:val="24"/>
              </w:rPr>
            </w:pPr>
          </w:p>
          <w:p w14:paraId="616EF60D" w14:textId="77777777" w:rsidR="00DF6DA1" w:rsidRPr="002B2ED2" w:rsidRDefault="00DF6DA1" w:rsidP="00A01387">
            <w:pPr>
              <w:jc w:val="center"/>
              <w:rPr>
                <w:b/>
                <w:sz w:val="24"/>
                <w:szCs w:val="24"/>
              </w:rPr>
            </w:pPr>
          </w:p>
          <w:p w14:paraId="78E23E0A" w14:textId="77777777" w:rsidR="00DF6DA1" w:rsidRPr="002B2ED2" w:rsidRDefault="00DF6DA1" w:rsidP="00A01387">
            <w:pPr>
              <w:jc w:val="center"/>
              <w:rPr>
                <w:b/>
                <w:sz w:val="24"/>
                <w:szCs w:val="24"/>
              </w:rPr>
            </w:pPr>
          </w:p>
          <w:p w14:paraId="1A73065D" w14:textId="77777777" w:rsidR="00DF6DA1" w:rsidRPr="002B2ED2" w:rsidRDefault="00DF6DA1" w:rsidP="00A01387">
            <w:pPr>
              <w:jc w:val="center"/>
              <w:rPr>
                <w:b/>
                <w:sz w:val="24"/>
                <w:szCs w:val="24"/>
              </w:rPr>
            </w:pPr>
          </w:p>
          <w:p w14:paraId="49C7D3A9" w14:textId="77777777" w:rsidR="00DF6DA1" w:rsidRPr="002B2ED2" w:rsidRDefault="00DF6DA1" w:rsidP="00A01387">
            <w:pPr>
              <w:jc w:val="center"/>
              <w:rPr>
                <w:b/>
                <w:sz w:val="24"/>
                <w:szCs w:val="24"/>
              </w:rPr>
            </w:pPr>
          </w:p>
          <w:p w14:paraId="120FC4E0" w14:textId="77777777" w:rsidR="00DF6DA1" w:rsidRPr="002B2ED2" w:rsidRDefault="00DF6DA1" w:rsidP="00A01387">
            <w:pPr>
              <w:jc w:val="center"/>
              <w:rPr>
                <w:b/>
                <w:sz w:val="24"/>
                <w:szCs w:val="24"/>
              </w:rPr>
            </w:pPr>
            <w:r w:rsidRPr="002B2ED2">
              <w:rPr>
                <w:b/>
                <w:sz w:val="24"/>
                <w:szCs w:val="24"/>
              </w:rPr>
              <w:t>Câu IV</w:t>
            </w:r>
          </w:p>
          <w:p w14:paraId="02008DFC" w14:textId="77777777" w:rsidR="00DF6DA1" w:rsidRPr="002B2ED2" w:rsidRDefault="00DF6DA1" w:rsidP="00A01387">
            <w:pPr>
              <w:jc w:val="center"/>
              <w:rPr>
                <w:b/>
                <w:sz w:val="24"/>
                <w:szCs w:val="24"/>
              </w:rPr>
            </w:pPr>
          </w:p>
          <w:p w14:paraId="6A53B065" w14:textId="77777777" w:rsidR="00DF6DA1" w:rsidRPr="002B2ED2" w:rsidRDefault="00DF6DA1" w:rsidP="00A01387">
            <w:pPr>
              <w:jc w:val="center"/>
              <w:rPr>
                <w:b/>
                <w:sz w:val="24"/>
                <w:szCs w:val="24"/>
              </w:rPr>
            </w:pPr>
          </w:p>
          <w:p w14:paraId="27A30736" w14:textId="77777777" w:rsidR="00DF6DA1" w:rsidRPr="002B2ED2" w:rsidRDefault="00DF6DA1" w:rsidP="00A01387">
            <w:pPr>
              <w:jc w:val="center"/>
              <w:rPr>
                <w:b/>
                <w:sz w:val="24"/>
                <w:szCs w:val="24"/>
              </w:rPr>
            </w:pPr>
          </w:p>
          <w:p w14:paraId="3458580B" w14:textId="77777777" w:rsidR="00DF6DA1" w:rsidRPr="002B2ED2" w:rsidRDefault="00DF6DA1" w:rsidP="00A01387">
            <w:pPr>
              <w:jc w:val="center"/>
              <w:rPr>
                <w:b/>
                <w:sz w:val="24"/>
                <w:szCs w:val="24"/>
              </w:rPr>
            </w:pPr>
          </w:p>
          <w:p w14:paraId="3C366507" w14:textId="77777777" w:rsidR="00DF6DA1" w:rsidRPr="002B2ED2" w:rsidRDefault="00DF6DA1" w:rsidP="00A01387">
            <w:pPr>
              <w:jc w:val="center"/>
              <w:rPr>
                <w:b/>
                <w:sz w:val="24"/>
                <w:szCs w:val="24"/>
              </w:rPr>
            </w:pPr>
          </w:p>
          <w:p w14:paraId="0DCE9EE1" w14:textId="77777777" w:rsidR="00DF6DA1" w:rsidRPr="002B2ED2" w:rsidRDefault="00DF6DA1" w:rsidP="00A01387">
            <w:pPr>
              <w:jc w:val="center"/>
              <w:rPr>
                <w:b/>
                <w:sz w:val="24"/>
                <w:szCs w:val="24"/>
              </w:rPr>
            </w:pPr>
          </w:p>
          <w:p w14:paraId="4AB1CF57" w14:textId="77777777" w:rsidR="00DF6DA1" w:rsidRPr="002B2ED2" w:rsidRDefault="00DF6DA1" w:rsidP="00A01387">
            <w:pPr>
              <w:jc w:val="center"/>
              <w:rPr>
                <w:b/>
                <w:sz w:val="24"/>
                <w:szCs w:val="24"/>
              </w:rPr>
            </w:pPr>
          </w:p>
          <w:p w14:paraId="226C1FE3" w14:textId="77777777" w:rsidR="00DF6DA1" w:rsidRPr="002B2ED2" w:rsidRDefault="00DF6DA1" w:rsidP="00A01387">
            <w:pPr>
              <w:jc w:val="center"/>
              <w:rPr>
                <w:b/>
                <w:sz w:val="24"/>
                <w:szCs w:val="24"/>
              </w:rPr>
            </w:pPr>
          </w:p>
          <w:p w14:paraId="291014CB" w14:textId="77777777" w:rsidR="00DF6DA1" w:rsidRPr="002B2ED2" w:rsidRDefault="00DF6DA1" w:rsidP="00A01387">
            <w:pPr>
              <w:jc w:val="center"/>
              <w:rPr>
                <w:b/>
                <w:sz w:val="24"/>
                <w:szCs w:val="24"/>
              </w:rPr>
            </w:pPr>
          </w:p>
          <w:p w14:paraId="68FA749A" w14:textId="77777777" w:rsidR="00DF6DA1" w:rsidRPr="002B2ED2" w:rsidRDefault="00DF6DA1" w:rsidP="00A01387">
            <w:pPr>
              <w:jc w:val="center"/>
              <w:rPr>
                <w:b/>
                <w:sz w:val="24"/>
                <w:szCs w:val="24"/>
              </w:rPr>
            </w:pPr>
          </w:p>
          <w:p w14:paraId="6B58355F" w14:textId="77777777" w:rsidR="00DF6DA1" w:rsidRPr="002B2ED2" w:rsidRDefault="00DF6DA1" w:rsidP="00A01387">
            <w:pPr>
              <w:jc w:val="center"/>
              <w:rPr>
                <w:b/>
                <w:sz w:val="24"/>
                <w:szCs w:val="24"/>
              </w:rPr>
            </w:pPr>
          </w:p>
          <w:p w14:paraId="32048043" w14:textId="77777777" w:rsidR="00DF6DA1" w:rsidRPr="002B2ED2" w:rsidRDefault="00DF6DA1" w:rsidP="00A01387">
            <w:pPr>
              <w:jc w:val="center"/>
              <w:rPr>
                <w:b/>
                <w:sz w:val="24"/>
                <w:szCs w:val="24"/>
              </w:rPr>
            </w:pPr>
          </w:p>
          <w:p w14:paraId="71B962D4" w14:textId="77777777" w:rsidR="00DF6DA1" w:rsidRPr="002B2ED2" w:rsidRDefault="00DF6DA1" w:rsidP="00A01387">
            <w:pPr>
              <w:jc w:val="center"/>
              <w:rPr>
                <w:b/>
                <w:sz w:val="24"/>
                <w:szCs w:val="24"/>
              </w:rPr>
            </w:pPr>
          </w:p>
          <w:p w14:paraId="70114CB5" w14:textId="77777777" w:rsidR="00DF6DA1" w:rsidRPr="002B2ED2" w:rsidRDefault="00DF6DA1" w:rsidP="00A01387">
            <w:pPr>
              <w:jc w:val="center"/>
              <w:rPr>
                <w:b/>
                <w:sz w:val="24"/>
                <w:szCs w:val="24"/>
              </w:rPr>
            </w:pPr>
          </w:p>
          <w:p w14:paraId="62B8B8F5" w14:textId="77777777" w:rsidR="00DF6DA1" w:rsidRPr="002B2ED2" w:rsidRDefault="00DF6DA1" w:rsidP="00A01387">
            <w:pPr>
              <w:jc w:val="center"/>
              <w:rPr>
                <w:b/>
                <w:sz w:val="24"/>
                <w:szCs w:val="24"/>
              </w:rPr>
            </w:pPr>
          </w:p>
          <w:p w14:paraId="639C7CEC" w14:textId="77777777" w:rsidR="00DF6DA1" w:rsidRPr="002B2ED2" w:rsidRDefault="00DF6DA1" w:rsidP="00A01387">
            <w:pPr>
              <w:jc w:val="center"/>
              <w:rPr>
                <w:b/>
                <w:sz w:val="24"/>
                <w:szCs w:val="24"/>
              </w:rPr>
            </w:pPr>
          </w:p>
          <w:p w14:paraId="0571557C" w14:textId="77777777" w:rsidR="00DF6DA1" w:rsidRPr="002B2ED2" w:rsidRDefault="00DF6DA1" w:rsidP="00A01387">
            <w:pPr>
              <w:jc w:val="center"/>
              <w:rPr>
                <w:b/>
                <w:sz w:val="24"/>
                <w:szCs w:val="24"/>
              </w:rPr>
            </w:pPr>
          </w:p>
          <w:p w14:paraId="67E9312A" w14:textId="77777777" w:rsidR="00DF6DA1" w:rsidRPr="002B2ED2" w:rsidRDefault="00DF6DA1" w:rsidP="00A01387">
            <w:pPr>
              <w:jc w:val="center"/>
              <w:rPr>
                <w:b/>
                <w:sz w:val="24"/>
                <w:szCs w:val="24"/>
              </w:rPr>
            </w:pPr>
          </w:p>
          <w:p w14:paraId="780FFE28" w14:textId="77777777" w:rsidR="00DF6DA1" w:rsidRPr="002B2ED2" w:rsidRDefault="00DF6DA1" w:rsidP="00A01387">
            <w:pPr>
              <w:jc w:val="center"/>
              <w:rPr>
                <w:b/>
                <w:sz w:val="24"/>
                <w:szCs w:val="24"/>
              </w:rPr>
            </w:pPr>
          </w:p>
          <w:p w14:paraId="189645EF" w14:textId="77777777" w:rsidR="00DF6DA1" w:rsidRPr="002B2ED2" w:rsidRDefault="00DF6DA1" w:rsidP="00A01387">
            <w:pPr>
              <w:jc w:val="center"/>
              <w:rPr>
                <w:b/>
                <w:sz w:val="24"/>
                <w:szCs w:val="24"/>
              </w:rPr>
            </w:pPr>
          </w:p>
          <w:p w14:paraId="5805AFF9" w14:textId="77777777" w:rsidR="00DF6DA1" w:rsidRPr="002B2ED2" w:rsidRDefault="00DF6DA1" w:rsidP="00A01387">
            <w:pPr>
              <w:jc w:val="center"/>
              <w:rPr>
                <w:b/>
                <w:sz w:val="24"/>
                <w:szCs w:val="24"/>
              </w:rPr>
            </w:pPr>
          </w:p>
          <w:p w14:paraId="6D3CCE9A" w14:textId="77777777" w:rsidR="00DF6DA1" w:rsidRPr="002B2ED2" w:rsidRDefault="00DF6DA1" w:rsidP="00A01387">
            <w:pPr>
              <w:jc w:val="center"/>
              <w:rPr>
                <w:b/>
                <w:sz w:val="24"/>
                <w:szCs w:val="24"/>
              </w:rPr>
            </w:pPr>
          </w:p>
        </w:tc>
        <w:tc>
          <w:tcPr>
            <w:tcW w:w="376" w:type="dxa"/>
          </w:tcPr>
          <w:p w14:paraId="50CEE068" w14:textId="77777777" w:rsidR="00DF6DA1" w:rsidRPr="002B2ED2" w:rsidRDefault="00DF6DA1" w:rsidP="00A01387">
            <w:pPr>
              <w:jc w:val="center"/>
              <w:rPr>
                <w:sz w:val="24"/>
                <w:szCs w:val="24"/>
              </w:rPr>
            </w:pPr>
            <w:r w:rsidRPr="002B2ED2">
              <w:rPr>
                <w:sz w:val="24"/>
                <w:szCs w:val="24"/>
              </w:rPr>
              <w:t>1</w:t>
            </w:r>
          </w:p>
        </w:tc>
        <w:tc>
          <w:tcPr>
            <w:tcW w:w="8742" w:type="dxa"/>
          </w:tcPr>
          <w:p w14:paraId="2B83D65E" w14:textId="77777777" w:rsidR="00DF6DA1" w:rsidRPr="002B2ED2" w:rsidRDefault="00DF6DA1" w:rsidP="00A01387">
            <w:pPr>
              <w:spacing w:line="336" w:lineRule="auto"/>
              <w:rPr>
                <w:b/>
                <w:i/>
                <w:sz w:val="24"/>
                <w:szCs w:val="24"/>
                <w:lang w:val="vi-VN"/>
              </w:rPr>
            </w:pPr>
            <w:r w:rsidRPr="002B2ED2">
              <w:rPr>
                <w:b/>
                <w:i/>
                <w:sz w:val="24"/>
                <w:szCs w:val="24"/>
              </w:rPr>
              <w:t xml:space="preserve"> </w:t>
            </w:r>
            <w:r w:rsidRPr="002B2ED2">
              <w:rPr>
                <w:b/>
                <w:sz w:val="24"/>
                <w:szCs w:val="24"/>
              </w:rPr>
              <w:t>Bằng kiến thức địa lí, hãy giải thích hiện tượng được nhắc đến trong hai câu thơ</w:t>
            </w:r>
          </w:p>
        </w:tc>
        <w:tc>
          <w:tcPr>
            <w:tcW w:w="805" w:type="dxa"/>
          </w:tcPr>
          <w:p w14:paraId="7BC38CCA" w14:textId="77777777" w:rsidR="00DF6DA1" w:rsidRPr="002B2ED2" w:rsidRDefault="00DF6DA1" w:rsidP="00A01387">
            <w:pPr>
              <w:jc w:val="center"/>
              <w:rPr>
                <w:b/>
                <w:i/>
                <w:sz w:val="24"/>
                <w:szCs w:val="24"/>
              </w:rPr>
            </w:pPr>
            <w:r w:rsidRPr="002B2ED2">
              <w:rPr>
                <w:b/>
                <w:i/>
                <w:sz w:val="24"/>
                <w:szCs w:val="24"/>
              </w:rPr>
              <w:t>1,50</w:t>
            </w:r>
          </w:p>
        </w:tc>
      </w:tr>
      <w:tr w:rsidR="00DF6DA1" w:rsidRPr="002B2ED2" w14:paraId="7F805E4C" w14:textId="77777777" w:rsidTr="00DF6DA1">
        <w:trPr>
          <w:jc w:val="center"/>
        </w:trPr>
        <w:tc>
          <w:tcPr>
            <w:tcW w:w="704" w:type="dxa"/>
            <w:vMerge/>
            <w:tcBorders>
              <w:top w:val="single" w:sz="4" w:space="0" w:color="auto"/>
              <w:bottom w:val="single" w:sz="4" w:space="0" w:color="auto"/>
            </w:tcBorders>
            <w:vAlign w:val="center"/>
          </w:tcPr>
          <w:p w14:paraId="66D5B407" w14:textId="77777777" w:rsidR="00DF6DA1" w:rsidRPr="002B2ED2" w:rsidRDefault="00DF6DA1" w:rsidP="00A01387">
            <w:pPr>
              <w:jc w:val="center"/>
              <w:rPr>
                <w:b/>
                <w:sz w:val="24"/>
                <w:szCs w:val="24"/>
              </w:rPr>
            </w:pPr>
          </w:p>
        </w:tc>
        <w:tc>
          <w:tcPr>
            <w:tcW w:w="376" w:type="dxa"/>
            <w:tcBorders>
              <w:bottom w:val="single" w:sz="4" w:space="0" w:color="000000" w:themeColor="text1"/>
            </w:tcBorders>
          </w:tcPr>
          <w:p w14:paraId="2F685F97" w14:textId="77777777" w:rsidR="00DF6DA1" w:rsidRPr="002B2ED2" w:rsidRDefault="00DF6DA1" w:rsidP="00A01387">
            <w:pPr>
              <w:jc w:val="both"/>
              <w:rPr>
                <w:sz w:val="24"/>
                <w:szCs w:val="24"/>
              </w:rPr>
            </w:pPr>
          </w:p>
        </w:tc>
        <w:tc>
          <w:tcPr>
            <w:tcW w:w="8742" w:type="dxa"/>
          </w:tcPr>
          <w:p w14:paraId="5227DEAC" w14:textId="77777777" w:rsidR="00DF6DA1" w:rsidRPr="002B2ED2" w:rsidRDefault="00DF6DA1" w:rsidP="00DF6DA1">
            <w:pPr>
              <w:rPr>
                <w:sz w:val="24"/>
                <w:szCs w:val="24"/>
              </w:rPr>
            </w:pPr>
            <w:r w:rsidRPr="002B2ED2">
              <w:rPr>
                <w:sz w:val="24"/>
                <w:szCs w:val="24"/>
              </w:rPr>
              <w:t>- Hai câu thơ nhắc đến sự phân hóa Đông – tây, sự đối lập mùa mưa (Trường sơn Đông - Ven biển Trung Bộ) và mùa khô (Trường Sơn Tây -Tây Nguyên) vào thời kì đầu mùa hạ.</w:t>
            </w:r>
          </w:p>
          <w:p w14:paraId="5E965CE0" w14:textId="77777777" w:rsidR="00DF6DA1" w:rsidRPr="002B2ED2" w:rsidRDefault="00DF6DA1" w:rsidP="00DF6DA1">
            <w:pPr>
              <w:rPr>
                <w:sz w:val="24"/>
                <w:szCs w:val="24"/>
              </w:rPr>
            </w:pPr>
            <w:r w:rsidRPr="002B2ED2">
              <w:rPr>
                <w:sz w:val="24"/>
                <w:szCs w:val="24"/>
              </w:rPr>
              <w:t>-  Đầu mùa hạ nước ta chịu ảnh hưởng của khối khí nhiệt đới ẩm từ Bắc Ấn Độ Dương di chuyển theo hướng Tây Nam vào nước ta gặp dãy Trường Sơn chắn gió, khối khí này gây mưa lớn cho sườn tây.</w:t>
            </w:r>
          </w:p>
          <w:p w14:paraId="4975E8E6" w14:textId="77777777" w:rsidR="00DF6DA1" w:rsidRPr="002B2ED2" w:rsidRDefault="00DF6DA1" w:rsidP="00DF6DA1">
            <w:pPr>
              <w:spacing w:line="240" w:lineRule="auto"/>
              <w:jc w:val="both"/>
              <w:rPr>
                <w:b/>
                <w:i/>
                <w:sz w:val="24"/>
                <w:szCs w:val="24"/>
              </w:rPr>
            </w:pPr>
            <w:r w:rsidRPr="002B2ED2">
              <w:rPr>
                <w:sz w:val="24"/>
                <w:szCs w:val="24"/>
              </w:rPr>
              <w:t>- Khi vượt qua dãy Trường Sơn, khối khí trở nên khô, nóng, gây hiệu ứng phơn ở sườn đông.</w:t>
            </w:r>
          </w:p>
        </w:tc>
        <w:tc>
          <w:tcPr>
            <w:tcW w:w="805" w:type="dxa"/>
          </w:tcPr>
          <w:p w14:paraId="4B748C22" w14:textId="77777777" w:rsidR="00DF6DA1" w:rsidRPr="002B2ED2" w:rsidRDefault="00EF634C" w:rsidP="00A01387">
            <w:pPr>
              <w:jc w:val="center"/>
              <w:rPr>
                <w:sz w:val="24"/>
                <w:szCs w:val="24"/>
              </w:rPr>
            </w:pPr>
            <w:r w:rsidRPr="002B2ED2">
              <w:rPr>
                <w:sz w:val="24"/>
                <w:szCs w:val="24"/>
              </w:rPr>
              <w:t>0,5</w:t>
            </w:r>
          </w:p>
          <w:p w14:paraId="5130C041" w14:textId="77777777" w:rsidR="00DF6DA1" w:rsidRPr="002B2ED2" w:rsidRDefault="00EF634C" w:rsidP="00A01387">
            <w:pPr>
              <w:jc w:val="center"/>
              <w:rPr>
                <w:sz w:val="24"/>
                <w:szCs w:val="24"/>
              </w:rPr>
            </w:pPr>
            <w:r w:rsidRPr="002B2ED2">
              <w:rPr>
                <w:sz w:val="24"/>
                <w:szCs w:val="24"/>
              </w:rPr>
              <w:t>0,25</w:t>
            </w:r>
          </w:p>
          <w:p w14:paraId="564C5787" w14:textId="77777777" w:rsidR="00DF6DA1" w:rsidRPr="002B2ED2" w:rsidRDefault="00DF6DA1" w:rsidP="00A01387">
            <w:pPr>
              <w:jc w:val="center"/>
              <w:rPr>
                <w:sz w:val="24"/>
                <w:szCs w:val="24"/>
              </w:rPr>
            </w:pPr>
          </w:p>
          <w:p w14:paraId="49C6AEAF" w14:textId="77777777" w:rsidR="00DF6DA1" w:rsidRPr="002B2ED2" w:rsidRDefault="00DF6DA1" w:rsidP="00DF6DA1">
            <w:pPr>
              <w:jc w:val="center"/>
              <w:rPr>
                <w:sz w:val="24"/>
                <w:szCs w:val="24"/>
              </w:rPr>
            </w:pPr>
            <w:r w:rsidRPr="002B2ED2">
              <w:rPr>
                <w:sz w:val="24"/>
                <w:szCs w:val="24"/>
              </w:rPr>
              <w:t>0,5</w:t>
            </w:r>
          </w:p>
          <w:p w14:paraId="662844D7" w14:textId="77777777" w:rsidR="00EF634C" w:rsidRPr="002B2ED2" w:rsidRDefault="00EF634C" w:rsidP="00DF6DA1">
            <w:pPr>
              <w:jc w:val="center"/>
              <w:rPr>
                <w:sz w:val="24"/>
                <w:szCs w:val="24"/>
              </w:rPr>
            </w:pPr>
          </w:p>
          <w:p w14:paraId="31E5E112" w14:textId="77777777" w:rsidR="00EF634C" w:rsidRPr="002B2ED2" w:rsidRDefault="00EF634C" w:rsidP="00DF6DA1">
            <w:pPr>
              <w:jc w:val="center"/>
              <w:rPr>
                <w:sz w:val="24"/>
                <w:szCs w:val="24"/>
              </w:rPr>
            </w:pPr>
          </w:p>
          <w:p w14:paraId="5AF837C5" w14:textId="77777777" w:rsidR="00EF634C" w:rsidRPr="002B2ED2" w:rsidRDefault="00EF634C" w:rsidP="00DF6DA1">
            <w:pPr>
              <w:jc w:val="center"/>
              <w:rPr>
                <w:sz w:val="24"/>
                <w:szCs w:val="24"/>
              </w:rPr>
            </w:pPr>
            <w:r w:rsidRPr="002B2ED2">
              <w:rPr>
                <w:sz w:val="24"/>
                <w:szCs w:val="24"/>
              </w:rPr>
              <w:t>0,25</w:t>
            </w:r>
          </w:p>
        </w:tc>
      </w:tr>
      <w:tr w:rsidR="00DF6DA1" w:rsidRPr="002B2ED2" w14:paraId="21A1D089" w14:textId="77777777" w:rsidTr="00DF6DA1">
        <w:trPr>
          <w:trHeight w:val="736"/>
          <w:jc w:val="center"/>
        </w:trPr>
        <w:tc>
          <w:tcPr>
            <w:tcW w:w="704" w:type="dxa"/>
            <w:vMerge/>
            <w:tcBorders>
              <w:top w:val="single" w:sz="4" w:space="0" w:color="auto"/>
              <w:bottom w:val="single" w:sz="4" w:space="0" w:color="auto"/>
            </w:tcBorders>
            <w:vAlign w:val="center"/>
          </w:tcPr>
          <w:p w14:paraId="7AAE92BA" w14:textId="77777777" w:rsidR="00DF6DA1" w:rsidRPr="002B2ED2" w:rsidRDefault="00DF6DA1" w:rsidP="00A01387">
            <w:pPr>
              <w:jc w:val="center"/>
              <w:rPr>
                <w:b/>
                <w:sz w:val="24"/>
                <w:szCs w:val="24"/>
              </w:rPr>
            </w:pPr>
          </w:p>
        </w:tc>
        <w:tc>
          <w:tcPr>
            <w:tcW w:w="376" w:type="dxa"/>
            <w:tcBorders>
              <w:bottom w:val="single" w:sz="4" w:space="0" w:color="auto"/>
            </w:tcBorders>
          </w:tcPr>
          <w:p w14:paraId="163FD2FF" w14:textId="77777777" w:rsidR="00DF6DA1" w:rsidRPr="002B2ED2" w:rsidRDefault="00DF6DA1" w:rsidP="00A01387">
            <w:pPr>
              <w:jc w:val="center"/>
              <w:rPr>
                <w:b/>
                <w:i/>
                <w:sz w:val="24"/>
                <w:szCs w:val="24"/>
              </w:rPr>
            </w:pPr>
            <w:r w:rsidRPr="002B2ED2">
              <w:rPr>
                <w:b/>
                <w:i/>
                <w:sz w:val="24"/>
                <w:szCs w:val="24"/>
              </w:rPr>
              <w:t>2</w:t>
            </w:r>
          </w:p>
          <w:p w14:paraId="298E49FE" w14:textId="77777777" w:rsidR="00DF6DA1" w:rsidRPr="002B2ED2" w:rsidRDefault="00DF6DA1" w:rsidP="00A01387">
            <w:pPr>
              <w:jc w:val="center"/>
              <w:rPr>
                <w:b/>
                <w:i/>
                <w:sz w:val="24"/>
                <w:szCs w:val="24"/>
              </w:rPr>
            </w:pPr>
          </w:p>
          <w:p w14:paraId="52B96871" w14:textId="77777777" w:rsidR="00DF6DA1" w:rsidRPr="002B2ED2" w:rsidRDefault="00DF6DA1" w:rsidP="00A01387">
            <w:pPr>
              <w:jc w:val="center"/>
              <w:rPr>
                <w:b/>
                <w:i/>
                <w:sz w:val="24"/>
                <w:szCs w:val="24"/>
              </w:rPr>
            </w:pPr>
          </w:p>
          <w:p w14:paraId="2DE8A8B8" w14:textId="77777777" w:rsidR="00DF6DA1" w:rsidRPr="002B2ED2" w:rsidRDefault="00DF6DA1" w:rsidP="00A01387">
            <w:pPr>
              <w:rPr>
                <w:b/>
                <w:i/>
                <w:sz w:val="24"/>
                <w:szCs w:val="24"/>
              </w:rPr>
            </w:pPr>
          </w:p>
        </w:tc>
        <w:tc>
          <w:tcPr>
            <w:tcW w:w="8742" w:type="dxa"/>
            <w:tcBorders>
              <w:bottom w:val="single" w:sz="4" w:space="0" w:color="000000" w:themeColor="text1"/>
            </w:tcBorders>
          </w:tcPr>
          <w:p w14:paraId="519D6360" w14:textId="77777777" w:rsidR="00DF6DA1" w:rsidRPr="002B2ED2" w:rsidRDefault="00DF6DA1" w:rsidP="00DF6DA1">
            <w:pPr>
              <w:jc w:val="both"/>
              <w:rPr>
                <w:b/>
                <w:sz w:val="24"/>
                <w:szCs w:val="24"/>
              </w:rPr>
            </w:pPr>
            <w:r w:rsidRPr="002B2ED2">
              <w:rPr>
                <w:b/>
                <w:sz w:val="24"/>
                <w:szCs w:val="24"/>
              </w:rPr>
              <w:t>Nêu đặc điểm khí hậu của phần lãnh thổ phía Bắc nước ta. Vì sao mùa khô ở miền Nam diễn ra gay gắt hay so với miền Bắc?</w:t>
            </w:r>
          </w:p>
        </w:tc>
        <w:tc>
          <w:tcPr>
            <w:tcW w:w="805" w:type="dxa"/>
            <w:tcBorders>
              <w:bottom w:val="single" w:sz="4" w:space="0" w:color="000000" w:themeColor="text1"/>
            </w:tcBorders>
          </w:tcPr>
          <w:p w14:paraId="1DFA2D1F" w14:textId="77777777" w:rsidR="00DF6DA1" w:rsidRPr="002B2ED2" w:rsidRDefault="00DF6DA1" w:rsidP="00A01387">
            <w:pPr>
              <w:jc w:val="center"/>
              <w:rPr>
                <w:b/>
                <w:i/>
                <w:sz w:val="24"/>
                <w:szCs w:val="24"/>
              </w:rPr>
            </w:pPr>
            <w:r w:rsidRPr="002B2ED2">
              <w:rPr>
                <w:b/>
                <w:i/>
                <w:sz w:val="24"/>
                <w:szCs w:val="24"/>
              </w:rPr>
              <w:t>1,50</w:t>
            </w:r>
          </w:p>
        </w:tc>
      </w:tr>
      <w:tr w:rsidR="00DF6DA1" w:rsidRPr="002B2ED2" w14:paraId="09EFEBA1" w14:textId="77777777" w:rsidTr="00DF6DA1">
        <w:trPr>
          <w:trHeight w:val="4380"/>
          <w:jc w:val="center"/>
        </w:trPr>
        <w:tc>
          <w:tcPr>
            <w:tcW w:w="704" w:type="dxa"/>
            <w:vMerge/>
            <w:tcBorders>
              <w:top w:val="single" w:sz="4" w:space="0" w:color="auto"/>
              <w:bottom w:val="single" w:sz="4" w:space="0" w:color="auto"/>
            </w:tcBorders>
            <w:vAlign w:val="center"/>
          </w:tcPr>
          <w:p w14:paraId="57C9DC2E" w14:textId="77777777" w:rsidR="00DF6DA1" w:rsidRPr="002B2ED2" w:rsidRDefault="00DF6DA1" w:rsidP="00A01387">
            <w:pPr>
              <w:jc w:val="center"/>
              <w:rPr>
                <w:b/>
                <w:sz w:val="24"/>
                <w:szCs w:val="24"/>
              </w:rPr>
            </w:pPr>
          </w:p>
        </w:tc>
        <w:tc>
          <w:tcPr>
            <w:tcW w:w="376" w:type="dxa"/>
            <w:tcBorders>
              <w:top w:val="single" w:sz="4" w:space="0" w:color="auto"/>
              <w:bottom w:val="single" w:sz="4" w:space="0" w:color="auto"/>
            </w:tcBorders>
          </w:tcPr>
          <w:p w14:paraId="7610A454" w14:textId="77777777" w:rsidR="00DF6DA1" w:rsidRPr="002B2ED2" w:rsidRDefault="00DF6DA1" w:rsidP="00A01387">
            <w:pPr>
              <w:jc w:val="center"/>
              <w:rPr>
                <w:sz w:val="24"/>
                <w:szCs w:val="24"/>
              </w:rPr>
            </w:pPr>
          </w:p>
          <w:p w14:paraId="777D1FA0" w14:textId="77777777" w:rsidR="00DF6DA1" w:rsidRPr="002B2ED2" w:rsidRDefault="00DF6DA1" w:rsidP="00A01387">
            <w:pPr>
              <w:jc w:val="center"/>
              <w:rPr>
                <w:sz w:val="24"/>
                <w:szCs w:val="24"/>
              </w:rPr>
            </w:pPr>
          </w:p>
          <w:p w14:paraId="163339BC" w14:textId="77777777" w:rsidR="00DF6DA1" w:rsidRPr="002B2ED2" w:rsidRDefault="00DF6DA1" w:rsidP="00A01387">
            <w:pPr>
              <w:jc w:val="center"/>
              <w:rPr>
                <w:sz w:val="24"/>
                <w:szCs w:val="24"/>
              </w:rPr>
            </w:pPr>
          </w:p>
          <w:p w14:paraId="463A9778" w14:textId="77777777" w:rsidR="00DF6DA1" w:rsidRPr="002B2ED2" w:rsidRDefault="00DF6DA1" w:rsidP="00A01387">
            <w:pPr>
              <w:jc w:val="center"/>
              <w:rPr>
                <w:sz w:val="24"/>
                <w:szCs w:val="24"/>
              </w:rPr>
            </w:pPr>
          </w:p>
          <w:p w14:paraId="50D1BCF2" w14:textId="77777777" w:rsidR="00DF6DA1" w:rsidRPr="002B2ED2" w:rsidRDefault="00DF6DA1" w:rsidP="00A01387">
            <w:pPr>
              <w:jc w:val="center"/>
              <w:rPr>
                <w:sz w:val="24"/>
                <w:szCs w:val="24"/>
              </w:rPr>
            </w:pPr>
          </w:p>
          <w:p w14:paraId="194A6E67" w14:textId="77777777" w:rsidR="00DF6DA1" w:rsidRPr="002B2ED2" w:rsidRDefault="00DF6DA1" w:rsidP="00A01387">
            <w:pPr>
              <w:jc w:val="center"/>
              <w:rPr>
                <w:sz w:val="24"/>
                <w:szCs w:val="24"/>
              </w:rPr>
            </w:pPr>
          </w:p>
          <w:p w14:paraId="577A1AC4" w14:textId="77777777" w:rsidR="00DF6DA1" w:rsidRPr="002B2ED2" w:rsidRDefault="00DF6DA1" w:rsidP="00A01387">
            <w:pPr>
              <w:jc w:val="center"/>
              <w:rPr>
                <w:sz w:val="24"/>
                <w:szCs w:val="24"/>
              </w:rPr>
            </w:pPr>
          </w:p>
        </w:tc>
        <w:tc>
          <w:tcPr>
            <w:tcW w:w="8742" w:type="dxa"/>
          </w:tcPr>
          <w:p w14:paraId="0261B7A2" w14:textId="77777777" w:rsidR="00DF6DA1" w:rsidRPr="002B2ED2" w:rsidRDefault="00DF6DA1" w:rsidP="00A01387">
            <w:pPr>
              <w:jc w:val="both"/>
              <w:rPr>
                <w:b/>
                <w:sz w:val="24"/>
                <w:szCs w:val="24"/>
              </w:rPr>
            </w:pPr>
            <w:r w:rsidRPr="002B2ED2">
              <w:rPr>
                <w:b/>
                <w:sz w:val="24"/>
                <w:szCs w:val="24"/>
              </w:rPr>
              <w:t>Nêu đặc điểm khí hậu của phần lãnh thổ phía Bắc nước ta.</w:t>
            </w:r>
          </w:p>
          <w:p w14:paraId="79CE80F0" w14:textId="77777777" w:rsidR="00DF6DA1" w:rsidRPr="002B2ED2" w:rsidRDefault="00DF6DA1" w:rsidP="00A01387">
            <w:pPr>
              <w:jc w:val="both"/>
              <w:rPr>
                <w:sz w:val="24"/>
                <w:szCs w:val="24"/>
              </w:rPr>
            </w:pPr>
            <w:r w:rsidRPr="002B2ED2">
              <w:rPr>
                <w:sz w:val="24"/>
                <w:szCs w:val="24"/>
              </w:rPr>
              <w:t>- Giới hạn: từ 16</w:t>
            </w:r>
            <w:r w:rsidRPr="002B2ED2">
              <w:rPr>
                <w:sz w:val="24"/>
                <w:szCs w:val="24"/>
                <w:vertAlign w:val="superscript"/>
              </w:rPr>
              <w:t>o</w:t>
            </w:r>
            <w:r w:rsidRPr="002B2ED2">
              <w:rPr>
                <w:sz w:val="24"/>
                <w:szCs w:val="24"/>
              </w:rPr>
              <w:t xml:space="preserve"> Bắc trở ra.</w:t>
            </w:r>
          </w:p>
          <w:p w14:paraId="02357526" w14:textId="77777777" w:rsidR="00DF6DA1" w:rsidRPr="002B2ED2" w:rsidRDefault="00DF6DA1" w:rsidP="00A01387">
            <w:pPr>
              <w:jc w:val="both"/>
              <w:rPr>
                <w:sz w:val="24"/>
                <w:szCs w:val="24"/>
              </w:rPr>
            </w:pPr>
            <w:r w:rsidRPr="002B2ED2">
              <w:rPr>
                <w:sz w:val="24"/>
                <w:szCs w:val="24"/>
              </w:rPr>
              <w:t>- Đặc trưng cho khí hậu nhiệt đới ẩm gió mùa có mùa đông lạnh.</w:t>
            </w:r>
          </w:p>
          <w:p w14:paraId="57DBE3E2" w14:textId="77777777" w:rsidR="00DF6DA1" w:rsidRPr="002B2ED2" w:rsidRDefault="00DF6DA1" w:rsidP="00A01387">
            <w:pPr>
              <w:jc w:val="both"/>
              <w:rPr>
                <w:sz w:val="24"/>
                <w:szCs w:val="24"/>
              </w:rPr>
            </w:pPr>
            <w:r w:rsidRPr="002B2ED2">
              <w:rPr>
                <w:sz w:val="24"/>
                <w:szCs w:val="24"/>
              </w:rPr>
              <w:t>- Nhiệt độ trung bình năm từ 22-24</w:t>
            </w:r>
            <w:r w:rsidRPr="002B2ED2">
              <w:rPr>
                <w:sz w:val="24"/>
                <w:szCs w:val="24"/>
                <w:vertAlign w:val="superscript"/>
              </w:rPr>
              <w:t>o</w:t>
            </w:r>
            <w:r w:rsidRPr="002B2ED2">
              <w:rPr>
                <w:sz w:val="24"/>
                <w:szCs w:val="24"/>
              </w:rPr>
              <w:t>C. Do ảnh hưởng của gió mùa Đông Bắc nên miền Bắc có mùa đông với 3 tháng lạnh (nhiệt độ dưới 18</w:t>
            </w:r>
            <w:r w:rsidRPr="002B2ED2">
              <w:rPr>
                <w:sz w:val="24"/>
                <w:szCs w:val="24"/>
                <w:vertAlign w:val="superscript"/>
              </w:rPr>
              <w:t>o</w:t>
            </w:r>
            <w:r w:rsidRPr="002B2ED2">
              <w:rPr>
                <w:sz w:val="24"/>
                <w:szCs w:val="24"/>
              </w:rPr>
              <w:t>C) thể hiện rõ ở đồng bằng Bắc Bộ và vùng núi phía Bắc.</w:t>
            </w:r>
          </w:p>
          <w:p w14:paraId="29C22DF8" w14:textId="77777777" w:rsidR="00DF6DA1" w:rsidRPr="002B2ED2" w:rsidRDefault="00DF6DA1" w:rsidP="00A01387">
            <w:pPr>
              <w:jc w:val="both"/>
              <w:rPr>
                <w:sz w:val="24"/>
                <w:szCs w:val="24"/>
              </w:rPr>
            </w:pPr>
            <w:r w:rsidRPr="002B2ED2">
              <w:rPr>
                <w:sz w:val="24"/>
                <w:szCs w:val="24"/>
              </w:rPr>
              <w:t>- Về phía Nam, gió mùa Đông Bắc yếu dần, từ dãy Hoành Sơn (18</w:t>
            </w:r>
            <w:r w:rsidRPr="002B2ED2">
              <w:rPr>
                <w:sz w:val="24"/>
                <w:szCs w:val="24"/>
                <w:vertAlign w:val="superscript"/>
              </w:rPr>
              <w:t>o</w:t>
            </w:r>
            <w:r w:rsidRPr="002B2ED2">
              <w:rPr>
                <w:sz w:val="24"/>
                <w:szCs w:val="24"/>
              </w:rPr>
              <w:t xml:space="preserve"> Bắc trở vào) không có mùa đông rõ rệt.</w:t>
            </w:r>
          </w:p>
          <w:p w14:paraId="196A5DE9" w14:textId="77777777" w:rsidR="00DF6DA1" w:rsidRPr="002B2ED2" w:rsidRDefault="00DF6DA1" w:rsidP="00A01387">
            <w:pPr>
              <w:jc w:val="both"/>
              <w:rPr>
                <w:b/>
                <w:sz w:val="24"/>
                <w:szCs w:val="24"/>
              </w:rPr>
            </w:pPr>
            <w:r w:rsidRPr="002B2ED2">
              <w:rPr>
                <w:b/>
                <w:sz w:val="24"/>
                <w:szCs w:val="24"/>
              </w:rPr>
              <w:t>Vì sao mùa khô ở miền Nam diễn ra gay gắt hay so với miền Bắc?</w:t>
            </w:r>
          </w:p>
          <w:p w14:paraId="20A16CD1" w14:textId="77777777" w:rsidR="00DF6DA1" w:rsidRPr="002B2ED2" w:rsidRDefault="00DF6DA1" w:rsidP="00A01387">
            <w:pPr>
              <w:jc w:val="both"/>
              <w:rPr>
                <w:sz w:val="24"/>
                <w:szCs w:val="24"/>
              </w:rPr>
            </w:pPr>
            <w:r w:rsidRPr="002B2ED2">
              <w:rPr>
                <w:sz w:val="24"/>
                <w:szCs w:val="24"/>
              </w:rPr>
              <w:t>- Mùa khô ở miền Bắc và miền Nam vào khoảng tháng 11 - 4. Thời kì này miền Bắc chịu ảnh hưởng của gió mùa Đông Bắc. Mặc dù có tính chất lạnh khô nhưng cuối mùa đông gió này thổi qua biển trước khi vào nước ta nên gây mưa phùn, trong khi nhiệt độ thấp nên lượng bốc hơi thấp nên mùa khô bớt gay gắt.</w:t>
            </w:r>
          </w:p>
          <w:p w14:paraId="6BD8581A" w14:textId="77777777" w:rsidR="00DF6DA1" w:rsidRPr="002B2ED2" w:rsidRDefault="00DF6DA1" w:rsidP="00A01387">
            <w:pPr>
              <w:rPr>
                <w:bCs/>
                <w:i/>
                <w:sz w:val="24"/>
                <w:szCs w:val="24"/>
              </w:rPr>
            </w:pPr>
            <w:r w:rsidRPr="002B2ED2">
              <w:rPr>
                <w:sz w:val="24"/>
                <w:szCs w:val="24"/>
              </w:rPr>
              <w:t>- Trong khi đó miền Nam không chịu ảnh hưởng của gió mùa Đông Bắc, Tín phong bán cầu Bắc thống trị với tính chất nóng khô, nên lượng mưa rất thấp, kết hợp với lượng bốc hơi lớn do nhiệt độ cao nên mùa khô trở nên gay gắt.</w:t>
            </w:r>
          </w:p>
        </w:tc>
        <w:tc>
          <w:tcPr>
            <w:tcW w:w="805" w:type="dxa"/>
          </w:tcPr>
          <w:p w14:paraId="65B8D6E7" w14:textId="77777777" w:rsidR="00DF6DA1" w:rsidRPr="002B2ED2" w:rsidRDefault="00DF6DA1" w:rsidP="00A01387">
            <w:pPr>
              <w:jc w:val="center"/>
              <w:rPr>
                <w:sz w:val="24"/>
                <w:szCs w:val="24"/>
              </w:rPr>
            </w:pPr>
          </w:p>
          <w:p w14:paraId="7F1946B0" w14:textId="77777777" w:rsidR="00EF634C" w:rsidRPr="002B2ED2" w:rsidRDefault="00EF634C" w:rsidP="00A01387">
            <w:pPr>
              <w:jc w:val="center"/>
              <w:rPr>
                <w:sz w:val="24"/>
                <w:szCs w:val="24"/>
              </w:rPr>
            </w:pPr>
            <w:r w:rsidRPr="002B2ED2">
              <w:rPr>
                <w:sz w:val="24"/>
                <w:szCs w:val="24"/>
              </w:rPr>
              <w:t>0,25</w:t>
            </w:r>
          </w:p>
          <w:p w14:paraId="07B9C7ED" w14:textId="77777777" w:rsidR="00EF634C" w:rsidRPr="002B2ED2" w:rsidRDefault="00EF634C" w:rsidP="00A01387">
            <w:pPr>
              <w:jc w:val="center"/>
              <w:rPr>
                <w:sz w:val="24"/>
                <w:szCs w:val="24"/>
              </w:rPr>
            </w:pPr>
            <w:r w:rsidRPr="002B2ED2">
              <w:rPr>
                <w:sz w:val="24"/>
                <w:szCs w:val="24"/>
              </w:rPr>
              <w:t>0,25</w:t>
            </w:r>
          </w:p>
          <w:p w14:paraId="7D37777B" w14:textId="77777777" w:rsidR="00EF634C" w:rsidRPr="002B2ED2" w:rsidRDefault="00EF634C" w:rsidP="00A01387">
            <w:pPr>
              <w:jc w:val="center"/>
              <w:rPr>
                <w:sz w:val="24"/>
                <w:szCs w:val="24"/>
              </w:rPr>
            </w:pPr>
          </w:p>
          <w:p w14:paraId="53EFA637" w14:textId="77777777" w:rsidR="00DF6DA1" w:rsidRPr="002B2ED2" w:rsidRDefault="00DF6DA1" w:rsidP="00A01387">
            <w:pPr>
              <w:jc w:val="center"/>
              <w:rPr>
                <w:sz w:val="24"/>
                <w:szCs w:val="24"/>
              </w:rPr>
            </w:pPr>
            <w:r w:rsidRPr="002B2ED2">
              <w:rPr>
                <w:sz w:val="24"/>
                <w:szCs w:val="24"/>
              </w:rPr>
              <w:t>0,25</w:t>
            </w:r>
          </w:p>
          <w:p w14:paraId="2BC861A0" w14:textId="77777777" w:rsidR="00DF6DA1" w:rsidRPr="002B2ED2" w:rsidRDefault="00DF6DA1" w:rsidP="00A01387">
            <w:pPr>
              <w:jc w:val="center"/>
              <w:rPr>
                <w:sz w:val="24"/>
                <w:szCs w:val="24"/>
              </w:rPr>
            </w:pPr>
          </w:p>
          <w:p w14:paraId="41560234" w14:textId="77777777" w:rsidR="00DF6DA1" w:rsidRPr="002B2ED2" w:rsidRDefault="00DF6DA1" w:rsidP="00A01387">
            <w:pPr>
              <w:jc w:val="center"/>
              <w:rPr>
                <w:sz w:val="24"/>
                <w:szCs w:val="24"/>
              </w:rPr>
            </w:pPr>
            <w:r w:rsidRPr="002B2ED2">
              <w:rPr>
                <w:sz w:val="24"/>
                <w:szCs w:val="24"/>
              </w:rPr>
              <w:t>0,25</w:t>
            </w:r>
          </w:p>
          <w:p w14:paraId="1B9F5EE2" w14:textId="77777777" w:rsidR="00DF6DA1" w:rsidRPr="002B2ED2" w:rsidRDefault="00DF6DA1" w:rsidP="00A01387">
            <w:pPr>
              <w:jc w:val="center"/>
              <w:rPr>
                <w:sz w:val="24"/>
                <w:szCs w:val="24"/>
              </w:rPr>
            </w:pPr>
          </w:p>
          <w:p w14:paraId="4C07BD59" w14:textId="77777777" w:rsidR="00DF6DA1" w:rsidRPr="002B2ED2" w:rsidRDefault="00DF6DA1" w:rsidP="00A01387">
            <w:pPr>
              <w:jc w:val="center"/>
              <w:rPr>
                <w:sz w:val="24"/>
                <w:szCs w:val="24"/>
              </w:rPr>
            </w:pPr>
          </w:p>
          <w:p w14:paraId="5FF7D07A" w14:textId="77777777" w:rsidR="00EF634C" w:rsidRPr="002B2ED2" w:rsidRDefault="00EF634C" w:rsidP="00EF634C">
            <w:pPr>
              <w:rPr>
                <w:sz w:val="24"/>
                <w:szCs w:val="24"/>
              </w:rPr>
            </w:pPr>
          </w:p>
          <w:p w14:paraId="4105CDA9" w14:textId="77777777" w:rsidR="00DF6DA1" w:rsidRPr="002B2ED2" w:rsidRDefault="00DF6DA1" w:rsidP="00A01387">
            <w:pPr>
              <w:jc w:val="center"/>
              <w:rPr>
                <w:sz w:val="24"/>
                <w:szCs w:val="24"/>
              </w:rPr>
            </w:pPr>
            <w:r w:rsidRPr="002B2ED2">
              <w:rPr>
                <w:sz w:val="24"/>
                <w:szCs w:val="24"/>
              </w:rPr>
              <w:t>0,25</w:t>
            </w:r>
          </w:p>
          <w:p w14:paraId="16AF911B" w14:textId="77777777" w:rsidR="00DF6DA1" w:rsidRPr="002B2ED2" w:rsidRDefault="00DF6DA1" w:rsidP="00A01387">
            <w:pPr>
              <w:jc w:val="center"/>
              <w:rPr>
                <w:sz w:val="24"/>
                <w:szCs w:val="24"/>
              </w:rPr>
            </w:pPr>
          </w:p>
          <w:p w14:paraId="685E81F0" w14:textId="77777777" w:rsidR="00DF6DA1" w:rsidRPr="002B2ED2" w:rsidRDefault="00DF6DA1" w:rsidP="00A01387">
            <w:pPr>
              <w:jc w:val="center"/>
              <w:rPr>
                <w:sz w:val="24"/>
                <w:szCs w:val="24"/>
              </w:rPr>
            </w:pPr>
          </w:p>
          <w:p w14:paraId="0CABB8D2" w14:textId="77777777" w:rsidR="00DF6DA1" w:rsidRPr="002B2ED2" w:rsidRDefault="00DF6DA1" w:rsidP="00A01387">
            <w:pPr>
              <w:jc w:val="center"/>
              <w:rPr>
                <w:sz w:val="24"/>
                <w:szCs w:val="24"/>
              </w:rPr>
            </w:pPr>
            <w:r w:rsidRPr="002B2ED2">
              <w:rPr>
                <w:sz w:val="24"/>
                <w:szCs w:val="24"/>
              </w:rPr>
              <w:t>0,25</w:t>
            </w:r>
          </w:p>
          <w:p w14:paraId="32DE0198" w14:textId="77777777" w:rsidR="00DF6DA1" w:rsidRPr="002B2ED2" w:rsidRDefault="00DF6DA1" w:rsidP="00A01387">
            <w:pPr>
              <w:jc w:val="center"/>
              <w:rPr>
                <w:sz w:val="24"/>
                <w:szCs w:val="24"/>
              </w:rPr>
            </w:pPr>
          </w:p>
        </w:tc>
      </w:tr>
      <w:tr w:rsidR="00DF6DA1" w:rsidRPr="002B2ED2" w14:paraId="3A0AE1FC" w14:textId="77777777" w:rsidTr="00DF6DA1">
        <w:trPr>
          <w:jc w:val="center"/>
        </w:trPr>
        <w:tc>
          <w:tcPr>
            <w:tcW w:w="704" w:type="dxa"/>
            <w:vMerge w:val="restart"/>
            <w:tcBorders>
              <w:top w:val="single" w:sz="4" w:space="0" w:color="auto"/>
            </w:tcBorders>
            <w:vAlign w:val="center"/>
          </w:tcPr>
          <w:p w14:paraId="542F36EF" w14:textId="77777777" w:rsidR="00DF6DA1" w:rsidRPr="002B2ED2" w:rsidRDefault="00DF6DA1" w:rsidP="00A01387">
            <w:pPr>
              <w:jc w:val="center"/>
              <w:rPr>
                <w:b/>
                <w:sz w:val="24"/>
                <w:szCs w:val="24"/>
              </w:rPr>
            </w:pPr>
            <w:r w:rsidRPr="002B2ED2">
              <w:rPr>
                <w:b/>
                <w:sz w:val="24"/>
                <w:szCs w:val="24"/>
              </w:rPr>
              <w:lastRenderedPageBreak/>
              <w:t>Câu V</w:t>
            </w:r>
          </w:p>
        </w:tc>
        <w:tc>
          <w:tcPr>
            <w:tcW w:w="376" w:type="dxa"/>
            <w:tcBorders>
              <w:top w:val="single" w:sz="4" w:space="0" w:color="auto"/>
            </w:tcBorders>
          </w:tcPr>
          <w:p w14:paraId="325B588D" w14:textId="77777777" w:rsidR="00DF6DA1" w:rsidRPr="002B2ED2" w:rsidRDefault="00DF6DA1" w:rsidP="00A01387">
            <w:pPr>
              <w:jc w:val="center"/>
              <w:rPr>
                <w:b/>
                <w:i/>
                <w:sz w:val="24"/>
                <w:szCs w:val="24"/>
              </w:rPr>
            </w:pPr>
            <w:r w:rsidRPr="002B2ED2">
              <w:rPr>
                <w:b/>
                <w:i/>
                <w:sz w:val="24"/>
                <w:szCs w:val="24"/>
              </w:rPr>
              <w:t>1</w:t>
            </w:r>
          </w:p>
        </w:tc>
        <w:tc>
          <w:tcPr>
            <w:tcW w:w="8742" w:type="dxa"/>
          </w:tcPr>
          <w:p w14:paraId="7560D802" w14:textId="77777777" w:rsidR="00DF6DA1" w:rsidRPr="002B2ED2" w:rsidRDefault="00DF6DA1" w:rsidP="00A01387">
            <w:pPr>
              <w:tabs>
                <w:tab w:val="left" w:pos="284"/>
              </w:tabs>
              <w:spacing w:line="312" w:lineRule="auto"/>
              <w:jc w:val="both"/>
              <w:rPr>
                <w:sz w:val="24"/>
                <w:szCs w:val="24"/>
              </w:rPr>
            </w:pPr>
            <w:r w:rsidRPr="002B2ED2">
              <w:rPr>
                <w:b/>
                <w:sz w:val="24"/>
                <w:szCs w:val="24"/>
              </w:rPr>
              <w:t xml:space="preserve">Dựa vào Atlat Địa lí Việt Nam và kiến thức đã học, hãy nhận xét và giải thích sự phân bố dân cư ở </w:t>
            </w:r>
            <w:r w:rsidRPr="002B2ED2">
              <w:rPr>
                <w:b/>
                <w:sz w:val="24"/>
                <w:szCs w:val="24"/>
                <w:lang w:val="vi-VN"/>
              </w:rPr>
              <w:t xml:space="preserve">vùng </w:t>
            </w:r>
            <w:r w:rsidRPr="002B2ED2">
              <w:rPr>
                <w:b/>
                <w:sz w:val="24"/>
                <w:szCs w:val="24"/>
              </w:rPr>
              <w:t>Đông Nam Bộ</w:t>
            </w:r>
            <w:r w:rsidRPr="002B2ED2">
              <w:rPr>
                <w:sz w:val="24"/>
                <w:szCs w:val="24"/>
              </w:rPr>
              <w:t>.</w:t>
            </w:r>
          </w:p>
        </w:tc>
        <w:tc>
          <w:tcPr>
            <w:tcW w:w="805" w:type="dxa"/>
          </w:tcPr>
          <w:p w14:paraId="1F4BCD2C" w14:textId="77777777" w:rsidR="00DF6DA1" w:rsidRPr="002B2ED2" w:rsidRDefault="00DF6DA1" w:rsidP="00A01387">
            <w:pPr>
              <w:jc w:val="center"/>
              <w:rPr>
                <w:b/>
                <w:i/>
                <w:sz w:val="24"/>
                <w:szCs w:val="24"/>
              </w:rPr>
            </w:pPr>
            <w:r w:rsidRPr="002B2ED2">
              <w:rPr>
                <w:b/>
                <w:i/>
                <w:sz w:val="24"/>
                <w:szCs w:val="24"/>
              </w:rPr>
              <w:t>2,00</w:t>
            </w:r>
          </w:p>
        </w:tc>
      </w:tr>
      <w:tr w:rsidR="00DF6DA1" w:rsidRPr="002B2ED2" w14:paraId="32C65B65" w14:textId="77777777" w:rsidTr="00DF6DA1">
        <w:trPr>
          <w:jc w:val="center"/>
        </w:trPr>
        <w:tc>
          <w:tcPr>
            <w:tcW w:w="704" w:type="dxa"/>
            <w:vMerge/>
            <w:vAlign w:val="center"/>
          </w:tcPr>
          <w:p w14:paraId="4E8C4196" w14:textId="77777777" w:rsidR="00DF6DA1" w:rsidRPr="002B2ED2" w:rsidRDefault="00DF6DA1" w:rsidP="00A01387">
            <w:pPr>
              <w:jc w:val="center"/>
              <w:rPr>
                <w:b/>
                <w:sz w:val="24"/>
                <w:szCs w:val="24"/>
              </w:rPr>
            </w:pPr>
          </w:p>
        </w:tc>
        <w:tc>
          <w:tcPr>
            <w:tcW w:w="376" w:type="dxa"/>
          </w:tcPr>
          <w:p w14:paraId="75BCE471" w14:textId="77777777" w:rsidR="00DF6DA1" w:rsidRPr="002B2ED2" w:rsidRDefault="00DF6DA1" w:rsidP="00A01387">
            <w:pPr>
              <w:jc w:val="center"/>
              <w:rPr>
                <w:sz w:val="24"/>
                <w:szCs w:val="24"/>
              </w:rPr>
            </w:pPr>
          </w:p>
        </w:tc>
        <w:tc>
          <w:tcPr>
            <w:tcW w:w="8742" w:type="dxa"/>
          </w:tcPr>
          <w:p w14:paraId="6A94B1CB" w14:textId="77777777" w:rsidR="00DF6DA1" w:rsidRPr="002B2ED2" w:rsidRDefault="00DF6DA1" w:rsidP="00A01387">
            <w:pPr>
              <w:spacing w:line="360" w:lineRule="auto"/>
              <w:rPr>
                <w:sz w:val="24"/>
                <w:szCs w:val="24"/>
              </w:rPr>
            </w:pPr>
            <w:r w:rsidRPr="002B2ED2">
              <w:rPr>
                <w:sz w:val="24"/>
                <w:szCs w:val="24"/>
              </w:rPr>
              <w:t>Nhận xét:</w:t>
            </w:r>
          </w:p>
          <w:p w14:paraId="6575A491" w14:textId="77777777" w:rsidR="00DF6DA1" w:rsidRPr="002B2ED2" w:rsidRDefault="00DF6DA1" w:rsidP="00A01387">
            <w:pPr>
              <w:spacing w:line="360" w:lineRule="auto"/>
              <w:rPr>
                <w:sz w:val="24"/>
                <w:szCs w:val="24"/>
              </w:rPr>
            </w:pPr>
            <w:r w:rsidRPr="002B2ED2">
              <w:rPr>
                <w:sz w:val="24"/>
                <w:szCs w:val="24"/>
              </w:rPr>
              <w:t>- Mật độ dân số cao so với cả nước và các vùng khác: cao hơn mức trung bình của cả nước, chỉ đứng sau Đồng bằng sông Hồng (Dẫn chứng).</w:t>
            </w:r>
          </w:p>
          <w:p w14:paraId="6D373720" w14:textId="77777777" w:rsidR="00DF6DA1" w:rsidRPr="002B2ED2" w:rsidRDefault="00DF6DA1" w:rsidP="00A01387">
            <w:pPr>
              <w:spacing w:line="360" w:lineRule="auto"/>
              <w:rPr>
                <w:sz w:val="24"/>
                <w:szCs w:val="24"/>
              </w:rPr>
            </w:pPr>
            <w:r w:rsidRPr="002B2ED2">
              <w:rPr>
                <w:sz w:val="24"/>
                <w:szCs w:val="24"/>
              </w:rPr>
              <w:t>- Phân bố không đều theo lãnh thổ :</w:t>
            </w:r>
          </w:p>
          <w:p w14:paraId="7A4AA867" w14:textId="77777777" w:rsidR="00DF6DA1" w:rsidRPr="002B2ED2" w:rsidRDefault="00DF6DA1" w:rsidP="00A01387">
            <w:pPr>
              <w:spacing w:line="360" w:lineRule="auto"/>
              <w:rPr>
                <w:sz w:val="24"/>
                <w:szCs w:val="24"/>
              </w:rPr>
            </w:pPr>
            <w:r w:rsidRPr="002B2ED2">
              <w:rPr>
                <w:sz w:val="24"/>
                <w:szCs w:val="24"/>
              </w:rPr>
              <w:t>+ Trong toàn vùng : phía bắc có mật độ dân số thấp, phía nam có mật độ dân số cao (Dẫn chứng).</w:t>
            </w:r>
          </w:p>
          <w:p w14:paraId="1D2B7945" w14:textId="77777777" w:rsidR="00DF6DA1" w:rsidRPr="002B2ED2" w:rsidRDefault="00DF6DA1" w:rsidP="00A01387">
            <w:pPr>
              <w:spacing w:line="360" w:lineRule="auto"/>
              <w:rPr>
                <w:sz w:val="24"/>
                <w:szCs w:val="24"/>
              </w:rPr>
            </w:pPr>
            <w:r w:rsidRPr="002B2ED2">
              <w:rPr>
                <w:sz w:val="24"/>
                <w:szCs w:val="24"/>
              </w:rPr>
              <w:t>+ Trong từng tỉnh : không đều giữa phía bắc và nam của Tây Ninh, giữa phía đông và tây của Đồng Nai, Bình Phước,….(Dẫn chứng).</w:t>
            </w:r>
          </w:p>
          <w:p w14:paraId="27D81DAA" w14:textId="77777777" w:rsidR="00DF6DA1" w:rsidRPr="002B2ED2" w:rsidRDefault="00DF6DA1" w:rsidP="00A01387">
            <w:pPr>
              <w:spacing w:line="360" w:lineRule="auto"/>
              <w:rPr>
                <w:sz w:val="24"/>
                <w:szCs w:val="24"/>
              </w:rPr>
            </w:pPr>
            <w:r w:rsidRPr="002B2ED2">
              <w:rPr>
                <w:sz w:val="24"/>
                <w:szCs w:val="24"/>
              </w:rPr>
              <w:t xml:space="preserve">- Phân bố không đều giữa thành thị và nông thôn : các đô thị có mật độ dân số rất cao (dẫn chứng), ở nông thôn, mật độ dân số thấp (Dẫn chứng). </w:t>
            </w:r>
          </w:p>
          <w:p w14:paraId="28F6D52E" w14:textId="77777777" w:rsidR="00DF6DA1" w:rsidRPr="002B2ED2" w:rsidRDefault="00DF6DA1" w:rsidP="00A01387">
            <w:pPr>
              <w:spacing w:line="360" w:lineRule="auto"/>
              <w:rPr>
                <w:sz w:val="24"/>
                <w:szCs w:val="24"/>
              </w:rPr>
            </w:pPr>
            <w:r w:rsidRPr="002B2ED2">
              <w:rPr>
                <w:sz w:val="24"/>
                <w:szCs w:val="24"/>
              </w:rPr>
              <w:t>Giải thích:</w:t>
            </w:r>
          </w:p>
          <w:p w14:paraId="205D180F" w14:textId="77777777" w:rsidR="00DF6DA1" w:rsidRPr="002B2ED2" w:rsidRDefault="00DF6DA1" w:rsidP="00A01387">
            <w:pPr>
              <w:spacing w:line="360" w:lineRule="auto"/>
              <w:rPr>
                <w:sz w:val="24"/>
                <w:szCs w:val="24"/>
              </w:rPr>
            </w:pPr>
            <w:r w:rsidRPr="002B2ED2">
              <w:rPr>
                <w:sz w:val="24"/>
                <w:szCs w:val="24"/>
              </w:rPr>
              <w:t>- Mật độ dân số cao do có nhiều thuận lợi về vị trí địa lí (Dẫn chứng) ; tự nhiên (địa hình, đất, nguồn nước, khoáng sản,…) ; kinh tế - xã hội (trình độ phát triển kinh tế, cơ sở hạ tầng, chính sách phát triển, thu hút đầu tư,…).</w:t>
            </w:r>
          </w:p>
          <w:p w14:paraId="2E70C2D4" w14:textId="77777777" w:rsidR="00DF6DA1" w:rsidRPr="002B2ED2" w:rsidRDefault="00DF6DA1" w:rsidP="00A01387">
            <w:pPr>
              <w:spacing w:line="360" w:lineRule="auto"/>
              <w:rPr>
                <w:sz w:val="24"/>
                <w:szCs w:val="24"/>
              </w:rPr>
            </w:pPr>
            <w:r w:rsidRPr="002B2ED2">
              <w:rPr>
                <w:sz w:val="24"/>
                <w:szCs w:val="24"/>
              </w:rPr>
              <w:t>- Các nhân tố tác động đến phân bố dân cư (vị trí địa lí, tự nhiên, kinh tế - xã hội) không giống nhau trong vùng cũng như trong từng tỉnh.</w:t>
            </w:r>
          </w:p>
          <w:p w14:paraId="36EF0E84" w14:textId="77777777" w:rsidR="00DF6DA1" w:rsidRPr="002B2ED2" w:rsidRDefault="00DF6DA1" w:rsidP="00A01387">
            <w:pPr>
              <w:spacing w:line="360" w:lineRule="auto"/>
              <w:rPr>
                <w:sz w:val="24"/>
                <w:szCs w:val="24"/>
              </w:rPr>
            </w:pPr>
            <w:r w:rsidRPr="002B2ED2">
              <w:rPr>
                <w:sz w:val="24"/>
                <w:szCs w:val="24"/>
              </w:rPr>
              <w:t>+ Phía bắc của vùng có vị trí địa lí hạn chế hơn, địa hình cao hơn, sản xuất chủ yếu là nông, lâm nghiệp, sản xuất công nghiệp và dịch vụ còn hạn chế. Phía nam có vị trí địa lí thuận lợi hơn, địa hình thấp và bằng phẳng hơn, sản xuất công nghiệp và dịch vụ phát triển mạnh, cơ sở hạ tầng phát triển.</w:t>
            </w:r>
          </w:p>
          <w:p w14:paraId="0C0CAD15" w14:textId="77777777" w:rsidR="00DF6DA1" w:rsidRPr="002B2ED2" w:rsidRDefault="00DF6DA1" w:rsidP="00A01387">
            <w:pPr>
              <w:spacing w:line="360" w:lineRule="auto"/>
              <w:rPr>
                <w:sz w:val="24"/>
                <w:szCs w:val="24"/>
              </w:rPr>
            </w:pPr>
            <w:r w:rsidRPr="002B2ED2">
              <w:rPr>
                <w:sz w:val="24"/>
                <w:szCs w:val="24"/>
              </w:rPr>
              <w:t>+ Trong mỗi tỉnh : lấy ví dụ một tỉnh, chẳng hạn Tây Ninh : phía bắc ở xa các trung tâm của vùng, xa trục đường giao thông lớn, địa hình bị chia cắt, nguồn nước hạn chế, chủ yếu trồng cây công nghiệp lâu năm…. ; phía nam gần với trục đường giao thông, gần các đô thị lớn của vùng, công nghiệp phát triển,…</w:t>
            </w:r>
          </w:p>
          <w:p w14:paraId="5D58AAE9" w14:textId="77777777" w:rsidR="00DF6DA1" w:rsidRPr="002B2ED2" w:rsidRDefault="00DF6DA1" w:rsidP="00A01387">
            <w:pPr>
              <w:spacing w:line="360" w:lineRule="auto"/>
              <w:rPr>
                <w:sz w:val="24"/>
                <w:szCs w:val="24"/>
              </w:rPr>
            </w:pPr>
            <w:r w:rsidRPr="002B2ED2">
              <w:rPr>
                <w:sz w:val="24"/>
                <w:szCs w:val="24"/>
              </w:rPr>
              <w:t>- Các đô thị là nơi tập trung phát triển công nghiệp, dịch vụ, trình độ phát triển cao hơn. Nông thôn chủ yếu phát triển cây công nghiệp,….</w:t>
            </w:r>
          </w:p>
        </w:tc>
        <w:tc>
          <w:tcPr>
            <w:tcW w:w="805" w:type="dxa"/>
          </w:tcPr>
          <w:p w14:paraId="2DA193E6" w14:textId="77777777" w:rsidR="00DF6DA1" w:rsidRPr="002B2ED2" w:rsidRDefault="00DF6DA1" w:rsidP="00A01387">
            <w:pPr>
              <w:jc w:val="center"/>
              <w:rPr>
                <w:sz w:val="24"/>
                <w:szCs w:val="24"/>
              </w:rPr>
            </w:pPr>
          </w:p>
          <w:p w14:paraId="2AB39D92" w14:textId="77777777" w:rsidR="00DF6DA1" w:rsidRPr="002B2ED2" w:rsidRDefault="00DF6DA1" w:rsidP="00A01387">
            <w:pPr>
              <w:jc w:val="center"/>
              <w:rPr>
                <w:sz w:val="24"/>
                <w:szCs w:val="24"/>
              </w:rPr>
            </w:pPr>
            <w:r w:rsidRPr="002B2ED2">
              <w:rPr>
                <w:sz w:val="24"/>
                <w:szCs w:val="24"/>
              </w:rPr>
              <w:t>0,25</w:t>
            </w:r>
          </w:p>
          <w:p w14:paraId="47B0BAA9" w14:textId="77777777" w:rsidR="00DF6DA1" w:rsidRPr="002B2ED2" w:rsidRDefault="00DF6DA1" w:rsidP="00A01387">
            <w:pPr>
              <w:jc w:val="center"/>
              <w:rPr>
                <w:sz w:val="24"/>
                <w:szCs w:val="24"/>
              </w:rPr>
            </w:pPr>
          </w:p>
          <w:p w14:paraId="61F5D051" w14:textId="77777777" w:rsidR="00DF6DA1" w:rsidRPr="002B2ED2" w:rsidRDefault="00DF6DA1" w:rsidP="00A01387">
            <w:pPr>
              <w:jc w:val="center"/>
              <w:rPr>
                <w:sz w:val="24"/>
                <w:szCs w:val="24"/>
              </w:rPr>
            </w:pPr>
          </w:p>
          <w:p w14:paraId="2E4594FC" w14:textId="77777777" w:rsidR="00DF6DA1" w:rsidRPr="002B2ED2" w:rsidRDefault="00DF6DA1" w:rsidP="00A01387">
            <w:pPr>
              <w:jc w:val="center"/>
              <w:rPr>
                <w:sz w:val="24"/>
                <w:szCs w:val="24"/>
              </w:rPr>
            </w:pPr>
          </w:p>
          <w:p w14:paraId="3E714E0E" w14:textId="77777777" w:rsidR="00DF6DA1" w:rsidRPr="002B2ED2" w:rsidRDefault="00DF6DA1" w:rsidP="00A01387">
            <w:pPr>
              <w:jc w:val="center"/>
              <w:rPr>
                <w:sz w:val="24"/>
                <w:szCs w:val="24"/>
              </w:rPr>
            </w:pPr>
            <w:r w:rsidRPr="002B2ED2">
              <w:rPr>
                <w:sz w:val="24"/>
                <w:szCs w:val="24"/>
              </w:rPr>
              <w:t>0,25</w:t>
            </w:r>
          </w:p>
          <w:p w14:paraId="1BCC4601" w14:textId="77777777" w:rsidR="00DF6DA1" w:rsidRPr="002B2ED2" w:rsidRDefault="00DF6DA1" w:rsidP="00A01387">
            <w:pPr>
              <w:jc w:val="center"/>
              <w:rPr>
                <w:sz w:val="24"/>
                <w:szCs w:val="24"/>
              </w:rPr>
            </w:pPr>
          </w:p>
          <w:p w14:paraId="06A662D1" w14:textId="77777777" w:rsidR="00DF6DA1" w:rsidRPr="002B2ED2" w:rsidRDefault="00DF6DA1" w:rsidP="00A01387">
            <w:pPr>
              <w:jc w:val="center"/>
              <w:rPr>
                <w:sz w:val="24"/>
                <w:szCs w:val="24"/>
              </w:rPr>
            </w:pPr>
            <w:r w:rsidRPr="002B2ED2">
              <w:rPr>
                <w:sz w:val="24"/>
                <w:szCs w:val="24"/>
              </w:rPr>
              <w:t>0,25</w:t>
            </w:r>
          </w:p>
          <w:p w14:paraId="3829A639" w14:textId="77777777" w:rsidR="00DF6DA1" w:rsidRPr="002B2ED2" w:rsidRDefault="00DF6DA1" w:rsidP="00A01387">
            <w:pPr>
              <w:jc w:val="center"/>
              <w:rPr>
                <w:sz w:val="24"/>
                <w:szCs w:val="24"/>
              </w:rPr>
            </w:pPr>
          </w:p>
          <w:p w14:paraId="30DA9853" w14:textId="77777777" w:rsidR="00DF6DA1" w:rsidRPr="002B2ED2" w:rsidRDefault="00DF6DA1" w:rsidP="00A01387">
            <w:pPr>
              <w:jc w:val="center"/>
              <w:rPr>
                <w:sz w:val="24"/>
                <w:szCs w:val="24"/>
              </w:rPr>
            </w:pPr>
          </w:p>
          <w:p w14:paraId="4D1263CB" w14:textId="77777777" w:rsidR="00DF6DA1" w:rsidRPr="002B2ED2" w:rsidRDefault="00DF6DA1" w:rsidP="00A01387">
            <w:pPr>
              <w:jc w:val="center"/>
              <w:rPr>
                <w:sz w:val="24"/>
                <w:szCs w:val="24"/>
              </w:rPr>
            </w:pPr>
          </w:p>
          <w:p w14:paraId="558B5310" w14:textId="77777777" w:rsidR="00DF6DA1" w:rsidRPr="002B2ED2" w:rsidRDefault="00DF6DA1" w:rsidP="00A01387">
            <w:pPr>
              <w:jc w:val="center"/>
              <w:rPr>
                <w:sz w:val="24"/>
                <w:szCs w:val="24"/>
              </w:rPr>
            </w:pPr>
            <w:r w:rsidRPr="002B2ED2">
              <w:rPr>
                <w:sz w:val="24"/>
                <w:szCs w:val="24"/>
              </w:rPr>
              <w:t>0,25</w:t>
            </w:r>
          </w:p>
          <w:p w14:paraId="5CFE715D" w14:textId="77777777" w:rsidR="00DF6DA1" w:rsidRPr="002B2ED2" w:rsidRDefault="00DF6DA1" w:rsidP="00A01387">
            <w:pPr>
              <w:jc w:val="center"/>
              <w:rPr>
                <w:sz w:val="24"/>
                <w:szCs w:val="24"/>
              </w:rPr>
            </w:pPr>
          </w:p>
          <w:p w14:paraId="284FF3D9" w14:textId="77777777" w:rsidR="00DF6DA1" w:rsidRPr="002B2ED2" w:rsidRDefault="00DF6DA1" w:rsidP="00A01387">
            <w:pPr>
              <w:jc w:val="center"/>
              <w:rPr>
                <w:sz w:val="24"/>
                <w:szCs w:val="24"/>
              </w:rPr>
            </w:pPr>
          </w:p>
          <w:p w14:paraId="1E4A975D" w14:textId="77777777" w:rsidR="00DF6DA1" w:rsidRPr="002B2ED2" w:rsidRDefault="00DF6DA1" w:rsidP="00A01387">
            <w:pPr>
              <w:jc w:val="center"/>
              <w:rPr>
                <w:sz w:val="24"/>
                <w:szCs w:val="24"/>
              </w:rPr>
            </w:pPr>
          </w:p>
          <w:p w14:paraId="2E9D81DC" w14:textId="77777777" w:rsidR="00DF6DA1" w:rsidRPr="002B2ED2" w:rsidRDefault="00DF6DA1" w:rsidP="00A01387">
            <w:pPr>
              <w:jc w:val="center"/>
              <w:rPr>
                <w:sz w:val="24"/>
                <w:szCs w:val="24"/>
              </w:rPr>
            </w:pPr>
            <w:r w:rsidRPr="002B2ED2">
              <w:rPr>
                <w:sz w:val="24"/>
                <w:szCs w:val="24"/>
              </w:rPr>
              <w:t>0,25</w:t>
            </w:r>
          </w:p>
          <w:p w14:paraId="6B8B9BCD" w14:textId="77777777" w:rsidR="00DF6DA1" w:rsidRPr="002B2ED2" w:rsidRDefault="00DF6DA1" w:rsidP="00A01387">
            <w:pPr>
              <w:jc w:val="center"/>
              <w:rPr>
                <w:sz w:val="24"/>
                <w:szCs w:val="24"/>
              </w:rPr>
            </w:pPr>
          </w:p>
          <w:p w14:paraId="65E5013B" w14:textId="77777777" w:rsidR="00EF634C" w:rsidRPr="002B2ED2" w:rsidRDefault="00EF634C" w:rsidP="00A01387">
            <w:pPr>
              <w:jc w:val="center"/>
              <w:rPr>
                <w:sz w:val="24"/>
                <w:szCs w:val="24"/>
              </w:rPr>
            </w:pPr>
          </w:p>
          <w:p w14:paraId="1D6D14B8" w14:textId="77777777" w:rsidR="00EF634C" w:rsidRPr="002B2ED2" w:rsidRDefault="00EF634C" w:rsidP="00A01387">
            <w:pPr>
              <w:jc w:val="center"/>
              <w:rPr>
                <w:sz w:val="24"/>
                <w:szCs w:val="24"/>
              </w:rPr>
            </w:pPr>
          </w:p>
          <w:p w14:paraId="7CC099FA" w14:textId="77777777" w:rsidR="00EF634C" w:rsidRPr="002B2ED2" w:rsidRDefault="00EF634C" w:rsidP="00A01387">
            <w:pPr>
              <w:jc w:val="center"/>
              <w:rPr>
                <w:sz w:val="24"/>
                <w:szCs w:val="24"/>
              </w:rPr>
            </w:pPr>
          </w:p>
          <w:p w14:paraId="03E00270" w14:textId="77777777" w:rsidR="00DF6DA1" w:rsidRPr="002B2ED2" w:rsidRDefault="00DF6DA1" w:rsidP="00A01387">
            <w:pPr>
              <w:jc w:val="center"/>
              <w:rPr>
                <w:sz w:val="24"/>
                <w:szCs w:val="24"/>
              </w:rPr>
            </w:pPr>
          </w:p>
          <w:p w14:paraId="43CA247B" w14:textId="77777777" w:rsidR="00DF6DA1" w:rsidRPr="002B2ED2" w:rsidRDefault="00DF6DA1" w:rsidP="00A01387">
            <w:pPr>
              <w:jc w:val="center"/>
              <w:rPr>
                <w:sz w:val="24"/>
                <w:szCs w:val="24"/>
              </w:rPr>
            </w:pPr>
            <w:r w:rsidRPr="002B2ED2">
              <w:rPr>
                <w:sz w:val="24"/>
                <w:szCs w:val="24"/>
              </w:rPr>
              <w:t>0,25</w:t>
            </w:r>
          </w:p>
          <w:p w14:paraId="3CE65973" w14:textId="77777777" w:rsidR="00DF6DA1" w:rsidRPr="002B2ED2" w:rsidRDefault="00DF6DA1" w:rsidP="00A01387">
            <w:pPr>
              <w:jc w:val="center"/>
              <w:rPr>
                <w:sz w:val="24"/>
                <w:szCs w:val="24"/>
              </w:rPr>
            </w:pPr>
          </w:p>
          <w:p w14:paraId="6C0277A7" w14:textId="77777777" w:rsidR="00DF6DA1" w:rsidRPr="002B2ED2" w:rsidRDefault="00DF6DA1" w:rsidP="00A01387">
            <w:pPr>
              <w:jc w:val="center"/>
              <w:rPr>
                <w:sz w:val="24"/>
                <w:szCs w:val="24"/>
              </w:rPr>
            </w:pPr>
          </w:p>
          <w:p w14:paraId="35B52A92" w14:textId="77777777" w:rsidR="00DF6DA1" w:rsidRPr="002B2ED2" w:rsidRDefault="00DF6DA1" w:rsidP="00A01387">
            <w:pPr>
              <w:jc w:val="center"/>
              <w:rPr>
                <w:sz w:val="24"/>
                <w:szCs w:val="24"/>
              </w:rPr>
            </w:pPr>
          </w:p>
          <w:p w14:paraId="022EE1E8" w14:textId="77777777" w:rsidR="00DF6DA1" w:rsidRPr="002B2ED2" w:rsidRDefault="00DF6DA1" w:rsidP="00A01387">
            <w:pPr>
              <w:jc w:val="center"/>
              <w:rPr>
                <w:sz w:val="24"/>
                <w:szCs w:val="24"/>
              </w:rPr>
            </w:pPr>
          </w:p>
          <w:p w14:paraId="5B9D43F7" w14:textId="77777777" w:rsidR="00DF6DA1" w:rsidRPr="002B2ED2" w:rsidRDefault="00DF6DA1" w:rsidP="00A01387">
            <w:pPr>
              <w:jc w:val="center"/>
              <w:rPr>
                <w:sz w:val="24"/>
                <w:szCs w:val="24"/>
              </w:rPr>
            </w:pPr>
            <w:r w:rsidRPr="002B2ED2">
              <w:rPr>
                <w:sz w:val="24"/>
                <w:szCs w:val="24"/>
              </w:rPr>
              <w:t>0,25</w:t>
            </w:r>
          </w:p>
          <w:p w14:paraId="3B454DE6" w14:textId="77777777" w:rsidR="00DF6DA1" w:rsidRPr="002B2ED2" w:rsidRDefault="00DF6DA1" w:rsidP="00A01387">
            <w:pPr>
              <w:jc w:val="center"/>
              <w:rPr>
                <w:sz w:val="24"/>
                <w:szCs w:val="24"/>
              </w:rPr>
            </w:pPr>
          </w:p>
          <w:p w14:paraId="6CCA4200" w14:textId="77777777" w:rsidR="00DF6DA1" w:rsidRPr="002B2ED2" w:rsidRDefault="00DF6DA1" w:rsidP="00A01387">
            <w:pPr>
              <w:jc w:val="center"/>
              <w:rPr>
                <w:sz w:val="24"/>
                <w:szCs w:val="24"/>
              </w:rPr>
            </w:pPr>
          </w:p>
          <w:p w14:paraId="2652E4DA" w14:textId="77777777" w:rsidR="00DF6DA1" w:rsidRPr="002B2ED2" w:rsidRDefault="00DF6DA1" w:rsidP="00A01387">
            <w:pPr>
              <w:jc w:val="center"/>
              <w:rPr>
                <w:sz w:val="24"/>
                <w:szCs w:val="24"/>
              </w:rPr>
            </w:pPr>
          </w:p>
          <w:p w14:paraId="55223392" w14:textId="77777777" w:rsidR="00DF6DA1" w:rsidRPr="002B2ED2" w:rsidRDefault="00DF6DA1" w:rsidP="00A01387">
            <w:pPr>
              <w:jc w:val="center"/>
              <w:rPr>
                <w:sz w:val="24"/>
                <w:szCs w:val="24"/>
              </w:rPr>
            </w:pPr>
          </w:p>
          <w:p w14:paraId="1C21409B" w14:textId="77777777" w:rsidR="00DF6DA1" w:rsidRPr="002B2ED2" w:rsidRDefault="00DF6DA1" w:rsidP="00A01387">
            <w:pPr>
              <w:jc w:val="center"/>
              <w:rPr>
                <w:sz w:val="24"/>
                <w:szCs w:val="24"/>
              </w:rPr>
            </w:pPr>
          </w:p>
          <w:p w14:paraId="42B8489C" w14:textId="77777777" w:rsidR="00DF6DA1" w:rsidRPr="002B2ED2" w:rsidRDefault="00DF6DA1" w:rsidP="00A01387">
            <w:pPr>
              <w:jc w:val="center"/>
              <w:rPr>
                <w:sz w:val="24"/>
                <w:szCs w:val="24"/>
              </w:rPr>
            </w:pPr>
            <w:r w:rsidRPr="002B2ED2">
              <w:rPr>
                <w:sz w:val="24"/>
                <w:szCs w:val="24"/>
              </w:rPr>
              <w:t>0,25</w:t>
            </w:r>
          </w:p>
        </w:tc>
      </w:tr>
      <w:tr w:rsidR="00DF6DA1" w:rsidRPr="002B2ED2" w14:paraId="46015C1A" w14:textId="77777777" w:rsidTr="00DF6DA1">
        <w:trPr>
          <w:jc w:val="center"/>
        </w:trPr>
        <w:tc>
          <w:tcPr>
            <w:tcW w:w="704" w:type="dxa"/>
            <w:vMerge/>
            <w:vAlign w:val="center"/>
          </w:tcPr>
          <w:p w14:paraId="7EACF98B" w14:textId="77777777" w:rsidR="00DF6DA1" w:rsidRPr="002B2ED2" w:rsidRDefault="00DF6DA1" w:rsidP="00A01387">
            <w:pPr>
              <w:jc w:val="center"/>
              <w:rPr>
                <w:b/>
                <w:sz w:val="24"/>
                <w:szCs w:val="24"/>
              </w:rPr>
            </w:pPr>
          </w:p>
        </w:tc>
        <w:tc>
          <w:tcPr>
            <w:tcW w:w="376" w:type="dxa"/>
          </w:tcPr>
          <w:p w14:paraId="4CEE511E" w14:textId="77777777" w:rsidR="00DF6DA1" w:rsidRPr="002B2ED2" w:rsidRDefault="00DF6DA1" w:rsidP="00A01387">
            <w:pPr>
              <w:jc w:val="center"/>
              <w:rPr>
                <w:b/>
                <w:i/>
                <w:sz w:val="24"/>
                <w:szCs w:val="24"/>
              </w:rPr>
            </w:pPr>
            <w:r w:rsidRPr="002B2ED2">
              <w:rPr>
                <w:b/>
                <w:i/>
                <w:sz w:val="24"/>
                <w:szCs w:val="24"/>
              </w:rPr>
              <w:t>2</w:t>
            </w:r>
          </w:p>
        </w:tc>
        <w:tc>
          <w:tcPr>
            <w:tcW w:w="8742" w:type="dxa"/>
          </w:tcPr>
          <w:p w14:paraId="6DAABD0B" w14:textId="77777777" w:rsidR="00DF6DA1" w:rsidRPr="002B2ED2" w:rsidRDefault="00DF6DA1" w:rsidP="00A01387">
            <w:pPr>
              <w:tabs>
                <w:tab w:val="left" w:pos="0"/>
                <w:tab w:val="left" w:pos="810"/>
              </w:tabs>
              <w:autoSpaceDE w:val="0"/>
              <w:autoSpaceDN w:val="0"/>
              <w:adjustRightInd w:val="0"/>
              <w:ind w:right="-18"/>
              <w:jc w:val="both"/>
              <w:rPr>
                <w:b/>
                <w:bCs/>
                <w:i/>
                <w:iCs/>
                <w:spacing w:val="-4"/>
                <w:sz w:val="24"/>
                <w:szCs w:val="24"/>
              </w:rPr>
            </w:pPr>
            <w:r w:rsidRPr="002B2ED2">
              <w:rPr>
                <w:b/>
                <w:sz w:val="24"/>
                <w:szCs w:val="24"/>
              </w:rPr>
              <w:t>Dựa vào Atlat Địa lí Việt Nam và kiến thức đã học, chứng minh Hà Nội là đô thị đặc biệt của nước ta.</w:t>
            </w:r>
          </w:p>
        </w:tc>
        <w:tc>
          <w:tcPr>
            <w:tcW w:w="805" w:type="dxa"/>
          </w:tcPr>
          <w:p w14:paraId="4A234455" w14:textId="77777777" w:rsidR="00DF6DA1" w:rsidRPr="002B2ED2" w:rsidRDefault="00DF6DA1" w:rsidP="00A01387">
            <w:pPr>
              <w:jc w:val="center"/>
              <w:rPr>
                <w:b/>
                <w:i/>
                <w:sz w:val="24"/>
                <w:szCs w:val="24"/>
              </w:rPr>
            </w:pPr>
            <w:r w:rsidRPr="002B2ED2">
              <w:rPr>
                <w:b/>
                <w:i/>
                <w:sz w:val="24"/>
                <w:szCs w:val="24"/>
              </w:rPr>
              <w:t>1,00</w:t>
            </w:r>
          </w:p>
        </w:tc>
      </w:tr>
      <w:tr w:rsidR="00DF6DA1" w:rsidRPr="002B2ED2" w14:paraId="4068E2C0" w14:textId="77777777" w:rsidTr="00DF6DA1">
        <w:trPr>
          <w:jc w:val="center"/>
        </w:trPr>
        <w:tc>
          <w:tcPr>
            <w:tcW w:w="704" w:type="dxa"/>
            <w:vMerge/>
            <w:vAlign w:val="center"/>
          </w:tcPr>
          <w:p w14:paraId="3D372883" w14:textId="77777777" w:rsidR="00DF6DA1" w:rsidRPr="002B2ED2" w:rsidRDefault="00DF6DA1" w:rsidP="00A01387">
            <w:pPr>
              <w:jc w:val="center"/>
              <w:rPr>
                <w:b/>
                <w:sz w:val="24"/>
                <w:szCs w:val="24"/>
              </w:rPr>
            </w:pPr>
          </w:p>
        </w:tc>
        <w:tc>
          <w:tcPr>
            <w:tcW w:w="376" w:type="dxa"/>
          </w:tcPr>
          <w:p w14:paraId="081A05FB" w14:textId="77777777" w:rsidR="00DF6DA1" w:rsidRPr="002B2ED2" w:rsidRDefault="00DF6DA1" w:rsidP="00A01387">
            <w:pPr>
              <w:jc w:val="center"/>
              <w:rPr>
                <w:sz w:val="24"/>
                <w:szCs w:val="24"/>
              </w:rPr>
            </w:pPr>
          </w:p>
        </w:tc>
        <w:tc>
          <w:tcPr>
            <w:tcW w:w="8742" w:type="dxa"/>
          </w:tcPr>
          <w:p w14:paraId="6964203C" w14:textId="77777777" w:rsidR="00DF6DA1" w:rsidRPr="002B2ED2" w:rsidRDefault="00DF6DA1" w:rsidP="00A01387">
            <w:pPr>
              <w:spacing w:line="360" w:lineRule="auto"/>
              <w:jc w:val="both"/>
              <w:rPr>
                <w:sz w:val="24"/>
                <w:szCs w:val="24"/>
              </w:rPr>
            </w:pPr>
            <w:r w:rsidRPr="002B2ED2">
              <w:rPr>
                <w:sz w:val="24"/>
                <w:szCs w:val="24"/>
              </w:rPr>
              <w:t>- Đô thị đông dân thứ 2, mật độ dân số cao nhất cả nước (dẫn chứng).</w:t>
            </w:r>
          </w:p>
          <w:p w14:paraId="41358486" w14:textId="77777777" w:rsidR="00DF6DA1" w:rsidRPr="002B2ED2" w:rsidRDefault="00DF6DA1" w:rsidP="00A01387">
            <w:pPr>
              <w:spacing w:line="360" w:lineRule="auto"/>
              <w:jc w:val="both"/>
              <w:rPr>
                <w:sz w:val="24"/>
                <w:szCs w:val="24"/>
              </w:rPr>
            </w:pPr>
            <w:r w:rsidRPr="002B2ED2">
              <w:rPr>
                <w:sz w:val="24"/>
                <w:szCs w:val="24"/>
              </w:rPr>
              <w:t xml:space="preserve">- Tỉ lệ lao động phi nông nghiệp trong tổng số lao động cao do nền kinh tế dựa chủ yếu vào công nghiệp và dịch vụ (dẫn chứng cơ cấu GDP). </w:t>
            </w:r>
          </w:p>
          <w:p w14:paraId="3D29E3A5" w14:textId="77777777" w:rsidR="00DF6DA1" w:rsidRPr="002B2ED2" w:rsidRDefault="00DF6DA1" w:rsidP="00A01387">
            <w:pPr>
              <w:spacing w:line="360" w:lineRule="auto"/>
              <w:jc w:val="both"/>
              <w:rPr>
                <w:sz w:val="24"/>
                <w:szCs w:val="24"/>
              </w:rPr>
            </w:pPr>
            <w:r w:rsidRPr="002B2ED2">
              <w:rPr>
                <w:sz w:val="24"/>
                <w:szCs w:val="24"/>
              </w:rPr>
              <w:lastRenderedPageBreak/>
              <w:t>-  Cơ sở hạ tầng vào loại tốt nhất, là đầu mối giao thông lớn (dẫn chứng)</w:t>
            </w:r>
          </w:p>
          <w:p w14:paraId="0B0EF80D" w14:textId="77777777" w:rsidR="00DF6DA1" w:rsidRPr="002B2ED2" w:rsidRDefault="00DF6DA1" w:rsidP="00A01387">
            <w:pPr>
              <w:spacing w:line="360" w:lineRule="auto"/>
              <w:jc w:val="both"/>
              <w:rPr>
                <w:sz w:val="24"/>
                <w:szCs w:val="24"/>
              </w:rPr>
            </w:pPr>
            <w:r w:rsidRPr="002B2ED2">
              <w:rPr>
                <w:sz w:val="24"/>
                <w:szCs w:val="24"/>
              </w:rPr>
              <w:t>- Chức năng là thủ đô, trung tâm chính trị, kinh tế, văn hóa, khoa học - kĩ thuật (diễn giải)</w:t>
            </w:r>
          </w:p>
        </w:tc>
        <w:tc>
          <w:tcPr>
            <w:tcW w:w="805" w:type="dxa"/>
          </w:tcPr>
          <w:p w14:paraId="584ECCA9" w14:textId="77777777" w:rsidR="00DF6DA1" w:rsidRPr="002B2ED2" w:rsidRDefault="00DF6DA1" w:rsidP="00A01387">
            <w:pPr>
              <w:jc w:val="center"/>
              <w:rPr>
                <w:sz w:val="24"/>
                <w:szCs w:val="24"/>
              </w:rPr>
            </w:pPr>
            <w:r w:rsidRPr="002B2ED2">
              <w:rPr>
                <w:sz w:val="24"/>
                <w:szCs w:val="24"/>
              </w:rPr>
              <w:lastRenderedPageBreak/>
              <w:t>0,25</w:t>
            </w:r>
          </w:p>
          <w:p w14:paraId="620E433D" w14:textId="77777777" w:rsidR="00DF6DA1" w:rsidRPr="002B2ED2" w:rsidRDefault="00DF6DA1" w:rsidP="00A01387">
            <w:pPr>
              <w:rPr>
                <w:sz w:val="24"/>
                <w:szCs w:val="24"/>
              </w:rPr>
            </w:pPr>
          </w:p>
          <w:p w14:paraId="58365ED0" w14:textId="77777777" w:rsidR="00DF6DA1" w:rsidRPr="002B2ED2" w:rsidRDefault="00DF6DA1" w:rsidP="00A01387">
            <w:pPr>
              <w:jc w:val="center"/>
              <w:rPr>
                <w:sz w:val="24"/>
                <w:szCs w:val="24"/>
              </w:rPr>
            </w:pPr>
            <w:r w:rsidRPr="002B2ED2">
              <w:rPr>
                <w:sz w:val="24"/>
                <w:szCs w:val="24"/>
              </w:rPr>
              <w:t>0,25</w:t>
            </w:r>
          </w:p>
          <w:p w14:paraId="38E041BB" w14:textId="77777777" w:rsidR="00DF6DA1" w:rsidRPr="002B2ED2" w:rsidRDefault="00DF6DA1" w:rsidP="00A01387">
            <w:pPr>
              <w:jc w:val="center"/>
              <w:rPr>
                <w:sz w:val="24"/>
                <w:szCs w:val="24"/>
              </w:rPr>
            </w:pPr>
          </w:p>
          <w:p w14:paraId="0E46798E" w14:textId="77777777" w:rsidR="00DF6DA1" w:rsidRPr="002B2ED2" w:rsidRDefault="00DF6DA1" w:rsidP="00A01387">
            <w:pPr>
              <w:jc w:val="center"/>
              <w:rPr>
                <w:sz w:val="24"/>
                <w:szCs w:val="24"/>
              </w:rPr>
            </w:pPr>
            <w:r w:rsidRPr="002B2ED2">
              <w:rPr>
                <w:sz w:val="24"/>
                <w:szCs w:val="24"/>
              </w:rPr>
              <w:lastRenderedPageBreak/>
              <w:t>0,25</w:t>
            </w:r>
          </w:p>
          <w:p w14:paraId="40B1EF2A" w14:textId="77777777" w:rsidR="00DF6DA1" w:rsidRPr="002B2ED2" w:rsidRDefault="00DF6DA1" w:rsidP="00A01387">
            <w:pPr>
              <w:jc w:val="center"/>
              <w:rPr>
                <w:sz w:val="24"/>
                <w:szCs w:val="24"/>
              </w:rPr>
            </w:pPr>
            <w:r w:rsidRPr="002B2ED2">
              <w:rPr>
                <w:sz w:val="24"/>
                <w:szCs w:val="24"/>
              </w:rPr>
              <w:t>0,25</w:t>
            </w:r>
          </w:p>
          <w:p w14:paraId="0530E90A" w14:textId="77777777" w:rsidR="00DF6DA1" w:rsidRPr="002B2ED2" w:rsidRDefault="00DF6DA1" w:rsidP="00A01387">
            <w:pPr>
              <w:jc w:val="center"/>
              <w:rPr>
                <w:sz w:val="24"/>
                <w:szCs w:val="24"/>
              </w:rPr>
            </w:pPr>
          </w:p>
        </w:tc>
      </w:tr>
      <w:tr w:rsidR="00DF6DA1" w:rsidRPr="002B2ED2" w14:paraId="2E7D53C6" w14:textId="77777777" w:rsidTr="00DF6DA1">
        <w:trPr>
          <w:trHeight w:val="179"/>
          <w:jc w:val="center"/>
        </w:trPr>
        <w:tc>
          <w:tcPr>
            <w:tcW w:w="704" w:type="dxa"/>
            <w:vMerge w:val="restart"/>
            <w:vAlign w:val="center"/>
          </w:tcPr>
          <w:p w14:paraId="12CFA97C" w14:textId="77777777" w:rsidR="00DF6DA1" w:rsidRPr="002B2ED2" w:rsidRDefault="00DF6DA1" w:rsidP="00A01387">
            <w:pPr>
              <w:jc w:val="center"/>
              <w:rPr>
                <w:b/>
                <w:sz w:val="24"/>
                <w:szCs w:val="24"/>
              </w:rPr>
            </w:pPr>
            <w:r w:rsidRPr="002B2ED2">
              <w:rPr>
                <w:b/>
                <w:sz w:val="24"/>
                <w:szCs w:val="24"/>
              </w:rPr>
              <w:lastRenderedPageBreak/>
              <w:t>Câu VI</w:t>
            </w:r>
          </w:p>
          <w:p w14:paraId="43A5A355" w14:textId="77777777" w:rsidR="00DF6DA1" w:rsidRPr="002B2ED2" w:rsidRDefault="00DF6DA1" w:rsidP="00A01387">
            <w:pPr>
              <w:jc w:val="center"/>
              <w:rPr>
                <w:b/>
                <w:sz w:val="24"/>
                <w:szCs w:val="24"/>
              </w:rPr>
            </w:pPr>
          </w:p>
          <w:p w14:paraId="4477D0F1" w14:textId="77777777" w:rsidR="00DF6DA1" w:rsidRPr="002B2ED2" w:rsidRDefault="00DF6DA1" w:rsidP="00A01387">
            <w:pPr>
              <w:jc w:val="center"/>
              <w:rPr>
                <w:b/>
                <w:sz w:val="24"/>
                <w:szCs w:val="24"/>
              </w:rPr>
            </w:pPr>
          </w:p>
          <w:p w14:paraId="439777F4" w14:textId="77777777" w:rsidR="00DF6DA1" w:rsidRPr="002B2ED2" w:rsidRDefault="00DF6DA1" w:rsidP="00A01387">
            <w:pPr>
              <w:jc w:val="center"/>
              <w:rPr>
                <w:b/>
                <w:sz w:val="24"/>
                <w:szCs w:val="24"/>
              </w:rPr>
            </w:pPr>
          </w:p>
          <w:p w14:paraId="24E1B3A5" w14:textId="77777777" w:rsidR="00DF6DA1" w:rsidRPr="002B2ED2" w:rsidRDefault="00DF6DA1" w:rsidP="00A01387">
            <w:pPr>
              <w:jc w:val="center"/>
              <w:rPr>
                <w:b/>
                <w:sz w:val="24"/>
                <w:szCs w:val="24"/>
              </w:rPr>
            </w:pPr>
          </w:p>
          <w:p w14:paraId="01B578EB" w14:textId="77777777" w:rsidR="00DF6DA1" w:rsidRPr="002B2ED2" w:rsidRDefault="00DF6DA1" w:rsidP="00A01387">
            <w:pPr>
              <w:jc w:val="center"/>
              <w:rPr>
                <w:b/>
                <w:sz w:val="24"/>
                <w:szCs w:val="24"/>
              </w:rPr>
            </w:pPr>
          </w:p>
          <w:p w14:paraId="29EC76C9" w14:textId="77777777" w:rsidR="00DF6DA1" w:rsidRPr="002B2ED2" w:rsidRDefault="00DF6DA1" w:rsidP="00A01387">
            <w:pPr>
              <w:jc w:val="center"/>
              <w:rPr>
                <w:b/>
                <w:sz w:val="24"/>
                <w:szCs w:val="24"/>
              </w:rPr>
            </w:pPr>
          </w:p>
          <w:p w14:paraId="6F95C553" w14:textId="77777777" w:rsidR="00DF6DA1" w:rsidRPr="002B2ED2" w:rsidRDefault="00DF6DA1" w:rsidP="00A01387">
            <w:pPr>
              <w:jc w:val="center"/>
              <w:rPr>
                <w:b/>
                <w:sz w:val="24"/>
                <w:szCs w:val="24"/>
              </w:rPr>
            </w:pPr>
          </w:p>
          <w:p w14:paraId="5FBFFCDB" w14:textId="77777777" w:rsidR="00DF6DA1" w:rsidRPr="002B2ED2" w:rsidRDefault="00DF6DA1" w:rsidP="00A01387">
            <w:pPr>
              <w:jc w:val="center"/>
              <w:rPr>
                <w:b/>
                <w:sz w:val="24"/>
                <w:szCs w:val="24"/>
              </w:rPr>
            </w:pPr>
          </w:p>
          <w:p w14:paraId="63545990" w14:textId="77777777" w:rsidR="00DF6DA1" w:rsidRPr="002B2ED2" w:rsidRDefault="00DF6DA1" w:rsidP="00A01387">
            <w:pPr>
              <w:jc w:val="center"/>
              <w:rPr>
                <w:b/>
                <w:sz w:val="24"/>
                <w:szCs w:val="24"/>
              </w:rPr>
            </w:pPr>
          </w:p>
          <w:p w14:paraId="35FCDAC1" w14:textId="77777777" w:rsidR="00DF6DA1" w:rsidRPr="002B2ED2" w:rsidRDefault="00DF6DA1" w:rsidP="00A01387">
            <w:pPr>
              <w:jc w:val="center"/>
              <w:rPr>
                <w:b/>
                <w:sz w:val="24"/>
                <w:szCs w:val="24"/>
              </w:rPr>
            </w:pPr>
          </w:p>
        </w:tc>
        <w:tc>
          <w:tcPr>
            <w:tcW w:w="376" w:type="dxa"/>
            <w:vMerge w:val="restart"/>
          </w:tcPr>
          <w:p w14:paraId="4060F81A" w14:textId="77777777" w:rsidR="00DF6DA1" w:rsidRPr="002B2ED2" w:rsidRDefault="00DF6DA1" w:rsidP="00A01387">
            <w:pPr>
              <w:jc w:val="center"/>
              <w:rPr>
                <w:b/>
                <w:i/>
                <w:sz w:val="24"/>
                <w:szCs w:val="24"/>
              </w:rPr>
            </w:pPr>
            <w:r w:rsidRPr="002B2ED2">
              <w:rPr>
                <w:b/>
                <w:i/>
                <w:sz w:val="24"/>
                <w:szCs w:val="24"/>
              </w:rPr>
              <w:t>1</w:t>
            </w:r>
          </w:p>
        </w:tc>
        <w:tc>
          <w:tcPr>
            <w:tcW w:w="8742" w:type="dxa"/>
          </w:tcPr>
          <w:p w14:paraId="631ADD0D" w14:textId="77777777" w:rsidR="00DF6DA1" w:rsidRPr="002B2ED2" w:rsidRDefault="00DF6DA1" w:rsidP="00A01387">
            <w:pPr>
              <w:spacing w:line="312" w:lineRule="auto"/>
              <w:jc w:val="both"/>
              <w:rPr>
                <w:b/>
                <w:sz w:val="24"/>
                <w:szCs w:val="24"/>
              </w:rPr>
            </w:pPr>
            <w:r w:rsidRPr="002B2ED2">
              <w:rPr>
                <w:b/>
                <w:sz w:val="24"/>
                <w:szCs w:val="24"/>
              </w:rPr>
              <w:t>Dựa vào Atlat Địa lí Việt Nam và kiến thức đã học, phân tích những thuận lợi và khó khăn để phát triển ngành chăn nuôi ở nước ta.</w:t>
            </w:r>
          </w:p>
        </w:tc>
        <w:tc>
          <w:tcPr>
            <w:tcW w:w="805" w:type="dxa"/>
          </w:tcPr>
          <w:p w14:paraId="189F333C" w14:textId="77777777" w:rsidR="00DF6DA1" w:rsidRPr="002B2ED2" w:rsidRDefault="00ED5A26" w:rsidP="00A01387">
            <w:pPr>
              <w:jc w:val="center"/>
              <w:rPr>
                <w:b/>
                <w:i/>
                <w:sz w:val="24"/>
                <w:szCs w:val="24"/>
              </w:rPr>
            </w:pPr>
            <w:r w:rsidRPr="002B2ED2">
              <w:rPr>
                <w:b/>
                <w:i/>
                <w:sz w:val="24"/>
                <w:szCs w:val="24"/>
              </w:rPr>
              <w:t>1,50</w:t>
            </w:r>
          </w:p>
        </w:tc>
      </w:tr>
      <w:tr w:rsidR="00DF6DA1" w:rsidRPr="002B2ED2" w14:paraId="05BC82AD" w14:textId="77777777" w:rsidTr="00DF6DA1">
        <w:trPr>
          <w:trHeight w:val="179"/>
          <w:jc w:val="center"/>
        </w:trPr>
        <w:tc>
          <w:tcPr>
            <w:tcW w:w="704" w:type="dxa"/>
            <w:vMerge/>
            <w:vAlign w:val="center"/>
          </w:tcPr>
          <w:p w14:paraId="190397A4" w14:textId="77777777" w:rsidR="00DF6DA1" w:rsidRPr="002B2ED2" w:rsidRDefault="00DF6DA1" w:rsidP="00A01387">
            <w:pPr>
              <w:jc w:val="center"/>
              <w:rPr>
                <w:b/>
                <w:sz w:val="24"/>
                <w:szCs w:val="24"/>
              </w:rPr>
            </w:pPr>
          </w:p>
        </w:tc>
        <w:tc>
          <w:tcPr>
            <w:tcW w:w="376" w:type="dxa"/>
            <w:vMerge/>
          </w:tcPr>
          <w:p w14:paraId="39DD37B5" w14:textId="77777777" w:rsidR="00DF6DA1" w:rsidRPr="002B2ED2" w:rsidRDefault="00DF6DA1" w:rsidP="00A01387">
            <w:pPr>
              <w:jc w:val="center"/>
              <w:rPr>
                <w:b/>
                <w:i/>
                <w:sz w:val="24"/>
                <w:szCs w:val="24"/>
              </w:rPr>
            </w:pPr>
          </w:p>
        </w:tc>
        <w:tc>
          <w:tcPr>
            <w:tcW w:w="8742" w:type="dxa"/>
          </w:tcPr>
          <w:p w14:paraId="76AEFF61" w14:textId="77777777" w:rsidR="00DF6DA1" w:rsidRPr="002B2ED2" w:rsidRDefault="00DF6DA1" w:rsidP="00A01387">
            <w:pPr>
              <w:spacing w:line="312" w:lineRule="auto"/>
              <w:jc w:val="both"/>
              <w:rPr>
                <w:i/>
                <w:sz w:val="24"/>
                <w:szCs w:val="24"/>
              </w:rPr>
            </w:pPr>
            <w:r w:rsidRPr="002B2ED2">
              <w:rPr>
                <w:i/>
                <w:sz w:val="24"/>
                <w:szCs w:val="24"/>
              </w:rPr>
              <w:t>* Thuận lợi:</w:t>
            </w:r>
          </w:p>
          <w:p w14:paraId="32882A45" w14:textId="77777777" w:rsidR="00DF6DA1" w:rsidRPr="002B2ED2" w:rsidRDefault="00DF6DA1" w:rsidP="00A01387">
            <w:pPr>
              <w:spacing w:line="312" w:lineRule="auto"/>
              <w:jc w:val="both"/>
              <w:rPr>
                <w:sz w:val="24"/>
                <w:szCs w:val="24"/>
              </w:rPr>
            </w:pPr>
            <w:r w:rsidRPr="002B2ED2">
              <w:rPr>
                <w:sz w:val="24"/>
                <w:szCs w:val="24"/>
              </w:rPr>
              <w:t>- Cơ sở thức ăn: có ý nghĩa hàng đầu, được đảm bảo ngày càng tốt hơn:</w:t>
            </w:r>
          </w:p>
          <w:p w14:paraId="2CCA60A0" w14:textId="77777777" w:rsidR="00DF6DA1" w:rsidRPr="002B2ED2" w:rsidRDefault="00DF6DA1" w:rsidP="00A01387">
            <w:pPr>
              <w:spacing w:line="312" w:lineRule="auto"/>
              <w:jc w:val="both"/>
              <w:rPr>
                <w:sz w:val="24"/>
                <w:szCs w:val="24"/>
              </w:rPr>
            </w:pPr>
            <w:r w:rsidRPr="002B2ED2">
              <w:rPr>
                <w:sz w:val="24"/>
                <w:szCs w:val="24"/>
              </w:rPr>
              <w:t>+ Đồng cỏ tự nhiên: có diện tích tương đối lớn, phân bố tập trung trên các cao nguyên (dẫn chứng), khí hậu nóng ẩm nên đồng cỏ phát triển nhanh; là cơ sở để phát triển chăn nuôi gia sức ăn cỏ như trâu, bò, dê, ngựa…</w:t>
            </w:r>
          </w:p>
          <w:p w14:paraId="6AE99F82" w14:textId="77777777" w:rsidR="00DF6DA1" w:rsidRPr="002B2ED2" w:rsidRDefault="00DF6DA1" w:rsidP="00A01387">
            <w:pPr>
              <w:spacing w:line="312" w:lineRule="auto"/>
              <w:jc w:val="both"/>
              <w:rPr>
                <w:sz w:val="24"/>
                <w:szCs w:val="24"/>
              </w:rPr>
            </w:pPr>
            <w:r w:rsidRPr="002B2ED2">
              <w:rPr>
                <w:sz w:val="24"/>
                <w:szCs w:val="24"/>
              </w:rPr>
              <w:t>+ Hoa màu lương thực, phụ phẩm của ngành thủy sản: là nguồn thức ăn chủ yếu, nhờ giải quyết tốt vấn đề lương thực cho người nên phần lớn hoa màu được làm thức ăn chăn nuôi; diện tích đất trồng hoa màu khá ổn định, tạo ra sản lượng hoa màu lớn, cung cấp thức ăn thường xuyên cho chăn nuôi, đặc biệt là lợn và gia cầm… Ngoài ra có khoảng 13 – 14 nghìn tấn bột cá bổ sung thức ăn chất lượng cao cho chăn nuôi.</w:t>
            </w:r>
          </w:p>
          <w:p w14:paraId="1F991FB6" w14:textId="77777777" w:rsidR="00DF6DA1" w:rsidRPr="002B2ED2" w:rsidRDefault="00DF6DA1" w:rsidP="00A01387">
            <w:pPr>
              <w:spacing w:line="312" w:lineRule="auto"/>
              <w:jc w:val="both"/>
              <w:rPr>
                <w:sz w:val="24"/>
                <w:szCs w:val="24"/>
              </w:rPr>
            </w:pPr>
            <w:r w:rsidRPr="002B2ED2">
              <w:rPr>
                <w:sz w:val="24"/>
                <w:szCs w:val="24"/>
              </w:rPr>
              <w:t>+ Thức ăn tổng hợp do ngành công nghiệp chế biến sản xuất tạo điều kiện cho phát triển hình thức chăn nuôi công nghiệp.</w:t>
            </w:r>
          </w:p>
          <w:p w14:paraId="506248BB" w14:textId="77777777" w:rsidR="00DF6DA1" w:rsidRPr="002B2ED2" w:rsidRDefault="00DF6DA1" w:rsidP="00A01387">
            <w:pPr>
              <w:spacing w:line="312" w:lineRule="auto"/>
              <w:jc w:val="both"/>
              <w:rPr>
                <w:sz w:val="24"/>
                <w:szCs w:val="24"/>
              </w:rPr>
            </w:pPr>
            <w:r w:rsidRPr="002B2ED2">
              <w:rPr>
                <w:sz w:val="24"/>
                <w:szCs w:val="24"/>
              </w:rPr>
              <w:t>- Giống gia súc, gia cầm: có nhiều giống gia súc, gia cầm chất lượng tốt như trâu Tuyên Quang, bò Thanh Hóa, lợn Móng Cái, gà Mía… Nhiều giống nhập ngoại cho năng suất cao như bò sữa Cu Ba, Hà Lan; bò thịt Thụy Sĩ; trâu sữa Mura… Đàn gia cần được cải tạo nhiều.</w:t>
            </w:r>
          </w:p>
          <w:p w14:paraId="658D0FF0" w14:textId="77777777" w:rsidR="00DF6DA1" w:rsidRPr="002B2ED2" w:rsidRDefault="00DF6DA1" w:rsidP="00A01387">
            <w:pPr>
              <w:spacing w:line="312" w:lineRule="auto"/>
              <w:jc w:val="both"/>
              <w:rPr>
                <w:sz w:val="24"/>
                <w:szCs w:val="24"/>
              </w:rPr>
            </w:pPr>
            <w:r w:rsidRPr="002B2ED2">
              <w:rPr>
                <w:sz w:val="24"/>
                <w:szCs w:val="24"/>
              </w:rPr>
              <w:t>- Cơ sở vật chất kĩ thuật phục vụ chăn nuôi: hệ thống chuồng trại, xí nghiệp được xây dựng, mạng lưới xí nghiệp chế biến rộng khắp cả nước; dịch vụ thú y, cung ứng vật tư chăn nuôi được mở rộng…</w:t>
            </w:r>
          </w:p>
          <w:p w14:paraId="6FA95A81" w14:textId="77777777" w:rsidR="00DF6DA1" w:rsidRPr="002B2ED2" w:rsidRDefault="00DF6DA1" w:rsidP="00A01387">
            <w:pPr>
              <w:spacing w:line="312" w:lineRule="auto"/>
              <w:jc w:val="both"/>
              <w:rPr>
                <w:sz w:val="24"/>
                <w:szCs w:val="24"/>
              </w:rPr>
            </w:pPr>
            <w:r w:rsidRPr="002B2ED2">
              <w:rPr>
                <w:sz w:val="24"/>
                <w:szCs w:val="24"/>
              </w:rPr>
              <w:t>- Nhân tố khác: Thị trường rộng lớn cả trong nước và xuất khẩu; dân cư đông, lao động giàu kinh nghiệm; chính sách khuyến nông…</w:t>
            </w:r>
          </w:p>
          <w:p w14:paraId="4F01EB6B" w14:textId="77777777" w:rsidR="00DF6DA1" w:rsidRPr="002B2ED2" w:rsidRDefault="00DF6DA1" w:rsidP="00A01387">
            <w:pPr>
              <w:spacing w:line="312" w:lineRule="auto"/>
              <w:jc w:val="both"/>
              <w:rPr>
                <w:i/>
                <w:sz w:val="24"/>
                <w:szCs w:val="24"/>
              </w:rPr>
            </w:pPr>
            <w:r w:rsidRPr="002B2ED2">
              <w:rPr>
                <w:i/>
                <w:sz w:val="24"/>
                <w:szCs w:val="24"/>
              </w:rPr>
              <w:t>* Khó khăn:</w:t>
            </w:r>
          </w:p>
          <w:p w14:paraId="17B138B9" w14:textId="77777777" w:rsidR="00DF6DA1" w:rsidRPr="002B2ED2" w:rsidRDefault="00DF6DA1" w:rsidP="00A01387">
            <w:pPr>
              <w:spacing w:line="312" w:lineRule="auto"/>
              <w:jc w:val="both"/>
              <w:rPr>
                <w:sz w:val="24"/>
                <w:szCs w:val="24"/>
              </w:rPr>
            </w:pPr>
            <w:r w:rsidRPr="002B2ED2">
              <w:rPr>
                <w:sz w:val="24"/>
                <w:szCs w:val="24"/>
              </w:rPr>
              <w:t>- Về tự nhiên: đồng cỏ phân tán, nhiều cỏ tạp; mùa khô ở các tỉnh phía nam thiếu nước, đồng cỏ khó phát triển; môi trường nhiệt đới ẩm dễ sinh dịch bệnh…</w:t>
            </w:r>
          </w:p>
          <w:p w14:paraId="04D9C450" w14:textId="77777777" w:rsidR="00DF6DA1" w:rsidRPr="002B2ED2" w:rsidRDefault="00DF6DA1" w:rsidP="00A01387">
            <w:pPr>
              <w:spacing w:line="312" w:lineRule="auto"/>
              <w:jc w:val="both"/>
              <w:rPr>
                <w:sz w:val="24"/>
                <w:szCs w:val="24"/>
              </w:rPr>
            </w:pPr>
            <w:r w:rsidRPr="002B2ED2">
              <w:rPr>
                <w:sz w:val="24"/>
                <w:szCs w:val="24"/>
              </w:rPr>
              <w:t>- Về kinh tế - xã hội: hình thức chăn nuôi còn lạc hậu, theo lối quảng canh, năng suất thấp; giống gia súc năng suất chưa cao, chưa đáp ứng được nhu cầu thị trường; công nghiệp chế biến thức ăn chăn nuôi và công tác dịch vụ thú ý còn hạn chế dẫn đến nhiều dịch bệnh phát triển.</w:t>
            </w:r>
          </w:p>
        </w:tc>
        <w:tc>
          <w:tcPr>
            <w:tcW w:w="805" w:type="dxa"/>
          </w:tcPr>
          <w:p w14:paraId="314CDFE5" w14:textId="77777777" w:rsidR="00DF6DA1" w:rsidRPr="002B2ED2" w:rsidRDefault="00DF6DA1" w:rsidP="00A01387">
            <w:pPr>
              <w:jc w:val="center"/>
              <w:rPr>
                <w:sz w:val="24"/>
                <w:szCs w:val="24"/>
              </w:rPr>
            </w:pPr>
          </w:p>
          <w:p w14:paraId="6D361BD2" w14:textId="77777777" w:rsidR="00EF634C" w:rsidRPr="002B2ED2" w:rsidRDefault="00ED5A26" w:rsidP="00A01387">
            <w:pPr>
              <w:jc w:val="center"/>
              <w:rPr>
                <w:sz w:val="24"/>
                <w:szCs w:val="24"/>
              </w:rPr>
            </w:pPr>
            <w:r w:rsidRPr="002B2ED2">
              <w:rPr>
                <w:sz w:val="24"/>
                <w:szCs w:val="24"/>
              </w:rPr>
              <w:t>0,50</w:t>
            </w:r>
          </w:p>
          <w:p w14:paraId="4FD63A01" w14:textId="77777777" w:rsidR="00EF634C" w:rsidRPr="002B2ED2" w:rsidRDefault="00EF634C" w:rsidP="00A01387">
            <w:pPr>
              <w:jc w:val="center"/>
              <w:rPr>
                <w:sz w:val="24"/>
                <w:szCs w:val="24"/>
              </w:rPr>
            </w:pPr>
          </w:p>
          <w:p w14:paraId="687C15CC" w14:textId="77777777" w:rsidR="00EF634C" w:rsidRPr="002B2ED2" w:rsidRDefault="00EF634C" w:rsidP="00A01387">
            <w:pPr>
              <w:jc w:val="center"/>
              <w:rPr>
                <w:sz w:val="24"/>
                <w:szCs w:val="24"/>
              </w:rPr>
            </w:pPr>
          </w:p>
          <w:p w14:paraId="7B5D205A" w14:textId="77777777" w:rsidR="00EF634C" w:rsidRPr="002B2ED2" w:rsidRDefault="00EF634C" w:rsidP="00A01387">
            <w:pPr>
              <w:jc w:val="center"/>
              <w:rPr>
                <w:sz w:val="24"/>
                <w:szCs w:val="24"/>
              </w:rPr>
            </w:pPr>
          </w:p>
          <w:p w14:paraId="3EAF1674" w14:textId="77777777" w:rsidR="00EF634C" w:rsidRPr="002B2ED2" w:rsidRDefault="00EF634C" w:rsidP="00A01387">
            <w:pPr>
              <w:jc w:val="center"/>
              <w:rPr>
                <w:sz w:val="24"/>
                <w:szCs w:val="24"/>
              </w:rPr>
            </w:pPr>
          </w:p>
          <w:p w14:paraId="5DFD406C" w14:textId="77777777" w:rsidR="00EF634C" w:rsidRPr="002B2ED2" w:rsidRDefault="00EF634C" w:rsidP="00A01387">
            <w:pPr>
              <w:jc w:val="center"/>
              <w:rPr>
                <w:sz w:val="24"/>
                <w:szCs w:val="24"/>
              </w:rPr>
            </w:pPr>
          </w:p>
          <w:p w14:paraId="579D58BB" w14:textId="77777777" w:rsidR="00EF634C" w:rsidRPr="002B2ED2" w:rsidRDefault="00EF634C" w:rsidP="00A01387">
            <w:pPr>
              <w:jc w:val="center"/>
              <w:rPr>
                <w:sz w:val="24"/>
                <w:szCs w:val="24"/>
              </w:rPr>
            </w:pPr>
          </w:p>
          <w:p w14:paraId="4A61F48B" w14:textId="77777777" w:rsidR="00EF634C" w:rsidRPr="002B2ED2" w:rsidRDefault="00EF634C" w:rsidP="00A01387">
            <w:pPr>
              <w:jc w:val="center"/>
              <w:rPr>
                <w:sz w:val="24"/>
                <w:szCs w:val="24"/>
              </w:rPr>
            </w:pPr>
          </w:p>
          <w:p w14:paraId="2AEF66F1" w14:textId="77777777" w:rsidR="00EF634C" w:rsidRPr="002B2ED2" w:rsidRDefault="00EF634C" w:rsidP="00A01387">
            <w:pPr>
              <w:jc w:val="center"/>
              <w:rPr>
                <w:sz w:val="24"/>
                <w:szCs w:val="24"/>
              </w:rPr>
            </w:pPr>
          </w:p>
          <w:p w14:paraId="3D4CFB5A" w14:textId="77777777" w:rsidR="00EF634C" w:rsidRPr="002B2ED2" w:rsidRDefault="00EF634C" w:rsidP="00A01387">
            <w:pPr>
              <w:jc w:val="center"/>
              <w:rPr>
                <w:sz w:val="24"/>
                <w:szCs w:val="24"/>
              </w:rPr>
            </w:pPr>
          </w:p>
          <w:p w14:paraId="4D537054" w14:textId="77777777" w:rsidR="00EF634C" w:rsidRPr="002B2ED2" w:rsidRDefault="00EF634C" w:rsidP="00A01387">
            <w:pPr>
              <w:jc w:val="center"/>
              <w:rPr>
                <w:sz w:val="24"/>
                <w:szCs w:val="24"/>
              </w:rPr>
            </w:pPr>
          </w:p>
          <w:p w14:paraId="15092F0B" w14:textId="77777777" w:rsidR="00EF634C" w:rsidRPr="002B2ED2" w:rsidRDefault="00EF634C" w:rsidP="00A01387">
            <w:pPr>
              <w:jc w:val="center"/>
              <w:rPr>
                <w:sz w:val="24"/>
                <w:szCs w:val="24"/>
              </w:rPr>
            </w:pPr>
          </w:p>
          <w:p w14:paraId="1C5E7B63" w14:textId="77777777" w:rsidR="004A7C14" w:rsidRPr="002B2ED2" w:rsidRDefault="004A7C14" w:rsidP="00A01387">
            <w:pPr>
              <w:jc w:val="center"/>
              <w:rPr>
                <w:sz w:val="24"/>
                <w:szCs w:val="24"/>
              </w:rPr>
            </w:pPr>
          </w:p>
          <w:p w14:paraId="6FB035E4" w14:textId="77777777" w:rsidR="00EF634C" w:rsidRPr="002B2ED2" w:rsidRDefault="00EF634C" w:rsidP="00A01387">
            <w:pPr>
              <w:jc w:val="center"/>
              <w:rPr>
                <w:sz w:val="24"/>
                <w:szCs w:val="24"/>
              </w:rPr>
            </w:pPr>
            <w:r w:rsidRPr="002B2ED2">
              <w:rPr>
                <w:sz w:val="24"/>
                <w:szCs w:val="24"/>
              </w:rPr>
              <w:t>0,25</w:t>
            </w:r>
          </w:p>
          <w:p w14:paraId="56105D1E" w14:textId="77777777" w:rsidR="00EF634C" w:rsidRPr="002B2ED2" w:rsidRDefault="00EF634C" w:rsidP="00A01387">
            <w:pPr>
              <w:jc w:val="center"/>
              <w:rPr>
                <w:sz w:val="24"/>
                <w:szCs w:val="24"/>
              </w:rPr>
            </w:pPr>
          </w:p>
          <w:p w14:paraId="4CD13A50" w14:textId="77777777" w:rsidR="00EF634C" w:rsidRPr="002B2ED2" w:rsidRDefault="00EF634C" w:rsidP="00A01387">
            <w:pPr>
              <w:jc w:val="center"/>
              <w:rPr>
                <w:sz w:val="24"/>
                <w:szCs w:val="24"/>
              </w:rPr>
            </w:pPr>
          </w:p>
          <w:p w14:paraId="11B6F6EB" w14:textId="77777777" w:rsidR="00EF634C" w:rsidRPr="002B2ED2" w:rsidRDefault="00EF634C" w:rsidP="00A01387">
            <w:pPr>
              <w:jc w:val="center"/>
              <w:rPr>
                <w:sz w:val="24"/>
                <w:szCs w:val="24"/>
              </w:rPr>
            </w:pPr>
          </w:p>
          <w:p w14:paraId="332B3F68" w14:textId="77777777" w:rsidR="00EF634C" w:rsidRPr="002B2ED2" w:rsidRDefault="00EF634C" w:rsidP="00A01387">
            <w:pPr>
              <w:jc w:val="center"/>
              <w:rPr>
                <w:sz w:val="24"/>
                <w:szCs w:val="24"/>
              </w:rPr>
            </w:pPr>
          </w:p>
          <w:p w14:paraId="1D2C4ECD" w14:textId="77777777" w:rsidR="00EF634C" w:rsidRPr="002B2ED2" w:rsidRDefault="00EF634C" w:rsidP="00A01387">
            <w:pPr>
              <w:jc w:val="center"/>
              <w:rPr>
                <w:sz w:val="24"/>
                <w:szCs w:val="24"/>
              </w:rPr>
            </w:pPr>
            <w:r w:rsidRPr="002B2ED2">
              <w:rPr>
                <w:sz w:val="24"/>
                <w:szCs w:val="24"/>
              </w:rPr>
              <w:t>0,25</w:t>
            </w:r>
          </w:p>
          <w:p w14:paraId="47D7D607" w14:textId="77777777" w:rsidR="00EF634C" w:rsidRPr="002B2ED2" w:rsidRDefault="00EF634C" w:rsidP="00A01387">
            <w:pPr>
              <w:jc w:val="center"/>
              <w:rPr>
                <w:sz w:val="24"/>
                <w:szCs w:val="24"/>
              </w:rPr>
            </w:pPr>
          </w:p>
          <w:p w14:paraId="3E3AB64A" w14:textId="77777777" w:rsidR="00EF634C" w:rsidRPr="002B2ED2" w:rsidRDefault="00EF634C" w:rsidP="00A01387">
            <w:pPr>
              <w:jc w:val="center"/>
              <w:rPr>
                <w:sz w:val="24"/>
                <w:szCs w:val="24"/>
              </w:rPr>
            </w:pPr>
          </w:p>
          <w:p w14:paraId="6D70165D" w14:textId="77777777" w:rsidR="00EF634C" w:rsidRPr="002B2ED2" w:rsidRDefault="00EF634C" w:rsidP="00A01387">
            <w:pPr>
              <w:jc w:val="center"/>
              <w:rPr>
                <w:sz w:val="24"/>
                <w:szCs w:val="24"/>
              </w:rPr>
            </w:pPr>
            <w:r w:rsidRPr="002B2ED2">
              <w:rPr>
                <w:sz w:val="24"/>
                <w:szCs w:val="24"/>
              </w:rPr>
              <w:t>0,25</w:t>
            </w:r>
          </w:p>
          <w:p w14:paraId="0016D3B1" w14:textId="77777777" w:rsidR="00EF634C" w:rsidRPr="002B2ED2" w:rsidRDefault="004A7C14" w:rsidP="00ED5A26">
            <w:pPr>
              <w:rPr>
                <w:sz w:val="24"/>
                <w:szCs w:val="24"/>
              </w:rPr>
            </w:pPr>
            <w:r w:rsidRPr="002B2ED2">
              <w:rPr>
                <w:sz w:val="24"/>
                <w:szCs w:val="24"/>
              </w:rPr>
              <w:t xml:space="preserve">  </w:t>
            </w:r>
            <w:r w:rsidR="00ED5A26" w:rsidRPr="002B2ED2">
              <w:rPr>
                <w:sz w:val="24"/>
                <w:szCs w:val="24"/>
              </w:rPr>
              <w:t>0,25</w:t>
            </w:r>
          </w:p>
          <w:p w14:paraId="06C3E1FB" w14:textId="77777777" w:rsidR="00EF634C" w:rsidRPr="002B2ED2" w:rsidRDefault="00EF634C" w:rsidP="00A01387">
            <w:pPr>
              <w:jc w:val="center"/>
              <w:rPr>
                <w:sz w:val="24"/>
                <w:szCs w:val="24"/>
              </w:rPr>
            </w:pPr>
          </w:p>
          <w:p w14:paraId="23C101E6" w14:textId="77777777" w:rsidR="00EF634C" w:rsidRPr="002B2ED2" w:rsidRDefault="00EF634C" w:rsidP="00A01387">
            <w:pPr>
              <w:jc w:val="center"/>
              <w:rPr>
                <w:sz w:val="24"/>
                <w:szCs w:val="24"/>
              </w:rPr>
            </w:pPr>
          </w:p>
          <w:p w14:paraId="3E72A007" w14:textId="77777777" w:rsidR="00EF634C" w:rsidRPr="002B2ED2" w:rsidRDefault="00EF634C" w:rsidP="00A01387">
            <w:pPr>
              <w:jc w:val="center"/>
              <w:rPr>
                <w:sz w:val="24"/>
                <w:szCs w:val="24"/>
              </w:rPr>
            </w:pPr>
          </w:p>
          <w:p w14:paraId="4E71FB24" w14:textId="77777777" w:rsidR="00EF634C" w:rsidRPr="002B2ED2" w:rsidRDefault="00EF634C" w:rsidP="00A01387">
            <w:pPr>
              <w:jc w:val="center"/>
              <w:rPr>
                <w:sz w:val="24"/>
                <w:szCs w:val="24"/>
              </w:rPr>
            </w:pPr>
          </w:p>
        </w:tc>
      </w:tr>
      <w:tr w:rsidR="00DF6DA1" w:rsidRPr="002B2ED2" w14:paraId="7A45F7E4" w14:textId="77777777" w:rsidTr="00DF6DA1">
        <w:trPr>
          <w:trHeight w:val="7032"/>
          <w:jc w:val="center"/>
        </w:trPr>
        <w:tc>
          <w:tcPr>
            <w:tcW w:w="704" w:type="dxa"/>
            <w:vMerge/>
            <w:vAlign w:val="center"/>
          </w:tcPr>
          <w:p w14:paraId="2BEDDE39" w14:textId="77777777" w:rsidR="00DF6DA1" w:rsidRPr="002B2ED2" w:rsidRDefault="00DF6DA1" w:rsidP="00A01387">
            <w:pPr>
              <w:jc w:val="center"/>
              <w:rPr>
                <w:b/>
                <w:sz w:val="24"/>
                <w:szCs w:val="24"/>
              </w:rPr>
            </w:pPr>
          </w:p>
        </w:tc>
        <w:tc>
          <w:tcPr>
            <w:tcW w:w="376" w:type="dxa"/>
            <w:vMerge/>
          </w:tcPr>
          <w:p w14:paraId="5F72ED19" w14:textId="77777777" w:rsidR="00DF6DA1" w:rsidRPr="002B2ED2" w:rsidRDefault="00DF6DA1" w:rsidP="00A01387">
            <w:pPr>
              <w:jc w:val="center"/>
              <w:rPr>
                <w:sz w:val="24"/>
                <w:szCs w:val="24"/>
              </w:rPr>
            </w:pPr>
          </w:p>
        </w:tc>
        <w:tc>
          <w:tcPr>
            <w:tcW w:w="8742" w:type="dxa"/>
            <w:tcBorders>
              <w:top w:val="single" w:sz="4" w:space="0" w:color="auto"/>
              <w:left w:val="single" w:sz="4" w:space="0" w:color="auto"/>
              <w:bottom w:val="single" w:sz="4" w:space="0" w:color="auto"/>
              <w:right w:val="single" w:sz="4" w:space="0" w:color="auto"/>
            </w:tcBorders>
          </w:tcPr>
          <w:p w14:paraId="56FEC15B" w14:textId="77777777" w:rsidR="0040138E" w:rsidRPr="002B2ED2" w:rsidRDefault="0040138E" w:rsidP="0040138E">
            <w:pPr>
              <w:tabs>
                <w:tab w:val="left" w:pos="426"/>
              </w:tabs>
              <w:spacing w:line="240" w:lineRule="auto"/>
              <w:jc w:val="both"/>
              <w:rPr>
                <w:b/>
                <w:sz w:val="24"/>
                <w:szCs w:val="24"/>
              </w:rPr>
            </w:pPr>
            <w:r w:rsidRPr="002B2ED2">
              <w:rPr>
                <w:b/>
                <w:bCs/>
                <w:sz w:val="24"/>
                <w:szCs w:val="24"/>
              </w:rPr>
              <w:t xml:space="preserve">2. </w:t>
            </w:r>
            <w:r w:rsidRPr="002B2ED2">
              <w:rPr>
                <w:b/>
                <w:bCs/>
                <w:sz w:val="24"/>
                <w:szCs w:val="24"/>
                <w:lang w:val="vi-VN"/>
              </w:rPr>
              <w:t xml:space="preserve">Chứng </w:t>
            </w:r>
            <w:r w:rsidRPr="002B2ED2">
              <w:rPr>
                <w:b/>
                <w:sz w:val="24"/>
                <w:szCs w:val="24"/>
              </w:rPr>
              <w:t>minh rằng ngành trồng cây công nghiệp nước ta đang phát triển theo hướng sản xuất hàng hóa.</w:t>
            </w:r>
          </w:p>
          <w:p w14:paraId="064CA1C5" w14:textId="77777777" w:rsidR="00ED5A26" w:rsidRPr="002B2ED2" w:rsidRDefault="00ED5A26" w:rsidP="00A01387">
            <w:pPr>
              <w:spacing w:line="360" w:lineRule="auto"/>
              <w:jc w:val="both"/>
              <w:rPr>
                <w:sz w:val="24"/>
                <w:szCs w:val="24"/>
              </w:rPr>
            </w:pPr>
            <w:r w:rsidRPr="002B2ED2">
              <w:rPr>
                <w:noProof/>
                <w:sz w:val="24"/>
                <w:szCs w:val="24"/>
              </w:rPr>
              <mc:AlternateContent>
                <mc:Choice Requires="wps">
                  <w:drawing>
                    <wp:anchor distT="0" distB="0" distL="114300" distR="114300" simplePos="0" relativeHeight="251662336" behindDoc="0" locked="0" layoutInCell="1" allowOverlap="1" wp14:anchorId="712F1BE4" wp14:editId="374DE07B">
                      <wp:simplePos x="0" y="0"/>
                      <wp:positionH relativeFrom="column">
                        <wp:posOffset>-295063</wp:posOffset>
                      </wp:positionH>
                      <wp:positionV relativeFrom="paragraph">
                        <wp:posOffset>24553</wp:posOffset>
                      </wp:positionV>
                      <wp:extent cx="6281844" cy="0"/>
                      <wp:effectExtent l="0" t="0" r="24130" b="19050"/>
                      <wp:wrapNone/>
                      <wp:docPr id="2" name="Straight Connector 2"/>
                      <wp:cNvGraphicFramePr/>
                      <a:graphic xmlns:a="http://schemas.openxmlformats.org/drawingml/2006/main">
                        <a:graphicData uri="http://schemas.microsoft.com/office/word/2010/wordprocessingShape">
                          <wps:wsp>
                            <wps:cNvCnPr/>
                            <wps:spPr>
                              <a:xfrm flipV="1">
                                <a:off x="0" y="0"/>
                                <a:ext cx="62818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6307C"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95pt" to="47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" strokecolor="black [3200]" strokeweight=".5pt">
                      <v:stroke joinstyle="miter"/>
                    </v:line>
                  </w:pict>
                </mc:Fallback>
              </mc:AlternateContent>
            </w:r>
          </w:p>
          <w:p w14:paraId="44E6B0A6" w14:textId="77777777" w:rsidR="00ED5A26" w:rsidRPr="002B2ED2" w:rsidRDefault="00ED5A26" w:rsidP="00ED5A26">
            <w:pPr>
              <w:spacing w:line="360" w:lineRule="auto"/>
              <w:jc w:val="both"/>
              <w:rPr>
                <w:sz w:val="24"/>
                <w:szCs w:val="24"/>
              </w:rPr>
            </w:pPr>
            <w:r w:rsidRPr="002B2ED2">
              <w:rPr>
                <w:sz w:val="24"/>
                <w:szCs w:val="24"/>
              </w:rPr>
              <w:t xml:space="preserve">- Nêu đặc điểm của nền nông nghiệp hàng hóa: SX nhằm đáp ứng nhu cầu thị trường (trao đổi hàng hóa trong nước và xuất khẩu); SX trên quy mô lớn mang tính chuyên môn hóa rõ rệt; mang lại hiệu quả cao trên cơ sở ứng dụng KH-KT, gắn với CN chế biến… </w:t>
            </w:r>
          </w:p>
          <w:p w14:paraId="61139EFA" w14:textId="77777777" w:rsidR="00ED5A26" w:rsidRPr="002B2ED2" w:rsidRDefault="00ED5A26" w:rsidP="00ED5A26">
            <w:pPr>
              <w:spacing w:line="360" w:lineRule="auto"/>
              <w:jc w:val="both"/>
              <w:rPr>
                <w:sz w:val="24"/>
                <w:szCs w:val="24"/>
              </w:rPr>
            </w:pPr>
            <w:r w:rsidRPr="002B2ED2">
              <w:rPr>
                <w:sz w:val="24"/>
                <w:szCs w:val="24"/>
              </w:rPr>
              <w:t>- Vai trò của cây CN ngày càng cao trong cơ cấu cây trồng (tỉ trọng GTSX cây CN trong tổng GTSX ngành trồng trọt tăng: d/c). Diện tích cây CN tăng lên từ năm 2000 – 2007 (d/c)</w:t>
            </w:r>
          </w:p>
          <w:p w14:paraId="48C6D262" w14:textId="77777777" w:rsidR="00ED5A26" w:rsidRPr="002B2ED2" w:rsidRDefault="00ED5A26" w:rsidP="00ED5A26">
            <w:pPr>
              <w:spacing w:line="360" w:lineRule="auto"/>
              <w:jc w:val="both"/>
              <w:rPr>
                <w:sz w:val="24"/>
                <w:szCs w:val="24"/>
              </w:rPr>
            </w:pPr>
            <w:r w:rsidRPr="002B2ED2">
              <w:rPr>
                <w:sz w:val="24"/>
                <w:szCs w:val="24"/>
              </w:rPr>
              <w:t xml:space="preserve">- Cơ cấu cây CN đa dạng: cả cây cận nhiệt và nhiệt đới, cả cây lâu năm và hàng năm (d/c), đáp ứng nhu cầu cả trong và ngoài nước. </w:t>
            </w:r>
          </w:p>
          <w:p w14:paraId="0E81D338" w14:textId="77777777" w:rsidR="00ED5A26" w:rsidRPr="002B2ED2" w:rsidRDefault="00ED5A26" w:rsidP="00ED5A26">
            <w:pPr>
              <w:spacing w:line="360" w:lineRule="auto"/>
              <w:jc w:val="both"/>
              <w:rPr>
                <w:sz w:val="24"/>
                <w:szCs w:val="24"/>
              </w:rPr>
            </w:pPr>
            <w:r w:rsidRPr="002B2ED2">
              <w:rPr>
                <w:sz w:val="24"/>
                <w:szCs w:val="24"/>
              </w:rPr>
              <w:t>- Chuyển dịch cơ cấu diện tích cây CN theo hướng tăng tỉ trọng của nhóm cây CN lâu năm có hiệu quả cao hơn (d/c tỉ trọng DT cây CN lâu năm 2000 &amp; 2007).</w:t>
            </w:r>
          </w:p>
          <w:p w14:paraId="2590C81D" w14:textId="77777777" w:rsidR="00ED5A26" w:rsidRPr="002B2ED2" w:rsidRDefault="00ED5A26" w:rsidP="00ED5A26">
            <w:pPr>
              <w:spacing w:line="360" w:lineRule="auto"/>
              <w:jc w:val="both"/>
              <w:rPr>
                <w:sz w:val="24"/>
                <w:szCs w:val="24"/>
              </w:rPr>
            </w:pPr>
            <w:r w:rsidRPr="002B2ED2">
              <w:rPr>
                <w:sz w:val="24"/>
                <w:szCs w:val="24"/>
              </w:rPr>
              <w:t>- Phát triển các hình thức SX có hiệu quả và ứng dụng KH-KT, mang lại hiệu quả cao và gắn với CN chế biến: hình thành các vùng chuyên canh cây CN quy mô lớn với hướng chuyên môn hóa rõ rệt (d/c 3 vùng chuyên canh cây CN với các sản phẩm chuyên môn hóa ở mỗi vùng). Phát triển các trang trại trồng cây CN ở nhiều nơi.</w:t>
            </w:r>
          </w:p>
          <w:p w14:paraId="3E59BFED" w14:textId="77777777" w:rsidR="00DF6DA1" w:rsidRPr="002B2ED2" w:rsidRDefault="00ED5A26" w:rsidP="00ED5A26">
            <w:pPr>
              <w:spacing w:line="360" w:lineRule="auto"/>
              <w:jc w:val="both"/>
              <w:rPr>
                <w:sz w:val="24"/>
                <w:szCs w:val="24"/>
              </w:rPr>
            </w:pPr>
            <w:r w:rsidRPr="002B2ED2">
              <w:rPr>
                <w:sz w:val="24"/>
                <w:szCs w:val="24"/>
              </w:rPr>
              <w:t>- Nhiều sản phẩm cây CN có giá trị xuất khẩu cao như: cà phê, cao su, điều, hồ tiêu…</w:t>
            </w:r>
          </w:p>
        </w:tc>
        <w:tc>
          <w:tcPr>
            <w:tcW w:w="805" w:type="dxa"/>
            <w:tcBorders>
              <w:top w:val="single" w:sz="4" w:space="0" w:color="auto"/>
              <w:left w:val="single" w:sz="4" w:space="0" w:color="auto"/>
              <w:right w:val="single" w:sz="4" w:space="0" w:color="auto"/>
            </w:tcBorders>
          </w:tcPr>
          <w:p w14:paraId="1424B434" w14:textId="77777777" w:rsidR="00DF6DA1" w:rsidRPr="002B2ED2" w:rsidRDefault="00DF6DA1" w:rsidP="00A01387">
            <w:pPr>
              <w:spacing w:before="60" w:after="60"/>
              <w:contextualSpacing/>
              <w:rPr>
                <w:sz w:val="24"/>
                <w:szCs w:val="24"/>
                <w:lang w:val="es-ES_tradnl"/>
              </w:rPr>
            </w:pPr>
          </w:p>
          <w:p w14:paraId="5F21DED8" w14:textId="77777777" w:rsidR="00DF6DA1" w:rsidRPr="002B2ED2" w:rsidRDefault="00ED5A26" w:rsidP="00A01387">
            <w:pPr>
              <w:spacing w:before="60" w:after="60"/>
              <w:contextualSpacing/>
              <w:rPr>
                <w:sz w:val="24"/>
                <w:szCs w:val="24"/>
                <w:lang w:val="es-ES_tradnl"/>
              </w:rPr>
            </w:pPr>
            <w:r w:rsidRPr="002B2ED2">
              <w:rPr>
                <w:sz w:val="24"/>
                <w:szCs w:val="24"/>
                <w:lang w:val="es-ES_tradnl"/>
              </w:rPr>
              <w:t>1,50</w:t>
            </w:r>
          </w:p>
          <w:p w14:paraId="316EE7E6" w14:textId="77777777" w:rsidR="00DF6DA1" w:rsidRPr="002B2ED2" w:rsidRDefault="00DF6DA1" w:rsidP="00A01387">
            <w:pPr>
              <w:jc w:val="center"/>
              <w:rPr>
                <w:sz w:val="24"/>
                <w:szCs w:val="24"/>
              </w:rPr>
            </w:pPr>
          </w:p>
          <w:p w14:paraId="06C33DD2" w14:textId="77777777" w:rsidR="00DF6DA1" w:rsidRPr="002B2ED2" w:rsidRDefault="00ED5A26" w:rsidP="0040138E">
            <w:pPr>
              <w:jc w:val="center"/>
              <w:rPr>
                <w:sz w:val="24"/>
                <w:szCs w:val="24"/>
              </w:rPr>
            </w:pPr>
            <w:r w:rsidRPr="002B2ED2">
              <w:rPr>
                <w:sz w:val="24"/>
                <w:szCs w:val="24"/>
              </w:rPr>
              <w:t>0,25</w:t>
            </w:r>
          </w:p>
          <w:p w14:paraId="0B275DE9" w14:textId="77777777" w:rsidR="00ED5A26" w:rsidRPr="002B2ED2" w:rsidRDefault="00ED5A26" w:rsidP="0040138E">
            <w:pPr>
              <w:jc w:val="center"/>
              <w:rPr>
                <w:sz w:val="24"/>
                <w:szCs w:val="24"/>
              </w:rPr>
            </w:pPr>
          </w:p>
          <w:p w14:paraId="004A651A" w14:textId="77777777" w:rsidR="00ED5A26" w:rsidRPr="002B2ED2" w:rsidRDefault="00ED5A26" w:rsidP="0040138E">
            <w:pPr>
              <w:jc w:val="center"/>
              <w:rPr>
                <w:sz w:val="24"/>
                <w:szCs w:val="24"/>
              </w:rPr>
            </w:pPr>
          </w:p>
          <w:p w14:paraId="4115456D" w14:textId="77777777" w:rsidR="00ED5A26" w:rsidRPr="002B2ED2" w:rsidRDefault="00ED5A26" w:rsidP="0040138E">
            <w:pPr>
              <w:jc w:val="center"/>
              <w:rPr>
                <w:sz w:val="24"/>
                <w:szCs w:val="24"/>
              </w:rPr>
            </w:pPr>
          </w:p>
          <w:p w14:paraId="68153C2A" w14:textId="77777777" w:rsidR="00ED5A26" w:rsidRPr="002B2ED2" w:rsidRDefault="00ED5A26" w:rsidP="0040138E">
            <w:pPr>
              <w:jc w:val="center"/>
              <w:rPr>
                <w:sz w:val="24"/>
                <w:szCs w:val="24"/>
              </w:rPr>
            </w:pPr>
            <w:r w:rsidRPr="002B2ED2">
              <w:rPr>
                <w:sz w:val="24"/>
                <w:szCs w:val="24"/>
              </w:rPr>
              <w:t>0,25</w:t>
            </w:r>
          </w:p>
          <w:p w14:paraId="11B2101F" w14:textId="77777777" w:rsidR="00ED5A26" w:rsidRPr="002B2ED2" w:rsidRDefault="00ED5A26" w:rsidP="0040138E">
            <w:pPr>
              <w:jc w:val="center"/>
              <w:rPr>
                <w:sz w:val="24"/>
                <w:szCs w:val="24"/>
              </w:rPr>
            </w:pPr>
          </w:p>
          <w:p w14:paraId="77212836" w14:textId="77777777" w:rsidR="00ED5A26" w:rsidRPr="002B2ED2" w:rsidRDefault="00ED5A26" w:rsidP="0040138E">
            <w:pPr>
              <w:jc w:val="center"/>
              <w:rPr>
                <w:sz w:val="24"/>
                <w:szCs w:val="24"/>
              </w:rPr>
            </w:pPr>
          </w:p>
          <w:p w14:paraId="4E108D3D" w14:textId="77777777" w:rsidR="00ED5A26" w:rsidRPr="002B2ED2" w:rsidRDefault="00ED5A26" w:rsidP="0040138E">
            <w:pPr>
              <w:jc w:val="center"/>
              <w:rPr>
                <w:sz w:val="24"/>
                <w:szCs w:val="24"/>
              </w:rPr>
            </w:pPr>
          </w:p>
          <w:p w14:paraId="6C072D1B" w14:textId="77777777" w:rsidR="00ED5A26" w:rsidRPr="002B2ED2" w:rsidRDefault="00ED5A26" w:rsidP="0040138E">
            <w:pPr>
              <w:jc w:val="center"/>
              <w:rPr>
                <w:sz w:val="24"/>
                <w:szCs w:val="24"/>
              </w:rPr>
            </w:pPr>
            <w:r w:rsidRPr="002B2ED2">
              <w:rPr>
                <w:sz w:val="24"/>
                <w:szCs w:val="24"/>
              </w:rPr>
              <w:t>0,25</w:t>
            </w:r>
          </w:p>
          <w:p w14:paraId="6A5A5DBE" w14:textId="77777777" w:rsidR="00ED5A26" w:rsidRPr="002B2ED2" w:rsidRDefault="00ED5A26" w:rsidP="0040138E">
            <w:pPr>
              <w:jc w:val="center"/>
              <w:rPr>
                <w:sz w:val="24"/>
                <w:szCs w:val="24"/>
              </w:rPr>
            </w:pPr>
          </w:p>
          <w:p w14:paraId="27CB2275" w14:textId="77777777" w:rsidR="00ED5A26" w:rsidRPr="002B2ED2" w:rsidRDefault="00ED5A26" w:rsidP="0040138E">
            <w:pPr>
              <w:jc w:val="center"/>
              <w:rPr>
                <w:sz w:val="24"/>
                <w:szCs w:val="24"/>
              </w:rPr>
            </w:pPr>
          </w:p>
          <w:p w14:paraId="36F5B394" w14:textId="77777777" w:rsidR="00ED5A26" w:rsidRPr="002B2ED2" w:rsidRDefault="00ED5A26" w:rsidP="0040138E">
            <w:pPr>
              <w:jc w:val="center"/>
              <w:rPr>
                <w:sz w:val="24"/>
                <w:szCs w:val="24"/>
              </w:rPr>
            </w:pPr>
            <w:r w:rsidRPr="002B2ED2">
              <w:rPr>
                <w:sz w:val="24"/>
                <w:szCs w:val="24"/>
              </w:rPr>
              <w:t>0,25</w:t>
            </w:r>
          </w:p>
          <w:p w14:paraId="0AF6FCC6" w14:textId="77777777" w:rsidR="00ED5A26" w:rsidRPr="002B2ED2" w:rsidRDefault="00ED5A26" w:rsidP="0040138E">
            <w:pPr>
              <w:jc w:val="center"/>
              <w:rPr>
                <w:sz w:val="24"/>
                <w:szCs w:val="24"/>
              </w:rPr>
            </w:pPr>
          </w:p>
          <w:p w14:paraId="404C00C3" w14:textId="77777777" w:rsidR="00ED5A26" w:rsidRPr="002B2ED2" w:rsidRDefault="00ED5A26" w:rsidP="0040138E">
            <w:pPr>
              <w:jc w:val="center"/>
              <w:rPr>
                <w:sz w:val="24"/>
                <w:szCs w:val="24"/>
              </w:rPr>
            </w:pPr>
            <w:r w:rsidRPr="002B2ED2">
              <w:rPr>
                <w:sz w:val="24"/>
                <w:szCs w:val="24"/>
              </w:rPr>
              <w:t>0,25</w:t>
            </w:r>
          </w:p>
          <w:p w14:paraId="3EC60198" w14:textId="77777777" w:rsidR="00ED5A26" w:rsidRPr="002B2ED2" w:rsidRDefault="00ED5A26" w:rsidP="0040138E">
            <w:pPr>
              <w:jc w:val="center"/>
              <w:rPr>
                <w:sz w:val="24"/>
                <w:szCs w:val="24"/>
              </w:rPr>
            </w:pPr>
          </w:p>
          <w:p w14:paraId="4D380C5E" w14:textId="77777777" w:rsidR="00ED5A26" w:rsidRPr="002B2ED2" w:rsidRDefault="00ED5A26" w:rsidP="0040138E">
            <w:pPr>
              <w:jc w:val="center"/>
              <w:rPr>
                <w:sz w:val="24"/>
                <w:szCs w:val="24"/>
              </w:rPr>
            </w:pPr>
          </w:p>
          <w:p w14:paraId="7A3F5E6B" w14:textId="77777777" w:rsidR="00ED5A26" w:rsidRPr="002B2ED2" w:rsidRDefault="00ED5A26" w:rsidP="0040138E">
            <w:pPr>
              <w:jc w:val="center"/>
              <w:rPr>
                <w:sz w:val="24"/>
                <w:szCs w:val="24"/>
              </w:rPr>
            </w:pPr>
          </w:p>
          <w:p w14:paraId="6C161AC4" w14:textId="77777777" w:rsidR="00ED5A26" w:rsidRPr="002B2ED2" w:rsidRDefault="00ED5A26" w:rsidP="0040138E">
            <w:pPr>
              <w:jc w:val="center"/>
              <w:rPr>
                <w:sz w:val="24"/>
                <w:szCs w:val="24"/>
              </w:rPr>
            </w:pPr>
          </w:p>
          <w:p w14:paraId="270DC0A0" w14:textId="77777777" w:rsidR="00ED5A26" w:rsidRPr="002B2ED2" w:rsidRDefault="00ED5A26" w:rsidP="0040138E">
            <w:pPr>
              <w:jc w:val="center"/>
              <w:rPr>
                <w:sz w:val="24"/>
                <w:szCs w:val="24"/>
              </w:rPr>
            </w:pPr>
          </w:p>
          <w:p w14:paraId="55A3717F" w14:textId="77777777" w:rsidR="00ED5A26" w:rsidRPr="002B2ED2" w:rsidRDefault="00ED5A26" w:rsidP="0040138E">
            <w:pPr>
              <w:jc w:val="center"/>
              <w:rPr>
                <w:sz w:val="24"/>
                <w:szCs w:val="24"/>
              </w:rPr>
            </w:pPr>
            <w:r w:rsidRPr="002B2ED2">
              <w:rPr>
                <w:sz w:val="24"/>
                <w:szCs w:val="24"/>
              </w:rPr>
              <w:t>0,25</w:t>
            </w:r>
          </w:p>
        </w:tc>
      </w:tr>
      <w:tr w:rsidR="00DF6DA1" w:rsidRPr="002B2ED2" w14:paraId="7E5B3484" w14:textId="77777777" w:rsidTr="00DF6DA1">
        <w:trPr>
          <w:jc w:val="center"/>
        </w:trPr>
        <w:tc>
          <w:tcPr>
            <w:tcW w:w="704" w:type="dxa"/>
            <w:vMerge w:val="restart"/>
            <w:vAlign w:val="center"/>
          </w:tcPr>
          <w:p w14:paraId="6943CF1A" w14:textId="77777777" w:rsidR="00DF6DA1" w:rsidRPr="002B2ED2" w:rsidRDefault="00DF6DA1" w:rsidP="00A01387">
            <w:pPr>
              <w:jc w:val="center"/>
              <w:rPr>
                <w:b/>
                <w:sz w:val="24"/>
                <w:szCs w:val="24"/>
              </w:rPr>
            </w:pPr>
            <w:r w:rsidRPr="002B2ED2">
              <w:rPr>
                <w:b/>
                <w:sz w:val="24"/>
                <w:szCs w:val="24"/>
              </w:rPr>
              <w:lastRenderedPageBreak/>
              <w:t>Câu VII</w:t>
            </w:r>
          </w:p>
        </w:tc>
        <w:tc>
          <w:tcPr>
            <w:tcW w:w="376" w:type="dxa"/>
          </w:tcPr>
          <w:p w14:paraId="696CFA39" w14:textId="77777777" w:rsidR="00DF6DA1" w:rsidRPr="002B2ED2" w:rsidRDefault="00DF6DA1" w:rsidP="00A01387">
            <w:pPr>
              <w:jc w:val="both"/>
              <w:rPr>
                <w:b/>
                <w:i/>
                <w:sz w:val="24"/>
                <w:szCs w:val="24"/>
                <w:lang w:val="sv-SE"/>
              </w:rPr>
            </w:pPr>
          </w:p>
        </w:tc>
        <w:tc>
          <w:tcPr>
            <w:tcW w:w="8742" w:type="dxa"/>
          </w:tcPr>
          <w:p w14:paraId="14C85E7C" w14:textId="77777777" w:rsidR="00DF6DA1" w:rsidRPr="002B2ED2" w:rsidRDefault="00DF6DA1" w:rsidP="00A01387">
            <w:pPr>
              <w:spacing w:line="360" w:lineRule="auto"/>
              <w:rPr>
                <w:b/>
                <w:sz w:val="24"/>
                <w:szCs w:val="24"/>
              </w:rPr>
            </w:pPr>
            <w:r w:rsidRPr="002B2ED2">
              <w:rPr>
                <w:b/>
                <w:sz w:val="24"/>
                <w:szCs w:val="24"/>
              </w:rPr>
              <w:t>Cho bảng số liệu</w:t>
            </w:r>
          </w:p>
        </w:tc>
        <w:tc>
          <w:tcPr>
            <w:tcW w:w="805" w:type="dxa"/>
          </w:tcPr>
          <w:p w14:paraId="65DD8599" w14:textId="77777777" w:rsidR="00DF6DA1" w:rsidRPr="002B2ED2" w:rsidRDefault="00DF6DA1" w:rsidP="00A01387">
            <w:pPr>
              <w:jc w:val="center"/>
              <w:rPr>
                <w:b/>
                <w:i/>
                <w:sz w:val="24"/>
                <w:szCs w:val="24"/>
              </w:rPr>
            </w:pPr>
            <w:r w:rsidRPr="002B2ED2">
              <w:rPr>
                <w:b/>
                <w:i/>
                <w:sz w:val="24"/>
                <w:szCs w:val="24"/>
              </w:rPr>
              <w:t>3,00</w:t>
            </w:r>
          </w:p>
        </w:tc>
      </w:tr>
      <w:tr w:rsidR="00DF6DA1" w:rsidRPr="002B2ED2" w14:paraId="7914B085" w14:textId="77777777" w:rsidTr="00DF6DA1">
        <w:trPr>
          <w:jc w:val="center"/>
        </w:trPr>
        <w:tc>
          <w:tcPr>
            <w:tcW w:w="704" w:type="dxa"/>
            <w:vMerge/>
            <w:vAlign w:val="center"/>
          </w:tcPr>
          <w:p w14:paraId="0BFAA86A" w14:textId="77777777" w:rsidR="00DF6DA1" w:rsidRPr="002B2ED2" w:rsidRDefault="00DF6DA1" w:rsidP="00A01387">
            <w:pPr>
              <w:jc w:val="center"/>
              <w:rPr>
                <w:b/>
                <w:sz w:val="24"/>
                <w:szCs w:val="24"/>
              </w:rPr>
            </w:pPr>
          </w:p>
        </w:tc>
        <w:tc>
          <w:tcPr>
            <w:tcW w:w="376" w:type="dxa"/>
          </w:tcPr>
          <w:p w14:paraId="2A1B92BF" w14:textId="77777777" w:rsidR="00DF6DA1" w:rsidRPr="002B2ED2" w:rsidRDefault="00DF6DA1" w:rsidP="00A01387">
            <w:pPr>
              <w:jc w:val="both"/>
              <w:rPr>
                <w:spacing w:val="-6"/>
                <w:sz w:val="24"/>
                <w:szCs w:val="24"/>
              </w:rPr>
            </w:pPr>
          </w:p>
        </w:tc>
        <w:tc>
          <w:tcPr>
            <w:tcW w:w="8742" w:type="dxa"/>
          </w:tcPr>
          <w:p w14:paraId="7ED9719D" w14:textId="77777777" w:rsidR="00DF6DA1" w:rsidRPr="002B2ED2" w:rsidRDefault="00DF6DA1" w:rsidP="00A01387">
            <w:pPr>
              <w:jc w:val="both"/>
              <w:rPr>
                <w:b/>
                <w:sz w:val="24"/>
                <w:szCs w:val="24"/>
              </w:rPr>
            </w:pPr>
            <w:r w:rsidRPr="002B2ED2">
              <w:rPr>
                <w:b/>
                <w:sz w:val="24"/>
                <w:szCs w:val="24"/>
              </w:rPr>
              <w:t xml:space="preserve">*Nhận xét </w:t>
            </w:r>
          </w:p>
          <w:p w14:paraId="76E89821" w14:textId="77777777" w:rsidR="00DF6DA1" w:rsidRPr="002B2ED2" w:rsidRDefault="00DF6DA1" w:rsidP="00A01387">
            <w:pPr>
              <w:jc w:val="both"/>
              <w:rPr>
                <w:sz w:val="24"/>
                <w:szCs w:val="24"/>
              </w:rPr>
            </w:pPr>
            <w:r w:rsidRPr="002B2ED2">
              <w:rPr>
                <w:sz w:val="24"/>
                <w:szCs w:val="24"/>
              </w:rPr>
              <w:t>- Giai đoạ</w:t>
            </w:r>
            <w:r w:rsidR="0040138E" w:rsidRPr="002B2ED2">
              <w:rPr>
                <w:sz w:val="24"/>
                <w:szCs w:val="24"/>
              </w:rPr>
              <w:t>n 1995 – 2022</w:t>
            </w:r>
            <w:r w:rsidRPr="002B2ED2">
              <w:rPr>
                <w:sz w:val="24"/>
                <w:szCs w:val="24"/>
              </w:rPr>
              <w:t xml:space="preserve"> ngành thuỷ sản của nước ta có nhiều chuyển biến về tốc độ phát triển và cơ cấu.</w:t>
            </w:r>
          </w:p>
          <w:p w14:paraId="5421332E" w14:textId="77777777" w:rsidR="00DF6DA1" w:rsidRPr="002B2ED2" w:rsidRDefault="00DF6DA1" w:rsidP="00A01387">
            <w:pPr>
              <w:jc w:val="both"/>
              <w:rPr>
                <w:sz w:val="24"/>
                <w:szCs w:val="24"/>
              </w:rPr>
            </w:pPr>
            <w:r w:rsidRPr="002B2ED2">
              <w:rPr>
                <w:sz w:val="24"/>
                <w:szCs w:val="24"/>
              </w:rPr>
              <w:t>- Sản lượng thuỷ sản tăng nhanh và tăng liên tục (dẫn chứng).</w:t>
            </w:r>
          </w:p>
          <w:p w14:paraId="18B55C08" w14:textId="77777777" w:rsidR="00DF6DA1" w:rsidRPr="002B2ED2" w:rsidRDefault="00DF6DA1" w:rsidP="00A01387">
            <w:pPr>
              <w:jc w:val="both"/>
              <w:rPr>
                <w:sz w:val="24"/>
                <w:szCs w:val="24"/>
              </w:rPr>
            </w:pPr>
            <w:r w:rsidRPr="002B2ED2">
              <w:rPr>
                <w:sz w:val="24"/>
                <w:szCs w:val="24"/>
              </w:rPr>
              <w:t>- Tốc độ gia tăng có sự khác nhau giữa các ngành (dẫn chứng).</w:t>
            </w:r>
          </w:p>
          <w:p w14:paraId="00985D1A" w14:textId="77777777" w:rsidR="00DF6DA1" w:rsidRPr="002B2ED2" w:rsidRDefault="00DF6DA1" w:rsidP="00A01387">
            <w:pPr>
              <w:jc w:val="both"/>
              <w:rPr>
                <w:sz w:val="24"/>
                <w:szCs w:val="24"/>
              </w:rPr>
            </w:pPr>
            <w:r w:rsidRPr="002B2ED2">
              <w:rPr>
                <w:sz w:val="24"/>
                <w:szCs w:val="24"/>
              </w:rPr>
              <w:t>- Cơ cấu ngành thuỷ sản chuyển dịch tích cực: giảm tỉ trọng đánh bắt, tăng tỉ trọng nuôi trồng (dẫn chứng)</w:t>
            </w:r>
          </w:p>
          <w:p w14:paraId="703858C7" w14:textId="77777777" w:rsidR="00DF6DA1" w:rsidRPr="002B2ED2" w:rsidRDefault="00DF6DA1" w:rsidP="00A01387">
            <w:pPr>
              <w:jc w:val="both"/>
              <w:rPr>
                <w:b/>
                <w:sz w:val="24"/>
                <w:szCs w:val="24"/>
              </w:rPr>
            </w:pPr>
            <w:r w:rsidRPr="002B2ED2">
              <w:rPr>
                <w:b/>
                <w:sz w:val="24"/>
                <w:szCs w:val="24"/>
              </w:rPr>
              <w:t>*Giải thích:</w:t>
            </w:r>
          </w:p>
          <w:p w14:paraId="3CB2BC30" w14:textId="77777777" w:rsidR="00DF6DA1" w:rsidRPr="002B2ED2" w:rsidRDefault="00DF6DA1" w:rsidP="00A01387">
            <w:pPr>
              <w:jc w:val="both"/>
              <w:rPr>
                <w:sz w:val="24"/>
                <w:szCs w:val="24"/>
              </w:rPr>
            </w:pPr>
            <w:r w:rsidRPr="002B2ED2">
              <w:rPr>
                <w:sz w:val="24"/>
                <w:szCs w:val="24"/>
              </w:rPr>
              <w:t>- Sản lượng thuỷ sản tăng nhanh do:</w:t>
            </w:r>
          </w:p>
          <w:p w14:paraId="2FEA400D" w14:textId="77777777" w:rsidR="00DF6DA1" w:rsidRPr="002B2ED2" w:rsidRDefault="00DF6DA1" w:rsidP="00A01387">
            <w:pPr>
              <w:jc w:val="both"/>
              <w:rPr>
                <w:sz w:val="24"/>
                <w:szCs w:val="24"/>
              </w:rPr>
            </w:pPr>
            <w:r w:rsidRPr="002B2ED2">
              <w:rPr>
                <w:sz w:val="24"/>
                <w:szCs w:val="24"/>
              </w:rPr>
              <w:t>+ Nhu cầu thị trường trong và ngoài nước ngày càng cao</w:t>
            </w:r>
          </w:p>
          <w:p w14:paraId="48A7F88E" w14:textId="77777777" w:rsidR="00DF6DA1" w:rsidRPr="002B2ED2" w:rsidRDefault="00DF6DA1" w:rsidP="00A01387">
            <w:pPr>
              <w:jc w:val="both"/>
              <w:rPr>
                <w:sz w:val="24"/>
                <w:szCs w:val="24"/>
              </w:rPr>
            </w:pPr>
            <w:r w:rsidRPr="002B2ED2">
              <w:rPr>
                <w:sz w:val="24"/>
                <w:szCs w:val="24"/>
              </w:rPr>
              <w:t>+ Cơ sở vật chất có nhiều tiến bộ (phương tiện đánh bắt, công nghiệp chế biến, cơ sở nuôi trồng…).</w:t>
            </w:r>
          </w:p>
          <w:p w14:paraId="6EF74483" w14:textId="77777777" w:rsidR="00DF6DA1" w:rsidRPr="002B2ED2" w:rsidRDefault="00DF6DA1" w:rsidP="00A01387">
            <w:pPr>
              <w:jc w:val="both"/>
              <w:rPr>
                <w:sz w:val="24"/>
                <w:szCs w:val="24"/>
              </w:rPr>
            </w:pPr>
            <w:r w:rsidRPr="002B2ED2">
              <w:rPr>
                <w:sz w:val="24"/>
                <w:szCs w:val="24"/>
              </w:rPr>
              <w:t>+ Chính sách ưu tiên phát triển</w:t>
            </w:r>
          </w:p>
          <w:p w14:paraId="1F0C4922" w14:textId="77777777" w:rsidR="00DF6DA1" w:rsidRPr="002B2ED2" w:rsidRDefault="00DF6DA1" w:rsidP="00A01387">
            <w:pPr>
              <w:jc w:val="both"/>
              <w:rPr>
                <w:sz w:val="24"/>
                <w:szCs w:val="24"/>
              </w:rPr>
            </w:pPr>
            <w:r w:rsidRPr="002B2ED2">
              <w:rPr>
                <w:sz w:val="24"/>
                <w:szCs w:val="24"/>
              </w:rPr>
              <w:t>+ Tài nguyên thuỷ sản phong phú.</w:t>
            </w:r>
          </w:p>
          <w:p w14:paraId="355E546D" w14:textId="77777777" w:rsidR="00DF6DA1" w:rsidRPr="002B2ED2" w:rsidRDefault="00DF6DA1" w:rsidP="00A01387">
            <w:pPr>
              <w:jc w:val="both"/>
              <w:rPr>
                <w:sz w:val="24"/>
                <w:szCs w:val="24"/>
              </w:rPr>
            </w:pPr>
            <w:r w:rsidRPr="002B2ED2">
              <w:rPr>
                <w:sz w:val="24"/>
                <w:szCs w:val="24"/>
              </w:rPr>
              <w:t>- Sản lượng nuôi trồng tăng nhanh hơn sản lượng đánh bắt do nguồn lợi thuỷ sản tự nhiên đang bị suy giảm, trong khi đánh bắt xa bờ còn hạn chế. Nước ta đã đẩy mạnh nuôi trồng thuỷ sản, đặc biệt là nuôi tôm xuất khẩu.</w:t>
            </w:r>
          </w:p>
          <w:p w14:paraId="7ED9A07A" w14:textId="77777777" w:rsidR="00DF6DA1" w:rsidRPr="002B2ED2" w:rsidRDefault="00DF6DA1" w:rsidP="00A01387">
            <w:pPr>
              <w:jc w:val="both"/>
              <w:rPr>
                <w:sz w:val="24"/>
                <w:szCs w:val="24"/>
              </w:rPr>
            </w:pPr>
            <w:r w:rsidRPr="002B2ED2">
              <w:rPr>
                <w:sz w:val="24"/>
                <w:szCs w:val="24"/>
              </w:rPr>
              <w:lastRenderedPageBreak/>
              <w:t>- Sự chuyển dịch cơ cấu là do tốc độ tăng trưởng không đều giữa sản lượng nuôi trồng và đánh bắt.</w:t>
            </w:r>
          </w:p>
          <w:p w14:paraId="7DEE6213" w14:textId="77777777" w:rsidR="00DF6DA1" w:rsidRPr="002B2ED2" w:rsidRDefault="00DF6DA1" w:rsidP="00A01387">
            <w:pPr>
              <w:jc w:val="both"/>
              <w:rPr>
                <w:b/>
                <w:sz w:val="24"/>
                <w:szCs w:val="24"/>
              </w:rPr>
            </w:pPr>
            <w:r w:rsidRPr="002B2ED2">
              <w:rPr>
                <w:b/>
                <w:sz w:val="24"/>
                <w:szCs w:val="24"/>
              </w:rPr>
              <w:t>Ý nghĩa của việc đẩy mạnh khai thác thuỷ sản trên vùng đặc quyền kinh tế của nước ta</w:t>
            </w:r>
          </w:p>
          <w:p w14:paraId="3D35798D" w14:textId="77777777" w:rsidR="00DF6DA1" w:rsidRPr="002B2ED2" w:rsidRDefault="00DF6DA1" w:rsidP="00A01387">
            <w:pPr>
              <w:jc w:val="both"/>
              <w:rPr>
                <w:sz w:val="24"/>
                <w:szCs w:val="24"/>
              </w:rPr>
            </w:pPr>
            <w:r w:rsidRPr="002B2ED2">
              <w:rPr>
                <w:sz w:val="24"/>
                <w:szCs w:val="24"/>
              </w:rPr>
              <w:t>- Phát triển kinh tế, tạo việc làm nâng cao thu nhập</w:t>
            </w:r>
          </w:p>
          <w:p w14:paraId="4784D96F" w14:textId="77777777" w:rsidR="00DF6DA1" w:rsidRPr="002B2ED2" w:rsidRDefault="00DF6DA1" w:rsidP="00A01387">
            <w:pPr>
              <w:jc w:val="both"/>
              <w:rPr>
                <w:sz w:val="24"/>
                <w:szCs w:val="24"/>
              </w:rPr>
            </w:pPr>
            <w:r w:rsidRPr="002B2ED2">
              <w:rPr>
                <w:sz w:val="24"/>
                <w:szCs w:val="24"/>
              </w:rPr>
              <w:t>- Khai thác hợp lí có hiệu quả tiềm năng thuỷ sản của vùng biển xa bờ.</w:t>
            </w:r>
          </w:p>
          <w:p w14:paraId="4E964E8A" w14:textId="77777777" w:rsidR="00DF6DA1" w:rsidRPr="002B2ED2" w:rsidRDefault="00DF6DA1" w:rsidP="00A01387">
            <w:pPr>
              <w:jc w:val="both"/>
              <w:rPr>
                <w:sz w:val="24"/>
                <w:szCs w:val="24"/>
              </w:rPr>
            </w:pPr>
            <w:r w:rsidRPr="002B2ED2">
              <w:rPr>
                <w:sz w:val="24"/>
                <w:szCs w:val="24"/>
              </w:rPr>
              <w:t>- Khẳng định chủ quyền lãnh thổ, góp phần giữ vững an ninh vùng biển tổ quốc.</w:t>
            </w:r>
          </w:p>
        </w:tc>
        <w:tc>
          <w:tcPr>
            <w:tcW w:w="805" w:type="dxa"/>
          </w:tcPr>
          <w:p w14:paraId="774FEE74" w14:textId="77777777" w:rsidR="0040138E" w:rsidRPr="002B2ED2" w:rsidRDefault="0040138E" w:rsidP="00A01387">
            <w:pPr>
              <w:jc w:val="center"/>
              <w:rPr>
                <w:sz w:val="24"/>
                <w:szCs w:val="24"/>
              </w:rPr>
            </w:pPr>
          </w:p>
          <w:p w14:paraId="507BCEAD" w14:textId="77777777" w:rsidR="00DF6DA1" w:rsidRPr="002B2ED2" w:rsidRDefault="00DF6DA1" w:rsidP="0040138E">
            <w:pPr>
              <w:rPr>
                <w:sz w:val="24"/>
                <w:szCs w:val="24"/>
              </w:rPr>
            </w:pPr>
            <w:r w:rsidRPr="002B2ED2">
              <w:rPr>
                <w:sz w:val="24"/>
                <w:szCs w:val="24"/>
              </w:rPr>
              <w:t>0,</w:t>
            </w:r>
            <w:r w:rsidR="0040138E" w:rsidRPr="002B2ED2">
              <w:rPr>
                <w:sz w:val="24"/>
                <w:szCs w:val="24"/>
              </w:rPr>
              <w:t>25</w:t>
            </w:r>
          </w:p>
          <w:p w14:paraId="38B4AA79" w14:textId="77777777" w:rsidR="0040138E" w:rsidRPr="002B2ED2" w:rsidRDefault="0040138E" w:rsidP="0040138E">
            <w:pPr>
              <w:rPr>
                <w:sz w:val="24"/>
                <w:szCs w:val="24"/>
              </w:rPr>
            </w:pPr>
          </w:p>
          <w:p w14:paraId="05FCC5D1" w14:textId="77777777" w:rsidR="00DF6DA1" w:rsidRPr="002B2ED2" w:rsidRDefault="00DF6DA1" w:rsidP="0040138E">
            <w:pPr>
              <w:rPr>
                <w:sz w:val="24"/>
                <w:szCs w:val="24"/>
              </w:rPr>
            </w:pPr>
            <w:r w:rsidRPr="002B2ED2">
              <w:rPr>
                <w:sz w:val="24"/>
                <w:szCs w:val="24"/>
              </w:rPr>
              <w:t>0,</w:t>
            </w:r>
            <w:r w:rsidR="0040138E" w:rsidRPr="002B2ED2">
              <w:rPr>
                <w:sz w:val="24"/>
                <w:szCs w:val="24"/>
              </w:rPr>
              <w:t>25</w:t>
            </w:r>
          </w:p>
          <w:p w14:paraId="4D3D9EF1" w14:textId="77777777" w:rsidR="0040138E" w:rsidRPr="002B2ED2" w:rsidRDefault="0040138E" w:rsidP="0040138E">
            <w:pPr>
              <w:rPr>
                <w:sz w:val="24"/>
                <w:szCs w:val="24"/>
              </w:rPr>
            </w:pPr>
            <w:r w:rsidRPr="002B2ED2">
              <w:rPr>
                <w:sz w:val="24"/>
                <w:szCs w:val="24"/>
              </w:rPr>
              <w:t>0,25</w:t>
            </w:r>
          </w:p>
          <w:p w14:paraId="50077059" w14:textId="77777777" w:rsidR="00DF6DA1" w:rsidRPr="002B2ED2" w:rsidRDefault="0040138E" w:rsidP="0040138E">
            <w:pPr>
              <w:rPr>
                <w:sz w:val="24"/>
                <w:szCs w:val="24"/>
              </w:rPr>
            </w:pPr>
            <w:r w:rsidRPr="002B2ED2">
              <w:rPr>
                <w:sz w:val="24"/>
                <w:szCs w:val="24"/>
              </w:rPr>
              <w:t>0,25</w:t>
            </w:r>
          </w:p>
          <w:p w14:paraId="486DD648" w14:textId="77777777" w:rsidR="00DF6DA1" w:rsidRPr="002B2ED2" w:rsidRDefault="00DF6DA1" w:rsidP="00A01387">
            <w:pPr>
              <w:jc w:val="center"/>
              <w:rPr>
                <w:sz w:val="24"/>
                <w:szCs w:val="24"/>
              </w:rPr>
            </w:pPr>
          </w:p>
          <w:p w14:paraId="38C25ABA" w14:textId="77777777" w:rsidR="0040138E" w:rsidRPr="002B2ED2" w:rsidRDefault="0040138E" w:rsidP="00A01387">
            <w:pPr>
              <w:jc w:val="center"/>
              <w:rPr>
                <w:sz w:val="24"/>
                <w:szCs w:val="24"/>
              </w:rPr>
            </w:pPr>
          </w:p>
          <w:p w14:paraId="131F71DB" w14:textId="77777777" w:rsidR="00DF6DA1" w:rsidRPr="002B2ED2" w:rsidRDefault="0040138E" w:rsidP="00A01387">
            <w:pPr>
              <w:jc w:val="center"/>
              <w:rPr>
                <w:sz w:val="24"/>
                <w:szCs w:val="24"/>
              </w:rPr>
            </w:pPr>
            <w:r w:rsidRPr="002B2ED2">
              <w:rPr>
                <w:sz w:val="24"/>
                <w:szCs w:val="24"/>
              </w:rPr>
              <w:t>0,25</w:t>
            </w:r>
          </w:p>
          <w:p w14:paraId="385FA1B2" w14:textId="77777777" w:rsidR="0040138E" w:rsidRPr="002B2ED2" w:rsidRDefault="0040138E" w:rsidP="00A01387">
            <w:pPr>
              <w:jc w:val="center"/>
              <w:rPr>
                <w:sz w:val="24"/>
                <w:szCs w:val="24"/>
              </w:rPr>
            </w:pPr>
          </w:p>
          <w:p w14:paraId="47CAF9EA" w14:textId="77777777" w:rsidR="00DF6DA1" w:rsidRPr="002B2ED2" w:rsidRDefault="00DF6DA1" w:rsidP="00A01387">
            <w:pPr>
              <w:jc w:val="center"/>
              <w:rPr>
                <w:sz w:val="24"/>
                <w:szCs w:val="24"/>
              </w:rPr>
            </w:pPr>
            <w:r w:rsidRPr="002B2ED2">
              <w:rPr>
                <w:sz w:val="24"/>
                <w:szCs w:val="24"/>
              </w:rPr>
              <w:t>0,</w:t>
            </w:r>
            <w:r w:rsidR="0040138E" w:rsidRPr="002B2ED2">
              <w:rPr>
                <w:sz w:val="24"/>
                <w:szCs w:val="24"/>
              </w:rPr>
              <w:t>25</w:t>
            </w:r>
          </w:p>
          <w:p w14:paraId="50E24E17" w14:textId="77777777" w:rsidR="00DF6DA1" w:rsidRPr="002B2ED2" w:rsidRDefault="00DF6DA1" w:rsidP="00A01387">
            <w:pPr>
              <w:jc w:val="center"/>
              <w:rPr>
                <w:sz w:val="24"/>
                <w:szCs w:val="24"/>
              </w:rPr>
            </w:pPr>
          </w:p>
          <w:p w14:paraId="14DA9828" w14:textId="77777777" w:rsidR="00DF6DA1" w:rsidRPr="002B2ED2" w:rsidRDefault="00DF6DA1" w:rsidP="00A01387">
            <w:pPr>
              <w:jc w:val="center"/>
              <w:rPr>
                <w:sz w:val="24"/>
                <w:szCs w:val="24"/>
              </w:rPr>
            </w:pPr>
            <w:r w:rsidRPr="002B2ED2">
              <w:rPr>
                <w:sz w:val="24"/>
                <w:szCs w:val="24"/>
              </w:rPr>
              <w:t>0,25</w:t>
            </w:r>
          </w:p>
          <w:p w14:paraId="210BFB2B" w14:textId="77777777" w:rsidR="00DF6DA1" w:rsidRPr="002B2ED2" w:rsidRDefault="00DF6DA1" w:rsidP="00A01387">
            <w:pPr>
              <w:jc w:val="center"/>
              <w:rPr>
                <w:sz w:val="24"/>
                <w:szCs w:val="24"/>
              </w:rPr>
            </w:pPr>
            <w:r w:rsidRPr="002B2ED2">
              <w:rPr>
                <w:sz w:val="24"/>
                <w:szCs w:val="24"/>
              </w:rPr>
              <w:t>0,25</w:t>
            </w:r>
          </w:p>
          <w:p w14:paraId="63AF62C8" w14:textId="77777777" w:rsidR="00DF6DA1" w:rsidRPr="002B2ED2" w:rsidRDefault="00DF6DA1" w:rsidP="00A01387">
            <w:pPr>
              <w:jc w:val="center"/>
              <w:rPr>
                <w:sz w:val="24"/>
                <w:szCs w:val="24"/>
              </w:rPr>
            </w:pPr>
            <w:r w:rsidRPr="002B2ED2">
              <w:rPr>
                <w:sz w:val="24"/>
                <w:szCs w:val="24"/>
              </w:rPr>
              <w:t>0,25</w:t>
            </w:r>
          </w:p>
          <w:p w14:paraId="5A6D7B68" w14:textId="77777777" w:rsidR="00DF6DA1" w:rsidRPr="002B2ED2" w:rsidRDefault="00DF6DA1" w:rsidP="00A01387">
            <w:pPr>
              <w:jc w:val="center"/>
              <w:rPr>
                <w:sz w:val="24"/>
                <w:szCs w:val="24"/>
              </w:rPr>
            </w:pPr>
          </w:p>
          <w:p w14:paraId="35241C13" w14:textId="77777777" w:rsidR="0040138E" w:rsidRPr="002B2ED2" w:rsidRDefault="0040138E" w:rsidP="00A01387">
            <w:pPr>
              <w:jc w:val="center"/>
              <w:rPr>
                <w:sz w:val="24"/>
                <w:szCs w:val="24"/>
              </w:rPr>
            </w:pPr>
          </w:p>
          <w:p w14:paraId="4555CFD5" w14:textId="77777777" w:rsidR="00DF6DA1" w:rsidRPr="002B2ED2" w:rsidRDefault="00DF6DA1" w:rsidP="00A01387">
            <w:pPr>
              <w:jc w:val="center"/>
              <w:rPr>
                <w:sz w:val="24"/>
                <w:szCs w:val="24"/>
              </w:rPr>
            </w:pPr>
            <w:r w:rsidRPr="002B2ED2">
              <w:rPr>
                <w:sz w:val="24"/>
                <w:szCs w:val="24"/>
              </w:rPr>
              <w:t>0,25</w:t>
            </w:r>
          </w:p>
          <w:p w14:paraId="0812EA6F" w14:textId="77777777" w:rsidR="00DF6DA1" w:rsidRPr="002B2ED2" w:rsidRDefault="00DF6DA1" w:rsidP="00A01387">
            <w:pPr>
              <w:jc w:val="center"/>
              <w:rPr>
                <w:sz w:val="24"/>
                <w:szCs w:val="24"/>
              </w:rPr>
            </w:pPr>
          </w:p>
          <w:p w14:paraId="58B865CF" w14:textId="77777777" w:rsidR="004A7C14" w:rsidRPr="002B2ED2" w:rsidRDefault="004A7C14" w:rsidP="00A01387">
            <w:pPr>
              <w:jc w:val="center"/>
              <w:rPr>
                <w:sz w:val="24"/>
                <w:szCs w:val="24"/>
              </w:rPr>
            </w:pPr>
          </w:p>
          <w:p w14:paraId="3526ACF6" w14:textId="77777777" w:rsidR="00DF6DA1" w:rsidRPr="002B2ED2" w:rsidRDefault="0040138E" w:rsidP="00A01387">
            <w:pPr>
              <w:jc w:val="center"/>
              <w:rPr>
                <w:sz w:val="24"/>
                <w:szCs w:val="24"/>
              </w:rPr>
            </w:pPr>
            <w:r w:rsidRPr="002B2ED2">
              <w:rPr>
                <w:sz w:val="24"/>
                <w:szCs w:val="24"/>
              </w:rPr>
              <w:t>0,50</w:t>
            </w:r>
          </w:p>
          <w:p w14:paraId="27C62F63" w14:textId="77777777" w:rsidR="0040138E" w:rsidRPr="002B2ED2" w:rsidRDefault="0040138E" w:rsidP="00A01387">
            <w:pPr>
              <w:jc w:val="center"/>
              <w:rPr>
                <w:sz w:val="24"/>
                <w:szCs w:val="24"/>
              </w:rPr>
            </w:pPr>
          </w:p>
        </w:tc>
      </w:tr>
      <w:tr w:rsidR="00DF6DA1" w:rsidRPr="002B2ED2" w14:paraId="7ED947E3" w14:textId="77777777" w:rsidTr="00DF6DA1">
        <w:trPr>
          <w:jc w:val="center"/>
        </w:trPr>
        <w:tc>
          <w:tcPr>
            <w:tcW w:w="9822" w:type="dxa"/>
            <w:gridSpan w:val="3"/>
            <w:vAlign w:val="center"/>
          </w:tcPr>
          <w:p w14:paraId="29C4CA11" w14:textId="77777777" w:rsidR="00DF6DA1" w:rsidRPr="002B2ED2" w:rsidRDefault="00DF6DA1" w:rsidP="00A01387">
            <w:pPr>
              <w:spacing w:before="60" w:after="60"/>
              <w:jc w:val="center"/>
              <w:rPr>
                <w:b/>
                <w:sz w:val="24"/>
                <w:szCs w:val="24"/>
              </w:rPr>
            </w:pPr>
            <w:r w:rsidRPr="002B2ED2">
              <w:rPr>
                <w:b/>
                <w:sz w:val="24"/>
                <w:szCs w:val="24"/>
              </w:rPr>
              <w:lastRenderedPageBreak/>
              <w:t xml:space="preserve">TỔNG ĐIỂM TOÀN BÀI, 7 CÂU = </w:t>
            </w:r>
          </w:p>
        </w:tc>
        <w:tc>
          <w:tcPr>
            <w:tcW w:w="805" w:type="dxa"/>
          </w:tcPr>
          <w:p w14:paraId="7D88A971" w14:textId="77777777" w:rsidR="00DF6DA1" w:rsidRPr="002B2ED2" w:rsidRDefault="00DF6DA1" w:rsidP="00A01387">
            <w:pPr>
              <w:spacing w:before="60" w:after="60"/>
              <w:jc w:val="center"/>
              <w:rPr>
                <w:b/>
                <w:sz w:val="24"/>
                <w:szCs w:val="24"/>
              </w:rPr>
            </w:pPr>
            <w:r w:rsidRPr="002B2ED2">
              <w:rPr>
                <w:b/>
                <w:sz w:val="24"/>
                <w:szCs w:val="24"/>
              </w:rPr>
              <w:t>20,00</w:t>
            </w:r>
          </w:p>
        </w:tc>
      </w:tr>
    </w:tbl>
    <w:p w14:paraId="70A7C8C5" w14:textId="77777777" w:rsidR="00DF6DA1" w:rsidRPr="002B2ED2" w:rsidRDefault="00DF6DA1" w:rsidP="00DF6DA1">
      <w:pPr>
        <w:spacing w:line="240" w:lineRule="auto"/>
        <w:rPr>
          <w:sz w:val="24"/>
          <w:szCs w:val="24"/>
        </w:rPr>
      </w:pPr>
    </w:p>
    <w:p w14:paraId="6FCE30C3" w14:textId="77777777" w:rsidR="00DF6DA1" w:rsidRPr="002B2ED2" w:rsidRDefault="00DF6DA1" w:rsidP="00DF6DA1">
      <w:pPr>
        <w:spacing w:line="240" w:lineRule="auto"/>
        <w:jc w:val="center"/>
        <w:rPr>
          <w:sz w:val="24"/>
          <w:szCs w:val="24"/>
        </w:rPr>
      </w:pPr>
      <w:r w:rsidRPr="002B2ED2">
        <w:rPr>
          <w:sz w:val="24"/>
          <w:szCs w:val="24"/>
        </w:rPr>
        <w:t>--------------------- HẾT -----------------------</w:t>
      </w:r>
    </w:p>
    <w:p w14:paraId="5431AB24" w14:textId="77777777" w:rsidR="00DF6DA1" w:rsidRPr="002B2ED2" w:rsidRDefault="00DF6DA1" w:rsidP="00DF6DA1">
      <w:pPr>
        <w:tabs>
          <w:tab w:val="left" w:leader="dot" w:pos="6096"/>
          <w:tab w:val="left" w:leader="dot" w:pos="9638"/>
        </w:tabs>
        <w:spacing w:line="312" w:lineRule="auto"/>
        <w:rPr>
          <w:sz w:val="24"/>
          <w:szCs w:val="24"/>
        </w:rPr>
      </w:pPr>
    </w:p>
    <w:p w14:paraId="107F5920" w14:textId="77777777" w:rsidR="00DF6DA1" w:rsidRPr="002B2ED2" w:rsidRDefault="00DF6DA1" w:rsidP="00DF6DA1">
      <w:pPr>
        <w:rPr>
          <w:sz w:val="24"/>
          <w:szCs w:val="24"/>
        </w:rPr>
      </w:pPr>
    </w:p>
    <w:p w14:paraId="008ADA53" w14:textId="77777777" w:rsidR="00DF6DA1" w:rsidRPr="002B2ED2" w:rsidRDefault="00DF6DA1" w:rsidP="00DF6DA1">
      <w:pPr>
        <w:rPr>
          <w:sz w:val="24"/>
          <w:szCs w:val="24"/>
        </w:rPr>
      </w:pPr>
    </w:p>
    <w:p w14:paraId="69E65062" w14:textId="77777777" w:rsidR="000E4165" w:rsidRPr="002B2ED2" w:rsidRDefault="000E4165" w:rsidP="000E4165">
      <w:pPr>
        <w:tabs>
          <w:tab w:val="left" w:leader="dot" w:pos="6096"/>
          <w:tab w:val="left" w:leader="dot" w:pos="9638"/>
        </w:tabs>
        <w:spacing w:line="312" w:lineRule="auto"/>
        <w:jc w:val="both"/>
        <w:rPr>
          <w:sz w:val="24"/>
          <w:szCs w:val="24"/>
        </w:rPr>
      </w:pPr>
    </w:p>
    <w:p w14:paraId="43A69C37" w14:textId="77777777" w:rsidR="000E4165" w:rsidRPr="002B2ED2" w:rsidRDefault="000E4165" w:rsidP="000E4165">
      <w:pPr>
        <w:tabs>
          <w:tab w:val="left" w:leader="dot" w:pos="6096"/>
          <w:tab w:val="left" w:leader="dot" w:pos="9638"/>
        </w:tabs>
        <w:spacing w:line="312" w:lineRule="auto"/>
        <w:jc w:val="both"/>
        <w:rPr>
          <w:sz w:val="24"/>
          <w:szCs w:val="24"/>
        </w:rPr>
      </w:pPr>
    </w:p>
    <w:p w14:paraId="69C3BC66" w14:textId="77777777" w:rsidR="00D32EC8" w:rsidRPr="002B2ED2" w:rsidRDefault="00D32EC8">
      <w:pPr>
        <w:rPr>
          <w:sz w:val="24"/>
          <w:szCs w:val="24"/>
        </w:rPr>
      </w:pPr>
    </w:p>
    <w:sectPr w:rsidR="00D32EC8" w:rsidRPr="002B2ED2" w:rsidSect="000A792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20E"/>
    <w:multiLevelType w:val="hybridMultilevel"/>
    <w:tmpl w:val="22964D82"/>
    <w:lvl w:ilvl="0" w:tplc="E77AE378">
      <w:start w:val="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F568B"/>
    <w:multiLevelType w:val="hybridMultilevel"/>
    <w:tmpl w:val="3DEE4AB0"/>
    <w:lvl w:ilvl="0" w:tplc="F05C8F70">
      <w:start w:val="1"/>
      <w:numFmt w:val="bullet"/>
      <w:lvlText w:val="-"/>
      <w:lvlJc w:val="left"/>
      <w:pPr>
        <w:tabs>
          <w:tab w:val="num" w:pos="360"/>
        </w:tabs>
        <w:ind w:left="360" w:hanging="360"/>
      </w:pPr>
      <w:rPr>
        <w:rFonts w:ascii="Times New Roman" w:hAnsi="Times New Roman" w:hint="default"/>
      </w:rPr>
    </w:lvl>
    <w:lvl w:ilvl="1" w:tplc="7772AE5A">
      <w:numFmt w:val="bullet"/>
      <w:lvlText w:val=""/>
      <w:lvlJc w:val="left"/>
      <w:pPr>
        <w:tabs>
          <w:tab w:val="num" w:pos="360"/>
        </w:tabs>
        <w:ind w:left="360" w:hanging="360"/>
      </w:pPr>
      <w:rPr>
        <w:rFonts w:ascii="Symbol" w:eastAsia="Times New Roman" w:hAnsi="Symbol" w:cs="Times New Roman" w:hint="default"/>
      </w:rPr>
    </w:lvl>
    <w:lvl w:ilvl="2" w:tplc="F05C8F70">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80FAC"/>
    <w:multiLevelType w:val="hybridMultilevel"/>
    <w:tmpl w:val="A308F2A8"/>
    <w:lvl w:ilvl="0" w:tplc="C9ECE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B1BDF"/>
    <w:multiLevelType w:val="singleLevel"/>
    <w:tmpl w:val="F05C8F7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6A92302"/>
    <w:multiLevelType w:val="hybridMultilevel"/>
    <w:tmpl w:val="CFEC1256"/>
    <w:lvl w:ilvl="0" w:tplc="C89ECE8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8161772">
    <w:abstractNumId w:val="0"/>
  </w:num>
  <w:num w:numId="2" w16cid:durableId="849101415">
    <w:abstractNumId w:val="2"/>
  </w:num>
  <w:num w:numId="3" w16cid:durableId="286274406">
    <w:abstractNumId w:val="4"/>
  </w:num>
  <w:num w:numId="4" w16cid:durableId="1216891794">
    <w:abstractNumId w:val="3"/>
  </w:num>
  <w:num w:numId="5" w16cid:durableId="9633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65"/>
    <w:rsid w:val="00027731"/>
    <w:rsid w:val="000A7926"/>
    <w:rsid w:val="000E4165"/>
    <w:rsid w:val="00287BB5"/>
    <w:rsid w:val="002B2ED2"/>
    <w:rsid w:val="00394730"/>
    <w:rsid w:val="0040138E"/>
    <w:rsid w:val="004A7C14"/>
    <w:rsid w:val="00753AD0"/>
    <w:rsid w:val="00997D6D"/>
    <w:rsid w:val="00B03FCD"/>
    <w:rsid w:val="00D32EC8"/>
    <w:rsid w:val="00DF6DA1"/>
    <w:rsid w:val="00ED5A26"/>
    <w:rsid w:val="00E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842B"/>
  <w15:chartTrackingRefBased/>
  <w15:docId w15:val="{DC897293-B58C-4D8D-A51C-55808D0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65"/>
    <w:pPr>
      <w:spacing w:after="0" w:line="276"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165"/>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165"/>
    <w:pPr>
      <w:ind w:left="720"/>
      <w:contextualSpacing/>
    </w:pPr>
  </w:style>
  <w:style w:type="paragraph" w:customStyle="1" w:styleId="ListParagraph1">
    <w:name w:val="List Paragraph1"/>
    <w:basedOn w:val="Normal"/>
    <w:qFormat/>
    <w:rsid w:val="00DF6DA1"/>
    <w:pPr>
      <w:spacing w:line="240" w:lineRule="auto"/>
      <w:ind w:left="720"/>
      <w:contextualSpacing/>
    </w:pPr>
    <w:rPr>
      <w:rFonts w:ascii=".VnTime" w:eastAsia="Times New Roman"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51D8-CAE9-4AD0-B7E3-ABEE15DD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G7-7588</dc:creator>
  <cp:keywords/>
  <dc:description/>
  <cp:lastModifiedBy>dung thuy</cp:lastModifiedBy>
  <cp:revision>8</cp:revision>
  <cp:lastPrinted>2023-07-01T03:02:00Z</cp:lastPrinted>
  <dcterms:created xsi:type="dcterms:W3CDTF">2023-06-22T16:22:00Z</dcterms:created>
  <dcterms:modified xsi:type="dcterms:W3CDTF">2023-07-01T03:03:00Z</dcterms:modified>
</cp:coreProperties>
</file>