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DB" w:rsidRPr="0091698F" w:rsidRDefault="00B62EDB" w:rsidP="00B62EDB">
      <w:pPr>
        <w:jc w:val="center"/>
        <w:rPr>
          <w:b/>
          <w:bCs/>
          <w:color w:val="000000" w:themeColor="text1"/>
          <w:szCs w:val="28"/>
          <w:lang w:val="vi-VN"/>
        </w:rPr>
      </w:pPr>
      <w:r w:rsidRPr="0091698F">
        <w:rPr>
          <w:b/>
          <w:bCs/>
          <w:color w:val="000000" w:themeColor="text1"/>
          <w:szCs w:val="28"/>
        </w:rPr>
        <w:t>M</w:t>
      </w:r>
      <w:r w:rsidRPr="0091698F">
        <w:rPr>
          <w:b/>
          <w:bCs/>
          <w:color w:val="000000" w:themeColor="text1"/>
          <w:szCs w:val="28"/>
          <w:lang w:val="vi-VN"/>
        </w:rPr>
        <w:t xml:space="preserve">A TRẬN ĐỀ KIỂM TRA </w:t>
      </w:r>
      <w:r w:rsidRPr="0091698F">
        <w:rPr>
          <w:b/>
          <w:bCs/>
          <w:color w:val="000000" w:themeColor="text1"/>
          <w:szCs w:val="28"/>
        </w:rPr>
        <w:t>GIỮA HỌC</w:t>
      </w:r>
      <w:r w:rsidRPr="0091698F">
        <w:rPr>
          <w:b/>
          <w:bCs/>
          <w:color w:val="000000" w:themeColor="text1"/>
          <w:szCs w:val="28"/>
          <w:lang w:val="vi-VN"/>
        </w:rPr>
        <w:t xml:space="preserve"> KÌ I </w:t>
      </w:r>
    </w:p>
    <w:p w:rsidR="00B62EDB" w:rsidRPr="0091698F" w:rsidRDefault="00B62EDB" w:rsidP="00B62EDB">
      <w:pPr>
        <w:jc w:val="center"/>
        <w:rPr>
          <w:b/>
          <w:bCs/>
          <w:color w:val="000000" w:themeColor="text1"/>
          <w:szCs w:val="28"/>
          <w:lang w:val="vi-VN"/>
        </w:rPr>
      </w:pPr>
      <w:r w:rsidRPr="0091698F">
        <w:rPr>
          <w:b/>
          <w:bCs/>
          <w:color w:val="000000" w:themeColor="text1"/>
          <w:szCs w:val="28"/>
          <w:lang w:val="vi-VN"/>
        </w:rPr>
        <w:t>MÔN</w:t>
      </w:r>
      <w:r w:rsidRPr="0091698F">
        <w:rPr>
          <w:b/>
          <w:bCs/>
          <w:color w:val="000000" w:themeColor="text1"/>
          <w:szCs w:val="28"/>
        </w:rPr>
        <w:t xml:space="preserve"> NGỮ</w:t>
      </w:r>
      <w:r>
        <w:rPr>
          <w:b/>
          <w:bCs/>
          <w:color w:val="000000" w:themeColor="text1"/>
          <w:szCs w:val="28"/>
        </w:rPr>
        <w:t xml:space="preserve"> VĂN</w:t>
      </w:r>
      <w:r w:rsidRPr="0091698F">
        <w:rPr>
          <w:b/>
          <w:bCs/>
          <w:color w:val="000000" w:themeColor="text1"/>
          <w:szCs w:val="28"/>
          <w:lang w:val="vi-VN"/>
        </w:rPr>
        <w:t>, LỚP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34"/>
        <w:gridCol w:w="1285"/>
        <w:gridCol w:w="935"/>
        <w:gridCol w:w="543"/>
        <w:gridCol w:w="929"/>
        <w:gridCol w:w="543"/>
        <w:gridCol w:w="929"/>
        <w:gridCol w:w="543"/>
        <w:gridCol w:w="929"/>
        <w:gridCol w:w="543"/>
        <w:gridCol w:w="885"/>
      </w:tblGrid>
      <w:tr w:rsidR="00B62EDB" w:rsidRPr="0091698F" w:rsidTr="001356A4">
        <w:tc>
          <w:tcPr>
            <w:tcW w:w="297" w:type="pct"/>
            <w:vMerge w:val="restart"/>
            <w:vAlign w:val="center"/>
          </w:tcPr>
          <w:p w:rsidR="00B62EDB" w:rsidRPr="00C47FA7" w:rsidRDefault="00B62EDB" w:rsidP="001356A4">
            <w:pPr>
              <w:spacing w:line="340" w:lineRule="exact"/>
              <w:jc w:val="center"/>
              <w:rPr>
                <w:b/>
                <w:color w:val="000000" w:themeColor="text1"/>
                <w:spacing w:val="-8"/>
                <w:sz w:val="26"/>
                <w:szCs w:val="26"/>
                <w:lang w:val="vi-VN"/>
              </w:rPr>
            </w:pPr>
            <w:r w:rsidRPr="00C47FA7">
              <w:rPr>
                <w:b/>
                <w:color w:val="000000" w:themeColor="text1"/>
                <w:spacing w:val="-8"/>
                <w:sz w:val="26"/>
                <w:szCs w:val="26"/>
                <w:lang w:val="vi-VN"/>
              </w:rPr>
              <w:t>TT</w:t>
            </w:r>
          </w:p>
        </w:tc>
        <w:tc>
          <w:tcPr>
            <w:tcW w:w="393" w:type="pct"/>
            <w:vMerge w:val="restart"/>
            <w:vAlign w:val="center"/>
          </w:tcPr>
          <w:p w:rsidR="00B62EDB" w:rsidRPr="00C47FA7" w:rsidRDefault="00B62EDB" w:rsidP="001356A4">
            <w:pPr>
              <w:spacing w:line="340" w:lineRule="exact"/>
              <w:jc w:val="center"/>
              <w:rPr>
                <w:b/>
                <w:color w:val="000000" w:themeColor="text1"/>
                <w:spacing w:val="-8"/>
                <w:sz w:val="26"/>
                <w:szCs w:val="26"/>
              </w:rPr>
            </w:pPr>
            <w:r w:rsidRPr="00C47FA7">
              <w:rPr>
                <w:b/>
                <w:color w:val="000000" w:themeColor="text1"/>
                <w:spacing w:val="-8"/>
                <w:sz w:val="26"/>
                <w:szCs w:val="26"/>
              </w:rPr>
              <w:t>Kĩ năng</w:t>
            </w:r>
          </w:p>
        </w:tc>
        <w:tc>
          <w:tcPr>
            <w:tcW w:w="703" w:type="pct"/>
            <w:vMerge w:val="restart"/>
            <w:vAlign w:val="center"/>
          </w:tcPr>
          <w:p w:rsidR="00B62EDB" w:rsidRPr="00C47FA7" w:rsidRDefault="00B62EDB" w:rsidP="001356A4">
            <w:pPr>
              <w:spacing w:line="340" w:lineRule="exact"/>
              <w:jc w:val="center"/>
              <w:rPr>
                <w:b/>
                <w:color w:val="000000" w:themeColor="text1"/>
                <w:spacing w:val="-8"/>
                <w:sz w:val="26"/>
                <w:szCs w:val="26"/>
                <w:lang w:val="vi-VN"/>
              </w:rPr>
            </w:pPr>
            <w:r w:rsidRPr="00C47FA7">
              <w:rPr>
                <w:b/>
                <w:color w:val="000000" w:themeColor="text1"/>
                <w:spacing w:val="-8"/>
                <w:sz w:val="26"/>
                <w:szCs w:val="26"/>
                <w:lang w:val="vi-VN"/>
              </w:rPr>
              <w:t>Nội dung/đơn vị kiến thức</w:t>
            </w:r>
          </w:p>
        </w:tc>
        <w:tc>
          <w:tcPr>
            <w:tcW w:w="3203" w:type="pct"/>
            <w:gridSpan w:val="8"/>
            <w:vAlign w:val="center"/>
          </w:tcPr>
          <w:p w:rsidR="00B62EDB" w:rsidRPr="00C47FA7" w:rsidRDefault="00B62EDB" w:rsidP="001356A4">
            <w:pPr>
              <w:spacing w:line="340" w:lineRule="exact"/>
              <w:jc w:val="center"/>
              <w:rPr>
                <w:b/>
                <w:color w:val="000000" w:themeColor="text1"/>
                <w:spacing w:val="-8"/>
                <w:sz w:val="26"/>
                <w:szCs w:val="26"/>
                <w:lang w:val="vi-VN"/>
              </w:rPr>
            </w:pPr>
            <w:r w:rsidRPr="00C47FA7">
              <w:rPr>
                <w:b/>
                <w:color w:val="000000" w:themeColor="text1"/>
                <w:spacing w:val="-8"/>
                <w:sz w:val="26"/>
                <w:szCs w:val="26"/>
                <w:lang w:val="vi-VN"/>
              </w:rPr>
              <w:t>Mức độ nhận thức</w:t>
            </w:r>
          </w:p>
        </w:tc>
        <w:tc>
          <w:tcPr>
            <w:tcW w:w="404" w:type="pct"/>
            <w:vMerge w:val="restart"/>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Tổng</w:t>
            </w:r>
          </w:p>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 điểm</w:t>
            </w:r>
          </w:p>
        </w:tc>
      </w:tr>
      <w:tr w:rsidR="00B62EDB" w:rsidRPr="0091698F" w:rsidTr="001356A4">
        <w:tc>
          <w:tcPr>
            <w:tcW w:w="297" w:type="pct"/>
            <w:vMerge/>
            <w:vAlign w:val="center"/>
          </w:tcPr>
          <w:p w:rsidR="00B62EDB" w:rsidRPr="00C47FA7" w:rsidRDefault="00B62EDB" w:rsidP="001356A4">
            <w:pPr>
              <w:spacing w:line="340" w:lineRule="exact"/>
              <w:jc w:val="center"/>
              <w:rPr>
                <w:b/>
                <w:color w:val="000000" w:themeColor="text1"/>
                <w:spacing w:val="-8"/>
                <w:sz w:val="26"/>
                <w:szCs w:val="26"/>
                <w:lang w:val="vi-VN"/>
              </w:rPr>
            </w:pPr>
          </w:p>
        </w:tc>
        <w:tc>
          <w:tcPr>
            <w:tcW w:w="393" w:type="pct"/>
            <w:vMerge/>
            <w:vAlign w:val="center"/>
          </w:tcPr>
          <w:p w:rsidR="00B62EDB" w:rsidRPr="00C47FA7" w:rsidRDefault="00B62EDB" w:rsidP="001356A4">
            <w:pPr>
              <w:spacing w:line="340" w:lineRule="exact"/>
              <w:jc w:val="center"/>
              <w:rPr>
                <w:b/>
                <w:color w:val="000000" w:themeColor="text1"/>
                <w:spacing w:val="-8"/>
                <w:sz w:val="26"/>
                <w:szCs w:val="26"/>
                <w:lang w:val="vi-VN"/>
              </w:rPr>
            </w:pPr>
          </w:p>
        </w:tc>
        <w:tc>
          <w:tcPr>
            <w:tcW w:w="703" w:type="pct"/>
            <w:vMerge/>
            <w:vAlign w:val="center"/>
          </w:tcPr>
          <w:p w:rsidR="00B62EDB" w:rsidRPr="00C47FA7" w:rsidRDefault="00B62EDB" w:rsidP="001356A4">
            <w:pPr>
              <w:spacing w:line="340" w:lineRule="exact"/>
              <w:jc w:val="center"/>
              <w:rPr>
                <w:b/>
                <w:color w:val="000000" w:themeColor="text1"/>
                <w:spacing w:val="-8"/>
                <w:sz w:val="26"/>
                <w:szCs w:val="26"/>
                <w:lang w:val="vi-VN"/>
              </w:rPr>
            </w:pPr>
          </w:p>
        </w:tc>
        <w:tc>
          <w:tcPr>
            <w:tcW w:w="801" w:type="pct"/>
            <w:gridSpan w:val="2"/>
            <w:vAlign w:val="center"/>
          </w:tcPr>
          <w:p w:rsidR="00B62EDB" w:rsidRPr="00C47FA7" w:rsidRDefault="00B62EDB" w:rsidP="001356A4">
            <w:pPr>
              <w:spacing w:line="340" w:lineRule="exact"/>
              <w:jc w:val="center"/>
              <w:rPr>
                <w:b/>
                <w:color w:val="000000" w:themeColor="text1"/>
                <w:spacing w:val="-8"/>
                <w:sz w:val="26"/>
                <w:szCs w:val="26"/>
                <w:lang w:val="vi-VN"/>
              </w:rPr>
            </w:pPr>
            <w:r w:rsidRPr="00C47FA7">
              <w:rPr>
                <w:b/>
                <w:color w:val="000000" w:themeColor="text1"/>
                <w:spacing w:val="-8"/>
                <w:sz w:val="26"/>
                <w:szCs w:val="26"/>
                <w:lang w:val="vi-VN"/>
              </w:rPr>
              <w:t>Nhận biết</w:t>
            </w:r>
          </w:p>
        </w:tc>
        <w:tc>
          <w:tcPr>
            <w:tcW w:w="801" w:type="pct"/>
            <w:gridSpan w:val="2"/>
            <w:vAlign w:val="center"/>
          </w:tcPr>
          <w:p w:rsidR="00B62EDB" w:rsidRPr="00C47FA7" w:rsidRDefault="00B62EDB" w:rsidP="001356A4">
            <w:pPr>
              <w:spacing w:line="340" w:lineRule="exact"/>
              <w:jc w:val="center"/>
              <w:rPr>
                <w:b/>
                <w:color w:val="000000" w:themeColor="text1"/>
                <w:spacing w:val="-8"/>
                <w:sz w:val="26"/>
                <w:szCs w:val="26"/>
                <w:lang w:val="vi-VN"/>
              </w:rPr>
            </w:pPr>
            <w:r w:rsidRPr="00C47FA7">
              <w:rPr>
                <w:b/>
                <w:color w:val="000000" w:themeColor="text1"/>
                <w:spacing w:val="-8"/>
                <w:sz w:val="26"/>
                <w:szCs w:val="26"/>
                <w:lang w:val="vi-VN"/>
              </w:rPr>
              <w:t>Thông hiểu</w:t>
            </w:r>
          </w:p>
        </w:tc>
        <w:tc>
          <w:tcPr>
            <w:tcW w:w="801" w:type="pct"/>
            <w:gridSpan w:val="2"/>
            <w:vAlign w:val="center"/>
          </w:tcPr>
          <w:p w:rsidR="00B62EDB" w:rsidRPr="00C47FA7" w:rsidRDefault="00B62EDB" w:rsidP="001356A4">
            <w:pPr>
              <w:spacing w:line="340" w:lineRule="exact"/>
              <w:jc w:val="center"/>
              <w:rPr>
                <w:b/>
                <w:color w:val="000000" w:themeColor="text1"/>
                <w:spacing w:val="-8"/>
                <w:sz w:val="26"/>
                <w:szCs w:val="26"/>
                <w:lang w:val="vi-VN"/>
              </w:rPr>
            </w:pPr>
            <w:r w:rsidRPr="00C47FA7">
              <w:rPr>
                <w:b/>
                <w:color w:val="000000" w:themeColor="text1"/>
                <w:spacing w:val="-8"/>
                <w:sz w:val="26"/>
                <w:szCs w:val="26"/>
                <w:lang w:val="vi-VN"/>
              </w:rPr>
              <w:t>Vận dụng</w:t>
            </w:r>
          </w:p>
        </w:tc>
        <w:tc>
          <w:tcPr>
            <w:tcW w:w="801" w:type="pct"/>
            <w:gridSpan w:val="2"/>
            <w:vAlign w:val="center"/>
          </w:tcPr>
          <w:p w:rsidR="00B62EDB" w:rsidRPr="00C47FA7" w:rsidRDefault="00B62EDB" w:rsidP="001356A4">
            <w:pPr>
              <w:spacing w:line="340" w:lineRule="exact"/>
              <w:jc w:val="center"/>
              <w:rPr>
                <w:b/>
                <w:color w:val="000000" w:themeColor="text1"/>
                <w:spacing w:val="-8"/>
                <w:sz w:val="26"/>
                <w:szCs w:val="26"/>
                <w:lang w:val="vi-VN"/>
              </w:rPr>
            </w:pPr>
            <w:r w:rsidRPr="00C47FA7">
              <w:rPr>
                <w:b/>
                <w:color w:val="000000" w:themeColor="text1"/>
                <w:spacing w:val="-8"/>
                <w:sz w:val="26"/>
                <w:szCs w:val="26"/>
                <w:lang w:val="vi-VN"/>
              </w:rPr>
              <w:t>Vận dụng cao</w:t>
            </w:r>
          </w:p>
        </w:tc>
        <w:tc>
          <w:tcPr>
            <w:tcW w:w="404" w:type="pct"/>
            <w:vMerge/>
          </w:tcPr>
          <w:p w:rsidR="00B62EDB" w:rsidRPr="0091698F" w:rsidRDefault="00B62EDB" w:rsidP="001356A4">
            <w:pPr>
              <w:spacing w:line="340" w:lineRule="exact"/>
              <w:jc w:val="center"/>
              <w:rPr>
                <w:b/>
                <w:color w:val="000000" w:themeColor="text1"/>
                <w:spacing w:val="-8"/>
                <w:szCs w:val="28"/>
                <w:lang w:val="vi-VN"/>
              </w:rPr>
            </w:pPr>
          </w:p>
        </w:tc>
      </w:tr>
      <w:tr w:rsidR="00B62EDB" w:rsidRPr="0091698F" w:rsidTr="001356A4">
        <w:tc>
          <w:tcPr>
            <w:tcW w:w="297" w:type="pct"/>
            <w:vMerge/>
            <w:vAlign w:val="center"/>
          </w:tcPr>
          <w:p w:rsidR="00B62EDB" w:rsidRPr="00C47FA7" w:rsidRDefault="00B62EDB" w:rsidP="001356A4">
            <w:pPr>
              <w:spacing w:line="340" w:lineRule="exact"/>
              <w:jc w:val="center"/>
              <w:rPr>
                <w:b/>
                <w:color w:val="000000" w:themeColor="text1"/>
                <w:spacing w:val="-8"/>
                <w:sz w:val="26"/>
                <w:szCs w:val="26"/>
                <w:lang w:val="vi-VN"/>
              </w:rPr>
            </w:pPr>
          </w:p>
        </w:tc>
        <w:tc>
          <w:tcPr>
            <w:tcW w:w="393" w:type="pct"/>
            <w:vMerge/>
            <w:vAlign w:val="center"/>
          </w:tcPr>
          <w:p w:rsidR="00B62EDB" w:rsidRPr="00C47FA7" w:rsidRDefault="00B62EDB" w:rsidP="001356A4">
            <w:pPr>
              <w:spacing w:line="340" w:lineRule="exact"/>
              <w:jc w:val="center"/>
              <w:rPr>
                <w:b/>
                <w:color w:val="000000" w:themeColor="text1"/>
                <w:spacing w:val="-8"/>
                <w:sz w:val="26"/>
                <w:szCs w:val="26"/>
                <w:lang w:val="vi-VN"/>
              </w:rPr>
            </w:pPr>
          </w:p>
        </w:tc>
        <w:tc>
          <w:tcPr>
            <w:tcW w:w="703" w:type="pct"/>
            <w:vMerge/>
            <w:vAlign w:val="center"/>
          </w:tcPr>
          <w:p w:rsidR="00B62EDB" w:rsidRPr="00C47FA7" w:rsidRDefault="00B62EDB" w:rsidP="001356A4">
            <w:pPr>
              <w:spacing w:line="340" w:lineRule="exact"/>
              <w:jc w:val="center"/>
              <w:rPr>
                <w:b/>
                <w:color w:val="000000" w:themeColor="text1"/>
                <w:spacing w:val="-8"/>
                <w:sz w:val="26"/>
                <w:szCs w:val="26"/>
                <w:lang w:val="vi-VN"/>
              </w:rPr>
            </w:pPr>
          </w:p>
        </w:tc>
        <w:tc>
          <w:tcPr>
            <w:tcW w:w="508"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TNKQ</w:t>
            </w:r>
          </w:p>
        </w:tc>
        <w:tc>
          <w:tcPr>
            <w:tcW w:w="293"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TL</w:t>
            </w:r>
          </w:p>
        </w:tc>
        <w:tc>
          <w:tcPr>
            <w:tcW w:w="508"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TNKQ</w:t>
            </w:r>
          </w:p>
        </w:tc>
        <w:tc>
          <w:tcPr>
            <w:tcW w:w="293"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TL</w:t>
            </w:r>
          </w:p>
        </w:tc>
        <w:tc>
          <w:tcPr>
            <w:tcW w:w="508"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TNKQ</w:t>
            </w:r>
          </w:p>
        </w:tc>
        <w:tc>
          <w:tcPr>
            <w:tcW w:w="293"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TL</w:t>
            </w:r>
          </w:p>
        </w:tc>
        <w:tc>
          <w:tcPr>
            <w:tcW w:w="508"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TNKQ</w:t>
            </w:r>
          </w:p>
        </w:tc>
        <w:tc>
          <w:tcPr>
            <w:tcW w:w="293" w:type="pct"/>
            <w:vAlign w:val="center"/>
          </w:tcPr>
          <w:p w:rsidR="00B62EDB" w:rsidRPr="00C47FA7" w:rsidRDefault="00B62EDB" w:rsidP="001356A4">
            <w:pPr>
              <w:spacing w:line="340" w:lineRule="exact"/>
              <w:jc w:val="center"/>
              <w:rPr>
                <w:b/>
                <w:color w:val="000000" w:themeColor="text1"/>
                <w:spacing w:val="-8"/>
                <w:sz w:val="24"/>
                <w:szCs w:val="24"/>
                <w:lang w:val="vi-VN"/>
              </w:rPr>
            </w:pPr>
            <w:r w:rsidRPr="00C47FA7">
              <w:rPr>
                <w:b/>
                <w:color w:val="000000" w:themeColor="text1"/>
                <w:spacing w:val="-8"/>
                <w:sz w:val="24"/>
                <w:szCs w:val="24"/>
                <w:lang w:val="vi-VN"/>
              </w:rPr>
              <w:t>TL</w:t>
            </w:r>
          </w:p>
        </w:tc>
        <w:tc>
          <w:tcPr>
            <w:tcW w:w="404" w:type="pct"/>
            <w:vMerge/>
          </w:tcPr>
          <w:p w:rsidR="00B62EDB" w:rsidRPr="0091698F" w:rsidRDefault="00B62EDB" w:rsidP="001356A4">
            <w:pPr>
              <w:spacing w:line="340" w:lineRule="exact"/>
              <w:jc w:val="center"/>
              <w:rPr>
                <w:b/>
                <w:color w:val="000000" w:themeColor="text1"/>
                <w:spacing w:val="-8"/>
                <w:szCs w:val="28"/>
                <w:lang w:val="vi-VN"/>
              </w:rPr>
            </w:pPr>
          </w:p>
        </w:tc>
      </w:tr>
      <w:tr w:rsidR="00B62EDB" w:rsidRPr="0091698F" w:rsidTr="001356A4">
        <w:trPr>
          <w:trHeight w:val="1840"/>
        </w:trPr>
        <w:tc>
          <w:tcPr>
            <w:tcW w:w="297" w:type="pct"/>
            <w:vMerge w:val="restart"/>
          </w:tcPr>
          <w:p w:rsidR="00B62EDB" w:rsidRPr="0091698F" w:rsidRDefault="00B62EDB" w:rsidP="001356A4">
            <w:pPr>
              <w:spacing w:line="340" w:lineRule="exact"/>
              <w:rPr>
                <w:b/>
                <w:color w:val="000000" w:themeColor="text1"/>
                <w:spacing w:val="-8"/>
                <w:szCs w:val="28"/>
                <w:lang w:val="vi-VN"/>
              </w:rPr>
            </w:pPr>
            <w:r w:rsidRPr="0091698F">
              <w:rPr>
                <w:b/>
                <w:color w:val="000000" w:themeColor="text1"/>
                <w:spacing w:val="-8"/>
                <w:szCs w:val="28"/>
                <w:lang w:val="vi-VN"/>
              </w:rPr>
              <w:t>1</w:t>
            </w:r>
          </w:p>
          <w:p w:rsidR="00B62EDB" w:rsidRPr="0091698F" w:rsidRDefault="00B62EDB" w:rsidP="001356A4">
            <w:pPr>
              <w:spacing w:line="340" w:lineRule="exact"/>
              <w:rPr>
                <w:b/>
                <w:color w:val="000000" w:themeColor="text1"/>
                <w:spacing w:val="-8"/>
                <w:szCs w:val="28"/>
                <w:lang w:val="vi-VN"/>
              </w:rPr>
            </w:pPr>
          </w:p>
          <w:p w:rsidR="00B62EDB" w:rsidRPr="0091698F" w:rsidRDefault="00B62EDB" w:rsidP="001356A4">
            <w:pPr>
              <w:spacing w:line="340" w:lineRule="exact"/>
              <w:rPr>
                <w:b/>
                <w:color w:val="000000" w:themeColor="text1"/>
                <w:spacing w:val="-8"/>
                <w:szCs w:val="28"/>
                <w:lang w:val="vi-VN"/>
              </w:rPr>
            </w:pPr>
          </w:p>
        </w:tc>
        <w:tc>
          <w:tcPr>
            <w:tcW w:w="393" w:type="pct"/>
            <w:vMerge w:val="restart"/>
          </w:tcPr>
          <w:p w:rsidR="00B62EDB" w:rsidRPr="0091698F" w:rsidRDefault="00B62EDB" w:rsidP="001356A4">
            <w:pPr>
              <w:spacing w:line="340" w:lineRule="exact"/>
              <w:rPr>
                <w:b/>
                <w:color w:val="000000" w:themeColor="text1"/>
                <w:spacing w:val="-8"/>
                <w:szCs w:val="28"/>
              </w:rPr>
            </w:pPr>
            <w:r w:rsidRPr="0091698F">
              <w:rPr>
                <w:b/>
                <w:color w:val="000000" w:themeColor="text1"/>
                <w:spacing w:val="-8"/>
                <w:szCs w:val="28"/>
              </w:rPr>
              <w:t>Đọc hiểu</w:t>
            </w:r>
          </w:p>
          <w:p w:rsidR="00B62EDB" w:rsidRPr="0091698F" w:rsidRDefault="00B62EDB" w:rsidP="001356A4">
            <w:pPr>
              <w:spacing w:line="340" w:lineRule="exact"/>
              <w:rPr>
                <w:b/>
                <w:color w:val="000000" w:themeColor="text1"/>
                <w:spacing w:val="-8"/>
                <w:szCs w:val="28"/>
              </w:rPr>
            </w:pPr>
          </w:p>
          <w:p w:rsidR="00B62EDB" w:rsidRPr="0091698F" w:rsidRDefault="00B62EDB" w:rsidP="001356A4">
            <w:pPr>
              <w:spacing w:line="340" w:lineRule="exact"/>
              <w:rPr>
                <w:b/>
                <w:color w:val="000000" w:themeColor="text1"/>
                <w:spacing w:val="-8"/>
                <w:szCs w:val="28"/>
                <w:lang w:val="vi-VN"/>
              </w:rPr>
            </w:pPr>
          </w:p>
        </w:tc>
        <w:tc>
          <w:tcPr>
            <w:tcW w:w="703" w:type="pct"/>
            <w:vMerge w:val="restart"/>
          </w:tcPr>
          <w:p w:rsidR="00B62EDB" w:rsidRPr="0091698F" w:rsidRDefault="00B62EDB" w:rsidP="001356A4">
            <w:pPr>
              <w:spacing w:line="340" w:lineRule="exact"/>
              <w:jc w:val="both"/>
              <w:rPr>
                <w:b/>
                <w:color w:val="000000" w:themeColor="text1"/>
                <w:spacing w:val="-8"/>
                <w:szCs w:val="28"/>
                <w:lang w:val="vi-VN"/>
              </w:rPr>
            </w:pPr>
            <w:r w:rsidRPr="0091698F">
              <w:rPr>
                <w:color w:val="000000" w:themeColor="text1"/>
                <w:spacing w:val="-8"/>
                <w:szCs w:val="28"/>
              </w:rPr>
              <w:t>Ngữ liệu: Truyện truyền kỳ</w:t>
            </w:r>
          </w:p>
          <w:p w:rsidR="00B62EDB" w:rsidRPr="0091698F" w:rsidRDefault="00B62EDB" w:rsidP="001356A4">
            <w:pPr>
              <w:spacing w:line="340" w:lineRule="exact"/>
              <w:jc w:val="both"/>
              <w:rPr>
                <w:b/>
                <w:color w:val="000000" w:themeColor="text1"/>
                <w:spacing w:val="-8"/>
                <w:szCs w:val="28"/>
                <w:lang w:val="vi-VN"/>
              </w:rPr>
            </w:pPr>
          </w:p>
        </w:tc>
        <w:tc>
          <w:tcPr>
            <w:tcW w:w="508" w:type="pct"/>
            <w:vAlign w:val="center"/>
          </w:tcPr>
          <w:p w:rsidR="00B62EDB" w:rsidRPr="005A6229" w:rsidRDefault="00B62EDB" w:rsidP="001356A4">
            <w:pPr>
              <w:spacing w:line="340" w:lineRule="exact"/>
              <w:jc w:val="center"/>
              <w:rPr>
                <w:spacing w:val="-8"/>
                <w:szCs w:val="28"/>
              </w:rPr>
            </w:pPr>
            <w:r w:rsidRPr="005A6229">
              <w:rPr>
                <w:spacing w:val="-8"/>
                <w:szCs w:val="28"/>
              </w:rPr>
              <w:t>4</w:t>
            </w:r>
          </w:p>
        </w:tc>
        <w:tc>
          <w:tcPr>
            <w:tcW w:w="293" w:type="pct"/>
            <w:vAlign w:val="center"/>
          </w:tcPr>
          <w:p w:rsidR="00B62EDB" w:rsidRPr="005A6229" w:rsidRDefault="00B62EDB" w:rsidP="001356A4">
            <w:pPr>
              <w:spacing w:line="340" w:lineRule="exact"/>
              <w:jc w:val="center"/>
              <w:rPr>
                <w:spacing w:val="-8"/>
                <w:szCs w:val="28"/>
              </w:rPr>
            </w:pPr>
            <w:r w:rsidRPr="005A6229">
              <w:rPr>
                <w:spacing w:val="-8"/>
                <w:szCs w:val="28"/>
              </w:rPr>
              <w:t>0</w:t>
            </w:r>
          </w:p>
        </w:tc>
        <w:tc>
          <w:tcPr>
            <w:tcW w:w="508" w:type="pct"/>
            <w:vAlign w:val="center"/>
          </w:tcPr>
          <w:p w:rsidR="00B62EDB" w:rsidRPr="005A6229" w:rsidRDefault="00B62EDB" w:rsidP="001356A4">
            <w:pPr>
              <w:spacing w:line="340" w:lineRule="exact"/>
              <w:jc w:val="center"/>
              <w:rPr>
                <w:spacing w:val="-8"/>
                <w:szCs w:val="28"/>
              </w:rPr>
            </w:pPr>
            <w:r w:rsidRPr="005A6229">
              <w:rPr>
                <w:spacing w:val="-8"/>
                <w:szCs w:val="28"/>
              </w:rPr>
              <w:t>4</w:t>
            </w:r>
          </w:p>
        </w:tc>
        <w:tc>
          <w:tcPr>
            <w:tcW w:w="293" w:type="pct"/>
            <w:vAlign w:val="center"/>
          </w:tcPr>
          <w:p w:rsidR="00B62EDB" w:rsidRPr="005A6229" w:rsidRDefault="00B62EDB" w:rsidP="001356A4">
            <w:pPr>
              <w:spacing w:line="340" w:lineRule="exact"/>
              <w:jc w:val="center"/>
              <w:rPr>
                <w:spacing w:val="-8"/>
                <w:szCs w:val="28"/>
              </w:rPr>
            </w:pPr>
          </w:p>
        </w:tc>
        <w:tc>
          <w:tcPr>
            <w:tcW w:w="508" w:type="pct"/>
            <w:vAlign w:val="center"/>
          </w:tcPr>
          <w:p w:rsidR="00B62EDB" w:rsidRPr="005A6229" w:rsidRDefault="00B62EDB" w:rsidP="001356A4">
            <w:pPr>
              <w:spacing w:line="340" w:lineRule="exact"/>
              <w:jc w:val="center"/>
              <w:rPr>
                <w:spacing w:val="-8"/>
                <w:szCs w:val="28"/>
              </w:rPr>
            </w:pPr>
            <w:r w:rsidRPr="005A6229">
              <w:rPr>
                <w:spacing w:val="-8"/>
                <w:szCs w:val="28"/>
              </w:rPr>
              <w:t>0</w:t>
            </w:r>
          </w:p>
        </w:tc>
        <w:tc>
          <w:tcPr>
            <w:tcW w:w="293" w:type="pct"/>
            <w:vAlign w:val="center"/>
          </w:tcPr>
          <w:p w:rsidR="00B62EDB" w:rsidRPr="005A6229" w:rsidRDefault="00B62EDB" w:rsidP="001356A4">
            <w:pPr>
              <w:spacing w:line="340" w:lineRule="exact"/>
              <w:jc w:val="center"/>
              <w:rPr>
                <w:spacing w:val="-8"/>
                <w:szCs w:val="28"/>
              </w:rPr>
            </w:pPr>
            <w:r w:rsidRPr="005A6229">
              <w:rPr>
                <w:spacing w:val="-8"/>
                <w:szCs w:val="28"/>
              </w:rPr>
              <w:t>2</w:t>
            </w:r>
          </w:p>
        </w:tc>
        <w:tc>
          <w:tcPr>
            <w:tcW w:w="508" w:type="pct"/>
            <w:vAlign w:val="center"/>
          </w:tcPr>
          <w:p w:rsidR="00B62EDB" w:rsidRPr="005A6229" w:rsidRDefault="00B62EDB" w:rsidP="001356A4">
            <w:pPr>
              <w:spacing w:line="340" w:lineRule="exact"/>
              <w:jc w:val="center"/>
              <w:rPr>
                <w:spacing w:val="-8"/>
                <w:szCs w:val="28"/>
              </w:rPr>
            </w:pPr>
            <w:r w:rsidRPr="005A6229">
              <w:rPr>
                <w:spacing w:val="-8"/>
                <w:szCs w:val="28"/>
              </w:rPr>
              <w:t>0</w:t>
            </w:r>
          </w:p>
        </w:tc>
        <w:tc>
          <w:tcPr>
            <w:tcW w:w="293" w:type="pct"/>
            <w:vAlign w:val="center"/>
          </w:tcPr>
          <w:p w:rsidR="00B62EDB" w:rsidRPr="005A6229" w:rsidRDefault="00B62EDB" w:rsidP="001356A4">
            <w:pPr>
              <w:spacing w:line="340" w:lineRule="exact"/>
              <w:jc w:val="center"/>
              <w:rPr>
                <w:spacing w:val="-8"/>
                <w:szCs w:val="28"/>
              </w:rPr>
            </w:pPr>
          </w:p>
        </w:tc>
        <w:tc>
          <w:tcPr>
            <w:tcW w:w="404" w:type="pct"/>
            <w:vAlign w:val="center"/>
          </w:tcPr>
          <w:p w:rsidR="00B62EDB" w:rsidRPr="005A6229" w:rsidRDefault="00B62EDB" w:rsidP="001356A4">
            <w:pPr>
              <w:spacing w:line="340" w:lineRule="exact"/>
              <w:jc w:val="center"/>
              <w:rPr>
                <w:spacing w:val="-8"/>
                <w:szCs w:val="28"/>
              </w:rPr>
            </w:pPr>
            <w:r w:rsidRPr="005A6229">
              <w:rPr>
                <w:spacing w:val="-8"/>
                <w:szCs w:val="28"/>
              </w:rPr>
              <w:t>60%</w:t>
            </w:r>
          </w:p>
        </w:tc>
      </w:tr>
      <w:tr w:rsidR="00B62EDB" w:rsidRPr="0091698F" w:rsidTr="001356A4">
        <w:trPr>
          <w:trHeight w:val="1840"/>
        </w:trPr>
        <w:tc>
          <w:tcPr>
            <w:tcW w:w="297" w:type="pct"/>
            <w:vMerge/>
          </w:tcPr>
          <w:p w:rsidR="00B62EDB" w:rsidRPr="0091698F" w:rsidRDefault="00B62EDB" w:rsidP="001356A4">
            <w:pPr>
              <w:spacing w:line="340" w:lineRule="exact"/>
              <w:rPr>
                <w:b/>
                <w:color w:val="000000" w:themeColor="text1"/>
                <w:spacing w:val="-8"/>
                <w:szCs w:val="28"/>
                <w:lang w:val="vi-VN"/>
              </w:rPr>
            </w:pPr>
          </w:p>
        </w:tc>
        <w:tc>
          <w:tcPr>
            <w:tcW w:w="393" w:type="pct"/>
            <w:vMerge/>
          </w:tcPr>
          <w:p w:rsidR="00B62EDB" w:rsidRPr="0091698F" w:rsidRDefault="00B62EDB" w:rsidP="001356A4">
            <w:pPr>
              <w:spacing w:line="340" w:lineRule="exact"/>
              <w:rPr>
                <w:b/>
                <w:color w:val="000000" w:themeColor="text1"/>
                <w:spacing w:val="-8"/>
                <w:szCs w:val="28"/>
              </w:rPr>
            </w:pPr>
          </w:p>
        </w:tc>
        <w:tc>
          <w:tcPr>
            <w:tcW w:w="703" w:type="pct"/>
            <w:vMerge/>
          </w:tcPr>
          <w:p w:rsidR="00B62EDB" w:rsidRPr="0091698F" w:rsidRDefault="00B62EDB" w:rsidP="001356A4">
            <w:pPr>
              <w:spacing w:line="340" w:lineRule="exact"/>
              <w:jc w:val="both"/>
              <w:rPr>
                <w:color w:val="000000" w:themeColor="text1"/>
                <w:spacing w:val="-8"/>
                <w:szCs w:val="28"/>
              </w:rPr>
            </w:pPr>
          </w:p>
        </w:tc>
        <w:tc>
          <w:tcPr>
            <w:tcW w:w="508" w:type="pct"/>
            <w:vAlign w:val="center"/>
          </w:tcPr>
          <w:p w:rsidR="00B62EDB" w:rsidRPr="005A6229" w:rsidRDefault="00B62EDB" w:rsidP="001356A4">
            <w:pPr>
              <w:spacing w:line="340" w:lineRule="exact"/>
              <w:jc w:val="center"/>
              <w:rPr>
                <w:spacing w:val="-8"/>
                <w:szCs w:val="28"/>
              </w:rPr>
            </w:pPr>
            <w:r w:rsidRPr="005A6229">
              <w:rPr>
                <w:spacing w:val="-8"/>
                <w:szCs w:val="28"/>
              </w:rPr>
              <w:t>2</w:t>
            </w:r>
          </w:p>
        </w:tc>
        <w:tc>
          <w:tcPr>
            <w:tcW w:w="293" w:type="pct"/>
            <w:vAlign w:val="center"/>
          </w:tcPr>
          <w:p w:rsidR="00B62EDB" w:rsidRPr="005A6229" w:rsidRDefault="00B62EDB" w:rsidP="001356A4">
            <w:pPr>
              <w:spacing w:line="340" w:lineRule="exact"/>
              <w:jc w:val="center"/>
              <w:rPr>
                <w:spacing w:val="-8"/>
                <w:szCs w:val="28"/>
              </w:rPr>
            </w:pPr>
          </w:p>
        </w:tc>
        <w:tc>
          <w:tcPr>
            <w:tcW w:w="508" w:type="pct"/>
            <w:vAlign w:val="center"/>
          </w:tcPr>
          <w:p w:rsidR="00B62EDB" w:rsidRPr="005A6229" w:rsidRDefault="00B62EDB" w:rsidP="001356A4">
            <w:pPr>
              <w:spacing w:line="340" w:lineRule="exact"/>
              <w:jc w:val="center"/>
              <w:rPr>
                <w:spacing w:val="-8"/>
                <w:szCs w:val="28"/>
              </w:rPr>
            </w:pPr>
            <w:r w:rsidRPr="005A6229">
              <w:rPr>
                <w:spacing w:val="-8"/>
                <w:szCs w:val="28"/>
              </w:rPr>
              <w:t>2</w:t>
            </w:r>
          </w:p>
        </w:tc>
        <w:tc>
          <w:tcPr>
            <w:tcW w:w="293" w:type="pct"/>
            <w:vAlign w:val="center"/>
          </w:tcPr>
          <w:p w:rsidR="00B62EDB" w:rsidRPr="005A6229" w:rsidRDefault="00B62EDB" w:rsidP="001356A4">
            <w:pPr>
              <w:spacing w:line="340" w:lineRule="exact"/>
              <w:jc w:val="center"/>
              <w:rPr>
                <w:spacing w:val="-8"/>
                <w:szCs w:val="28"/>
              </w:rPr>
            </w:pPr>
          </w:p>
        </w:tc>
        <w:tc>
          <w:tcPr>
            <w:tcW w:w="508" w:type="pct"/>
            <w:vAlign w:val="center"/>
          </w:tcPr>
          <w:p w:rsidR="00B62EDB" w:rsidRPr="005A6229" w:rsidRDefault="00B62EDB" w:rsidP="001356A4">
            <w:pPr>
              <w:spacing w:line="340" w:lineRule="exact"/>
              <w:jc w:val="center"/>
              <w:rPr>
                <w:spacing w:val="-8"/>
                <w:szCs w:val="28"/>
              </w:rPr>
            </w:pPr>
          </w:p>
        </w:tc>
        <w:tc>
          <w:tcPr>
            <w:tcW w:w="293" w:type="pct"/>
            <w:vAlign w:val="center"/>
          </w:tcPr>
          <w:p w:rsidR="00B62EDB" w:rsidRPr="005A6229" w:rsidRDefault="00B62EDB" w:rsidP="001356A4">
            <w:pPr>
              <w:spacing w:line="340" w:lineRule="exact"/>
              <w:jc w:val="center"/>
              <w:rPr>
                <w:spacing w:val="-8"/>
                <w:szCs w:val="28"/>
              </w:rPr>
            </w:pPr>
            <w:r w:rsidRPr="005A6229">
              <w:rPr>
                <w:spacing w:val="-8"/>
                <w:szCs w:val="28"/>
              </w:rPr>
              <w:t>2</w:t>
            </w:r>
          </w:p>
        </w:tc>
        <w:tc>
          <w:tcPr>
            <w:tcW w:w="508" w:type="pct"/>
            <w:vAlign w:val="center"/>
          </w:tcPr>
          <w:p w:rsidR="00B62EDB" w:rsidRPr="005A6229" w:rsidRDefault="00B62EDB" w:rsidP="001356A4">
            <w:pPr>
              <w:spacing w:line="340" w:lineRule="exact"/>
              <w:jc w:val="center"/>
              <w:rPr>
                <w:spacing w:val="-8"/>
                <w:szCs w:val="28"/>
              </w:rPr>
            </w:pPr>
          </w:p>
        </w:tc>
        <w:tc>
          <w:tcPr>
            <w:tcW w:w="293" w:type="pct"/>
            <w:vAlign w:val="center"/>
          </w:tcPr>
          <w:p w:rsidR="00B62EDB" w:rsidRPr="005A6229" w:rsidRDefault="00B62EDB" w:rsidP="001356A4">
            <w:pPr>
              <w:spacing w:line="340" w:lineRule="exact"/>
              <w:jc w:val="center"/>
              <w:rPr>
                <w:spacing w:val="-8"/>
                <w:szCs w:val="28"/>
              </w:rPr>
            </w:pPr>
          </w:p>
        </w:tc>
        <w:tc>
          <w:tcPr>
            <w:tcW w:w="404" w:type="pct"/>
            <w:vAlign w:val="center"/>
          </w:tcPr>
          <w:p w:rsidR="00B62EDB" w:rsidRPr="005A6229" w:rsidRDefault="00B62EDB" w:rsidP="001356A4">
            <w:pPr>
              <w:spacing w:line="340" w:lineRule="exact"/>
              <w:jc w:val="center"/>
              <w:rPr>
                <w:spacing w:val="-8"/>
                <w:szCs w:val="28"/>
              </w:rPr>
            </w:pPr>
            <w:r w:rsidRPr="005A6229">
              <w:rPr>
                <w:spacing w:val="-8"/>
                <w:szCs w:val="28"/>
              </w:rPr>
              <w:t>6.0</w:t>
            </w:r>
          </w:p>
        </w:tc>
      </w:tr>
      <w:tr w:rsidR="00B62EDB" w:rsidRPr="0091698F" w:rsidTr="001356A4">
        <w:trPr>
          <w:trHeight w:val="401"/>
        </w:trPr>
        <w:tc>
          <w:tcPr>
            <w:tcW w:w="297" w:type="pct"/>
            <w:vMerge w:val="restart"/>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2</w:t>
            </w:r>
          </w:p>
        </w:tc>
        <w:tc>
          <w:tcPr>
            <w:tcW w:w="393" w:type="pct"/>
          </w:tcPr>
          <w:p w:rsidR="00B62EDB" w:rsidRPr="0091698F" w:rsidRDefault="00B62EDB" w:rsidP="001356A4">
            <w:pPr>
              <w:spacing w:line="340" w:lineRule="exact"/>
              <w:rPr>
                <w:b/>
                <w:color w:val="000000" w:themeColor="text1"/>
                <w:spacing w:val="-8"/>
                <w:szCs w:val="28"/>
              </w:rPr>
            </w:pPr>
            <w:r w:rsidRPr="0091698F">
              <w:rPr>
                <w:b/>
                <w:color w:val="000000" w:themeColor="text1"/>
                <w:spacing w:val="-8"/>
                <w:szCs w:val="28"/>
              </w:rPr>
              <w:t>Viết</w:t>
            </w:r>
          </w:p>
          <w:p w:rsidR="00B62EDB" w:rsidRPr="0091698F" w:rsidRDefault="00B62EDB" w:rsidP="001356A4">
            <w:pPr>
              <w:spacing w:line="340" w:lineRule="exact"/>
              <w:rPr>
                <w:color w:val="000000" w:themeColor="text1"/>
                <w:spacing w:val="-8"/>
                <w:szCs w:val="28"/>
              </w:rPr>
            </w:pPr>
          </w:p>
        </w:tc>
        <w:tc>
          <w:tcPr>
            <w:tcW w:w="703" w:type="pct"/>
          </w:tcPr>
          <w:p w:rsidR="00B62EDB" w:rsidRPr="0091698F" w:rsidRDefault="00B62EDB" w:rsidP="001356A4">
            <w:pPr>
              <w:spacing w:line="340" w:lineRule="exact"/>
              <w:jc w:val="both"/>
              <w:rPr>
                <w:color w:val="000000" w:themeColor="text1"/>
                <w:spacing w:val="-8"/>
                <w:szCs w:val="28"/>
                <w:lang w:val="vi-VN"/>
              </w:rPr>
            </w:pPr>
            <w:r w:rsidRPr="0091698F">
              <w:rPr>
                <w:color w:val="000000" w:themeColor="text1"/>
                <w:szCs w:val="28"/>
              </w:rPr>
              <w:t>Viết được một bài văn nghị luận về một vấn đề cần giải quyết.</w:t>
            </w:r>
          </w:p>
        </w:tc>
        <w:tc>
          <w:tcPr>
            <w:tcW w:w="508"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0</w:t>
            </w: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1</w:t>
            </w:r>
          </w:p>
        </w:tc>
        <w:tc>
          <w:tcPr>
            <w:tcW w:w="508"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0</w:t>
            </w: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1</w:t>
            </w:r>
          </w:p>
        </w:tc>
        <w:tc>
          <w:tcPr>
            <w:tcW w:w="508"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0</w:t>
            </w: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1</w:t>
            </w:r>
          </w:p>
        </w:tc>
        <w:tc>
          <w:tcPr>
            <w:tcW w:w="508"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0</w:t>
            </w: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1</w:t>
            </w:r>
          </w:p>
        </w:tc>
        <w:tc>
          <w:tcPr>
            <w:tcW w:w="404"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40%</w:t>
            </w:r>
          </w:p>
        </w:tc>
      </w:tr>
      <w:tr w:rsidR="00B62EDB" w:rsidRPr="0091698F" w:rsidTr="001356A4">
        <w:trPr>
          <w:trHeight w:val="401"/>
        </w:trPr>
        <w:tc>
          <w:tcPr>
            <w:tcW w:w="297" w:type="pct"/>
            <w:vMerge/>
          </w:tcPr>
          <w:p w:rsidR="00B62EDB" w:rsidRPr="0091698F" w:rsidRDefault="00B62EDB" w:rsidP="001356A4">
            <w:pPr>
              <w:spacing w:line="340" w:lineRule="exact"/>
              <w:jc w:val="center"/>
              <w:rPr>
                <w:b/>
                <w:color w:val="000000" w:themeColor="text1"/>
                <w:spacing w:val="-8"/>
                <w:szCs w:val="28"/>
                <w:lang w:val="vi-VN"/>
              </w:rPr>
            </w:pPr>
          </w:p>
        </w:tc>
        <w:tc>
          <w:tcPr>
            <w:tcW w:w="393" w:type="pct"/>
          </w:tcPr>
          <w:p w:rsidR="00B62EDB" w:rsidRPr="0091698F" w:rsidRDefault="00B62EDB" w:rsidP="001356A4">
            <w:pPr>
              <w:spacing w:line="340" w:lineRule="exact"/>
              <w:rPr>
                <w:b/>
                <w:color w:val="000000" w:themeColor="text1"/>
                <w:spacing w:val="-8"/>
                <w:szCs w:val="28"/>
              </w:rPr>
            </w:pPr>
          </w:p>
        </w:tc>
        <w:tc>
          <w:tcPr>
            <w:tcW w:w="703" w:type="pct"/>
          </w:tcPr>
          <w:p w:rsidR="00B62EDB" w:rsidRPr="0091698F" w:rsidRDefault="00B62EDB" w:rsidP="001356A4">
            <w:pPr>
              <w:spacing w:line="340" w:lineRule="exact"/>
              <w:jc w:val="both"/>
              <w:rPr>
                <w:color w:val="000000" w:themeColor="text1"/>
                <w:szCs w:val="28"/>
              </w:rPr>
            </w:pPr>
          </w:p>
        </w:tc>
        <w:tc>
          <w:tcPr>
            <w:tcW w:w="508" w:type="pct"/>
            <w:vAlign w:val="center"/>
          </w:tcPr>
          <w:p w:rsidR="00B62EDB" w:rsidRPr="005A6229" w:rsidRDefault="00B62EDB" w:rsidP="001356A4">
            <w:pPr>
              <w:spacing w:line="340" w:lineRule="exact"/>
              <w:jc w:val="center"/>
              <w:rPr>
                <w:color w:val="000000" w:themeColor="text1"/>
                <w:spacing w:val="-8"/>
                <w:szCs w:val="28"/>
              </w:rPr>
            </w:pP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0.5</w:t>
            </w:r>
          </w:p>
        </w:tc>
        <w:tc>
          <w:tcPr>
            <w:tcW w:w="508" w:type="pct"/>
            <w:vAlign w:val="center"/>
          </w:tcPr>
          <w:p w:rsidR="00B62EDB" w:rsidRPr="005A6229" w:rsidRDefault="00B62EDB" w:rsidP="001356A4">
            <w:pPr>
              <w:spacing w:line="340" w:lineRule="exact"/>
              <w:jc w:val="center"/>
              <w:rPr>
                <w:color w:val="000000" w:themeColor="text1"/>
                <w:spacing w:val="-8"/>
                <w:szCs w:val="28"/>
              </w:rPr>
            </w:pP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1.5</w:t>
            </w:r>
          </w:p>
        </w:tc>
        <w:tc>
          <w:tcPr>
            <w:tcW w:w="508" w:type="pct"/>
            <w:vAlign w:val="center"/>
          </w:tcPr>
          <w:p w:rsidR="00B62EDB" w:rsidRPr="005A6229" w:rsidRDefault="00B62EDB" w:rsidP="001356A4">
            <w:pPr>
              <w:spacing w:line="340" w:lineRule="exact"/>
              <w:jc w:val="center"/>
              <w:rPr>
                <w:color w:val="000000" w:themeColor="text1"/>
                <w:spacing w:val="-8"/>
                <w:szCs w:val="28"/>
              </w:rPr>
            </w:pP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1.0</w:t>
            </w:r>
          </w:p>
        </w:tc>
        <w:tc>
          <w:tcPr>
            <w:tcW w:w="508" w:type="pct"/>
            <w:vAlign w:val="center"/>
          </w:tcPr>
          <w:p w:rsidR="00B62EDB" w:rsidRPr="005A6229" w:rsidRDefault="00B62EDB" w:rsidP="001356A4">
            <w:pPr>
              <w:spacing w:line="340" w:lineRule="exact"/>
              <w:jc w:val="center"/>
              <w:rPr>
                <w:color w:val="000000" w:themeColor="text1"/>
                <w:spacing w:val="-8"/>
                <w:szCs w:val="28"/>
              </w:rPr>
            </w:pPr>
          </w:p>
        </w:tc>
        <w:tc>
          <w:tcPr>
            <w:tcW w:w="293" w:type="pct"/>
            <w:vAlign w:val="center"/>
          </w:tcPr>
          <w:p w:rsidR="00B62EDB" w:rsidRPr="005A6229" w:rsidRDefault="00B62EDB" w:rsidP="001356A4">
            <w:pPr>
              <w:spacing w:line="340" w:lineRule="exact"/>
              <w:jc w:val="center"/>
              <w:rPr>
                <w:color w:val="000000" w:themeColor="text1"/>
                <w:spacing w:val="-8"/>
                <w:szCs w:val="28"/>
              </w:rPr>
            </w:pPr>
            <w:r w:rsidRPr="005A6229">
              <w:rPr>
                <w:color w:val="000000" w:themeColor="text1"/>
                <w:spacing w:val="-8"/>
                <w:szCs w:val="28"/>
              </w:rPr>
              <w:t>1.0</w:t>
            </w:r>
          </w:p>
        </w:tc>
        <w:tc>
          <w:tcPr>
            <w:tcW w:w="404" w:type="pct"/>
            <w:vAlign w:val="center"/>
          </w:tcPr>
          <w:p w:rsidR="00B62EDB" w:rsidRPr="005A6229" w:rsidRDefault="00B62EDB" w:rsidP="001356A4">
            <w:pPr>
              <w:spacing w:line="340" w:lineRule="exact"/>
              <w:jc w:val="center"/>
              <w:rPr>
                <w:color w:val="000000" w:themeColor="text1"/>
                <w:spacing w:val="-8"/>
                <w:szCs w:val="28"/>
              </w:rPr>
            </w:pPr>
            <w:r w:rsidRPr="005A6229">
              <w:rPr>
                <w:spacing w:val="-8"/>
                <w:szCs w:val="28"/>
              </w:rPr>
              <w:t>4.0</w:t>
            </w:r>
          </w:p>
        </w:tc>
      </w:tr>
      <w:tr w:rsidR="00B62EDB" w:rsidRPr="0091698F" w:rsidTr="001356A4">
        <w:tc>
          <w:tcPr>
            <w:tcW w:w="1393" w:type="pct"/>
            <w:gridSpan w:val="3"/>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Tổng</w:t>
            </w:r>
          </w:p>
        </w:tc>
        <w:tc>
          <w:tcPr>
            <w:tcW w:w="508" w:type="pct"/>
            <w:vAlign w:val="center"/>
          </w:tcPr>
          <w:p w:rsidR="00B62EDB" w:rsidRPr="0091698F" w:rsidRDefault="00B62EDB" w:rsidP="001356A4">
            <w:pPr>
              <w:spacing w:line="340" w:lineRule="exact"/>
              <w:jc w:val="center"/>
              <w:rPr>
                <w:b/>
                <w:spacing w:val="-8"/>
                <w:szCs w:val="28"/>
              </w:rPr>
            </w:pPr>
            <w:r w:rsidRPr="0091698F">
              <w:rPr>
                <w:b/>
                <w:spacing w:val="-8"/>
                <w:szCs w:val="28"/>
              </w:rPr>
              <w:t>2.0</w:t>
            </w:r>
          </w:p>
        </w:tc>
        <w:tc>
          <w:tcPr>
            <w:tcW w:w="293" w:type="pct"/>
          </w:tcPr>
          <w:p w:rsidR="00B62EDB" w:rsidRPr="0091698F" w:rsidRDefault="00B62EDB" w:rsidP="001356A4">
            <w:pPr>
              <w:spacing w:line="340" w:lineRule="exact"/>
              <w:jc w:val="center"/>
              <w:rPr>
                <w:b/>
                <w:spacing w:val="-8"/>
                <w:szCs w:val="28"/>
              </w:rPr>
            </w:pPr>
            <w:r w:rsidRPr="0091698F">
              <w:rPr>
                <w:b/>
                <w:spacing w:val="-8"/>
                <w:szCs w:val="28"/>
              </w:rPr>
              <w:t>0.5</w:t>
            </w:r>
          </w:p>
        </w:tc>
        <w:tc>
          <w:tcPr>
            <w:tcW w:w="508" w:type="pct"/>
          </w:tcPr>
          <w:p w:rsidR="00B62EDB" w:rsidRPr="0091698F" w:rsidRDefault="00B62EDB" w:rsidP="001356A4">
            <w:pPr>
              <w:spacing w:line="340" w:lineRule="exact"/>
              <w:jc w:val="center"/>
              <w:rPr>
                <w:b/>
                <w:spacing w:val="-8"/>
                <w:szCs w:val="28"/>
              </w:rPr>
            </w:pPr>
            <w:r w:rsidRPr="0091698F">
              <w:rPr>
                <w:b/>
                <w:spacing w:val="-8"/>
                <w:szCs w:val="28"/>
              </w:rPr>
              <w:t>2.0</w:t>
            </w:r>
          </w:p>
        </w:tc>
        <w:tc>
          <w:tcPr>
            <w:tcW w:w="293" w:type="pct"/>
          </w:tcPr>
          <w:p w:rsidR="00B62EDB" w:rsidRPr="0091698F" w:rsidRDefault="00B62EDB" w:rsidP="001356A4">
            <w:pPr>
              <w:spacing w:line="340" w:lineRule="exact"/>
              <w:jc w:val="center"/>
              <w:rPr>
                <w:b/>
                <w:spacing w:val="-8"/>
                <w:szCs w:val="28"/>
              </w:rPr>
            </w:pPr>
            <w:r w:rsidRPr="0091698F">
              <w:rPr>
                <w:b/>
                <w:spacing w:val="-8"/>
                <w:szCs w:val="28"/>
              </w:rPr>
              <w:t>1.5</w:t>
            </w:r>
          </w:p>
        </w:tc>
        <w:tc>
          <w:tcPr>
            <w:tcW w:w="508" w:type="pct"/>
          </w:tcPr>
          <w:p w:rsidR="00B62EDB" w:rsidRPr="0091698F" w:rsidRDefault="00B62EDB" w:rsidP="001356A4">
            <w:pPr>
              <w:spacing w:line="340" w:lineRule="exact"/>
              <w:jc w:val="center"/>
              <w:rPr>
                <w:b/>
                <w:spacing w:val="-8"/>
                <w:szCs w:val="28"/>
              </w:rPr>
            </w:pPr>
            <w:r w:rsidRPr="0091698F">
              <w:rPr>
                <w:b/>
                <w:spacing w:val="-8"/>
                <w:szCs w:val="28"/>
              </w:rPr>
              <w:t>0</w:t>
            </w:r>
          </w:p>
        </w:tc>
        <w:tc>
          <w:tcPr>
            <w:tcW w:w="293" w:type="pct"/>
          </w:tcPr>
          <w:p w:rsidR="00B62EDB" w:rsidRPr="0091698F" w:rsidRDefault="00B62EDB" w:rsidP="001356A4">
            <w:pPr>
              <w:spacing w:line="340" w:lineRule="exact"/>
              <w:jc w:val="center"/>
              <w:rPr>
                <w:b/>
                <w:spacing w:val="-8"/>
                <w:szCs w:val="28"/>
              </w:rPr>
            </w:pPr>
            <w:r w:rsidRPr="0091698F">
              <w:rPr>
                <w:b/>
                <w:spacing w:val="-8"/>
                <w:szCs w:val="28"/>
              </w:rPr>
              <w:t>3.0</w:t>
            </w:r>
          </w:p>
        </w:tc>
        <w:tc>
          <w:tcPr>
            <w:tcW w:w="508" w:type="pct"/>
          </w:tcPr>
          <w:p w:rsidR="00B62EDB" w:rsidRPr="0091698F" w:rsidRDefault="00B62EDB" w:rsidP="001356A4">
            <w:pPr>
              <w:spacing w:line="340" w:lineRule="exact"/>
              <w:jc w:val="center"/>
              <w:rPr>
                <w:b/>
                <w:spacing w:val="-8"/>
                <w:szCs w:val="28"/>
              </w:rPr>
            </w:pPr>
            <w:r w:rsidRPr="0091698F">
              <w:rPr>
                <w:b/>
                <w:spacing w:val="-8"/>
                <w:szCs w:val="28"/>
              </w:rPr>
              <w:t>0</w:t>
            </w:r>
          </w:p>
        </w:tc>
        <w:tc>
          <w:tcPr>
            <w:tcW w:w="293" w:type="pct"/>
          </w:tcPr>
          <w:p w:rsidR="00B62EDB" w:rsidRPr="0091698F" w:rsidRDefault="00B62EDB" w:rsidP="001356A4">
            <w:pPr>
              <w:spacing w:line="340" w:lineRule="exact"/>
              <w:jc w:val="center"/>
              <w:rPr>
                <w:b/>
                <w:spacing w:val="-8"/>
                <w:szCs w:val="28"/>
              </w:rPr>
            </w:pPr>
            <w:r w:rsidRPr="0091698F">
              <w:rPr>
                <w:b/>
                <w:spacing w:val="-8"/>
                <w:szCs w:val="28"/>
              </w:rPr>
              <w:t>1.0</w:t>
            </w:r>
          </w:p>
        </w:tc>
        <w:tc>
          <w:tcPr>
            <w:tcW w:w="404" w:type="pct"/>
            <w:vMerge w:val="restart"/>
            <w:vAlign w:val="center"/>
          </w:tcPr>
          <w:p w:rsidR="00B62EDB" w:rsidRPr="0091698F" w:rsidRDefault="00B62EDB" w:rsidP="001356A4">
            <w:pPr>
              <w:spacing w:line="340" w:lineRule="exact"/>
              <w:jc w:val="center"/>
              <w:rPr>
                <w:b/>
                <w:i/>
                <w:color w:val="000000" w:themeColor="text1"/>
                <w:spacing w:val="-8"/>
                <w:szCs w:val="28"/>
              </w:rPr>
            </w:pPr>
            <w:r w:rsidRPr="0091698F">
              <w:rPr>
                <w:b/>
                <w:color w:val="000000" w:themeColor="text1"/>
                <w:spacing w:val="-8"/>
                <w:szCs w:val="28"/>
                <w:lang w:val="vi-VN"/>
              </w:rPr>
              <w:t>100</w:t>
            </w:r>
            <w:r w:rsidRPr="0091698F">
              <w:rPr>
                <w:b/>
                <w:color w:val="000000" w:themeColor="text1"/>
                <w:spacing w:val="-8"/>
                <w:szCs w:val="28"/>
              </w:rPr>
              <w:t>%</w:t>
            </w:r>
          </w:p>
        </w:tc>
      </w:tr>
      <w:tr w:rsidR="00B62EDB" w:rsidRPr="0091698F" w:rsidTr="001356A4">
        <w:tc>
          <w:tcPr>
            <w:tcW w:w="1393" w:type="pct"/>
            <w:gridSpan w:val="3"/>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Tỉ lệ %</w:t>
            </w:r>
          </w:p>
        </w:tc>
        <w:tc>
          <w:tcPr>
            <w:tcW w:w="801" w:type="pct"/>
            <w:gridSpan w:val="2"/>
            <w:vAlign w:val="center"/>
          </w:tcPr>
          <w:p w:rsidR="00B62EDB" w:rsidRPr="0091698F" w:rsidRDefault="00B62EDB" w:rsidP="001356A4">
            <w:pPr>
              <w:spacing w:line="340" w:lineRule="exact"/>
              <w:jc w:val="center"/>
              <w:rPr>
                <w:b/>
                <w:color w:val="000000" w:themeColor="text1"/>
                <w:spacing w:val="-8"/>
                <w:szCs w:val="28"/>
              </w:rPr>
            </w:pPr>
            <w:r w:rsidRPr="0091698F">
              <w:rPr>
                <w:b/>
                <w:color w:val="000000" w:themeColor="text1"/>
                <w:spacing w:val="-8"/>
                <w:szCs w:val="28"/>
              </w:rPr>
              <w:t>25</w:t>
            </w:r>
            <w:r w:rsidRPr="0091698F">
              <w:rPr>
                <w:b/>
                <w:color w:val="000000" w:themeColor="text1"/>
                <w:spacing w:val="-8"/>
                <w:szCs w:val="28"/>
                <w:lang w:val="vi-VN"/>
              </w:rPr>
              <w:t>%</w:t>
            </w:r>
          </w:p>
        </w:tc>
        <w:tc>
          <w:tcPr>
            <w:tcW w:w="801" w:type="pct"/>
            <w:gridSpan w:val="2"/>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rPr>
              <w:t>35</w:t>
            </w:r>
            <w:r w:rsidRPr="0091698F">
              <w:rPr>
                <w:b/>
                <w:color w:val="000000" w:themeColor="text1"/>
                <w:spacing w:val="-8"/>
                <w:szCs w:val="28"/>
                <w:lang w:val="vi-VN"/>
              </w:rPr>
              <w:t>%</w:t>
            </w:r>
          </w:p>
        </w:tc>
        <w:tc>
          <w:tcPr>
            <w:tcW w:w="801" w:type="pct"/>
            <w:gridSpan w:val="2"/>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rPr>
              <w:t>3</w:t>
            </w:r>
            <w:r w:rsidRPr="0091698F">
              <w:rPr>
                <w:b/>
                <w:color w:val="000000" w:themeColor="text1"/>
                <w:spacing w:val="-8"/>
                <w:szCs w:val="28"/>
                <w:lang w:val="vi-VN"/>
              </w:rPr>
              <w:t>0%</w:t>
            </w:r>
          </w:p>
        </w:tc>
        <w:tc>
          <w:tcPr>
            <w:tcW w:w="801" w:type="pct"/>
            <w:gridSpan w:val="2"/>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10%</w:t>
            </w:r>
          </w:p>
        </w:tc>
        <w:tc>
          <w:tcPr>
            <w:tcW w:w="404" w:type="pct"/>
            <w:vMerge/>
          </w:tcPr>
          <w:p w:rsidR="00B62EDB" w:rsidRPr="0091698F" w:rsidRDefault="00B62EDB" w:rsidP="001356A4">
            <w:pPr>
              <w:spacing w:line="340" w:lineRule="exact"/>
              <w:jc w:val="center"/>
              <w:rPr>
                <w:b/>
                <w:color w:val="000000" w:themeColor="text1"/>
                <w:spacing w:val="-8"/>
                <w:szCs w:val="28"/>
                <w:lang w:val="vi-VN"/>
              </w:rPr>
            </w:pPr>
          </w:p>
        </w:tc>
      </w:tr>
      <w:tr w:rsidR="00B62EDB" w:rsidRPr="0091698F" w:rsidTr="001356A4">
        <w:tc>
          <w:tcPr>
            <w:tcW w:w="1393" w:type="pct"/>
            <w:gridSpan w:val="3"/>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Tỉ lệ chung</w:t>
            </w:r>
          </w:p>
        </w:tc>
        <w:tc>
          <w:tcPr>
            <w:tcW w:w="1602" w:type="pct"/>
            <w:gridSpan w:val="4"/>
            <w:vAlign w:val="center"/>
          </w:tcPr>
          <w:p w:rsidR="00B62EDB" w:rsidRPr="0091698F" w:rsidRDefault="00B62EDB" w:rsidP="001356A4">
            <w:pPr>
              <w:spacing w:line="340" w:lineRule="exact"/>
              <w:jc w:val="center"/>
              <w:rPr>
                <w:b/>
                <w:color w:val="000000" w:themeColor="text1"/>
                <w:spacing w:val="-8"/>
                <w:szCs w:val="28"/>
              </w:rPr>
            </w:pPr>
            <w:r w:rsidRPr="0091698F">
              <w:rPr>
                <w:b/>
                <w:color w:val="000000" w:themeColor="text1"/>
                <w:spacing w:val="-8"/>
                <w:szCs w:val="28"/>
              </w:rPr>
              <w:t>60%</w:t>
            </w:r>
          </w:p>
        </w:tc>
        <w:tc>
          <w:tcPr>
            <w:tcW w:w="1602" w:type="pct"/>
            <w:gridSpan w:val="4"/>
          </w:tcPr>
          <w:p w:rsidR="00B62EDB" w:rsidRPr="0091698F" w:rsidRDefault="00B62EDB" w:rsidP="001356A4">
            <w:pPr>
              <w:spacing w:line="340" w:lineRule="exact"/>
              <w:jc w:val="center"/>
              <w:rPr>
                <w:b/>
                <w:color w:val="000000" w:themeColor="text1"/>
                <w:spacing w:val="-8"/>
                <w:szCs w:val="28"/>
                <w:lang w:val="vi-VN"/>
              </w:rPr>
            </w:pPr>
            <w:r w:rsidRPr="0091698F">
              <w:rPr>
                <w:b/>
                <w:color w:val="000000" w:themeColor="text1"/>
                <w:spacing w:val="-8"/>
                <w:szCs w:val="28"/>
                <w:lang w:val="vi-VN"/>
              </w:rPr>
              <w:t>40%</w:t>
            </w:r>
          </w:p>
        </w:tc>
        <w:tc>
          <w:tcPr>
            <w:tcW w:w="404" w:type="pct"/>
            <w:vMerge/>
          </w:tcPr>
          <w:p w:rsidR="00B62EDB" w:rsidRPr="0091698F" w:rsidRDefault="00B62EDB" w:rsidP="001356A4">
            <w:pPr>
              <w:spacing w:line="340" w:lineRule="exact"/>
              <w:jc w:val="center"/>
              <w:rPr>
                <w:b/>
                <w:color w:val="000000" w:themeColor="text1"/>
                <w:spacing w:val="-8"/>
                <w:szCs w:val="28"/>
                <w:lang w:val="vi-VN"/>
              </w:rPr>
            </w:pPr>
          </w:p>
        </w:tc>
      </w:tr>
    </w:tbl>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jc w:val="center"/>
        <w:rPr>
          <w:b/>
          <w:color w:val="000000" w:themeColor="text1"/>
          <w:szCs w:val="28"/>
        </w:rPr>
      </w:pPr>
    </w:p>
    <w:p w:rsidR="00B62EDB" w:rsidRPr="0091698F" w:rsidRDefault="00B62EDB" w:rsidP="00B62EDB">
      <w:pPr>
        <w:spacing w:after="0" w:line="320" w:lineRule="exact"/>
        <w:rPr>
          <w:b/>
          <w:color w:val="000000" w:themeColor="text1"/>
          <w:szCs w:val="28"/>
        </w:rPr>
      </w:pPr>
    </w:p>
    <w:p w:rsidR="00B62EDB" w:rsidRPr="0091698F" w:rsidRDefault="00B62EDB" w:rsidP="00B62EDB">
      <w:pPr>
        <w:jc w:val="center"/>
        <w:rPr>
          <w:b/>
          <w:color w:val="000000" w:themeColor="text1"/>
          <w:szCs w:val="28"/>
        </w:rPr>
      </w:pPr>
      <w:r w:rsidRPr="0091698F">
        <w:rPr>
          <w:b/>
          <w:color w:val="000000" w:themeColor="text1"/>
          <w:szCs w:val="28"/>
          <w:lang w:val="vi-VN"/>
        </w:rPr>
        <w:lastRenderedPageBreak/>
        <w:t xml:space="preserve">BẢNG ĐẶC TẢ ĐỀ KIỂM TRA </w:t>
      </w:r>
      <w:r w:rsidRPr="0091698F">
        <w:rPr>
          <w:b/>
          <w:color w:val="000000" w:themeColor="text1"/>
          <w:szCs w:val="28"/>
        </w:rPr>
        <w:t>GIỮA</w:t>
      </w:r>
      <w:r w:rsidRPr="0091698F">
        <w:rPr>
          <w:b/>
          <w:color w:val="000000" w:themeColor="text1"/>
          <w:szCs w:val="28"/>
          <w:lang w:val="vi-VN"/>
        </w:rPr>
        <w:t xml:space="preserve"> KÌ </w:t>
      </w:r>
      <w:r w:rsidRPr="0091698F">
        <w:rPr>
          <w:b/>
          <w:color w:val="000000" w:themeColor="text1"/>
          <w:szCs w:val="28"/>
        </w:rPr>
        <w:t>I</w:t>
      </w:r>
    </w:p>
    <w:p w:rsidR="00B62EDB" w:rsidRPr="0091698F" w:rsidRDefault="00B62EDB" w:rsidP="00B62EDB">
      <w:pPr>
        <w:spacing w:after="240"/>
        <w:jc w:val="center"/>
        <w:rPr>
          <w:b/>
          <w:color w:val="000000" w:themeColor="text1"/>
          <w:szCs w:val="28"/>
          <w:lang w:val="vi-VN"/>
        </w:rPr>
      </w:pPr>
      <w:r w:rsidRPr="0091698F">
        <w:rPr>
          <w:b/>
          <w:color w:val="000000" w:themeColor="text1"/>
          <w:szCs w:val="28"/>
          <w:lang w:val="vi-VN"/>
        </w:rPr>
        <w:t xml:space="preserve">MÔN: </w:t>
      </w:r>
      <w:r w:rsidRPr="0091698F">
        <w:rPr>
          <w:b/>
          <w:color w:val="000000" w:themeColor="text1"/>
          <w:szCs w:val="28"/>
        </w:rPr>
        <w:t>NGỮ VĂN LỚP 9</w:t>
      </w:r>
      <w:r w:rsidRPr="0091698F">
        <w:rPr>
          <w:b/>
          <w:color w:val="000000" w:themeColor="text1"/>
          <w:szCs w:val="28"/>
          <w:lang w:val="vi-VN"/>
        </w:rPr>
        <w:t xml:space="preserve"> </w:t>
      </w:r>
    </w:p>
    <w:p w:rsidR="00B62EDB" w:rsidRPr="0091698F" w:rsidRDefault="00B62EDB" w:rsidP="00B62EDB">
      <w:pPr>
        <w:spacing w:after="240"/>
        <w:jc w:val="center"/>
        <w:rPr>
          <w:b/>
          <w:color w:val="000000" w:themeColor="text1"/>
          <w:szCs w:val="28"/>
          <w:lang w:val="vi-VN"/>
        </w:rPr>
      </w:pPr>
      <w:r w:rsidRPr="0091698F">
        <w:rPr>
          <w:b/>
          <w:color w:val="000000" w:themeColor="text1"/>
          <w:szCs w:val="28"/>
        </w:rPr>
        <w:t>T</w:t>
      </w:r>
      <w:r w:rsidRPr="0091698F">
        <w:rPr>
          <w:b/>
          <w:color w:val="000000" w:themeColor="text1"/>
          <w:szCs w:val="28"/>
          <w:lang w:val="vi-VN"/>
        </w:rPr>
        <w: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247"/>
        <w:gridCol w:w="1417"/>
        <w:gridCol w:w="3147"/>
        <w:gridCol w:w="993"/>
        <w:gridCol w:w="963"/>
        <w:gridCol w:w="851"/>
        <w:gridCol w:w="850"/>
      </w:tblGrid>
      <w:tr w:rsidR="00B62EDB" w:rsidRPr="0091698F" w:rsidTr="001356A4">
        <w:trPr>
          <w:trHeight w:val="281"/>
        </w:trPr>
        <w:tc>
          <w:tcPr>
            <w:tcW w:w="673" w:type="dxa"/>
            <w:vMerge w:val="restart"/>
            <w:vAlign w:val="center"/>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TT</w:t>
            </w:r>
          </w:p>
        </w:tc>
        <w:tc>
          <w:tcPr>
            <w:tcW w:w="1247" w:type="dxa"/>
            <w:vMerge w:val="restart"/>
            <w:vAlign w:val="center"/>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Chương/</w:t>
            </w:r>
          </w:p>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Chủ đề</w:t>
            </w:r>
          </w:p>
        </w:tc>
        <w:tc>
          <w:tcPr>
            <w:tcW w:w="1417" w:type="dxa"/>
            <w:vMerge w:val="restart"/>
            <w:vAlign w:val="center"/>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Nội dung/Đơn vị kiến thức</w:t>
            </w:r>
          </w:p>
        </w:tc>
        <w:tc>
          <w:tcPr>
            <w:tcW w:w="3147" w:type="dxa"/>
            <w:vMerge w:val="restart"/>
            <w:vAlign w:val="center"/>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Mức độ đánh giá</w:t>
            </w:r>
          </w:p>
        </w:tc>
        <w:tc>
          <w:tcPr>
            <w:tcW w:w="3657" w:type="dxa"/>
            <w:gridSpan w:val="4"/>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Số câu hỏi theo mức độ nhận thức</w:t>
            </w:r>
          </w:p>
        </w:tc>
      </w:tr>
      <w:tr w:rsidR="00B62EDB" w:rsidRPr="0091698F" w:rsidTr="001356A4">
        <w:trPr>
          <w:trHeight w:val="62"/>
        </w:trPr>
        <w:tc>
          <w:tcPr>
            <w:tcW w:w="673" w:type="dxa"/>
            <w:vMerge/>
            <w:vAlign w:val="center"/>
          </w:tcPr>
          <w:p w:rsidR="00B62EDB" w:rsidRPr="0091698F" w:rsidRDefault="00B62EDB" w:rsidP="001356A4">
            <w:pPr>
              <w:spacing w:before="60"/>
              <w:jc w:val="center"/>
              <w:rPr>
                <w:b/>
                <w:color w:val="000000" w:themeColor="text1"/>
                <w:spacing w:val="-8"/>
                <w:szCs w:val="28"/>
                <w:lang w:val="vi-VN"/>
              </w:rPr>
            </w:pPr>
          </w:p>
        </w:tc>
        <w:tc>
          <w:tcPr>
            <w:tcW w:w="1247" w:type="dxa"/>
            <w:vMerge/>
            <w:vAlign w:val="center"/>
          </w:tcPr>
          <w:p w:rsidR="00B62EDB" w:rsidRPr="0091698F" w:rsidRDefault="00B62EDB" w:rsidP="001356A4">
            <w:pPr>
              <w:spacing w:before="60"/>
              <w:jc w:val="center"/>
              <w:rPr>
                <w:b/>
                <w:color w:val="000000" w:themeColor="text1"/>
                <w:spacing w:val="-8"/>
                <w:szCs w:val="28"/>
                <w:lang w:val="vi-VN"/>
              </w:rPr>
            </w:pPr>
          </w:p>
        </w:tc>
        <w:tc>
          <w:tcPr>
            <w:tcW w:w="1417" w:type="dxa"/>
            <w:vMerge/>
            <w:vAlign w:val="center"/>
          </w:tcPr>
          <w:p w:rsidR="00B62EDB" w:rsidRPr="0091698F" w:rsidRDefault="00B62EDB" w:rsidP="001356A4">
            <w:pPr>
              <w:spacing w:before="60"/>
              <w:jc w:val="center"/>
              <w:rPr>
                <w:b/>
                <w:color w:val="000000" w:themeColor="text1"/>
                <w:spacing w:val="-8"/>
                <w:szCs w:val="28"/>
                <w:lang w:val="vi-VN"/>
              </w:rPr>
            </w:pPr>
          </w:p>
        </w:tc>
        <w:tc>
          <w:tcPr>
            <w:tcW w:w="3147" w:type="dxa"/>
            <w:vMerge/>
            <w:vAlign w:val="center"/>
          </w:tcPr>
          <w:p w:rsidR="00B62EDB" w:rsidRPr="0091698F" w:rsidRDefault="00B62EDB" w:rsidP="001356A4">
            <w:pPr>
              <w:spacing w:before="60"/>
              <w:rPr>
                <w:b/>
                <w:color w:val="000000" w:themeColor="text1"/>
                <w:spacing w:val="-8"/>
                <w:szCs w:val="28"/>
                <w:lang w:val="vi-VN"/>
              </w:rPr>
            </w:pPr>
          </w:p>
        </w:tc>
        <w:tc>
          <w:tcPr>
            <w:tcW w:w="993" w:type="dxa"/>
            <w:vAlign w:val="center"/>
          </w:tcPr>
          <w:p w:rsidR="00B62EDB" w:rsidRPr="0091698F" w:rsidRDefault="00B62EDB" w:rsidP="001356A4">
            <w:pPr>
              <w:spacing w:before="60"/>
              <w:jc w:val="center"/>
              <w:rPr>
                <w:b/>
                <w:color w:val="000000" w:themeColor="text1"/>
                <w:szCs w:val="28"/>
                <w:lang w:val="vi-VN"/>
              </w:rPr>
            </w:pPr>
            <w:r w:rsidRPr="0091698F">
              <w:rPr>
                <w:b/>
                <w:color w:val="000000" w:themeColor="text1"/>
                <w:szCs w:val="28"/>
                <w:lang w:val="vi-VN"/>
              </w:rPr>
              <w:t>Nhận biết</w:t>
            </w:r>
          </w:p>
        </w:tc>
        <w:tc>
          <w:tcPr>
            <w:tcW w:w="963" w:type="dxa"/>
            <w:vAlign w:val="center"/>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Thông hiểu</w:t>
            </w:r>
          </w:p>
          <w:p w:rsidR="00B62EDB" w:rsidRPr="0091698F" w:rsidRDefault="00B62EDB" w:rsidP="001356A4">
            <w:pPr>
              <w:spacing w:before="60"/>
              <w:jc w:val="center"/>
              <w:rPr>
                <w:b/>
                <w:color w:val="000000" w:themeColor="text1"/>
                <w:spacing w:val="-8"/>
                <w:szCs w:val="28"/>
                <w:lang w:val="vi-VN"/>
              </w:rPr>
            </w:pPr>
          </w:p>
        </w:tc>
        <w:tc>
          <w:tcPr>
            <w:tcW w:w="851" w:type="dxa"/>
            <w:vAlign w:val="center"/>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Vận dụng</w:t>
            </w:r>
          </w:p>
        </w:tc>
        <w:tc>
          <w:tcPr>
            <w:tcW w:w="850" w:type="dxa"/>
            <w:vAlign w:val="center"/>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Vận dụng cao</w:t>
            </w:r>
          </w:p>
        </w:tc>
      </w:tr>
      <w:tr w:rsidR="00B62EDB" w:rsidRPr="0091698F" w:rsidTr="001356A4">
        <w:trPr>
          <w:trHeight w:val="281"/>
        </w:trPr>
        <w:tc>
          <w:tcPr>
            <w:tcW w:w="673" w:type="dxa"/>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t>1</w:t>
            </w:r>
          </w:p>
        </w:tc>
        <w:tc>
          <w:tcPr>
            <w:tcW w:w="1247" w:type="dxa"/>
          </w:tcPr>
          <w:p w:rsidR="00B62EDB" w:rsidRPr="0091698F" w:rsidRDefault="00B62EDB" w:rsidP="001356A4">
            <w:pPr>
              <w:spacing w:before="60"/>
              <w:rPr>
                <w:b/>
                <w:color w:val="000000" w:themeColor="text1"/>
                <w:spacing w:val="-8"/>
                <w:szCs w:val="28"/>
              </w:rPr>
            </w:pPr>
            <w:r w:rsidRPr="0091698F">
              <w:rPr>
                <w:b/>
                <w:color w:val="000000" w:themeColor="text1"/>
                <w:spacing w:val="-8"/>
                <w:szCs w:val="28"/>
              </w:rPr>
              <w:t>Đọc hiểu</w:t>
            </w:r>
          </w:p>
        </w:tc>
        <w:tc>
          <w:tcPr>
            <w:tcW w:w="1417" w:type="dxa"/>
          </w:tcPr>
          <w:p w:rsidR="00B62EDB" w:rsidRPr="00AF571B" w:rsidRDefault="00B62EDB" w:rsidP="001356A4">
            <w:pPr>
              <w:spacing w:before="60"/>
              <w:rPr>
                <w:color w:val="000000" w:themeColor="text1"/>
                <w:spacing w:val="-8"/>
                <w:szCs w:val="28"/>
                <w:lang w:val="vi-VN"/>
              </w:rPr>
            </w:pPr>
            <w:r w:rsidRPr="00AF571B">
              <w:rPr>
                <w:color w:val="000000" w:themeColor="text1"/>
                <w:spacing w:val="-8"/>
                <w:szCs w:val="28"/>
              </w:rPr>
              <w:t>Truyện truyề</w:t>
            </w:r>
            <w:r>
              <w:rPr>
                <w:color w:val="000000" w:themeColor="text1"/>
                <w:spacing w:val="-8"/>
                <w:szCs w:val="28"/>
              </w:rPr>
              <w:t>n kỳ</w:t>
            </w:r>
          </w:p>
        </w:tc>
        <w:tc>
          <w:tcPr>
            <w:tcW w:w="3147" w:type="dxa"/>
          </w:tcPr>
          <w:p w:rsidR="00B62EDB" w:rsidRPr="001E112D" w:rsidRDefault="00B62EDB" w:rsidP="001356A4">
            <w:pPr>
              <w:spacing w:after="0" w:line="340" w:lineRule="exact"/>
              <w:jc w:val="both"/>
              <w:rPr>
                <w:b/>
                <w:noProof/>
                <w:szCs w:val="28"/>
                <w:lang w:val="vi-VN"/>
              </w:rPr>
            </w:pPr>
            <w:r w:rsidRPr="001E112D">
              <w:rPr>
                <w:b/>
                <w:noProof/>
                <w:szCs w:val="28"/>
                <w:lang w:val="vi-VN"/>
              </w:rPr>
              <w:t>Nhận biết:</w:t>
            </w:r>
          </w:p>
          <w:p w:rsidR="00B62EDB" w:rsidRPr="001E112D" w:rsidRDefault="00B62EDB" w:rsidP="001356A4">
            <w:pPr>
              <w:spacing w:after="0" w:line="340" w:lineRule="exact"/>
              <w:jc w:val="both"/>
              <w:rPr>
                <w:rFonts w:eastAsia="Times New Roman"/>
                <w:noProof/>
                <w:szCs w:val="28"/>
                <w:lang w:val="vi-VN" w:eastAsia="zh-CN"/>
              </w:rPr>
            </w:pPr>
            <w:r w:rsidRPr="001E112D">
              <w:rPr>
                <w:rFonts w:eastAsia="Times New Roman"/>
                <w:noProof/>
                <w:szCs w:val="28"/>
                <w:lang w:val="vi-VN" w:eastAsia="zh-CN"/>
              </w:rPr>
              <w:t xml:space="preserve">- Xác định được </w:t>
            </w:r>
            <w:r w:rsidRPr="0091698F">
              <w:rPr>
                <w:rFonts w:eastAsia="Times New Roman"/>
                <w:noProof/>
                <w:szCs w:val="28"/>
                <w:lang w:eastAsia="zh-CN"/>
              </w:rPr>
              <w:t xml:space="preserve">ngôi kể, PTBĐ, nhân vật chính, </w:t>
            </w:r>
            <w:r>
              <w:rPr>
                <w:rFonts w:eastAsia="Times New Roman"/>
                <w:noProof/>
                <w:szCs w:val="28"/>
                <w:lang w:eastAsia="zh-CN"/>
              </w:rPr>
              <w:t>sự việc được kể,</w:t>
            </w:r>
            <w:r w:rsidRPr="0091698F">
              <w:rPr>
                <w:rFonts w:eastAsia="Times New Roman"/>
                <w:noProof/>
                <w:szCs w:val="28"/>
                <w:lang w:val="vi-VN" w:eastAsia="zh-CN"/>
              </w:rPr>
              <w:t xml:space="preserve"> ...</w:t>
            </w:r>
          </w:p>
          <w:p w:rsidR="00B62EDB" w:rsidRPr="001E112D" w:rsidRDefault="00B62EDB" w:rsidP="001356A4">
            <w:pPr>
              <w:spacing w:after="0" w:line="340" w:lineRule="exact"/>
              <w:jc w:val="both"/>
              <w:rPr>
                <w:rFonts w:eastAsia="Times New Roman"/>
                <w:b/>
                <w:noProof/>
                <w:szCs w:val="28"/>
                <w:lang w:val="vi-VN" w:eastAsia="zh-CN"/>
              </w:rPr>
            </w:pPr>
            <w:r w:rsidRPr="001E112D">
              <w:rPr>
                <w:rFonts w:eastAsia="Times New Roman"/>
                <w:b/>
                <w:noProof/>
                <w:szCs w:val="28"/>
                <w:lang w:val="vi-VN" w:eastAsia="zh-CN"/>
              </w:rPr>
              <w:t>Thông hiểu:</w:t>
            </w:r>
          </w:p>
          <w:p w:rsidR="00B62EDB" w:rsidRPr="001E112D" w:rsidRDefault="00B62EDB" w:rsidP="001356A4">
            <w:pPr>
              <w:spacing w:after="0" w:line="340" w:lineRule="exact"/>
              <w:jc w:val="both"/>
              <w:rPr>
                <w:rFonts w:eastAsia="Times New Roman"/>
                <w:noProof/>
                <w:szCs w:val="28"/>
                <w:lang w:val="vi-VN" w:eastAsia="zh-CN"/>
              </w:rPr>
            </w:pPr>
            <w:r w:rsidRPr="001E112D">
              <w:rPr>
                <w:rFonts w:eastAsia="Times New Roman"/>
                <w:bCs/>
                <w:noProof/>
                <w:szCs w:val="28"/>
                <w:lang w:val="vi-VN" w:eastAsia="zh-CN"/>
              </w:rPr>
              <w:t>- Nêu được nội dung bao quát của văn bản.</w:t>
            </w:r>
          </w:p>
          <w:p w:rsidR="00B62EDB" w:rsidRPr="001E112D" w:rsidRDefault="00B62EDB" w:rsidP="001356A4">
            <w:pPr>
              <w:spacing w:after="0" w:line="340" w:lineRule="exact"/>
              <w:jc w:val="both"/>
              <w:rPr>
                <w:rFonts w:eastAsia="Times New Roman"/>
                <w:noProof/>
                <w:szCs w:val="28"/>
                <w:lang w:val="vi-VN" w:eastAsia="zh-CN"/>
              </w:rPr>
            </w:pPr>
            <w:r w:rsidRPr="001E112D">
              <w:rPr>
                <w:rFonts w:eastAsia="Times New Roman"/>
                <w:noProof/>
                <w:szCs w:val="28"/>
                <w:lang w:val="vi-VN" w:eastAsia="zh-CN"/>
              </w:rPr>
              <w:t>- Phân tích được mối quan hệ giữa nội</w:t>
            </w:r>
            <w:r>
              <w:rPr>
                <w:rFonts w:eastAsia="Times New Roman"/>
                <w:noProof/>
                <w:szCs w:val="28"/>
                <w:lang w:val="vi-VN" w:eastAsia="zh-CN"/>
              </w:rPr>
              <w:t xml:space="preserve"> dung và hình thức của văn bản.</w:t>
            </w:r>
          </w:p>
          <w:p w:rsidR="00B62EDB" w:rsidRPr="001E112D" w:rsidRDefault="00B62EDB" w:rsidP="001356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0" w:lineRule="exact"/>
              <w:jc w:val="both"/>
              <w:rPr>
                <w:rFonts w:eastAsia="Times New Roman"/>
                <w:noProof/>
                <w:szCs w:val="28"/>
                <w:lang w:val="vi-VN" w:eastAsia="zh-CN"/>
              </w:rPr>
            </w:pPr>
            <w:r w:rsidRPr="001E112D">
              <w:rPr>
                <w:rFonts w:eastAsia="Times New Roman"/>
                <w:noProof/>
                <w:szCs w:val="28"/>
                <w:lang w:val="vi-VN" w:eastAsia="zh-CN"/>
              </w:rPr>
              <w:t xml:space="preserve">- </w:t>
            </w:r>
            <w:r w:rsidRPr="001E112D">
              <w:rPr>
                <w:rFonts w:eastAsia="Times New Roman"/>
                <w:noProof/>
                <w:szCs w:val="28"/>
                <w:shd w:val="clear" w:color="auto" w:fill="FFFFFF"/>
                <w:lang w:val="vi-VN" w:eastAsia="zh-CN"/>
              </w:rPr>
              <w:t>Phân tích được một số yếu tố trong truyệ</w:t>
            </w:r>
            <w:r>
              <w:rPr>
                <w:rFonts w:eastAsia="Times New Roman"/>
                <w:noProof/>
                <w:szCs w:val="28"/>
                <w:shd w:val="clear" w:color="auto" w:fill="FFFFFF"/>
                <w:lang w:val="vi-VN" w:eastAsia="zh-CN"/>
              </w:rPr>
              <w:t>n truyền kỳ</w:t>
            </w:r>
            <w:r w:rsidRPr="001E112D">
              <w:rPr>
                <w:rFonts w:eastAsia="Times New Roman"/>
                <w:noProof/>
                <w:szCs w:val="28"/>
                <w:shd w:val="clear" w:color="auto" w:fill="FFFFFF"/>
                <w:lang w:val="vi-VN" w:eastAsia="zh-CN"/>
              </w:rPr>
              <w:t xml:space="preserve"> như: </w:t>
            </w:r>
            <w:r w:rsidRPr="001E112D">
              <w:rPr>
                <w:rFonts w:eastAsia="Times New Roman"/>
                <w:noProof/>
                <w:szCs w:val="28"/>
                <w:lang w:val="vi-VN" w:eastAsia="zh-CN"/>
              </w:rPr>
              <w:t xml:space="preserve">không gian, thời gian, chi tiết, cốt truyện, nhân vật chính.  </w:t>
            </w:r>
          </w:p>
          <w:p w:rsidR="00B62EDB" w:rsidRPr="001E112D" w:rsidRDefault="00B62EDB" w:rsidP="001356A4">
            <w:pPr>
              <w:spacing w:after="0" w:line="340" w:lineRule="exact"/>
              <w:jc w:val="both"/>
              <w:rPr>
                <w:rFonts w:eastAsia="Times New Roman"/>
                <w:noProof/>
                <w:szCs w:val="28"/>
                <w:lang w:val="vi-VN" w:eastAsia="zh-CN"/>
              </w:rPr>
            </w:pPr>
            <w:r w:rsidRPr="001E112D">
              <w:rPr>
                <w:rFonts w:eastAsia="Times New Roman"/>
                <w:noProof/>
                <w:szCs w:val="28"/>
                <w:lang w:val="vi-VN" w:eastAsia="zh-CN"/>
              </w:rPr>
              <w:t>- Phân tích được chủ đề, tư tưởng, thông điệp mà văn bản muốn gửi đến người đọc thông qua hình thức nghệ thuật của văn bản.</w:t>
            </w:r>
          </w:p>
          <w:p w:rsidR="00B62EDB" w:rsidRPr="001E112D" w:rsidRDefault="00B62EDB" w:rsidP="001356A4">
            <w:pPr>
              <w:spacing w:after="0" w:line="340" w:lineRule="exact"/>
              <w:jc w:val="both"/>
              <w:rPr>
                <w:rFonts w:eastAsia="Times New Roman"/>
                <w:noProof/>
                <w:szCs w:val="28"/>
                <w:lang w:val="vi-VN" w:eastAsia="zh-CN"/>
              </w:rPr>
            </w:pPr>
            <w:r w:rsidRPr="001E112D">
              <w:rPr>
                <w:rFonts w:eastAsia="Times New Roman"/>
                <w:noProof/>
                <w:szCs w:val="28"/>
                <w:lang w:val="vi-VN" w:eastAsia="zh-CN"/>
              </w:rPr>
              <w:t xml:space="preserve">- Phân tích được tình cảm của người viết thể hiện qua văn bản. </w:t>
            </w:r>
          </w:p>
          <w:p w:rsidR="00B62EDB" w:rsidRPr="001E112D" w:rsidRDefault="00B62EDB" w:rsidP="001356A4">
            <w:pPr>
              <w:spacing w:after="0" w:line="340" w:lineRule="exact"/>
              <w:jc w:val="both"/>
              <w:rPr>
                <w:rFonts w:eastAsia="Times New Roman"/>
                <w:noProof/>
                <w:szCs w:val="28"/>
                <w:lang w:val="vi-VN" w:eastAsia="zh-CN"/>
              </w:rPr>
            </w:pPr>
            <w:r w:rsidRPr="001E112D">
              <w:rPr>
                <w:rFonts w:eastAsia="Times New Roman"/>
                <w:noProof/>
                <w:szCs w:val="28"/>
                <w:lang w:val="vi-VN" w:eastAsia="zh-CN"/>
              </w:rPr>
              <w:t xml:space="preserve">- Phân biệt được nghĩa của một số yếu tố Hán Việt dễ gây nhầm lẫn; tác dụng </w:t>
            </w:r>
            <w:r>
              <w:rPr>
                <w:rFonts w:eastAsia="Times New Roman"/>
                <w:noProof/>
                <w:szCs w:val="28"/>
                <w:lang w:val="vi-VN" w:eastAsia="zh-CN"/>
              </w:rPr>
              <w:t>của điển tích, điển cố; ...</w:t>
            </w:r>
          </w:p>
          <w:p w:rsidR="00B62EDB" w:rsidRPr="001E112D" w:rsidRDefault="00B62EDB" w:rsidP="001356A4">
            <w:pPr>
              <w:spacing w:after="0" w:line="340" w:lineRule="exact"/>
              <w:jc w:val="both"/>
              <w:rPr>
                <w:noProof/>
                <w:szCs w:val="28"/>
                <w:lang w:val="vi-VN"/>
              </w:rPr>
            </w:pPr>
            <w:r w:rsidRPr="001E112D">
              <w:rPr>
                <w:b/>
                <w:noProof/>
                <w:szCs w:val="28"/>
                <w:lang w:val="vi-VN"/>
              </w:rPr>
              <w:t>Vận dụng</w:t>
            </w:r>
            <w:r w:rsidRPr="001E112D">
              <w:rPr>
                <w:noProof/>
                <w:szCs w:val="28"/>
                <w:lang w:val="vi-VN"/>
              </w:rPr>
              <w:t xml:space="preserve">: </w:t>
            </w:r>
          </w:p>
          <w:p w:rsidR="00B62EDB" w:rsidRPr="0091698F" w:rsidRDefault="00B62EDB" w:rsidP="001356A4">
            <w:pPr>
              <w:spacing w:after="0" w:line="340" w:lineRule="exact"/>
              <w:jc w:val="both"/>
              <w:rPr>
                <w:rFonts w:eastAsia="Times New Roman"/>
                <w:noProof/>
                <w:szCs w:val="28"/>
                <w:lang w:val="vi-VN" w:eastAsia="zh-CN"/>
              </w:rPr>
            </w:pPr>
            <w:r w:rsidRPr="001E112D">
              <w:rPr>
                <w:rFonts w:eastAsia="Times New Roman"/>
                <w:noProof/>
                <w:szCs w:val="28"/>
                <w:lang w:val="vi-VN" w:eastAsia="zh-CN"/>
              </w:rPr>
              <w:t xml:space="preserve">- Nêu được những suy nghĩ, tình cảm và cách </w:t>
            </w:r>
            <w:r w:rsidRPr="001E112D">
              <w:rPr>
                <w:rFonts w:eastAsia="Times New Roman"/>
                <w:noProof/>
                <w:szCs w:val="28"/>
                <w:lang w:val="vi-VN" w:eastAsia="zh-CN"/>
              </w:rPr>
              <w:lastRenderedPageBreak/>
              <w:t>thưởng thức, đánh giá của cá nhân đối với nội</w:t>
            </w:r>
            <w:r w:rsidRPr="0091698F">
              <w:rPr>
                <w:rFonts w:eastAsia="Times New Roman"/>
                <w:noProof/>
                <w:szCs w:val="28"/>
                <w:lang w:val="vi-VN" w:eastAsia="zh-CN"/>
              </w:rPr>
              <w:t xml:space="preserve"> dung và nghệ thuật của văn bản.</w:t>
            </w:r>
          </w:p>
        </w:tc>
        <w:tc>
          <w:tcPr>
            <w:tcW w:w="993" w:type="dxa"/>
          </w:tcPr>
          <w:p w:rsidR="00B62EDB" w:rsidRPr="0091698F" w:rsidRDefault="00B62EDB" w:rsidP="001356A4">
            <w:pPr>
              <w:spacing w:line="340" w:lineRule="exact"/>
              <w:jc w:val="center"/>
              <w:rPr>
                <w:color w:val="000000" w:themeColor="text1"/>
                <w:szCs w:val="28"/>
              </w:rPr>
            </w:pPr>
            <w:r w:rsidRPr="0091698F">
              <w:rPr>
                <w:color w:val="000000" w:themeColor="text1"/>
                <w:szCs w:val="28"/>
              </w:rPr>
              <w:lastRenderedPageBreak/>
              <w:t>4 TN</w:t>
            </w:r>
          </w:p>
        </w:tc>
        <w:tc>
          <w:tcPr>
            <w:tcW w:w="963" w:type="dxa"/>
          </w:tcPr>
          <w:p w:rsidR="00B62EDB" w:rsidRPr="0091698F" w:rsidRDefault="00B62EDB" w:rsidP="001356A4">
            <w:pPr>
              <w:spacing w:line="340" w:lineRule="exact"/>
              <w:jc w:val="center"/>
              <w:rPr>
                <w:color w:val="000000" w:themeColor="text1"/>
                <w:szCs w:val="28"/>
              </w:rPr>
            </w:pPr>
            <w:r w:rsidRPr="0091698F">
              <w:rPr>
                <w:color w:val="000000" w:themeColor="text1"/>
                <w:szCs w:val="28"/>
              </w:rPr>
              <w:t>4 TN</w:t>
            </w:r>
          </w:p>
        </w:tc>
        <w:tc>
          <w:tcPr>
            <w:tcW w:w="851" w:type="dxa"/>
          </w:tcPr>
          <w:p w:rsidR="00B62EDB" w:rsidRPr="0091698F" w:rsidRDefault="00B62EDB" w:rsidP="001356A4">
            <w:pPr>
              <w:spacing w:line="340" w:lineRule="exact"/>
              <w:jc w:val="center"/>
              <w:rPr>
                <w:color w:val="000000" w:themeColor="text1"/>
                <w:szCs w:val="28"/>
              </w:rPr>
            </w:pPr>
            <w:r w:rsidRPr="0091698F">
              <w:rPr>
                <w:color w:val="000000" w:themeColor="text1"/>
                <w:szCs w:val="28"/>
              </w:rPr>
              <w:t>2 TL</w:t>
            </w:r>
          </w:p>
        </w:tc>
        <w:tc>
          <w:tcPr>
            <w:tcW w:w="850" w:type="dxa"/>
          </w:tcPr>
          <w:p w:rsidR="00B62EDB" w:rsidRPr="0091698F" w:rsidRDefault="00B62EDB" w:rsidP="001356A4">
            <w:pPr>
              <w:spacing w:line="340" w:lineRule="exact"/>
              <w:jc w:val="both"/>
              <w:rPr>
                <w:color w:val="000000" w:themeColor="text1"/>
                <w:szCs w:val="28"/>
              </w:rPr>
            </w:pPr>
          </w:p>
        </w:tc>
      </w:tr>
      <w:tr w:rsidR="00B62EDB" w:rsidRPr="0091698F" w:rsidTr="001356A4">
        <w:trPr>
          <w:trHeight w:val="152"/>
        </w:trPr>
        <w:tc>
          <w:tcPr>
            <w:tcW w:w="673" w:type="dxa"/>
          </w:tcPr>
          <w:p w:rsidR="00B62EDB" w:rsidRPr="0091698F" w:rsidRDefault="00B62EDB" w:rsidP="001356A4">
            <w:pPr>
              <w:spacing w:before="60"/>
              <w:jc w:val="center"/>
              <w:rPr>
                <w:b/>
                <w:color w:val="000000" w:themeColor="text1"/>
                <w:spacing w:val="-8"/>
                <w:szCs w:val="28"/>
                <w:lang w:val="vi-VN"/>
              </w:rPr>
            </w:pPr>
            <w:r w:rsidRPr="0091698F">
              <w:rPr>
                <w:b/>
                <w:color w:val="000000" w:themeColor="text1"/>
                <w:spacing w:val="-8"/>
                <w:szCs w:val="28"/>
                <w:lang w:val="vi-VN"/>
              </w:rPr>
              <w:lastRenderedPageBreak/>
              <w:t>2</w:t>
            </w:r>
          </w:p>
        </w:tc>
        <w:tc>
          <w:tcPr>
            <w:tcW w:w="1247" w:type="dxa"/>
          </w:tcPr>
          <w:p w:rsidR="00B62EDB" w:rsidRPr="0091698F" w:rsidRDefault="00B62EDB" w:rsidP="001356A4">
            <w:pPr>
              <w:spacing w:before="60"/>
              <w:rPr>
                <w:b/>
                <w:color w:val="000000" w:themeColor="text1"/>
                <w:spacing w:val="-8"/>
                <w:szCs w:val="28"/>
              </w:rPr>
            </w:pPr>
            <w:r w:rsidRPr="0091698F">
              <w:rPr>
                <w:b/>
                <w:color w:val="000000" w:themeColor="text1"/>
                <w:spacing w:val="-8"/>
                <w:szCs w:val="28"/>
              </w:rPr>
              <w:t>Viết</w:t>
            </w:r>
          </w:p>
        </w:tc>
        <w:tc>
          <w:tcPr>
            <w:tcW w:w="1417" w:type="dxa"/>
          </w:tcPr>
          <w:p w:rsidR="00B62EDB" w:rsidRPr="0091698F" w:rsidRDefault="00B62EDB" w:rsidP="001356A4">
            <w:pPr>
              <w:spacing w:line="340" w:lineRule="exact"/>
              <w:rPr>
                <w:b/>
                <w:color w:val="000000" w:themeColor="text1"/>
                <w:spacing w:val="-8"/>
                <w:szCs w:val="28"/>
              </w:rPr>
            </w:pPr>
            <w:r w:rsidRPr="0091698F">
              <w:rPr>
                <w:b/>
                <w:color w:val="000000" w:themeColor="text1"/>
                <w:spacing w:val="-8"/>
                <w:szCs w:val="28"/>
              </w:rPr>
              <w:t>Viết bài văn nghị luận xã hội</w:t>
            </w:r>
          </w:p>
        </w:tc>
        <w:tc>
          <w:tcPr>
            <w:tcW w:w="3147" w:type="dxa"/>
          </w:tcPr>
          <w:p w:rsidR="00B62EDB" w:rsidRPr="0091698F" w:rsidRDefault="00B62EDB" w:rsidP="001356A4">
            <w:pPr>
              <w:spacing w:after="0" w:line="340" w:lineRule="exact"/>
              <w:jc w:val="both"/>
              <w:rPr>
                <w:b/>
                <w:color w:val="000000" w:themeColor="text1"/>
                <w:szCs w:val="28"/>
              </w:rPr>
            </w:pPr>
            <w:r w:rsidRPr="0091698F">
              <w:rPr>
                <w:b/>
                <w:color w:val="000000" w:themeColor="text1"/>
                <w:szCs w:val="28"/>
              </w:rPr>
              <w:t xml:space="preserve">Nhận biết: </w:t>
            </w:r>
            <w:r w:rsidRPr="0091698F">
              <w:rPr>
                <w:rFonts w:eastAsia="Times New Roman"/>
                <w:color w:val="000000" w:themeColor="text1"/>
                <w:szCs w:val="28"/>
              </w:rPr>
              <w:t>Xác định được cấu trúc bài văn nghị luận xã hội.</w:t>
            </w:r>
          </w:p>
          <w:p w:rsidR="00B62EDB" w:rsidRPr="0091698F" w:rsidRDefault="00B62EDB" w:rsidP="001356A4">
            <w:pPr>
              <w:spacing w:after="0" w:line="340" w:lineRule="exact"/>
              <w:jc w:val="both"/>
              <w:rPr>
                <w:b/>
                <w:color w:val="000000" w:themeColor="text1"/>
                <w:szCs w:val="28"/>
              </w:rPr>
            </w:pPr>
            <w:r w:rsidRPr="0091698F">
              <w:rPr>
                <w:b/>
                <w:color w:val="000000" w:themeColor="text1"/>
                <w:szCs w:val="28"/>
              </w:rPr>
              <w:t>Thông hiểu:</w:t>
            </w:r>
            <w:r w:rsidRPr="0091698F">
              <w:rPr>
                <w:color w:val="000000" w:themeColor="text1"/>
                <w:szCs w:val="28"/>
              </w:rPr>
              <w:t xml:space="preserve"> Nêu được chủ đề và biết phân tích các nguyên nhân, biểu hiện, ý nghĩa để làm rõ chủ đề của bài nghị luận XH. </w:t>
            </w:r>
          </w:p>
          <w:p w:rsidR="00B62EDB" w:rsidRPr="0091698F" w:rsidRDefault="00B62EDB" w:rsidP="001356A4">
            <w:pPr>
              <w:spacing w:after="0"/>
              <w:jc w:val="both"/>
              <w:rPr>
                <w:color w:val="000000" w:themeColor="text1"/>
                <w:szCs w:val="28"/>
                <w:lang w:val="vi-VN"/>
              </w:rPr>
            </w:pPr>
            <w:r w:rsidRPr="0091698F">
              <w:rPr>
                <w:b/>
                <w:color w:val="000000" w:themeColor="text1"/>
                <w:szCs w:val="28"/>
              </w:rPr>
              <w:t xml:space="preserve">Vận dụng: </w:t>
            </w:r>
            <w:r w:rsidRPr="0091698F">
              <w:rPr>
                <w:color w:val="000000" w:themeColor="text1"/>
                <w:szCs w:val="28"/>
              </w:rPr>
              <w:t>Bài viết nêu được chủ đề và phân tích được từng biểu hiện để làm rõ chủ đề, xây dựng được lí lẽ, dẫn chứng có hệ thống phù hợp, bước đầu thể hiện kĩ năng lập luận mạch lạc, rõ ràng</w:t>
            </w:r>
            <w:r w:rsidRPr="0091698F">
              <w:rPr>
                <w:color w:val="000000" w:themeColor="text1"/>
                <w:szCs w:val="28"/>
                <w:lang w:val="vi-VN"/>
              </w:rPr>
              <w:t>.</w:t>
            </w:r>
          </w:p>
          <w:p w:rsidR="00B62EDB" w:rsidRPr="0091698F" w:rsidRDefault="00B62EDB" w:rsidP="001356A4">
            <w:pPr>
              <w:pStyle w:val="TableParagraph"/>
              <w:tabs>
                <w:tab w:val="left" w:pos="320"/>
              </w:tabs>
              <w:spacing w:before="0" w:line="340" w:lineRule="exact"/>
              <w:ind w:left="0" w:right="94"/>
              <w:jc w:val="both"/>
              <w:rPr>
                <w:color w:val="000000" w:themeColor="text1"/>
                <w:sz w:val="28"/>
                <w:szCs w:val="28"/>
                <w:lang w:val="en-US"/>
              </w:rPr>
            </w:pPr>
            <w:r w:rsidRPr="0091698F">
              <w:rPr>
                <w:rFonts w:eastAsia="SimSun"/>
                <w:b/>
                <w:color w:val="000000" w:themeColor="text1"/>
                <w:sz w:val="28"/>
                <w:szCs w:val="28"/>
                <w:lang w:val="en-US" w:eastAsia="zh-CN"/>
              </w:rPr>
              <w:t xml:space="preserve">Vận dụng cao: </w:t>
            </w:r>
          </w:p>
          <w:p w:rsidR="00B62EDB" w:rsidRPr="0091698F" w:rsidRDefault="00B62EDB" w:rsidP="001356A4">
            <w:pPr>
              <w:pStyle w:val="TableParagraph"/>
              <w:tabs>
                <w:tab w:val="left" w:pos="322"/>
              </w:tabs>
              <w:spacing w:before="0" w:line="340" w:lineRule="exact"/>
              <w:ind w:left="0" w:right="93"/>
              <w:jc w:val="both"/>
              <w:rPr>
                <w:rFonts w:eastAsia="SimSun"/>
                <w:b/>
                <w:color w:val="000000" w:themeColor="text1"/>
                <w:sz w:val="28"/>
                <w:szCs w:val="28"/>
                <w:lang w:val="en-US" w:eastAsia="zh-CN"/>
              </w:rPr>
            </w:pPr>
            <w:r w:rsidRPr="0091698F">
              <w:rPr>
                <w:color w:val="000000" w:themeColor="text1"/>
                <w:sz w:val="28"/>
                <w:szCs w:val="28"/>
                <w:lang w:val="en-US"/>
              </w:rPr>
              <w:t xml:space="preserve">Viết được một bài văn nghị luận về một vấn đề cần giải quyết; có sức thuyết phục cao. </w:t>
            </w:r>
          </w:p>
        </w:tc>
        <w:tc>
          <w:tcPr>
            <w:tcW w:w="993" w:type="dxa"/>
            <w:vAlign w:val="center"/>
          </w:tcPr>
          <w:p w:rsidR="00B62EDB" w:rsidRPr="0091698F" w:rsidRDefault="00B62EDB" w:rsidP="001356A4">
            <w:pPr>
              <w:spacing w:before="60"/>
              <w:jc w:val="both"/>
              <w:rPr>
                <w:color w:val="000000" w:themeColor="text1"/>
                <w:spacing w:val="-8"/>
                <w:szCs w:val="28"/>
              </w:rPr>
            </w:pPr>
          </w:p>
        </w:tc>
        <w:tc>
          <w:tcPr>
            <w:tcW w:w="963" w:type="dxa"/>
            <w:vAlign w:val="center"/>
          </w:tcPr>
          <w:p w:rsidR="00B62EDB" w:rsidRPr="0091698F" w:rsidRDefault="00B62EDB" w:rsidP="001356A4">
            <w:pPr>
              <w:spacing w:before="60"/>
              <w:jc w:val="both"/>
              <w:rPr>
                <w:color w:val="000000" w:themeColor="text1"/>
                <w:spacing w:val="-8"/>
                <w:szCs w:val="28"/>
                <w:lang w:val="vi-VN"/>
              </w:rPr>
            </w:pPr>
          </w:p>
        </w:tc>
        <w:tc>
          <w:tcPr>
            <w:tcW w:w="851" w:type="dxa"/>
            <w:vAlign w:val="center"/>
          </w:tcPr>
          <w:p w:rsidR="00B62EDB" w:rsidRPr="0091698F" w:rsidRDefault="00B62EDB" w:rsidP="001356A4">
            <w:pPr>
              <w:spacing w:before="60"/>
              <w:jc w:val="both"/>
              <w:rPr>
                <w:color w:val="000000" w:themeColor="text1"/>
                <w:spacing w:val="-8"/>
                <w:szCs w:val="28"/>
                <w:lang w:val="vi-VN"/>
              </w:rPr>
            </w:pPr>
          </w:p>
        </w:tc>
        <w:tc>
          <w:tcPr>
            <w:tcW w:w="850" w:type="dxa"/>
            <w:vAlign w:val="center"/>
          </w:tcPr>
          <w:p w:rsidR="00B62EDB" w:rsidRPr="0091698F" w:rsidRDefault="00B62EDB" w:rsidP="001356A4">
            <w:pPr>
              <w:spacing w:before="60"/>
              <w:jc w:val="both"/>
              <w:rPr>
                <w:color w:val="000000" w:themeColor="text1"/>
                <w:spacing w:val="-8"/>
                <w:szCs w:val="28"/>
              </w:rPr>
            </w:pPr>
            <w:r w:rsidRPr="0091698F">
              <w:rPr>
                <w:color w:val="000000" w:themeColor="text1"/>
                <w:spacing w:val="-8"/>
                <w:szCs w:val="28"/>
              </w:rPr>
              <w:t>1 TL</w:t>
            </w:r>
          </w:p>
        </w:tc>
      </w:tr>
    </w:tbl>
    <w:p w:rsidR="00B62EDB" w:rsidRPr="0091698F" w:rsidRDefault="00B62EDB" w:rsidP="00B62EDB">
      <w:pPr>
        <w:spacing w:before="120" w:after="120" w:line="340" w:lineRule="exact"/>
        <w:rPr>
          <w:b/>
          <w:color w:val="000000" w:themeColor="text1"/>
          <w:szCs w:val="28"/>
          <w:shd w:val="clear" w:color="auto" w:fill="FFFFFF"/>
        </w:rPr>
      </w:pPr>
    </w:p>
    <w:p w:rsidR="00B62EDB" w:rsidRPr="0091698F" w:rsidRDefault="00B62EDB" w:rsidP="00B62EDB">
      <w:pPr>
        <w:spacing w:before="120" w:after="120" w:line="340" w:lineRule="exact"/>
        <w:jc w:val="center"/>
        <w:rPr>
          <w:b/>
          <w:color w:val="000000" w:themeColor="text1"/>
          <w:szCs w:val="28"/>
          <w:shd w:val="clear" w:color="auto" w:fill="FFFFFF"/>
        </w:rPr>
      </w:pPr>
      <w:r w:rsidRPr="0091698F">
        <w:rPr>
          <w:b/>
          <w:color w:val="000000" w:themeColor="text1"/>
          <w:szCs w:val="28"/>
          <w:shd w:val="clear" w:color="auto" w:fill="FFFFFF"/>
        </w:rPr>
        <w:t>ĐỀ KIỂM TRA GIỮA KỲ I</w:t>
      </w:r>
    </w:p>
    <w:p w:rsidR="00B62EDB" w:rsidRPr="0091698F" w:rsidRDefault="00B62EDB" w:rsidP="00B62EDB">
      <w:pPr>
        <w:spacing w:before="120" w:after="120" w:line="340" w:lineRule="exact"/>
        <w:jc w:val="center"/>
        <w:rPr>
          <w:b/>
          <w:color w:val="000000" w:themeColor="text1"/>
          <w:szCs w:val="28"/>
          <w:shd w:val="clear" w:color="auto" w:fill="FFFFFF"/>
        </w:rPr>
      </w:pPr>
      <w:r w:rsidRPr="0091698F">
        <w:rPr>
          <w:b/>
          <w:color w:val="000000" w:themeColor="text1"/>
          <w:szCs w:val="28"/>
          <w:shd w:val="clear" w:color="auto" w:fill="FFFFFF"/>
        </w:rPr>
        <w:t>Môn: Ngữ văn 9</w:t>
      </w:r>
    </w:p>
    <w:p w:rsidR="00B62EDB" w:rsidRPr="0091698F" w:rsidRDefault="00B62EDB" w:rsidP="00B62EDB">
      <w:pPr>
        <w:spacing w:before="120" w:after="120" w:line="340" w:lineRule="exact"/>
        <w:jc w:val="center"/>
        <w:rPr>
          <w:i/>
          <w:color w:val="000000" w:themeColor="text1"/>
          <w:szCs w:val="28"/>
          <w:shd w:val="clear" w:color="auto" w:fill="FFFFFF"/>
        </w:rPr>
      </w:pPr>
      <w:r w:rsidRPr="0091698F">
        <w:rPr>
          <w:i/>
          <w:color w:val="000000" w:themeColor="text1"/>
          <w:szCs w:val="28"/>
          <w:shd w:val="clear" w:color="auto" w:fill="FFFFFF"/>
        </w:rPr>
        <w:t>(Thời gian làm bài: 90 phút, không kể thời gian giao đề)</w:t>
      </w:r>
    </w:p>
    <w:p w:rsidR="00B62EDB" w:rsidRPr="0091698F" w:rsidRDefault="00B62EDB" w:rsidP="00B62EDB">
      <w:pPr>
        <w:spacing w:before="120" w:after="120" w:line="340" w:lineRule="exact"/>
        <w:rPr>
          <w:b/>
          <w:color w:val="000000" w:themeColor="text1"/>
          <w:szCs w:val="28"/>
          <w:shd w:val="clear" w:color="auto" w:fill="FFFFFF"/>
        </w:rPr>
      </w:pPr>
      <w:r w:rsidRPr="0091698F">
        <w:rPr>
          <w:b/>
          <w:color w:val="000000" w:themeColor="text1"/>
          <w:szCs w:val="28"/>
          <w:shd w:val="clear" w:color="auto" w:fill="FFFFFF"/>
        </w:rPr>
        <w:t>I. ĐỌC HIỂU (6.0 điểm)</w:t>
      </w:r>
    </w:p>
    <w:p w:rsidR="00B62EDB" w:rsidRPr="0091698F" w:rsidRDefault="00B62EDB" w:rsidP="00B62EDB">
      <w:pPr>
        <w:spacing w:after="51"/>
        <w:ind w:left="-5" w:right="-1" w:hanging="10"/>
        <w:jc w:val="both"/>
        <w:rPr>
          <w:color w:val="000000" w:themeColor="text1"/>
          <w:szCs w:val="28"/>
        </w:rPr>
      </w:pPr>
      <w:r w:rsidRPr="0091698F">
        <w:rPr>
          <w:b/>
          <w:color w:val="000000" w:themeColor="text1"/>
          <w:szCs w:val="28"/>
        </w:rPr>
        <w:t>Đọc văn bản sau và thực hiện các yêu cầu:</w:t>
      </w:r>
    </w:p>
    <w:p w:rsidR="00B62EDB" w:rsidRPr="0091698F" w:rsidRDefault="00B62EDB" w:rsidP="00B62EDB">
      <w:pPr>
        <w:pStyle w:val="NoSpacing"/>
        <w:jc w:val="both"/>
        <w:rPr>
          <w:rFonts w:ascii="Times New Roman" w:hAnsi="Times New Roman" w:cs="Times New Roman"/>
          <w:b/>
          <w:bCs/>
          <w:i/>
          <w:sz w:val="28"/>
          <w:szCs w:val="28"/>
        </w:rPr>
      </w:pPr>
      <w:r w:rsidRPr="0091698F">
        <w:rPr>
          <w:rFonts w:ascii="Times New Roman" w:hAnsi="Times New Roman" w:cs="Times New Roman"/>
          <w:b/>
          <w:i/>
          <w:color w:val="000000" w:themeColor="text1"/>
          <w:sz w:val="28"/>
          <w:szCs w:val="28"/>
        </w:rPr>
        <w:t xml:space="preserve">  </w:t>
      </w:r>
      <w:r w:rsidRPr="0091698F">
        <w:rPr>
          <w:rFonts w:ascii="Times New Roman" w:hAnsi="Times New Roman" w:cs="Times New Roman"/>
          <w:b/>
          <w:bCs/>
          <w:i/>
          <w:sz w:val="28"/>
          <w:szCs w:val="28"/>
        </w:rPr>
        <w:t>1. Ngư tinh</w:t>
      </w:r>
    </w:p>
    <w:p w:rsidR="00B62EDB" w:rsidRPr="001F6F3D" w:rsidRDefault="00B62EDB" w:rsidP="00B62EDB">
      <w:pPr>
        <w:spacing w:after="0" w:line="240" w:lineRule="auto"/>
        <w:jc w:val="both"/>
        <w:rPr>
          <w:i/>
          <w:kern w:val="2"/>
          <w:szCs w:val="28"/>
          <w14:ligatures w14:val="standardContextual"/>
        </w:rPr>
      </w:pPr>
      <w:r w:rsidRPr="001F6F3D">
        <w:rPr>
          <w:i/>
          <w:kern w:val="2"/>
          <w:szCs w:val="28"/>
          <w14:ligatures w14:val="standardContextual"/>
        </w:rPr>
        <w:t xml:space="preserve">      Ở ngoài biển Đông có con cá đã thành tinh, mình như rắn dài hơn năm mươi trượng, chân nhiều như rết, biến hóa thiên hình vạn trạng, linh dị khôn lường, khi đi thì ầm ầm như mưa bão, lại ăn thịt người nên ai cũng sợ...</w:t>
      </w:r>
    </w:p>
    <w:p w:rsidR="00B62EDB" w:rsidRPr="001F6F3D" w:rsidRDefault="00B62EDB" w:rsidP="00B62EDB">
      <w:pPr>
        <w:spacing w:after="0" w:line="240" w:lineRule="auto"/>
        <w:jc w:val="both"/>
        <w:rPr>
          <w:i/>
          <w:kern w:val="2"/>
          <w:szCs w:val="28"/>
          <w14:ligatures w14:val="standardContextual"/>
        </w:rPr>
      </w:pPr>
      <w:r w:rsidRPr="001F6F3D">
        <w:rPr>
          <w:i/>
          <w:kern w:val="2"/>
          <w:szCs w:val="28"/>
          <w14:ligatures w14:val="standardContextual"/>
        </w:rPr>
        <w:t xml:space="preserve">      </w:t>
      </w:r>
      <w:r w:rsidRPr="0091698F">
        <w:rPr>
          <w:i/>
          <w:kern w:val="2"/>
          <w:szCs w:val="28"/>
          <w14:ligatures w14:val="standardContextual"/>
        </w:rPr>
        <w:t xml:space="preserve">… </w:t>
      </w:r>
      <w:r w:rsidRPr="001F6F3D">
        <w:rPr>
          <w:i/>
          <w:kern w:val="2"/>
          <w:szCs w:val="28"/>
          <w14:ligatures w14:val="standardContextual"/>
        </w:rPr>
        <w:t xml:space="preserve">Có hòn đá Ngư tinh, răng đá lởm chởm cắt ngang bờ bể, ở dưới đá có hang, cá tinh sống ở trong đó. Thuyền dân đi qua chỗ này thường hay bị cả tinh làm hại. Vì sóng gió hiểm trở, không có lối thông, dân muốn mở đường đi khác nhưng đá rắn chắc khó đẽo. Một đêm, có tiên đến đục đá làm cảng để cho người đi dễ dàng qua lại. Cảng sắp làm xong, cả tinh bèn hóa làm con gà trắng gáy ở trên núi. Quần tiên </w:t>
      </w:r>
      <w:r w:rsidRPr="001F6F3D">
        <w:rPr>
          <w:i/>
          <w:kern w:val="2"/>
          <w:szCs w:val="28"/>
          <w14:ligatures w14:val="standardContextual"/>
        </w:rPr>
        <w:lastRenderedPageBreak/>
        <w:t>nghe tiếng ngỡ rằng đã rạng đông nên cùng bay lên trời (nay gọi là cảng Phật Đào). Long Quân thương dân bị hại, bèn hóa phép thành một chiếc thuyền lớn, hạ lệnh cho quỉ Dạ Xoa ở dưới thủy phủ cấm thần biển không được nổi sóng, rồi chèo thuyền đến bờ hang đá cá tinh, giả vờ cầm một người sắp ném vào cho nó ăn. Cả tinh há miệng định nuốt, Long Quân cầm một khối sắt nung đỏ ném vào miệng cá. Cá tinh chồm lên quẫy mình quật vào thuyền. Long Quân cắt đứt đuôi cá, lột da phủ lên trên núi nay chỗ đó gọi là Bạch Long Vĩ, còn cái đầu trôi ra ngoài bể biến thành con chó. Long Quân bèn lấy đá ngăn bể rồi chém nó. Nó biến thành cái đầu chó, nay gọi là Núi Đầu Chó (Cầu Đầu Sơn), còn thân mình trôi ra ngoài Mạn Cầu, chỗ đó nay gọi là Cẩu Mạn Cầu.</w:t>
      </w:r>
    </w:p>
    <w:p w:rsidR="00B62EDB" w:rsidRPr="001F6F3D" w:rsidRDefault="00B62EDB" w:rsidP="00B62EDB">
      <w:pPr>
        <w:spacing w:after="0" w:line="240" w:lineRule="auto"/>
        <w:jc w:val="both"/>
        <w:rPr>
          <w:b/>
          <w:bCs/>
          <w:i/>
          <w:kern w:val="2"/>
          <w:szCs w:val="28"/>
          <w14:ligatures w14:val="standardContextual"/>
        </w:rPr>
      </w:pPr>
      <w:r w:rsidRPr="001F6F3D">
        <w:rPr>
          <w:b/>
          <w:bCs/>
          <w:i/>
          <w:kern w:val="2"/>
          <w:szCs w:val="28"/>
          <w14:ligatures w14:val="standardContextual"/>
        </w:rPr>
        <w:t>2. Hồ tinh</w:t>
      </w:r>
    </w:p>
    <w:p w:rsidR="00B62EDB" w:rsidRPr="001F6F3D" w:rsidRDefault="00B62EDB" w:rsidP="00B62EDB">
      <w:pPr>
        <w:spacing w:after="0" w:line="240" w:lineRule="auto"/>
        <w:jc w:val="both"/>
        <w:rPr>
          <w:i/>
          <w:kern w:val="2"/>
          <w:szCs w:val="28"/>
          <w14:ligatures w14:val="standardContextual"/>
        </w:rPr>
      </w:pPr>
      <w:r w:rsidRPr="001F6F3D">
        <w:rPr>
          <w:i/>
          <w:kern w:val="2"/>
          <w:szCs w:val="28"/>
          <w14:ligatures w14:val="standardContextual"/>
        </w:rPr>
        <w:t xml:space="preserve">      Thành Thăng Long xưa còn có tên là Long Biên, hồi thượng cổ không có người ở. Vua Lý Thái Tổ chèo thuyền ở bờ sông Nhĩ Hà, có hai con rồng dẫn thuyền đi, vì vậy đặt tên là Thăng Long, rồi đóng đô ở đấy, tức là đất kinh thành ngày nay vậy.</w:t>
      </w:r>
    </w:p>
    <w:p w:rsidR="00B62EDB" w:rsidRPr="001F6F3D" w:rsidRDefault="00B62EDB" w:rsidP="00B62EDB">
      <w:pPr>
        <w:spacing w:after="0" w:line="240" w:lineRule="auto"/>
        <w:jc w:val="both"/>
        <w:rPr>
          <w:i/>
          <w:kern w:val="2"/>
          <w:szCs w:val="28"/>
          <w14:ligatures w14:val="standardContextual"/>
        </w:rPr>
      </w:pPr>
      <w:r w:rsidRPr="001F6F3D">
        <w:rPr>
          <w:i/>
          <w:kern w:val="2"/>
          <w:szCs w:val="28"/>
          <w14:ligatures w14:val="standardContextual"/>
        </w:rPr>
        <w:t xml:space="preserve">      Xưa ở phía tây thành có hòn núi đá nhỏ. Trong hang dưới chân núi, có con chồn chín đuôi sống được hơn ngàn năm, có thể hóa thành yêu tinh, biến hóa thiên hình vạn trạng, hoặc thành người hoặc thành quỉ đi khắp nhân gian. Thời đó, dưới chân núi Tản Viên, người mọi chôn gỗ kết cỏ làm nhà. Trên núi có vị thần, người mọi thường thờ phụng. Thần dạy người mọi trồng lúa, dệt vải làm áo trắng mà mặc cho nên gọi là “mọi áo trắng” (Bạch y man). Con chồn chín đuôi biến thành người mọi áo trắng nhập vào giữa đám dân mọi cùng ca hát, dụ bắt trai gái rồi trốn vào trong hang núi đá. Người mọi rất khổ sở. Long Quân bèn ra lệnh cho lục bộ thủy phủ dâng nước lên phá vỡ hang đá, làm thành một đầm nước lớn. Nơi này trở thành một cái vũng sâu gọi là “đầm Xác Chồn” (tức Hồ Tây ngày nay). Rồi cho lập miếu để trấn áp yêu quái (tức chùa La đã ngàn năm). Cánh đồng phía Hồ Tây rất bằng phẳng, dân địa phương trồng trọt làm ăn, nay gọi là “đồng Chồn” (Hồ Đồng). Đất ở đây cao ráo, dân làm nhà mà ở, thường gọi là “thôn Chồn” (Hồ Thôn). Chỗ hang chồn xưa, nay gọi là đầm Lỗ Hồ (Lỗ Hồ Đàm).</w:t>
      </w:r>
    </w:p>
    <w:p w:rsidR="00B62EDB" w:rsidRPr="001F6F3D" w:rsidRDefault="00B62EDB" w:rsidP="00B62EDB">
      <w:pPr>
        <w:spacing w:after="0" w:line="240" w:lineRule="auto"/>
        <w:jc w:val="both"/>
        <w:rPr>
          <w:i/>
          <w:iCs/>
          <w:kern w:val="2"/>
          <w:szCs w:val="28"/>
          <w14:ligatures w14:val="standardContextual"/>
        </w:rPr>
      </w:pPr>
      <w:r>
        <w:rPr>
          <w:iCs/>
          <w:kern w:val="2"/>
          <w:szCs w:val="28"/>
          <w14:ligatures w14:val="standardContextual"/>
        </w:rPr>
        <w:t xml:space="preserve">                     </w:t>
      </w:r>
      <w:r w:rsidRPr="001F6F3D">
        <w:rPr>
          <w:iCs/>
          <w:kern w:val="2"/>
          <w:szCs w:val="28"/>
          <w14:ligatures w14:val="standardContextual"/>
        </w:rPr>
        <w:t>(</w:t>
      </w:r>
      <w:r>
        <w:rPr>
          <w:iCs/>
          <w:kern w:val="2"/>
          <w:szCs w:val="28"/>
          <w14:ligatures w14:val="standardContextual"/>
        </w:rPr>
        <w:t xml:space="preserve">theo </w:t>
      </w:r>
      <w:r w:rsidRPr="008B77E9">
        <w:rPr>
          <w:i/>
          <w:iCs/>
          <w:kern w:val="2"/>
          <w:szCs w:val="28"/>
          <w14:ligatures w14:val="standardContextual"/>
        </w:rPr>
        <w:t>https://trandinhhoanh.wordpress.com/linh-nam-chich-quai/</w:t>
      </w:r>
      <w:r w:rsidRPr="001F6F3D">
        <w:rPr>
          <w:iCs/>
          <w:kern w:val="2"/>
          <w:szCs w:val="28"/>
          <w14:ligatures w14:val="standardContextual"/>
        </w:rPr>
        <w:t>)</w:t>
      </w:r>
    </w:p>
    <w:p w:rsidR="00B62EDB" w:rsidRDefault="00B62EDB" w:rsidP="00B62EDB">
      <w:pPr>
        <w:spacing w:after="49" w:line="260" w:lineRule="auto"/>
        <w:ind w:left="10" w:hanging="10"/>
        <w:rPr>
          <w:color w:val="000000" w:themeColor="text1"/>
          <w:szCs w:val="28"/>
        </w:rPr>
      </w:pPr>
      <w:r>
        <w:rPr>
          <w:b/>
          <w:color w:val="000000" w:themeColor="text1"/>
          <w:szCs w:val="28"/>
        </w:rPr>
        <w:t>Câu 1</w:t>
      </w:r>
      <w:r w:rsidRPr="0091698F">
        <w:rPr>
          <w:b/>
          <w:color w:val="000000" w:themeColor="text1"/>
          <w:szCs w:val="28"/>
        </w:rPr>
        <w:t xml:space="preserve"> (0,5 đ).</w:t>
      </w:r>
      <w:r>
        <w:rPr>
          <w:b/>
          <w:color w:val="000000" w:themeColor="text1"/>
          <w:szCs w:val="28"/>
        </w:rPr>
        <w:t xml:space="preserve"> </w:t>
      </w:r>
      <w:r>
        <w:rPr>
          <w:color w:val="000000" w:themeColor="text1"/>
          <w:szCs w:val="28"/>
        </w:rPr>
        <w:t>Xác định phương thức biểu đạt chính của văn bản:</w:t>
      </w:r>
    </w:p>
    <w:p w:rsidR="00B62EDB" w:rsidRPr="0091698F" w:rsidRDefault="00B62EDB" w:rsidP="00B62EDB">
      <w:pPr>
        <w:numPr>
          <w:ilvl w:val="0"/>
          <w:numId w:val="1"/>
        </w:numPr>
        <w:spacing w:after="49" w:line="260" w:lineRule="auto"/>
        <w:rPr>
          <w:color w:val="000000" w:themeColor="text1"/>
          <w:szCs w:val="28"/>
        </w:rPr>
      </w:pPr>
      <w:r>
        <w:rPr>
          <w:color w:val="000000" w:themeColor="text1"/>
          <w:szCs w:val="28"/>
        </w:rPr>
        <w:t xml:space="preserve">Tự sự </w:t>
      </w:r>
      <w:r>
        <w:rPr>
          <w:color w:val="000000" w:themeColor="text1"/>
          <w:szCs w:val="28"/>
        </w:rPr>
        <w:tab/>
        <w:t xml:space="preserve">      C. Biểu cảm</w:t>
      </w:r>
    </w:p>
    <w:p w:rsidR="00B62EDB" w:rsidRPr="000A2068" w:rsidRDefault="00B62EDB" w:rsidP="00B62EDB">
      <w:pPr>
        <w:numPr>
          <w:ilvl w:val="0"/>
          <w:numId w:val="1"/>
        </w:numPr>
        <w:spacing w:after="49" w:line="260" w:lineRule="auto"/>
        <w:rPr>
          <w:color w:val="000000" w:themeColor="text1"/>
          <w:szCs w:val="28"/>
        </w:rPr>
      </w:pPr>
      <w:r>
        <w:rPr>
          <w:color w:val="000000" w:themeColor="text1"/>
          <w:szCs w:val="28"/>
        </w:rPr>
        <w:t>Miêu tả</w:t>
      </w:r>
      <w:r w:rsidRPr="0091698F">
        <w:rPr>
          <w:color w:val="000000" w:themeColor="text1"/>
          <w:szCs w:val="28"/>
        </w:rPr>
        <w:t xml:space="preserve">           </w:t>
      </w:r>
      <w:r>
        <w:rPr>
          <w:color w:val="000000" w:themeColor="text1"/>
          <w:szCs w:val="28"/>
        </w:rPr>
        <w:t xml:space="preserve">   </w:t>
      </w:r>
      <w:r w:rsidRPr="0091698F">
        <w:rPr>
          <w:color w:val="000000" w:themeColor="text1"/>
          <w:szCs w:val="28"/>
        </w:rPr>
        <w:t xml:space="preserve">D. </w:t>
      </w:r>
      <w:r>
        <w:rPr>
          <w:color w:val="000000" w:themeColor="text1"/>
          <w:szCs w:val="28"/>
        </w:rPr>
        <w:t>Nghị luận</w:t>
      </w:r>
    </w:p>
    <w:p w:rsidR="00B62EDB" w:rsidRPr="0091698F" w:rsidRDefault="00B62EDB" w:rsidP="00B62EDB">
      <w:pPr>
        <w:spacing w:after="49" w:line="260" w:lineRule="auto"/>
        <w:rPr>
          <w:color w:val="000000" w:themeColor="text1"/>
          <w:szCs w:val="28"/>
        </w:rPr>
      </w:pPr>
      <w:r>
        <w:rPr>
          <w:b/>
          <w:color w:val="000000" w:themeColor="text1"/>
          <w:szCs w:val="28"/>
        </w:rPr>
        <w:t>Câu 2</w:t>
      </w:r>
      <w:r w:rsidRPr="0091698F">
        <w:rPr>
          <w:b/>
          <w:color w:val="000000" w:themeColor="text1"/>
          <w:szCs w:val="28"/>
        </w:rPr>
        <w:t xml:space="preserve"> (0,5 đ).</w:t>
      </w:r>
      <w:r w:rsidRPr="0091698F">
        <w:rPr>
          <w:color w:val="000000" w:themeColor="text1"/>
          <w:szCs w:val="28"/>
        </w:rPr>
        <w:t xml:space="preserve"> Văn bản được kể theo ngôi thứ mấy?</w:t>
      </w:r>
    </w:p>
    <w:p w:rsidR="00B62EDB" w:rsidRPr="0091698F" w:rsidRDefault="00B62EDB" w:rsidP="00B62EDB">
      <w:pPr>
        <w:numPr>
          <w:ilvl w:val="0"/>
          <w:numId w:val="1"/>
        </w:numPr>
        <w:spacing w:after="49" w:line="260" w:lineRule="auto"/>
        <w:rPr>
          <w:color w:val="000000" w:themeColor="text1"/>
          <w:szCs w:val="28"/>
        </w:rPr>
      </w:pPr>
      <w:r w:rsidRPr="0091698F">
        <w:rPr>
          <w:color w:val="000000" w:themeColor="text1"/>
          <w:szCs w:val="28"/>
        </w:rPr>
        <w:t xml:space="preserve">Ngôi thứ nhất </w:t>
      </w:r>
      <w:r w:rsidRPr="0091698F">
        <w:rPr>
          <w:color w:val="000000" w:themeColor="text1"/>
          <w:szCs w:val="28"/>
        </w:rPr>
        <w:tab/>
        <w:t>C. Ngôi thứ ba</w:t>
      </w:r>
    </w:p>
    <w:p w:rsidR="00B62EDB" w:rsidRPr="0091698F" w:rsidRDefault="00B62EDB" w:rsidP="00B62EDB">
      <w:pPr>
        <w:numPr>
          <w:ilvl w:val="0"/>
          <w:numId w:val="1"/>
        </w:numPr>
        <w:spacing w:after="49" w:line="260" w:lineRule="auto"/>
        <w:rPr>
          <w:color w:val="000000" w:themeColor="text1"/>
          <w:szCs w:val="28"/>
        </w:rPr>
      </w:pPr>
      <w:r w:rsidRPr="0091698F">
        <w:rPr>
          <w:color w:val="000000" w:themeColor="text1"/>
          <w:szCs w:val="28"/>
        </w:rPr>
        <w:t>Ngôi thứ hai</w:t>
      </w:r>
      <w:r w:rsidRPr="0091698F">
        <w:rPr>
          <w:color w:val="000000" w:themeColor="text1"/>
          <w:szCs w:val="28"/>
        </w:rPr>
        <w:tab/>
        <w:t xml:space="preserve">           D. Kết hợp Ngôi thứ nhất và ngôi thứ ba</w:t>
      </w:r>
    </w:p>
    <w:p w:rsidR="00B62EDB" w:rsidRPr="0091698F" w:rsidRDefault="00B62EDB" w:rsidP="00B62EDB">
      <w:pPr>
        <w:spacing w:after="49" w:line="260" w:lineRule="auto"/>
        <w:rPr>
          <w:color w:val="000000" w:themeColor="text1"/>
          <w:szCs w:val="28"/>
        </w:rPr>
      </w:pPr>
      <w:r>
        <w:rPr>
          <w:b/>
          <w:color w:val="000000" w:themeColor="text1"/>
          <w:szCs w:val="28"/>
        </w:rPr>
        <w:t>Câu 3</w:t>
      </w:r>
      <w:r w:rsidRPr="0091698F">
        <w:rPr>
          <w:b/>
          <w:color w:val="000000" w:themeColor="text1"/>
          <w:szCs w:val="28"/>
        </w:rPr>
        <w:t xml:space="preserve"> (0,5 đ).</w:t>
      </w:r>
      <w:r w:rsidRPr="0091698F">
        <w:rPr>
          <w:color w:val="000000" w:themeColor="text1"/>
          <w:szCs w:val="28"/>
        </w:rPr>
        <w:t xml:space="preserve"> Văn bản kể về chuyện gì?</w:t>
      </w:r>
    </w:p>
    <w:p w:rsidR="00B62EDB" w:rsidRPr="0091698F" w:rsidRDefault="00B62EDB" w:rsidP="00B62EDB">
      <w:pPr>
        <w:numPr>
          <w:ilvl w:val="0"/>
          <w:numId w:val="2"/>
        </w:numPr>
        <w:spacing w:after="54"/>
        <w:rPr>
          <w:color w:val="000000" w:themeColor="text1"/>
          <w:szCs w:val="28"/>
        </w:rPr>
      </w:pPr>
      <w:r w:rsidRPr="0091698F">
        <w:rPr>
          <w:color w:val="000000" w:themeColor="text1"/>
          <w:szCs w:val="28"/>
        </w:rPr>
        <w:t>Ngư tinh, Hồ tinh</w:t>
      </w:r>
      <w:r w:rsidRPr="0091698F">
        <w:rPr>
          <w:color w:val="000000" w:themeColor="text1"/>
          <w:szCs w:val="28"/>
        </w:rPr>
        <w:tab/>
        <w:t>C. Sự tích trầu cau</w:t>
      </w:r>
    </w:p>
    <w:p w:rsidR="00B62EDB" w:rsidRPr="0091698F" w:rsidRDefault="00B62EDB" w:rsidP="00B62EDB">
      <w:pPr>
        <w:numPr>
          <w:ilvl w:val="0"/>
          <w:numId w:val="2"/>
        </w:numPr>
        <w:spacing w:after="49" w:line="260" w:lineRule="auto"/>
        <w:rPr>
          <w:color w:val="000000" w:themeColor="text1"/>
          <w:szCs w:val="28"/>
        </w:rPr>
      </w:pPr>
      <w:r w:rsidRPr="0091698F">
        <w:rPr>
          <w:color w:val="000000" w:themeColor="text1"/>
          <w:szCs w:val="28"/>
        </w:rPr>
        <w:t>Cây tinh</w:t>
      </w:r>
      <w:r w:rsidRPr="0091698F">
        <w:rPr>
          <w:color w:val="000000" w:themeColor="text1"/>
          <w:szCs w:val="28"/>
        </w:rPr>
        <w:tab/>
        <w:t xml:space="preserve">           D. Sự tích qủa dưa hấu</w:t>
      </w:r>
    </w:p>
    <w:p w:rsidR="00B62EDB" w:rsidRPr="0091698F" w:rsidRDefault="00B62EDB" w:rsidP="00B62EDB">
      <w:pPr>
        <w:spacing w:after="49" w:line="260" w:lineRule="auto"/>
        <w:rPr>
          <w:color w:val="000000" w:themeColor="text1"/>
          <w:szCs w:val="28"/>
        </w:rPr>
      </w:pPr>
      <w:r>
        <w:rPr>
          <w:b/>
          <w:color w:val="000000" w:themeColor="text1"/>
          <w:szCs w:val="28"/>
        </w:rPr>
        <w:t>Câu 4</w:t>
      </w:r>
      <w:r w:rsidRPr="0091698F">
        <w:rPr>
          <w:b/>
          <w:color w:val="000000" w:themeColor="text1"/>
          <w:szCs w:val="28"/>
        </w:rPr>
        <w:t xml:space="preserve"> (0,5 đ).</w:t>
      </w:r>
      <w:r w:rsidRPr="0091698F">
        <w:rPr>
          <w:color w:val="000000" w:themeColor="text1"/>
          <w:szCs w:val="28"/>
        </w:rPr>
        <w:t xml:space="preserve"> Nhân vật chính trong văn bản là ai?</w:t>
      </w:r>
    </w:p>
    <w:p w:rsidR="00B62EDB" w:rsidRPr="0091698F" w:rsidRDefault="00B62EDB" w:rsidP="00B62EDB">
      <w:pPr>
        <w:numPr>
          <w:ilvl w:val="0"/>
          <w:numId w:val="3"/>
        </w:numPr>
        <w:spacing w:after="49" w:line="260" w:lineRule="auto"/>
        <w:rPr>
          <w:color w:val="000000" w:themeColor="text1"/>
          <w:szCs w:val="28"/>
        </w:rPr>
      </w:pPr>
      <w:r w:rsidRPr="0091698F">
        <w:rPr>
          <w:color w:val="000000" w:themeColor="text1"/>
          <w:szCs w:val="28"/>
        </w:rPr>
        <w:t>Dạ Xoa</w:t>
      </w:r>
      <w:r w:rsidRPr="0091698F">
        <w:rPr>
          <w:color w:val="000000" w:themeColor="text1"/>
          <w:szCs w:val="28"/>
        </w:rPr>
        <w:tab/>
      </w:r>
      <w:r>
        <w:rPr>
          <w:color w:val="000000" w:themeColor="text1"/>
          <w:szCs w:val="28"/>
        </w:rPr>
        <w:t xml:space="preserve">      </w:t>
      </w:r>
      <w:r w:rsidRPr="0091698F">
        <w:rPr>
          <w:color w:val="000000" w:themeColor="text1"/>
          <w:szCs w:val="28"/>
        </w:rPr>
        <w:t xml:space="preserve">C. </w:t>
      </w:r>
      <w:r>
        <w:rPr>
          <w:color w:val="000000" w:themeColor="text1"/>
          <w:szCs w:val="28"/>
        </w:rPr>
        <w:t xml:space="preserve">Lạc </w:t>
      </w:r>
      <w:r w:rsidRPr="0091698F">
        <w:rPr>
          <w:color w:val="000000" w:themeColor="text1"/>
          <w:szCs w:val="28"/>
        </w:rPr>
        <w:t>Long Quân</w:t>
      </w:r>
    </w:p>
    <w:p w:rsidR="00B62EDB" w:rsidRPr="0091698F" w:rsidRDefault="00B62EDB" w:rsidP="00B62EDB">
      <w:pPr>
        <w:numPr>
          <w:ilvl w:val="0"/>
          <w:numId w:val="3"/>
        </w:numPr>
        <w:spacing w:after="54"/>
        <w:rPr>
          <w:color w:val="000000" w:themeColor="text1"/>
          <w:szCs w:val="28"/>
        </w:rPr>
      </w:pPr>
      <w:r w:rsidRPr="0091698F">
        <w:rPr>
          <w:color w:val="000000" w:themeColor="text1"/>
          <w:szCs w:val="28"/>
        </w:rPr>
        <w:t>Lý Thái Tổ</w:t>
      </w:r>
      <w:r w:rsidRPr="0091698F">
        <w:rPr>
          <w:color w:val="000000" w:themeColor="text1"/>
          <w:szCs w:val="28"/>
        </w:rPr>
        <w:tab/>
      </w:r>
      <w:r>
        <w:rPr>
          <w:color w:val="000000" w:themeColor="text1"/>
          <w:szCs w:val="28"/>
        </w:rPr>
        <w:t xml:space="preserve">      </w:t>
      </w:r>
      <w:r w:rsidRPr="0091698F">
        <w:rPr>
          <w:color w:val="000000" w:themeColor="text1"/>
          <w:szCs w:val="28"/>
        </w:rPr>
        <w:t>D. Bạch Long Vĩ</w:t>
      </w:r>
    </w:p>
    <w:p w:rsidR="00B62EDB" w:rsidRPr="007022B8" w:rsidRDefault="00B62EDB" w:rsidP="00B62EDB">
      <w:pPr>
        <w:spacing w:after="0" w:line="240" w:lineRule="auto"/>
        <w:jc w:val="both"/>
        <w:rPr>
          <w:bCs/>
          <w:kern w:val="2"/>
          <w:szCs w:val="28"/>
          <w14:ligatures w14:val="standardContextual"/>
        </w:rPr>
      </w:pPr>
      <w:r>
        <w:rPr>
          <w:b/>
          <w:color w:val="000000" w:themeColor="text1"/>
          <w:szCs w:val="28"/>
        </w:rPr>
        <w:t xml:space="preserve"> Câu 5</w:t>
      </w:r>
      <w:r w:rsidRPr="0091698F">
        <w:rPr>
          <w:b/>
          <w:color w:val="000000" w:themeColor="text1"/>
          <w:szCs w:val="28"/>
        </w:rPr>
        <w:t xml:space="preserve"> (0,5 đ).</w:t>
      </w:r>
      <w:r>
        <w:rPr>
          <w:b/>
          <w:color w:val="000000" w:themeColor="text1"/>
          <w:szCs w:val="28"/>
        </w:rPr>
        <w:t xml:space="preserve"> </w:t>
      </w:r>
      <w:r w:rsidRPr="001F6F3D">
        <w:rPr>
          <w:kern w:val="2"/>
          <w:szCs w:val="28"/>
          <w14:ligatures w14:val="standardContextual"/>
        </w:rPr>
        <w:t>Vì sao Lạc Long Quân phải diệt trừ Ngư Tinh và Hồ Tinh?</w:t>
      </w:r>
    </w:p>
    <w:p w:rsidR="00B62EDB" w:rsidRDefault="00B62EDB" w:rsidP="00B62EDB">
      <w:pPr>
        <w:pStyle w:val="ListParagraph"/>
        <w:numPr>
          <w:ilvl w:val="0"/>
          <w:numId w:val="4"/>
        </w:numPr>
        <w:spacing w:after="0" w:line="240" w:lineRule="auto"/>
        <w:jc w:val="both"/>
        <w:rPr>
          <w:bCs/>
          <w:kern w:val="2"/>
          <w:szCs w:val="28"/>
          <w14:ligatures w14:val="standardContextual"/>
        </w:rPr>
      </w:pPr>
      <w:r>
        <w:rPr>
          <w:bCs/>
          <w:kern w:val="2"/>
          <w:szCs w:val="28"/>
          <w14:ligatures w14:val="standardContextual"/>
        </w:rPr>
        <w:lastRenderedPageBreak/>
        <w:t>V</w:t>
      </w:r>
      <w:r w:rsidRPr="00C04E08">
        <w:rPr>
          <w:bCs/>
          <w:kern w:val="2"/>
          <w:szCs w:val="28"/>
          <w14:ligatures w14:val="standardContextual"/>
        </w:rPr>
        <w:t>ì chúng gây hại cho dân chúng, ăn thịt người và làm cuộc sống của người dân trở nên nguy hiểm và khổ sở.</w:t>
      </w:r>
    </w:p>
    <w:p w:rsidR="00B62EDB" w:rsidRDefault="00B62EDB" w:rsidP="00B62EDB">
      <w:pPr>
        <w:pStyle w:val="ListParagraph"/>
        <w:numPr>
          <w:ilvl w:val="0"/>
          <w:numId w:val="4"/>
        </w:numPr>
        <w:spacing w:after="0" w:line="240" w:lineRule="auto"/>
        <w:jc w:val="both"/>
        <w:rPr>
          <w:bCs/>
          <w:kern w:val="2"/>
          <w:szCs w:val="28"/>
          <w14:ligatures w14:val="standardContextual"/>
        </w:rPr>
      </w:pPr>
      <w:r>
        <w:rPr>
          <w:bCs/>
          <w:kern w:val="2"/>
          <w:szCs w:val="28"/>
          <w14:ligatures w14:val="standardContextual"/>
        </w:rPr>
        <w:t>Vì chúng phá hoại mùa màng của người dân.</w:t>
      </w:r>
    </w:p>
    <w:p w:rsidR="00B62EDB" w:rsidRDefault="00B62EDB" w:rsidP="00B62EDB">
      <w:pPr>
        <w:pStyle w:val="ListParagraph"/>
        <w:numPr>
          <w:ilvl w:val="0"/>
          <w:numId w:val="4"/>
        </w:numPr>
        <w:spacing w:after="0" w:line="240" w:lineRule="auto"/>
        <w:jc w:val="both"/>
        <w:rPr>
          <w:bCs/>
          <w:kern w:val="2"/>
          <w:szCs w:val="28"/>
          <w14:ligatures w14:val="standardContextual"/>
        </w:rPr>
      </w:pPr>
      <w:r>
        <w:rPr>
          <w:bCs/>
          <w:kern w:val="2"/>
          <w:szCs w:val="28"/>
          <w14:ligatures w14:val="standardContextual"/>
        </w:rPr>
        <w:t>Vì chúng phá hoại nhà cửa của người dân.</w:t>
      </w:r>
    </w:p>
    <w:p w:rsidR="00B62EDB" w:rsidRDefault="00B62EDB" w:rsidP="00B62EDB">
      <w:pPr>
        <w:pStyle w:val="ListParagraph"/>
        <w:numPr>
          <w:ilvl w:val="0"/>
          <w:numId w:val="4"/>
        </w:numPr>
        <w:spacing w:after="0" w:line="240" w:lineRule="auto"/>
        <w:jc w:val="both"/>
        <w:rPr>
          <w:bCs/>
          <w:kern w:val="2"/>
          <w:szCs w:val="28"/>
          <w14:ligatures w14:val="standardContextual"/>
        </w:rPr>
      </w:pPr>
      <w:r>
        <w:rPr>
          <w:bCs/>
          <w:kern w:val="2"/>
          <w:szCs w:val="28"/>
          <w14:ligatures w14:val="standardContextual"/>
        </w:rPr>
        <w:t>Vì chúng gây ra các hiện tượng lũ lụt, hạn hán cho người dân.</w:t>
      </w:r>
    </w:p>
    <w:p w:rsidR="00B62EDB" w:rsidRPr="001F6F3D" w:rsidRDefault="00B62EDB" w:rsidP="00B62EDB">
      <w:pPr>
        <w:spacing w:after="0" w:line="240" w:lineRule="auto"/>
        <w:jc w:val="both"/>
        <w:rPr>
          <w:kern w:val="2"/>
          <w:szCs w:val="28"/>
          <w14:ligatures w14:val="standardContextual"/>
        </w:rPr>
      </w:pPr>
      <w:r>
        <w:rPr>
          <w:b/>
          <w:color w:val="000000" w:themeColor="text1"/>
          <w:szCs w:val="28"/>
        </w:rPr>
        <w:t>Câu 6</w:t>
      </w:r>
      <w:r w:rsidRPr="0091698F">
        <w:rPr>
          <w:b/>
          <w:color w:val="000000" w:themeColor="text1"/>
          <w:szCs w:val="28"/>
        </w:rPr>
        <w:t xml:space="preserve"> (0,5 đ).</w:t>
      </w:r>
      <w:r w:rsidRPr="00C04E08">
        <w:rPr>
          <w:kern w:val="2"/>
          <w:szCs w:val="28"/>
          <w14:ligatures w14:val="standardContextual"/>
        </w:rPr>
        <w:t xml:space="preserve"> </w:t>
      </w:r>
      <w:r w:rsidRPr="001F6F3D">
        <w:rPr>
          <w:kern w:val="2"/>
          <w:szCs w:val="28"/>
          <w14:ligatures w14:val="standardContextual"/>
        </w:rPr>
        <w:t>Lạc Long Quân đã dùng cách nào để</w:t>
      </w:r>
      <w:r>
        <w:rPr>
          <w:kern w:val="2"/>
          <w:szCs w:val="28"/>
          <w14:ligatures w14:val="standardContextual"/>
        </w:rPr>
        <w:t xml:space="preserve"> diệt trừ </w:t>
      </w:r>
      <w:r w:rsidRPr="001F6F3D">
        <w:rPr>
          <w:kern w:val="2"/>
          <w:szCs w:val="28"/>
          <w14:ligatures w14:val="standardContextual"/>
        </w:rPr>
        <w:t>Hồ Tinh</w:t>
      </w:r>
      <w:r>
        <w:rPr>
          <w:kern w:val="2"/>
          <w:szCs w:val="28"/>
          <w14:ligatures w14:val="standardContextual"/>
        </w:rPr>
        <w:t>?</w:t>
      </w:r>
      <w:r w:rsidRPr="001F6F3D">
        <w:rPr>
          <w:kern w:val="2"/>
          <w:szCs w:val="28"/>
          <w14:ligatures w14:val="standardContextual"/>
        </w:rPr>
        <w:t xml:space="preserve"> </w:t>
      </w:r>
    </w:p>
    <w:p w:rsidR="00B62EDB" w:rsidRPr="007E0D8C" w:rsidRDefault="00B62EDB" w:rsidP="00B62EDB">
      <w:pPr>
        <w:pStyle w:val="ListParagraph"/>
        <w:numPr>
          <w:ilvl w:val="0"/>
          <w:numId w:val="5"/>
        </w:numPr>
        <w:spacing w:after="0" w:line="240" w:lineRule="auto"/>
        <w:jc w:val="both"/>
        <w:rPr>
          <w:bCs/>
          <w:kern w:val="2"/>
          <w:szCs w:val="28"/>
          <w14:ligatures w14:val="standardContextual"/>
        </w:rPr>
      </w:pPr>
      <w:r w:rsidRPr="00BE7F7D">
        <w:rPr>
          <w:bCs/>
          <w:kern w:val="2"/>
          <w:szCs w:val="28"/>
          <w14:ligatures w14:val="standardContextual"/>
        </w:rPr>
        <w:t>Lạc Long Quân</w:t>
      </w:r>
      <w:r w:rsidRPr="007E0D8C">
        <w:rPr>
          <w:i/>
          <w:kern w:val="2"/>
          <w:szCs w:val="28"/>
          <w14:ligatures w14:val="standardContextual"/>
        </w:rPr>
        <w:t xml:space="preserve"> </w:t>
      </w:r>
      <w:r w:rsidRPr="001F6F3D">
        <w:rPr>
          <w:kern w:val="2"/>
          <w:szCs w:val="28"/>
          <w14:ligatures w14:val="standardContextual"/>
        </w:rPr>
        <w:t>hạ lệnh cho quỉ Dạ Xoa ở dưới thủy phủ cấm thần biển không được nổi sóng</w:t>
      </w:r>
      <w:r>
        <w:rPr>
          <w:kern w:val="2"/>
          <w:szCs w:val="28"/>
          <w14:ligatures w14:val="standardContextual"/>
        </w:rPr>
        <w:t>.</w:t>
      </w:r>
    </w:p>
    <w:p w:rsidR="00B62EDB" w:rsidRDefault="00B62EDB" w:rsidP="00B62EDB">
      <w:pPr>
        <w:pStyle w:val="ListParagraph"/>
        <w:numPr>
          <w:ilvl w:val="0"/>
          <w:numId w:val="5"/>
        </w:numPr>
        <w:spacing w:after="0" w:line="240" w:lineRule="auto"/>
        <w:jc w:val="both"/>
        <w:rPr>
          <w:bCs/>
          <w:kern w:val="2"/>
          <w:szCs w:val="28"/>
          <w14:ligatures w14:val="standardContextual"/>
        </w:rPr>
      </w:pPr>
      <w:r w:rsidRPr="00BE7F7D">
        <w:rPr>
          <w:bCs/>
          <w:kern w:val="2"/>
          <w:szCs w:val="28"/>
          <w14:ligatures w14:val="standardContextual"/>
        </w:rPr>
        <w:t>Lạc Long Quân</w:t>
      </w:r>
      <w:r>
        <w:rPr>
          <w:bCs/>
          <w:kern w:val="2"/>
          <w:szCs w:val="28"/>
          <w14:ligatures w14:val="standardContextual"/>
        </w:rPr>
        <w:t xml:space="preserve"> </w:t>
      </w:r>
      <w:r w:rsidRPr="001F6F3D">
        <w:rPr>
          <w:kern w:val="2"/>
          <w:szCs w:val="28"/>
          <w14:ligatures w14:val="standardContextual"/>
        </w:rPr>
        <w:t>giả vờ cầm một người sắp ném vào cho nó ăn</w:t>
      </w:r>
      <w:r>
        <w:rPr>
          <w:kern w:val="2"/>
          <w:szCs w:val="28"/>
          <w14:ligatures w14:val="standardContextual"/>
        </w:rPr>
        <w:t>.</w:t>
      </w:r>
    </w:p>
    <w:p w:rsidR="00B62EDB" w:rsidRDefault="00B62EDB" w:rsidP="00B62EDB">
      <w:pPr>
        <w:pStyle w:val="ListParagraph"/>
        <w:numPr>
          <w:ilvl w:val="0"/>
          <w:numId w:val="5"/>
        </w:numPr>
        <w:spacing w:after="0" w:line="240" w:lineRule="auto"/>
        <w:jc w:val="both"/>
        <w:rPr>
          <w:bCs/>
          <w:kern w:val="2"/>
          <w:szCs w:val="28"/>
          <w14:ligatures w14:val="standardContextual"/>
        </w:rPr>
      </w:pPr>
      <w:r w:rsidRPr="00BE7F7D">
        <w:rPr>
          <w:bCs/>
          <w:kern w:val="2"/>
          <w:szCs w:val="28"/>
          <w14:ligatures w14:val="standardContextual"/>
        </w:rPr>
        <w:t>Lạc Long Quân ra lệnh cho lục bộ thủy phủ dâng nước lên phá vỡ hang đá nơi Hồ Tinh ẩn náu, biến chỗ đó thành một đầm nước lớn</w:t>
      </w:r>
      <w:r>
        <w:rPr>
          <w:bCs/>
          <w:kern w:val="2"/>
          <w:szCs w:val="28"/>
          <w14:ligatures w14:val="standardContextual"/>
        </w:rPr>
        <w:t>.</w:t>
      </w:r>
    </w:p>
    <w:p w:rsidR="00B62EDB" w:rsidRDefault="00B62EDB" w:rsidP="00B62EDB">
      <w:pPr>
        <w:pStyle w:val="ListParagraph"/>
        <w:numPr>
          <w:ilvl w:val="0"/>
          <w:numId w:val="5"/>
        </w:numPr>
        <w:spacing w:after="0" w:line="240" w:lineRule="auto"/>
        <w:jc w:val="both"/>
        <w:rPr>
          <w:bCs/>
          <w:kern w:val="2"/>
          <w:szCs w:val="28"/>
          <w14:ligatures w14:val="standardContextual"/>
        </w:rPr>
      </w:pPr>
      <w:r>
        <w:rPr>
          <w:bCs/>
          <w:kern w:val="2"/>
          <w:szCs w:val="28"/>
          <w14:ligatures w14:val="standardContextual"/>
        </w:rPr>
        <w:t xml:space="preserve">Lạc Long Quân </w:t>
      </w:r>
      <w:r w:rsidRPr="001F6F3D">
        <w:rPr>
          <w:kern w:val="2"/>
          <w:szCs w:val="28"/>
          <w14:ligatures w14:val="standardContextual"/>
        </w:rPr>
        <w:t>dạy người mọi trồng lúa, dệt vải làm áo trắng</w:t>
      </w:r>
      <w:r>
        <w:rPr>
          <w:kern w:val="2"/>
          <w:szCs w:val="28"/>
          <w14:ligatures w14:val="standardContextual"/>
        </w:rPr>
        <w:t>.</w:t>
      </w:r>
    </w:p>
    <w:p w:rsidR="00B62EDB" w:rsidRPr="00645D79" w:rsidRDefault="00B62EDB" w:rsidP="00B62EDB">
      <w:pPr>
        <w:spacing w:after="0" w:line="240" w:lineRule="auto"/>
        <w:jc w:val="both"/>
        <w:rPr>
          <w:bCs/>
          <w:kern w:val="2"/>
          <w:szCs w:val="28"/>
          <w14:ligatures w14:val="standardContextual"/>
        </w:rPr>
      </w:pPr>
      <w:r>
        <w:rPr>
          <w:b/>
          <w:color w:val="000000" w:themeColor="text1"/>
          <w:szCs w:val="28"/>
        </w:rPr>
        <w:t>Câu 7</w:t>
      </w:r>
      <w:r w:rsidRPr="0091698F">
        <w:rPr>
          <w:b/>
          <w:color w:val="000000" w:themeColor="text1"/>
          <w:szCs w:val="28"/>
        </w:rPr>
        <w:t xml:space="preserve"> (0,5 đ).</w:t>
      </w:r>
      <w:r>
        <w:rPr>
          <w:b/>
          <w:color w:val="000000" w:themeColor="text1"/>
          <w:szCs w:val="28"/>
        </w:rPr>
        <w:t xml:space="preserve"> </w:t>
      </w:r>
      <w:r w:rsidRPr="001F6F3D">
        <w:rPr>
          <w:kern w:val="2"/>
          <w:szCs w:val="28"/>
          <w14:ligatures w14:val="standardContextual"/>
        </w:rPr>
        <w:t>Nội dung chính của văn bản trên là gì?</w:t>
      </w:r>
    </w:p>
    <w:p w:rsidR="00B62EDB" w:rsidRPr="00B95837" w:rsidRDefault="00B62EDB" w:rsidP="00B62EDB">
      <w:pPr>
        <w:pStyle w:val="ListParagraph"/>
        <w:numPr>
          <w:ilvl w:val="0"/>
          <w:numId w:val="6"/>
        </w:numPr>
        <w:rPr>
          <w:bCs/>
          <w:kern w:val="2"/>
          <w:szCs w:val="28"/>
          <w14:ligatures w14:val="standardContextual"/>
        </w:rPr>
      </w:pPr>
      <w:r w:rsidRPr="00B95837">
        <w:rPr>
          <w:bCs/>
          <w:kern w:val="2"/>
          <w:szCs w:val="28"/>
          <w14:ligatures w14:val="standardContextual"/>
        </w:rPr>
        <w:t>Lạc Long Quân giúp nhân dân xây dựng nhà cửa, trồng trọt và chăn nuôi.</w:t>
      </w:r>
    </w:p>
    <w:p w:rsidR="00B62EDB" w:rsidRDefault="00B62EDB" w:rsidP="00B62EDB">
      <w:pPr>
        <w:pStyle w:val="ListParagraph"/>
        <w:numPr>
          <w:ilvl w:val="0"/>
          <w:numId w:val="6"/>
        </w:numPr>
        <w:spacing w:after="0" w:line="240" w:lineRule="auto"/>
        <w:jc w:val="both"/>
        <w:rPr>
          <w:bCs/>
          <w:kern w:val="2"/>
          <w:szCs w:val="28"/>
          <w14:ligatures w14:val="standardContextual"/>
        </w:rPr>
      </w:pPr>
      <w:r w:rsidRPr="00845C32">
        <w:rPr>
          <w:bCs/>
          <w:kern w:val="2"/>
          <w:szCs w:val="28"/>
          <w14:ligatures w14:val="standardContextual"/>
        </w:rPr>
        <w:t>Lạ</w:t>
      </w:r>
      <w:r>
        <w:rPr>
          <w:bCs/>
          <w:kern w:val="2"/>
          <w:szCs w:val="28"/>
          <w14:ligatures w14:val="standardContextual"/>
        </w:rPr>
        <w:t>c Long Quân dạy nhân dân cách trồng trọt và chăn nuôi.</w:t>
      </w:r>
    </w:p>
    <w:p w:rsidR="00B62EDB" w:rsidRDefault="00B62EDB" w:rsidP="00B62EDB">
      <w:pPr>
        <w:pStyle w:val="ListParagraph"/>
        <w:numPr>
          <w:ilvl w:val="0"/>
          <w:numId w:val="6"/>
        </w:numPr>
        <w:spacing w:after="0" w:line="240" w:lineRule="auto"/>
        <w:jc w:val="both"/>
        <w:rPr>
          <w:bCs/>
          <w:kern w:val="2"/>
          <w:szCs w:val="28"/>
          <w14:ligatures w14:val="standardContextual"/>
        </w:rPr>
      </w:pPr>
      <w:r w:rsidRPr="00845C32">
        <w:rPr>
          <w:bCs/>
          <w:kern w:val="2"/>
          <w:szCs w:val="28"/>
          <w14:ligatures w14:val="standardContextual"/>
        </w:rPr>
        <w:t>Lạ</w:t>
      </w:r>
      <w:r>
        <w:rPr>
          <w:bCs/>
          <w:kern w:val="2"/>
          <w:szCs w:val="28"/>
          <w14:ligatures w14:val="standardContextual"/>
        </w:rPr>
        <w:t>c Long Quân diệt trừ rắn tinh phá hoại đời sống nhân dân.</w:t>
      </w:r>
    </w:p>
    <w:p w:rsidR="00B62EDB" w:rsidRPr="00B95837" w:rsidRDefault="00B62EDB" w:rsidP="00B62EDB">
      <w:pPr>
        <w:pStyle w:val="ListParagraph"/>
        <w:numPr>
          <w:ilvl w:val="0"/>
          <w:numId w:val="6"/>
        </w:numPr>
        <w:rPr>
          <w:bCs/>
          <w:kern w:val="2"/>
          <w:szCs w:val="28"/>
          <w14:ligatures w14:val="standardContextual"/>
        </w:rPr>
      </w:pPr>
      <w:r w:rsidRPr="00B95837">
        <w:rPr>
          <w:bCs/>
          <w:kern w:val="2"/>
          <w:szCs w:val="28"/>
          <w14:ligatures w14:val="standardContextual"/>
        </w:rPr>
        <w:t>Lạc Long Quân diệt trừ các loại yêu quái là Ngư Tinh và Mộc Tinh chuyên gây tai họa, đe dọa cuộc sống bình yên của nhân dân.</w:t>
      </w:r>
    </w:p>
    <w:p w:rsidR="00B62EDB" w:rsidRDefault="00B62EDB" w:rsidP="00B62EDB">
      <w:pPr>
        <w:spacing w:after="0" w:line="240" w:lineRule="auto"/>
        <w:jc w:val="both"/>
        <w:rPr>
          <w:kern w:val="2"/>
          <w:szCs w:val="28"/>
          <w14:ligatures w14:val="standardContextual"/>
        </w:rPr>
      </w:pPr>
      <w:r>
        <w:rPr>
          <w:b/>
          <w:color w:val="000000" w:themeColor="text1"/>
          <w:szCs w:val="28"/>
        </w:rPr>
        <w:t>Câu 8</w:t>
      </w:r>
      <w:r w:rsidRPr="0091698F">
        <w:rPr>
          <w:b/>
          <w:color w:val="000000" w:themeColor="text1"/>
          <w:szCs w:val="28"/>
        </w:rPr>
        <w:t xml:space="preserve"> (0,5 đ).</w:t>
      </w:r>
      <w:r>
        <w:rPr>
          <w:b/>
          <w:color w:val="000000" w:themeColor="text1"/>
          <w:szCs w:val="28"/>
        </w:rPr>
        <w:t xml:space="preserve"> </w:t>
      </w:r>
      <w:r w:rsidRPr="001F6F3D">
        <w:rPr>
          <w:kern w:val="2"/>
          <w:szCs w:val="28"/>
          <w14:ligatures w14:val="standardContextual"/>
        </w:rPr>
        <w:t>Yếu tố</w:t>
      </w:r>
      <w:r>
        <w:rPr>
          <w:kern w:val="2"/>
          <w:szCs w:val="28"/>
          <w14:ligatures w14:val="standardContextual"/>
        </w:rPr>
        <w:t xml:space="preserve"> “</w:t>
      </w:r>
      <w:r w:rsidRPr="001F6F3D">
        <w:rPr>
          <w:kern w:val="2"/>
          <w:szCs w:val="28"/>
          <w14:ligatures w14:val="standardContextual"/>
        </w:rPr>
        <w:t>kinh” trong từ</w:t>
      </w:r>
      <w:r>
        <w:rPr>
          <w:kern w:val="2"/>
          <w:szCs w:val="28"/>
          <w14:ligatures w14:val="standardContextual"/>
        </w:rPr>
        <w:t xml:space="preserve"> “kinh thành” có ý nghĩa như thế nào</w:t>
      </w:r>
      <w:r w:rsidRPr="001F6F3D">
        <w:rPr>
          <w:kern w:val="2"/>
          <w:szCs w:val="28"/>
          <w14:ligatures w14:val="standardContextual"/>
        </w:rPr>
        <w:t>?</w:t>
      </w:r>
    </w:p>
    <w:p w:rsidR="00B62EDB" w:rsidRDefault="00B62EDB" w:rsidP="00B62EDB">
      <w:pPr>
        <w:pStyle w:val="ListParagraph"/>
        <w:numPr>
          <w:ilvl w:val="0"/>
          <w:numId w:val="7"/>
        </w:numPr>
        <w:spacing w:after="0" w:line="240" w:lineRule="auto"/>
        <w:jc w:val="both"/>
        <w:rPr>
          <w:bCs/>
          <w:kern w:val="2"/>
          <w:szCs w:val="28"/>
          <w14:ligatures w14:val="standardContextual"/>
        </w:rPr>
      </w:pPr>
      <w:r>
        <w:rPr>
          <w:bCs/>
          <w:kern w:val="2"/>
          <w:szCs w:val="28"/>
          <w14:ligatures w14:val="standardContextual"/>
        </w:rPr>
        <w:t>Sợ hãi hoặc hoảng sợ.</w:t>
      </w:r>
    </w:p>
    <w:p w:rsidR="00B62EDB" w:rsidRDefault="00B62EDB" w:rsidP="00B62EDB">
      <w:pPr>
        <w:pStyle w:val="ListParagraph"/>
        <w:numPr>
          <w:ilvl w:val="0"/>
          <w:numId w:val="7"/>
        </w:numPr>
        <w:spacing w:after="0" w:line="240" w:lineRule="auto"/>
        <w:jc w:val="both"/>
        <w:rPr>
          <w:bCs/>
          <w:kern w:val="2"/>
          <w:szCs w:val="28"/>
          <w14:ligatures w14:val="standardContextual"/>
        </w:rPr>
      </w:pPr>
      <w:r>
        <w:rPr>
          <w:bCs/>
          <w:kern w:val="2"/>
          <w:szCs w:val="28"/>
          <w14:ligatures w14:val="standardContextual"/>
        </w:rPr>
        <w:t>N</w:t>
      </w:r>
      <w:r w:rsidRPr="00EF12B6">
        <w:rPr>
          <w:bCs/>
          <w:kern w:val="2"/>
          <w:szCs w:val="28"/>
          <w14:ligatures w14:val="standardContextual"/>
        </w:rPr>
        <w:t>ơi đặt kinh đô, trung tâm chính trị của một quốc gia.</w:t>
      </w:r>
    </w:p>
    <w:p w:rsidR="00B62EDB" w:rsidRDefault="00B62EDB" w:rsidP="00B62EDB">
      <w:pPr>
        <w:pStyle w:val="ListParagraph"/>
        <w:numPr>
          <w:ilvl w:val="0"/>
          <w:numId w:val="7"/>
        </w:numPr>
        <w:spacing w:after="0" w:line="240" w:lineRule="auto"/>
        <w:jc w:val="both"/>
        <w:rPr>
          <w:bCs/>
          <w:kern w:val="2"/>
          <w:szCs w:val="28"/>
          <w14:ligatures w14:val="standardContextual"/>
        </w:rPr>
      </w:pPr>
      <w:r>
        <w:rPr>
          <w:bCs/>
          <w:kern w:val="2"/>
          <w:szCs w:val="28"/>
          <w14:ligatures w14:val="standardContextual"/>
        </w:rPr>
        <w:t>Kinh ngạc, ngạc nhiên.</w:t>
      </w:r>
    </w:p>
    <w:p w:rsidR="00B62EDB" w:rsidRDefault="00B62EDB" w:rsidP="00B62EDB">
      <w:pPr>
        <w:pStyle w:val="ListParagraph"/>
        <w:numPr>
          <w:ilvl w:val="0"/>
          <w:numId w:val="7"/>
        </w:numPr>
        <w:spacing w:after="0" w:line="240" w:lineRule="auto"/>
        <w:jc w:val="both"/>
        <w:rPr>
          <w:bCs/>
          <w:kern w:val="2"/>
          <w:szCs w:val="28"/>
          <w14:ligatures w14:val="standardContextual"/>
        </w:rPr>
      </w:pPr>
      <w:r>
        <w:rPr>
          <w:bCs/>
          <w:kern w:val="2"/>
          <w:szCs w:val="28"/>
          <w14:ligatures w14:val="standardContextual"/>
        </w:rPr>
        <w:t>Phát triển kinh tế.</w:t>
      </w:r>
    </w:p>
    <w:p w:rsidR="00B62EDB" w:rsidRPr="001F6F3D" w:rsidRDefault="00B62EDB" w:rsidP="00B62EDB">
      <w:pPr>
        <w:spacing w:after="0" w:line="240" w:lineRule="auto"/>
        <w:jc w:val="both"/>
        <w:rPr>
          <w:bCs/>
          <w:kern w:val="2"/>
          <w:szCs w:val="28"/>
          <w14:ligatures w14:val="standardContextual"/>
        </w:rPr>
      </w:pPr>
      <w:r>
        <w:rPr>
          <w:b/>
          <w:color w:val="000000" w:themeColor="text1"/>
          <w:szCs w:val="28"/>
        </w:rPr>
        <w:t>Câu 9</w:t>
      </w:r>
      <w:r w:rsidRPr="0091698F">
        <w:rPr>
          <w:b/>
          <w:color w:val="000000" w:themeColor="text1"/>
          <w:szCs w:val="28"/>
        </w:rPr>
        <w:t xml:space="preserve"> </w:t>
      </w:r>
      <w:r>
        <w:rPr>
          <w:b/>
          <w:color w:val="000000" w:themeColor="text1"/>
          <w:szCs w:val="28"/>
        </w:rPr>
        <w:t>(1,0</w:t>
      </w:r>
      <w:r w:rsidRPr="0091698F">
        <w:rPr>
          <w:b/>
          <w:color w:val="000000" w:themeColor="text1"/>
          <w:szCs w:val="28"/>
        </w:rPr>
        <w:t xml:space="preserve"> đ).</w:t>
      </w:r>
      <w:r>
        <w:rPr>
          <w:b/>
          <w:color w:val="000000" w:themeColor="text1"/>
          <w:szCs w:val="28"/>
        </w:rPr>
        <w:t xml:space="preserve"> </w:t>
      </w:r>
      <w:r w:rsidRPr="001F6F3D">
        <w:rPr>
          <w:kern w:val="2"/>
          <w:szCs w:val="28"/>
          <w14:ligatures w14:val="standardContextual"/>
        </w:rPr>
        <w:t>Theo em, chiến công đánh bại Ngư Tinh và Hồ Tinh phản ánh điều gì trong quan niệm của người xưa về vai trò của người anh hùng trong việc bảo vệ cộng đồng?</w:t>
      </w:r>
    </w:p>
    <w:p w:rsidR="00B62EDB" w:rsidRPr="001F6F3D" w:rsidRDefault="00B62EDB" w:rsidP="00B62EDB">
      <w:pPr>
        <w:spacing w:after="0" w:line="240" w:lineRule="auto"/>
        <w:jc w:val="both"/>
        <w:rPr>
          <w:kern w:val="2"/>
          <w:szCs w:val="28"/>
          <w14:ligatures w14:val="standardContextual"/>
        </w:rPr>
      </w:pPr>
      <w:r>
        <w:rPr>
          <w:b/>
          <w:color w:val="000000" w:themeColor="text1"/>
          <w:szCs w:val="28"/>
        </w:rPr>
        <w:t>Câu 10</w:t>
      </w:r>
      <w:r w:rsidRPr="0091698F">
        <w:rPr>
          <w:b/>
          <w:color w:val="000000" w:themeColor="text1"/>
          <w:szCs w:val="28"/>
        </w:rPr>
        <w:t xml:space="preserve"> </w:t>
      </w:r>
      <w:r>
        <w:rPr>
          <w:b/>
          <w:color w:val="000000" w:themeColor="text1"/>
          <w:szCs w:val="28"/>
        </w:rPr>
        <w:t>(1,0</w:t>
      </w:r>
      <w:r w:rsidRPr="0091698F">
        <w:rPr>
          <w:b/>
          <w:color w:val="000000" w:themeColor="text1"/>
          <w:szCs w:val="28"/>
        </w:rPr>
        <w:t xml:space="preserve"> đ).</w:t>
      </w:r>
      <w:r>
        <w:rPr>
          <w:b/>
          <w:color w:val="000000" w:themeColor="text1"/>
          <w:szCs w:val="28"/>
        </w:rPr>
        <w:t xml:space="preserve"> </w:t>
      </w:r>
      <w:r w:rsidRPr="001F6F3D">
        <w:rPr>
          <w:kern w:val="2"/>
          <w:szCs w:val="28"/>
          <w14:ligatures w14:val="standardContextual"/>
        </w:rPr>
        <w:t>Từ nhân vật Lạc Long Quân, em hãy bày tỏ suy nghĩ về sự cần thiết phải biết giúp đỡ và bảo vệ những người yếu đuố</w:t>
      </w:r>
      <w:r>
        <w:rPr>
          <w:kern w:val="2"/>
          <w:szCs w:val="28"/>
          <w14:ligatures w14:val="standardContextual"/>
        </w:rPr>
        <w:t>i</w:t>
      </w:r>
      <w:r w:rsidRPr="001F6F3D">
        <w:rPr>
          <w:kern w:val="2"/>
          <w:szCs w:val="28"/>
          <w14:ligatures w14:val="standardContextual"/>
        </w:rPr>
        <w:t xml:space="preserve"> hay những người gặp khó khăn trong cuộc sống</w:t>
      </w:r>
      <w:r>
        <w:rPr>
          <w:kern w:val="2"/>
          <w:szCs w:val="28"/>
          <w14:ligatures w14:val="standardContextual"/>
        </w:rPr>
        <w:t xml:space="preserve"> (</w:t>
      </w:r>
      <w:r w:rsidRPr="001F6F3D">
        <w:rPr>
          <w:kern w:val="2"/>
          <w:szCs w:val="28"/>
          <w14:ligatures w14:val="standardContextual"/>
        </w:rPr>
        <w:t>Viết đoạn văn khoảng 5 đến 7 câu)</w:t>
      </w:r>
      <w:r>
        <w:rPr>
          <w:kern w:val="2"/>
          <w:szCs w:val="28"/>
          <w14:ligatures w14:val="standardContextual"/>
        </w:rPr>
        <w:t>.</w:t>
      </w:r>
      <w:r w:rsidRPr="001F6F3D">
        <w:rPr>
          <w:kern w:val="2"/>
          <w:szCs w:val="28"/>
          <w14:ligatures w14:val="standardContextual"/>
        </w:rPr>
        <w:t xml:space="preserve"> </w:t>
      </w:r>
    </w:p>
    <w:p w:rsidR="00B62EDB" w:rsidRPr="0091698F" w:rsidRDefault="00B62EDB" w:rsidP="00B62EDB">
      <w:pPr>
        <w:spacing w:before="120" w:after="120" w:line="340" w:lineRule="exact"/>
        <w:jc w:val="both"/>
        <w:rPr>
          <w:rFonts w:eastAsia="Times New Roman"/>
          <w:b/>
          <w:color w:val="000000" w:themeColor="text1"/>
          <w:szCs w:val="28"/>
        </w:rPr>
      </w:pPr>
      <w:r w:rsidRPr="0091698F">
        <w:rPr>
          <w:rFonts w:eastAsia="Times New Roman"/>
          <w:b/>
          <w:color w:val="000000" w:themeColor="text1"/>
          <w:szCs w:val="28"/>
        </w:rPr>
        <w:t>II. VIẾT (4.0 điểm)</w:t>
      </w:r>
    </w:p>
    <w:p w:rsidR="00B62EDB" w:rsidRPr="009637F8" w:rsidRDefault="00B62EDB" w:rsidP="00B62EDB">
      <w:pPr>
        <w:spacing w:after="0" w:line="240" w:lineRule="auto"/>
        <w:jc w:val="both"/>
        <w:rPr>
          <w:kern w:val="2"/>
          <w:szCs w:val="28"/>
          <w14:ligatures w14:val="standardContextual"/>
        </w:rPr>
      </w:pPr>
      <w:r>
        <w:rPr>
          <w:kern w:val="2"/>
          <w:szCs w:val="28"/>
          <w14:ligatures w14:val="standardContextual"/>
        </w:rPr>
        <w:t>V</w:t>
      </w:r>
      <w:r w:rsidRPr="009637F8">
        <w:rPr>
          <w:kern w:val="2"/>
          <w:szCs w:val="28"/>
          <w14:ligatures w14:val="standardContextual"/>
        </w:rPr>
        <w:t xml:space="preserve">iết bài văn nghị luận trình bày suy nghĩ của em về vấn đề: </w:t>
      </w:r>
      <w:r>
        <w:rPr>
          <w:kern w:val="2"/>
          <w:szCs w:val="28"/>
          <w14:ligatures w14:val="standardContextual"/>
        </w:rPr>
        <w:t>Khai thác rừng bừa bãi</w:t>
      </w:r>
      <w:r w:rsidRPr="009637F8">
        <w:rPr>
          <w:kern w:val="2"/>
          <w:szCs w:val="28"/>
          <w14:ligatures w14:val="standardContextual"/>
        </w:rPr>
        <w:t xml:space="preserve"> và hành động của chúng ta</w:t>
      </w:r>
      <w:r>
        <w:rPr>
          <w:kern w:val="2"/>
          <w:szCs w:val="28"/>
          <w14:ligatures w14:val="standardContextual"/>
        </w:rPr>
        <w:t>.</w:t>
      </w:r>
    </w:p>
    <w:p w:rsidR="00B62EDB" w:rsidRPr="0091698F" w:rsidRDefault="00B62EDB" w:rsidP="00B62EDB">
      <w:pPr>
        <w:spacing w:after="0" w:line="340" w:lineRule="exact"/>
        <w:jc w:val="both"/>
        <w:rPr>
          <w:rFonts w:eastAsia="Times New Roman"/>
          <w:b/>
          <w:color w:val="000000" w:themeColor="text1"/>
          <w:szCs w:val="28"/>
        </w:rPr>
      </w:pPr>
    </w:p>
    <w:p w:rsidR="00B62EDB" w:rsidRPr="0091698F" w:rsidRDefault="00B62EDB" w:rsidP="00B62EDB">
      <w:pPr>
        <w:spacing w:after="0" w:line="340" w:lineRule="exact"/>
        <w:ind w:firstLine="720"/>
        <w:jc w:val="center"/>
        <w:rPr>
          <w:rFonts w:eastAsia="Times New Roman"/>
          <w:b/>
          <w:color w:val="000000" w:themeColor="text1"/>
          <w:szCs w:val="28"/>
        </w:rPr>
      </w:pPr>
      <w:r w:rsidRPr="0091698F">
        <w:rPr>
          <w:rFonts w:eastAsia="Times New Roman"/>
          <w:b/>
          <w:color w:val="000000" w:themeColor="text1"/>
          <w:szCs w:val="28"/>
        </w:rPr>
        <w:t>HƯỚNG DẪN CHẤM ĐỀ KIỂM TRA GIỮA KỲ I</w:t>
      </w:r>
    </w:p>
    <w:p w:rsidR="00B62EDB" w:rsidRPr="0091698F" w:rsidRDefault="00B62EDB" w:rsidP="00B62EDB">
      <w:pPr>
        <w:spacing w:after="0" w:line="340" w:lineRule="exact"/>
        <w:ind w:firstLine="720"/>
        <w:jc w:val="center"/>
        <w:rPr>
          <w:rFonts w:eastAsia="Times New Roman"/>
          <w:b/>
          <w:color w:val="000000" w:themeColor="text1"/>
          <w:szCs w:val="28"/>
        </w:rPr>
      </w:pPr>
      <w:r w:rsidRPr="0091698F">
        <w:rPr>
          <w:rFonts w:eastAsia="Times New Roman"/>
          <w:b/>
          <w:color w:val="000000" w:themeColor="text1"/>
          <w:szCs w:val="28"/>
        </w:rPr>
        <w:t>Môn: Ngữ văn lớp 9</w:t>
      </w:r>
    </w:p>
    <w:p w:rsidR="00B62EDB" w:rsidRPr="0091698F" w:rsidRDefault="00B62EDB" w:rsidP="00B62EDB">
      <w:pPr>
        <w:spacing w:after="0" w:line="340" w:lineRule="exact"/>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B62EDB" w:rsidRPr="0091698F" w:rsidTr="001356A4">
        <w:trPr>
          <w:jc w:val="center"/>
        </w:trPr>
        <w:tc>
          <w:tcPr>
            <w:tcW w:w="693"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Phần</w:t>
            </w: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Câu</w:t>
            </w:r>
          </w:p>
        </w:tc>
        <w:tc>
          <w:tcPr>
            <w:tcW w:w="7096" w:type="dxa"/>
          </w:tcPr>
          <w:p w:rsidR="00B62EDB" w:rsidRPr="0091698F" w:rsidRDefault="00B62EDB" w:rsidP="001356A4">
            <w:pPr>
              <w:spacing w:before="40" w:after="20" w:line="300" w:lineRule="auto"/>
              <w:jc w:val="center"/>
              <w:rPr>
                <w:b/>
                <w:bCs/>
                <w:iCs/>
                <w:color w:val="000000" w:themeColor="text1"/>
                <w:szCs w:val="28"/>
                <w:lang w:val="vi-VN"/>
              </w:rPr>
            </w:pPr>
            <w:r w:rsidRPr="0091698F">
              <w:rPr>
                <w:b/>
                <w:bCs/>
                <w:iCs/>
                <w:color w:val="000000" w:themeColor="text1"/>
                <w:szCs w:val="28"/>
              </w:rPr>
              <w:t>Nội</w:t>
            </w:r>
            <w:r w:rsidRPr="0091698F">
              <w:rPr>
                <w:b/>
                <w:bCs/>
                <w:iCs/>
                <w:color w:val="000000" w:themeColor="text1"/>
                <w:szCs w:val="28"/>
                <w:lang w:val="vi-VN"/>
              </w:rPr>
              <w:t xml:space="preserve"> dung</w:t>
            </w:r>
          </w:p>
        </w:tc>
        <w:tc>
          <w:tcPr>
            <w:tcW w:w="706"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Điểm</w:t>
            </w:r>
          </w:p>
        </w:tc>
      </w:tr>
      <w:tr w:rsidR="00B62EDB" w:rsidRPr="0091698F" w:rsidTr="001356A4">
        <w:trPr>
          <w:jc w:val="center"/>
        </w:trPr>
        <w:tc>
          <w:tcPr>
            <w:tcW w:w="693"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I</w:t>
            </w: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91698F" w:rsidRDefault="00B62EDB" w:rsidP="001356A4">
            <w:pPr>
              <w:spacing w:before="40" w:after="20" w:line="300" w:lineRule="auto"/>
              <w:jc w:val="center"/>
              <w:rPr>
                <w:b/>
                <w:bCs/>
                <w:iCs/>
                <w:color w:val="000000" w:themeColor="text1"/>
                <w:szCs w:val="28"/>
                <w:lang w:val="vi-VN"/>
              </w:rPr>
            </w:pPr>
            <w:r w:rsidRPr="0091698F">
              <w:rPr>
                <w:b/>
                <w:bCs/>
                <w:iCs/>
                <w:color w:val="000000" w:themeColor="text1"/>
                <w:szCs w:val="28"/>
              </w:rPr>
              <w:t>ĐỌC</w:t>
            </w:r>
            <w:r w:rsidRPr="0091698F">
              <w:rPr>
                <w:b/>
                <w:bCs/>
                <w:iCs/>
                <w:color w:val="000000" w:themeColor="text1"/>
                <w:szCs w:val="28"/>
                <w:lang w:val="vi-VN"/>
              </w:rPr>
              <w:t xml:space="preserve"> HIỂU</w:t>
            </w:r>
          </w:p>
        </w:tc>
        <w:tc>
          <w:tcPr>
            <w:tcW w:w="706" w:type="dxa"/>
          </w:tcPr>
          <w:p w:rsidR="00B62EDB" w:rsidRPr="0091698F" w:rsidRDefault="00B62EDB" w:rsidP="001356A4">
            <w:pPr>
              <w:spacing w:before="40" w:after="20" w:line="300" w:lineRule="auto"/>
              <w:jc w:val="center"/>
              <w:rPr>
                <w:b/>
                <w:bCs/>
                <w:iCs/>
                <w:color w:val="000000" w:themeColor="text1"/>
                <w:szCs w:val="28"/>
                <w:lang w:val="vi-VN"/>
              </w:rPr>
            </w:pPr>
            <w:r w:rsidRPr="0091698F">
              <w:rPr>
                <w:b/>
                <w:bCs/>
                <w:iCs/>
                <w:color w:val="000000" w:themeColor="text1"/>
                <w:szCs w:val="28"/>
              </w:rPr>
              <w:t>6</w:t>
            </w:r>
            <w:r w:rsidRPr="0091698F">
              <w:rPr>
                <w:b/>
                <w:bCs/>
                <w:iCs/>
                <w:color w:val="000000" w:themeColor="text1"/>
                <w:szCs w:val="28"/>
                <w:lang w:val="vi-VN"/>
              </w:rPr>
              <w:t>,0</w:t>
            </w:r>
          </w:p>
        </w:tc>
      </w:tr>
      <w:tr w:rsidR="00B62EDB" w:rsidRPr="0091698F" w:rsidTr="001356A4">
        <w:trPr>
          <w:jc w:val="center"/>
        </w:trPr>
        <w:tc>
          <w:tcPr>
            <w:tcW w:w="693" w:type="dxa"/>
            <w:vMerge w:val="restart"/>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1</w:t>
            </w:r>
          </w:p>
        </w:tc>
        <w:tc>
          <w:tcPr>
            <w:tcW w:w="7096" w:type="dxa"/>
          </w:tcPr>
          <w:p w:rsidR="00B62EDB" w:rsidRPr="0091698F" w:rsidRDefault="00B62EDB" w:rsidP="001356A4">
            <w:pPr>
              <w:spacing w:before="40" w:after="20" w:line="300" w:lineRule="auto"/>
              <w:jc w:val="both"/>
              <w:rPr>
                <w:iCs/>
                <w:color w:val="000000" w:themeColor="text1"/>
                <w:szCs w:val="28"/>
              </w:rPr>
            </w:pPr>
            <w:r>
              <w:rPr>
                <w:iCs/>
                <w:color w:val="000000" w:themeColor="text1"/>
                <w:szCs w:val="28"/>
              </w:rPr>
              <w:t>A</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2</w:t>
            </w:r>
          </w:p>
        </w:tc>
        <w:tc>
          <w:tcPr>
            <w:tcW w:w="7096" w:type="dxa"/>
          </w:tcPr>
          <w:p w:rsidR="00B62EDB" w:rsidRPr="0091698F" w:rsidRDefault="00B62EDB" w:rsidP="001356A4">
            <w:pPr>
              <w:spacing w:before="40" w:after="20" w:line="300" w:lineRule="auto"/>
              <w:jc w:val="both"/>
              <w:rPr>
                <w:iCs/>
                <w:color w:val="000000" w:themeColor="text1"/>
                <w:szCs w:val="28"/>
              </w:rPr>
            </w:pPr>
            <w:r>
              <w:rPr>
                <w:iCs/>
                <w:color w:val="000000" w:themeColor="text1"/>
                <w:szCs w:val="28"/>
              </w:rPr>
              <w:t>C</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3</w:t>
            </w:r>
          </w:p>
        </w:tc>
        <w:tc>
          <w:tcPr>
            <w:tcW w:w="7096" w:type="dxa"/>
          </w:tcPr>
          <w:p w:rsidR="00B62EDB" w:rsidRPr="0091698F" w:rsidRDefault="00B62EDB" w:rsidP="001356A4">
            <w:pPr>
              <w:spacing w:before="40" w:after="20" w:line="300" w:lineRule="auto"/>
              <w:jc w:val="both"/>
              <w:rPr>
                <w:iCs/>
                <w:color w:val="000000" w:themeColor="text1"/>
                <w:szCs w:val="28"/>
              </w:rPr>
            </w:pPr>
            <w:r>
              <w:rPr>
                <w:iCs/>
                <w:color w:val="000000" w:themeColor="text1"/>
                <w:szCs w:val="28"/>
              </w:rPr>
              <w:t>A</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4</w:t>
            </w:r>
          </w:p>
        </w:tc>
        <w:tc>
          <w:tcPr>
            <w:tcW w:w="7096" w:type="dxa"/>
          </w:tcPr>
          <w:p w:rsidR="00B62EDB" w:rsidRPr="0091698F" w:rsidRDefault="00B62EDB" w:rsidP="001356A4">
            <w:pPr>
              <w:spacing w:before="40" w:after="20" w:line="300" w:lineRule="auto"/>
              <w:jc w:val="both"/>
              <w:rPr>
                <w:color w:val="000000" w:themeColor="text1"/>
                <w:szCs w:val="28"/>
              </w:rPr>
            </w:pPr>
            <w:r>
              <w:rPr>
                <w:color w:val="000000" w:themeColor="text1"/>
                <w:szCs w:val="28"/>
              </w:rPr>
              <w:t>C</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5</w:t>
            </w:r>
          </w:p>
        </w:tc>
        <w:tc>
          <w:tcPr>
            <w:tcW w:w="7096" w:type="dxa"/>
          </w:tcPr>
          <w:p w:rsidR="00B62EDB" w:rsidRPr="0091698F" w:rsidRDefault="00B62EDB" w:rsidP="001356A4">
            <w:pPr>
              <w:spacing w:before="40" w:after="20" w:line="300" w:lineRule="auto"/>
              <w:jc w:val="both"/>
              <w:rPr>
                <w:color w:val="000000" w:themeColor="text1"/>
                <w:szCs w:val="28"/>
              </w:rPr>
            </w:pPr>
            <w:r>
              <w:rPr>
                <w:color w:val="000000" w:themeColor="text1"/>
                <w:szCs w:val="28"/>
              </w:rPr>
              <w:t>A</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6</w:t>
            </w:r>
          </w:p>
        </w:tc>
        <w:tc>
          <w:tcPr>
            <w:tcW w:w="7096" w:type="dxa"/>
          </w:tcPr>
          <w:p w:rsidR="00B62EDB" w:rsidRPr="0091698F" w:rsidRDefault="00B62EDB" w:rsidP="001356A4">
            <w:pPr>
              <w:spacing w:before="40" w:after="20" w:line="300" w:lineRule="auto"/>
              <w:jc w:val="both"/>
              <w:rPr>
                <w:color w:val="000000" w:themeColor="text1"/>
                <w:szCs w:val="28"/>
              </w:rPr>
            </w:pPr>
            <w:r>
              <w:rPr>
                <w:color w:val="000000" w:themeColor="text1"/>
                <w:szCs w:val="28"/>
              </w:rPr>
              <w:t>C</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7</w:t>
            </w:r>
          </w:p>
        </w:tc>
        <w:tc>
          <w:tcPr>
            <w:tcW w:w="7096" w:type="dxa"/>
          </w:tcPr>
          <w:p w:rsidR="00B62EDB" w:rsidRPr="0091698F" w:rsidRDefault="00B62EDB" w:rsidP="001356A4">
            <w:pPr>
              <w:spacing w:before="40" w:after="20" w:line="300" w:lineRule="auto"/>
              <w:jc w:val="both"/>
              <w:rPr>
                <w:color w:val="000000" w:themeColor="text1"/>
                <w:szCs w:val="28"/>
              </w:rPr>
            </w:pPr>
            <w:r>
              <w:rPr>
                <w:color w:val="000000" w:themeColor="text1"/>
                <w:szCs w:val="28"/>
              </w:rPr>
              <w:t>D</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8</w:t>
            </w:r>
          </w:p>
        </w:tc>
        <w:tc>
          <w:tcPr>
            <w:tcW w:w="7096" w:type="dxa"/>
          </w:tcPr>
          <w:p w:rsidR="00B62EDB" w:rsidRPr="0091698F" w:rsidRDefault="00B62EDB" w:rsidP="001356A4">
            <w:pPr>
              <w:spacing w:before="40" w:after="20" w:line="300" w:lineRule="auto"/>
              <w:jc w:val="both"/>
              <w:rPr>
                <w:color w:val="000000" w:themeColor="text1"/>
                <w:szCs w:val="28"/>
              </w:rPr>
            </w:pPr>
            <w:r>
              <w:rPr>
                <w:color w:val="000000" w:themeColor="text1"/>
                <w:szCs w:val="28"/>
              </w:rPr>
              <w:t>B</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9</w:t>
            </w:r>
          </w:p>
        </w:tc>
        <w:tc>
          <w:tcPr>
            <w:tcW w:w="7096" w:type="dxa"/>
          </w:tcPr>
          <w:p w:rsidR="00B62EDB" w:rsidRPr="006C4626" w:rsidRDefault="00B62EDB" w:rsidP="001356A4">
            <w:pPr>
              <w:autoSpaceDE w:val="0"/>
              <w:autoSpaceDN w:val="0"/>
              <w:adjustRightInd w:val="0"/>
              <w:spacing w:after="0"/>
              <w:jc w:val="both"/>
              <w:rPr>
                <w:color w:val="000000"/>
                <w:kern w:val="2"/>
                <w:szCs w:val="28"/>
                <w14:ligatures w14:val="standardContextual"/>
              </w:rPr>
            </w:pPr>
            <w:r w:rsidRPr="006C4626">
              <w:rPr>
                <w:color w:val="000000"/>
                <w:kern w:val="2"/>
                <w:szCs w:val="28"/>
                <w14:ligatures w14:val="standardContextual"/>
              </w:rPr>
              <w:t xml:space="preserve">Chiến công đánh bại Ngư Tinh và Hồ Tinh của Lạc Long Quân phản ánh quan niệm của người xưa về vai trò của người anh hùng là bảo vệ cộng đồng, mang lại bình an và sự thịnh vượng cho dân chúng. </w:t>
            </w:r>
          </w:p>
          <w:p w:rsidR="00B62EDB" w:rsidRPr="006C4626" w:rsidRDefault="00B62EDB" w:rsidP="001356A4">
            <w:pPr>
              <w:autoSpaceDE w:val="0"/>
              <w:autoSpaceDN w:val="0"/>
              <w:adjustRightInd w:val="0"/>
              <w:spacing w:after="0"/>
              <w:jc w:val="both"/>
              <w:rPr>
                <w:color w:val="000000"/>
                <w:kern w:val="2"/>
                <w:szCs w:val="28"/>
                <w14:ligatures w14:val="standardContextual"/>
              </w:rPr>
            </w:pPr>
            <w:r w:rsidRPr="006C4626">
              <w:rPr>
                <w:color w:val="000000"/>
                <w:kern w:val="2"/>
                <w:szCs w:val="28"/>
                <w14:ligatures w14:val="standardContextual"/>
              </w:rPr>
              <w:t>-</w:t>
            </w:r>
            <w:r>
              <w:rPr>
                <w:color w:val="000000"/>
                <w:kern w:val="2"/>
                <w:szCs w:val="28"/>
                <w14:ligatures w14:val="standardContextual"/>
              </w:rPr>
              <w:t xml:space="preserve"> </w:t>
            </w:r>
            <w:r w:rsidRPr="006C4626">
              <w:rPr>
                <w:color w:val="000000"/>
                <w:kern w:val="2"/>
                <w:szCs w:val="28"/>
                <w14:ligatures w14:val="standardContextual"/>
              </w:rPr>
              <w:t>Người anh hùng không chỉ cần có sức mạnh và lòng dũng cảm mà còn phải có trí tuệ và lòng nhân ái. Các vị thần hay anh hùng trong truyền thuyết thường được xem là biểu tượng của sức mạnh bảo vệ, công lý và lòng yêu nước.</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1.0</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10</w:t>
            </w:r>
          </w:p>
        </w:tc>
        <w:tc>
          <w:tcPr>
            <w:tcW w:w="7096" w:type="dxa"/>
          </w:tcPr>
          <w:p w:rsidR="00B62EDB" w:rsidRPr="008371C5" w:rsidRDefault="00B62EDB" w:rsidP="001356A4">
            <w:pPr>
              <w:spacing w:after="0" w:line="240" w:lineRule="auto"/>
              <w:jc w:val="both"/>
              <w:rPr>
                <w:rFonts w:eastAsia="Batang"/>
                <w:color w:val="000000"/>
                <w:szCs w:val="28"/>
                <w:lang w:eastAsia="ja-JP"/>
              </w:rPr>
            </w:pPr>
            <w:r w:rsidRPr="008371C5">
              <w:rPr>
                <w:rFonts w:eastAsia="Batang"/>
                <w:color w:val="000000"/>
                <w:szCs w:val="28"/>
                <w:lang w:eastAsia="ja-JP"/>
              </w:rPr>
              <w:t>Học sinh trình bày suy nghĩ của mình về vấn đề đặt ra và lý giải hợp lý. HS có thể đưa ra suy nghĩ riêng của mình về vấn đề, tuy nhiên cần phù hợp với đạo đức, pháp luậ</w:t>
            </w:r>
            <w:r>
              <w:rPr>
                <w:rFonts w:eastAsia="Batang"/>
                <w:color w:val="000000"/>
                <w:szCs w:val="28"/>
                <w:lang w:eastAsia="ja-JP"/>
              </w:rPr>
              <w:t xml:space="preserve">t. </w:t>
            </w:r>
            <w:r w:rsidRPr="008371C5">
              <w:rPr>
                <w:rFonts w:eastAsia="Batang"/>
                <w:color w:val="000000"/>
                <w:szCs w:val="28"/>
                <w:lang w:eastAsia="ja-JP"/>
              </w:rPr>
              <w:t xml:space="preserve">Sau đây là một </w:t>
            </w:r>
            <w:r>
              <w:rPr>
                <w:rFonts w:eastAsia="Batang"/>
                <w:color w:val="000000"/>
                <w:szCs w:val="28"/>
                <w:lang w:eastAsia="ja-JP"/>
              </w:rPr>
              <w:t xml:space="preserve">số </w:t>
            </w:r>
            <w:r w:rsidRPr="008371C5">
              <w:rPr>
                <w:rFonts w:eastAsia="Batang"/>
                <w:color w:val="000000"/>
                <w:szCs w:val="28"/>
                <w:lang w:eastAsia="ja-JP"/>
              </w:rPr>
              <w:t>gợi ý:</w:t>
            </w:r>
          </w:p>
          <w:p w:rsidR="00B62EDB" w:rsidRPr="008371C5" w:rsidRDefault="00B62EDB" w:rsidP="001356A4">
            <w:pPr>
              <w:spacing w:after="0" w:line="240" w:lineRule="auto"/>
              <w:jc w:val="both"/>
              <w:rPr>
                <w:rFonts w:eastAsia="Batang"/>
                <w:color w:val="000000"/>
                <w:szCs w:val="28"/>
                <w:lang w:eastAsia="ja-JP"/>
              </w:rPr>
            </w:pPr>
            <w:r w:rsidRPr="008371C5">
              <w:rPr>
                <w:rFonts w:eastAsia="Batang"/>
                <w:color w:val="000000"/>
                <w:szCs w:val="28"/>
                <w:lang w:eastAsia="ja-JP"/>
              </w:rPr>
              <w:t>VD: Lạc Long Quân diệt trừ yêu quái giúp đỡ nhân dân, được nhân dân kính trọng, ghi nhớ công ơn. Hành động của người anh hùng gợi suy nghĩ về sự cần thiết phải biết giúp đỡ và bảo vệ những người yếu đuối</w:t>
            </w:r>
            <w:r>
              <w:rPr>
                <w:rFonts w:eastAsia="Batang"/>
                <w:color w:val="000000"/>
                <w:szCs w:val="28"/>
                <w:lang w:eastAsia="ja-JP"/>
              </w:rPr>
              <w:t xml:space="preserve">. </w:t>
            </w:r>
            <w:r w:rsidRPr="008371C5">
              <w:rPr>
                <w:rFonts w:eastAsia="Times New Roman"/>
                <w:color w:val="000000"/>
                <w:szCs w:val="28"/>
              </w:rPr>
              <w:t xml:space="preserve">Bởi vì: </w:t>
            </w:r>
          </w:p>
          <w:p w:rsidR="00B62EDB" w:rsidRPr="008371C5" w:rsidRDefault="00B62EDB" w:rsidP="001356A4">
            <w:pPr>
              <w:spacing w:after="0" w:line="240" w:lineRule="auto"/>
              <w:jc w:val="both"/>
              <w:rPr>
                <w:rFonts w:eastAsia="Times New Roman"/>
                <w:color w:val="000000"/>
                <w:szCs w:val="28"/>
                <w:lang w:eastAsia="ja-JP"/>
              </w:rPr>
            </w:pPr>
            <w:r w:rsidRPr="008371C5">
              <w:rPr>
                <w:rFonts w:eastAsia="Times New Roman"/>
                <w:color w:val="000000"/>
                <w:szCs w:val="28"/>
                <w:lang w:eastAsia="ja-JP"/>
              </w:rPr>
              <w:t>+ Khi mọi người biết đứng ra bảo vệ và giúp đỡ những người yếu đuối, sẽ góp phần ngăn chặn những hành động bất công và bạo lực, tạo ra một xã hội an toàn, công bằng, nhân ái, tốt đẹp</w:t>
            </w:r>
            <w:r>
              <w:rPr>
                <w:rFonts w:eastAsia="Times New Roman"/>
                <w:color w:val="000000"/>
                <w:szCs w:val="28"/>
                <w:lang w:eastAsia="ja-JP"/>
              </w:rPr>
              <w:t>.</w:t>
            </w:r>
          </w:p>
          <w:p w:rsidR="00B62EDB" w:rsidRPr="008371C5" w:rsidRDefault="00B62EDB" w:rsidP="001356A4">
            <w:pPr>
              <w:spacing w:after="0" w:line="240" w:lineRule="auto"/>
              <w:jc w:val="both"/>
              <w:rPr>
                <w:rFonts w:eastAsia="Times New Roman"/>
                <w:color w:val="000000"/>
                <w:szCs w:val="28"/>
                <w:lang w:eastAsia="ja-JP"/>
              </w:rPr>
            </w:pPr>
            <w:r>
              <w:rPr>
                <w:rFonts w:eastAsia="Times New Roman"/>
                <w:color w:val="000000"/>
                <w:szCs w:val="28"/>
                <w:lang w:eastAsia="ja-JP"/>
              </w:rPr>
              <w:t>+ Bảo vệ</w:t>
            </w:r>
            <w:r w:rsidRPr="008371C5">
              <w:rPr>
                <w:rFonts w:eastAsia="Times New Roman"/>
                <w:color w:val="000000"/>
                <w:szCs w:val="28"/>
                <w:lang w:eastAsia="ja-JP"/>
              </w:rPr>
              <w:t xml:space="preserve"> mọi người trong tình huống khó khăn, ta sẽ giúp họ vượt qua thử thách trong cuộc sống, có niềm tin vào cuộc đời</w:t>
            </w:r>
          </w:p>
          <w:p w:rsidR="00B62EDB" w:rsidRPr="0091698F" w:rsidRDefault="00B62EDB" w:rsidP="001356A4">
            <w:pPr>
              <w:spacing w:before="40" w:after="20" w:line="300" w:lineRule="auto"/>
              <w:jc w:val="both"/>
              <w:rPr>
                <w:color w:val="000000" w:themeColor="text1"/>
                <w:szCs w:val="28"/>
              </w:rPr>
            </w:pPr>
            <w:r w:rsidRPr="008371C5">
              <w:rPr>
                <w:color w:val="000000"/>
                <w:kern w:val="2"/>
                <w:szCs w:val="28"/>
                <w14:ligatures w14:val="standardContextual"/>
              </w:rPr>
              <w:t>+ Giáo dục thế hệ trẻ làm việc có ích, có ý nghĩa cho cuộc đời.</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1.0</w:t>
            </w:r>
          </w:p>
        </w:tc>
      </w:tr>
      <w:tr w:rsidR="00B62EDB" w:rsidRPr="0091698F" w:rsidTr="001356A4">
        <w:trPr>
          <w:jc w:val="center"/>
        </w:trPr>
        <w:tc>
          <w:tcPr>
            <w:tcW w:w="693" w:type="dxa"/>
            <w:vMerge w:val="restart"/>
          </w:tcPr>
          <w:p w:rsidR="00B62EDB" w:rsidRPr="0091698F" w:rsidRDefault="00B62EDB" w:rsidP="001356A4">
            <w:pPr>
              <w:spacing w:before="40" w:after="20" w:line="300" w:lineRule="auto"/>
              <w:jc w:val="center"/>
              <w:rPr>
                <w:b/>
                <w:bCs/>
                <w:iCs/>
                <w:color w:val="000000" w:themeColor="text1"/>
                <w:szCs w:val="28"/>
              </w:rPr>
            </w:pPr>
            <w:r w:rsidRPr="0091698F">
              <w:rPr>
                <w:b/>
                <w:bCs/>
                <w:iCs/>
                <w:color w:val="000000" w:themeColor="text1"/>
                <w:szCs w:val="28"/>
              </w:rPr>
              <w:t>II</w:t>
            </w: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91698F" w:rsidRDefault="00B62EDB" w:rsidP="001356A4">
            <w:pPr>
              <w:spacing w:before="40" w:after="20" w:line="300" w:lineRule="auto"/>
              <w:jc w:val="center"/>
              <w:rPr>
                <w:b/>
                <w:bCs/>
                <w:iCs/>
                <w:color w:val="000000" w:themeColor="text1"/>
                <w:szCs w:val="28"/>
                <w:lang w:val="vi-VN"/>
              </w:rPr>
            </w:pPr>
            <w:r>
              <w:rPr>
                <w:b/>
                <w:bCs/>
                <w:iCs/>
                <w:color w:val="000000" w:themeColor="text1"/>
                <w:szCs w:val="28"/>
              </w:rPr>
              <w:t>VIẾT</w:t>
            </w:r>
          </w:p>
        </w:tc>
        <w:tc>
          <w:tcPr>
            <w:tcW w:w="706" w:type="dxa"/>
          </w:tcPr>
          <w:p w:rsidR="00B62EDB" w:rsidRPr="0091698F" w:rsidRDefault="00B62EDB" w:rsidP="001356A4">
            <w:pPr>
              <w:spacing w:before="40" w:after="20" w:line="300" w:lineRule="auto"/>
              <w:jc w:val="center"/>
              <w:rPr>
                <w:b/>
                <w:bCs/>
                <w:iCs/>
                <w:color w:val="000000" w:themeColor="text1"/>
                <w:szCs w:val="28"/>
                <w:lang w:val="vi-VN"/>
              </w:rPr>
            </w:pPr>
            <w:r w:rsidRPr="0091698F">
              <w:rPr>
                <w:b/>
                <w:bCs/>
                <w:iCs/>
                <w:color w:val="000000" w:themeColor="text1"/>
                <w:szCs w:val="28"/>
              </w:rPr>
              <w:t>4</w:t>
            </w:r>
            <w:r w:rsidRPr="0091698F">
              <w:rPr>
                <w:b/>
                <w:bCs/>
                <w:iCs/>
                <w:color w:val="000000" w:themeColor="text1"/>
                <w:szCs w:val="28"/>
                <w:lang w:val="vi-VN"/>
              </w:rPr>
              <w:t>,0</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91698F" w:rsidRDefault="00B62EDB" w:rsidP="001356A4">
            <w:pPr>
              <w:spacing w:before="40" w:after="20" w:line="288" w:lineRule="auto"/>
              <w:jc w:val="both"/>
              <w:rPr>
                <w:i/>
                <w:iCs/>
                <w:color w:val="000000" w:themeColor="text1"/>
                <w:szCs w:val="28"/>
              </w:rPr>
            </w:pPr>
            <w:r w:rsidRPr="0091698F">
              <w:rPr>
                <w:i/>
                <w:iCs/>
                <w:color w:val="000000" w:themeColor="text1"/>
                <w:szCs w:val="28"/>
              </w:rPr>
              <w:t>a</w:t>
            </w:r>
            <w:r w:rsidRPr="0091698F">
              <w:rPr>
                <w:color w:val="000000" w:themeColor="text1"/>
                <w:szCs w:val="28"/>
              </w:rPr>
              <w:t>.</w:t>
            </w:r>
            <w:r w:rsidRPr="0091698F">
              <w:rPr>
                <w:i/>
                <w:iCs/>
                <w:color w:val="000000" w:themeColor="text1"/>
                <w:szCs w:val="28"/>
              </w:rPr>
              <w:t xml:space="preserve"> Đảm bảo cấu trúc bài nghị luận</w:t>
            </w:r>
          </w:p>
          <w:p w:rsidR="00B62EDB" w:rsidRPr="0091698F" w:rsidRDefault="00B62EDB" w:rsidP="001356A4">
            <w:pPr>
              <w:spacing w:before="40" w:after="20" w:line="300" w:lineRule="auto"/>
              <w:jc w:val="both"/>
              <w:rPr>
                <w:i/>
                <w:color w:val="000000" w:themeColor="text1"/>
                <w:szCs w:val="28"/>
              </w:rPr>
            </w:pPr>
            <w:r w:rsidRPr="0091698F">
              <w:rPr>
                <w:color w:val="000000" w:themeColor="text1"/>
                <w:szCs w:val="28"/>
              </w:rPr>
              <w:t>Mở bài nêu đượ</w:t>
            </w:r>
            <w:r>
              <w:rPr>
                <w:color w:val="000000" w:themeColor="text1"/>
                <w:szCs w:val="28"/>
              </w:rPr>
              <w:t>c vấn đề</w:t>
            </w:r>
            <w:r w:rsidRPr="0091698F">
              <w:rPr>
                <w:color w:val="000000" w:themeColor="text1"/>
                <w:szCs w:val="28"/>
              </w:rPr>
              <w:t xml:space="preserve"> nghị luận, thân bài triển khai được vấn đề, </w:t>
            </w:r>
            <w:r w:rsidRPr="0091698F">
              <w:rPr>
                <w:color w:val="000000" w:themeColor="text1"/>
                <w:szCs w:val="28"/>
                <w:u w:color="FF0000"/>
              </w:rPr>
              <w:t>kết bài</w:t>
            </w:r>
            <w:r w:rsidRPr="0091698F">
              <w:rPr>
                <w:color w:val="000000" w:themeColor="text1"/>
                <w:szCs w:val="28"/>
              </w:rPr>
              <w:t xml:space="preserve"> khái quát được vấn đề</w:t>
            </w:r>
            <w:r>
              <w:rPr>
                <w:color w:val="000000" w:themeColor="text1"/>
                <w:szCs w:val="28"/>
              </w:rPr>
              <w:t>.</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0,25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91698F" w:rsidRDefault="00B62EDB" w:rsidP="001356A4">
            <w:pPr>
              <w:spacing w:before="40" w:after="20" w:line="300" w:lineRule="auto"/>
              <w:jc w:val="both"/>
              <w:rPr>
                <w:color w:val="000000" w:themeColor="text1"/>
                <w:szCs w:val="28"/>
              </w:rPr>
            </w:pPr>
            <w:r w:rsidRPr="0091698F">
              <w:rPr>
                <w:i/>
                <w:color w:val="000000" w:themeColor="text1"/>
                <w:szCs w:val="28"/>
              </w:rPr>
              <w:t>b</w:t>
            </w:r>
            <w:r w:rsidRPr="0091698F">
              <w:rPr>
                <w:i/>
                <w:color w:val="000000" w:themeColor="text1"/>
                <w:szCs w:val="28"/>
                <w:lang w:val="vi-VN"/>
              </w:rPr>
              <w:t xml:space="preserve">. Xác định đúng </w:t>
            </w:r>
            <w:r w:rsidRPr="0091698F">
              <w:rPr>
                <w:i/>
                <w:color w:val="000000" w:themeColor="text1"/>
                <w:szCs w:val="28"/>
              </w:rPr>
              <w:t>yêu cầu của đề</w:t>
            </w:r>
            <w:r w:rsidRPr="0091698F">
              <w:rPr>
                <w:color w:val="000000" w:themeColor="text1"/>
                <w:szCs w:val="28"/>
              </w:rPr>
              <w:t>.</w:t>
            </w:r>
          </w:p>
          <w:p w:rsidR="00B62EDB" w:rsidRPr="00812320" w:rsidRDefault="00B62EDB" w:rsidP="001356A4">
            <w:pPr>
              <w:spacing w:after="0" w:line="240" w:lineRule="auto"/>
              <w:jc w:val="both"/>
              <w:rPr>
                <w:kern w:val="2"/>
                <w:szCs w:val="28"/>
                <w14:ligatures w14:val="standardContextual"/>
              </w:rPr>
            </w:pPr>
            <w:r>
              <w:rPr>
                <w:kern w:val="2"/>
                <w:szCs w:val="28"/>
                <w14:ligatures w14:val="standardContextual"/>
              </w:rPr>
              <w:t>Khai thác rừng bừa bãi</w:t>
            </w:r>
            <w:r w:rsidRPr="009637F8">
              <w:rPr>
                <w:kern w:val="2"/>
                <w:szCs w:val="28"/>
                <w14:ligatures w14:val="standardContextual"/>
              </w:rPr>
              <w:t xml:space="preserve"> và hành động của chúng ta</w:t>
            </w:r>
            <w:r>
              <w:rPr>
                <w:kern w:val="2"/>
                <w:szCs w:val="28"/>
                <w14:ligatures w14:val="standardContextual"/>
              </w:rPr>
              <w:t>.</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0,25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91698F" w:rsidRDefault="00B62EDB" w:rsidP="001356A4">
            <w:pPr>
              <w:spacing w:before="40" w:after="20" w:line="288" w:lineRule="auto"/>
              <w:jc w:val="both"/>
              <w:rPr>
                <w:i/>
                <w:iCs/>
                <w:color w:val="000000" w:themeColor="text1"/>
                <w:szCs w:val="28"/>
              </w:rPr>
            </w:pPr>
            <w:r w:rsidRPr="0091698F">
              <w:rPr>
                <w:i/>
                <w:iCs/>
                <w:color w:val="000000" w:themeColor="text1"/>
                <w:szCs w:val="28"/>
              </w:rPr>
              <w:t>c. Triển khai vấn đề nghị luận thành các luận điểm</w:t>
            </w:r>
            <w:r>
              <w:rPr>
                <w:i/>
                <w:iCs/>
                <w:color w:val="000000" w:themeColor="text1"/>
                <w:szCs w:val="28"/>
              </w:rPr>
              <w:t>.</w:t>
            </w:r>
          </w:p>
          <w:p w:rsidR="00B62EDB" w:rsidRPr="0091698F" w:rsidRDefault="00B62EDB" w:rsidP="001356A4">
            <w:pPr>
              <w:spacing w:before="40" w:after="20" w:line="300" w:lineRule="auto"/>
              <w:jc w:val="both"/>
              <w:rPr>
                <w:i/>
                <w:color w:val="000000" w:themeColor="text1"/>
                <w:szCs w:val="28"/>
              </w:rPr>
            </w:pPr>
            <w:r w:rsidRPr="0091698F">
              <w:rPr>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706" w:type="dxa"/>
            <w:vMerge w:val="restart"/>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 xml:space="preserve">     </w:t>
            </w:r>
          </w:p>
          <w:p w:rsidR="00B62EDB" w:rsidRPr="0091698F" w:rsidRDefault="00B62EDB" w:rsidP="001356A4">
            <w:pPr>
              <w:spacing w:before="40" w:after="20" w:line="300" w:lineRule="auto"/>
              <w:jc w:val="center"/>
              <w:rPr>
                <w:iCs/>
                <w:color w:val="000000" w:themeColor="text1"/>
                <w:szCs w:val="28"/>
              </w:rPr>
            </w:pPr>
          </w:p>
          <w:p w:rsidR="00B62EDB" w:rsidRPr="0091698F" w:rsidRDefault="00B62EDB" w:rsidP="001356A4">
            <w:pPr>
              <w:spacing w:before="40" w:after="20" w:line="300" w:lineRule="auto"/>
              <w:jc w:val="center"/>
              <w:rPr>
                <w:iCs/>
                <w:color w:val="000000" w:themeColor="text1"/>
                <w:szCs w:val="28"/>
              </w:rPr>
            </w:pPr>
          </w:p>
          <w:p w:rsidR="00B62EDB" w:rsidRPr="0091698F" w:rsidRDefault="00B62EDB" w:rsidP="001356A4">
            <w:pPr>
              <w:spacing w:before="40" w:after="20" w:line="300" w:lineRule="auto"/>
              <w:jc w:val="center"/>
              <w:rPr>
                <w:iCs/>
                <w:color w:val="000000" w:themeColor="text1"/>
                <w:szCs w:val="28"/>
              </w:rPr>
            </w:pPr>
          </w:p>
          <w:p w:rsidR="00B62EDB" w:rsidRPr="0091698F" w:rsidRDefault="00B62EDB" w:rsidP="001356A4">
            <w:pPr>
              <w:spacing w:before="40" w:after="20" w:line="300" w:lineRule="auto"/>
              <w:jc w:val="center"/>
              <w:rPr>
                <w:iCs/>
                <w:color w:val="000000" w:themeColor="text1"/>
                <w:szCs w:val="28"/>
              </w:rPr>
            </w:pPr>
          </w:p>
          <w:p w:rsidR="00B62EDB" w:rsidRPr="0091698F" w:rsidRDefault="00B62EDB" w:rsidP="001356A4">
            <w:pPr>
              <w:spacing w:before="40" w:after="20" w:line="300" w:lineRule="auto"/>
              <w:jc w:val="center"/>
              <w:rPr>
                <w:iCs/>
                <w:color w:val="000000" w:themeColor="text1"/>
                <w:szCs w:val="28"/>
              </w:rPr>
            </w:pPr>
          </w:p>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2.5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311F4A" w:rsidRDefault="00B62EDB" w:rsidP="001356A4">
            <w:pPr>
              <w:spacing w:after="0" w:line="240" w:lineRule="auto"/>
              <w:jc w:val="both"/>
              <w:rPr>
                <w:b/>
                <w:bCs/>
                <w:kern w:val="2"/>
                <w:szCs w:val="28"/>
                <w:lang w:eastAsia="ja-JP"/>
                <w14:ligatures w14:val="standardContextual"/>
              </w:rPr>
            </w:pPr>
            <w:r w:rsidRPr="00311F4A">
              <w:rPr>
                <w:b/>
                <w:bCs/>
                <w:kern w:val="2"/>
                <w:szCs w:val="28"/>
                <w:lang w:eastAsia="ja-JP"/>
                <w14:ligatures w14:val="standardContextual"/>
              </w:rPr>
              <w:t>Mở bài</w:t>
            </w:r>
            <w:r>
              <w:rPr>
                <w:b/>
                <w:bCs/>
                <w:kern w:val="2"/>
                <w:szCs w:val="28"/>
                <w:lang w:eastAsia="ja-JP"/>
                <w14:ligatures w14:val="standardContextual"/>
              </w:rPr>
              <w:t>:</w:t>
            </w:r>
          </w:p>
          <w:p w:rsidR="00B62EDB" w:rsidRPr="00311F4A" w:rsidRDefault="00B62EDB" w:rsidP="001356A4">
            <w:pPr>
              <w:spacing w:after="0" w:line="240" w:lineRule="auto"/>
              <w:jc w:val="both"/>
              <w:rPr>
                <w:kern w:val="2"/>
                <w:szCs w:val="28"/>
                <w:lang w:eastAsia="ja-JP"/>
                <w14:ligatures w14:val="standardContextual"/>
              </w:rPr>
            </w:pPr>
            <w:r w:rsidRPr="00311F4A">
              <w:rPr>
                <w:kern w:val="2"/>
                <w:szCs w:val="28"/>
                <w:lang w:eastAsia="ja-JP"/>
                <w14:ligatures w14:val="standardContextual"/>
              </w:rPr>
              <w:t>- Giới thiệu vấn đề: Tình trạ</w:t>
            </w:r>
            <w:r>
              <w:rPr>
                <w:kern w:val="2"/>
                <w:szCs w:val="28"/>
                <w:lang w:eastAsia="ja-JP"/>
                <w14:ligatures w14:val="standardContextual"/>
              </w:rPr>
              <w:t>ng khai thác rừng bừa bãi như</w:t>
            </w:r>
            <w:r w:rsidRPr="00311F4A">
              <w:rPr>
                <w:kern w:val="2"/>
                <w:szCs w:val="28"/>
                <w:lang w:eastAsia="ja-JP"/>
                <w14:ligatures w14:val="standardContextual"/>
              </w:rPr>
              <w:t xml:space="preserve"> hiện nay và sự cần thiết phải hành động của con người trước tình trạng này</w:t>
            </w:r>
            <w:r>
              <w:rPr>
                <w:kern w:val="2"/>
                <w:szCs w:val="28"/>
                <w:lang w:eastAsia="ja-JP"/>
                <w14:ligatures w14:val="standardContextual"/>
              </w:rPr>
              <w:t>.</w:t>
            </w:r>
          </w:p>
          <w:p w:rsidR="00B62EDB" w:rsidRPr="00311F4A" w:rsidRDefault="00B62EDB" w:rsidP="001356A4">
            <w:pPr>
              <w:spacing w:after="0" w:line="240" w:lineRule="auto"/>
              <w:jc w:val="both"/>
              <w:rPr>
                <w:kern w:val="2"/>
                <w:szCs w:val="28"/>
                <w:lang w:eastAsia="ja-JP"/>
                <w14:ligatures w14:val="standardContextual"/>
              </w:rPr>
            </w:pPr>
            <w:r w:rsidRPr="00311F4A">
              <w:rPr>
                <w:kern w:val="2"/>
                <w:szCs w:val="28"/>
                <w:lang w:eastAsia="ja-JP"/>
                <w14:ligatures w14:val="standardContextual"/>
              </w:rPr>
              <w:t xml:space="preserve">+ </w:t>
            </w:r>
            <w:r>
              <w:rPr>
                <w:kern w:val="2"/>
                <w:szCs w:val="28"/>
                <w:lang w:eastAsia="ja-JP"/>
                <w14:ligatures w14:val="standardContextual"/>
              </w:rPr>
              <w:t xml:space="preserve">Khai thác rừng bừa bãi </w:t>
            </w:r>
            <w:r w:rsidRPr="00311F4A">
              <w:rPr>
                <w:kern w:val="2"/>
                <w:szCs w:val="28"/>
                <w:lang w:eastAsia="ja-JP"/>
                <w14:ligatures w14:val="standardContextual"/>
              </w:rPr>
              <w:t>là vấn đề nóng, thu hút sự quan tâm của con người trên toàn thế giới</w:t>
            </w:r>
          </w:p>
          <w:p w:rsidR="00B62EDB" w:rsidRDefault="00B62EDB" w:rsidP="001356A4">
            <w:pPr>
              <w:spacing w:after="0" w:line="300" w:lineRule="auto"/>
              <w:jc w:val="both"/>
              <w:rPr>
                <w:b/>
                <w:color w:val="000000" w:themeColor="text1"/>
                <w:szCs w:val="28"/>
              </w:rPr>
            </w:pPr>
            <w:r w:rsidRPr="00C04883">
              <w:rPr>
                <w:b/>
                <w:color w:val="000000" w:themeColor="text1"/>
                <w:szCs w:val="28"/>
              </w:rPr>
              <w:t>Thân bài</w:t>
            </w:r>
            <w:r>
              <w:rPr>
                <w:b/>
                <w:color w:val="000000" w:themeColor="text1"/>
                <w:szCs w:val="28"/>
              </w:rPr>
              <w:t>:</w:t>
            </w:r>
          </w:p>
          <w:p w:rsidR="00B62EDB" w:rsidRPr="00C04883" w:rsidRDefault="00B62EDB" w:rsidP="001356A4">
            <w:pPr>
              <w:spacing w:after="0" w:line="240" w:lineRule="auto"/>
              <w:jc w:val="both"/>
              <w:rPr>
                <w:b/>
                <w:bCs/>
                <w:kern w:val="2"/>
                <w:szCs w:val="28"/>
                <w:lang w:eastAsia="ja-JP"/>
                <w14:ligatures w14:val="standardContextual"/>
              </w:rPr>
            </w:pPr>
            <w:r w:rsidRPr="00C04883">
              <w:rPr>
                <w:b/>
                <w:bCs/>
                <w:kern w:val="2"/>
                <w:szCs w:val="28"/>
                <w:lang w:eastAsia="ja-JP"/>
                <w14:ligatures w14:val="standardContextual"/>
              </w:rPr>
              <w:t>Luận điểm 1: Giải thích hiện tượng (</w:t>
            </w:r>
            <w:r w:rsidRPr="00C04883">
              <w:rPr>
                <w:b/>
                <w:kern w:val="2"/>
                <w:szCs w:val="28"/>
                <w:lang w:eastAsia="ja-JP"/>
                <w14:ligatures w14:val="standardContextual"/>
              </w:rPr>
              <w:t xml:space="preserve">Khai thác rừng bừa bãi </w:t>
            </w:r>
            <w:r w:rsidRPr="00C04883">
              <w:rPr>
                <w:b/>
                <w:bCs/>
                <w:kern w:val="2"/>
                <w:szCs w:val="28"/>
                <w:lang w:eastAsia="ja-JP"/>
                <w14:ligatures w14:val="standardContextual"/>
              </w:rPr>
              <w:t>là gì?)</w:t>
            </w:r>
          </w:p>
          <w:p w:rsidR="00B62EDB" w:rsidRPr="00C04883" w:rsidRDefault="00B62EDB" w:rsidP="001356A4">
            <w:pPr>
              <w:spacing w:after="0" w:line="240" w:lineRule="auto"/>
              <w:jc w:val="both"/>
              <w:rPr>
                <w:kern w:val="2"/>
                <w:szCs w:val="28"/>
                <w:lang w:eastAsia="ja-JP"/>
                <w14:ligatures w14:val="standardContextual"/>
              </w:rPr>
            </w:pPr>
            <w:r>
              <w:rPr>
                <w:kern w:val="2"/>
                <w:szCs w:val="28"/>
                <w:lang w:eastAsia="ja-JP"/>
                <w14:ligatures w14:val="standardContextual"/>
              </w:rPr>
              <w:t xml:space="preserve">- </w:t>
            </w:r>
            <w:r w:rsidRPr="00C04883">
              <w:rPr>
                <w:kern w:val="2"/>
                <w:szCs w:val="28"/>
                <w:lang w:eastAsia="ja-JP"/>
                <w14:ligatures w14:val="standardContextual"/>
              </w:rPr>
              <w:t>Việt Nam là một trong những quố</w:t>
            </w:r>
            <w:r>
              <w:rPr>
                <w:kern w:val="2"/>
                <w:szCs w:val="28"/>
                <w:lang w:eastAsia="ja-JP"/>
                <w14:ligatures w14:val="standardContextual"/>
              </w:rPr>
              <w:t>c gia xảy ra hiện tượng khai thác rừng bừa bãi rất cao</w:t>
            </w:r>
            <w:r w:rsidRPr="00C04883">
              <w:rPr>
                <w:kern w:val="2"/>
                <w:szCs w:val="28"/>
                <w:lang w:eastAsia="ja-JP"/>
                <w14:ligatures w14:val="standardContextual"/>
              </w:rPr>
              <w:t>.</w:t>
            </w:r>
          </w:p>
          <w:p w:rsidR="00B62EDB" w:rsidRDefault="00B62EDB" w:rsidP="001356A4">
            <w:pPr>
              <w:spacing w:after="0" w:line="240" w:lineRule="auto"/>
              <w:jc w:val="both"/>
              <w:rPr>
                <w:b/>
                <w:bCs/>
                <w:kern w:val="2"/>
                <w:szCs w:val="28"/>
                <w:lang w:eastAsia="ja-JP"/>
                <w14:ligatures w14:val="standardContextual"/>
              </w:rPr>
            </w:pPr>
            <w:r w:rsidRPr="00C04883">
              <w:rPr>
                <w:b/>
                <w:bCs/>
                <w:kern w:val="2"/>
                <w:szCs w:val="28"/>
                <w:lang w:eastAsia="ja-JP"/>
                <w14:ligatures w14:val="standardContextual"/>
              </w:rPr>
              <w:t>Luận điểm 2: Vai trò củ</w:t>
            </w:r>
            <w:r>
              <w:rPr>
                <w:b/>
                <w:bCs/>
                <w:kern w:val="2"/>
                <w:szCs w:val="28"/>
                <w:lang w:eastAsia="ja-JP"/>
                <w14:ligatures w14:val="standardContextual"/>
              </w:rPr>
              <w:t>a tài nguyên rừng</w:t>
            </w:r>
            <w:r w:rsidRPr="00C04883">
              <w:rPr>
                <w:b/>
                <w:bCs/>
                <w:kern w:val="2"/>
                <w:szCs w:val="28"/>
                <w:lang w:eastAsia="ja-JP"/>
                <w14:ligatures w14:val="standardContextual"/>
              </w:rPr>
              <w:t xml:space="preserve"> đối với đời sống con người</w:t>
            </w:r>
            <w:r>
              <w:rPr>
                <w:b/>
                <w:bCs/>
                <w:kern w:val="2"/>
                <w:szCs w:val="28"/>
                <w:lang w:eastAsia="ja-JP"/>
                <w14:ligatures w14:val="standardContextual"/>
              </w:rPr>
              <w:t>.</w:t>
            </w:r>
          </w:p>
          <w:p w:rsidR="00B62EDB" w:rsidRPr="00E5126D" w:rsidRDefault="00B62EDB" w:rsidP="001356A4">
            <w:pPr>
              <w:shd w:val="clear" w:color="auto" w:fill="FFFFFF"/>
              <w:spacing w:after="0" w:line="240" w:lineRule="auto"/>
              <w:jc w:val="both"/>
              <w:rPr>
                <w:rFonts w:eastAsia="Times New Roman"/>
                <w:szCs w:val="28"/>
              </w:rPr>
            </w:pPr>
            <w:r w:rsidRPr="00E5126D">
              <w:rPr>
                <w:rFonts w:eastAsia="Times New Roman"/>
                <w:szCs w:val="28"/>
              </w:rPr>
              <w:t>- Với môi trường: hấp thụ khí thải (CO2) giảm bớt hiệu ứng nhà kính, góp phần quan trọng tạo sự đa dạng về sinh học, góp phần bảo vệ tài nguyên đất nước.</w:t>
            </w:r>
          </w:p>
          <w:p w:rsidR="00B62EDB" w:rsidRPr="003454FF" w:rsidRDefault="00B62EDB" w:rsidP="001356A4">
            <w:pPr>
              <w:shd w:val="clear" w:color="auto" w:fill="FFFFFF"/>
              <w:spacing w:after="0" w:line="240" w:lineRule="auto"/>
              <w:jc w:val="both"/>
              <w:rPr>
                <w:rFonts w:eastAsia="Times New Roman"/>
                <w:szCs w:val="28"/>
              </w:rPr>
            </w:pPr>
            <w:r w:rsidRPr="00E5126D">
              <w:rPr>
                <w:rFonts w:eastAsia="Times New Roman"/>
                <w:szCs w:val="28"/>
              </w:rPr>
              <w:t>- Với kinh tế: cung cấp nguồn tài nguyên đa dạng phục vụ đời sống cho con ngư</w:t>
            </w:r>
            <w:r>
              <w:rPr>
                <w:rFonts w:eastAsia="Times New Roman"/>
                <w:szCs w:val="28"/>
              </w:rPr>
              <w:t>ời, là cảnh quan thiên niên kì</w:t>
            </w:r>
            <w:r w:rsidRPr="00E5126D">
              <w:rPr>
                <w:rFonts w:eastAsia="Times New Roman"/>
                <w:szCs w:val="28"/>
              </w:rPr>
              <w:t xml:space="preserve"> thú và hấp dẫn để phát triển du lịch, thu nhiều lợi nhuận cho nhân dân và quốc gia. Nếu được sử dụng và phát triển đúng cách, đúng mục đích, rừng có thể làm giàu cho con người.</w:t>
            </w:r>
          </w:p>
          <w:p w:rsidR="00B62EDB" w:rsidRDefault="00B62EDB" w:rsidP="001356A4">
            <w:pPr>
              <w:pStyle w:val="NormalWeb"/>
              <w:shd w:val="clear" w:color="auto" w:fill="FFFFFF"/>
              <w:spacing w:before="0" w:beforeAutospacing="0" w:after="0" w:afterAutospacing="0" w:line="375" w:lineRule="atLeast"/>
              <w:jc w:val="both"/>
              <w:textAlignment w:val="baseline"/>
              <w:rPr>
                <w:b/>
                <w:kern w:val="2"/>
                <w:sz w:val="28"/>
                <w:szCs w:val="28"/>
                <w:lang w:eastAsia="ja-JP"/>
                <w14:ligatures w14:val="standardContextual"/>
              </w:rPr>
            </w:pPr>
            <w:r w:rsidRPr="00811E12">
              <w:rPr>
                <w:rFonts w:eastAsia="Calibri"/>
                <w:b/>
                <w:bCs/>
                <w:kern w:val="2"/>
                <w:sz w:val="28"/>
                <w:szCs w:val="28"/>
                <w:lang w:eastAsia="ja-JP"/>
                <w14:ligatures w14:val="standardContextual"/>
              </w:rPr>
              <w:t>Luận điểm 3: Hiện trạng</w:t>
            </w:r>
            <w:r>
              <w:rPr>
                <w:rFonts w:eastAsia="Calibri"/>
                <w:b/>
                <w:bCs/>
                <w:kern w:val="2"/>
                <w:sz w:val="28"/>
                <w:szCs w:val="28"/>
                <w:lang w:eastAsia="ja-JP"/>
                <w14:ligatures w14:val="standardContextual"/>
              </w:rPr>
              <w:t xml:space="preserve"> – Nguyên nhân</w:t>
            </w:r>
            <w:r w:rsidRPr="00811E12">
              <w:rPr>
                <w:rFonts w:eastAsia="Calibri"/>
                <w:b/>
                <w:bCs/>
                <w:kern w:val="2"/>
                <w:sz w:val="28"/>
                <w:szCs w:val="28"/>
                <w:lang w:eastAsia="ja-JP"/>
                <w14:ligatures w14:val="standardContextual"/>
              </w:rPr>
              <w:t xml:space="preserve"> của việc </w:t>
            </w:r>
            <w:r>
              <w:rPr>
                <w:b/>
                <w:kern w:val="2"/>
                <w:sz w:val="28"/>
                <w:szCs w:val="28"/>
                <w:lang w:eastAsia="ja-JP"/>
                <w14:ligatures w14:val="standardContextual"/>
              </w:rPr>
              <w:t>k</w:t>
            </w:r>
            <w:r w:rsidRPr="00811E12">
              <w:rPr>
                <w:b/>
                <w:kern w:val="2"/>
                <w:sz w:val="28"/>
                <w:szCs w:val="28"/>
                <w:lang w:eastAsia="ja-JP"/>
                <w14:ligatures w14:val="standardContextual"/>
              </w:rPr>
              <w:t>hai thác rừng bừa bãi</w:t>
            </w:r>
          </w:p>
          <w:p w:rsidR="00B62EDB" w:rsidRPr="003454FF" w:rsidRDefault="00B62EDB" w:rsidP="001356A4">
            <w:pPr>
              <w:pStyle w:val="NormalWeb"/>
              <w:shd w:val="clear" w:color="auto" w:fill="FFFFFF"/>
              <w:spacing w:before="0" w:beforeAutospacing="0" w:after="0" w:afterAutospacing="0" w:line="375" w:lineRule="atLeast"/>
              <w:jc w:val="both"/>
              <w:textAlignment w:val="baseline"/>
              <w:rPr>
                <w:sz w:val="28"/>
                <w:szCs w:val="28"/>
                <w:shd w:val="clear" w:color="auto" w:fill="FFFFFF"/>
              </w:rPr>
            </w:pPr>
            <w:r w:rsidRPr="003454FF">
              <w:rPr>
                <w:sz w:val="28"/>
                <w:szCs w:val="28"/>
                <w:shd w:val="clear" w:color="auto" w:fill="FFFFFF"/>
              </w:rPr>
              <w:t>Diện tích rừng Việt Nam ngày càng bị thu hẹp. Từ một nước có độ che phủ lớn trên thế giới, đến thời điểm này, Việt Nam chỉ còn giữ được một diện tích nhỏ rừng nguyên sinh.</w:t>
            </w:r>
            <w:r w:rsidRPr="003454FF">
              <w:rPr>
                <w:sz w:val="28"/>
                <w:szCs w:val="28"/>
              </w:rPr>
              <w:br/>
            </w:r>
            <w:r w:rsidRPr="003454FF">
              <w:rPr>
                <w:sz w:val="28"/>
                <w:szCs w:val="28"/>
                <w:shd w:val="clear" w:color="auto" w:fill="FFFFFF"/>
              </w:rPr>
              <w:t>Nguyên nhân:</w:t>
            </w:r>
          </w:p>
          <w:p w:rsidR="00B62EDB" w:rsidRPr="003454FF" w:rsidRDefault="00B62EDB" w:rsidP="001356A4">
            <w:pPr>
              <w:shd w:val="clear" w:color="auto" w:fill="FFFFFF"/>
              <w:spacing w:after="0" w:line="240" w:lineRule="auto"/>
              <w:jc w:val="both"/>
              <w:rPr>
                <w:rFonts w:eastAsia="Times New Roman"/>
                <w:szCs w:val="28"/>
              </w:rPr>
            </w:pPr>
            <w:r w:rsidRPr="003454FF">
              <w:rPr>
                <w:rFonts w:eastAsia="Times New Roman"/>
                <w:szCs w:val="28"/>
              </w:rPr>
              <w:t>- Do đói nghèo, lạc hậu, tập quán du canh du cư chưa hoàn toàn bị xoá bỏ, rừng bị phá để làm nương rẫy.</w:t>
            </w:r>
          </w:p>
          <w:p w:rsidR="00B62EDB" w:rsidRPr="003454FF" w:rsidRDefault="00B62EDB" w:rsidP="001356A4">
            <w:pPr>
              <w:shd w:val="clear" w:color="auto" w:fill="FFFFFF"/>
              <w:spacing w:after="0" w:line="240" w:lineRule="auto"/>
              <w:jc w:val="both"/>
              <w:rPr>
                <w:rFonts w:eastAsia="Times New Roman"/>
                <w:szCs w:val="28"/>
              </w:rPr>
            </w:pPr>
            <w:r w:rsidRPr="003454FF">
              <w:rPr>
                <w:rFonts w:eastAsia="Times New Roman"/>
                <w:szCs w:val="28"/>
              </w:rPr>
              <w:t>- Do ý thức bảo vệ rừng chưa được nâng cao ở mỗi cá nhân cũng như các tập thế’ có sự gắn bó và quan hệ trực tiếp với rừng…</w:t>
            </w:r>
          </w:p>
          <w:p w:rsidR="00B62EDB" w:rsidRDefault="00B62EDB" w:rsidP="001356A4">
            <w:pPr>
              <w:pStyle w:val="NormalWeb"/>
              <w:shd w:val="clear" w:color="auto" w:fill="FFFFFF"/>
              <w:spacing w:before="0" w:beforeAutospacing="0" w:after="0" w:afterAutospacing="0" w:line="375" w:lineRule="atLeast"/>
              <w:jc w:val="both"/>
              <w:textAlignment w:val="baseline"/>
              <w:rPr>
                <w:b/>
                <w:kern w:val="2"/>
                <w:sz w:val="28"/>
                <w:szCs w:val="28"/>
                <w:lang w:eastAsia="ja-JP"/>
                <w14:ligatures w14:val="standardContextual"/>
              </w:rPr>
            </w:pPr>
            <w:r w:rsidRPr="00811E12">
              <w:rPr>
                <w:rFonts w:eastAsia="Calibri"/>
                <w:b/>
                <w:bCs/>
                <w:kern w:val="2"/>
                <w:sz w:val="28"/>
                <w:szCs w:val="28"/>
                <w:lang w:eastAsia="ja-JP"/>
                <w14:ligatures w14:val="standardContextual"/>
              </w:rPr>
              <w:t>Luận điể</w:t>
            </w:r>
            <w:r>
              <w:rPr>
                <w:rFonts w:eastAsia="Calibri"/>
                <w:b/>
                <w:bCs/>
                <w:kern w:val="2"/>
                <w:sz w:val="28"/>
                <w:szCs w:val="28"/>
                <w:lang w:eastAsia="ja-JP"/>
                <w14:ligatures w14:val="standardContextual"/>
              </w:rPr>
              <w:t>m 4</w:t>
            </w:r>
            <w:r w:rsidRPr="00811E12">
              <w:rPr>
                <w:rFonts w:eastAsia="Calibri"/>
                <w:b/>
                <w:bCs/>
                <w:kern w:val="2"/>
                <w:sz w:val="28"/>
                <w:szCs w:val="28"/>
                <w:lang w:eastAsia="ja-JP"/>
                <w14:ligatures w14:val="standardContextual"/>
              </w:rPr>
              <w:t>:</w:t>
            </w:r>
            <w:r>
              <w:rPr>
                <w:rFonts w:eastAsia="Calibri"/>
                <w:b/>
                <w:bCs/>
                <w:kern w:val="2"/>
                <w:sz w:val="28"/>
                <w:szCs w:val="28"/>
                <w:lang w:eastAsia="ja-JP"/>
                <w14:ligatures w14:val="standardContextual"/>
              </w:rPr>
              <w:t xml:space="preserve"> </w:t>
            </w:r>
            <w:r w:rsidRPr="00811E12">
              <w:rPr>
                <w:rFonts w:eastAsia="Calibri"/>
                <w:b/>
                <w:bCs/>
                <w:kern w:val="2"/>
                <w:sz w:val="28"/>
                <w:szCs w:val="28"/>
                <w:lang w:eastAsia="ja-JP"/>
                <w14:ligatures w14:val="standardContextual"/>
              </w:rPr>
              <w:t>Hậu quả của việc</w:t>
            </w:r>
            <w:r>
              <w:rPr>
                <w:rFonts w:eastAsia="Calibri"/>
                <w:b/>
                <w:bCs/>
                <w:kern w:val="2"/>
                <w:sz w:val="28"/>
                <w:szCs w:val="28"/>
                <w:lang w:eastAsia="ja-JP"/>
                <w14:ligatures w14:val="standardContextual"/>
              </w:rPr>
              <w:t xml:space="preserve"> </w:t>
            </w:r>
            <w:r>
              <w:rPr>
                <w:b/>
                <w:kern w:val="2"/>
                <w:sz w:val="28"/>
                <w:szCs w:val="28"/>
                <w:lang w:eastAsia="ja-JP"/>
                <w14:ligatures w14:val="standardContextual"/>
              </w:rPr>
              <w:t>k</w:t>
            </w:r>
            <w:r w:rsidRPr="00811E12">
              <w:rPr>
                <w:b/>
                <w:kern w:val="2"/>
                <w:sz w:val="28"/>
                <w:szCs w:val="28"/>
                <w:lang w:eastAsia="ja-JP"/>
                <w14:ligatures w14:val="standardContextual"/>
              </w:rPr>
              <w:t>hai thác rừng bừa bãi</w:t>
            </w:r>
          </w:p>
          <w:p w:rsidR="00B62EDB" w:rsidRPr="00805488" w:rsidRDefault="00B62EDB" w:rsidP="001356A4">
            <w:pPr>
              <w:pStyle w:val="NormalWeb"/>
              <w:shd w:val="clear" w:color="auto" w:fill="FFFFFF"/>
              <w:spacing w:before="0" w:beforeAutospacing="0" w:after="0" w:afterAutospacing="0" w:line="375" w:lineRule="atLeast"/>
              <w:jc w:val="both"/>
              <w:textAlignment w:val="baseline"/>
              <w:rPr>
                <w:sz w:val="28"/>
                <w:szCs w:val="28"/>
                <w:shd w:val="clear" w:color="auto" w:fill="FFFFFF"/>
              </w:rPr>
            </w:pPr>
            <w:r w:rsidRPr="00805488">
              <w:rPr>
                <w:sz w:val="28"/>
                <w:szCs w:val="28"/>
                <w:shd w:val="clear" w:color="auto" w:fill="FFFFFF"/>
              </w:rPr>
              <w:t>- Khai thác rừng quá mức dẫn đến biến đổi khí hậu, các hiện tượng thời tiết cực đoan, ảnh hưởng đến con người.</w:t>
            </w:r>
          </w:p>
          <w:p w:rsidR="00B62EDB" w:rsidRPr="00805488" w:rsidRDefault="00B62EDB" w:rsidP="001356A4">
            <w:pPr>
              <w:pStyle w:val="NormalWeb"/>
              <w:shd w:val="clear" w:color="auto" w:fill="FFFFFF"/>
              <w:spacing w:before="0" w:beforeAutospacing="0" w:after="0" w:afterAutospacing="0" w:line="375" w:lineRule="atLeast"/>
              <w:jc w:val="both"/>
              <w:textAlignment w:val="baseline"/>
              <w:rPr>
                <w:sz w:val="28"/>
                <w:szCs w:val="28"/>
                <w:shd w:val="clear" w:color="auto" w:fill="FFFFFF"/>
              </w:rPr>
            </w:pPr>
            <w:r w:rsidRPr="00805488">
              <w:rPr>
                <w:sz w:val="28"/>
                <w:szCs w:val="28"/>
                <w:shd w:val="clear" w:color="auto" w:fill="FFFFFF"/>
              </w:rPr>
              <w:t>- Khai thác rừng quá mức làm mất đi diện tích rừng, suy giảm các loài động thực vật, giảm đa dạng sinh học.</w:t>
            </w:r>
          </w:p>
          <w:p w:rsidR="00B62EDB" w:rsidRPr="00805488" w:rsidRDefault="00B62EDB" w:rsidP="001356A4">
            <w:pPr>
              <w:pStyle w:val="NormalWeb"/>
              <w:shd w:val="clear" w:color="auto" w:fill="FFFFFF"/>
              <w:spacing w:before="0" w:beforeAutospacing="0" w:after="0" w:afterAutospacing="0" w:line="375" w:lineRule="atLeast"/>
              <w:jc w:val="both"/>
              <w:textAlignment w:val="baseline"/>
              <w:rPr>
                <w:rFonts w:eastAsia="Calibri"/>
                <w:b/>
                <w:bCs/>
                <w:kern w:val="2"/>
                <w:sz w:val="28"/>
                <w:szCs w:val="28"/>
                <w:lang w:eastAsia="ja-JP"/>
                <w14:ligatures w14:val="standardContextual"/>
              </w:rPr>
            </w:pPr>
            <w:r w:rsidRPr="00805488">
              <w:rPr>
                <w:sz w:val="28"/>
                <w:szCs w:val="28"/>
                <w:shd w:val="clear" w:color="auto" w:fill="FFFFFF"/>
              </w:rPr>
              <w:t>- Khai thác rừng quá mức tác động trực tiếp đến đời sống con người, làm suy giảm chất lượng cuộc sống và gây ra các vấn đề xã hội khác…</w:t>
            </w:r>
          </w:p>
          <w:p w:rsidR="00B62EDB" w:rsidRDefault="00B62EDB" w:rsidP="001356A4">
            <w:pPr>
              <w:pStyle w:val="NormalWeb"/>
              <w:shd w:val="clear" w:color="auto" w:fill="FFFFFF"/>
              <w:spacing w:before="0" w:beforeAutospacing="0" w:after="0" w:afterAutospacing="0" w:line="375" w:lineRule="atLeast"/>
              <w:jc w:val="both"/>
              <w:textAlignment w:val="baseline"/>
              <w:rPr>
                <w:b/>
                <w:kern w:val="2"/>
                <w:sz w:val="28"/>
                <w:szCs w:val="28"/>
                <w:lang w:eastAsia="ja-JP"/>
                <w14:ligatures w14:val="standardContextual"/>
              </w:rPr>
            </w:pPr>
            <w:r w:rsidRPr="00811E12">
              <w:rPr>
                <w:rFonts w:eastAsia="Calibri"/>
                <w:b/>
                <w:bCs/>
                <w:kern w:val="2"/>
                <w:sz w:val="28"/>
                <w:szCs w:val="28"/>
                <w:lang w:eastAsia="ja-JP"/>
                <w14:ligatures w14:val="standardContextual"/>
              </w:rPr>
              <w:t>Luận điể</w:t>
            </w:r>
            <w:r>
              <w:rPr>
                <w:rFonts w:eastAsia="Calibri"/>
                <w:b/>
                <w:bCs/>
                <w:kern w:val="2"/>
                <w:sz w:val="28"/>
                <w:szCs w:val="28"/>
                <w:lang w:eastAsia="ja-JP"/>
                <w14:ligatures w14:val="standardContextual"/>
              </w:rPr>
              <w:t>m 5</w:t>
            </w:r>
            <w:r w:rsidRPr="00811E12">
              <w:rPr>
                <w:rFonts w:eastAsia="Calibri"/>
                <w:b/>
                <w:bCs/>
                <w:kern w:val="2"/>
                <w:sz w:val="28"/>
                <w:szCs w:val="28"/>
                <w:lang w:eastAsia="ja-JP"/>
                <w14:ligatures w14:val="standardContextual"/>
              </w:rPr>
              <w:t>:</w:t>
            </w:r>
            <w:r>
              <w:rPr>
                <w:rFonts w:eastAsia="Calibri"/>
                <w:b/>
                <w:bCs/>
                <w:kern w:val="2"/>
                <w:sz w:val="28"/>
                <w:szCs w:val="28"/>
                <w:lang w:eastAsia="ja-JP"/>
                <w14:ligatures w14:val="standardContextual"/>
              </w:rPr>
              <w:t xml:space="preserve"> </w:t>
            </w:r>
            <w:r w:rsidRPr="00811E12">
              <w:rPr>
                <w:rFonts w:eastAsia="Calibri"/>
                <w:b/>
                <w:bCs/>
                <w:kern w:val="2"/>
                <w:sz w:val="28"/>
                <w:szCs w:val="28"/>
                <w:lang w:eastAsia="ja-JP"/>
                <w14:ligatures w14:val="standardContextual"/>
              </w:rPr>
              <w:t>Hành động của chúng ta để giảm thiểu tình trạng</w:t>
            </w:r>
            <w:r>
              <w:rPr>
                <w:b/>
                <w:kern w:val="2"/>
                <w:sz w:val="28"/>
                <w:szCs w:val="28"/>
                <w:lang w:eastAsia="ja-JP"/>
                <w14:ligatures w14:val="standardContextual"/>
              </w:rPr>
              <w:t xml:space="preserve"> k</w:t>
            </w:r>
            <w:r w:rsidRPr="00811E12">
              <w:rPr>
                <w:b/>
                <w:kern w:val="2"/>
                <w:sz w:val="28"/>
                <w:szCs w:val="28"/>
                <w:lang w:eastAsia="ja-JP"/>
                <w14:ligatures w14:val="standardContextual"/>
              </w:rPr>
              <w:t>hai thác rừng bừa bãi</w:t>
            </w:r>
          </w:p>
          <w:p w:rsidR="00B62EDB" w:rsidRPr="003372A2" w:rsidRDefault="00B62EDB" w:rsidP="001356A4">
            <w:pPr>
              <w:pStyle w:val="NormalWeb"/>
              <w:shd w:val="clear" w:color="auto" w:fill="FFFFFF"/>
              <w:spacing w:before="0" w:beforeAutospacing="0" w:after="0" w:afterAutospacing="0"/>
              <w:jc w:val="both"/>
              <w:rPr>
                <w:sz w:val="28"/>
                <w:szCs w:val="28"/>
              </w:rPr>
            </w:pPr>
            <w:r w:rsidRPr="003372A2">
              <w:rPr>
                <w:sz w:val="28"/>
                <w:szCs w:val="28"/>
              </w:rPr>
              <w:lastRenderedPageBreak/>
              <w:t>- Có các biện pháp răn đe, ngăn chặn, xử lí các hành vi khai thác rừng quá mức (chặt phá gỗ, săn bắt các loài động thực vật quý hiếm…)</w:t>
            </w:r>
          </w:p>
          <w:p w:rsidR="00B62EDB" w:rsidRPr="003372A2" w:rsidRDefault="00B62EDB" w:rsidP="001356A4">
            <w:pPr>
              <w:pStyle w:val="NormalWeb"/>
              <w:shd w:val="clear" w:color="auto" w:fill="FFFFFF"/>
              <w:spacing w:before="0" w:beforeAutospacing="0" w:after="0" w:afterAutospacing="0"/>
              <w:jc w:val="both"/>
              <w:rPr>
                <w:sz w:val="28"/>
                <w:szCs w:val="28"/>
              </w:rPr>
            </w:pPr>
            <w:r w:rsidRPr="003372A2">
              <w:rPr>
                <w:sz w:val="28"/>
                <w:szCs w:val="28"/>
              </w:rPr>
              <w:t>- Tuyên truyền, nâng cao ý thức người dân về tác hại của việc khai thác rừng quá mức; nâng cao ý thức, bảo vệ rừng chính là bảo vệ “lá phổi” của Trái Đất, bảo vệ chính cuộc sống của chúng ta.</w:t>
            </w:r>
          </w:p>
          <w:p w:rsidR="00B62EDB" w:rsidRPr="003372A2" w:rsidRDefault="00B62EDB" w:rsidP="001356A4">
            <w:pPr>
              <w:pStyle w:val="NormalWeb"/>
              <w:shd w:val="clear" w:color="auto" w:fill="FFFFFF"/>
              <w:spacing w:before="0" w:beforeAutospacing="0" w:after="0" w:afterAutospacing="0"/>
              <w:jc w:val="both"/>
              <w:rPr>
                <w:sz w:val="28"/>
                <w:szCs w:val="28"/>
              </w:rPr>
            </w:pPr>
            <w:r w:rsidRPr="003372A2">
              <w:rPr>
                <w:sz w:val="28"/>
                <w:szCs w:val="28"/>
              </w:rPr>
              <w:t>- Khuyến khích các hoạt động bảo vệ và tái tạo rừng như khuyến khích người dân nhận đất trồng cây, mở rộng độ che phủ của rừng, khai thác kinh tế trên khoảng đất rừng được cấp.</w:t>
            </w:r>
          </w:p>
          <w:p w:rsidR="00B62EDB" w:rsidRPr="003372A2" w:rsidRDefault="00B62EDB" w:rsidP="001356A4">
            <w:pPr>
              <w:pStyle w:val="NormalWeb"/>
              <w:shd w:val="clear" w:color="auto" w:fill="FFFFFF"/>
              <w:spacing w:before="0" w:beforeAutospacing="0" w:after="0" w:afterAutospacing="0"/>
              <w:jc w:val="both"/>
              <w:rPr>
                <w:sz w:val="28"/>
                <w:szCs w:val="28"/>
              </w:rPr>
            </w:pPr>
            <w:r w:rsidRPr="003372A2">
              <w:rPr>
                <w:sz w:val="28"/>
                <w:szCs w:val="28"/>
              </w:rPr>
              <w:t>- Có các chính sách hợp lí, hỗ trợ và tạo điều kiện cho người dân sống trong rừng, gần rừng đảm bảo cuộc sống, phát triển kinh tế bền vững.</w:t>
            </w:r>
          </w:p>
          <w:p w:rsidR="00B62EDB" w:rsidRPr="00144EAB" w:rsidRDefault="00B62EDB" w:rsidP="001356A4">
            <w:pPr>
              <w:pStyle w:val="NormalWeb"/>
              <w:shd w:val="clear" w:color="auto" w:fill="FFFFFF"/>
              <w:spacing w:before="0" w:beforeAutospacing="0" w:after="0" w:afterAutospacing="0"/>
              <w:jc w:val="both"/>
              <w:rPr>
                <w:sz w:val="28"/>
                <w:szCs w:val="28"/>
              </w:rPr>
            </w:pPr>
            <w:r w:rsidRPr="003372A2">
              <w:rPr>
                <w:sz w:val="28"/>
                <w:szCs w:val="28"/>
              </w:rPr>
              <w:t>- Tham gia các dự án trồng cây xanh, trồng rừng phòng hộ, bảo vệ môi trường, thể hiện thái độ yêu quý với tài nguyên rừng tự nhiên, rừng nguyên sinh…</w:t>
            </w:r>
          </w:p>
          <w:p w:rsidR="00B62EDB" w:rsidRPr="00EA4397" w:rsidRDefault="00B62EDB" w:rsidP="001356A4">
            <w:pPr>
              <w:spacing w:after="0" w:line="240" w:lineRule="auto"/>
              <w:rPr>
                <w:b/>
                <w:bCs/>
                <w:kern w:val="2"/>
                <w:szCs w:val="28"/>
                <w:lang w:eastAsia="ja-JP"/>
                <w14:ligatures w14:val="standardContextual"/>
              </w:rPr>
            </w:pPr>
            <w:r w:rsidRPr="00EA4397">
              <w:rPr>
                <w:b/>
                <w:bCs/>
                <w:kern w:val="2"/>
                <w:szCs w:val="28"/>
                <w:lang w:eastAsia="ja-JP"/>
                <w14:ligatures w14:val="standardContextual"/>
              </w:rPr>
              <w:t>Kết bài</w:t>
            </w:r>
            <w:r>
              <w:rPr>
                <w:b/>
                <w:bCs/>
                <w:kern w:val="2"/>
                <w:szCs w:val="28"/>
                <w:lang w:eastAsia="ja-JP"/>
                <w14:ligatures w14:val="standardContextual"/>
              </w:rPr>
              <w:t>:</w:t>
            </w:r>
          </w:p>
          <w:p w:rsidR="00B62EDB" w:rsidRPr="00EA4397" w:rsidRDefault="00B62EDB" w:rsidP="001356A4">
            <w:pPr>
              <w:spacing w:after="0" w:line="240" w:lineRule="auto"/>
              <w:jc w:val="both"/>
              <w:rPr>
                <w:kern w:val="2"/>
                <w:szCs w:val="28"/>
                <w:lang w:eastAsia="ja-JP"/>
                <w14:ligatures w14:val="standardContextual"/>
              </w:rPr>
            </w:pPr>
            <w:r w:rsidRPr="00EA4397">
              <w:rPr>
                <w:kern w:val="2"/>
                <w:szCs w:val="28"/>
                <w:lang w:eastAsia="ja-JP"/>
                <w14:ligatures w14:val="standardContextual"/>
              </w:rPr>
              <w:t xml:space="preserve">- Khẳng định vấn đề: </w:t>
            </w:r>
            <w:r>
              <w:rPr>
                <w:kern w:val="2"/>
                <w:szCs w:val="28"/>
                <w:lang w:eastAsia="ja-JP"/>
                <w14:ligatures w14:val="standardContextual"/>
              </w:rPr>
              <w:t xml:space="preserve">Khai thác rừng bừa bãi là </w:t>
            </w:r>
            <w:r w:rsidRPr="00EA4397">
              <w:rPr>
                <w:kern w:val="2"/>
                <w:szCs w:val="28"/>
                <w:lang w:eastAsia="ja-JP"/>
                <w14:ligatures w14:val="standardContextual"/>
              </w:rPr>
              <w:t xml:space="preserve">thực trạng đáng báo động ở Việt Nam và trên toàn thế giới. </w:t>
            </w:r>
          </w:p>
          <w:p w:rsidR="00B62EDB" w:rsidRPr="00EA4397" w:rsidRDefault="00B62EDB" w:rsidP="001356A4">
            <w:pPr>
              <w:spacing w:after="0" w:line="240" w:lineRule="auto"/>
              <w:jc w:val="both"/>
              <w:rPr>
                <w:kern w:val="2"/>
                <w:szCs w:val="28"/>
                <w:lang w:eastAsia="ja-JP"/>
                <w14:ligatures w14:val="standardContextual"/>
              </w:rPr>
            </w:pPr>
            <w:r w:rsidRPr="00EA4397">
              <w:rPr>
                <w:kern w:val="2"/>
                <w:szCs w:val="28"/>
                <w:lang w:eastAsia="ja-JP"/>
                <w14:ligatures w14:val="standardContextual"/>
              </w:rPr>
              <w:t>- Liên hệ: mỗi người cần chung tay bảo vệ</w:t>
            </w:r>
            <w:r>
              <w:rPr>
                <w:kern w:val="2"/>
                <w:szCs w:val="28"/>
                <w:lang w:eastAsia="ja-JP"/>
                <w14:ligatures w14:val="standardContextual"/>
              </w:rPr>
              <w:t xml:space="preserve"> tài nguyên thiên nhiên nói chung trong đó có tài nguyên rừng nói riêng từ những việc làm nhỏ và thiết thực nhất</w:t>
            </w:r>
            <w:r w:rsidRPr="00EA4397">
              <w:rPr>
                <w:kern w:val="2"/>
                <w:szCs w:val="28"/>
                <w:lang w:eastAsia="ja-JP"/>
                <w14:ligatures w14:val="standardContextual"/>
              </w:rPr>
              <w:t>.</w:t>
            </w:r>
          </w:p>
        </w:tc>
        <w:tc>
          <w:tcPr>
            <w:tcW w:w="706" w:type="dxa"/>
            <w:vMerge/>
          </w:tcPr>
          <w:p w:rsidR="00B62EDB" w:rsidRPr="0091698F" w:rsidRDefault="00B62EDB" w:rsidP="001356A4">
            <w:pPr>
              <w:spacing w:before="40" w:after="20" w:line="300" w:lineRule="auto"/>
              <w:jc w:val="center"/>
              <w:rPr>
                <w:i/>
                <w:color w:val="000000" w:themeColor="text1"/>
                <w:szCs w:val="28"/>
              </w:rPr>
            </w:pP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EB5C8A" w:rsidRDefault="00B62EDB" w:rsidP="001356A4">
            <w:pPr>
              <w:spacing w:before="40" w:after="20" w:line="300" w:lineRule="auto"/>
              <w:jc w:val="both"/>
              <w:rPr>
                <w:i/>
                <w:color w:val="000000" w:themeColor="text1"/>
                <w:szCs w:val="28"/>
              </w:rPr>
            </w:pPr>
            <w:r w:rsidRPr="0091698F">
              <w:rPr>
                <w:i/>
                <w:color w:val="000000" w:themeColor="text1"/>
                <w:szCs w:val="28"/>
                <w:lang w:val="vi-VN"/>
              </w:rPr>
              <w:t>d. Chính tả, ngữ pháp</w:t>
            </w:r>
            <w:r>
              <w:rPr>
                <w:i/>
                <w:color w:val="000000" w:themeColor="text1"/>
                <w:szCs w:val="28"/>
              </w:rPr>
              <w:t>:</w:t>
            </w:r>
          </w:p>
          <w:p w:rsidR="00B62EDB" w:rsidRPr="00811E12" w:rsidRDefault="00B62EDB" w:rsidP="001356A4">
            <w:pPr>
              <w:spacing w:before="40" w:after="20" w:line="300" w:lineRule="auto"/>
              <w:jc w:val="both"/>
              <w:rPr>
                <w:iCs/>
                <w:color w:val="000000" w:themeColor="text1"/>
                <w:szCs w:val="28"/>
                <w:lang w:val="vi-VN"/>
              </w:rPr>
            </w:pPr>
            <w:r w:rsidRPr="00811E12">
              <w:rPr>
                <w:rFonts w:ascii="Times" w:hAnsi="Times" w:cs="Times"/>
                <w:bCs/>
                <w:color w:val="000000"/>
                <w:kern w:val="2"/>
                <w:sz w:val="27"/>
                <w:szCs w:val="27"/>
                <w:shd w:val="clear" w:color="auto" w:fill="FFFFFF"/>
                <w14:ligatures w14:val="standardContextual"/>
              </w:rPr>
              <w:t>Đảm bảo quy tắc dùng từ, đặt câu, chính tả...</w:t>
            </w:r>
            <w:r w:rsidRPr="00811E12">
              <w:rPr>
                <w:rFonts w:ascii="Times" w:hAnsi="Times" w:cs="Times"/>
                <w:color w:val="000000"/>
                <w:kern w:val="2"/>
                <w:sz w:val="27"/>
                <w:szCs w:val="27"/>
                <w:shd w:val="clear" w:color="auto" w:fill="FFFFFF"/>
                <w14:ligatures w14:val="standardContextual"/>
              </w:rPr>
              <w:t> </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r w:rsidR="00B62EDB" w:rsidRPr="0091698F" w:rsidTr="001356A4">
        <w:trPr>
          <w:jc w:val="center"/>
        </w:trPr>
        <w:tc>
          <w:tcPr>
            <w:tcW w:w="693" w:type="dxa"/>
            <w:vMerge/>
          </w:tcPr>
          <w:p w:rsidR="00B62EDB" w:rsidRPr="0091698F" w:rsidRDefault="00B62EDB" w:rsidP="001356A4">
            <w:pPr>
              <w:spacing w:before="40" w:after="20" w:line="300" w:lineRule="auto"/>
              <w:rPr>
                <w:iCs/>
                <w:color w:val="000000" w:themeColor="text1"/>
                <w:szCs w:val="28"/>
              </w:rPr>
            </w:pPr>
          </w:p>
        </w:tc>
        <w:tc>
          <w:tcPr>
            <w:tcW w:w="577" w:type="dxa"/>
          </w:tcPr>
          <w:p w:rsidR="00B62EDB" w:rsidRPr="0091698F" w:rsidRDefault="00B62EDB" w:rsidP="001356A4">
            <w:pPr>
              <w:spacing w:before="40" w:after="20" w:line="300" w:lineRule="auto"/>
              <w:jc w:val="center"/>
              <w:rPr>
                <w:b/>
                <w:bCs/>
                <w:iCs/>
                <w:color w:val="000000" w:themeColor="text1"/>
                <w:szCs w:val="28"/>
              </w:rPr>
            </w:pPr>
          </w:p>
        </w:tc>
        <w:tc>
          <w:tcPr>
            <w:tcW w:w="7096" w:type="dxa"/>
          </w:tcPr>
          <w:p w:rsidR="00B62EDB" w:rsidRPr="0091698F" w:rsidRDefault="00B62EDB" w:rsidP="001356A4">
            <w:pPr>
              <w:spacing w:before="40" w:after="20" w:line="300" w:lineRule="auto"/>
              <w:jc w:val="both"/>
              <w:rPr>
                <w:color w:val="000000" w:themeColor="text1"/>
                <w:szCs w:val="28"/>
                <w:lang w:val="vi-VN"/>
              </w:rPr>
            </w:pPr>
            <w:r w:rsidRPr="0091698F">
              <w:rPr>
                <w:i/>
                <w:color w:val="000000" w:themeColor="text1"/>
                <w:szCs w:val="28"/>
                <w:lang w:val="vi-VN"/>
              </w:rPr>
              <w:t xml:space="preserve">e. Sáng </w:t>
            </w:r>
            <w:r w:rsidRPr="0091698F">
              <w:rPr>
                <w:color w:val="000000" w:themeColor="text1"/>
                <w:szCs w:val="28"/>
                <w:lang w:val="vi-VN"/>
              </w:rPr>
              <w:t>tạo</w:t>
            </w:r>
            <w:r w:rsidRPr="0091698F">
              <w:rPr>
                <w:color w:val="000000" w:themeColor="text1"/>
                <w:szCs w:val="28"/>
              </w:rPr>
              <w:t xml:space="preserve">: </w:t>
            </w:r>
            <w:r w:rsidRPr="0091698F">
              <w:rPr>
                <w:color w:val="000000" w:themeColor="text1"/>
                <w:szCs w:val="28"/>
                <w:lang w:val="vi-VN"/>
              </w:rPr>
              <w:t>Thể hiện suy nghĩ sâu sắc về vấn đề nghị luận; có cách diễn đạt mới mẻ.</w:t>
            </w:r>
          </w:p>
        </w:tc>
        <w:tc>
          <w:tcPr>
            <w:tcW w:w="706" w:type="dxa"/>
          </w:tcPr>
          <w:p w:rsidR="00B62EDB" w:rsidRPr="0091698F" w:rsidRDefault="00B62EDB" w:rsidP="001356A4">
            <w:pPr>
              <w:spacing w:before="40" w:after="20" w:line="300" w:lineRule="auto"/>
              <w:jc w:val="center"/>
              <w:rPr>
                <w:iCs/>
                <w:color w:val="000000" w:themeColor="text1"/>
                <w:szCs w:val="28"/>
              </w:rPr>
            </w:pPr>
            <w:r w:rsidRPr="0091698F">
              <w:rPr>
                <w:iCs/>
                <w:color w:val="000000" w:themeColor="text1"/>
                <w:szCs w:val="28"/>
              </w:rPr>
              <w:t>0,5</w:t>
            </w:r>
          </w:p>
        </w:tc>
      </w:tr>
    </w:tbl>
    <w:p w:rsidR="00B62EDB" w:rsidRPr="0091698F" w:rsidRDefault="00B62EDB" w:rsidP="00B62EDB">
      <w:pPr>
        <w:rPr>
          <w:b/>
          <w:color w:val="000000" w:themeColor="text1"/>
          <w:szCs w:val="28"/>
        </w:rPr>
      </w:pPr>
    </w:p>
    <w:p w:rsidR="00B62EDB" w:rsidRPr="0091698F" w:rsidRDefault="00B62EDB" w:rsidP="00B62EDB">
      <w:pPr>
        <w:rPr>
          <w:color w:val="000000" w:themeColor="text1"/>
          <w:szCs w:val="28"/>
        </w:rPr>
      </w:pPr>
    </w:p>
    <w:p w:rsidR="00B62EDB" w:rsidRPr="0091698F" w:rsidRDefault="00B62EDB" w:rsidP="00B62EDB">
      <w:pPr>
        <w:rPr>
          <w:color w:val="000000" w:themeColor="text1"/>
          <w:szCs w:val="28"/>
        </w:rPr>
      </w:pPr>
    </w:p>
    <w:p w:rsidR="00B62EDB" w:rsidRPr="0091698F" w:rsidRDefault="00B62EDB" w:rsidP="00B62EDB">
      <w:pPr>
        <w:rPr>
          <w:szCs w:val="28"/>
        </w:rPr>
      </w:pPr>
    </w:p>
    <w:p w:rsidR="00B62EDB" w:rsidRPr="0091698F" w:rsidRDefault="00B62EDB" w:rsidP="00B62EDB">
      <w:pPr>
        <w:rPr>
          <w:szCs w:val="28"/>
        </w:rPr>
      </w:pPr>
    </w:p>
    <w:p w:rsidR="002A6C3C" w:rsidRDefault="002A6C3C">
      <w:bookmarkStart w:id="0" w:name="_GoBack"/>
      <w:bookmarkEnd w:id="0"/>
    </w:p>
    <w:sectPr w:rsidR="002A6C3C" w:rsidSect="00655D0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806"/>
    <w:multiLevelType w:val="hybridMultilevel"/>
    <w:tmpl w:val="361C3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14D65"/>
    <w:multiLevelType w:val="hybridMultilevel"/>
    <w:tmpl w:val="FBCC84F8"/>
    <w:lvl w:ilvl="0" w:tplc="B9686C62">
      <w:start w:val="1"/>
      <w:numFmt w:val="upp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670F4A"/>
    <w:multiLevelType w:val="hybridMultilevel"/>
    <w:tmpl w:val="1A72E6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8793E"/>
    <w:multiLevelType w:val="hybridMultilevel"/>
    <w:tmpl w:val="FC700E58"/>
    <w:lvl w:ilvl="0" w:tplc="BF8278E4">
      <w:start w:val="1"/>
      <w:numFmt w:val="upperLetter"/>
      <w:lvlText w:val="%1."/>
      <w:lvlJc w:val="left"/>
      <w:pPr>
        <w:ind w:left="41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EC6BBBE">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9D63D18">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2CC1678">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38810D4">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42328C">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7CC0ECA">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BC4A08">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794ADC4">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6681E72"/>
    <w:multiLevelType w:val="hybridMultilevel"/>
    <w:tmpl w:val="F9527386"/>
    <w:lvl w:ilvl="0" w:tplc="42E232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D1E42"/>
    <w:multiLevelType w:val="hybridMultilevel"/>
    <w:tmpl w:val="D85CF422"/>
    <w:lvl w:ilvl="0" w:tplc="4D1C96DA">
      <w:start w:val="1"/>
      <w:numFmt w:val="upperLetter"/>
      <w:lvlText w:val="%1."/>
      <w:lvlJc w:val="left"/>
      <w:pPr>
        <w:ind w:left="411"/>
      </w:pPr>
      <w:rPr>
        <w:rFonts w:ascii="Times New Roman" w:eastAsia="Calibri" w:hAnsi="Times New Roman" w:cs="Times New Roman" w:hint="default"/>
        <w:b w:val="0"/>
        <w:i w:val="0"/>
        <w:strike w:val="0"/>
        <w:dstrike w:val="0"/>
        <w:color w:val="auto"/>
        <w:sz w:val="26"/>
        <w:szCs w:val="26"/>
        <w:u w:val="none" w:color="000000"/>
        <w:bdr w:val="none" w:sz="0" w:space="0" w:color="auto"/>
        <w:shd w:val="clear" w:color="auto" w:fill="auto"/>
        <w:vertAlign w:val="baseline"/>
      </w:rPr>
    </w:lvl>
    <w:lvl w:ilvl="1" w:tplc="E478614A">
      <w:start w:val="1"/>
      <w:numFmt w:val="lowerLetter"/>
      <w:lvlText w:val="%2"/>
      <w:lvlJc w:val="left"/>
      <w:pPr>
        <w:ind w:left="118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lvl w:ilvl="2" w:tplc="D1147E04">
      <w:start w:val="1"/>
      <w:numFmt w:val="lowerRoman"/>
      <w:lvlText w:val="%3"/>
      <w:lvlJc w:val="left"/>
      <w:pPr>
        <w:ind w:left="190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lvl w:ilvl="3" w:tplc="F4F63928">
      <w:start w:val="1"/>
      <w:numFmt w:val="decimal"/>
      <w:lvlText w:val="%4"/>
      <w:lvlJc w:val="left"/>
      <w:pPr>
        <w:ind w:left="262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lvl w:ilvl="4" w:tplc="2A205816">
      <w:start w:val="1"/>
      <w:numFmt w:val="lowerLetter"/>
      <w:lvlText w:val="%5"/>
      <w:lvlJc w:val="left"/>
      <w:pPr>
        <w:ind w:left="334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lvl w:ilvl="5" w:tplc="A552AFEA">
      <w:start w:val="1"/>
      <w:numFmt w:val="lowerRoman"/>
      <w:lvlText w:val="%6"/>
      <w:lvlJc w:val="left"/>
      <w:pPr>
        <w:ind w:left="406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lvl w:ilvl="6" w:tplc="4E2C85B8">
      <w:start w:val="1"/>
      <w:numFmt w:val="decimal"/>
      <w:lvlText w:val="%7"/>
      <w:lvlJc w:val="left"/>
      <w:pPr>
        <w:ind w:left="478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lvl w:ilvl="7" w:tplc="68F85DA4">
      <w:start w:val="1"/>
      <w:numFmt w:val="lowerLetter"/>
      <w:lvlText w:val="%8"/>
      <w:lvlJc w:val="left"/>
      <w:pPr>
        <w:ind w:left="550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lvl w:ilvl="8" w:tplc="C9C05E10">
      <w:start w:val="1"/>
      <w:numFmt w:val="lowerRoman"/>
      <w:lvlText w:val="%9"/>
      <w:lvlJc w:val="left"/>
      <w:pPr>
        <w:ind w:left="6228"/>
      </w:pPr>
      <w:rPr>
        <w:rFonts w:ascii="Calibri" w:eastAsia="Calibri" w:hAnsi="Calibri" w:cs="Calibri"/>
        <w:b w:val="0"/>
        <w:i w:val="0"/>
        <w:strike w:val="0"/>
        <w:dstrike w:val="0"/>
        <w:color w:val="FF0000"/>
        <w:sz w:val="26"/>
        <w:szCs w:val="26"/>
        <w:u w:val="none" w:color="000000"/>
        <w:bdr w:val="none" w:sz="0" w:space="0" w:color="auto"/>
        <w:shd w:val="clear" w:color="auto" w:fill="auto"/>
        <w:vertAlign w:val="baseline"/>
      </w:rPr>
    </w:lvl>
  </w:abstractNum>
  <w:abstractNum w:abstractNumId="6" w15:restartNumberingAfterBreak="0">
    <w:nsid w:val="732D495D"/>
    <w:multiLevelType w:val="hybridMultilevel"/>
    <w:tmpl w:val="EDAA2DEA"/>
    <w:lvl w:ilvl="0" w:tplc="DF02CE9C">
      <w:start w:val="1"/>
      <w:numFmt w:val="upperLetter"/>
      <w:lvlText w:val="%1."/>
      <w:lvlJc w:val="left"/>
      <w:pPr>
        <w:ind w:left="40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CD0D68A">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ACC134">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BAC0A4E">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128FB9E">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434D12C">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6E481E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69E342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AEC776">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DB"/>
    <w:rsid w:val="002A6C3C"/>
    <w:rsid w:val="00B6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97654-CC29-45C4-965C-08ADF86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D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62EDB"/>
    <w:pPr>
      <w:widowControl w:val="0"/>
      <w:autoSpaceDE w:val="0"/>
      <w:autoSpaceDN w:val="0"/>
      <w:spacing w:before="60" w:after="0" w:line="240" w:lineRule="auto"/>
      <w:ind w:left="107"/>
    </w:pPr>
    <w:rPr>
      <w:rFonts w:eastAsia="Times New Roman"/>
      <w:sz w:val="22"/>
      <w:lang w:val="vi"/>
    </w:rPr>
  </w:style>
  <w:style w:type="paragraph" w:styleId="NormalWeb">
    <w:name w:val="Normal (Web)"/>
    <w:basedOn w:val="Normal"/>
    <w:uiPriority w:val="99"/>
    <w:unhideWhenUsed/>
    <w:rsid w:val="00B62EDB"/>
    <w:pPr>
      <w:spacing w:before="100" w:beforeAutospacing="1" w:after="100" w:afterAutospacing="1" w:line="240" w:lineRule="auto"/>
    </w:pPr>
    <w:rPr>
      <w:rFonts w:eastAsia="Times New Roman"/>
      <w:sz w:val="24"/>
      <w:szCs w:val="24"/>
    </w:rPr>
  </w:style>
  <w:style w:type="paragraph" w:styleId="NoSpacing">
    <w:name w:val="No Spacing"/>
    <w:uiPriority w:val="1"/>
    <w:qFormat/>
    <w:rsid w:val="00B62EDB"/>
    <w:pPr>
      <w:spacing w:after="0" w:line="240" w:lineRule="auto"/>
    </w:pPr>
    <w:rPr>
      <w:rFonts w:ascii="Calibri" w:hAnsi="Calibri"/>
      <w:kern w:val="2"/>
      <w14:ligatures w14:val="standardContextual"/>
    </w:rPr>
  </w:style>
  <w:style w:type="paragraph" w:styleId="ListParagraph">
    <w:name w:val="List Paragraph"/>
    <w:basedOn w:val="Normal"/>
    <w:uiPriority w:val="34"/>
    <w:qFormat/>
    <w:rsid w:val="00B6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1842</Words>
  <Characters>10502</Characters>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2024-09-22T15:45:00Z</dcterms:created>
  <dcterms:modified xsi:type="dcterms:W3CDTF">2024-09-22T15:46:00Z</dcterms:modified>
</cp:coreProperties>
</file>