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B7" w:rsidRDefault="00BF0AB8" w:rsidP="00BF0AB8">
      <w:pPr>
        <w:tabs>
          <w:tab w:val="left" w:leader="dot" w:pos="2880"/>
        </w:tabs>
        <w:jc w:val="both"/>
        <w:rPr>
          <w:b/>
          <w:bCs/>
          <w:color w:val="70AD47" w:themeColor="accent6"/>
          <w:sz w:val="26"/>
          <w:szCs w:val="26"/>
          <w:lang w:val="vi-VN"/>
        </w:rPr>
      </w:pPr>
      <w:r>
        <w:rPr>
          <w:b/>
          <w:bCs/>
          <w:color w:val="70AD47" w:themeColor="accent6"/>
          <w:sz w:val="26"/>
          <w:szCs w:val="26"/>
          <w:lang w:val="vi-VN"/>
        </w:rPr>
        <w:t>Câu hỏi bám sát đặc trưng thể loại tục ngữ. Đảm bảo cấu trúc</w:t>
      </w:r>
      <w:bookmarkStart w:id="0" w:name="_GoBack"/>
      <w:bookmarkEnd w:id="0"/>
    </w:p>
    <w:p w:rsidR="00BF0AB8" w:rsidRPr="00BF0AB8" w:rsidRDefault="00BF0AB8" w:rsidP="00BF0AB8">
      <w:pPr>
        <w:tabs>
          <w:tab w:val="left" w:leader="dot" w:pos="2880"/>
        </w:tabs>
        <w:jc w:val="both"/>
        <w:rPr>
          <w:b/>
          <w:bCs/>
          <w:color w:val="70AD47" w:themeColor="accent6"/>
          <w:sz w:val="26"/>
          <w:szCs w:val="26"/>
          <w:lang w:val="vi-VN"/>
        </w:rPr>
      </w:pPr>
    </w:p>
    <w:p w:rsidR="0025438A" w:rsidRDefault="0025438A" w:rsidP="0025438A">
      <w:pPr>
        <w:tabs>
          <w:tab w:val="left" w:leader="dot" w:pos="2880"/>
        </w:tabs>
        <w:jc w:val="center"/>
        <w:rPr>
          <w:b/>
          <w:color w:val="auto"/>
          <w:sz w:val="26"/>
          <w:szCs w:val="26"/>
        </w:rPr>
      </w:pPr>
      <w:r>
        <w:rPr>
          <w:b/>
          <w:bCs/>
          <w:sz w:val="26"/>
          <w:szCs w:val="26"/>
        </w:rPr>
        <w:t>KIỂM TRA CUỐI HỌC KỲ II,</w:t>
      </w:r>
      <w:r>
        <w:rPr>
          <w:b/>
          <w:sz w:val="26"/>
          <w:szCs w:val="26"/>
        </w:rPr>
        <w:t xml:space="preserve"> NĂM HỌC 2022 – 2023</w:t>
      </w:r>
    </w:p>
    <w:p w:rsidR="0025438A" w:rsidRPr="00980D8B" w:rsidRDefault="0025438A" w:rsidP="0025438A">
      <w:pPr>
        <w:tabs>
          <w:tab w:val="left" w:leader="dot" w:pos="2880"/>
        </w:tabs>
        <w:jc w:val="center"/>
        <w:rPr>
          <w:b/>
          <w:bCs/>
          <w:color w:val="FF0000"/>
          <w:sz w:val="26"/>
          <w:szCs w:val="26"/>
        </w:rPr>
      </w:pPr>
      <w:r>
        <w:rPr>
          <w:b/>
          <w:bCs/>
          <w:sz w:val="26"/>
          <w:szCs w:val="26"/>
        </w:rPr>
        <w:t>MÔN NGỮ VĂN 7</w:t>
      </w:r>
    </w:p>
    <w:p w:rsidR="0025438A" w:rsidRDefault="0025438A" w:rsidP="0025438A">
      <w:pPr>
        <w:tabs>
          <w:tab w:val="left" w:leader="dot" w:pos="2880"/>
        </w:tabs>
        <w:ind w:left="180"/>
        <w:rPr>
          <w:b/>
          <w:bCs/>
          <w:sz w:val="26"/>
          <w:szCs w:val="26"/>
        </w:rPr>
      </w:pPr>
      <w:r>
        <w:rPr>
          <w:b/>
          <w:bCs/>
          <w:sz w:val="26"/>
          <w:szCs w:val="26"/>
        </w:rPr>
        <w:t xml:space="preserve">1. MA TRẬN ĐỀ KIỂM TRA </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69"/>
        <w:gridCol w:w="1328"/>
        <w:gridCol w:w="1026"/>
        <w:gridCol w:w="592"/>
        <w:gridCol w:w="1028"/>
        <w:gridCol w:w="598"/>
        <w:gridCol w:w="1030"/>
        <w:gridCol w:w="628"/>
        <w:gridCol w:w="1030"/>
        <w:gridCol w:w="594"/>
        <w:gridCol w:w="820"/>
      </w:tblGrid>
      <w:tr w:rsidR="0025438A" w:rsidTr="00536377">
        <w:trPr>
          <w:jc w:val="center"/>
        </w:trPr>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TT</w:t>
            </w: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Kĩ năng</w:t>
            </w:r>
          </w:p>
        </w:tc>
        <w:tc>
          <w:tcPr>
            <w:tcW w:w="651" w:type="pct"/>
            <w:vMerge w:val="restar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Nội dung/Đơn vị kiến thức</w:t>
            </w:r>
          </w:p>
        </w:tc>
        <w:tc>
          <w:tcPr>
            <w:tcW w:w="3199" w:type="pct"/>
            <w:gridSpan w:val="8"/>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Mức độ nhận thức</w:t>
            </w:r>
          </w:p>
        </w:tc>
        <w:tc>
          <w:tcPr>
            <w:tcW w:w="402" w:type="pct"/>
            <w:vMerge w:val="restart"/>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Tổng</w:t>
            </w:r>
          </w:p>
          <w:p w:rsidR="0025438A" w:rsidRDefault="0025438A" w:rsidP="00536377">
            <w:pPr>
              <w:jc w:val="center"/>
              <w:rPr>
                <w:b/>
                <w:spacing w:val="-8"/>
                <w:sz w:val="26"/>
                <w:szCs w:val="26"/>
                <w:lang w:val="vi-VN"/>
              </w:rPr>
            </w:pPr>
            <w:r>
              <w:rPr>
                <w:b/>
                <w:spacing w:val="-8"/>
                <w:sz w:val="26"/>
                <w:szCs w:val="26"/>
                <w:lang w:val="vi-VN"/>
              </w:rPr>
              <w:t>% điểm</w:t>
            </w:r>
          </w:p>
        </w:tc>
      </w:tr>
      <w:tr w:rsidR="0025438A" w:rsidTr="005363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Vận dụng</w:t>
            </w:r>
          </w:p>
        </w:tc>
        <w:tc>
          <w:tcPr>
            <w:tcW w:w="796" w:type="pct"/>
            <w:gridSpan w:val="2"/>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r>
      <w:tr w:rsidR="0025438A" w:rsidTr="005363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TNKQ</w:t>
            </w:r>
          </w:p>
        </w:tc>
        <w:tc>
          <w:tcPr>
            <w:tcW w:w="290"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TL</w:t>
            </w:r>
          </w:p>
        </w:tc>
        <w:tc>
          <w:tcPr>
            <w:tcW w:w="504"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TL</w:t>
            </w:r>
          </w:p>
        </w:tc>
        <w:tc>
          <w:tcPr>
            <w:tcW w:w="505"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TL</w:t>
            </w:r>
          </w:p>
        </w:tc>
        <w:tc>
          <w:tcPr>
            <w:tcW w:w="505"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r>
      <w:tr w:rsidR="0025438A" w:rsidTr="00536377">
        <w:trPr>
          <w:trHeight w:val="796"/>
          <w:jc w:val="center"/>
        </w:trPr>
        <w:tc>
          <w:tcPr>
            <w:tcW w:w="273" w:type="pct"/>
            <w:tcBorders>
              <w:top w:val="single" w:sz="4" w:space="0" w:color="auto"/>
              <w:left w:val="single" w:sz="4" w:space="0" w:color="auto"/>
              <w:bottom w:val="single" w:sz="4" w:space="0" w:color="auto"/>
              <w:right w:val="single" w:sz="4" w:space="0" w:color="auto"/>
            </w:tcBorders>
            <w:hideMark/>
          </w:tcPr>
          <w:p w:rsidR="0025438A" w:rsidRDefault="0025438A" w:rsidP="00536377">
            <w:pPr>
              <w:rPr>
                <w:b/>
                <w:spacing w:val="-8"/>
                <w:sz w:val="26"/>
                <w:szCs w:val="26"/>
                <w:lang w:val="vi-VN"/>
              </w:rPr>
            </w:pPr>
            <w:r>
              <w:rPr>
                <w:b/>
                <w:spacing w:val="-8"/>
                <w:sz w:val="26"/>
                <w:szCs w:val="26"/>
                <w:lang w:val="vi-VN"/>
              </w:rPr>
              <w:t>1</w:t>
            </w:r>
          </w:p>
        </w:tc>
        <w:tc>
          <w:tcPr>
            <w:tcW w:w="475" w:type="pct"/>
            <w:tcBorders>
              <w:top w:val="single" w:sz="4" w:space="0" w:color="auto"/>
              <w:left w:val="single" w:sz="4" w:space="0" w:color="auto"/>
              <w:bottom w:val="single" w:sz="4" w:space="0" w:color="auto"/>
              <w:right w:val="single" w:sz="4" w:space="0" w:color="auto"/>
            </w:tcBorders>
            <w:hideMark/>
          </w:tcPr>
          <w:p w:rsidR="0025438A" w:rsidRDefault="0025438A" w:rsidP="00536377">
            <w:pPr>
              <w:rPr>
                <w:b/>
                <w:spacing w:val="-8"/>
                <w:sz w:val="26"/>
                <w:szCs w:val="26"/>
              </w:rPr>
            </w:pPr>
            <w:r>
              <w:rPr>
                <w:b/>
                <w:spacing w:val="-8"/>
                <w:sz w:val="26"/>
                <w:szCs w:val="26"/>
              </w:rPr>
              <w:t>Đọc hiểu</w:t>
            </w:r>
          </w:p>
        </w:tc>
        <w:tc>
          <w:tcPr>
            <w:tcW w:w="651" w:type="pct"/>
            <w:tcBorders>
              <w:top w:val="single" w:sz="4" w:space="0" w:color="auto"/>
              <w:left w:val="single" w:sz="4" w:space="0" w:color="auto"/>
              <w:bottom w:val="single" w:sz="4" w:space="0" w:color="auto"/>
              <w:right w:val="single" w:sz="4" w:space="0" w:color="auto"/>
            </w:tcBorders>
            <w:hideMark/>
          </w:tcPr>
          <w:p w:rsidR="0025438A" w:rsidRDefault="0025438A" w:rsidP="00536377">
            <w:pPr>
              <w:jc w:val="both"/>
              <w:rPr>
                <w:bCs/>
                <w:spacing w:val="-8"/>
                <w:sz w:val="26"/>
                <w:szCs w:val="26"/>
              </w:rPr>
            </w:pPr>
            <w:r>
              <w:rPr>
                <w:bCs/>
                <w:spacing w:val="-8"/>
                <w:sz w:val="26"/>
                <w:szCs w:val="26"/>
              </w:rPr>
              <w:t xml:space="preserve">Văn học dân gian </w:t>
            </w:r>
          </w:p>
          <w:p w:rsidR="0025438A" w:rsidRDefault="0025438A" w:rsidP="00536377">
            <w:pPr>
              <w:jc w:val="both"/>
              <w:rPr>
                <w:bCs/>
                <w:spacing w:val="-8"/>
                <w:sz w:val="26"/>
                <w:szCs w:val="26"/>
              </w:rPr>
            </w:pPr>
            <w:r>
              <w:rPr>
                <w:bCs/>
                <w:spacing w:val="-8"/>
                <w:sz w:val="26"/>
                <w:szCs w:val="26"/>
              </w:rPr>
              <w:t>(tục ngữ)/ Văn bản thông tin</w:t>
            </w:r>
          </w:p>
          <w:p w:rsidR="0025438A" w:rsidRDefault="0025438A" w:rsidP="00536377">
            <w:pPr>
              <w:jc w:val="both"/>
              <w:rPr>
                <w:bCs/>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3</w:t>
            </w:r>
          </w:p>
        </w:tc>
        <w:tc>
          <w:tcPr>
            <w:tcW w:w="290"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0</w:t>
            </w:r>
          </w:p>
        </w:tc>
        <w:tc>
          <w:tcPr>
            <w:tcW w:w="504"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5</w:t>
            </w:r>
          </w:p>
        </w:tc>
        <w:tc>
          <w:tcPr>
            <w:tcW w:w="293"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0</w:t>
            </w:r>
          </w:p>
        </w:tc>
        <w:tc>
          <w:tcPr>
            <w:tcW w:w="505"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2</w:t>
            </w:r>
          </w:p>
        </w:tc>
        <w:tc>
          <w:tcPr>
            <w:tcW w:w="505"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rsidR="0025438A" w:rsidRDefault="0025438A" w:rsidP="00536377">
            <w:pPr>
              <w:jc w:val="center"/>
              <w:rPr>
                <w:b/>
                <w:spacing w:val="-8"/>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60</w:t>
            </w:r>
          </w:p>
        </w:tc>
      </w:tr>
      <w:tr w:rsidR="0025438A" w:rsidTr="00536377">
        <w:trPr>
          <w:trHeight w:val="1660"/>
          <w:jc w:val="center"/>
        </w:trPr>
        <w:tc>
          <w:tcPr>
            <w:tcW w:w="273" w:type="pct"/>
            <w:tcBorders>
              <w:top w:val="single" w:sz="4" w:space="0" w:color="auto"/>
              <w:left w:val="single" w:sz="4" w:space="0" w:color="auto"/>
              <w:bottom w:val="single" w:sz="4" w:space="0" w:color="auto"/>
              <w:right w:val="single" w:sz="4" w:space="0" w:color="auto"/>
            </w:tcBorders>
            <w:hideMark/>
          </w:tcPr>
          <w:p w:rsidR="0025438A" w:rsidRDefault="0025438A" w:rsidP="00536377">
            <w:pPr>
              <w:rPr>
                <w:b/>
                <w:spacing w:val="-8"/>
                <w:sz w:val="26"/>
                <w:szCs w:val="26"/>
                <w:lang w:val="vi-VN"/>
              </w:rPr>
            </w:pPr>
            <w:r>
              <w:rPr>
                <w:b/>
                <w:spacing w:val="-8"/>
                <w:sz w:val="26"/>
                <w:szCs w:val="26"/>
                <w:lang w:val="vi-VN"/>
              </w:rPr>
              <w:t>2</w:t>
            </w:r>
          </w:p>
        </w:tc>
        <w:tc>
          <w:tcPr>
            <w:tcW w:w="475" w:type="pct"/>
            <w:tcBorders>
              <w:top w:val="single" w:sz="4" w:space="0" w:color="auto"/>
              <w:left w:val="single" w:sz="4" w:space="0" w:color="auto"/>
              <w:bottom w:val="single" w:sz="4" w:space="0" w:color="auto"/>
              <w:right w:val="single" w:sz="4" w:space="0" w:color="auto"/>
            </w:tcBorders>
          </w:tcPr>
          <w:p w:rsidR="0025438A" w:rsidRDefault="0025438A" w:rsidP="00536377">
            <w:pPr>
              <w:rPr>
                <w:b/>
                <w:spacing w:val="-8"/>
                <w:sz w:val="26"/>
                <w:szCs w:val="26"/>
              </w:rPr>
            </w:pPr>
            <w:r>
              <w:rPr>
                <w:b/>
                <w:spacing w:val="-8"/>
                <w:sz w:val="26"/>
                <w:szCs w:val="26"/>
              </w:rPr>
              <w:t>Viết</w:t>
            </w:r>
          </w:p>
          <w:p w:rsidR="0025438A" w:rsidRDefault="0025438A" w:rsidP="00536377">
            <w:pPr>
              <w:rPr>
                <w:spacing w:val="-8"/>
                <w:sz w:val="26"/>
                <w:szCs w:val="26"/>
              </w:rPr>
            </w:pPr>
          </w:p>
        </w:tc>
        <w:tc>
          <w:tcPr>
            <w:tcW w:w="651" w:type="pct"/>
            <w:tcBorders>
              <w:top w:val="single" w:sz="4" w:space="0" w:color="auto"/>
              <w:left w:val="single" w:sz="4" w:space="0" w:color="auto"/>
              <w:bottom w:val="single" w:sz="4" w:space="0" w:color="auto"/>
              <w:right w:val="single" w:sz="4" w:space="0" w:color="auto"/>
            </w:tcBorders>
            <w:hideMark/>
          </w:tcPr>
          <w:p w:rsidR="0025438A" w:rsidRDefault="0025438A" w:rsidP="00536377">
            <w:pPr>
              <w:rPr>
                <w:sz w:val="26"/>
                <w:szCs w:val="26"/>
              </w:rPr>
            </w:pPr>
            <w:r>
              <w:rPr>
                <w:sz w:val="26"/>
                <w:szCs w:val="26"/>
              </w:rPr>
              <w:t>Văn nghị luận</w:t>
            </w:r>
          </w:p>
        </w:tc>
        <w:tc>
          <w:tcPr>
            <w:tcW w:w="503"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rPr>
            </w:pPr>
            <w:r>
              <w:rPr>
                <w:spacing w:val="-8"/>
                <w:sz w:val="26"/>
                <w:szCs w:val="26"/>
              </w:rPr>
              <w:t>0</w:t>
            </w:r>
          </w:p>
        </w:tc>
        <w:tc>
          <w:tcPr>
            <w:tcW w:w="290"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lang w:val="vi-VN"/>
              </w:rPr>
            </w:pPr>
            <w:r>
              <w:rPr>
                <w:spacing w:val="-8"/>
                <w:sz w:val="26"/>
                <w:szCs w:val="26"/>
              </w:rPr>
              <w:t>1</w:t>
            </w:r>
            <w:r>
              <w:rPr>
                <w:spacing w:val="-8"/>
                <w:sz w:val="26"/>
                <w:szCs w:val="26"/>
                <w:lang w:val="vi-VN"/>
              </w:rPr>
              <w:t>*</w:t>
            </w:r>
          </w:p>
        </w:tc>
        <w:tc>
          <w:tcPr>
            <w:tcW w:w="504"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rPr>
            </w:pPr>
            <w:r>
              <w:rPr>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lang w:val="vi-VN"/>
              </w:rPr>
            </w:pPr>
            <w:r>
              <w:rPr>
                <w:spacing w:val="-8"/>
                <w:sz w:val="26"/>
                <w:szCs w:val="26"/>
              </w:rPr>
              <w:t>1</w:t>
            </w:r>
            <w:r>
              <w:rPr>
                <w:spacing w:val="-8"/>
                <w:sz w:val="26"/>
                <w:szCs w:val="26"/>
                <w:lang w:val="vi-VN"/>
              </w:rPr>
              <w:t>*</w:t>
            </w:r>
          </w:p>
        </w:tc>
        <w:tc>
          <w:tcPr>
            <w:tcW w:w="505"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rPr>
            </w:pPr>
            <w:r>
              <w:rPr>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lang w:val="vi-VN"/>
              </w:rPr>
            </w:pPr>
            <w:r>
              <w:rPr>
                <w:spacing w:val="-8"/>
                <w:sz w:val="26"/>
                <w:szCs w:val="26"/>
              </w:rPr>
              <w:t>1</w:t>
            </w:r>
            <w:r>
              <w:rPr>
                <w:spacing w:val="-8"/>
                <w:sz w:val="26"/>
                <w:szCs w:val="26"/>
                <w:lang w:val="vi-VN"/>
              </w:rPr>
              <w:t>*</w:t>
            </w:r>
          </w:p>
        </w:tc>
        <w:tc>
          <w:tcPr>
            <w:tcW w:w="505"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rPr>
            </w:pPr>
            <w:r>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lang w:val="vi-VN"/>
              </w:rPr>
            </w:pPr>
            <w:r>
              <w:rPr>
                <w:spacing w:val="-8"/>
                <w:sz w:val="26"/>
                <w:szCs w:val="26"/>
              </w:rPr>
              <w:t>1</w:t>
            </w:r>
            <w:r>
              <w:rPr>
                <w:spacing w:val="-8"/>
                <w:sz w:val="26"/>
                <w:szCs w:val="26"/>
                <w:lang w:val="vi-VN"/>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spacing w:val="-8"/>
                <w:sz w:val="26"/>
                <w:szCs w:val="26"/>
              </w:rPr>
            </w:pPr>
            <w:r>
              <w:rPr>
                <w:spacing w:val="-8"/>
                <w:sz w:val="26"/>
                <w:szCs w:val="26"/>
              </w:rPr>
              <w:t>40</w:t>
            </w:r>
          </w:p>
        </w:tc>
      </w:tr>
      <w:tr w:rsidR="0025438A" w:rsidTr="00536377">
        <w:trPr>
          <w:jc w:val="center"/>
        </w:trPr>
        <w:tc>
          <w:tcPr>
            <w:tcW w:w="1399" w:type="pct"/>
            <w:gridSpan w:val="3"/>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Tổng</w:t>
            </w:r>
          </w:p>
        </w:tc>
        <w:tc>
          <w:tcPr>
            <w:tcW w:w="503" w:type="pc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i/>
                <w:spacing w:val="-8"/>
                <w:sz w:val="26"/>
                <w:szCs w:val="26"/>
                <w:lang w:val="vi-VN"/>
              </w:rPr>
            </w:pPr>
            <w:r>
              <w:rPr>
                <w:b/>
                <w:i/>
                <w:spacing w:val="-8"/>
                <w:sz w:val="26"/>
                <w:szCs w:val="26"/>
                <w:lang w:val="vi-VN"/>
              </w:rPr>
              <w:t>15</w:t>
            </w:r>
          </w:p>
        </w:tc>
        <w:tc>
          <w:tcPr>
            <w:tcW w:w="290" w:type="pct"/>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rPr>
            </w:pPr>
            <w:r>
              <w:rPr>
                <w:b/>
                <w:i/>
                <w:spacing w:val="-8"/>
                <w:sz w:val="26"/>
                <w:szCs w:val="26"/>
              </w:rPr>
              <w:t>5</w:t>
            </w:r>
          </w:p>
        </w:tc>
        <w:tc>
          <w:tcPr>
            <w:tcW w:w="504" w:type="pct"/>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lang w:val="vi-VN"/>
              </w:rPr>
            </w:pPr>
            <w:r>
              <w:rPr>
                <w:b/>
                <w:i/>
                <w:spacing w:val="-8"/>
                <w:sz w:val="26"/>
                <w:szCs w:val="26"/>
              </w:rPr>
              <w:t>2</w:t>
            </w:r>
            <w:r>
              <w:rPr>
                <w:b/>
                <w:i/>
                <w:spacing w:val="-8"/>
                <w:sz w:val="26"/>
                <w:szCs w:val="26"/>
                <w:lang w:val="vi-VN"/>
              </w:rPr>
              <w:t>5</w:t>
            </w:r>
          </w:p>
        </w:tc>
        <w:tc>
          <w:tcPr>
            <w:tcW w:w="293" w:type="pct"/>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rPr>
            </w:pPr>
            <w:r>
              <w:rPr>
                <w:b/>
                <w:i/>
                <w:spacing w:val="-8"/>
                <w:sz w:val="26"/>
                <w:szCs w:val="26"/>
              </w:rPr>
              <w:t>15</w:t>
            </w:r>
          </w:p>
        </w:tc>
        <w:tc>
          <w:tcPr>
            <w:tcW w:w="505" w:type="pct"/>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rPr>
            </w:pPr>
            <w:r>
              <w:rPr>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rPr>
            </w:pPr>
            <w:r>
              <w:rPr>
                <w:b/>
                <w:i/>
                <w:spacing w:val="-8"/>
                <w:sz w:val="26"/>
                <w:szCs w:val="26"/>
              </w:rPr>
              <w:t>30</w:t>
            </w:r>
          </w:p>
        </w:tc>
        <w:tc>
          <w:tcPr>
            <w:tcW w:w="505" w:type="pct"/>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rPr>
            </w:pPr>
            <w:r>
              <w:rPr>
                <w:b/>
                <w:i/>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rPr>
            </w:pPr>
            <w:r>
              <w:rPr>
                <w:b/>
                <w:i/>
                <w:spacing w:val="-8"/>
                <w:sz w:val="26"/>
                <w:szCs w:val="26"/>
              </w:rPr>
              <w:t>10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i/>
                <w:spacing w:val="-8"/>
                <w:sz w:val="26"/>
                <w:szCs w:val="26"/>
                <w:lang w:val="vi-VN"/>
              </w:rPr>
            </w:pPr>
            <w:r>
              <w:rPr>
                <w:b/>
                <w:spacing w:val="-8"/>
                <w:sz w:val="26"/>
                <w:szCs w:val="26"/>
                <w:lang w:val="vi-VN"/>
              </w:rPr>
              <w:t>100</w:t>
            </w:r>
          </w:p>
        </w:tc>
      </w:tr>
      <w:tr w:rsidR="0025438A" w:rsidTr="00536377">
        <w:trPr>
          <w:jc w:val="center"/>
        </w:trPr>
        <w:tc>
          <w:tcPr>
            <w:tcW w:w="1399" w:type="pct"/>
            <w:gridSpan w:val="3"/>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Tỉ lệ %</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2</w:t>
            </w:r>
            <w:r>
              <w:rPr>
                <w:b/>
                <w:spacing w:val="-8"/>
                <w:sz w:val="26"/>
                <w:szCs w:val="26"/>
                <w:lang w:val="vi-VN"/>
              </w:rPr>
              <w:t>0</w:t>
            </w:r>
            <w:r>
              <w:rPr>
                <w:b/>
                <w:spacing w:val="-8"/>
                <w:sz w:val="26"/>
                <w:szCs w:val="26"/>
              </w:rPr>
              <w:t>%</w:t>
            </w:r>
          </w:p>
        </w:tc>
        <w:tc>
          <w:tcPr>
            <w:tcW w:w="797" w:type="pct"/>
            <w:gridSpan w:val="2"/>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40%</w:t>
            </w:r>
          </w:p>
        </w:tc>
        <w:tc>
          <w:tcPr>
            <w:tcW w:w="813" w:type="pct"/>
            <w:gridSpan w:val="2"/>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rPr>
              <w:t>3</w:t>
            </w:r>
            <w:r>
              <w:rPr>
                <w:b/>
                <w:spacing w:val="-8"/>
                <w:sz w:val="26"/>
                <w:szCs w:val="26"/>
                <w:lang w:val="vi-VN"/>
              </w:rPr>
              <w:t>0%</w:t>
            </w:r>
          </w:p>
        </w:tc>
        <w:tc>
          <w:tcPr>
            <w:tcW w:w="796" w:type="pct"/>
            <w:gridSpan w:val="2"/>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i/>
                <w:spacing w:val="-8"/>
                <w:sz w:val="26"/>
                <w:szCs w:val="26"/>
                <w:lang w:val="vi-VN"/>
              </w:rPr>
            </w:pPr>
          </w:p>
        </w:tc>
      </w:tr>
      <w:tr w:rsidR="0025438A" w:rsidTr="00536377">
        <w:trPr>
          <w:jc w:val="center"/>
        </w:trPr>
        <w:tc>
          <w:tcPr>
            <w:tcW w:w="1399" w:type="pct"/>
            <w:gridSpan w:val="3"/>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Tỉ lệ chung</w:t>
            </w:r>
          </w:p>
        </w:tc>
        <w:tc>
          <w:tcPr>
            <w:tcW w:w="1590" w:type="pct"/>
            <w:gridSpan w:val="4"/>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60%</w:t>
            </w:r>
          </w:p>
        </w:tc>
        <w:tc>
          <w:tcPr>
            <w:tcW w:w="1609" w:type="pct"/>
            <w:gridSpan w:val="4"/>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i/>
                <w:spacing w:val="-8"/>
                <w:sz w:val="26"/>
                <w:szCs w:val="26"/>
                <w:lang w:val="vi-VN"/>
              </w:rPr>
            </w:pPr>
          </w:p>
        </w:tc>
      </w:tr>
    </w:tbl>
    <w:p w:rsidR="0025438A" w:rsidRDefault="0025438A" w:rsidP="0025438A">
      <w:pPr>
        <w:tabs>
          <w:tab w:val="left" w:leader="dot" w:pos="2880"/>
        </w:tabs>
        <w:rPr>
          <w:b/>
          <w:bCs/>
          <w:color w:val="FF0000"/>
          <w:sz w:val="26"/>
          <w:szCs w:val="26"/>
          <w:lang w:val="vi-VN"/>
        </w:rPr>
      </w:pPr>
    </w:p>
    <w:p w:rsidR="0025438A" w:rsidRDefault="0025438A" w:rsidP="0025438A">
      <w:pPr>
        <w:tabs>
          <w:tab w:val="left" w:leader="dot" w:pos="2880"/>
        </w:tabs>
        <w:ind w:left="180"/>
        <w:rPr>
          <w:b/>
          <w:bCs/>
          <w:color w:val="auto"/>
          <w:sz w:val="26"/>
          <w:szCs w:val="26"/>
        </w:rPr>
      </w:pPr>
      <w:r>
        <w:rPr>
          <w:b/>
          <w:bCs/>
          <w:sz w:val="26"/>
          <w:szCs w:val="26"/>
        </w:rPr>
        <w:t>2. BẢNG ĐẶC TẢ</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88"/>
        <w:gridCol w:w="1417"/>
        <w:gridCol w:w="11"/>
        <w:gridCol w:w="3269"/>
        <w:gridCol w:w="971"/>
        <w:gridCol w:w="1091"/>
        <w:gridCol w:w="855"/>
        <w:gridCol w:w="850"/>
        <w:gridCol w:w="8"/>
      </w:tblGrid>
      <w:tr w:rsidR="0025438A" w:rsidTr="00536377">
        <w:trPr>
          <w:trHeight w:val="281"/>
          <w:jc w:val="center"/>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TT</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Nội dung/Đơn vị kiến thức</w:t>
            </w:r>
          </w:p>
        </w:tc>
        <w:tc>
          <w:tcPr>
            <w:tcW w:w="3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Mức độ đánh giá</w:t>
            </w:r>
          </w:p>
        </w:tc>
        <w:tc>
          <w:tcPr>
            <w:tcW w:w="3775" w:type="dxa"/>
            <w:gridSpan w:val="5"/>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Số câu hỏi theo mức độ nhận thức</w:t>
            </w:r>
          </w:p>
        </w:tc>
      </w:tr>
      <w:tr w:rsidR="0025438A" w:rsidTr="00536377">
        <w:trPr>
          <w:gridAfter w:val="1"/>
          <w:wAfter w:w="8" w:type="dxa"/>
          <w:trHeight w:val="62"/>
          <w:jc w:val="center"/>
        </w:trPr>
        <w:tc>
          <w:tcPr>
            <w:tcW w:w="3096" w:type="dxa"/>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c>
          <w:tcPr>
            <w:tcW w:w="6549" w:type="dxa"/>
            <w:gridSpan w:val="2"/>
            <w:vMerge/>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rPr>
                <w:b/>
                <w:spacing w:val="-8"/>
                <w:sz w:val="26"/>
                <w:szCs w:val="26"/>
                <w:lang w:val="vi-VN"/>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z w:val="26"/>
                <w:szCs w:val="26"/>
                <w:lang w:val="vi-VN"/>
              </w:rPr>
            </w:pPr>
            <w:r>
              <w:rPr>
                <w:b/>
                <w:sz w:val="26"/>
                <w:szCs w:val="26"/>
                <w:lang w:val="vi-VN"/>
              </w:rPr>
              <w:t>Nhận biết</w:t>
            </w:r>
          </w:p>
        </w:tc>
        <w:tc>
          <w:tcPr>
            <w:tcW w:w="1091" w:type="dxa"/>
            <w:tcBorders>
              <w:top w:val="single" w:sz="4" w:space="0" w:color="auto"/>
              <w:left w:val="single" w:sz="4" w:space="0" w:color="auto"/>
              <w:bottom w:val="single" w:sz="4" w:space="0" w:color="auto"/>
              <w:right w:val="single" w:sz="4" w:space="0" w:color="auto"/>
            </w:tcBorders>
            <w:vAlign w:val="center"/>
          </w:tcPr>
          <w:p w:rsidR="0025438A" w:rsidRDefault="0025438A" w:rsidP="00536377">
            <w:pPr>
              <w:jc w:val="center"/>
              <w:rPr>
                <w:b/>
                <w:spacing w:val="-8"/>
                <w:sz w:val="26"/>
                <w:szCs w:val="26"/>
                <w:lang w:val="vi-VN"/>
              </w:rPr>
            </w:pPr>
            <w:r>
              <w:rPr>
                <w:b/>
                <w:spacing w:val="-8"/>
                <w:sz w:val="26"/>
                <w:szCs w:val="26"/>
                <w:lang w:val="vi-VN"/>
              </w:rPr>
              <w:t>Thông hiểu</w:t>
            </w:r>
          </w:p>
          <w:p w:rsidR="0025438A" w:rsidRDefault="0025438A" w:rsidP="00536377">
            <w:pPr>
              <w:jc w:val="center"/>
              <w:rPr>
                <w:b/>
                <w:spacing w:val="-8"/>
                <w:sz w:val="26"/>
                <w:szCs w:val="26"/>
                <w:lang w:val="vi-V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Vận dụng cao</w:t>
            </w:r>
          </w:p>
        </w:tc>
      </w:tr>
      <w:tr w:rsidR="0025438A" w:rsidTr="00536377">
        <w:trPr>
          <w:gridAfter w:val="1"/>
          <w:wAfter w:w="8" w:type="dxa"/>
          <w:trHeight w:val="281"/>
          <w:jc w:val="center"/>
        </w:trPr>
        <w:tc>
          <w:tcPr>
            <w:tcW w:w="780" w:type="dxa"/>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1</w:t>
            </w:r>
          </w:p>
        </w:tc>
        <w:tc>
          <w:tcPr>
            <w:tcW w:w="888" w:type="dxa"/>
            <w:tcBorders>
              <w:top w:val="single" w:sz="4" w:space="0" w:color="auto"/>
              <w:left w:val="single" w:sz="4" w:space="0" w:color="auto"/>
              <w:bottom w:val="single" w:sz="4" w:space="0" w:color="auto"/>
              <w:right w:val="single" w:sz="4" w:space="0" w:color="auto"/>
            </w:tcBorders>
            <w:hideMark/>
          </w:tcPr>
          <w:p w:rsidR="0025438A" w:rsidRDefault="0025438A" w:rsidP="00536377">
            <w:pPr>
              <w:rPr>
                <w:b/>
                <w:spacing w:val="-8"/>
                <w:sz w:val="26"/>
                <w:szCs w:val="26"/>
              </w:rPr>
            </w:pPr>
            <w:r>
              <w:rPr>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25438A" w:rsidRDefault="0025438A" w:rsidP="00536377">
            <w:pPr>
              <w:jc w:val="both"/>
              <w:rPr>
                <w:bCs/>
                <w:spacing w:val="-8"/>
                <w:sz w:val="26"/>
                <w:szCs w:val="26"/>
              </w:rPr>
            </w:pPr>
            <w:r>
              <w:rPr>
                <w:bCs/>
                <w:spacing w:val="-8"/>
                <w:sz w:val="26"/>
                <w:szCs w:val="26"/>
              </w:rPr>
              <w:t xml:space="preserve">Văn học dân gian </w:t>
            </w:r>
          </w:p>
          <w:p w:rsidR="0025438A" w:rsidRDefault="0025438A" w:rsidP="00536377">
            <w:pPr>
              <w:jc w:val="both"/>
              <w:rPr>
                <w:bCs/>
                <w:spacing w:val="-8"/>
                <w:sz w:val="26"/>
                <w:szCs w:val="26"/>
              </w:rPr>
            </w:pPr>
            <w:r>
              <w:rPr>
                <w:bCs/>
                <w:spacing w:val="-8"/>
                <w:sz w:val="26"/>
                <w:szCs w:val="26"/>
              </w:rPr>
              <w:t>(tục ngữ)/ Văn bản thông tin</w:t>
            </w:r>
          </w:p>
          <w:p w:rsidR="0025438A" w:rsidRDefault="0025438A" w:rsidP="00536377">
            <w:pPr>
              <w:rPr>
                <w:spacing w:val="-8"/>
                <w:sz w:val="26"/>
                <w:szCs w:val="26"/>
                <w:lang w:val="vi-VN"/>
              </w:rPr>
            </w:pPr>
          </w:p>
        </w:tc>
        <w:tc>
          <w:tcPr>
            <w:tcW w:w="3280" w:type="dxa"/>
            <w:gridSpan w:val="2"/>
            <w:tcBorders>
              <w:top w:val="single" w:sz="4" w:space="0" w:color="auto"/>
              <w:left w:val="single" w:sz="4" w:space="0" w:color="auto"/>
              <w:bottom w:val="single" w:sz="4" w:space="0" w:color="auto"/>
              <w:right w:val="single" w:sz="4" w:space="0" w:color="auto"/>
            </w:tcBorders>
            <w:hideMark/>
          </w:tcPr>
          <w:p w:rsidR="0025438A" w:rsidRDefault="0025438A" w:rsidP="00536377">
            <w:pPr>
              <w:jc w:val="both"/>
              <w:rPr>
                <w:bCs/>
                <w:sz w:val="26"/>
                <w:szCs w:val="26"/>
                <w:lang w:eastAsia="ko-KR"/>
              </w:rPr>
            </w:pPr>
            <w:r>
              <w:rPr>
                <w:b/>
                <w:sz w:val="26"/>
                <w:szCs w:val="26"/>
                <w:lang w:eastAsia="ko-KR"/>
              </w:rPr>
              <w:lastRenderedPageBreak/>
              <w:t>Nhận biết</w:t>
            </w:r>
            <w:r>
              <w:rPr>
                <w:bCs/>
                <w:sz w:val="26"/>
                <w:szCs w:val="26"/>
                <w:lang w:eastAsia="ko-KR"/>
              </w:rPr>
              <w:t>:</w:t>
            </w:r>
          </w:p>
          <w:p w:rsidR="0025438A" w:rsidRPr="006A24EA" w:rsidRDefault="0025438A" w:rsidP="00536377">
            <w:pPr>
              <w:jc w:val="both"/>
              <w:rPr>
                <w:sz w:val="26"/>
                <w:szCs w:val="26"/>
                <w:lang w:eastAsia="ko-KR"/>
              </w:rPr>
            </w:pPr>
            <w:r>
              <w:rPr>
                <w:sz w:val="26"/>
                <w:szCs w:val="26"/>
                <w:lang w:eastAsia="ko-KR"/>
              </w:rPr>
              <w:t>- Nhận biết được</w:t>
            </w:r>
            <w:r>
              <w:rPr>
                <w:sz w:val="26"/>
                <w:szCs w:val="26"/>
                <w:lang w:val="vi-VN" w:eastAsia="ko-KR"/>
              </w:rPr>
              <w:t xml:space="preserve"> thể loại</w:t>
            </w:r>
            <w:r>
              <w:rPr>
                <w:sz w:val="26"/>
                <w:szCs w:val="26"/>
                <w:lang w:eastAsia="ko-KR"/>
              </w:rPr>
              <w:t xml:space="preserve"> văn bản</w:t>
            </w:r>
          </w:p>
          <w:p w:rsidR="0025438A" w:rsidRDefault="0025438A" w:rsidP="00536377">
            <w:pPr>
              <w:jc w:val="both"/>
              <w:rPr>
                <w:sz w:val="26"/>
                <w:szCs w:val="26"/>
                <w:lang w:eastAsia="ko-KR"/>
              </w:rPr>
            </w:pPr>
            <w:r>
              <w:rPr>
                <w:sz w:val="26"/>
                <w:szCs w:val="26"/>
                <w:lang w:eastAsia="ko-KR"/>
              </w:rPr>
              <w:lastRenderedPageBreak/>
              <w:t>- Nhận biết được đặc điểm của tục ngữ; văn bản thông tin.</w:t>
            </w:r>
          </w:p>
          <w:p w:rsidR="0025438A" w:rsidRDefault="0025438A" w:rsidP="00536377">
            <w:pPr>
              <w:jc w:val="both"/>
              <w:rPr>
                <w:sz w:val="26"/>
                <w:szCs w:val="26"/>
                <w:lang w:eastAsia="ko-KR"/>
              </w:rPr>
            </w:pPr>
            <w:r>
              <w:rPr>
                <w:sz w:val="26"/>
                <w:szCs w:val="26"/>
                <w:lang w:eastAsia="ko-KR"/>
              </w:rPr>
              <w:t>- Nhận biết số từ; biện pháp tu từ Nói quá, nói giảm nói tránh; phép liên kết</w:t>
            </w:r>
          </w:p>
          <w:p w:rsidR="0025438A" w:rsidRDefault="0025438A" w:rsidP="00536377">
            <w:pPr>
              <w:jc w:val="both"/>
              <w:rPr>
                <w:sz w:val="26"/>
                <w:szCs w:val="26"/>
                <w:lang w:eastAsia="ko-KR"/>
              </w:rPr>
            </w:pPr>
            <w:r>
              <w:rPr>
                <w:b/>
                <w:sz w:val="26"/>
                <w:szCs w:val="26"/>
                <w:lang w:eastAsia="ko-KR"/>
              </w:rPr>
              <w:t>Thông hiểu</w:t>
            </w:r>
            <w:r>
              <w:rPr>
                <w:sz w:val="26"/>
                <w:szCs w:val="26"/>
                <w:lang w:eastAsia="ko-KR"/>
              </w:rPr>
              <w:t>:</w:t>
            </w:r>
          </w:p>
          <w:p w:rsidR="0025438A" w:rsidRDefault="0025438A" w:rsidP="00536377">
            <w:pPr>
              <w:jc w:val="both"/>
              <w:rPr>
                <w:bCs/>
                <w:sz w:val="26"/>
                <w:szCs w:val="26"/>
                <w:lang w:eastAsia="ko-KR"/>
              </w:rPr>
            </w:pPr>
            <w:r>
              <w:rPr>
                <w:sz w:val="26"/>
                <w:szCs w:val="26"/>
                <w:lang w:eastAsia="ko-KR"/>
              </w:rPr>
              <w:t xml:space="preserve">- Xác định được </w:t>
            </w:r>
            <w:r>
              <w:rPr>
                <w:bCs/>
                <w:sz w:val="26"/>
                <w:szCs w:val="26"/>
                <w:lang w:eastAsia="ko-KR"/>
              </w:rPr>
              <w:t xml:space="preserve">phép liên kết; biện pháp tu từ </w:t>
            </w:r>
            <w:r>
              <w:rPr>
                <w:sz w:val="26"/>
                <w:szCs w:val="26"/>
                <w:lang w:eastAsia="ko-KR"/>
              </w:rPr>
              <w:t>Nói quá,</w:t>
            </w:r>
            <w:r w:rsidR="000D3FC9">
              <w:rPr>
                <w:sz w:val="26"/>
                <w:szCs w:val="26"/>
                <w:lang w:eastAsia="ko-KR"/>
              </w:rPr>
              <w:t xml:space="preserve"> so sánh,</w:t>
            </w:r>
            <w:r>
              <w:rPr>
                <w:sz w:val="26"/>
                <w:szCs w:val="26"/>
                <w:lang w:eastAsia="ko-KR"/>
              </w:rPr>
              <w:t xml:space="preserve"> nói giảm nói tránh </w:t>
            </w:r>
            <w:r>
              <w:rPr>
                <w:bCs/>
                <w:sz w:val="26"/>
                <w:szCs w:val="26"/>
                <w:lang w:eastAsia="ko-KR"/>
              </w:rPr>
              <w:t xml:space="preserve">và tác dụng/ xác định được số từ và chức năng. </w:t>
            </w:r>
          </w:p>
          <w:p w:rsidR="0025438A" w:rsidRDefault="0025438A" w:rsidP="00536377">
            <w:pPr>
              <w:jc w:val="both"/>
              <w:rPr>
                <w:bCs/>
                <w:sz w:val="26"/>
                <w:szCs w:val="26"/>
                <w:lang w:eastAsia="ko-KR"/>
              </w:rPr>
            </w:pPr>
            <w:r>
              <w:rPr>
                <w:bCs/>
                <w:sz w:val="26"/>
                <w:szCs w:val="26"/>
                <w:lang w:eastAsia="ko-KR"/>
              </w:rPr>
              <w:t xml:space="preserve">- Mở rộng thành phần chính và trạng ngữ trong câu bằng cụm từ: Xác định đúng thành phần được mở rộng trong câu. </w:t>
            </w:r>
          </w:p>
          <w:p w:rsidR="0025438A" w:rsidRDefault="0025438A" w:rsidP="00536377">
            <w:pPr>
              <w:jc w:val="both"/>
              <w:rPr>
                <w:rStyle w:val="15"/>
                <w:sz w:val="26"/>
                <w:szCs w:val="26"/>
              </w:rPr>
            </w:pPr>
            <w:r>
              <w:rPr>
                <w:rStyle w:val="15"/>
                <w:sz w:val="26"/>
                <w:szCs w:val="26"/>
                <w:lang w:eastAsia="ko-KR"/>
              </w:rPr>
              <w:t xml:space="preserve">- Xác định được mục đích,  nội dung chính của văn bản. </w:t>
            </w:r>
          </w:p>
          <w:p w:rsidR="0025438A" w:rsidRDefault="0025438A" w:rsidP="00536377">
            <w:pPr>
              <w:jc w:val="both"/>
              <w:rPr>
                <w:rStyle w:val="15"/>
                <w:sz w:val="26"/>
                <w:szCs w:val="26"/>
              </w:rPr>
            </w:pPr>
            <w:r>
              <w:rPr>
                <w:rStyle w:val="15"/>
                <w:sz w:val="26"/>
                <w:szCs w:val="26"/>
              </w:rPr>
              <w:t xml:space="preserve">- Hiểu và giải thích được nội dung vấn đề của văn bản. </w:t>
            </w:r>
          </w:p>
          <w:p w:rsidR="0025438A" w:rsidRDefault="0025438A" w:rsidP="00536377">
            <w:pPr>
              <w:jc w:val="both"/>
              <w:rPr>
                <w:rStyle w:val="15"/>
                <w:sz w:val="26"/>
                <w:szCs w:val="26"/>
              </w:rPr>
            </w:pPr>
            <w:r>
              <w:rPr>
                <w:rStyle w:val="15"/>
                <w:sz w:val="26"/>
                <w:szCs w:val="26"/>
              </w:rPr>
              <w:t xml:space="preserve">- Xác định được chủ đề, thông điệp của văn bản. </w:t>
            </w:r>
          </w:p>
          <w:p w:rsidR="0025438A" w:rsidRDefault="0025438A" w:rsidP="00536377">
            <w:pPr>
              <w:jc w:val="both"/>
              <w:rPr>
                <w:rStyle w:val="15"/>
                <w:sz w:val="26"/>
                <w:szCs w:val="26"/>
              </w:rPr>
            </w:pPr>
            <w:r>
              <w:rPr>
                <w:rStyle w:val="15"/>
                <w:sz w:val="26"/>
                <w:szCs w:val="26"/>
              </w:rPr>
              <w:t>- Xác định được nội dung, ý nghĩa của văn bản/ của các câu tục ngữ.</w:t>
            </w:r>
          </w:p>
          <w:p w:rsidR="0025438A" w:rsidRDefault="0025438A" w:rsidP="00536377">
            <w:pPr>
              <w:jc w:val="both"/>
              <w:rPr>
                <w:rStyle w:val="15"/>
                <w:sz w:val="26"/>
                <w:szCs w:val="26"/>
              </w:rPr>
            </w:pPr>
            <w:r>
              <w:rPr>
                <w:rStyle w:val="15"/>
                <w:sz w:val="26"/>
                <w:szCs w:val="26"/>
              </w:rPr>
              <w:t>- Xác định mối quan hệ giữa cách triển khai thông tin chính và mục đích của văn bản/ Xác định phương tiện phi ngôn ngữ và tác dụng của nó trong văn bản.</w:t>
            </w:r>
          </w:p>
          <w:p w:rsidR="0025438A" w:rsidRDefault="0025438A" w:rsidP="00536377">
            <w:pPr>
              <w:jc w:val="both"/>
              <w:rPr>
                <w:b/>
                <w:color w:val="auto"/>
                <w:sz w:val="26"/>
                <w:szCs w:val="26"/>
              </w:rPr>
            </w:pPr>
            <w:r>
              <w:rPr>
                <w:b/>
                <w:sz w:val="26"/>
                <w:szCs w:val="26"/>
                <w:lang w:eastAsia="ko-KR"/>
              </w:rPr>
              <w:t xml:space="preserve">Vận dụng: </w:t>
            </w:r>
          </w:p>
          <w:p w:rsidR="0025438A" w:rsidRDefault="0025438A" w:rsidP="00536377">
            <w:pPr>
              <w:jc w:val="both"/>
              <w:rPr>
                <w:sz w:val="26"/>
                <w:szCs w:val="26"/>
                <w:lang w:eastAsia="ko-KR"/>
              </w:rPr>
            </w:pPr>
            <w:r>
              <w:rPr>
                <w:sz w:val="26"/>
                <w:szCs w:val="26"/>
                <w:lang w:eastAsia="ko-KR"/>
              </w:rPr>
              <w:t xml:space="preserve">- Rút ra những bài học cho bản thân từ nội dung văn bản. </w:t>
            </w:r>
          </w:p>
          <w:p w:rsidR="0025438A" w:rsidRDefault="0025438A" w:rsidP="00536377">
            <w:pPr>
              <w:jc w:val="both"/>
              <w:rPr>
                <w:sz w:val="26"/>
                <w:szCs w:val="26"/>
                <w:lang w:eastAsia="ko-KR"/>
              </w:rPr>
            </w:pPr>
            <w:r>
              <w:rPr>
                <w:rFonts w:eastAsia="SimSun"/>
                <w:sz w:val="26"/>
                <w:szCs w:val="26"/>
                <w:lang w:eastAsia="ko-KR"/>
              </w:rPr>
              <w:t xml:space="preserve">- </w:t>
            </w:r>
            <w:r>
              <w:rPr>
                <w:sz w:val="26"/>
                <w:szCs w:val="26"/>
                <w:lang w:eastAsia="ko-KR"/>
              </w:rPr>
              <w:t xml:space="preserve">Thể hiện được thái độ đồng tình hoặc không đồng tình với vấn đề đặt ra trong văn bản. </w:t>
            </w:r>
          </w:p>
        </w:tc>
        <w:tc>
          <w:tcPr>
            <w:tcW w:w="971" w:type="dxa"/>
            <w:tcBorders>
              <w:top w:val="single" w:sz="4" w:space="0" w:color="auto"/>
              <w:left w:val="single" w:sz="4" w:space="0" w:color="auto"/>
              <w:bottom w:val="single" w:sz="4" w:space="0" w:color="auto"/>
              <w:right w:val="single" w:sz="4" w:space="0" w:color="auto"/>
            </w:tcBorders>
            <w:vAlign w:val="center"/>
          </w:tcPr>
          <w:p w:rsidR="0025438A" w:rsidRDefault="0025438A" w:rsidP="00536377">
            <w:pPr>
              <w:jc w:val="both"/>
              <w:rPr>
                <w:rFonts w:eastAsia="Calibri"/>
                <w:color w:val="auto"/>
                <w:spacing w:val="-8"/>
                <w:sz w:val="26"/>
                <w:szCs w:val="26"/>
              </w:rPr>
            </w:pPr>
            <w:r>
              <w:rPr>
                <w:spacing w:val="-8"/>
                <w:sz w:val="26"/>
                <w:szCs w:val="26"/>
                <w:lang w:val="vi-VN"/>
              </w:rPr>
              <w:lastRenderedPageBreak/>
              <w:t>3</w:t>
            </w:r>
            <w:r>
              <w:rPr>
                <w:spacing w:val="-8"/>
                <w:sz w:val="26"/>
                <w:szCs w:val="26"/>
              </w:rPr>
              <w:t xml:space="preserve"> TN</w:t>
            </w:r>
          </w:p>
          <w:p w:rsidR="0025438A" w:rsidRDefault="0025438A" w:rsidP="00536377">
            <w:pPr>
              <w:jc w:val="both"/>
              <w:rPr>
                <w:rFonts w:eastAsia="Times New Roman"/>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tc>
        <w:tc>
          <w:tcPr>
            <w:tcW w:w="1091" w:type="dxa"/>
            <w:tcBorders>
              <w:top w:val="single" w:sz="4" w:space="0" w:color="auto"/>
              <w:left w:val="single" w:sz="4" w:space="0" w:color="auto"/>
              <w:bottom w:val="single" w:sz="4" w:space="0" w:color="auto"/>
              <w:right w:val="single" w:sz="4" w:space="0" w:color="auto"/>
            </w:tcBorders>
            <w:vAlign w:val="center"/>
          </w:tcPr>
          <w:p w:rsidR="0025438A" w:rsidRDefault="0025438A" w:rsidP="00536377">
            <w:pPr>
              <w:jc w:val="both"/>
              <w:rPr>
                <w:spacing w:val="-8"/>
                <w:sz w:val="26"/>
                <w:szCs w:val="26"/>
                <w:lang w:val="vi-VN"/>
              </w:rPr>
            </w:pPr>
          </w:p>
          <w:p w:rsidR="0025438A" w:rsidRDefault="0025438A" w:rsidP="00536377">
            <w:pPr>
              <w:jc w:val="both"/>
              <w:rPr>
                <w:spacing w:val="-8"/>
                <w:sz w:val="26"/>
                <w:szCs w:val="26"/>
              </w:rPr>
            </w:pPr>
            <w:r>
              <w:rPr>
                <w:spacing w:val="-8"/>
                <w:sz w:val="26"/>
                <w:szCs w:val="26"/>
                <w:lang w:val="vi-VN"/>
              </w:rPr>
              <w:t>5</w:t>
            </w:r>
            <w:r>
              <w:rPr>
                <w:spacing w:val="-8"/>
                <w:sz w:val="26"/>
                <w:szCs w:val="26"/>
              </w:rPr>
              <w:t>TN</w:t>
            </w: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tc>
        <w:tc>
          <w:tcPr>
            <w:tcW w:w="855" w:type="dxa"/>
            <w:tcBorders>
              <w:top w:val="single" w:sz="4" w:space="0" w:color="auto"/>
              <w:left w:val="single" w:sz="4" w:space="0" w:color="auto"/>
              <w:bottom w:val="single" w:sz="4" w:space="0" w:color="auto"/>
              <w:right w:val="single" w:sz="4" w:space="0" w:color="auto"/>
            </w:tcBorders>
            <w:vAlign w:val="center"/>
          </w:tcPr>
          <w:p w:rsidR="0025438A" w:rsidRDefault="0025438A" w:rsidP="00536377">
            <w:pPr>
              <w:jc w:val="both"/>
              <w:rPr>
                <w:spacing w:val="-8"/>
                <w:sz w:val="26"/>
                <w:szCs w:val="26"/>
              </w:rPr>
            </w:pPr>
            <w:r>
              <w:rPr>
                <w:spacing w:val="-8"/>
                <w:sz w:val="26"/>
                <w:szCs w:val="26"/>
              </w:rPr>
              <w:lastRenderedPageBreak/>
              <w:t>2TL</w:t>
            </w: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25438A" w:rsidRDefault="0025438A" w:rsidP="00536377">
            <w:pPr>
              <w:jc w:val="both"/>
              <w:rPr>
                <w:spacing w:val="-8"/>
                <w:sz w:val="26"/>
                <w:szCs w:val="26"/>
              </w:rPr>
            </w:pPr>
          </w:p>
        </w:tc>
      </w:tr>
      <w:tr w:rsidR="0025438A" w:rsidTr="00536377">
        <w:trPr>
          <w:gridAfter w:val="1"/>
          <w:wAfter w:w="8" w:type="dxa"/>
          <w:trHeight w:val="2375"/>
          <w:jc w:val="center"/>
        </w:trPr>
        <w:tc>
          <w:tcPr>
            <w:tcW w:w="780" w:type="dxa"/>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lastRenderedPageBreak/>
              <w:t>2</w:t>
            </w:r>
          </w:p>
        </w:tc>
        <w:tc>
          <w:tcPr>
            <w:tcW w:w="888" w:type="dxa"/>
            <w:tcBorders>
              <w:top w:val="single" w:sz="4" w:space="0" w:color="auto"/>
              <w:left w:val="single" w:sz="4" w:space="0" w:color="auto"/>
              <w:bottom w:val="single" w:sz="4" w:space="0" w:color="auto"/>
              <w:right w:val="single" w:sz="4" w:space="0" w:color="auto"/>
            </w:tcBorders>
            <w:hideMark/>
          </w:tcPr>
          <w:p w:rsidR="0025438A" w:rsidRDefault="0025438A" w:rsidP="00536377">
            <w:pPr>
              <w:rPr>
                <w:b/>
                <w:spacing w:val="-8"/>
                <w:sz w:val="26"/>
                <w:szCs w:val="26"/>
              </w:rPr>
            </w:pPr>
            <w:r>
              <w:rPr>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hideMark/>
          </w:tcPr>
          <w:p w:rsidR="0025438A" w:rsidRDefault="0025438A" w:rsidP="00536377">
            <w:pPr>
              <w:rPr>
                <w:spacing w:val="-8"/>
                <w:sz w:val="26"/>
                <w:szCs w:val="26"/>
                <w:lang w:val="vi-VN"/>
              </w:rPr>
            </w:pPr>
            <w:r>
              <w:rPr>
                <w:sz w:val="26"/>
                <w:szCs w:val="26"/>
              </w:rPr>
              <w:t xml:space="preserve">Văn Nghị luận </w:t>
            </w:r>
          </w:p>
        </w:tc>
        <w:tc>
          <w:tcPr>
            <w:tcW w:w="3280" w:type="dxa"/>
            <w:gridSpan w:val="2"/>
            <w:tcBorders>
              <w:top w:val="single" w:sz="4" w:space="0" w:color="auto"/>
              <w:left w:val="single" w:sz="4" w:space="0" w:color="auto"/>
              <w:bottom w:val="single" w:sz="4" w:space="0" w:color="auto"/>
              <w:right w:val="single" w:sz="4" w:space="0" w:color="auto"/>
            </w:tcBorders>
            <w:hideMark/>
          </w:tcPr>
          <w:p w:rsidR="0025438A" w:rsidRDefault="0025438A" w:rsidP="00536377">
            <w:pPr>
              <w:jc w:val="both"/>
              <w:rPr>
                <w:b/>
                <w:sz w:val="26"/>
                <w:szCs w:val="26"/>
                <w:lang w:val="vi-VN"/>
              </w:rPr>
            </w:pPr>
            <w:r>
              <w:rPr>
                <w:b/>
                <w:sz w:val="26"/>
                <w:szCs w:val="26"/>
                <w:lang w:eastAsia="ko-KR"/>
              </w:rPr>
              <w:t xml:space="preserve">Nhận biết:  </w:t>
            </w:r>
            <w:r>
              <w:rPr>
                <w:iCs/>
                <w:sz w:val="26"/>
                <w:szCs w:val="26"/>
                <w:lang w:val="vi-VN"/>
              </w:rPr>
              <w:t xml:space="preserve">Đảm bảo cấu trúc bài văn </w:t>
            </w:r>
            <w:r>
              <w:rPr>
                <w:iCs/>
                <w:sz w:val="26"/>
                <w:szCs w:val="26"/>
              </w:rPr>
              <w:t>nghị luận</w:t>
            </w:r>
            <w:r>
              <w:rPr>
                <w:iCs/>
                <w:sz w:val="26"/>
                <w:szCs w:val="26"/>
                <w:lang w:val="vi-VN"/>
              </w:rPr>
              <w:t xml:space="preserve">: </w:t>
            </w:r>
            <w:r>
              <w:rPr>
                <w:sz w:val="26"/>
                <w:szCs w:val="26"/>
                <w:lang w:val="vi-VN"/>
              </w:rPr>
              <w:t>Mở bài, thân bài, kết bài; viết đúng chính tả, ngữ pháp.</w:t>
            </w:r>
          </w:p>
          <w:p w:rsidR="0025438A" w:rsidRDefault="0025438A" w:rsidP="00536377">
            <w:pPr>
              <w:jc w:val="both"/>
              <w:rPr>
                <w:b/>
                <w:sz w:val="26"/>
                <w:szCs w:val="26"/>
              </w:rPr>
            </w:pPr>
            <w:r>
              <w:rPr>
                <w:b/>
                <w:sz w:val="26"/>
                <w:szCs w:val="26"/>
                <w:lang w:eastAsia="ko-KR"/>
              </w:rPr>
              <w:t xml:space="preserve">Thông hiểu: </w:t>
            </w:r>
            <w:r>
              <w:rPr>
                <w:sz w:val="26"/>
                <w:szCs w:val="26"/>
                <w:lang w:val="vi-VN"/>
              </w:rPr>
              <w:t xml:space="preserve">Xác định đúng yêu cầu của đề, nêu được </w:t>
            </w:r>
            <w:r>
              <w:rPr>
                <w:sz w:val="26"/>
                <w:szCs w:val="26"/>
              </w:rPr>
              <w:t>vấn đề nghị luận.</w:t>
            </w:r>
          </w:p>
          <w:p w:rsidR="0025438A" w:rsidRDefault="0025438A" w:rsidP="00536377">
            <w:pPr>
              <w:rPr>
                <w:b/>
                <w:sz w:val="26"/>
                <w:szCs w:val="26"/>
                <w:lang w:eastAsia="ko-KR"/>
              </w:rPr>
            </w:pPr>
            <w:r>
              <w:rPr>
                <w:b/>
                <w:sz w:val="26"/>
                <w:szCs w:val="26"/>
                <w:lang w:eastAsia="ko-KR"/>
              </w:rPr>
              <w:t xml:space="preserve">Vận dụng: </w:t>
            </w:r>
          </w:p>
          <w:p w:rsidR="0025438A" w:rsidRDefault="0025438A" w:rsidP="00536377">
            <w:pPr>
              <w:rPr>
                <w:sz w:val="26"/>
                <w:szCs w:val="26"/>
                <w:lang w:eastAsia="ko-KR"/>
              </w:rPr>
            </w:pPr>
            <w:r>
              <w:rPr>
                <w:sz w:val="26"/>
                <w:szCs w:val="26"/>
                <w:lang w:eastAsia="ko-KR"/>
              </w:rPr>
              <w:t>Viết được một bài văn nghị luận theo yêu cầu. Biết kết hợp giữa lí lẽ và dẫn chứng để làm rõ vấn đề nghị luận; ngôn ngữ trong sáng, giản dị; thể hiện được cảm xúc của bản thân trước vấn đề cần bàn luận.</w:t>
            </w:r>
          </w:p>
          <w:p w:rsidR="0025438A" w:rsidRDefault="0025438A" w:rsidP="00536377">
            <w:pPr>
              <w:rPr>
                <w:b/>
                <w:bCs/>
                <w:noProof/>
                <w:sz w:val="26"/>
                <w:szCs w:val="26"/>
                <w:lang w:eastAsia="ko-KR"/>
              </w:rPr>
            </w:pPr>
            <w:r>
              <w:rPr>
                <w:b/>
                <w:bCs/>
                <w:noProof/>
                <w:sz w:val="26"/>
                <w:szCs w:val="26"/>
                <w:lang w:eastAsia="ko-KR"/>
              </w:rPr>
              <w:t xml:space="preserve">Vận dụng cao: </w:t>
            </w:r>
          </w:p>
          <w:p w:rsidR="0025438A" w:rsidRDefault="0025438A" w:rsidP="00536377">
            <w:pPr>
              <w:jc w:val="both"/>
              <w:rPr>
                <w:rFonts w:eastAsia="Calibri"/>
                <w:spacing w:val="-8"/>
                <w:sz w:val="26"/>
                <w:szCs w:val="26"/>
                <w:lang w:val="vi-VN"/>
              </w:rPr>
            </w:pPr>
            <w:r>
              <w:rPr>
                <w:noProof/>
                <w:sz w:val="26"/>
                <w:szCs w:val="26"/>
                <w:lang w:eastAsia="ko-KR"/>
              </w:rPr>
              <w:t xml:space="preserve"> </w:t>
            </w:r>
            <w:r>
              <w:rPr>
                <w:sz w:val="26"/>
                <w:szCs w:val="26"/>
              </w:rPr>
              <w:t xml:space="preserve">Bố cục mạch lạc, lập luận chặt chẽ, giàu sức thuyết phục. </w:t>
            </w:r>
          </w:p>
        </w:tc>
        <w:tc>
          <w:tcPr>
            <w:tcW w:w="971"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both"/>
              <w:rPr>
                <w:rFonts w:eastAsia="Times New Roman"/>
                <w:spacing w:val="-8"/>
                <w:sz w:val="26"/>
                <w:szCs w:val="26"/>
                <w:lang w:val="vi-VN"/>
              </w:rPr>
            </w:pPr>
            <w:r>
              <w:rPr>
                <w:spacing w:val="-8"/>
                <w:sz w:val="26"/>
                <w:szCs w:val="26"/>
                <w:lang w:val="vi-VN"/>
              </w:rPr>
              <w:t>1*</w:t>
            </w:r>
          </w:p>
        </w:tc>
        <w:tc>
          <w:tcPr>
            <w:tcW w:w="1091"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both"/>
              <w:rPr>
                <w:spacing w:val="-8"/>
                <w:sz w:val="26"/>
                <w:szCs w:val="26"/>
                <w:lang w:val="vi-VN"/>
              </w:rPr>
            </w:pPr>
            <w:r>
              <w:rPr>
                <w:spacing w:val="-8"/>
                <w:sz w:val="26"/>
                <w:szCs w:val="26"/>
                <w:lang w:val="vi-VN"/>
              </w:rPr>
              <w:t>1*</w:t>
            </w:r>
          </w:p>
        </w:tc>
        <w:tc>
          <w:tcPr>
            <w:tcW w:w="855"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both"/>
              <w:rPr>
                <w:spacing w:val="-8"/>
                <w:sz w:val="26"/>
                <w:szCs w:val="26"/>
                <w:lang w:val="vi-VN"/>
              </w:rPr>
            </w:pPr>
            <w:r>
              <w:rPr>
                <w:spacing w:val="-8"/>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vAlign w:val="center"/>
          </w:tcPr>
          <w:p w:rsidR="0025438A" w:rsidRDefault="0025438A" w:rsidP="00536377">
            <w:pPr>
              <w:jc w:val="both"/>
              <w:rPr>
                <w:spacing w:val="-8"/>
                <w:sz w:val="26"/>
                <w:szCs w:val="26"/>
              </w:rPr>
            </w:pPr>
          </w:p>
          <w:p w:rsidR="0025438A" w:rsidRDefault="0025438A" w:rsidP="00536377">
            <w:pPr>
              <w:jc w:val="both"/>
              <w:rPr>
                <w:spacing w:val="-8"/>
                <w:sz w:val="26"/>
                <w:szCs w:val="26"/>
              </w:rPr>
            </w:pPr>
          </w:p>
          <w:p w:rsidR="0025438A" w:rsidRDefault="0025438A" w:rsidP="00536377">
            <w:pPr>
              <w:jc w:val="both"/>
              <w:rPr>
                <w:spacing w:val="-8"/>
                <w:sz w:val="26"/>
                <w:szCs w:val="26"/>
                <w:lang w:val="vi-VN"/>
              </w:rPr>
            </w:pPr>
            <w:r>
              <w:rPr>
                <w:spacing w:val="-8"/>
                <w:sz w:val="26"/>
                <w:szCs w:val="26"/>
              </w:rPr>
              <w:t>1TL*</w:t>
            </w:r>
            <w:r>
              <w:rPr>
                <w:spacing w:val="-8"/>
                <w:sz w:val="26"/>
                <w:szCs w:val="26"/>
                <w:lang w:val="vi-VN"/>
              </w:rPr>
              <w:t xml:space="preserve"> </w:t>
            </w:r>
          </w:p>
          <w:p w:rsidR="0025438A" w:rsidRDefault="0025438A" w:rsidP="00536377">
            <w:pPr>
              <w:jc w:val="both"/>
              <w:rPr>
                <w:spacing w:val="-8"/>
                <w:sz w:val="26"/>
                <w:szCs w:val="26"/>
              </w:rPr>
            </w:pPr>
          </w:p>
          <w:p w:rsidR="0025438A" w:rsidRDefault="0025438A" w:rsidP="00536377">
            <w:pPr>
              <w:jc w:val="both"/>
              <w:rPr>
                <w:spacing w:val="-8"/>
                <w:sz w:val="26"/>
                <w:szCs w:val="26"/>
              </w:rPr>
            </w:pPr>
          </w:p>
        </w:tc>
      </w:tr>
      <w:tr w:rsidR="0025438A" w:rsidTr="00536377">
        <w:trPr>
          <w:gridAfter w:val="1"/>
          <w:wAfter w:w="8" w:type="dxa"/>
          <w:trHeight w:val="374"/>
          <w:jc w:val="center"/>
        </w:trPr>
        <w:tc>
          <w:tcPr>
            <w:tcW w:w="3096" w:type="dxa"/>
            <w:gridSpan w:val="4"/>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Tổng</w:t>
            </w:r>
          </w:p>
        </w:tc>
        <w:tc>
          <w:tcPr>
            <w:tcW w:w="3269" w:type="dxa"/>
            <w:tcBorders>
              <w:top w:val="single" w:sz="4" w:space="0" w:color="auto"/>
              <w:left w:val="single" w:sz="4" w:space="0" w:color="auto"/>
              <w:bottom w:val="single" w:sz="4" w:space="0" w:color="auto"/>
              <w:right w:val="single" w:sz="4" w:space="0" w:color="auto"/>
            </w:tcBorders>
          </w:tcPr>
          <w:p w:rsidR="0025438A" w:rsidRDefault="0025438A" w:rsidP="00536377">
            <w:pPr>
              <w:rPr>
                <w:b/>
                <w:spacing w:val="-8"/>
                <w:sz w:val="26"/>
                <w:szCs w:val="26"/>
                <w:lang w:val="vi-VN"/>
              </w:rPr>
            </w:pPr>
          </w:p>
        </w:tc>
        <w:tc>
          <w:tcPr>
            <w:tcW w:w="971" w:type="dxa"/>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3 TN</w:t>
            </w:r>
          </w:p>
        </w:tc>
        <w:tc>
          <w:tcPr>
            <w:tcW w:w="1091"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rPr>
            </w:pPr>
            <w:r>
              <w:rPr>
                <w:b/>
                <w:spacing w:val="-8"/>
                <w:sz w:val="26"/>
                <w:szCs w:val="26"/>
              </w:rPr>
              <w:t>5TN</w:t>
            </w:r>
          </w:p>
        </w:tc>
        <w:tc>
          <w:tcPr>
            <w:tcW w:w="855"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25438A" w:rsidRDefault="0025438A" w:rsidP="00536377">
            <w:pPr>
              <w:jc w:val="center"/>
              <w:rPr>
                <w:b/>
                <w:spacing w:val="-8"/>
                <w:sz w:val="26"/>
                <w:szCs w:val="26"/>
                <w:lang w:val="vi-VN"/>
              </w:rPr>
            </w:pPr>
            <w:r>
              <w:rPr>
                <w:b/>
                <w:spacing w:val="-8"/>
                <w:sz w:val="26"/>
                <w:szCs w:val="26"/>
                <w:lang w:val="vi-VN"/>
              </w:rPr>
              <w:t>1 TL</w:t>
            </w:r>
          </w:p>
        </w:tc>
      </w:tr>
      <w:tr w:rsidR="0025438A" w:rsidTr="00536377">
        <w:trPr>
          <w:gridAfter w:val="1"/>
          <w:wAfter w:w="8" w:type="dxa"/>
          <w:trHeight w:val="374"/>
          <w:jc w:val="center"/>
        </w:trPr>
        <w:tc>
          <w:tcPr>
            <w:tcW w:w="3096" w:type="dxa"/>
            <w:gridSpan w:val="4"/>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lang w:val="vi-VN"/>
              </w:rPr>
            </w:pPr>
            <w:r>
              <w:rPr>
                <w:b/>
                <w:i/>
                <w:spacing w:val="-8"/>
                <w:sz w:val="26"/>
                <w:szCs w:val="26"/>
                <w:lang w:val="vi-VN"/>
              </w:rPr>
              <w:t>Tỉ lệ %</w:t>
            </w:r>
          </w:p>
        </w:tc>
        <w:tc>
          <w:tcPr>
            <w:tcW w:w="3269" w:type="dxa"/>
            <w:tcBorders>
              <w:top w:val="single" w:sz="4" w:space="0" w:color="auto"/>
              <w:left w:val="single" w:sz="4" w:space="0" w:color="auto"/>
              <w:bottom w:val="single" w:sz="4" w:space="0" w:color="auto"/>
              <w:right w:val="single" w:sz="4" w:space="0" w:color="auto"/>
            </w:tcBorders>
          </w:tcPr>
          <w:p w:rsidR="0025438A" w:rsidRDefault="0025438A" w:rsidP="00536377">
            <w:pPr>
              <w:rPr>
                <w:b/>
                <w:i/>
                <w:spacing w:val="-8"/>
                <w:sz w:val="26"/>
                <w:szCs w:val="26"/>
                <w:lang w:val="vi-VN"/>
              </w:rPr>
            </w:pPr>
          </w:p>
        </w:tc>
        <w:tc>
          <w:tcPr>
            <w:tcW w:w="971" w:type="dxa"/>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lang w:val="vi-VN"/>
              </w:rPr>
            </w:pPr>
            <w:r>
              <w:rPr>
                <w:b/>
                <w:i/>
                <w:spacing w:val="-8"/>
                <w:sz w:val="26"/>
                <w:szCs w:val="26"/>
              </w:rPr>
              <w:t>2</w:t>
            </w:r>
            <w:r>
              <w:rPr>
                <w:b/>
                <w:i/>
                <w:spacing w:val="-8"/>
                <w:sz w:val="26"/>
                <w:szCs w:val="26"/>
                <w:lang w:val="vi-VN"/>
              </w:rPr>
              <w:t>0</w:t>
            </w:r>
          </w:p>
        </w:tc>
        <w:tc>
          <w:tcPr>
            <w:tcW w:w="1091" w:type="dxa"/>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rPr>
            </w:pPr>
            <w:r>
              <w:rPr>
                <w:b/>
                <w:i/>
                <w:spacing w:val="-8"/>
                <w:sz w:val="26"/>
                <w:szCs w:val="26"/>
              </w:rPr>
              <w:t>40</w:t>
            </w:r>
          </w:p>
        </w:tc>
        <w:tc>
          <w:tcPr>
            <w:tcW w:w="855" w:type="dxa"/>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rPr>
            </w:pPr>
            <w:r>
              <w:rPr>
                <w:b/>
                <w:i/>
                <w:spacing w:val="-8"/>
                <w:sz w:val="26"/>
                <w:szCs w:val="26"/>
              </w:rPr>
              <w:t>30</w:t>
            </w:r>
          </w:p>
        </w:tc>
        <w:tc>
          <w:tcPr>
            <w:tcW w:w="850" w:type="dxa"/>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i/>
                <w:spacing w:val="-8"/>
                <w:sz w:val="26"/>
                <w:szCs w:val="26"/>
                <w:lang w:val="vi-VN"/>
              </w:rPr>
            </w:pPr>
            <w:r>
              <w:rPr>
                <w:b/>
                <w:i/>
                <w:spacing w:val="-8"/>
                <w:sz w:val="26"/>
                <w:szCs w:val="26"/>
                <w:lang w:val="vi-VN"/>
              </w:rPr>
              <w:t>10</w:t>
            </w:r>
          </w:p>
        </w:tc>
      </w:tr>
      <w:tr w:rsidR="0025438A" w:rsidTr="00536377">
        <w:trPr>
          <w:trHeight w:val="240"/>
          <w:jc w:val="center"/>
        </w:trPr>
        <w:tc>
          <w:tcPr>
            <w:tcW w:w="3096" w:type="dxa"/>
            <w:gridSpan w:val="4"/>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lang w:val="vi-VN"/>
              </w:rPr>
            </w:pPr>
            <w:r>
              <w:rPr>
                <w:b/>
                <w:spacing w:val="-8"/>
                <w:sz w:val="26"/>
                <w:szCs w:val="26"/>
                <w:lang w:val="vi-VN"/>
              </w:rPr>
              <w:t>Tỉ lệ chung</w:t>
            </w:r>
          </w:p>
        </w:tc>
        <w:tc>
          <w:tcPr>
            <w:tcW w:w="3269" w:type="dxa"/>
            <w:tcBorders>
              <w:top w:val="single" w:sz="4" w:space="0" w:color="auto"/>
              <w:left w:val="single" w:sz="4" w:space="0" w:color="auto"/>
              <w:bottom w:val="single" w:sz="4" w:space="0" w:color="auto"/>
              <w:right w:val="single" w:sz="4" w:space="0" w:color="auto"/>
            </w:tcBorders>
          </w:tcPr>
          <w:p w:rsidR="0025438A" w:rsidRDefault="0025438A" w:rsidP="00536377">
            <w:pPr>
              <w:rPr>
                <w:b/>
                <w:spacing w:val="-8"/>
                <w:sz w:val="26"/>
                <w:szCs w:val="26"/>
                <w:lang w:val="vi-VN"/>
              </w:rPr>
            </w:pPr>
          </w:p>
        </w:tc>
        <w:tc>
          <w:tcPr>
            <w:tcW w:w="2062" w:type="dxa"/>
            <w:gridSpan w:val="2"/>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rPr>
            </w:pPr>
            <w:r>
              <w:rPr>
                <w:b/>
                <w:spacing w:val="-8"/>
                <w:sz w:val="26"/>
                <w:szCs w:val="26"/>
              </w:rPr>
              <w:t>60</w:t>
            </w:r>
          </w:p>
        </w:tc>
        <w:tc>
          <w:tcPr>
            <w:tcW w:w="1713" w:type="dxa"/>
            <w:gridSpan w:val="3"/>
            <w:tcBorders>
              <w:top w:val="single" w:sz="4" w:space="0" w:color="auto"/>
              <w:left w:val="single" w:sz="4" w:space="0" w:color="auto"/>
              <w:bottom w:val="single" w:sz="4" w:space="0" w:color="auto"/>
              <w:right w:val="single" w:sz="4" w:space="0" w:color="auto"/>
            </w:tcBorders>
            <w:hideMark/>
          </w:tcPr>
          <w:p w:rsidR="0025438A" w:rsidRDefault="0025438A" w:rsidP="00536377">
            <w:pPr>
              <w:jc w:val="center"/>
              <w:rPr>
                <w:b/>
                <w:spacing w:val="-8"/>
                <w:sz w:val="26"/>
                <w:szCs w:val="26"/>
              </w:rPr>
            </w:pPr>
            <w:r>
              <w:rPr>
                <w:b/>
                <w:spacing w:val="-8"/>
                <w:sz w:val="26"/>
                <w:szCs w:val="26"/>
              </w:rPr>
              <w:t>40</w:t>
            </w:r>
          </w:p>
        </w:tc>
      </w:tr>
    </w:tbl>
    <w:p w:rsidR="0025438A" w:rsidRDefault="0025438A" w:rsidP="0025438A">
      <w:pPr>
        <w:rPr>
          <w:b/>
          <w:bCs/>
        </w:rPr>
      </w:pPr>
    </w:p>
    <w:p w:rsidR="0025438A" w:rsidRDefault="0025438A" w:rsidP="0025438A">
      <w:pPr>
        <w:rPr>
          <w:b/>
          <w:bCs/>
        </w:rPr>
      </w:pPr>
    </w:p>
    <w:p w:rsidR="0025438A" w:rsidRDefault="0025438A" w:rsidP="0025438A">
      <w:pPr>
        <w:spacing w:before="0" w:after="0"/>
        <w:rPr>
          <w:b/>
          <w:bCs/>
        </w:rPr>
      </w:pPr>
    </w:p>
    <w:p w:rsidR="0025438A" w:rsidRDefault="0025438A" w:rsidP="0025438A">
      <w:pPr>
        <w:rPr>
          <w:b/>
          <w:bCs/>
        </w:rPr>
      </w:pPr>
    </w:p>
    <w:p w:rsidR="0025438A" w:rsidRDefault="0025438A" w:rsidP="0025438A">
      <w:pPr>
        <w:rPr>
          <w:b/>
          <w:bCs/>
        </w:rPr>
      </w:pPr>
    </w:p>
    <w:p w:rsidR="0025438A" w:rsidRDefault="0025438A" w:rsidP="0025438A">
      <w:pPr>
        <w:rPr>
          <w:b/>
          <w:bCs/>
        </w:rPr>
      </w:pPr>
    </w:p>
    <w:p w:rsidR="0025438A" w:rsidRDefault="0025438A" w:rsidP="0025438A">
      <w:pPr>
        <w:rPr>
          <w:b/>
          <w:bCs/>
        </w:rPr>
      </w:pPr>
    </w:p>
    <w:p w:rsidR="0025438A" w:rsidRDefault="0025438A" w:rsidP="0025438A">
      <w:pPr>
        <w:rPr>
          <w:b/>
          <w:bCs/>
        </w:rPr>
      </w:pPr>
    </w:p>
    <w:p w:rsidR="0025438A" w:rsidRDefault="0025438A" w:rsidP="0025438A">
      <w:pPr>
        <w:rPr>
          <w:b/>
          <w:bCs/>
        </w:rPr>
      </w:pPr>
    </w:p>
    <w:p w:rsidR="0025438A" w:rsidRDefault="0025438A" w:rsidP="0025438A">
      <w:pPr>
        <w:rPr>
          <w:b/>
          <w:bCs/>
        </w:rPr>
      </w:pPr>
    </w:p>
    <w:p w:rsidR="0025438A" w:rsidRDefault="0025438A" w:rsidP="0025438A">
      <w:pPr>
        <w:rPr>
          <w:b/>
          <w:bCs/>
        </w:rPr>
      </w:pPr>
    </w:p>
    <w:p w:rsidR="0025438A" w:rsidRDefault="0025438A" w:rsidP="0025438A">
      <w:pPr>
        <w:rPr>
          <w:b/>
          <w:bCs/>
        </w:rPr>
      </w:pPr>
    </w:p>
    <w:p w:rsidR="0025438A" w:rsidRDefault="0025438A" w:rsidP="0025438A">
      <w:pPr>
        <w:rPr>
          <w:b/>
          <w:bCs/>
        </w:rPr>
      </w:pPr>
    </w:p>
    <w:p w:rsidR="00BF0AB8" w:rsidRDefault="00BF0AB8" w:rsidP="0025438A">
      <w:pPr>
        <w:spacing w:after="0"/>
        <w:jc w:val="center"/>
        <w:rPr>
          <w:b/>
          <w:szCs w:val="28"/>
          <w:lang w:val="pt-BR"/>
        </w:rPr>
      </w:pPr>
    </w:p>
    <w:p w:rsidR="0025438A" w:rsidRPr="00591FD5" w:rsidRDefault="0025438A" w:rsidP="0025438A">
      <w:pPr>
        <w:spacing w:after="0"/>
        <w:jc w:val="center"/>
        <w:rPr>
          <w:b/>
          <w:szCs w:val="28"/>
          <w:lang w:val="pt-BR"/>
        </w:rPr>
      </w:pPr>
      <w:r w:rsidRPr="00591FD5">
        <w:rPr>
          <w:b/>
          <w:szCs w:val="28"/>
          <w:lang w:val="pt-BR"/>
        </w:rPr>
        <w:t>ĐỀ KIỂ</w:t>
      </w:r>
      <w:r>
        <w:rPr>
          <w:b/>
          <w:szCs w:val="28"/>
          <w:lang w:val="pt-BR"/>
        </w:rPr>
        <w:t>M TRA</w:t>
      </w:r>
      <w:r w:rsidRPr="00591FD5">
        <w:rPr>
          <w:b/>
          <w:szCs w:val="28"/>
          <w:lang w:val="pt-BR"/>
        </w:rPr>
        <w:t xml:space="preserve"> HỌC KÌ I</w:t>
      </w:r>
      <w:r>
        <w:rPr>
          <w:b/>
          <w:szCs w:val="28"/>
          <w:lang w:val="pt-BR"/>
        </w:rPr>
        <w:t>I</w:t>
      </w:r>
    </w:p>
    <w:p w:rsidR="0025438A" w:rsidRPr="00591FD5" w:rsidRDefault="0025438A" w:rsidP="0025438A">
      <w:pPr>
        <w:spacing w:after="0"/>
        <w:jc w:val="center"/>
        <w:rPr>
          <w:b/>
          <w:szCs w:val="28"/>
          <w:lang w:val="pt-BR"/>
        </w:rPr>
      </w:pPr>
      <w:r w:rsidRPr="00591FD5">
        <w:rPr>
          <w:b/>
          <w:szCs w:val="28"/>
          <w:lang w:val="pt-BR"/>
        </w:rPr>
        <w:t>Môn: Ngữ văn lớp 7</w:t>
      </w:r>
    </w:p>
    <w:p w:rsidR="0025438A" w:rsidRPr="007E2451" w:rsidRDefault="0025438A" w:rsidP="0025438A">
      <w:pPr>
        <w:spacing w:after="0"/>
        <w:jc w:val="center"/>
        <w:rPr>
          <w:b/>
          <w:szCs w:val="28"/>
          <w:lang w:val="pt-BR"/>
        </w:rPr>
      </w:pPr>
      <w:r w:rsidRPr="00591FD5">
        <w:rPr>
          <w:i/>
          <w:szCs w:val="28"/>
          <w:lang w:val="pt-BR"/>
        </w:rPr>
        <w:t>Thời gian làm bài: 90 phút, không kể thời gian giao</w:t>
      </w:r>
      <w:r w:rsidRPr="00591FD5">
        <w:rPr>
          <w:b/>
          <w:szCs w:val="28"/>
          <w:lang w:val="pt-BR"/>
        </w:rPr>
        <w:t xml:space="preserve"> </w:t>
      </w:r>
      <w:r w:rsidRPr="00665D45">
        <w:rPr>
          <w:i/>
          <w:szCs w:val="28"/>
          <w:lang w:val="pt-BR"/>
        </w:rPr>
        <w:t>đề</w:t>
      </w:r>
    </w:p>
    <w:p w:rsidR="0025438A" w:rsidRPr="005727FB" w:rsidRDefault="0025438A" w:rsidP="0025438A">
      <w:pPr>
        <w:pStyle w:val="ListParagraph"/>
        <w:numPr>
          <w:ilvl w:val="0"/>
          <w:numId w:val="1"/>
        </w:numPr>
        <w:spacing w:before="0" w:after="0"/>
        <w:rPr>
          <w:b/>
          <w:szCs w:val="28"/>
          <w:lang w:val="vi-VN"/>
        </w:rPr>
      </w:pPr>
      <w:r w:rsidRPr="005727FB">
        <w:rPr>
          <w:b/>
          <w:szCs w:val="28"/>
          <w:lang w:val="vi-VN"/>
        </w:rPr>
        <w:t>ĐỌC HIỂU (6 điểm)</w:t>
      </w:r>
    </w:p>
    <w:p w:rsidR="0025438A" w:rsidRDefault="0025438A" w:rsidP="00A811B7">
      <w:pPr>
        <w:spacing w:before="0" w:after="0"/>
        <w:rPr>
          <w:b/>
          <w:szCs w:val="28"/>
          <w:shd w:val="clear" w:color="auto" w:fill="FFFFFF"/>
        </w:rPr>
      </w:pPr>
      <w:r w:rsidRPr="005727FB">
        <w:rPr>
          <w:b/>
          <w:szCs w:val="28"/>
          <w:shd w:val="clear" w:color="auto" w:fill="FFFFFF"/>
          <w:lang w:val="vi-VN"/>
        </w:rPr>
        <w:t xml:space="preserve">Đọc </w:t>
      </w:r>
      <w:r w:rsidRPr="005727FB">
        <w:rPr>
          <w:b/>
          <w:szCs w:val="28"/>
          <w:shd w:val="clear" w:color="auto" w:fill="FFFFFF"/>
        </w:rPr>
        <w:t>ngữ liệu sau và thực hiện các yêu cầu bên dưới:</w:t>
      </w:r>
    </w:p>
    <w:p w:rsidR="0025438A" w:rsidRDefault="0025438A" w:rsidP="00A811B7">
      <w:pPr>
        <w:spacing w:before="0" w:after="0"/>
        <w:rPr>
          <w:szCs w:val="28"/>
          <w:shd w:val="clear" w:color="auto" w:fill="FFFFFF"/>
        </w:rPr>
      </w:pPr>
      <w:r w:rsidRPr="00AB2FCC">
        <w:rPr>
          <w:szCs w:val="28"/>
          <w:shd w:val="clear" w:color="auto" w:fill="FFFFFF"/>
        </w:rPr>
        <w:t>1. Chị ngã em nâng</w:t>
      </w:r>
    </w:p>
    <w:p w:rsidR="0025438A" w:rsidRDefault="0025438A" w:rsidP="00A811B7">
      <w:pPr>
        <w:spacing w:before="0" w:after="0"/>
        <w:rPr>
          <w:szCs w:val="28"/>
          <w:shd w:val="clear" w:color="auto" w:fill="FFFFFF"/>
        </w:rPr>
      </w:pPr>
      <w:r w:rsidRPr="00AB2FCC">
        <w:rPr>
          <w:szCs w:val="28"/>
          <w:shd w:val="clear" w:color="auto" w:fill="FFFFFF"/>
        </w:rPr>
        <w:t>2. Nghĩa tử là nghĩa tận</w:t>
      </w:r>
    </w:p>
    <w:p w:rsidR="0025438A" w:rsidRDefault="0025438A" w:rsidP="00A811B7">
      <w:pPr>
        <w:spacing w:before="0" w:after="0"/>
        <w:rPr>
          <w:szCs w:val="28"/>
          <w:shd w:val="clear" w:color="auto" w:fill="FFFFFF"/>
        </w:rPr>
      </w:pPr>
      <w:r w:rsidRPr="00AB2FCC">
        <w:rPr>
          <w:szCs w:val="28"/>
          <w:shd w:val="clear" w:color="auto" w:fill="FFFFFF"/>
        </w:rPr>
        <w:t>3. Đi một ngày đàng, học một s</w:t>
      </w:r>
      <w:r>
        <w:rPr>
          <w:szCs w:val="28"/>
          <w:shd w:val="clear" w:color="auto" w:fill="FFFFFF"/>
        </w:rPr>
        <w:t>à</w:t>
      </w:r>
      <w:r w:rsidRPr="00AB2FCC">
        <w:rPr>
          <w:szCs w:val="28"/>
          <w:shd w:val="clear" w:color="auto" w:fill="FFFFFF"/>
        </w:rPr>
        <w:t>ng khôn</w:t>
      </w:r>
    </w:p>
    <w:p w:rsidR="0025438A" w:rsidRDefault="0025438A" w:rsidP="00A811B7">
      <w:pPr>
        <w:spacing w:before="0" w:after="0"/>
        <w:rPr>
          <w:szCs w:val="28"/>
          <w:shd w:val="clear" w:color="auto" w:fill="FFFFFF"/>
        </w:rPr>
      </w:pPr>
      <w:r w:rsidRPr="00AB2FCC">
        <w:rPr>
          <w:szCs w:val="28"/>
          <w:shd w:val="clear" w:color="auto" w:fill="FFFFFF"/>
        </w:rPr>
        <w:t>4. Người không học như ngọ</w:t>
      </w:r>
      <w:r>
        <w:rPr>
          <w:szCs w:val="28"/>
          <w:shd w:val="clear" w:color="auto" w:fill="FFFFFF"/>
        </w:rPr>
        <w:t>c không mà.</w:t>
      </w:r>
    </w:p>
    <w:p w:rsidR="0025438A" w:rsidRDefault="009C5B05" w:rsidP="00A811B7">
      <w:pPr>
        <w:spacing w:before="0" w:after="0"/>
        <w:rPr>
          <w:szCs w:val="28"/>
          <w:shd w:val="clear" w:color="auto" w:fill="FFFFFF"/>
        </w:rPr>
      </w:pPr>
      <w:r>
        <w:rPr>
          <w:szCs w:val="28"/>
          <w:shd w:val="clear" w:color="auto" w:fill="FFFFFF"/>
        </w:rPr>
        <w:t xml:space="preserve">5. </w:t>
      </w:r>
      <w:r w:rsidR="0025438A" w:rsidRPr="00AB2FCC">
        <w:rPr>
          <w:szCs w:val="28"/>
          <w:shd w:val="clear" w:color="auto" w:fill="FFFFFF"/>
        </w:rPr>
        <w:t>Lời nói chẳng mất tiền mua,</w:t>
      </w:r>
    </w:p>
    <w:p w:rsidR="0025438A" w:rsidRDefault="0025438A" w:rsidP="00A811B7">
      <w:pPr>
        <w:spacing w:before="0" w:after="0"/>
        <w:rPr>
          <w:bCs/>
        </w:rPr>
      </w:pPr>
      <w:r w:rsidRPr="00AB2FCC">
        <w:rPr>
          <w:szCs w:val="28"/>
          <w:shd w:val="clear" w:color="auto" w:fill="FFFFFF"/>
        </w:rPr>
        <w:t xml:space="preserve">    Lựa lời mà nói cho vừa lòng nhau.</w:t>
      </w:r>
    </w:p>
    <w:p w:rsidR="0025438A" w:rsidRPr="00A811B7" w:rsidRDefault="0025438A" w:rsidP="00A811B7">
      <w:pPr>
        <w:keepNext/>
        <w:widowControl w:val="0"/>
        <w:spacing w:before="0" w:after="0"/>
        <w:rPr>
          <w:bCs/>
          <w:color w:val="auto"/>
        </w:rPr>
      </w:pPr>
      <w:r w:rsidRPr="00A811B7">
        <w:rPr>
          <w:b/>
          <w:bCs/>
          <w:color w:val="auto"/>
        </w:rPr>
        <w:t>Câu 1</w:t>
      </w:r>
      <w:r w:rsidRPr="00A811B7">
        <w:rPr>
          <w:bCs/>
          <w:color w:val="auto"/>
        </w:rPr>
        <w:t>: Trong các câu tục ngữ trên, câu nào được viết theo thể thơ lục bát?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1"/>
      </w:tblGrid>
      <w:tr w:rsidR="00A811B7" w:rsidRPr="00A811B7" w:rsidTr="00B402DE">
        <w:tc>
          <w:tcPr>
            <w:tcW w:w="2500" w:type="dxa"/>
          </w:tcPr>
          <w:p w:rsidR="0025438A" w:rsidRPr="00A811B7" w:rsidRDefault="0025438A" w:rsidP="00A811B7">
            <w:pPr>
              <w:keepNext/>
              <w:widowControl w:val="0"/>
              <w:spacing w:before="0" w:after="0"/>
              <w:rPr>
                <w:bCs/>
                <w:color w:val="auto"/>
              </w:rPr>
            </w:pPr>
            <w:r w:rsidRPr="00A811B7">
              <w:rPr>
                <w:bCs/>
                <w:color w:val="auto"/>
              </w:rPr>
              <w:t>A. Câu 2</w:t>
            </w:r>
          </w:p>
        </w:tc>
        <w:tc>
          <w:tcPr>
            <w:tcW w:w="2500" w:type="dxa"/>
          </w:tcPr>
          <w:p w:rsidR="0025438A" w:rsidRPr="00A811B7" w:rsidRDefault="0025438A" w:rsidP="00A811B7">
            <w:pPr>
              <w:keepNext/>
              <w:widowControl w:val="0"/>
              <w:spacing w:before="0" w:after="0"/>
              <w:rPr>
                <w:bCs/>
                <w:color w:val="auto"/>
              </w:rPr>
            </w:pPr>
            <w:r w:rsidRPr="00A811B7">
              <w:rPr>
                <w:bCs/>
                <w:color w:val="auto"/>
              </w:rPr>
              <w:t>B. Câu 3</w:t>
            </w:r>
          </w:p>
        </w:tc>
        <w:tc>
          <w:tcPr>
            <w:tcW w:w="2500" w:type="dxa"/>
          </w:tcPr>
          <w:p w:rsidR="0025438A" w:rsidRPr="00A811B7" w:rsidRDefault="0025438A" w:rsidP="00A811B7">
            <w:pPr>
              <w:keepNext/>
              <w:widowControl w:val="0"/>
              <w:spacing w:before="0" w:after="0"/>
              <w:rPr>
                <w:bCs/>
                <w:color w:val="auto"/>
              </w:rPr>
            </w:pPr>
            <w:r w:rsidRPr="00A811B7">
              <w:rPr>
                <w:bCs/>
                <w:color w:val="auto"/>
              </w:rPr>
              <w:t>C. Câu 4</w:t>
            </w:r>
          </w:p>
        </w:tc>
        <w:tc>
          <w:tcPr>
            <w:tcW w:w="2501" w:type="dxa"/>
          </w:tcPr>
          <w:p w:rsidR="0025438A" w:rsidRPr="00A811B7" w:rsidRDefault="0025438A" w:rsidP="00A811B7">
            <w:pPr>
              <w:keepNext/>
              <w:widowControl w:val="0"/>
              <w:spacing w:before="0" w:after="0"/>
              <w:rPr>
                <w:bCs/>
                <w:color w:val="auto"/>
              </w:rPr>
            </w:pPr>
            <w:r w:rsidRPr="00A811B7">
              <w:rPr>
                <w:bCs/>
                <w:color w:val="auto"/>
              </w:rPr>
              <w:t>D. Câu 5</w:t>
            </w:r>
          </w:p>
        </w:tc>
      </w:tr>
    </w:tbl>
    <w:p w:rsidR="0025438A" w:rsidRPr="00A811B7" w:rsidRDefault="0025438A" w:rsidP="00A811B7">
      <w:pPr>
        <w:keepNext/>
        <w:widowControl w:val="0"/>
        <w:spacing w:before="0" w:after="0"/>
        <w:rPr>
          <w:bCs/>
          <w:color w:val="auto"/>
        </w:rPr>
      </w:pPr>
      <w:r w:rsidRPr="00A811B7">
        <w:rPr>
          <w:b/>
          <w:bCs/>
          <w:color w:val="auto"/>
        </w:rPr>
        <w:t>Câu 2</w:t>
      </w:r>
      <w:r w:rsidRPr="00A811B7">
        <w:rPr>
          <w:bCs/>
          <w:color w:val="auto"/>
        </w:rPr>
        <w:t>: Các câu tục ngữ trong ngữ liệu trên thường có bao nhiêu vế?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1"/>
      </w:tblGrid>
      <w:tr w:rsidR="00A811B7" w:rsidRPr="00A811B7" w:rsidTr="00B402DE">
        <w:tc>
          <w:tcPr>
            <w:tcW w:w="2500" w:type="dxa"/>
          </w:tcPr>
          <w:p w:rsidR="0025438A" w:rsidRPr="00A811B7" w:rsidRDefault="0025438A" w:rsidP="00A811B7">
            <w:pPr>
              <w:keepNext/>
              <w:widowControl w:val="0"/>
              <w:spacing w:before="0" w:after="0"/>
              <w:rPr>
                <w:bCs/>
                <w:color w:val="auto"/>
              </w:rPr>
            </w:pPr>
            <w:r w:rsidRPr="00A811B7">
              <w:rPr>
                <w:bCs/>
                <w:color w:val="auto"/>
              </w:rPr>
              <w:t>A. Hai vế</w:t>
            </w:r>
          </w:p>
        </w:tc>
        <w:tc>
          <w:tcPr>
            <w:tcW w:w="2500" w:type="dxa"/>
          </w:tcPr>
          <w:p w:rsidR="0025438A" w:rsidRPr="00A811B7" w:rsidRDefault="0025438A" w:rsidP="00A811B7">
            <w:pPr>
              <w:keepNext/>
              <w:widowControl w:val="0"/>
              <w:spacing w:before="0" w:after="0"/>
              <w:rPr>
                <w:bCs/>
                <w:color w:val="auto"/>
              </w:rPr>
            </w:pPr>
            <w:r w:rsidRPr="00A811B7">
              <w:rPr>
                <w:bCs/>
                <w:color w:val="auto"/>
              </w:rPr>
              <w:t>B. Bốn vế</w:t>
            </w:r>
          </w:p>
        </w:tc>
        <w:tc>
          <w:tcPr>
            <w:tcW w:w="2500" w:type="dxa"/>
          </w:tcPr>
          <w:p w:rsidR="0025438A" w:rsidRPr="00A811B7" w:rsidRDefault="0025438A" w:rsidP="00A811B7">
            <w:pPr>
              <w:keepNext/>
              <w:widowControl w:val="0"/>
              <w:spacing w:before="0" w:after="0"/>
              <w:rPr>
                <w:bCs/>
                <w:color w:val="auto"/>
              </w:rPr>
            </w:pPr>
            <w:r w:rsidRPr="00A811B7">
              <w:rPr>
                <w:bCs/>
                <w:color w:val="auto"/>
              </w:rPr>
              <w:t>C. Ba vế</w:t>
            </w:r>
          </w:p>
        </w:tc>
        <w:tc>
          <w:tcPr>
            <w:tcW w:w="2501" w:type="dxa"/>
          </w:tcPr>
          <w:p w:rsidR="0025438A" w:rsidRPr="00A811B7" w:rsidRDefault="0025438A" w:rsidP="00A811B7">
            <w:pPr>
              <w:keepNext/>
              <w:widowControl w:val="0"/>
              <w:spacing w:before="0" w:after="0"/>
              <w:rPr>
                <w:bCs/>
                <w:color w:val="auto"/>
              </w:rPr>
            </w:pPr>
            <w:r w:rsidRPr="00A811B7">
              <w:rPr>
                <w:bCs/>
                <w:color w:val="auto"/>
              </w:rPr>
              <w:t>D. Năm vế</w:t>
            </w:r>
          </w:p>
        </w:tc>
      </w:tr>
    </w:tbl>
    <w:p w:rsidR="0025438A" w:rsidRPr="00A811B7" w:rsidRDefault="0025438A" w:rsidP="00A811B7">
      <w:pPr>
        <w:keepNext/>
        <w:widowControl w:val="0"/>
        <w:spacing w:before="0" w:after="0"/>
        <w:rPr>
          <w:bCs/>
          <w:color w:val="auto"/>
        </w:rPr>
      </w:pPr>
      <w:r w:rsidRPr="00A811B7">
        <w:rPr>
          <w:b/>
          <w:bCs/>
          <w:color w:val="auto"/>
        </w:rPr>
        <w:t>Câu 3</w:t>
      </w:r>
      <w:r w:rsidRPr="00A811B7">
        <w:rPr>
          <w:bCs/>
          <w:color w:val="auto"/>
        </w:rPr>
        <w:t>: Câu tục ngữ “Đi một ngày đàng, học một sàng khôn” có số từ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1"/>
      </w:tblGrid>
      <w:tr w:rsidR="00A811B7" w:rsidRPr="00A811B7" w:rsidTr="00B402DE">
        <w:tc>
          <w:tcPr>
            <w:tcW w:w="2500" w:type="dxa"/>
          </w:tcPr>
          <w:p w:rsidR="0025438A" w:rsidRPr="00A811B7" w:rsidRDefault="0025438A" w:rsidP="00A811B7">
            <w:pPr>
              <w:keepNext/>
              <w:widowControl w:val="0"/>
              <w:spacing w:before="0" w:after="0"/>
              <w:rPr>
                <w:bCs/>
                <w:color w:val="auto"/>
              </w:rPr>
            </w:pPr>
            <w:r w:rsidRPr="00A811B7">
              <w:rPr>
                <w:bCs/>
                <w:color w:val="auto"/>
              </w:rPr>
              <w:t>A. Đi</w:t>
            </w:r>
          </w:p>
        </w:tc>
        <w:tc>
          <w:tcPr>
            <w:tcW w:w="2500" w:type="dxa"/>
          </w:tcPr>
          <w:p w:rsidR="0025438A" w:rsidRPr="00A811B7" w:rsidRDefault="0025438A" w:rsidP="00A811B7">
            <w:pPr>
              <w:keepNext/>
              <w:widowControl w:val="0"/>
              <w:spacing w:before="0" w:after="0"/>
              <w:rPr>
                <w:bCs/>
                <w:color w:val="auto"/>
              </w:rPr>
            </w:pPr>
            <w:r w:rsidRPr="00A811B7">
              <w:rPr>
                <w:bCs/>
                <w:color w:val="auto"/>
              </w:rPr>
              <w:t>B. một</w:t>
            </w:r>
          </w:p>
        </w:tc>
        <w:tc>
          <w:tcPr>
            <w:tcW w:w="2500" w:type="dxa"/>
          </w:tcPr>
          <w:p w:rsidR="0025438A" w:rsidRPr="00A811B7" w:rsidRDefault="0025438A" w:rsidP="00A811B7">
            <w:pPr>
              <w:keepNext/>
              <w:widowControl w:val="0"/>
              <w:spacing w:before="0" w:after="0"/>
              <w:rPr>
                <w:bCs/>
                <w:color w:val="auto"/>
              </w:rPr>
            </w:pPr>
            <w:r w:rsidRPr="00A811B7">
              <w:rPr>
                <w:bCs/>
                <w:color w:val="auto"/>
              </w:rPr>
              <w:t>C. học</w:t>
            </w:r>
          </w:p>
        </w:tc>
        <w:tc>
          <w:tcPr>
            <w:tcW w:w="2501" w:type="dxa"/>
          </w:tcPr>
          <w:p w:rsidR="0025438A" w:rsidRPr="00A811B7" w:rsidRDefault="0025438A" w:rsidP="00A811B7">
            <w:pPr>
              <w:keepNext/>
              <w:widowControl w:val="0"/>
              <w:spacing w:before="0" w:after="0"/>
              <w:rPr>
                <w:bCs/>
                <w:color w:val="auto"/>
              </w:rPr>
            </w:pPr>
            <w:r w:rsidRPr="00A811B7">
              <w:rPr>
                <w:bCs/>
                <w:color w:val="auto"/>
              </w:rPr>
              <w:t>D. sàng</w:t>
            </w:r>
          </w:p>
        </w:tc>
      </w:tr>
    </w:tbl>
    <w:p w:rsidR="0025438A" w:rsidRPr="00A811B7" w:rsidRDefault="0025438A" w:rsidP="00A811B7">
      <w:pPr>
        <w:keepNext/>
        <w:widowControl w:val="0"/>
        <w:spacing w:before="0" w:after="0"/>
        <w:rPr>
          <w:bCs/>
          <w:color w:val="auto"/>
        </w:rPr>
      </w:pPr>
      <w:r w:rsidRPr="00A811B7">
        <w:rPr>
          <w:b/>
          <w:bCs/>
          <w:color w:val="auto"/>
        </w:rPr>
        <w:t>Câu 4</w:t>
      </w:r>
      <w:r w:rsidRPr="00A811B7">
        <w:rPr>
          <w:bCs/>
          <w:color w:val="auto"/>
        </w:rPr>
        <w:t>: Câu tục ngữ “Đi một ngày đàng, học một sàng khôn” đã dùng cách gieo vần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1"/>
      </w:tblGrid>
      <w:tr w:rsidR="00A811B7" w:rsidRPr="00A811B7" w:rsidTr="00B402DE">
        <w:tc>
          <w:tcPr>
            <w:tcW w:w="2500" w:type="dxa"/>
          </w:tcPr>
          <w:p w:rsidR="0025438A" w:rsidRPr="00A811B7" w:rsidRDefault="0025438A" w:rsidP="00A811B7">
            <w:pPr>
              <w:keepNext/>
              <w:widowControl w:val="0"/>
              <w:spacing w:before="0" w:after="0"/>
              <w:rPr>
                <w:bCs/>
                <w:color w:val="auto"/>
              </w:rPr>
            </w:pPr>
            <w:r w:rsidRPr="00A811B7">
              <w:rPr>
                <w:bCs/>
                <w:color w:val="auto"/>
              </w:rPr>
              <w:t>A. đàng - sàng</w:t>
            </w:r>
          </w:p>
        </w:tc>
        <w:tc>
          <w:tcPr>
            <w:tcW w:w="2500" w:type="dxa"/>
          </w:tcPr>
          <w:p w:rsidR="0025438A" w:rsidRPr="00A811B7" w:rsidRDefault="0025438A" w:rsidP="00A811B7">
            <w:pPr>
              <w:keepNext/>
              <w:widowControl w:val="0"/>
              <w:spacing w:before="0" w:after="0"/>
              <w:rPr>
                <w:bCs/>
                <w:color w:val="auto"/>
              </w:rPr>
            </w:pPr>
            <w:r w:rsidRPr="00A811B7">
              <w:rPr>
                <w:bCs/>
                <w:color w:val="auto"/>
              </w:rPr>
              <w:t>B. đàng - khôn</w:t>
            </w:r>
          </w:p>
        </w:tc>
        <w:tc>
          <w:tcPr>
            <w:tcW w:w="2500" w:type="dxa"/>
          </w:tcPr>
          <w:p w:rsidR="0025438A" w:rsidRPr="00A811B7" w:rsidRDefault="0025438A" w:rsidP="00A811B7">
            <w:pPr>
              <w:keepNext/>
              <w:widowControl w:val="0"/>
              <w:spacing w:before="0" w:after="0"/>
              <w:rPr>
                <w:bCs/>
                <w:color w:val="auto"/>
              </w:rPr>
            </w:pPr>
            <w:r w:rsidRPr="00A811B7">
              <w:rPr>
                <w:bCs/>
                <w:color w:val="auto"/>
              </w:rPr>
              <w:t>C. ngày - đàng</w:t>
            </w:r>
          </w:p>
        </w:tc>
        <w:tc>
          <w:tcPr>
            <w:tcW w:w="2501" w:type="dxa"/>
          </w:tcPr>
          <w:p w:rsidR="0025438A" w:rsidRPr="00A811B7" w:rsidRDefault="0025438A" w:rsidP="00A811B7">
            <w:pPr>
              <w:keepNext/>
              <w:widowControl w:val="0"/>
              <w:spacing w:before="0" w:after="0"/>
              <w:rPr>
                <w:bCs/>
                <w:color w:val="auto"/>
              </w:rPr>
            </w:pPr>
            <w:r w:rsidRPr="00A811B7">
              <w:rPr>
                <w:bCs/>
                <w:color w:val="auto"/>
              </w:rPr>
              <w:t>D. ngày - khôn</w:t>
            </w:r>
          </w:p>
        </w:tc>
      </w:tr>
    </w:tbl>
    <w:p w:rsidR="0025438A" w:rsidRPr="00A811B7" w:rsidRDefault="0025438A" w:rsidP="00A811B7">
      <w:pPr>
        <w:keepNext/>
        <w:widowControl w:val="0"/>
        <w:spacing w:before="0" w:after="0"/>
        <w:rPr>
          <w:bCs/>
          <w:color w:val="auto"/>
        </w:rPr>
      </w:pPr>
      <w:r w:rsidRPr="00A811B7">
        <w:rPr>
          <w:b/>
          <w:bCs/>
          <w:color w:val="auto"/>
        </w:rPr>
        <w:t>Câu 5</w:t>
      </w:r>
      <w:r w:rsidRPr="00A811B7">
        <w:rPr>
          <w:bCs/>
          <w:color w:val="auto"/>
        </w:rPr>
        <w:t>: Xác định biện pháp tu từ được sử dụng trong câu tục ngữ sau:</w:t>
      </w:r>
    </w:p>
    <w:p w:rsidR="0025438A" w:rsidRPr="00A811B7" w:rsidRDefault="0025438A" w:rsidP="00A811B7">
      <w:pPr>
        <w:keepNext/>
        <w:widowControl w:val="0"/>
        <w:spacing w:before="0" w:after="0"/>
        <w:ind w:firstLine="2430"/>
        <w:rPr>
          <w:bCs/>
          <w:color w:val="auto"/>
        </w:rPr>
      </w:pPr>
      <w:r w:rsidRPr="00A811B7">
        <w:rPr>
          <w:bCs/>
          <w:color w:val="auto"/>
        </w:rPr>
        <w:t>Người không học như ngọc không mài.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1"/>
      </w:tblGrid>
      <w:tr w:rsidR="00A811B7" w:rsidRPr="00A811B7" w:rsidTr="00B402DE">
        <w:tc>
          <w:tcPr>
            <w:tcW w:w="2500" w:type="dxa"/>
          </w:tcPr>
          <w:p w:rsidR="0025438A" w:rsidRPr="00A811B7" w:rsidRDefault="0025438A" w:rsidP="00A811B7">
            <w:pPr>
              <w:keepNext/>
              <w:widowControl w:val="0"/>
              <w:spacing w:before="0" w:after="0"/>
              <w:rPr>
                <w:bCs/>
                <w:color w:val="auto"/>
              </w:rPr>
            </w:pPr>
            <w:r w:rsidRPr="00A811B7">
              <w:rPr>
                <w:bCs/>
                <w:color w:val="auto"/>
              </w:rPr>
              <w:t>A. Điệp ngữ</w:t>
            </w:r>
          </w:p>
        </w:tc>
        <w:tc>
          <w:tcPr>
            <w:tcW w:w="2500" w:type="dxa"/>
          </w:tcPr>
          <w:p w:rsidR="0025438A" w:rsidRPr="00A811B7" w:rsidRDefault="0025438A" w:rsidP="00A811B7">
            <w:pPr>
              <w:keepNext/>
              <w:widowControl w:val="0"/>
              <w:spacing w:before="0" w:after="0"/>
              <w:rPr>
                <w:bCs/>
                <w:color w:val="auto"/>
              </w:rPr>
            </w:pPr>
            <w:r w:rsidRPr="00A811B7">
              <w:rPr>
                <w:bCs/>
                <w:color w:val="auto"/>
              </w:rPr>
              <w:t>B. Hoán dụ</w:t>
            </w:r>
          </w:p>
        </w:tc>
        <w:tc>
          <w:tcPr>
            <w:tcW w:w="2500" w:type="dxa"/>
          </w:tcPr>
          <w:p w:rsidR="0025438A" w:rsidRPr="00A811B7" w:rsidRDefault="0025438A" w:rsidP="00A811B7">
            <w:pPr>
              <w:keepNext/>
              <w:widowControl w:val="0"/>
              <w:spacing w:before="0" w:after="0"/>
              <w:rPr>
                <w:bCs/>
                <w:color w:val="auto"/>
              </w:rPr>
            </w:pPr>
            <w:r w:rsidRPr="00A811B7">
              <w:rPr>
                <w:bCs/>
                <w:color w:val="auto"/>
              </w:rPr>
              <w:t>C. So sánh</w:t>
            </w:r>
          </w:p>
        </w:tc>
        <w:tc>
          <w:tcPr>
            <w:tcW w:w="2501" w:type="dxa"/>
          </w:tcPr>
          <w:p w:rsidR="0025438A" w:rsidRPr="00A811B7" w:rsidRDefault="0025438A" w:rsidP="00A811B7">
            <w:pPr>
              <w:keepNext/>
              <w:widowControl w:val="0"/>
              <w:spacing w:before="0" w:after="0"/>
              <w:rPr>
                <w:bCs/>
                <w:color w:val="auto"/>
              </w:rPr>
            </w:pPr>
            <w:r w:rsidRPr="00A811B7">
              <w:rPr>
                <w:bCs/>
                <w:color w:val="auto"/>
              </w:rPr>
              <w:t>D. Nhân hóa</w:t>
            </w:r>
          </w:p>
        </w:tc>
      </w:tr>
    </w:tbl>
    <w:p w:rsidR="000D3FC9" w:rsidRPr="00A811B7" w:rsidRDefault="0025438A" w:rsidP="00A811B7">
      <w:pPr>
        <w:widowControl w:val="0"/>
        <w:spacing w:before="0" w:after="0"/>
        <w:rPr>
          <w:bCs/>
          <w:color w:val="auto"/>
        </w:rPr>
      </w:pPr>
      <w:r w:rsidRPr="00A811B7">
        <w:rPr>
          <w:b/>
          <w:bCs/>
          <w:color w:val="auto"/>
        </w:rPr>
        <w:t>Câu 6</w:t>
      </w:r>
      <w:r w:rsidRPr="00A811B7">
        <w:rPr>
          <w:bCs/>
          <w:color w:val="auto"/>
        </w:rPr>
        <w:t xml:space="preserve">: Cho các từ ngữ: </w:t>
      </w:r>
      <w:r w:rsidRPr="00A811B7">
        <w:rPr>
          <w:bCs/>
          <w:i/>
          <w:color w:val="auto"/>
        </w:rPr>
        <w:t xml:space="preserve">học hỏi, </w:t>
      </w:r>
      <w:r w:rsidR="00B402DE" w:rsidRPr="00A811B7">
        <w:rPr>
          <w:bCs/>
          <w:i/>
          <w:color w:val="auto"/>
        </w:rPr>
        <w:t>hỏi han</w:t>
      </w:r>
      <w:r w:rsidRPr="00A811B7">
        <w:rPr>
          <w:bCs/>
          <w:i/>
          <w:color w:val="auto"/>
        </w:rPr>
        <w:t>, tri thức, hiểu biết</w:t>
      </w:r>
      <w:r w:rsidRPr="00A811B7">
        <w:rPr>
          <w:bCs/>
          <w:color w:val="auto"/>
        </w:rPr>
        <w:t>. Em hãy lựa chọn từ ngữ thích hợp điền vào chỗ trống trong câu sau để hoàn thiện thông điệp mà câu tục ngữ “Đi một ngày đàng, học một sàng khôn” gửi tới chúng ta:</w:t>
      </w:r>
    </w:p>
    <w:p w:rsidR="0025438A" w:rsidRPr="00A811B7" w:rsidRDefault="00B402DE" w:rsidP="00A811B7">
      <w:pPr>
        <w:widowControl w:val="0"/>
        <w:spacing w:before="0" w:after="0"/>
        <w:rPr>
          <w:bCs/>
          <w:i/>
          <w:color w:val="auto"/>
        </w:rPr>
      </w:pPr>
      <w:r w:rsidRPr="00A811B7">
        <w:rPr>
          <w:bCs/>
          <w:i/>
          <w:color w:val="auto"/>
        </w:rPr>
        <w:t xml:space="preserve">           </w:t>
      </w:r>
      <w:r w:rsidR="0025438A" w:rsidRPr="00A811B7">
        <w:rPr>
          <w:bCs/>
          <w:i/>
          <w:color w:val="auto"/>
        </w:rPr>
        <w:t>Câu tục ngữ là lời động viên, khích lệ tinh thần (1)………………, khám phá của con người: Nên đi đến những chân trời tri thức mới để mở mang (2) ……………….., mở rộng tầm mắt và tiếp thu những tinh hoa của nhân loại.</w:t>
      </w:r>
    </w:p>
    <w:p w:rsidR="0025438A" w:rsidRPr="00A811B7" w:rsidRDefault="0025438A" w:rsidP="00A811B7">
      <w:pPr>
        <w:widowControl w:val="0"/>
        <w:spacing w:before="0" w:after="0"/>
        <w:rPr>
          <w:bCs/>
          <w:color w:val="auto"/>
        </w:rPr>
      </w:pPr>
      <w:r w:rsidRPr="00A811B7">
        <w:rPr>
          <w:b/>
          <w:bCs/>
          <w:color w:val="auto"/>
        </w:rPr>
        <w:t>Câu 7</w:t>
      </w:r>
      <w:r w:rsidRPr="00A811B7">
        <w:rPr>
          <w:bCs/>
          <w:color w:val="auto"/>
        </w:rPr>
        <w:t xml:space="preserve">: Theo em, nghĩa của chữ </w:t>
      </w:r>
      <w:r w:rsidRPr="00A811B7">
        <w:rPr>
          <w:bCs/>
          <w:i/>
          <w:color w:val="auto"/>
        </w:rPr>
        <w:t>tử</w:t>
      </w:r>
      <w:r w:rsidRPr="00A811B7">
        <w:rPr>
          <w:bCs/>
          <w:color w:val="auto"/>
        </w:rPr>
        <w:t xml:space="preserve"> trong câu “Nghĩa tử là nghĩa tận”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1"/>
      </w:tblGrid>
      <w:tr w:rsidR="00A811B7" w:rsidRPr="00A811B7" w:rsidTr="00B402DE">
        <w:tc>
          <w:tcPr>
            <w:tcW w:w="2500" w:type="dxa"/>
          </w:tcPr>
          <w:p w:rsidR="0025438A" w:rsidRPr="00A811B7" w:rsidRDefault="0025438A" w:rsidP="00A811B7">
            <w:pPr>
              <w:spacing w:before="0" w:after="0"/>
              <w:rPr>
                <w:bCs/>
                <w:color w:val="auto"/>
              </w:rPr>
            </w:pPr>
            <w:r w:rsidRPr="00A811B7">
              <w:rPr>
                <w:bCs/>
                <w:color w:val="auto"/>
              </w:rPr>
              <w:t>A. Chết</w:t>
            </w:r>
          </w:p>
        </w:tc>
        <w:tc>
          <w:tcPr>
            <w:tcW w:w="2500" w:type="dxa"/>
          </w:tcPr>
          <w:p w:rsidR="0025438A" w:rsidRPr="00A811B7" w:rsidRDefault="0025438A" w:rsidP="00A811B7">
            <w:pPr>
              <w:spacing w:before="0" w:after="0"/>
              <w:rPr>
                <w:bCs/>
                <w:color w:val="auto"/>
              </w:rPr>
            </w:pPr>
            <w:r w:rsidRPr="00A811B7">
              <w:rPr>
                <w:bCs/>
                <w:color w:val="auto"/>
              </w:rPr>
              <w:t>B. Khai sáng</w:t>
            </w:r>
          </w:p>
        </w:tc>
        <w:tc>
          <w:tcPr>
            <w:tcW w:w="2500" w:type="dxa"/>
          </w:tcPr>
          <w:p w:rsidR="0025438A" w:rsidRPr="00A811B7" w:rsidRDefault="0025438A" w:rsidP="00A811B7">
            <w:pPr>
              <w:spacing w:before="0" w:after="0"/>
              <w:rPr>
                <w:bCs/>
                <w:color w:val="auto"/>
              </w:rPr>
            </w:pPr>
            <w:r w:rsidRPr="00A811B7">
              <w:rPr>
                <w:bCs/>
                <w:color w:val="auto"/>
              </w:rPr>
              <w:t>C. Đứa trẻ</w:t>
            </w:r>
          </w:p>
        </w:tc>
        <w:tc>
          <w:tcPr>
            <w:tcW w:w="2501" w:type="dxa"/>
          </w:tcPr>
          <w:p w:rsidR="0025438A" w:rsidRPr="00A811B7" w:rsidRDefault="0025438A" w:rsidP="00A811B7">
            <w:pPr>
              <w:spacing w:before="0" w:after="0"/>
              <w:rPr>
                <w:bCs/>
                <w:color w:val="auto"/>
              </w:rPr>
            </w:pPr>
            <w:r w:rsidRPr="00A811B7">
              <w:rPr>
                <w:bCs/>
                <w:color w:val="auto"/>
              </w:rPr>
              <w:t>D. Đi</w:t>
            </w:r>
          </w:p>
        </w:tc>
      </w:tr>
    </w:tbl>
    <w:p w:rsidR="0025438A" w:rsidRPr="00A811B7" w:rsidRDefault="0025438A" w:rsidP="00A811B7">
      <w:pPr>
        <w:spacing w:before="0" w:after="0"/>
        <w:rPr>
          <w:bCs/>
          <w:color w:val="auto"/>
        </w:rPr>
      </w:pPr>
      <w:r w:rsidRPr="00A811B7">
        <w:rPr>
          <w:b/>
          <w:bCs/>
          <w:color w:val="auto"/>
        </w:rPr>
        <w:t>Câu 8</w:t>
      </w:r>
      <w:r w:rsidRPr="00A811B7">
        <w:rPr>
          <w:bCs/>
          <w:color w:val="auto"/>
        </w:rPr>
        <w:t>: Câu tục ngữ nào sau đây không cùng chủ đề với các câu được nêu ở ngữ liệu?</w:t>
      </w:r>
    </w:p>
    <w:p w:rsidR="0025438A" w:rsidRPr="00A811B7" w:rsidRDefault="0025438A" w:rsidP="00A811B7">
      <w:pPr>
        <w:spacing w:before="0" w:after="0"/>
        <w:rPr>
          <w:bCs/>
          <w:color w:val="auto"/>
        </w:rPr>
      </w:pPr>
      <w:r w:rsidRPr="00A811B7">
        <w:rPr>
          <w:bCs/>
          <w:color w:val="auto"/>
        </w:rPr>
        <w:t>A. Trông mặt mà bắt hình dong.</w:t>
      </w:r>
    </w:p>
    <w:p w:rsidR="0025438A" w:rsidRPr="00A811B7" w:rsidRDefault="0025438A" w:rsidP="00A811B7">
      <w:pPr>
        <w:spacing w:before="0" w:after="0"/>
        <w:rPr>
          <w:bCs/>
          <w:color w:val="auto"/>
        </w:rPr>
      </w:pPr>
      <w:r w:rsidRPr="00A811B7">
        <w:rPr>
          <w:bCs/>
          <w:color w:val="auto"/>
        </w:rPr>
        <w:t>B. Chớp đông nhay nháy, gà gáy thì mưa.</w:t>
      </w:r>
    </w:p>
    <w:p w:rsidR="0025438A" w:rsidRPr="00A811B7" w:rsidRDefault="0025438A" w:rsidP="00A811B7">
      <w:pPr>
        <w:spacing w:before="0" w:after="0"/>
        <w:rPr>
          <w:bCs/>
          <w:color w:val="auto"/>
        </w:rPr>
      </w:pPr>
      <w:r w:rsidRPr="00A811B7">
        <w:rPr>
          <w:bCs/>
          <w:color w:val="auto"/>
        </w:rPr>
        <w:t>C. Ăn trông nồi, ngồi trông hướng.</w:t>
      </w:r>
    </w:p>
    <w:p w:rsidR="0025438A" w:rsidRPr="00A811B7" w:rsidRDefault="0025438A" w:rsidP="00A811B7">
      <w:pPr>
        <w:spacing w:before="0" w:after="0"/>
        <w:rPr>
          <w:bCs/>
          <w:color w:val="auto"/>
        </w:rPr>
      </w:pPr>
      <w:r w:rsidRPr="00A811B7">
        <w:rPr>
          <w:bCs/>
          <w:color w:val="auto"/>
        </w:rPr>
        <w:t>D. Lửa thử vàng, gian nan thử sức.</w:t>
      </w:r>
    </w:p>
    <w:p w:rsidR="0025438A" w:rsidRPr="008A30EB" w:rsidRDefault="0025438A" w:rsidP="00A811B7">
      <w:pPr>
        <w:spacing w:before="0" w:after="0"/>
        <w:rPr>
          <w:bCs/>
          <w:lang w:val="vi-VN"/>
        </w:rPr>
      </w:pPr>
      <w:r w:rsidRPr="00B402DE">
        <w:rPr>
          <w:b/>
          <w:bCs/>
        </w:rPr>
        <w:t>Câu 9</w:t>
      </w:r>
      <w:r>
        <w:rPr>
          <w:bCs/>
        </w:rPr>
        <w:t>: Em rút ra bài học gì từ câu tục ngữ “Người không học như ngọ</w:t>
      </w:r>
      <w:r w:rsidR="008A30EB">
        <w:rPr>
          <w:bCs/>
        </w:rPr>
        <w:t>c không mài”</w:t>
      </w:r>
      <w:r w:rsidR="008A30EB">
        <w:rPr>
          <w:bCs/>
          <w:lang w:val="vi-VN"/>
        </w:rPr>
        <w:t>?</w:t>
      </w:r>
    </w:p>
    <w:p w:rsidR="0025438A" w:rsidRPr="00A9484B" w:rsidRDefault="0025438A" w:rsidP="00A811B7">
      <w:pPr>
        <w:spacing w:before="0" w:after="0"/>
        <w:jc w:val="both"/>
        <w:rPr>
          <w:rFonts w:eastAsia="Times New Roman"/>
          <w:color w:val="FF0000"/>
          <w:szCs w:val="28"/>
          <w:lang w:val="en-GB" w:eastAsia="en-GB"/>
        </w:rPr>
      </w:pPr>
      <w:r w:rsidRPr="00B402DE">
        <w:rPr>
          <w:b/>
          <w:bCs/>
        </w:rPr>
        <w:t>Câu 10</w:t>
      </w:r>
      <w:r>
        <w:rPr>
          <w:bCs/>
        </w:rPr>
        <w:t xml:space="preserve">: </w:t>
      </w:r>
      <w:r w:rsidRPr="00A9484B">
        <w:rPr>
          <w:rFonts w:eastAsia="Times New Roman"/>
          <w:szCs w:val="28"/>
          <w:lang w:val="en-GB" w:eastAsia="en-GB"/>
        </w:rPr>
        <w:t xml:space="preserve">Em có đồng ý với </w:t>
      </w:r>
      <w:r>
        <w:rPr>
          <w:rFonts w:eastAsia="Times New Roman"/>
          <w:szCs w:val="28"/>
          <w:lang w:val="en-GB" w:eastAsia="en-GB"/>
        </w:rPr>
        <w:t xml:space="preserve">nội dung của câu tục ngữ sau </w:t>
      </w:r>
      <w:r w:rsidR="008A30EB">
        <w:rPr>
          <w:rFonts w:eastAsia="Times New Roman"/>
          <w:szCs w:val="28"/>
          <w:lang w:val="en-GB" w:eastAsia="en-GB"/>
        </w:rPr>
        <w:t>không? Vì sao</w:t>
      </w:r>
      <w:r>
        <w:rPr>
          <w:rFonts w:eastAsia="Times New Roman"/>
          <w:szCs w:val="28"/>
          <w:lang w:val="en-GB" w:eastAsia="en-GB"/>
        </w:rPr>
        <w:t>?</w:t>
      </w:r>
    </w:p>
    <w:p w:rsidR="0025438A" w:rsidRDefault="0025438A" w:rsidP="00A811B7">
      <w:pPr>
        <w:spacing w:before="0" w:after="0"/>
        <w:ind w:firstLine="1530"/>
        <w:rPr>
          <w:rFonts w:eastAsia="Times New Roman"/>
          <w:szCs w:val="28"/>
          <w:lang w:val="en-GB" w:eastAsia="en-GB"/>
        </w:rPr>
      </w:pPr>
      <w:r>
        <w:rPr>
          <w:rFonts w:eastAsia="Times New Roman"/>
          <w:szCs w:val="28"/>
          <w:lang w:val="en-GB" w:eastAsia="en-GB"/>
        </w:rPr>
        <w:t>“Lời nói chẳng mất tiền mua,</w:t>
      </w:r>
    </w:p>
    <w:p w:rsidR="0025438A" w:rsidRDefault="0025438A" w:rsidP="00A811B7">
      <w:pPr>
        <w:spacing w:before="0" w:after="0"/>
        <w:rPr>
          <w:rFonts w:eastAsia="Times New Roman"/>
          <w:szCs w:val="28"/>
          <w:lang w:val="en-GB" w:eastAsia="en-GB"/>
        </w:rPr>
      </w:pPr>
      <w:r>
        <w:rPr>
          <w:rFonts w:eastAsia="Times New Roman"/>
          <w:szCs w:val="28"/>
          <w:lang w:val="en-GB" w:eastAsia="en-GB"/>
        </w:rPr>
        <w:t>Lựa lời mà nói cho vừa lòng nhau”.</w:t>
      </w:r>
    </w:p>
    <w:p w:rsidR="0025438A" w:rsidRPr="00DF2DE5" w:rsidRDefault="0025438A" w:rsidP="00A811B7">
      <w:pPr>
        <w:spacing w:before="0" w:after="0"/>
        <w:jc w:val="both"/>
        <w:rPr>
          <w:rFonts w:eastAsia="Times New Roman"/>
          <w:b/>
          <w:szCs w:val="28"/>
          <w:lang w:val="vi-VN"/>
        </w:rPr>
      </w:pPr>
      <w:r w:rsidRPr="00DF2DE5">
        <w:rPr>
          <w:rFonts w:eastAsia="Times New Roman"/>
          <w:b/>
          <w:szCs w:val="28"/>
          <w:lang w:val="vi-VN"/>
        </w:rPr>
        <w:t>II. LÀM VĂN (4,0 điểm)</w:t>
      </w:r>
    </w:p>
    <w:p w:rsidR="0025438A" w:rsidRDefault="003E2F7C" w:rsidP="00A811B7">
      <w:pPr>
        <w:spacing w:before="0" w:after="0"/>
        <w:rPr>
          <w:bCs/>
        </w:rPr>
      </w:pPr>
      <w:r>
        <w:rPr>
          <w:bCs/>
        </w:rPr>
        <w:t xml:space="preserve">     Em hãy viết bài văn nghị luận bàn luận về câu tục ngữ: “Thất bại là mẹ thành công”.</w:t>
      </w:r>
    </w:p>
    <w:p w:rsidR="003E2F7C" w:rsidRDefault="003E2F7C" w:rsidP="00A811B7">
      <w:pPr>
        <w:spacing w:before="0" w:after="0"/>
        <w:jc w:val="center"/>
        <w:rPr>
          <w:bCs/>
        </w:rPr>
      </w:pPr>
      <w:r>
        <w:rPr>
          <w:bCs/>
        </w:rPr>
        <w:lastRenderedPageBreak/>
        <w:t>----Hết----</w:t>
      </w:r>
    </w:p>
    <w:p w:rsidR="003E2F7C" w:rsidRPr="00591FD5" w:rsidRDefault="003E2F7C" w:rsidP="003E2F7C">
      <w:pPr>
        <w:spacing w:after="0"/>
        <w:jc w:val="center"/>
        <w:rPr>
          <w:b/>
          <w:szCs w:val="28"/>
          <w:lang w:val="vi-VN"/>
        </w:rPr>
      </w:pPr>
      <w:r w:rsidRPr="00591FD5">
        <w:rPr>
          <w:rFonts w:eastAsia="Times New Roman"/>
          <w:b/>
          <w:szCs w:val="28"/>
          <w:lang w:val="vi-VN"/>
        </w:rPr>
        <w:t>HƯỚNG DẪN CHẤM</w:t>
      </w:r>
      <w:r w:rsidRPr="00591FD5">
        <w:rPr>
          <w:b/>
          <w:szCs w:val="28"/>
          <w:lang w:val="vi-VN"/>
        </w:rPr>
        <w:t xml:space="preserve"> </w:t>
      </w:r>
    </w:p>
    <w:p w:rsidR="003E2F7C" w:rsidRPr="00B402DE" w:rsidRDefault="003E2F7C" w:rsidP="003E2F7C">
      <w:pPr>
        <w:spacing w:after="0"/>
        <w:jc w:val="center"/>
        <w:rPr>
          <w:b/>
          <w:szCs w:val="28"/>
        </w:rPr>
      </w:pPr>
      <w:r w:rsidRPr="00591FD5">
        <w:rPr>
          <w:b/>
          <w:szCs w:val="28"/>
          <w:lang w:val="vi-VN"/>
        </w:rPr>
        <w:t>ĐỀ KIỂM TRA HỌC KÌ I</w:t>
      </w:r>
      <w:r w:rsidR="00B402DE">
        <w:rPr>
          <w:b/>
          <w:szCs w:val="28"/>
        </w:rPr>
        <w:t>I</w:t>
      </w:r>
    </w:p>
    <w:p w:rsidR="003E2F7C" w:rsidRPr="00591FD5" w:rsidRDefault="003E2F7C" w:rsidP="003E2F7C">
      <w:pPr>
        <w:spacing w:after="0"/>
        <w:jc w:val="center"/>
        <w:rPr>
          <w:b/>
          <w:szCs w:val="28"/>
          <w:lang w:val="vi-VN"/>
        </w:rPr>
      </w:pPr>
      <w:r w:rsidRPr="00591FD5">
        <w:rPr>
          <w:b/>
          <w:szCs w:val="28"/>
          <w:lang w:val="vi-VN"/>
        </w:rPr>
        <w:t>Môn: Ngữ văn lớp 7</w:t>
      </w:r>
    </w:p>
    <w:p w:rsidR="003E2F7C" w:rsidRPr="00591FD5" w:rsidRDefault="003E2F7C" w:rsidP="003E2F7C">
      <w:pPr>
        <w:spacing w:after="0"/>
        <w:jc w:val="center"/>
        <w:rPr>
          <w:rFonts w:eastAsia="Times New Roman"/>
          <w:b/>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E2F7C" w:rsidRPr="00591FD5" w:rsidTr="00536377">
        <w:trPr>
          <w:jc w:val="center"/>
        </w:trPr>
        <w:tc>
          <w:tcPr>
            <w:tcW w:w="737" w:type="dxa"/>
            <w:shd w:val="clear" w:color="auto" w:fill="auto"/>
          </w:tcPr>
          <w:p w:rsidR="003E2F7C" w:rsidRPr="00591FD5" w:rsidRDefault="003E2F7C" w:rsidP="00536377">
            <w:pPr>
              <w:spacing w:after="0"/>
              <w:jc w:val="center"/>
              <w:rPr>
                <w:b/>
                <w:bCs/>
                <w:iCs/>
                <w:szCs w:val="28"/>
              </w:rPr>
            </w:pPr>
            <w:r w:rsidRPr="00591FD5">
              <w:rPr>
                <w:b/>
                <w:bCs/>
                <w:iCs/>
                <w:szCs w:val="28"/>
              </w:rPr>
              <w:t>Phần</w:t>
            </w: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Câu</w:t>
            </w:r>
          </w:p>
        </w:tc>
        <w:tc>
          <w:tcPr>
            <w:tcW w:w="6971" w:type="dxa"/>
            <w:shd w:val="clear" w:color="auto" w:fill="auto"/>
          </w:tcPr>
          <w:p w:rsidR="003E2F7C" w:rsidRPr="00591FD5" w:rsidRDefault="003E2F7C" w:rsidP="00536377">
            <w:pPr>
              <w:spacing w:after="0"/>
              <w:jc w:val="center"/>
              <w:rPr>
                <w:b/>
                <w:bCs/>
                <w:iCs/>
                <w:szCs w:val="28"/>
                <w:lang w:val="vi-VN"/>
              </w:rPr>
            </w:pPr>
            <w:r w:rsidRPr="00591FD5">
              <w:rPr>
                <w:b/>
                <w:bCs/>
                <w:iCs/>
                <w:szCs w:val="28"/>
              </w:rPr>
              <w:t>Nội</w:t>
            </w:r>
            <w:r w:rsidRPr="00591FD5">
              <w:rPr>
                <w:b/>
                <w:bCs/>
                <w:iCs/>
                <w:szCs w:val="28"/>
                <w:lang w:val="vi-VN"/>
              </w:rPr>
              <w:t xml:space="preserve"> dung</w:t>
            </w:r>
          </w:p>
        </w:tc>
        <w:tc>
          <w:tcPr>
            <w:tcW w:w="752" w:type="dxa"/>
            <w:shd w:val="clear" w:color="auto" w:fill="auto"/>
          </w:tcPr>
          <w:p w:rsidR="003E2F7C" w:rsidRPr="00591FD5" w:rsidRDefault="003E2F7C" w:rsidP="00536377">
            <w:pPr>
              <w:spacing w:after="0"/>
              <w:jc w:val="center"/>
              <w:rPr>
                <w:b/>
                <w:bCs/>
                <w:iCs/>
                <w:szCs w:val="28"/>
              </w:rPr>
            </w:pPr>
            <w:r w:rsidRPr="00591FD5">
              <w:rPr>
                <w:b/>
                <w:bCs/>
                <w:iCs/>
                <w:szCs w:val="28"/>
              </w:rPr>
              <w:t>Điểm</w:t>
            </w:r>
          </w:p>
        </w:tc>
      </w:tr>
      <w:tr w:rsidR="003E2F7C" w:rsidRPr="00591FD5" w:rsidTr="00536377">
        <w:trPr>
          <w:jc w:val="center"/>
        </w:trPr>
        <w:tc>
          <w:tcPr>
            <w:tcW w:w="737" w:type="dxa"/>
            <w:vMerge w:val="restart"/>
            <w:shd w:val="clear" w:color="auto" w:fill="auto"/>
          </w:tcPr>
          <w:p w:rsidR="003E2F7C" w:rsidRPr="00591FD5" w:rsidRDefault="003E2F7C" w:rsidP="00536377">
            <w:pPr>
              <w:spacing w:after="0"/>
              <w:jc w:val="center"/>
              <w:rPr>
                <w:b/>
                <w:bCs/>
                <w:iCs/>
                <w:szCs w:val="28"/>
              </w:rPr>
            </w:pPr>
          </w:p>
          <w:p w:rsidR="003E2F7C" w:rsidRPr="00591FD5" w:rsidRDefault="003E2F7C" w:rsidP="00536377">
            <w:pPr>
              <w:spacing w:after="0"/>
              <w:jc w:val="center"/>
              <w:rPr>
                <w:b/>
                <w:bCs/>
                <w:iCs/>
                <w:szCs w:val="28"/>
              </w:rPr>
            </w:pPr>
          </w:p>
          <w:p w:rsidR="003E2F7C" w:rsidRPr="00591FD5" w:rsidRDefault="003E2F7C" w:rsidP="00536377">
            <w:pPr>
              <w:spacing w:after="0"/>
              <w:jc w:val="center"/>
              <w:rPr>
                <w:b/>
                <w:bCs/>
                <w:iCs/>
                <w:szCs w:val="28"/>
              </w:rPr>
            </w:pPr>
          </w:p>
          <w:p w:rsidR="003E2F7C" w:rsidRPr="00591FD5" w:rsidRDefault="003E2F7C" w:rsidP="00536377">
            <w:pPr>
              <w:spacing w:after="0"/>
              <w:jc w:val="center"/>
              <w:rPr>
                <w:b/>
                <w:bCs/>
                <w:iCs/>
                <w:szCs w:val="28"/>
              </w:rPr>
            </w:pPr>
          </w:p>
          <w:p w:rsidR="003E2F7C" w:rsidRPr="00591FD5" w:rsidRDefault="003E2F7C" w:rsidP="00536377">
            <w:pPr>
              <w:spacing w:after="0"/>
              <w:jc w:val="center"/>
              <w:rPr>
                <w:b/>
                <w:bCs/>
                <w:iCs/>
                <w:szCs w:val="28"/>
              </w:rPr>
            </w:pPr>
          </w:p>
          <w:p w:rsidR="003E2F7C" w:rsidRPr="00591FD5" w:rsidRDefault="003E2F7C" w:rsidP="00536377">
            <w:pPr>
              <w:spacing w:after="0"/>
              <w:jc w:val="center"/>
              <w:rPr>
                <w:b/>
                <w:bCs/>
                <w:iCs/>
                <w:szCs w:val="28"/>
              </w:rPr>
            </w:pPr>
          </w:p>
          <w:p w:rsidR="003E2F7C" w:rsidRPr="00591FD5" w:rsidRDefault="003E2F7C" w:rsidP="00536377">
            <w:pPr>
              <w:spacing w:after="0"/>
              <w:jc w:val="center"/>
              <w:rPr>
                <w:b/>
                <w:bCs/>
                <w:iCs/>
                <w:szCs w:val="28"/>
              </w:rPr>
            </w:pPr>
          </w:p>
          <w:p w:rsidR="003E2F7C" w:rsidRPr="00591FD5" w:rsidRDefault="003E2F7C" w:rsidP="00536377">
            <w:pPr>
              <w:spacing w:after="0"/>
              <w:jc w:val="center"/>
              <w:rPr>
                <w:b/>
                <w:bCs/>
                <w:iCs/>
                <w:szCs w:val="28"/>
              </w:rPr>
            </w:pPr>
            <w:r w:rsidRPr="00591FD5">
              <w:rPr>
                <w:b/>
                <w:bCs/>
                <w:iCs/>
                <w:szCs w:val="28"/>
              </w:rPr>
              <w:t>I</w:t>
            </w:r>
          </w:p>
        </w:tc>
        <w:tc>
          <w:tcPr>
            <w:tcW w:w="612" w:type="dxa"/>
            <w:shd w:val="clear" w:color="auto" w:fill="auto"/>
          </w:tcPr>
          <w:p w:rsidR="003E2F7C" w:rsidRPr="00591FD5" w:rsidRDefault="003E2F7C" w:rsidP="00536377">
            <w:pPr>
              <w:spacing w:after="0"/>
              <w:jc w:val="center"/>
              <w:rPr>
                <w:b/>
                <w:bCs/>
                <w:iCs/>
                <w:szCs w:val="28"/>
              </w:rPr>
            </w:pPr>
          </w:p>
        </w:tc>
        <w:tc>
          <w:tcPr>
            <w:tcW w:w="6971" w:type="dxa"/>
            <w:shd w:val="clear" w:color="auto" w:fill="auto"/>
          </w:tcPr>
          <w:p w:rsidR="003E2F7C" w:rsidRPr="00591FD5" w:rsidRDefault="003E2F7C" w:rsidP="00536377">
            <w:pPr>
              <w:spacing w:after="0"/>
              <w:rPr>
                <w:b/>
                <w:bCs/>
                <w:iCs/>
                <w:szCs w:val="28"/>
                <w:lang w:val="vi-VN"/>
              </w:rPr>
            </w:pPr>
            <w:r w:rsidRPr="00591FD5">
              <w:rPr>
                <w:b/>
                <w:bCs/>
                <w:iCs/>
                <w:szCs w:val="28"/>
              </w:rPr>
              <w:t>ĐỌC</w:t>
            </w:r>
            <w:r w:rsidRPr="00591FD5">
              <w:rPr>
                <w:b/>
                <w:bCs/>
                <w:iCs/>
                <w:szCs w:val="28"/>
                <w:lang w:val="vi-VN"/>
              </w:rPr>
              <w:t xml:space="preserve"> HIỂU</w:t>
            </w:r>
          </w:p>
        </w:tc>
        <w:tc>
          <w:tcPr>
            <w:tcW w:w="752" w:type="dxa"/>
            <w:shd w:val="clear" w:color="auto" w:fill="auto"/>
          </w:tcPr>
          <w:p w:rsidR="003E2F7C" w:rsidRPr="00591FD5" w:rsidRDefault="003E2F7C" w:rsidP="00536377">
            <w:pPr>
              <w:spacing w:after="0"/>
              <w:jc w:val="center"/>
              <w:rPr>
                <w:b/>
                <w:bCs/>
                <w:iCs/>
                <w:szCs w:val="28"/>
                <w:lang w:val="vi-VN"/>
              </w:rPr>
            </w:pPr>
            <w:r w:rsidRPr="00591FD5">
              <w:rPr>
                <w:b/>
                <w:bCs/>
                <w:iCs/>
                <w:szCs w:val="28"/>
              </w:rPr>
              <w:t>6</w:t>
            </w:r>
            <w:r w:rsidRPr="00591FD5">
              <w:rPr>
                <w:b/>
                <w:bCs/>
                <w:iCs/>
                <w:szCs w:val="28"/>
                <w:lang w:val="vi-VN"/>
              </w:rPr>
              <w:t>.0</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1</w:t>
            </w:r>
          </w:p>
        </w:tc>
        <w:tc>
          <w:tcPr>
            <w:tcW w:w="6971" w:type="dxa"/>
            <w:shd w:val="clear" w:color="auto" w:fill="auto"/>
          </w:tcPr>
          <w:p w:rsidR="003E2F7C" w:rsidRPr="00591FD5" w:rsidRDefault="00B402DE" w:rsidP="00536377">
            <w:pPr>
              <w:spacing w:after="0"/>
              <w:jc w:val="both"/>
              <w:rPr>
                <w:iCs/>
                <w:szCs w:val="28"/>
              </w:rPr>
            </w:pPr>
            <w:r>
              <w:rPr>
                <w:iCs/>
                <w:szCs w:val="28"/>
              </w:rPr>
              <w:t>D</w:t>
            </w:r>
          </w:p>
        </w:tc>
        <w:tc>
          <w:tcPr>
            <w:tcW w:w="752" w:type="dxa"/>
            <w:shd w:val="clear" w:color="auto" w:fill="auto"/>
          </w:tcPr>
          <w:p w:rsidR="003E2F7C" w:rsidRPr="00591FD5" w:rsidRDefault="003E2F7C" w:rsidP="00536377">
            <w:pPr>
              <w:spacing w:after="0"/>
              <w:jc w:val="center"/>
              <w:rPr>
                <w:iCs/>
                <w:szCs w:val="28"/>
              </w:rPr>
            </w:pPr>
            <w:r w:rsidRPr="00591FD5">
              <w:rPr>
                <w:iCs/>
                <w:szCs w:val="28"/>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2</w:t>
            </w:r>
          </w:p>
        </w:tc>
        <w:tc>
          <w:tcPr>
            <w:tcW w:w="6971" w:type="dxa"/>
            <w:shd w:val="clear" w:color="auto" w:fill="auto"/>
          </w:tcPr>
          <w:p w:rsidR="003E2F7C" w:rsidRPr="00591FD5" w:rsidRDefault="00B402DE" w:rsidP="00536377">
            <w:pPr>
              <w:spacing w:after="0"/>
              <w:jc w:val="both"/>
              <w:rPr>
                <w:iCs/>
                <w:szCs w:val="28"/>
                <w:lang w:val="vi-VN"/>
              </w:rPr>
            </w:pPr>
            <w:r>
              <w:rPr>
                <w:iCs/>
                <w:szCs w:val="28"/>
                <w:lang w:val="vi-VN"/>
              </w:rPr>
              <w:t>A</w:t>
            </w:r>
          </w:p>
        </w:tc>
        <w:tc>
          <w:tcPr>
            <w:tcW w:w="752" w:type="dxa"/>
            <w:shd w:val="clear" w:color="auto" w:fill="auto"/>
          </w:tcPr>
          <w:p w:rsidR="003E2F7C" w:rsidRPr="00591FD5" w:rsidRDefault="003E2F7C" w:rsidP="00536377">
            <w:pPr>
              <w:spacing w:after="0"/>
              <w:jc w:val="center"/>
              <w:rPr>
                <w:iCs/>
                <w:szCs w:val="28"/>
              </w:rPr>
            </w:pPr>
            <w:r w:rsidRPr="00591FD5">
              <w:rPr>
                <w:iCs/>
                <w:szCs w:val="28"/>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3</w:t>
            </w:r>
          </w:p>
        </w:tc>
        <w:tc>
          <w:tcPr>
            <w:tcW w:w="6971" w:type="dxa"/>
            <w:shd w:val="clear" w:color="auto" w:fill="auto"/>
          </w:tcPr>
          <w:p w:rsidR="003E2F7C" w:rsidRPr="00591FD5" w:rsidRDefault="00B402DE" w:rsidP="00536377">
            <w:pPr>
              <w:spacing w:after="0"/>
              <w:jc w:val="both"/>
              <w:rPr>
                <w:iCs/>
                <w:szCs w:val="28"/>
              </w:rPr>
            </w:pPr>
            <w:r>
              <w:rPr>
                <w:iCs/>
                <w:szCs w:val="28"/>
              </w:rPr>
              <w:t>B</w:t>
            </w:r>
          </w:p>
        </w:tc>
        <w:tc>
          <w:tcPr>
            <w:tcW w:w="752" w:type="dxa"/>
            <w:shd w:val="clear" w:color="auto" w:fill="auto"/>
          </w:tcPr>
          <w:p w:rsidR="003E2F7C" w:rsidRPr="00591FD5" w:rsidRDefault="003E2F7C" w:rsidP="00536377">
            <w:pPr>
              <w:spacing w:after="0"/>
              <w:jc w:val="center"/>
              <w:rPr>
                <w:iCs/>
                <w:szCs w:val="28"/>
              </w:rPr>
            </w:pPr>
            <w:r w:rsidRPr="00591FD5">
              <w:rPr>
                <w:iCs/>
                <w:szCs w:val="28"/>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4</w:t>
            </w:r>
          </w:p>
        </w:tc>
        <w:tc>
          <w:tcPr>
            <w:tcW w:w="6971" w:type="dxa"/>
            <w:shd w:val="clear" w:color="auto" w:fill="auto"/>
          </w:tcPr>
          <w:p w:rsidR="003E2F7C" w:rsidRPr="00591FD5" w:rsidRDefault="003E2F7C" w:rsidP="00536377">
            <w:pPr>
              <w:spacing w:after="0"/>
              <w:jc w:val="both"/>
              <w:rPr>
                <w:szCs w:val="28"/>
              </w:rPr>
            </w:pPr>
            <w:r w:rsidRPr="00591FD5">
              <w:rPr>
                <w:szCs w:val="28"/>
              </w:rPr>
              <w:t>A</w:t>
            </w:r>
          </w:p>
        </w:tc>
        <w:tc>
          <w:tcPr>
            <w:tcW w:w="752" w:type="dxa"/>
            <w:shd w:val="clear" w:color="auto" w:fill="auto"/>
          </w:tcPr>
          <w:p w:rsidR="003E2F7C" w:rsidRPr="00591FD5" w:rsidRDefault="003E2F7C" w:rsidP="00536377">
            <w:pPr>
              <w:spacing w:after="0"/>
              <w:jc w:val="center"/>
              <w:rPr>
                <w:iCs/>
                <w:szCs w:val="28"/>
              </w:rPr>
            </w:pPr>
            <w:r w:rsidRPr="00591FD5">
              <w:rPr>
                <w:iCs/>
                <w:szCs w:val="28"/>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5</w:t>
            </w:r>
          </w:p>
        </w:tc>
        <w:tc>
          <w:tcPr>
            <w:tcW w:w="6971" w:type="dxa"/>
            <w:shd w:val="clear" w:color="auto" w:fill="auto"/>
          </w:tcPr>
          <w:p w:rsidR="003E2F7C" w:rsidRPr="00591FD5" w:rsidRDefault="00B402DE" w:rsidP="00536377">
            <w:pPr>
              <w:spacing w:after="0"/>
              <w:jc w:val="both"/>
              <w:rPr>
                <w:szCs w:val="28"/>
              </w:rPr>
            </w:pPr>
            <w:r>
              <w:rPr>
                <w:szCs w:val="28"/>
              </w:rPr>
              <w:t>C</w:t>
            </w:r>
          </w:p>
        </w:tc>
        <w:tc>
          <w:tcPr>
            <w:tcW w:w="752" w:type="dxa"/>
            <w:shd w:val="clear" w:color="auto" w:fill="auto"/>
          </w:tcPr>
          <w:p w:rsidR="003E2F7C" w:rsidRPr="00591FD5" w:rsidRDefault="003E2F7C" w:rsidP="00536377">
            <w:pPr>
              <w:spacing w:after="0"/>
              <w:jc w:val="center"/>
              <w:rPr>
                <w:iCs/>
                <w:szCs w:val="28"/>
              </w:rPr>
            </w:pPr>
            <w:r w:rsidRPr="00591FD5">
              <w:rPr>
                <w:iCs/>
                <w:szCs w:val="28"/>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6</w:t>
            </w:r>
          </w:p>
        </w:tc>
        <w:tc>
          <w:tcPr>
            <w:tcW w:w="6971" w:type="dxa"/>
            <w:shd w:val="clear" w:color="auto" w:fill="auto"/>
          </w:tcPr>
          <w:p w:rsidR="003E2F7C" w:rsidRPr="00591FD5" w:rsidRDefault="00B402DE" w:rsidP="00536377">
            <w:pPr>
              <w:spacing w:after="0"/>
              <w:jc w:val="both"/>
              <w:rPr>
                <w:szCs w:val="28"/>
              </w:rPr>
            </w:pPr>
            <w:r>
              <w:rPr>
                <w:szCs w:val="28"/>
              </w:rPr>
              <w:t>(1) học hỏi, (2) hiểu biết</w:t>
            </w:r>
          </w:p>
        </w:tc>
        <w:tc>
          <w:tcPr>
            <w:tcW w:w="752" w:type="dxa"/>
            <w:shd w:val="clear" w:color="auto" w:fill="auto"/>
          </w:tcPr>
          <w:p w:rsidR="003E2F7C" w:rsidRPr="00591FD5" w:rsidRDefault="003E2F7C" w:rsidP="00536377">
            <w:pPr>
              <w:spacing w:after="0"/>
              <w:jc w:val="center"/>
              <w:rPr>
                <w:iCs/>
                <w:szCs w:val="28"/>
              </w:rPr>
            </w:pPr>
            <w:r w:rsidRPr="00591FD5">
              <w:rPr>
                <w:iCs/>
                <w:szCs w:val="28"/>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7</w:t>
            </w:r>
          </w:p>
        </w:tc>
        <w:tc>
          <w:tcPr>
            <w:tcW w:w="6971" w:type="dxa"/>
            <w:shd w:val="clear" w:color="auto" w:fill="auto"/>
          </w:tcPr>
          <w:p w:rsidR="003E2F7C" w:rsidRPr="00591FD5" w:rsidRDefault="00B402DE" w:rsidP="00536377">
            <w:pPr>
              <w:spacing w:after="0"/>
              <w:jc w:val="both"/>
              <w:rPr>
                <w:szCs w:val="28"/>
              </w:rPr>
            </w:pPr>
            <w:r>
              <w:rPr>
                <w:szCs w:val="28"/>
              </w:rPr>
              <w:t>A</w:t>
            </w:r>
          </w:p>
        </w:tc>
        <w:tc>
          <w:tcPr>
            <w:tcW w:w="752" w:type="dxa"/>
            <w:shd w:val="clear" w:color="auto" w:fill="auto"/>
          </w:tcPr>
          <w:p w:rsidR="003E2F7C" w:rsidRPr="00591FD5" w:rsidRDefault="003E2F7C" w:rsidP="00536377">
            <w:pPr>
              <w:spacing w:after="0"/>
              <w:jc w:val="center"/>
              <w:rPr>
                <w:iCs/>
                <w:szCs w:val="28"/>
              </w:rPr>
            </w:pPr>
            <w:r w:rsidRPr="00591FD5">
              <w:rPr>
                <w:iCs/>
                <w:szCs w:val="28"/>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8</w:t>
            </w:r>
          </w:p>
        </w:tc>
        <w:tc>
          <w:tcPr>
            <w:tcW w:w="6971" w:type="dxa"/>
            <w:shd w:val="clear" w:color="auto" w:fill="auto"/>
          </w:tcPr>
          <w:p w:rsidR="003E2F7C" w:rsidRPr="00591FD5" w:rsidRDefault="00B402DE" w:rsidP="00536377">
            <w:pPr>
              <w:spacing w:after="0"/>
              <w:jc w:val="both"/>
              <w:rPr>
                <w:szCs w:val="28"/>
              </w:rPr>
            </w:pPr>
            <w:r>
              <w:rPr>
                <w:szCs w:val="28"/>
              </w:rPr>
              <w:t>B</w:t>
            </w:r>
          </w:p>
        </w:tc>
        <w:tc>
          <w:tcPr>
            <w:tcW w:w="752" w:type="dxa"/>
            <w:shd w:val="clear" w:color="auto" w:fill="auto"/>
          </w:tcPr>
          <w:p w:rsidR="003E2F7C" w:rsidRPr="00591FD5" w:rsidRDefault="003E2F7C" w:rsidP="00536377">
            <w:pPr>
              <w:spacing w:after="0"/>
              <w:jc w:val="center"/>
              <w:rPr>
                <w:iCs/>
                <w:szCs w:val="28"/>
              </w:rPr>
            </w:pPr>
            <w:r w:rsidRPr="00591FD5">
              <w:rPr>
                <w:iCs/>
                <w:szCs w:val="28"/>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9</w:t>
            </w:r>
          </w:p>
        </w:tc>
        <w:tc>
          <w:tcPr>
            <w:tcW w:w="6971" w:type="dxa"/>
            <w:shd w:val="clear" w:color="auto" w:fill="auto"/>
          </w:tcPr>
          <w:p w:rsidR="003E2F7C" w:rsidRPr="00A811B7" w:rsidRDefault="003E2F7C" w:rsidP="00A811B7">
            <w:pPr>
              <w:spacing w:before="0" w:after="0"/>
              <w:jc w:val="both"/>
              <w:rPr>
                <w:szCs w:val="28"/>
                <w:lang w:val="vi-VN"/>
              </w:rPr>
            </w:pPr>
            <w:r w:rsidRPr="00A811B7">
              <w:rPr>
                <w:szCs w:val="28"/>
              </w:rPr>
              <w:t>HS nêu được cụ thể bài học; ý nghĩa của bài học</w:t>
            </w:r>
            <w:r w:rsidRPr="00A811B7">
              <w:rPr>
                <w:szCs w:val="28"/>
                <w:lang w:val="vi-VN"/>
              </w:rPr>
              <w:t xml:space="preserve"> mà bản thân tâm đắc nhất.</w:t>
            </w:r>
          </w:p>
          <w:p w:rsidR="003E2F7C" w:rsidRPr="00A811B7" w:rsidRDefault="004034A6" w:rsidP="00A811B7">
            <w:pPr>
              <w:spacing w:before="0" w:after="0"/>
              <w:jc w:val="both"/>
              <w:rPr>
                <w:color w:val="auto"/>
                <w:szCs w:val="28"/>
              </w:rPr>
            </w:pPr>
            <w:r w:rsidRPr="00A811B7">
              <w:rPr>
                <w:color w:val="auto"/>
                <w:szCs w:val="28"/>
              </w:rPr>
              <w:t xml:space="preserve">Gợi ý: </w:t>
            </w:r>
            <w:r w:rsidR="003E2F7C" w:rsidRPr="00A811B7">
              <w:rPr>
                <w:color w:val="auto"/>
                <w:szCs w:val="28"/>
              </w:rPr>
              <w:t xml:space="preserve"> </w:t>
            </w:r>
            <w:r w:rsidRPr="00A811B7">
              <w:rPr>
                <w:color w:val="auto"/>
                <w:szCs w:val="28"/>
                <w:shd w:val="clear" w:color="auto" w:fill="FFFFFF"/>
              </w:rPr>
              <w:t>Một viên ngọc thô không được mài giũa, đẽo gọt thì chúng cũng chỉ là một viên đá bình thường, không thể hiện được vẻ đẹp cũng như giá trị của nó. Cũng thế, con người không được học hành sẽ không có tri thức, không giúp ích được cho chính mình, cho gia đình, xã hội. Do đó, mỗi người cần chăm chỉ học tập, nâng cao hiểu biết cho mình.</w:t>
            </w:r>
          </w:p>
          <w:p w:rsidR="003E2F7C" w:rsidRPr="00A811B7" w:rsidRDefault="004034A6" w:rsidP="00A811B7">
            <w:pPr>
              <w:spacing w:before="0" w:after="0"/>
              <w:jc w:val="both"/>
              <w:rPr>
                <w:szCs w:val="28"/>
              </w:rPr>
            </w:pPr>
            <w:r w:rsidRPr="00A811B7">
              <w:rPr>
                <w:szCs w:val="28"/>
              </w:rPr>
              <w:t>Lưu ý: hs có thể diễn đạt theo cách khác, nếu hợp lí gv vẫn cho điểm.</w:t>
            </w:r>
          </w:p>
        </w:tc>
        <w:tc>
          <w:tcPr>
            <w:tcW w:w="752" w:type="dxa"/>
            <w:shd w:val="clear" w:color="auto" w:fill="auto"/>
          </w:tcPr>
          <w:p w:rsidR="003E2F7C" w:rsidRPr="00591FD5" w:rsidRDefault="003E2F7C" w:rsidP="00536377">
            <w:pPr>
              <w:spacing w:after="0"/>
              <w:jc w:val="center"/>
              <w:rPr>
                <w:iCs/>
                <w:szCs w:val="28"/>
              </w:rPr>
            </w:pPr>
            <w:r w:rsidRPr="00591FD5">
              <w:rPr>
                <w:iCs/>
                <w:szCs w:val="28"/>
              </w:rPr>
              <w:t>1.0</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r w:rsidRPr="00591FD5">
              <w:rPr>
                <w:b/>
                <w:bCs/>
                <w:iCs/>
                <w:szCs w:val="28"/>
              </w:rPr>
              <w:t>10</w:t>
            </w:r>
          </w:p>
        </w:tc>
        <w:tc>
          <w:tcPr>
            <w:tcW w:w="6971" w:type="dxa"/>
            <w:shd w:val="clear" w:color="auto" w:fill="auto"/>
          </w:tcPr>
          <w:p w:rsidR="003E2F7C" w:rsidRPr="00A811B7" w:rsidRDefault="003E2F7C" w:rsidP="00A811B7">
            <w:pPr>
              <w:spacing w:before="0" w:after="0"/>
              <w:jc w:val="both"/>
              <w:rPr>
                <w:szCs w:val="28"/>
              </w:rPr>
            </w:pPr>
            <w:r w:rsidRPr="00A811B7">
              <w:rPr>
                <w:szCs w:val="28"/>
              </w:rPr>
              <w:t xml:space="preserve">HS nêu được nhận xét </w:t>
            </w:r>
            <w:r w:rsidR="00747A08" w:rsidRPr="00A811B7">
              <w:rPr>
                <w:szCs w:val="28"/>
              </w:rPr>
              <w:t>(</w:t>
            </w:r>
            <w:r w:rsidRPr="00A811B7">
              <w:rPr>
                <w:szCs w:val="28"/>
              </w:rPr>
              <w:t xml:space="preserve">đồng tình) về </w:t>
            </w:r>
            <w:r w:rsidR="004034A6" w:rsidRPr="00A811B7">
              <w:rPr>
                <w:szCs w:val="28"/>
              </w:rPr>
              <w:t>nội dung câu tục ngữ</w:t>
            </w:r>
          </w:p>
          <w:p w:rsidR="003E2F7C" w:rsidRPr="00A811B7" w:rsidRDefault="003E2F7C" w:rsidP="00A811B7">
            <w:pPr>
              <w:spacing w:before="0" w:after="0"/>
              <w:jc w:val="both"/>
              <w:rPr>
                <w:szCs w:val="28"/>
              </w:rPr>
            </w:pPr>
            <w:r w:rsidRPr="00A811B7">
              <w:rPr>
                <w:szCs w:val="28"/>
              </w:rPr>
              <w:t xml:space="preserve"> (hs chỉ cần nêu được 2 trong các ý sau):</w:t>
            </w:r>
          </w:p>
          <w:p w:rsidR="003E2F7C" w:rsidRPr="00A811B7" w:rsidRDefault="003E2F7C" w:rsidP="00A811B7">
            <w:pPr>
              <w:spacing w:before="0" w:after="0"/>
              <w:jc w:val="both"/>
              <w:rPr>
                <w:szCs w:val="28"/>
              </w:rPr>
            </w:pPr>
            <w:r w:rsidRPr="00A811B7">
              <w:rPr>
                <w:szCs w:val="28"/>
              </w:rPr>
              <w:t xml:space="preserve">- </w:t>
            </w:r>
            <w:r w:rsidR="007D0EF7" w:rsidRPr="00A811B7">
              <w:rPr>
                <w:szCs w:val="28"/>
              </w:rPr>
              <w:t>Câu tục ngữ khẳng định giá trị và ý nghĩa của lời nói trong giao tiếp hằng ngày.</w:t>
            </w:r>
          </w:p>
          <w:p w:rsidR="003E2F7C" w:rsidRPr="00A811B7" w:rsidRDefault="003E2F7C" w:rsidP="00A811B7">
            <w:pPr>
              <w:spacing w:before="0" w:after="0"/>
              <w:jc w:val="both"/>
              <w:rPr>
                <w:szCs w:val="28"/>
              </w:rPr>
            </w:pPr>
            <w:r w:rsidRPr="00A811B7">
              <w:rPr>
                <w:szCs w:val="28"/>
              </w:rPr>
              <w:t xml:space="preserve">- </w:t>
            </w:r>
            <w:r w:rsidR="007D0EF7" w:rsidRPr="00A811B7">
              <w:rPr>
                <w:szCs w:val="28"/>
              </w:rPr>
              <w:t>Lời nói khéo léo thể hiện bản thân là một người có học, tế nhị.</w:t>
            </w:r>
          </w:p>
          <w:p w:rsidR="003E2F7C" w:rsidRDefault="003E2F7C" w:rsidP="00A811B7">
            <w:pPr>
              <w:spacing w:before="0" w:after="0"/>
              <w:jc w:val="both"/>
              <w:rPr>
                <w:szCs w:val="28"/>
                <w:shd w:val="clear" w:color="auto" w:fill="FFFFFF"/>
              </w:rPr>
            </w:pPr>
            <w:r w:rsidRPr="00A811B7">
              <w:rPr>
                <w:szCs w:val="28"/>
              </w:rPr>
              <w:t xml:space="preserve">- </w:t>
            </w:r>
            <w:r w:rsidR="007D0EF7" w:rsidRPr="00A811B7">
              <w:rPr>
                <w:szCs w:val="28"/>
                <w:shd w:val="clear" w:color="auto" w:fill="FFFFFF"/>
              </w:rPr>
              <w:t>Khi chúng ta giao tiếp tốt sẽ mang lại thiện cảm cho những người xung quanh. Vì vậy, mỗi người chúng ta cần phải cân nhắc lựa lời khi nói chuyện với người khác. Khi lời nói không đúng sẽ gây tác hại cho chính bản thân và gây phản cảm cho những người xung quanh.</w:t>
            </w:r>
          </w:p>
          <w:p w:rsidR="00A811B7" w:rsidRDefault="00A811B7" w:rsidP="00A811B7">
            <w:pPr>
              <w:spacing w:before="0" w:after="0"/>
              <w:jc w:val="both"/>
              <w:rPr>
                <w:szCs w:val="28"/>
                <w:shd w:val="clear" w:color="auto" w:fill="FFFFFF"/>
              </w:rPr>
            </w:pPr>
          </w:p>
          <w:p w:rsidR="00A811B7" w:rsidRPr="00A811B7" w:rsidRDefault="00A811B7" w:rsidP="00A811B7">
            <w:pPr>
              <w:spacing w:before="0" w:after="0"/>
              <w:jc w:val="both"/>
              <w:rPr>
                <w:szCs w:val="28"/>
              </w:rPr>
            </w:pPr>
          </w:p>
        </w:tc>
        <w:tc>
          <w:tcPr>
            <w:tcW w:w="752" w:type="dxa"/>
            <w:shd w:val="clear" w:color="auto" w:fill="auto"/>
          </w:tcPr>
          <w:p w:rsidR="003E2F7C" w:rsidRPr="00591FD5" w:rsidRDefault="003E2F7C" w:rsidP="00536377">
            <w:pPr>
              <w:spacing w:after="0"/>
              <w:jc w:val="center"/>
              <w:rPr>
                <w:iCs/>
                <w:szCs w:val="28"/>
              </w:rPr>
            </w:pPr>
            <w:r w:rsidRPr="00591FD5">
              <w:rPr>
                <w:iCs/>
                <w:szCs w:val="28"/>
              </w:rPr>
              <w:t>1.0</w:t>
            </w:r>
          </w:p>
        </w:tc>
      </w:tr>
      <w:tr w:rsidR="003E2F7C" w:rsidRPr="00591FD5" w:rsidTr="00536377">
        <w:trPr>
          <w:jc w:val="center"/>
        </w:trPr>
        <w:tc>
          <w:tcPr>
            <w:tcW w:w="737" w:type="dxa"/>
            <w:vMerge w:val="restart"/>
            <w:shd w:val="clear" w:color="auto" w:fill="auto"/>
          </w:tcPr>
          <w:p w:rsidR="003E2F7C" w:rsidRPr="00591FD5" w:rsidRDefault="003E2F7C" w:rsidP="00536377">
            <w:pPr>
              <w:spacing w:after="0"/>
              <w:rPr>
                <w:iCs/>
                <w:szCs w:val="28"/>
              </w:rPr>
            </w:pPr>
          </w:p>
          <w:p w:rsidR="003E2F7C" w:rsidRPr="00591FD5" w:rsidRDefault="003E2F7C" w:rsidP="00536377">
            <w:pPr>
              <w:spacing w:after="0"/>
              <w:rPr>
                <w:iCs/>
                <w:szCs w:val="28"/>
              </w:rPr>
            </w:pPr>
          </w:p>
          <w:p w:rsidR="003E2F7C" w:rsidRPr="00591FD5" w:rsidRDefault="003E2F7C" w:rsidP="00536377">
            <w:pPr>
              <w:spacing w:after="0"/>
              <w:rPr>
                <w:iCs/>
                <w:szCs w:val="28"/>
              </w:rPr>
            </w:pPr>
          </w:p>
          <w:p w:rsidR="003E2F7C" w:rsidRPr="00591FD5" w:rsidRDefault="003E2F7C" w:rsidP="00536377">
            <w:pPr>
              <w:spacing w:after="0"/>
              <w:rPr>
                <w:iCs/>
                <w:szCs w:val="28"/>
              </w:rPr>
            </w:pPr>
          </w:p>
          <w:p w:rsidR="003E2F7C" w:rsidRPr="00591FD5" w:rsidRDefault="003E2F7C" w:rsidP="00536377">
            <w:pPr>
              <w:spacing w:after="0"/>
              <w:rPr>
                <w:iCs/>
                <w:szCs w:val="28"/>
              </w:rPr>
            </w:pPr>
          </w:p>
          <w:p w:rsidR="003E2F7C" w:rsidRPr="00591FD5" w:rsidRDefault="003E2F7C" w:rsidP="00536377">
            <w:pPr>
              <w:spacing w:after="0"/>
              <w:rPr>
                <w:iCs/>
                <w:szCs w:val="28"/>
              </w:rPr>
            </w:pPr>
          </w:p>
          <w:p w:rsidR="003E2F7C" w:rsidRPr="00591FD5" w:rsidRDefault="003E2F7C" w:rsidP="00536377">
            <w:pPr>
              <w:spacing w:after="0"/>
              <w:rPr>
                <w:iCs/>
                <w:szCs w:val="28"/>
              </w:rPr>
            </w:pPr>
          </w:p>
          <w:p w:rsidR="003E2F7C" w:rsidRPr="00591FD5" w:rsidRDefault="003E2F7C" w:rsidP="00536377">
            <w:pPr>
              <w:spacing w:after="0"/>
              <w:rPr>
                <w:iCs/>
                <w:szCs w:val="28"/>
              </w:rPr>
            </w:pPr>
          </w:p>
          <w:p w:rsidR="003E2F7C" w:rsidRPr="00591FD5" w:rsidRDefault="003E2F7C" w:rsidP="00536377">
            <w:pPr>
              <w:spacing w:after="0"/>
              <w:rPr>
                <w:iCs/>
                <w:szCs w:val="28"/>
              </w:rPr>
            </w:pPr>
          </w:p>
          <w:p w:rsidR="003E2F7C" w:rsidRPr="00591FD5" w:rsidRDefault="003E2F7C" w:rsidP="00536377">
            <w:pPr>
              <w:spacing w:after="0"/>
              <w:jc w:val="center"/>
              <w:rPr>
                <w:b/>
                <w:iCs/>
                <w:szCs w:val="28"/>
              </w:rPr>
            </w:pPr>
            <w:r w:rsidRPr="00591FD5">
              <w:rPr>
                <w:b/>
                <w:iCs/>
                <w:szCs w:val="28"/>
              </w:rPr>
              <w:t>II</w:t>
            </w:r>
          </w:p>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p>
        </w:tc>
        <w:tc>
          <w:tcPr>
            <w:tcW w:w="6971" w:type="dxa"/>
            <w:shd w:val="clear" w:color="auto" w:fill="auto"/>
          </w:tcPr>
          <w:p w:rsidR="003E2F7C" w:rsidRPr="00591FD5" w:rsidRDefault="003E2F7C" w:rsidP="00536377">
            <w:pPr>
              <w:spacing w:after="0"/>
              <w:rPr>
                <w:szCs w:val="28"/>
              </w:rPr>
            </w:pPr>
            <w:r w:rsidRPr="00591FD5">
              <w:rPr>
                <w:b/>
                <w:bCs/>
                <w:iCs/>
                <w:szCs w:val="28"/>
              </w:rPr>
              <w:t>VIẾT</w:t>
            </w:r>
          </w:p>
        </w:tc>
        <w:tc>
          <w:tcPr>
            <w:tcW w:w="752" w:type="dxa"/>
            <w:shd w:val="clear" w:color="auto" w:fill="auto"/>
          </w:tcPr>
          <w:p w:rsidR="003E2F7C" w:rsidRPr="00591FD5" w:rsidRDefault="003E2F7C" w:rsidP="00536377">
            <w:pPr>
              <w:spacing w:after="0"/>
              <w:jc w:val="center"/>
              <w:rPr>
                <w:iCs/>
                <w:szCs w:val="28"/>
              </w:rPr>
            </w:pPr>
            <w:r w:rsidRPr="00591FD5">
              <w:rPr>
                <w:b/>
                <w:bCs/>
                <w:iCs/>
                <w:szCs w:val="28"/>
              </w:rPr>
              <w:t>4</w:t>
            </w:r>
            <w:r w:rsidRPr="00591FD5">
              <w:rPr>
                <w:b/>
                <w:bCs/>
                <w:iCs/>
                <w:szCs w:val="28"/>
                <w:lang w:val="vi-VN"/>
              </w:rPr>
              <w:t>.0</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p>
        </w:tc>
        <w:tc>
          <w:tcPr>
            <w:tcW w:w="6971" w:type="dxa"/>
          </w:tcPr>
          <w:p w:rsidR="003E2F7C" w:rsidRPr="00372B91" w:rsidRDefault="003E2F7C" w:rsidP="00747A08">
            <w:pPr>
              <w:spacing w:after="0"/>
              <w:jc w:val="both"/>
              <w:rPr>
                <w:iCs/>
                <w:szCs w:val="24"/>
                <w:lang w:val="vi-VN"/>
              </w:rPr>
            </w:pPr>
            <w:r w:rsidRPr="00372B91">
              <w:rPr>
                <w:i/>
                <w:iCs/>
                <w:szCs w:val="24"/>
              </w:rPr>
              <w:t>a</w:t>
            </w:r>
            <w:r w:rsidRPr="00372B91">
              <w:rPr>
                <w:szCs w:val="24"/>
              </w:rPr>
              <w:t>.</w:t>
            </w:r>
            <w:r w:rsidRPr="00372B91">
              <w:rPr>
                <w:i/>
                <w:iCs/>
                <w:szCs w:val="24"/>
              </w:rPr>
              <w:t xml:space="preserve"> Đảm bảo cấu trúc bài văn</w:t>
            </w:r>
            <w:r w:rsidRPr="00372B91">
              <w:rPr>
                <w:i/>
                <w:iCs/>
                <w:szCs w:val="24"/>
                <w:lang w:val="vi-VN"/>
              </w:rPr>
              <w:t xml:space="preserve"> </w:t>
            </w:r>
            <w:r w:rsidR="00747A08">
              <w:rPr>
                <w:i/>
                <w:iCs/>
                <w:szCs w:val="24"/>
              </w:rPr>
              <w:t>nghị luận</w:t>
            </w:r>
            <w:r w:rsidRPr="00372B91">
              <w:rPr>
                <w:i/>
                <w:iCs/>
                <w:szCs w:val="24"/>
                <w:lang w:val="vi-VN"/>
              </w:rPr>
              <w:t xml:space="preserve">: </w:t>
            </w:r>
            <w:r w:rsidRPr="00372B91">
              <w:rPr>
                <w:szCs w:val="24"/>
                <w:lang w:val="vi-VN"/>
              </w:rPr>
              <w:t>Mở bài, thân bà</w:t>
            </w:r>
            <w:r w:rsidRPr="00372B91">
              <w:rPr>
                <w:szCs w:val="24"/>
              </w:rPr>
              <w:t>i</w:t>
            </w:r>
            <w:r w:rsidRPr="00372B91">
              <w:rPr>
                <w:szCs w:val="24"/>
                <w:lang w:val="vi-VN"/>
              </w:rPr>
              <w:t>, kết bài</w:t>
            </w:r>
            <w:r w:rsidRPr="00372B91">
              <w:rPr>
                <w:szCs w:val="24"/>
              </w:rPr>
              <w:t>.</w:t>
            </w:r>
          </w:p>
        </w:tc>
        <w:tc>
          <w:tcPr>
            <w:tcW w:w="752" w:type="dxa"/>
            <w:vAlign w:val="center"/>
          </w:tcPr>
          <w:p w:rsidR="003E2F7C" w:rsidRPr="00372B91" w:rsidRDefault="003E2F7C" w:rsidP="00536377">
            <w:pPr>
              <w:spacing w:after="0"/>
              <w:jc w:val="center"/>
              <w:rPr>
                <w:iCs/>
                <w:szCs w:val="24"/>
              </w:rPr>
            </w:pPr>
            <w:r>
              <w:rPr>
                <w:iCs/>
                <w:szCs w:val="24"/>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p>
        </w:tc>
        <w:tc>
          <w:tcPr>
            <w:tcW w:w="6971" w:type="dxa"/>
          </w:tcPr>
          <w:p w:rsidR="003E2F7C" w:rsidRPr="00372B91" w:rsidRDefault="003E2F7C" w:rsidP="00747A08">
            <w:pPr>
              <w:spacing w:after="0"/>
              <w:jc w:val="both"/>
              <w:rPr>
                <w:i/>
                <w:szCs w:val="24"/>
              </w:rPr>
            </w:pPr>
            <w:r w:rsidRPr="00372B91">
              <w:rPr>
                <w:i/>
                <w:szCs w:val="24"/>
              </w:rPr>
              <w:t>b</w:t>
            </w:r>
            <w:r w:rsidRPr="00372B91">
              <w:rPr>
                <w:i/>
                <w:szCs w:val="24"/>
                <w:lang w:val="vi-VN"/>
              </w:rPr>
              <w:t xml:space="preserve">. Xác định đúng </w:t>
            </w:r>
            <w:r w:rsidRPr="00372B91">
              <w:rPr>
                <w:i/>
                <w:szCs w:val="24"/>
              </w:rPr>
              <w:t>yêu cầu của đề</w:t>
            </w:r>
            <w:r w:rsidRPr="00372B91">
              <w:rPr>
                <w:szCs w:val="24"/>
                <w:lang w:val="vi-VN"/>
              </w:rPr>
              <w:t xml:space="preserve">: </w:t>
            </w:r>
            <w:r w:rsidR="00747A08">
              <w:rPr>
                <w:szCs w:val="24"/>
              </w:rPr>
              <w:t>Nghị luận đúng vấn đề yêu cầu: đừng nản lòng trước thất bại</w:t>
            </w:r>
            <w:r>
              <w:rPr>
                <w:szCs w:val="24"/>
              </w:rPr>
              <w:t>.</w:t>
            </w:r>
          </w:p>
        </w:tc>
        <w:tc>
          <w:tcPr>
            <w:tcW w:w="752" w:type="dxa"/>
            <w:vAlign w:val="center"/>
          </w:tcPr>
          <w:p w:rsidR="003E2F7C" w:rsidRPr="00372B91" w:rsidRDefault="003E2F7C" w:rsidP="00536377">
            <w:pPr>
              <w:spacing w:after="0"/>
              <w:jc w:val="center"/>
              <w:rPr>
                <w:iCs/>
                <w:szCs w:val="24"/>
              </w:rPr>
            </w:pPr>
            <w:r>
              <w:rPr>
                <w:iCs/>
                <w:szCs w:val="24"/>
              </w:rPr>
              <w:t>0,5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p>
        </w:tc>
        <w:tc>
          <w:tcPr>
            <w:tcW w:w="6971" w:type="dxa"/>
          </w:tcPr>
          <w:p w:rsidR="003E2F7C" w:rsidRPr="00150372" w:rsidRDefault="003E2F7C" w:rsidP="00536377">
            <w:pPr>
              <w:spacing w:after="0"/>
              <w:jc w:val="both"/>
              <w:rPr>
                <w:i/>
                <w:iCs/>
                <w:szCs w:val="24"/>
              </w:rPr>
            </w:pPr>
            <w:r w:rsidRPr="00372B91">
              <w:rPr>
                <w:i/>
                <w:iCs/>
                <w:szCs w:val="24"/>
              </w:rPr>
              <w:t xml:space="preserve">c. </w:t>
            </w:r>
            <w:r w:rsidR="00747A08">
              <w:rPr>
                <w:i/>
                <w:iCs/>
                <w:szCs w:val="24"/>
              </w:rPr>
              <w:t>Biết triển khai hợp lí nội dung bài văn</w:t>
            </w:r>
            <w:r>
              <w:rPr>
                <w:i/>
                <w:iCs/>
                <w:szCs w:val="24"/>
              </w:rPr>
              <w:t xml:space="preserve"> </w:t>
            </w:r>
          </w:p>
          <w:p w:rsidR="003E2F7C" w:rsidRPr="00372B91" w:rsidRDefault="003E2F7C" w:rsidP="00747A08">
            <w:pPr>
              <w:spacing w:after="0"/>
              <w:jc w:val="both"/>
              <w:rPr>
                <w:i/>
                <w:szCs w:val="24"/>
              </w:rPr>
            </w:pPr>
            <w:r w:rsidRPr="00372B91">
              <w:rPr>
                <w:szCs w:val="26"/>
                <w:lang w:val="vi-VN"/>
              </w:rPr>
              <w:t xml:space="preserve">HS </w:t>
            </w:r>
            <w:r w:rsidR="00747A08">
              <w:rPr>
                <w:szCs w:val="26"/>
              </w:rPr>
              <w:t>nghị luận về</w:t>
            </w:r>
            <w:r w:rsidRPr="00372B91">
              <w:rPr>
                <w:szCs w:val="26"/>
                <w:lang w:val="vi-VN"/>
              </w:rPr>
              <w:t xml:space="preserve"> </w:t>
            </w:r>
            <w:r w:rsidR="00747A08">
              <w:rPr>
                <w:szCs w:val="26"/>
              </w:rPr>
              <w:t>câu tục ngữ</w:t>
            </w:r>
            <w:r w:rsidRPr="00372B91">
              <w:rPr>
                <w:szCs w:val="26"/>
                <w:lang w:val="vi-VN"/>
              </w:rPr>
              <w:t xml:space="preserve"> theo </w:t>
            </w:r>
            <w:r w:rsidRPr="00372B91">
              <w:rPr>
                <w:szCs w:val="26"/>
              </w:rPr>
              <w:t>trình tự hợp lí</w:t>
            </w:r>
            <w:r w:rsidRPr="00372B91">
              <w:rPr>
                <w:szCs w:val="26"/>
                <w:lang w:val="vi-VN"/>
              </w:rPr>
              <w:t xml:space="preserve">, cần vận dụng các </w:t>
            </w:r>
            <w:r w:rsidRPr="00372B91">
              <w:rPr>
                <w:szCs w:val="26"/>
              </w:rPr>
              <w:t>phương thức biểu đạt: tự sự</w:t>
            </w:r>
            <w:r w:rsidR="00747A08">
              <w:rPr>
                <w:szCs w:val="26"/>
              </w:rPr>
              <w:t>, nghị luận, biểu cảm</w:t>
            </w:r>
            <w:r w:rsidRPr="00372B91">
              <w:rPr>
                <w:szCs w:val="26"/>
              </w:rPr>
              <w:t>.</w:t>
            </w:r>
          </w:p>
        </w:tc>
        <w:tc>
          <w:tcPr>
            <w:tcW w:w="752" w:type="dxa"/>
            <w:vAlign w:val="center"/>
          </w:tcPr>
          <w:p w:rsidR="003E2F7C" w:rsidRPr="00372B91" w:rsidRDefault="003E2F7C" w:rsidP="00536377">
            <w:pPr>
              <w:spacing w:after="0"/>
              <w:jc w:val="center"/>
              <w:rPr>
                <w:iCs/>
                <w:szCs w:val="24"/>
                <w:lang w:val="vi-VN"/>
              </w:rPr>
            </w:pP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p>
        </w:tc>
        <w:tc>
          <w:tcPr>
            <w:tcW w:w="6971" w:type="dxa"/>
          </w:tcPr>
          <w:p w:rsidR="003E2F7C" w:rsidRPr="00372B91" w:rsidRDefault="00747A08" w:rsidP="00536377">
            <w:pPr>
              <w:spacing w:after="0"/>
              <w:jc w:val="both"/>
              <w:rPr>
                <w:szCs w:val="24"/>
              </w:rPr>
            </w:pPr>
            <w:r w:rsidRPr="00784A92">
              <w:rPr>
                <w:b/>
                <w:szCs w:val="24"/>
              </w:rPr>
              <w:t>Mở bài</w:t>
            </w:r>
            <w:r>
              <w:rPr>
                <w:szCs w:val="24"/>
              </w:rPr>
              <w:t xml:space="preserve">: </w:t>
            </w:r>
            <w:r w:rsidR="003E2F7C" w:rsidRPr="00372B91">
              <w:rPr>
                <w:szCs w:val="24"/>
                <w:lang w:val="vi-VN"/>
              </w:rPr>
              <w:t xml:space="preserve"> </w:t>
            </w:r>
            <w:r>
              <w:rPr>
                <w:szCs w:val="24"/>
              </w:rPr>
              <w:t>Nêu vấn đề nghị luận, dẫn câu tục ngữ</w:t>
            </w:r>
            <w:r w:rsidR="003E2F7C" w:rsidRPr="00372B91">
              <w:rPr>
                <w:szCs w:val="24"/>
              </w:rPr>
              <w:t>.</w:t>
            </w:r>
          </w:p>
          <w:p w:rsidR="00747A08" w:rsidRDefault="00747A08" w:rsidP="00536377">
            <w:pPr>
              <w:spacing w:after="0"/>
              <w:jc w:val="both"/>
              <w:rPr>
                <w:szCs w:val="24"/>
              </w:rPr>
            </w:pPr>
            <w:r w:rsidRPr="00784A92">
              <w:rPr>
                <w:b/>
                <w:szCs w:val="24"/>
              </w:rPr>
              <w:t>Thân bài</w:t>
            </w:r>
            <w:r>
              <w:rPr>
                <w:szCs w:val="24"/>
              </w:rPr>
              <w:t>:</w:t>
            </w:r>
          </w:p>
          <w:p w:rsidR="003E2F7C" w:rsidRDefault="003E2F7C" w:rsidP="00536377">
            <w:pPr>
              <w:spacing w:after="0"/>
              <w:jc w:val="both"/>
              <w:rPr>
                <w:szCs w:val="24"/>
              </w:rPr>
            </w:pPr>
            <w:r w:rsidRPr="00372B91">
              <w:rPr>
                <w:szCs w:val="24"/>
                <w:lang w:val="vi-VN"/>
              </w:rPr>
              <w:t xml:space="preserve">- </w:t>
            </w:r>
            <w:r w:rsidR="00747A08">
              <w:rPr>
                <w:szCs w:val="24"/>
              </w:rPr>
              <w:t>Giải thích câu tục ngữ:</w:t>
            </w:r>
          </w:p>
          <w:p w:rsidR="00747A08" w:rsidRDefault="00747A08" w:rsidP="00536377">
            <w:pPr>
              <w:spacing w:after="0"/>
              <w:jc w:val="both"/>
              <w:rPr>
                <w:szCs w:val="24"/>
              </w:rPr>
            </w:pPr>
            <w:r>
              <w:rPr>
                <w:szCs w:val="24"/>
              </w:rPr>
              <w:t>+ Thất bại: những lần vấp ngã, những khó khăn trong công việc, trong cuộc sống.</w:t>
            </w:r>
          </w:p>
          <w:p w:rsidR="00747A08" w:rsidRDefault="00747A08" w:rsidP="00536377">
            <w:pPr>
              <w:spacing w:after="0"/>
              <w:jc w:val="both"/>
              <w:rPr>
                <w:szCs w:val="24"/>
              </w:rPr>
            </w:pPr>
            <w:r>
              <w:rPr>
                <w:szCs w:val="24"/>
              </w:rPr>
              <w:t>+ Thành công: đạt được kết quả như ý muốn, công việc hoàn thành tốt đẹp.</w:t>
            </w:r>
          </w:p>
          <w:p w:rsidR="00747A08" w:rsidRDefault="00747A08" w:rsidP="00536377">
            <w:pPr>
              <w:spacing w:after="0"/>
              <w:jc w:val="both"/>
              <w:rPr>
                <w:szCs w:val="24"/>
              </w:rPr>
            </w:pPr>
            <w:r>
              <w:rPr>
                <w:szCs w:val="24"/>
              </w:rPr>
              <w:t>=&gt; đừng nản lòng trước thất bại mà phải học tập rút kinh nghiệm thì “thất bại” sẽ dạy cho ta cách đạt kết quả cao hơn.</w:t>
            </w:r>
          </w:p>
          <w:p w:rsidR="00D22B28" w:rsidRDefault="00D22B28" w:rsidP="00536377">
            <w:pPr>
              <w:spacing w:after="0"/>
              <w:jc w:val="both"/>
              <w:rPr>
                <w:szCs w:val="24"/>
              </w:rPr>
            </w:pPr>
            <w:r>
              <w:rPr>
                <w:szCs w:val="24"/>
              </w:rPr>
              <w:t xml:space="preserve">- Bày tỏ thái độ tán thành: trong cuộc sống, không phải lúc nào chúng ta cũng đạt được thành công. Mà đôi khi phải nếm trải thất bại. </w:t>
            </w:r>
            <w:r w:rsidR="000179E7">
              <w:rPr>
                <w:szCs w:val="24"/>
              </w:rPr>
              <w:t>Quan trọng là cách đối diện với thất bại đó. Sau mỗi thất bại nếu ta tìm được nguyên nhân dẫn đến thất bại công việc, ta sẽ có thêm kinh nghiệm, sẽ tránh được những sai lầm sau đó và bước tiếp đến thành công.</w:t>
            </w:r>
          </w:p>
          <w:p w:rsidR="000179E7" w:rsidRDefault="000179E7" w:rsidP="00536377">
            <w:pPr>
              <w:spacing w:after="0"/>
              <w:jc w:val="both"/>
              <w:rPr>
                <w:szCs w:val="24"/>
              </w:rPr>
            </w:pPr>
            <w:r>
              <w:rPr>
                <w:szCs w:val="24"/>
              </w:rPr>
              <w:t xml:space="preserve">Lí lẽ, dẫn chứng: </w:t>
            </w:r>
          </w:p>
          <w:p w:rsidR="000179E7" w:rsidRDefault="000179E7" w:rsidP="00536377">
            <w:pPr>
              <w:spacing w:after="0"/>
              <w:jc w:val="both"/>
              <w:rPr>
                <w:szCs w:val="24"/>
              </w:rPr>
            </w:pPr>
            <w:r>
              <w:rPr>
                <w:szCs w:val="24"/>
              </w:rPr>
              <w:t>+ Có người sợ hãi khó khăn, thất bại.</w:t>
            </w:r>
          </w:p>
          <w:p w:rsidR="000179E7" w:rsidRDefault="000179E7" w:rsidP="00536377">
            <w:pPr>
              <w:spacing w:after="0"/>
              <w:jc w:val="both"/>
              <w:rPr>
                <w:szCs w:val="24"/>
              </w:rPr>
            </w:pPr>
            <w:r>
              <w:rPr>
                <w:szCs w:val="24"/>
              </w:rPr>
              <w:t xml:space="preserve">+ </w:t>
            </w:r>
            <w:r w:rsidR="00784A92">
              <w:rPr>
                <w:szCs w:val="24"/>
              </w:rPr>
              <w:t xml:space="preserve">Có </w:t>
            </w:r>
            <w:r>
              <w:rPr>
                <w:szCs w:val="24"/>
              </w:rPr>
              <w:t>người cố gắng vượt qua khó khăn, đối đầu thử thách.</w:t>
            </w:r>
          </w:p>
          <w:p w:rsidR="000179E7" w:rsidRDefault="000179E7" w:rsidP="00536377">
            <w:pPr>
              <w:spacing w:after="0"/>
              <w:jc w:val="both"/>
              <w:rPr>
                <w:szCs w:val="24"/>
              </w:rPr>
            </w:pPr>
            <w:r>
              <w:rPr>
                <w:szCs w:val="24"/>
              </w:rPr>
              <w:t>+ Lúc nhỏ tập xe đạp, sau mỗi lần té đau là ta sẽ biết đi</w:t>
            </w:r>
          </w:p>
          <w:p w:rsidR="000179E7" w:rsidRDefault="000179E7" w:rsidP="00536377">
            <w:pPr>
              <w:spacing w:after="0"/>
              <w:jc w:val="both"/>
              <w:rPr>
                <w:szCs w:val="24"/>
              </w:rPr>
            </w:pPr>
            <w:r>
              <w:rPr>
                <w:szCs w:val="24"/>
              </w:rPr>
              <w:t>+ Một số nhà bác học, doanh nhân đã thất bại nhiều lần trướ</w:t>
            </w:r>
            <w:r w:rsidR="008A30EB">
              <w:rPr>
                <w:szCs w:val="24"/>
              </w:rPr>
              <w:t>c khi thành công….</w:t>
            </w:r>
          </w:p>
          <w:p w:rsidR="000179E7" w:rsidRDefault="000179E7" w:rsidP="00536377">
            <w:pPr>
              <w:spacing w:after="0"/>
              <w:jc w:val="both"/>
              <w:rPr>
                <w:szCs w:val="24"/>
              </w:rPr>
            </w:pPr>
            <w:r>
              <w:rPr>
                <w:szCs w:val="24"/>
              </w:rPr>
              <w:t xml:space="preserve">- </w:t>
            </w:r>
            <w:r w:rsidR="00784A92">
              <w:rPr>
                <w:szCs w:val="24"/>
              </w:rPr>
              <w:t xml:space="preserve">Mở </w:t>
            </w:r>
            <w:r>
              <w:rPr>
                <w:szCs w:val="24"/>
              </w:rPr>
              <w:t xml:space="preserve">rộng: </w:t>
            </w:r>
            <w:r w:rsidR="00784A92">
              <w:rPr>
                <w:szCs w:val="24"/>
              </w:rPr>
              <w:t>phê phán những người dễ bỏ cuộc; không được liều lĩnh hay mù quáng.</w:t>
            </w:r>
          </w:p>
          <w:p w:rsidR="00784A92" w:rsidRPr="00784A92" w:rsidRDefault="00784A92" w:rsidP="00536377">
            <w:pPr>
              <w:spacing w:after="0"/>
              <w:jc w:val="both"/>
              <w:rPr>
                <w:b/>
                <w:szCs w:val="24"/>
              </w:rPr>
            </w:pPr>
            <w:r w:rsidRPr="00784A92">
              <w:rPr>
                <w:b/>
                <w:szCs w:val="24"/>
              </w:rPr>
              <w:t>Kết bài:</w:t>
            </w:r>
          </w:p>
          <w:p w:rsidR="003E2F7C" w:rsidRDefault="003E2F7C" w:rsidP="00784A92">
            <w:pPr>
              <w:spacing w:after="0"/>
              <w:jc w:val="both"/>
              <w:rPr>
                <w:szCs w:val="24"/>
              </w:rPr>
            </w:pPr>
            <w:r w:rsidRPr="00372B91">
              <w:rPr>
                <w:szCs w:val="24"/>
              </w:rPr>
              <w:t xml:space="preserve">- Khẳng định </w:t>
            </w:r>
            <w:r w:rsidR="00784A92">
              <w:rPr>
                <w:szCs w:val="24"/>
              </w:rPr>
              <w:t>tính đúng đắn của vấn đề</w:t>
            </w:r>
            <w:r>
              <w:rPr>
                <w:szCs w:val="24"/>
              </w:rPr>
              <w:t>.</w:t>
            </w:r>
          </w:p>
          <w:p w:rsidR="00784A92" w:rsidRPr="00372B91" w:rsidRDefault="00784A92" w:rsidP="00784A92">
            <w:pPr>
              <w:spacing w:after="0"/>
              <w:jc w:val="both"/>
              <w:rPr>
                <w:szCs w:val="24"/>
              </w:rPr>
            </w:pPr>
            <w:r>
              <w:rPr>
                <w:szCs w:val="24"/>
              </w:rPr>
              <w:t>- Rút ra bài học cho bản thân: theo đuổi ước mơ, hoài bão, nỗ lực rèn luyện, khắc phục những điểm yếu.</w:t>
            </w:r>
          </w:p>
        </w:tc>
        <w:tc>
          <w:tcPr>
            <w:tcW w:w="752" w:type="dxa"/>
            <w:vAlign w:val="center"/>
          </w:tcPr>
          <w:p w:rsidR="003E2F7C" w:rsidRPr="00372B91" w:rsidRDefault="003E2F7C" w:rsidP="00536377">
            <w:pPr>
              <w:spacing w:after="0"/>
              <w:jc w:val="center"/>
              <w:rPr>
                <w:szCs w:val="24"/>
              </w:rPr>
            </w:pPr>
            <w:r w:rsidRPr="00372B91">
              <w:rPr>
                <w:szCs w:val="24"/>
              </w:rPr>
              <w:t>2.5</w:t>
            </w:r>
          </w:p>
        </w:tc>
      </w:tr>
      <w:tr w:rsidR="003E2F7C" w:rsidRPr="00591FD5" w:rsidTr="00536377">
        <w:trPr>
          <w:jc w:val="center"/>
        </w:trPr>
        <w:tc>
          <w:tcPr>
            <w:tcW w:w="737" w:type="dxa"/>
            <w:vMerge/>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p>
        </w:tc>
        <w:tc>
          <w:tcPr>
            <w:tcW w:w="6971" w:type="dxa"/>
          </w:tcPr>
          <w:p w:rsidR="003E2F7C" w:rsidRPr="00372B91" w:rsidRDefault="003E2F7C" w:rsidP="00536377">
            <w:pPr>
              <w:spacing w:after="0"/>
              <w:jc w:val="both"/>
              <w:rPr>
                <w:iCs/>
                <w:szCs w:val="24"/>
                <w:lang w:val="vi-VN"/>
              </w:rPr>
            </w:pPr>
            <w:r w:rsidRPr="00372B91">
              <w:rPr>
                <w:i/>
                <w:szCs w:val="24"/>
                <w:lang w:val="vi-VN"/>
              </w:rPr>
              <w:t>d. Chính tả, ngữ pháp</w:t>
            </w:r>
            <w:r w:rsidRPr="00372B91">
              <w:rPr>
                <w:i/>
                <w:szCs w:val="24"/>
              </w:rPr>
              <w:t xml:space="preserve">: </w:t>
            </w:r>
            <w:r w:rsidRPr="00372B91">
              <w:rPr>
                <w:iCs/>
                <w:szCs w:val="24"/>
                <w:lang w:val="vi-VN"/>
              </w:rPr>
              <w:t>Đảm bảo chuẩn chính tả, ngữ pháp Tiếng Việt.</w:t>
            </w:r>
          </w:p>
        </w:tc>
        <w:tc>
          <w:tcPr>
            <w:tcW w:w="752" w:type="dxa"/>
            <w:vAlign w:val="center"/>
          </w:tcPr>
          <w:p w:rsidR="003E2F7C" w:rsidRPr="00372B91" w:rsidRDefault="003E2F7C" w:rsidP="00536377">
            <w:pPr>
              <w:spacing w:after="0"/>
              <w:jc w:val="center"/>
              <w:rPr>
                <w:iCs/>
                <w:szCs w:val="24"/>
              </w:rPr>
            </w:pPr>
            <w:r w:rsidRPr="00372B91">
              <w:rPr>
                <w:iCs/>
                <w:szCs w:val="24"/>
              </w:rPr>
              <w:t>0,5</w:t>
            </w:r>
          </w:p>
        </w:tc>
      </w:tr>
      <w:tr w:rsidR="003E2F7C" w:rsidRPr="00591FD5" w:rsidTr="00536377">
        <w:trPr>
          <w:jc w:val="center"/>
        </w:trPr>
        <w:tc>
          <w:tcPr>
            <w:tcW w:w="737" w:type="dxa"/>
            <w:shd w:val="clear" w:color="auto" w:fill="auto"/>
          </w:tcPr>
          <w:p w:rsidR="003E2F7C" w:rsidRPr="00591FD5" w:rsidRDefault="003E2F7C" w:rsidP="00536377">
            <w:pPr>
              <w:spacing w:after="0"/>
              <w:rPr>
                <w:iCs/>
                <w:szCs w:val="28"/>
              </w:rPr>
            </w:pPr>
          </w:p>
        </w:tc>
        <w:tc>
          <w:tcPr>
            <w:tcW w:w="612" w:type="dxa"/>
            <w:shd w:val="clear" w:color="auto" w:fill="auto"/>
          </w:tcPr>
          <w:p w:rsidR="003E2F7C" w:rsidRPr="00591FD5" w:rsidRDefault="003E2F7C" w:rsidP="00536377">
            <w:pPr>
              <w:spacing w:after="0"/>
              <w:jc w:val="center"/>
              <w:rPr>
                <w:b/>
                <w:bCs/>
                <w:iCs/>
                <w:szCs w:val="28"/>
              </w:rPr>
            </w:pPr>
          </w:p>
        </w:tc>
        <w:tc>
          <w:tcPr>
            <w:tcW w:w="6971" w:type="dxa"/>
          </w:tcPr>
          <w:p w:rsidR="003E2F7C" w:rsidRPr="001F7EB6" w:rsidRDefault="003E2F7C" w:rsidP="00536377">
            <w:pPr>
              <w:spacing w:after="0"/>
              <w:jc w:val="both"/>
              <w:rPr>
                <w:szCs w:val="24"/>
              </w:rPr>
            </w:pPr>
          </w:p>
        </w:tc>
        <w:tc>
          <w:tcPr>
            <w:tcW w:w="752" w:type="dxa"/>
            <w:vAlign w:val="center"/>
          </w:tcPr>
          <w:p w:rsidR="003E2F7C" w:rsidRPr="00372B91" w:rsidRDefault="003E2F7C" w:rsidP="00536377">
            <w:pPr>
              <w:spacing w:after="0"/>
              <w:jc w:val="center"/>
              <w:rPr>
                <w:iCs/>
                <w:szCs w:val="24"/>
              </w:rPr>
            </w:pPr>
          </w:p>
        </w:tc>
      </w:tr>
    </w:tbl>
    <w:p w:rsidR="003E2F7C" w:rsidRPr="0024116C" w:rsidRDefault="003E2F7C" w:rsidP="003E2F7C">
      <w:pPr>
        <w:rPr>
          <w:b/>
          <w:szCs w:val="28"/>
        </w:rPr>
      </w:pPr>
    </w:p>
    <w:p w:rsidR="003E2F7C" w:rsidRDefault="003E2F7C" w:rsidP="003E2F7C">
      <w:pPr>
        <w:pStyle w:val="NormalWeb"/>
        <w:keepNext/>
        <w:widowControl w:val="0"/>
        <w:spacing w:before="0" w:beforeAutospacing="0" w:after="0" w:afterAutospacing="0"/>
        <w:rPr>
          <w:b/>
          <w:sz w:val="28"/>
          <w:szCs w:val="28"/>
        </w:rPr>
      </w:pPr>
    </w:p>
    <w:p w:rsidR="003E2F7C" w:rsidRPr="00AB2FCC" w:rsidRDefault="003E2F7C" w:rsidP="003E2F7C">
      <w:pPr>
        <w:spacing w:before="0" w:after="0"/>
        <w:jc w:val="center"/>
        <w:rPr>
          <w:bCs/>
        </w:rPr>
      </w:pPr>
    </w:p>
    <w:p w:rsidR="002D066A" w:rsidRDefault="002D066A"/>
    <w:sectPr w:rsidR="002D066A" w:rsidSect="000D3FC9">
      <w:headerReference w:type="even" r:id="rId7"/>
      <w:headerReference w:type="default" r:id="rId8"/>
      <w:footerReference w:type="even" r:id="rId9"/>
      <w:footerReference w:type="default" r:id="rId10"/>
      <w:headerReference w:type="first" r:id="rId11"/>
      <w:footerReference w:type="first" r:id="rId12"/>
      <w:pgSz w:w="11901" w:h="16840" w:code="9"/>
      <w:pgMar w:top="562" w:right="562" w:bottom="562"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AB" w:rsidRDefault="00077AAB" w:rsidP="000D3FC9">
      <w:pPr>
        <w:spacing w:before="0" w:after="0"/>
      </w:pPr>
      <w:r>
        <w:separator/>
      </w:r>
    </w:p>
  </w:endnote>
  <w:endnote w:type="continuationSeparator" w:id="0">
    <w:p w:rsidR="00077AAB" w:rsidRDefault="00077AAB" w:rsidP="000D3F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2A" w:rsidRDefault="00A75F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364155"/>
      <w:docPartObj>
        <w:docPartGallery w:val="Page Numbers (Bottom of Page)"/>
        <w:docPartUnique/>
      </w:docPartObj>
    </w:sdtPr>
    <w:sdtEndPr>
      <w:rPr>
        <w:noProof/>
      </w:rPr>
    </w:sdtEndPr>
    <w:sdtContent>
      <w:p w:rsidR="00A75F2A" w:rsidRDefault="00A75F2A">
        <w:pPr>
          <w:pStyle w:val="Footer"/>
          <w:jc w:val="center"/>
        </w:pPr>
        <w:r>
          <w:fldChar w:fldCharType="begin"/>
        </w:r>
        <w:r>
          <w:instrText xml:space="preserve"> PAGE   \* MERGEFORMAT </w:instrText>
        </w:r>
        <w:r>
          <w:fldChar w:fldCharType="separate"/>
        </w:r>
        <w:r w:rsidR="00BF0AB8">
          <w:rPr>
            <w:noProof/>
          </w:rPr>
          <w:t>1</w:t>
        </w:r>
        <w:r>
          <w:rPr>
            <w:noProof/>
          </w:rPr>
          <w:fldChar w:fldCharType="end"/>
        </w:r>
      </w:p>
    </w:sdtContent>
  </w:sdt>
  <w:p w:rsidR="00700B31" w:rsidRPr="004079B1" w:rsidRDefault="00077AAB" w:rsidP="00114B50">
    <w:pPr>
      <w:tabs>
        <w:tab w:val="right" w:pos="10205"/>
      </w:tabs>
      <w:spacing w:before="0" w:after="0"/>
      <w:rPr>
        <w:rFonts w:eastAsia="Calibri"/>
        <w:color w:val="auto"/>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2A" w:rsidRDefault="00A75F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AB" w:rsidRDefault="00077AAB" w:rsidP="000D3FC9">
      <w:pPr>
        <w:spacing w:before="0" w:after="0"/>
      </w:pPr>
      <w:r>
        <w:separator/>
      </w:r>
    </w:p>
  </w:footnote>
  <w:footnote w:type="continuationSeparator" w:id="0">
    <w:p w:rsidR="00077AAB" w:rsidRDefault="00077AAB" w:rsidP="000D3FC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2A" w:rsidRDefault="00A75F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B31" w:rsidRPr="00E62370" w:rsidRDefault="00A75F2A" w:rsidP="00700B31">
    <w:pPr>
      <w:tabs>
        <w:tab w:val="center" w:pos="4680"/>
        <w:tab w:val="right" w:pos="9360"/>
      </w:tabs>
      <w:spacing w:before="0" w:after="0"/>
      <w:jc w:val="center"/>
      <w:rPr>
        <w:rFonts w:eastAsia="Calibri"/>
        <w:color w:val="auto"/>
        <w:szCs w:val="22"/>
      </w:rPr>
    </w:pPr>
    <w:r>
      <w:rPr>
        <w:rFonts w:eastAsia="Calibri"/>
        <w:color w:val="auto"/>
        <w:szCs w:val="22"/>
      </w:rPr>
      <w:t>GV: ĐÀM THỊ VÂN- GMAIL: van17061983@gmail.com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2A" w:rsidRDefault="00A75F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54B79"/>
    <w:multiLevelType w:val="hybridMultilevel"/>
    <w:tmpl w:val="080ACE74"/>
    <w:lvl w:ilvl="0" w:tplc="327C3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8A"/>
    <w:rsid w:val="000179E7"/>
    <w:rsid w:val="00077AAB"/>
    <w:rsid w:val="000D3FC9"/>
    <w:rsid w:val="00182A74"/>
    <w:rsid w:val="0025438A"/>
    <w:rsid w:val="00262417"/>
    <w:rsid w:val="002D066A"/>
    <w:rsid w:val="002E6E28"/>
    <w:rsid w:val="0038102B"/>
    <w:rsid w:val="003E2F7C"/>
    <w:rsid w:val="004034A6"/>
    <w:rsid w:val="0041770C"/>
    <w:rsid w:val="007473B7"/>
    <w:rsid w:val="00747A08"/>
    <w:rsid w:val="00784A92"/>
    <w:rsid w:val="007D0EF7"/>
    <w:rsid w:val="008A30EB"/>
    <w:rsid w:val="008D3238"/>
    <w:rsid w:val="008F4F56"/>
    <w:rsid w:val="009C4874"/>
    <w:rsid w:val="009C5B05"/>
    <w:rsid w:val="00A75F2A"/>
    <w:rsid w:val="00A811B7"/>
    <w:rsid w:val="00B402DE"/>
    <w:rsid w:val="00BF0AB8"/>
    <w:rsid w:val="00D22B28"/>
    <w:rsid w:val="00E82057"/>
    <w:rsid w:val="00EB2B95"/>
    <w:rsid w:val="00F44AA5"/>
    <w:rsid w:val="00FD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C3B0"/>
  <w15:docId w15:val="{1A8A2003-94D3-4033-ADE7-0826FE41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8A"/>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5438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38A"/>
    <w:pPr>
      <w:ind w:left="720"/>
      <w:contextualSpacing/>
    </w:pPr>
  </w:style>
  <w:style w:type="character" w:customStyle="1" w:styleId="15">
    <w:name w:val="15"/>
    <w:rsid w:val="0025438A"/>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0D3FC9"/>
    <w:pPr>
      <w:tabs>
        <w:tab w:val="center" w:pos="4680"/>
        <w:tab w:val="right" w:pos="9360"/>
      </w:tabs>
      <w:spacing w:before="0" w:after="0"/>
    </w:pPr>
  </w:style>
  <w:style w:type="character" w:customStyle="1" w:styleId="HeaderChar">
    <w:name w:val="Header Char"/>
    <w:basedOn w:val="DefaultParagraphFont"/>
    <w:link w:val="Header"/>
    <w:uiPriority w:val="99"/>
    <w:rsid w:val="000D3FC9"/>
    <w:rPr>
      <w:rFonts w:ascii="Times New Roman" w:hAnsi="Times New Roman" w:cs="Times New Roman"/>
      <w:color w:val="000000"/>
      <w:sz w:val="28"/>
      <w:szCs w:val="18"/>
    </w:rPr>
  </w:style>
  <w:style w:type="paragraph" w:styleId="Footer">
    <w:name w:val="footer"/>
    <w:basedOn w:val="Normal"/>
    <w:link w:val="FooterChar"/>
    <w:uiPriority w:val="99"/>
    <w:unhideWhenUsed/>
    <w:rsid w:val="000D3FC9"/>
    <w:pPr>
      <w:tabs>
        <w:tab w:val="center" w:pos="4680"/>
        <w:tab w:val="right" w:pos="9360"/>
      </w:tabs>
      <w:spacing w:before="0" w:after="0"/>
    </w:pPr>
  </w:style>
  <w:style w:type="character" w:customStyle="1" w:styleId="FooterChar">
    <w:name w:val="Footer Char"/>
    <w:basedOn w:val="DefaultParagraphFont"/>
    <w:link w:val="Footer"/>
    <w:uiPriority w:val="99"/>
    <w:rsid w:val="000D3FC9"/>
    <w:rPr>
      <w:rFonts w:ascii="Times New Roman" w:hAnsi="Times New Roman" w:cs="Times New Roman"/>
      <w:color w:val="000000"/>
      <w:sz w:val="28"/>
      <w:szCs w:val="18"/>
    </w:rPr>
  </w:style>
  <w:style w:type="paragraph" w:styleId="NormalWeb">
    <w:name w:val="Normal (Web)"/>
    <w:basedOn w:val="Normal"/>
    <w:link w:val="NormalWebChar"/>
    <w:uiPriority w:val="99"/>
    <w:qFormat/>
    <w:rsid w:val="003E2F7C"/>
    <w:pPr>
      <w:spacing w:before="100" w:beforeAutospacing="1" w:after="100" w:afterAutospacing="1"/>
    </w:pPr>
    <w:rPr>
      <w:rFonts w:eastAsia="Times New Roman"/>
      <w:color w:val="auto"/>
      <w:sz w:val="24"/>
      <w:szCs w:val="24"/>
    </w:rPr>
  </w:style>
  <w:style w:type="character" w:customStyle="1" w:styleId="NormalWebChar">
    <w:name w:val="Normal (Web) Char"/>
    <w:link w:val="NormalWeb"/>
    <w:uiPriority w:val="99"/>
    <w:rsid w:val="003E2F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1095</Words>
  <Characters>6244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2023-09-04T13:04:00Z</dcterms:created>
  <dcterms:modified xsi:type="dcterms:W3CDTF">2024-03-06T13:57:00Z</dcterms:modified>
</cp:coreProperties>
</file>