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9CC16" w14:textId="04460949" w:rsidR="00B81149" w:rsidRPr="00026806" w:rsidRDefault="00B81149" w:rsidP="00B81149">
      <w:pPr>
        <w:ind w:right="3"/>
        <w:rPr>
          <w:rFonts w:eastAsia="Times New Roman"/>
          <w:b/>
          <w:bCs/>
          <w:szCs w:val="26"/>
        </w:rPr>
      </w:pPr>
      <w:r>
        <w:rPr>
          <w:rFonts w:eastAsia="Times New Roman"/>
          <w:b/>
          <w:bCs/>
          <w:szCs w:val="26"/>
        </w:rPr>
        <w:t>PHÒNG GIÁO DỤC ĐÀO TẠO QUẬN 3</w:t>
      </w:r>
      <w:r w:rsidRPr="00026806">
        <w:rPr>
          <w:rFonts w:eastAsia="Times New Roman"/>
          <w:b/>
          <w:bCs/>
          <w:szCs w:val="26"/>
        </w:rPr>
        <w:t xml:space="preserve">       </w:t>
      </w:r>
      <w:r>
        <w:rPr>
          <w:rFonts w:eastAsia="Times New Roman"/>
          <w:b/>
          <w:bCs/>
          <w:szCs w:val="26"/>
        </w:rPr>
        <w:t xml:space="preserve">      </w:t>
      </w:r>
      <w:r>
        <w:rPr>
          <w:rFonts w:eastAsia="Times New Roman"/>
          <w:b/>
          <w:bCs/>
          <w:szCs w:val="26"/>
        </w:rPr>
        <w:tab/>
      </w:r>
      <w:r>
        <w:rPr>
          <w:rFonts w:eastAsia="Times New Roman"/>
          <w:b/>
          <w:bCs/>
          <w:szCs w:val="26"/>
        </w:rPr>
        <w:tab/>
        <w:t>ĐỀ</w:t>
      </w:r>
      <w:r>
        <w:rPr>
          <w:rFonts w:eastAsia="Times New Roman"/>
          <w:b/>
          <w:bCs/>
          <w:szCs w:val="26"/>
        </w:rPr>
        <w:t xml:space="preserve"> THAM KHẢO</w:t>
      </w:r>
      <w:r>
        <w:rPr>
          <w:rFonts w:eastAsia="Times New Roman"/>
          <w:b/>
          <w:bCs/>
          <w:szCs w:val="26"/>
        </w:rPr>
        <w:t xml:space="preserve"> HỌC KỲ I</w:t>
      </w:r>
      <w:r>
        <w:rPr>
          <w:rFonts w:eastAsia="Times New Roman"/>
          <w:b/>
          <w:bCs/>
          <w:szCs w:val="26"/>
        </w:rPr>
        <w:t xml:space="preserve"> </w:t>
      </w:r>
      <w:r w:rsidRPr="00026806">
        <w:rPr>
          <w:rFonts w:eastAsia="Times New Roman"/>
          <w:b/>
          <w:bCs/>
          <w:szCs w:val="26"/>
        </w:rPr>
        <w:t xml:space="preserve"> </w:t>
      </w:r>
    </w:p>
    <w:p w14:paraId="39B74282" w14:textId="0C62A5D2" w:rsidR="00B81149" w:rsidRPr="001655D8" w:rsidRDefault="00B81149" w:rsidP="00B81149">
      <w:pPr>
        <w:ind w:right="3"/>
        <w:rPr>
          <w:rFonts w:eastAsia="Times New Roman"/>
          <w:b/>
          <w:bCs/>
          <w:szCs w:val="26"/>
        </w:rPr>
      </w:pPr>
      <w:r w:rsidRPr="00026806">
        <w:rPr>
          <w:rFonts w:eastAsia="Times New Roman"/>
          <w:b/>
          <w:bCs/>
          <w:szCs w:val="26"/>
        </w:rPr>
        <w:t xml:space="preserve">        T</w:t>
      </w:r>
      <w:r>
        <w:rPr>
          <w:rFonts w:eastAsia="Times New Roman"/>
          <w:b/>
          <w:bCs/>
          <w:szCs w:val="26"/>
        </w:rPr>
        <w:t xml:space="preserve">RƯỜNG </w:t>
      </w:r>
      <w:r w:rsidRPr="00026806">
        <w:rPr>
          <w:rFonts w:eastAsia="Times New Roman"/>
          <w:b/>
          <w:bCs/>
          <w:szCs w:val="26"/>
        </w:rPr>
        <w:t>TH</w:t>
      </w:r>
      <w:r>
        <w:rPr>
          <w:rFonts w:eastAsia="Times New Roman"/>
          <w:b/>
          <w:bCs/>
          <w:szCs w:val="26"/>
        </w:rPr>
        <w:t xml:space="preserve">CS KIẾN THIẾT </w:t>
      </w:r>
      <w:r w:rsidRPr="00026806">
        <w:rPr>
          <w:rFonts w:eastAsia="Times New Roman"/>
          <w:b/>
          <w:bCs/>
          <w:szCs w:val="26"/>
        </w:rPr>
        <w:t xml:space="preserve">                         </w:t>
      </w:r>
      <w:r>
        <w:rPr>
          <w:rFonts w:eastAsia="Times New Roman"/>
          <w:b/>
          <w:bCs/>
          <w:szCs w:val="26"/>
        </w:rPr>
        <w:t xml:space="preserve">          </w:t>
      </w:r>
      <w:r>
        <w:rPr>
          <w:rFonts w:eastAsia="Times New Roman"/>
          <w:b/>
          <w:bCs/>
          <w:szCs w:val="26"/>
        </w:rPr>
        <w:tab/>
      </w:r>
      <w:r>
        <w:rPr>
          <w:rFonts w:eastAsia="Times New Roman"/>
          <w:b/>
          <w:bCs/>
          <w:szCs w:val="26"/>
        </w:rPr>
        <w:tab/>
        <w:t>MÔN:</w:t>
      </w:r>
      <w:r>
        <w:rPr>
          <w:rFonts w:eastAsia="Times New Roman"/>
          <w:b/>
          <w:bCs/>
          <w:szCs w:val="26"/>
        </w:rPr>
        <w:t xml:space="preserve"> TOÁN 6</w:t>
      </w:r>
    </w:p>
    <w:p w14:paraId="27384773" w14:textId="77777777" w:rsidR="00B81149" w:rsidRDefault="00B81149">
      <w:pPr>
        <w:rPr>
          <w:b/>
          <w:bCs/>
        </w:rPr>
      </w:pPr>
    </w:p>
    <w:p w14:paraId="0676B60C" w14:textId="63434844" w:rsidR="0083375F" w:rsidRDefault="0083375F">
      <w:r w:rsidRPr="0083375F">
        <w:rPr>
          <w:b/>
          <w:bCs/>
        </w:rPr>
        <w:t>Câu 1</w:t>
      </w:r>
      <w:r>
        <w:rPr>
          <w:b/>
          <w:bCs/>
        </w:rPr>
        <w:t xml:space="preserve"> (</w:t>
      </w:r>
      <w:r>
        <w:rPr>
          <w:b/>
          <w:bCs/>
          <w:i/>
          <w:iCs/>
        </w:rPr>
        <w:t>2 điểm</w:t>
      </w:r>
      <w:r>
        <w:rPr>
          <w:b/>
          <w:bCs/>
        </w:rPr>
        <w:t>)</w:t>
      </w:r>
      <w:r w:rsidRPr="0083375F">
        <w:rPr>
          <w:b/>
          <w:bCs/>
        </w:rPr>
        <w:t>.</w:t>
      </w:r>
      <w:r>
        <w:rPr>
          <w:b/>
          <w:bCs/>
        </w:rPr>
        <w:t xml:space="preserve"> </w:t>
      </w:r>
      <w:r>
        <w:t>Thực hiện phép tính:</w:t>
      </w:r>
    </w:p>
    <w:p w14:paraId="4859A6E2" w14:textId="2013FDC3" w:rsidR="0083375F" w:rsidRDefault="0083375F">
      <w:r>
        <w:t>a) 100 – [(64 – 48) . 5 + 88] : 28</w:t>
      </w:r>
    </w:p>
    <w:p w14:paraId="39FADB3C" w14:textId="7C312CF6" w:rsidR="0083375F" w:rsidRDefault="0083375F">
      <w:r>
        <w:t>b) 6</w:t>
      </w:r>
      <w:r>
        <w:rPr>
          <w:vertAlign w:val="superscript"/>
        </w:rPr>
        <w:t>2</w:t>
      </w:r>
      <w:r>
        <w:t xml:space="preserve"> . 48 + 58. 6</w:t>
      </w:r>
      <w:r>
        <w:rPr>
          <w:vertAlign w:val="superscript"/>
        </w:rPr>
        <w:t>2</w:t>
      </w:r>
      <w:r>
        <w:t xml:space="preserve"> – 6 </w:t>
      </w:r>
    </w:p>
    <w:p w14:paraId="0596C57E" w14:textId="7DBD72D0" w:rsidR="0083375F" w:rsidRDefault="0083375F">
      <w:r>
        <w:t>c) (– 2021) + 2020 + (– 2022)</w:t>
      </w:r>
    </w:p>
    <w:p w14:paraId="67EA8A39" w14:textId="77777777" w:rsidR="0083375F" w:rsidRPr="0083375F" w:rsidRDefault="0083375F"/>
    <w:p w14:paraId="1E0CAAB4" w14:textId="2A69762E" w:rsidR="0083375F" w:rsidRDefault="0083375F">
      <w:r>
        <w:rPr>
          <w:b/>
          <w:bCs/>
        </w:rPr>
        <w:t xml:space="preserve">Câu 2 </w:t>
      </w:r>
      <w:r w:rsidRPr="0083375F">
        <w:rPr>
          <w:b/>
          <w:bCs/>
        </w:rPr>
        <w:t>(</w:t>
      </w:r>
      <w:r w:rsidR="00B81149">
        <w:rPr>
          <w:b/>
          <w:bCs/>
          <w:i/>
          <w:iCs/>
        </w:rPr>
        <w:t>2</w:t>
      </w:r>
      <w:r>
        <w:rPr>
          <w:b/>
          <w:bCs/>
          <w:i/>
          <w:iCs/>
        </w:rPr>
        <w:t xml:space="preserve"> điểm</w:t>
      </w:r>
      <w:r>
        <w:rPr>
          <w:b/>
          <w:bCs/>
        </w:rPr>
        <w:t xml:space="preserve">). </w:t>
      </w:r>
      <w:r>
        <w:t>Tìm x, biết:</w:t>
      </w:r>
    </w:p>
    <w:p w14:paraId="21E87C59" w14:textId="106B160C" w:rsidR="0083375F" w:rsidRDefault="0083375F">
      <w:r>
        <w:t xml:space="preserve">a) </w:t>
      </w:r>
      <w:r w:rsidR="00B81149">
        <w:t>2</w:t>
      </w:r>
      <w:r>
        <w:t>x + 5</w:t>
      </w:r>
      <w:r>
        <w:rPr>
          <w:vertAlign w:val="superscript"/>
        </w:rPr>
        <w:t>2</w:t>
      </w:r>
      <w:r>
        <w:t xml:space="preserve"> = 3</w:t>
      </w:r>
      <w:r>
        <w:rPr>
          <w:vertAlign w:val="superscript"/>
        </w:rPr>
        <w:t>3</w:t>
      </w:r>
      <w:r w:rsidR="00B81149">
        <w:tab/>
      </w:r>
      <w:r w:rsidR="00B81149">
        <w:tab/>
      </w:r>
      <w:r w:rsidR="00B81149">
        <w:tab/>
      </w:r>
      <w:r>
        <w:t>b) 2</w:t>
      </w:r>
      <w:r>
        <w:rPr>
          <w:vertAlign w:val="superscript"/>
        </w:rPr>
        <w:t>2022</w:t>
      </w:r>
      <w:r>
        <w:t xml:space="preserve"> . (x – 1) = 2</w:t>
      </w:r>
      <w:r>
        <w:rPr>
          <w:vertAlign w:val="superscript"/>
        </w:rPr>
        <w:t>2025</w:t>
      </w:r>
      <w:r>
        <w:t xml:space="preserve"> </w:t>
      </w:r>
      <w:r w:rsidR="00B81149">
        <w:tab/>
      </w:r>
      <w:r w:rsidR="00B81149">
        <w:tab/>
        <w:t>c) x = BCNN(63 ; 84)</w:t>
      </w:r>
    </w:p>
    <w:p w14:paraId="5A253117" w14:textId="5FD9233C" w:rsidR="0083375F" w:rsidRDefault="0083375F"/>
    <w:p w14:paraId="386332C1" w14:textId="617C2EE3" w:rsidR="0083375F" w:rsidRDefault="0083375F" w:rsidP="0083375F">
      <w:r>
        <w:rPr>
          <w:b/>
          <w:bCs/>
        </w:rPr>
        <w:t xml:space="preserve">Câu </w:t>
      </w:r>
      <w:r w:rsidR="006C728F">
        <w:rPr>
          <w:b/>
          <w:bCs/>
        </w:rPr>
        <w:t>3</w:t>
      </w:r>
      <w:r>
        <w:rPr>
          <w:b/>
          <w:bCs/>
        </w:rPr>
        <w:t xml:space="preserve"> </w:t>
      </w:r>
      <w:r>
        <w:rPr>
          <w:b/>
          <w:bCs/>
          <w:i/>
          <w:iCs/>
        </w:rPr>
        <w:t>(</w:t>
      </w:r>
      <w:r w:rsidR="006C728F">
        <w:rPr>
          <w:b/>
          <w:bCs/>
          <w:i/>
          <w:iCs/>
        </w:rPr>
        <w:t>2</w:t>
      </w:r>
      <w:r>
        <w:rPr>
          <w:b/>
          <w:bCs/>
          <w:i/>
          <w:iCs/>
        </w:rPr>
        <w:t xml:space="preserve"> điểm)</w:t>
      </w:r>
      <w:r w:rsidRPr="0083375F">
        <w:rPr>
          <w:b/>
          <w:bCs/>
        </w:rPr>
        <w:t>.</w:t>
      </w:r>
      <w:r>
        <w:t xml:space="preserve"> </w:t>
      </w:r>
      <w:r>
        <w:t>Lớp 6A có 54 học sinh, lớp 6B có 42 học sinh và lớp 6C có 48 học sinh. Trong ngày khai giảng, ba lớp xếp thành các hàng dọc như nhau để diễu hành mà không có lớp nào có người lẻ hàng.</w:t>
      </w:r>
    </w:p>
    <w:p w14:paraId="7DD544E2" w14:textId="544CB4C6" w:rsidR="0083375F" w:rsidRDefault="0083375F" w:rsidP="0083375F">
      <w:r>
        <w:t>a</w:t>
      </w:r>
      <w:r>
        <w:t xml:space="preserve">) </w:t>
      </w:r>
      <w:r>
        <w:t>Tính số hàng dọc nhiều nhất có thể xếp được</w:t>
      </w:r>
    </w:p>
    <w:p w14:paraId="28299382" w14:textId="5FCF5E15" w:rsidR="0083375F" w:rsidRDefault="0083375F" w:rsidP="0083375F">
      <w:r>
        <w:t>b</w:t>
      </w:r>
      <w:r>
        <w:t>)</w:t>
      </w:r>
      <w:r>
        <w:t xml:space="preserve"> Khi đó mỗi hàng có bao nhiêu học sinh?</w:t>
      </w:r>
    </w:p>
    <w:p w14:paraId="315929E4" w14:textId="44A8D6A3" w:rsidR="0083375F" w:rsidRDefault="0083375F" w:rsidP="0083375F"/>
    <w:p w14:paraId="1C3EF7A5" w14:textId="7B721B87" w:rsidR="0083375F" w:rsidRDefault="0083375F" w:rsidP="0083375F">
      <w:r>
        <w:rPr>
          <w:b/>
          <w:bCs/>
        </w:rPr>
        <w:t xml:space="preserve">Câu </w:t>
      </w:r>
      <w:r w:rsidR="006C728F">
        <w:rPr>
          <w:b/>
          <w:bCs/>
        </w:rPr>
        <w:t>4</w:t>
      </w:r>
      <w:r w:rsidR="00B81149">
        <w:rPr>
          <w:b/>
          <w:bCs/>
        </w:rPr>
        <w:t xml:space="preserve"> (</w:t>
      </w:r>
      <w:r w:rsidR="00B81149" w:rsidRPr="006C728F">
        <w:rPr>
          <w:b/>
          <w:bCs/>
          <w:i/>
          <w:iCs/>
        </w:rPr>
        <w:t>2 điểm</w:t>
      </w:r>
      <w:r w:rsidR="00B81149">
        <w:rPr>
          <w:b/>
          <w:bCs/>
        </w:rPr>
        <w:t>)</w:t>
      </w:r>
      <w:r>
        <w:rPr>
          <w:b/>
          <w:bCs/>
        </w:rPr>
        <w:t xml:space="preserve">. </w:t>
      </w:r>
      <w:r>
        <w:t>Tính diện tích hình dưới đây, biết mỗi ô vuông có cạnh 1cm.</w:t>
      </w:r>
    </w:p>
    <w:p w14:paraId="12A43976" w14:textId="0E0FA69F" w:rsidR="0083375F" w:rsidRDefault="0083375F" w:rsidP="0083375F">
      <w:pPr>
        <w:jc w:val="center"/>
      </w:pPr>
      <w:r w:rsidRPr="0083375F">
        <w:drawing>
          <wp:inline distT="0" distB="0" distL="0" distR="0" wp14:anchorId="2BDB7D36" wp14:editId="0A51F58D">
            <wp:extent cx="3067050" cy="1715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85060" cy="1725907"/>
                    </a:xfrm>
                    <a:prstGeom prst="rect">
                      <a:avLst/>
                    </a:prstGeom>
                  </pic:spPr>
                </pic:pic>
              </a:graphicData>
            </a:graphic>
          </wp:inline>
        </w:drawing>
      </w:r>
    </w:p>
    <w:p w14:paraId="0977D039" w14:textId="59F83C90" w:rsidR="00B81149" w:rsidRDefault="00B81149" w:rsidP="00B81149"/>
    <w:p w14:paraId="67880E56" w14:textId="1B6552FE" w:rsidR="00B81149" w:rsidRPr="00B81149" w:rsidRDefault="00B81149" w:rsidP="00B81149">
      <w:pPr>
        <w:rPr>
          <w:bCs/>
        </w:rPr>
      </w:pPr>
      <w:r>
        <w:rPr>
          <w:b/>
          <w:bCs/>
        </w:rPr>
        <w:t>Câu 6 (</w:t>
      </w:r>
      <w:r w:rsidRPr="006C728F">
        <w:rPr>
          <w:b/>
          <w:bCs/>
          <w:i/>
          <w:iCs/>
        </w:rPr>
        <w:t>2 điểm</w:t>
      </w:r>
      <w:r>
        <w:rPr>
          <w:b/>
          <w:bCs/>
        </w:rPr>
        <w:t>).</w:t>
      </w:r>
      <w:r>
        <w:t xml:space="preserve"> </w:t>
      </w:r>
      <w:r w:rsidRPr="00B81149">
        <w:rPr>
          <w:bCs/>
        </w:rPr>
        <w:t>Bạn Tùng ghi nhớ năm sinh của mỗi người trong gia đình kết quả ghi lại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38"/>
        <w:gridCol w:w="2038"/>
        <w:gridCol w:w="2039"/>
        <w:gridCol w:w="2039"/>
      </w:tblGrid>
      <w:tr w:rsidR="00B81149" w:rsidRPr="00B81149" w14:paraId="5CB070F8" w14:textId="77777777" w:rsidTr="00B81149">
        <w:trPr>
          <w:jc w:val="center"/>
        </w:trPr>
        <w:tc>
          <w:tcPr>
            <w:tcW w:w="2067" w:type="dxa"/>
            <w:tcBorders>
              <w:top w:val="single" w:sz="4" w:space="0" w:color="auto"/>
              <w:left w:val="single" w:sz="4" w:space="0" w:color="auto"/>
              <w:bottom w:val="single" w:sz="4" w:space="0" w:color="auto"/>
              <w:right w:val="single" w:sz="4" w:space="0" w:color="auto"/>
            </w:tcBorders>
            <w:vAlign w:val="center"/>
            <w:hideMark/>
          </w:tcPr>
          <w:p w14:paraId="699ADF98" w14:textId="77777777" w:rsidR="00B81149" w:rsidRPr="00B81149" w:rsidRDefault="00B81149" w:rsidP="00B81149">
            <w:pPr>
              <w:jc w:val="center"/>
            </w:pPr>
            <w:r w:rsidRPr="00B81149">
              <w:t>Thành viên</w:t>
            </w:r>
          </w:p>
        </w:tc>
        <w:tc>
          <w:tcPr>
            <w:tcW w:w="2067" w:type="dxa"/>
            <w:tcBorders>
              <w:top w:val="single" w:sz="4" w:space="0" w:color="auto"/>
              <w:left w:val="single" w:sz="4" w:space="0" w:color="auto"/>
              <w:bottom w:val="single" w:sz="4" w:space="0" w:color="auto"/>
              <w:right w:val="single" w:sz="4" w:space="0" w:color="auto"/>
            </w:tcBorders>
            <w:vAlign w:val="center"/>
            <w:hideMark/>
          </w:tcPr>
          <w:p w14:paraId="7580A8B3" w14:textId="77777777" w:rsidR="00B81149" w:rsidRPr="00B81149" w:rsidRDefault="00B81149" w:rsidP="00B81149">
            <w:pPr>
              <w:jc w:val="center"/>
            </w:pPr>
            <w:r w:rsidRPr="00B81149">
              <w:t>Bố</w:t>
            </w:r>
          </w:p>
        </w:tc>
        <w:tc>
          <w:tcPr>
            <w:tcW w:w="2067" w:type="dxa"/>
            <w:tcBorders>
              <w:top w:val="single" w:sz="4" w:space="0" w:color="auto"/>
              <w:left w:val="single" w:sz="4" w:space="0" w:color="auto"/>
              <w:bottom w:val="single" w:sz="4" w:space="0" w:color="auto"/>
              <w:right w:val="single" w:sz="4" w:space="0" w:color="auto"/>
            </w:tcBorders>
            <w:vAlign w:val="center"/>
            <w:hideMark/>
          </w:tcPr>
          <w:p w14:paraId="63D4DD1A" w14:textId="77777777" w:rsidR="00B81149" w:rsidRPr="00B81149" w:rsidRDefault="00B81149" w:rsidP="00B81149">
            <w:pPr>
              <w:jc w:val="center"/>
            </w:pPr>
            <w:r w:rsidRPr="00B81149">
              <w:t>Mẹ</w:t>
            </w:r>
          </w:p>
        </w:tc>
        <w:tc>
          <w:tcPr>
            <w:tcW w:w="2068" w:type="dxa"/>
            <w:tcBorders>
              <w:top w:val="single" w:sz="4" w:space="0" w:color="auto"/>
              <w:left w:val="single" w:sz="4" w:space="0" w:color="auto"/>
              <w:bottom w:val="single" w:sz="4" w:space="0" w:color="auto"/>
              <w:right w:val="single" w:sz="4" w:space="0" w:color="auto"/>
            </w:tcBorders>
            <w:vAlign w:val="center"/>
            <w:hideMark/>
          </w:tcPr>
          <w:p w14:paraId="783314DF" w14:textId="77777777" w:rsidR="00B81149" w:rsidRPr="00B81149" w:rsidRDefault="00B81149" w:rsidP="00B81149">
            <w:pPr>
              <w:jc w:val="center"/>
            </w:pPr>
            <w:r w:rsidRPr="00B81149">
              <w:t>Tùng</w:t>
            </w:r>
          </w:p>
        </w:tc>
        <w:tc>
          <w:tcPr>
            <w:tcW w:w="2068" w:type="dxa"/>
            <w:tcBorders>
              <w:top w:val="single" w:sz="4" w:space="0" w:color="auto"/>
              <w:left w:val="single" w:sz="4" w:space="0" w:color="auto"/>
              <w:bottom w:val="single" w:sz="4" w:space="0" w:color="auto"/>
              <w:right w:val="single" w:sz="4" w:space="0" w:color="auto"/>
            </w:tcBorders>
            <w:vAlign w:val="center"/>
            <w:hideMark/>
          </w:tcPr>
          <w:p w14:paraId="5AB49477" w14:textId="77777777" w:rsidR="00B81149" w:rsidRPr="00B81149" w:rsidRDefault="00B81149" w:rsidP="00B81149">
            <w:pPr>
              <w:jc w:val="center"/>
            </w:pPr>
            <w:r w:rsidRPr="00B81149">
              <w:t>Em Tùng</w:t>
            </w:r>
          </w:p>
        </w:tc>
      </w:tr>
      <w:tr w:rsidR="00B81149" w:rsidRPr="00B81149" w14:paraId="43EE30E2" w14:textId="77777777" w:rsidTr="00B81149">
        <w:trPr>
          <w:jc w:val="center"/>
        </w:trPr>
        <w:tc>
          <w:tcPr>
            <w:tcW w:w="2067" w:type="dxa"/>
            <w:tcBorders>
              <w:top w:val="single" w:sz="4" w:space="0" w:color="auto"/>
              <w:left w:val="single" w:sz="4" w:space="0" w:color="auto"/>
              <w:bottom w:val="single" w:sz="4" w:space="0" w:color="auto"/>
              <w:right w:val="single" w:sz="4" w:space="0" w:color="auto"/>
            </w:tcBorders>
            <w:vAlign w:val="center"/>
            <w:hideMark/>
          </w:tcPr>
          <w:p w14:paraId="77EACED4" w14:textId="77777777" w:rsidR="00B81149" w:rsidRPr="00B81149" w:rsidRDefault="00B81149" w:rsidP="00B81149">
            <w:pPr>
              <w:jc w:val="center"/>
            </w:pPr>
            <w:r w:rsidRPr="00B81149">
              <w:t>Năm sinh</w:t>
            </w:r>
          </w:p>
        </w:tc>
        <w:tc>
          <w:tcPr>
            <w:tcW w:w="2067" w:type="dxa"/>
            <w:tcBorders>
              <w:top w:val="single" w:sz="4" w:space="0" w:color="auto"/>
              <w:left w:val="single" w:sz="4" w:space="0" w:color="auto"/>
              <w:bottom w:val="single" w:sz="4" w:space="0" w:color="auto"/>
              <w:right w:val="single" w:sz="4" w:space="0" w:color="auto"/>
            </w:tcBorders>
            <w:vAlign w:val="center"/>
            <w:hideMark/>
          </w:tcPr>
          <w:p w14:paraId="060D9B12" w14:textId="77777777" w:rsidR="00B81149" w:rsidRPr="00B81149" w:rsidRDefault="00B81149" w:rsidP="00B81149">
            <w:pPr>
              <w:jc w:val="center"/>
            </w:pPr>
            <w:r w:rsidRPr="00B81149">
              <w:t>1987</w:t>
            </w:r>
          </w:p>
        </w:tc>
        <w:tc>
          <w:tcPr>
            <w:tcW w:w="2067" w:type="dxa"/>
            <w:tcBorders>
              <w:top w:val="single" w:sz="4" w:space="0" w:color="auto"/>
              <w:left w:val="single" w:sz="4" w:space="0" w:color="auto"/>
              <w:bottom w:val="single" w:sz="4" w:space="0" w:color="auto"/>
              <w:right w:val="single" w:sz="4" w:space="0" w:color="auto"/>
            </w:tcBorders>
            <w:vAlign w:val="center"/>
            <w:hideMark/>
          </w:tcPr>
          <w:p w14:paraId="5302C559" w14:textId="77777777" w:rsidR="00B81149" w:rsidRPr="00B81149" w:rsidRDefault="00B81149" w:rsidP="00B81149">
            <w:pPr>
              <w:jc w:val="center"/>
            </w:pPr>
            <w:r w:rsidRPr="00B81149">
              <w:t>1986</w:t>
            </w:r>
          </w:p>
        </w:tc>
        <w:tc>
          <w:tcPr>
            <w:tcW w:w="2068" w:type="dxa"/>
            <w:tcBorders>
              <w:top w:val="single" w:sz="4" w:space="0" w:color="auto"/>
              <w:left w:val="single" w:sz="4" w:space="0" w:color="auto"/>
              <w:bottom w:val="single" w:sz="4" w:space="0" w:color="auto"/>
              <w:right w:val="single" w:sz="4" w:space="0" w:color="auto"/>
            </w:tcBorders>
            <w:vAlign w:val="center"/>
            <w:hideMark/>
          </w:tcPr>
          <w:p w14:paraId="2C59CFEF" w14:textId="77777777" w:rsidR="00B81149" w:rsidRPr="00B81149" w:rsidRDefault="00B81149" w:rsidP="00B81149">
            <w:pPr>
              <w:jc w:val="center"/>
            </w:pPr>
            <w:r w:rsidRPr="00B81149">
              <w:t>2009</w:t>
            </w:r>
          </w:p>
        </w:tc>
        <w:tc>
          <w:tcPr>
            <w:tcW w:w="2068" w:type="dxa"/>
            <w:tcBorders>
              <w:top w:val="single" w:sz="4" w:space="0" w:color="auto"/>
              <w:left w:val="single" w:sz="4" w:space="0" w:color="auto"/>
              <w:bottom w:val="single" w:sz="4" w:space="0" w:color="auto"/>
              <w:right w:val="single" w:sz="4" w:space="0" w:color="auto"/>
            </w:tcBorders>
            <w:vAlign w:val="center"/>
            <w:hideMark/>
          </w:tcPr>
          <w:p w14:paraId="0C8ACD2F" w14:textId="77777777" w:rsidR="00B81149" w:rsidRPr="00B81149" w:rsidRDefault="00B81149" w:rsidP="00B81149">
            <w:pPr>
              <w:jc w:val="center"/>
            </w:pPr>
            <w:r w:rsidRPr="00B81149">
              <w:t>2011</w:t>
            </w:r>
          </w:p>
        </w:tc>
      </w:tr>
    </w:tbl>
    <w:p w14:paraId="23D61968" w14:textId="54DA3C65" w:rsidR="00B81149" w:rsidRPr="00B81149" w:rsidRDefault="00B81149" w:rsidP="00B81149">
      <w:r w:rsidRPr="00B81149">
        <w:t xml:space="preserve"> T</w:t>
      </w:r>
      <w:r>
        <w:t>ính t</w:t>
      </w:r>
      <w:r w:rsidRPr="00B81149">
        <w:t xml:space="preserve">uổi của </w:t>
      </w:r>
      <w:r>
        <w:t>b</w:t>
      </w:r>
      <w:r w:rsidRPr="00B81149">
        <w:t>ố, mẹ, Tùng, Em Tùng vào năm 2021</w:t>
      </w:r>
      <w:r>
        <w:t>.</w:t>
      </w:r>
    </w:p>
    <w:p w14:paraId="23383356" w14:textId="5DB0E04D" w:rsidR="00B81149" w:rsidRPr="00B81149" w:rsidRDefault="00B81149" w:rsidP="00B81149">
      <w:pPr>
        <w:jc w:val="center"/>
        <w:rPr>
          <w:b/>
          <w:bCs/>
        </w:rPr>
      </w:pPr>
      <w:r>
        <w:rPr>
          <w:b/>
          <w:bCs/>
        </w:rPr>
        <w:t>--- Hết ---</w:t>
      </w:r>
    </w:p>
    <w:sectPr w:rsidR="00B81149" w:rsidRPr="00B81149" w:rsidSect="00962969">
      <w:pgSz w:w="11907" w:h="16840"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5F"/>
    <w:rsid w:val="001435F0"/>
    <w:rsid w:val="006C728F"/>
    <w:rsid w:val="0083375F"/>
    <w:rsid w:val="00962969"/>
    <w:rsid w:val="009C7625"/>
    <w:rsid w:val="00B8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3355"/>
  <w15:chartTrackingRefBased/>
  <w15:docId w15:val="{32E00933-91C2-4A41-B602-EEC2F603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8114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8114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521558">
      <w:bodyDiv w:val="1"/>
      <w:marLeft w:val="0"/>
      <w:marRight w:val="0"/>
      <w:marTop w:val="0"/>
      <w:marBottom w:val="0"/>
      <w:divBdr>
        <w:top w:val="none" w:sz="0" w:space="0" w:color="auto"/>
        <w:left w:val="none" w:sz="0" w:space="0" w:color="auto"/>
        <w:bottom w:val="none" w:sz="0" w:space="0" w:color="auto"/>
        <w:right w:val="none" w:sz="0" w:space="0" w:color="auto"/>
      </w:divBdr>
    </w:div>
    <w:div w:id="13214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144</Words>
  <Characters>826</Characters>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2021-11-03T06:57:00Z</dcterms:created>
  <dcterms:modified xsi:type="dcterms:W3CDTF">2021-11-03T07:36:00Z</dcterms:modified>
</cp:coreProperties>
</file>