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79" w:tblpY="-562"/>
        <w:tblW w:w="10919" w:type="dxa"/>
        <w:tblCellMar>
          <w:top w:w="28" w:type="dxa"/>
          <w:left w:w="28" w:type="dxa"/>
          <w:bottom w:w="28" w:type="dxa"/>
          <w:right w:w="28" w:type="dxa"/>
        </w:tblCellMar>
        <w:tblLook w:val="04A0"/>
      </w:tblPr>
      <w:tblGrid>
        <w:gridCol w:w="4204"/>
        <w:gridCol w:w="6715"/>
      </w:tblGrid>
      <w:tr w:rsidR="00E815B7" w:rsidRPr="0043759B" w:rsidTr="003400F8">
        <w:trPr>
          <w:trHeight w:val="1791"/>
        </w:trPr>
        <w:tc>
          <w:tcPr>
            <w:tcW w:w="4204" w:type="dxa"/>
          </w:tcPr>
          <w:p w:rsidR="00E815B7" w:rsidRPr="003400F8" w:rsidRDefault="00E815B7" w:rsidP="003400F8">
            <w:pPr>
              <w:tabs>
                <w:tab w:val="left" w:pos="284"/>
              </w:tabs>
              <w:spacing w:after="0" w:line="276" w:lineRule="auto"/>
              <w:jc w:val="center"/>
              <w:rPr>
                <w:rFonts w:eastAsia="Times New Roman" w:cs="Times New Roman"/>
                <w:b/>
                <w:sz w:val="22"/>
              </w:rPr>
            </w:pPr>
            <w:r w:rsidRPr="003400F8">
              <w:rPr>
                <w:rFonts w:eastAsia="Times New Roman" w:cs="Times New Roman"/>
                <w:b/>
                <w:sz w:val="22"/>
              </w:rPr>
              <w:t>PHÒNG GIÁO DỤC VÀ ĐÀO TẠO</w:t>
            </w:r>
            <w:r w:rsidR="003400F8">
              <w:rPr>
                <w:rFonts w:eastAsia="Times New Roman" w:cs="Times New Roman"/>
                <w:b/>
                <w:sz w:val="22"/>
              </w:rPr>
              <w:t xml:space="preserve"> GIAO </w:t>
            </w:r>
          </w:p>
          <w:p w:rsidR="00E815B7" w:rsidRPr="003400F8" w:rsidRDefault="00E815B7" w:rsidP="003400F8">
            <w:pPr>
              <w:tabs>
                <w:tab w:val="left" w:pos="284"/>
              </w:tabs>
              <w:spacing w:after="0" w:line="276" w:lineRule="auto"/>
              <w:jc w:val="center"/>
              <w:rPr>
                <w:rFonts w:eastAsia="Times New Roman" w:cs="Times New Roman"/>
                <w:b/>
                <w:sz w:val="22"/>
              </w:rPr>
            </w:pPr>
            <w:r w:rsidRPr="003400F8">
              <w:rPr>
                <w:rFonts w:eastAsia="Times New Roman" w:cs="Times New Roman"/>
                <w:b/>
                <w:sz w:val="22"/>
              </w:rPr>
              <w:t>TRƯỜNG THCS TT QUẤT LÂM</w:t>
            </w:r>
          </w:p>
          <w:p w:rsidR="00E815B7" w:rsidRPr="0043759B" w:rsidRDefault="00E815B7" w:rsidP="003400F8">
            <w:pPr>
              <w:tabs>
                <w:tab w:val="left" w:pos="284"/>
              </w:tabs>
              <w:spacing w:after="0" w:line="276" w:lineRule="auto"/>
              <w:jc w:val="center"/>
              <w:rPr>
                <w:rFonts w:eastAsia="Times New Roman" w:cs="Times New Roman"/>
                <w:b/>
                <w:sz w:val="2"/>
              </w:rPr>
            </w:pPr>
            <w:r w:rsidRPr="0043759B">
              <w:rPr>
                <w:rFonts w:eastAsia="Times New Roman" w:cs="Times New Roman"/>
                <w:b/>
                <w:sz w:val="2"/>
              </w:rPr>
              <w:t>_______________________________________________________________________________</w:t>
            </w:r>
          </w:p>
          <w:p w:rsidR="00E815B7" w:rsidRPr="0043759B" w:rsidRDefault="00E815B7" w:rsidP="003400F8">
            <w:pPr>
              <w:tabs>
                <w:tab w:val="left" w:pos="284"/>
              </w:tabs>
              <w:spacing w:after="0" w:line="276" w:lineRule="auto"/>
              <w:jc w:val="center"/>
              <w:rPr>
                <w:rFonts w:eastAsia="Times New Roman" w:cs="Times New Roman"/>
                <w:b/>
                <w:sz w:val="8"/>
              </w:rPr>
            </w:pPr>
          </w:p>
          <w:p w:rsidR="00E815B7" w:rsidRPr="0043759B" w:rsidRDefault="00E815B7" w:rsidP="003400F8">
            <w:pPr>
              <w:tabs>
                <w:tab w:val="left" w:pos="284"/>
              </w:tabs>
              <w:spacing w:after="0" w:line="276" w:lineRule="auto"/>
              <w:jc w:val="center"/>
              <w:rPr>
                <w:rFonts w:eastAsia="Times New Roman" w:cs="Times New Roman"/>
                <w:b/>
                <w:sz w:val="8"/>
              </w:rPr>
            </w:pPr>
          </w:p>
          <w:p w:rsidR="00E815B7" w:rsidRPr="0043759B" w:rsidRDefault="00E815B7" w:rsidP="003400F8">
            <w:pPr>
              <w:tabs>
                <w:tab w:val="left" w:pos="284"/>
              </w:tabs>
              <w:spacing w:after="0" w:line="276" w:lineRule="auto"/>
              <w:rPr>
                <w:rFonts w:eastAsia="Times New Roman" w:cs="Times New Roman"/>
                <w:b/>
                <w:sz w:val="26"/>
              </w:rPr>
            </w:pPr>
          </w:p>
        </w:tc>
        <w:tc>
          <w:tcPr>
            <w:tcW w:w="6715" w:type="dxa"/>
          </w:tcPr>
          <w:p w:rsidR="00E815B7" w:rsidRPr="0043759B" w:rsidRDefault="003400F8" w:rsidP="003400F8">
            <w:pPr>
              <w:tabs>
                <w:tab w:val="left" w:pos="284"/>
              </w:tabs>
              <w:spacing w:after="0" w:line="276" w:lineRule="auto"/>
              <w:rPr>
                <w:rFonts w:eastAsia="Times New Roman" w:cs="Times New Roman"/>
                <w:b/>
                <w:w w:val="98"/>
                <w:sz w:val="24"/>
              </w:rPr>
            </w:pPr>
            <w:r>
              <w:rPr>
                <w:rFonts w:eastAsia="Times New Roman" w:cs="Times New Roman"/>
                <w:b/>
                <w:w w:val="98"/>
                <w:sz w:val="24"/>
              </w:rPr>
              <w:t xml:space="preserve">THỦY            </w:t>
            </w:r>
            <w:r w:rsidR="00E815B7">
              <w:rPr>
                <w:rFonts w:eastAsia="Times New Roman" w:cs="Times New Roman"/>
                <w:b/>
                <w:w w:val="98"/>
                <w:sz w:val="24"/>
              </w:rPr>
              <w:t xml:space="preserve"> KÌ KHẢO SÁT CHẤT LƯỢNG GIỮA HỌC KÌ I</w:t>
            </w:r>
          </w:p>
          <w:p w:rsidR="00E815B7" w:rsidRPr="0043759B" w:rsidRDefault="003400F8" w:rsidP="003400F8">
            <w:pPr>
              <w:tabs>
                <w:tab w:val="left" w:pos="284"/>
              </w:tabs>
              <w:spacing w:after="0" w:line="276" w:lineRule="auto"/>
              <w:jc w:val="center"/>
              <w:rPr>
                <w:rFonts w:eastAsia="Times New Roman" w:cs="Times New Roman"/>
                <w:b/>
                <w:sz w:val="24"/>
              </w:rPr>
            </w:pPr>
            <w:r>
              <w:rPr>
                <w:rFonts w:eastAsia="Times New Roman" w:cs="Times New Roman"/>
                <w:b/>
                <w:sz w:val="24"/>
              </w:rPr>
              <w:t xml:space="preserve">        </w:t>
            </w:r>
            <w:proofErr w:type="spellStart"/>
            <w:r w:rsidR="00E815B7">
              <w:rPr>
                <w:rFonts w:eastAsia="Times New Roman" w:cs="Times New Roman"/>
                <w:b/>
                <w:sz w:val="24"/>
              </w:rPr>
              <w:t>Năm</w:t>
            </w:r>
            <w:proofErr w:type="spellEnd"/>
            <w:r w:rsidR="00E815B7">
              <w:rPr>
                <w:rFonts w:eastAsia="Times New Roman" w:cs="Times New Roman"/>
                <w:b/>
                <w:sz w:val="24"/>
              </w:rPr>
              <w:t xml:space="preserve"> </w:t>
            </w:r>
            <w:proofErr w:type="spellStart"/>
            <w:r w:rsidR="00E815B7">
              <w:rPr>
                <w:rFonts w:eastAsia="Times New Roman" w:cs="Times New Roman"/>
                <w:b/>
                <w:sz w:val="24"/>
              </w:rPr>
              <w:t>học</w:t>
            </w:r>
            <w:proofErr w:type="spellEnd"/>
            <w:r w:rsidR="00E815B7">
              <w:rPr>
                <w:rFonts w:eastAsia="Times New Roman" w:cs="Times New Roman"/>
                <w:b/>
                <w:sz w:val="24"/>
              </w:rPr>
              <w:t xml:space="preserve"> 2023 – 2024</w:t>
            </w:r>
          </w:p>
          <w:p w:rsidR="00E815B7" w:rsidRPr="0043759B" w:rsidRDefault="003400F8" w:rsidP="003400F8">
            <w:pPr>
              <w:tabs>
                <w:tab w:val="left" w:pos="284"/>
              </w:tabs>
              <w:spacing w:after="0" w:line="276" w:lineRule="auto"/>
              <w:jc w:val="center"/>
              <w:rPr>
                <w:rFonts w:eastAsia="Times New Roman" w:cs="Times New Roman"/>
                <w:b/>
                <w:sz w:val="24"/>
              </w:rPr>
            </w:pPr>
            <w:r>
              <w:rPr>
                <w:rFonts w:eastAsia="Times New Roman" w:cs="Times New Roman"/>
                <w:b/>
                <w:sz w:val="24"/>
              </w:rPr>
              <w:t xml:space="preserve">     </w:t>
            </w:r>
            <w:r w:rsidR="00E815B7" w:rsidRPr="0043759B">
              <w:rPr>
                <w:rFonts w:eastAsia="Times New Roman" w:cs="Times New Roman"/>
                <w:b/>
                <w:sz w:val="24"/>
              </w:rPr>
              <w:t>HƯỚNG DẪN CHẤM</w:t>
            </w:r>
          </w:p>
          <w:p w:rsidR="00E815B7" w:rsidRPr="0043759B" w:rsidRDefault="003400F8" w:rsidP="003400F8">
            <w:pPr>
              <w:tabs>
                <w:tab w:val="left" w:pos="284"/>
              </w:tabs>
              <w:spacing w:after="0" w:line="276" w:lineRule="auto"/>
              <w:jc w:val="center"/>
              <w:rPr>
                <w:rFonts w:eastAsia="Times New Roman" w:cs="Times New Roman"/>
                <w:b/>
                <w:sz w:val="24"/>
              </w:rPr>
            </w:pPr>
            <w:r>
              <w:rPr>
                <w:rFonts w:eastAsia="Times New Roman" w:cs="Times New Roman"/>
                <w:b/>
                <w:sz w:val="24"/>
              </w:rPr>
              <w:t xml:space="preserve">      </w:t>
            </w:r>
            <w:proofErr w:type="spellStart"/>
            <w:r w:rsidR="00E815B7" w:rsidRPr="0043759B">
              <w:rPr>
                <w:rFonts w:eastAsia="Times New Roman" w:cs="Times New Roman"/>
                <w:b/>
                <w:sz w:val="24"/>
              </w:rPr>
              <w:t>Môn</w:t>
            </w:r>
            <w:proofErr w:type="spellEnd"/>
            <w:r w:rsidR="00E815B7">
              <w:rPr>
                <w:rFonts w:eastAsia="Times New Roman" w:cs="Times New Roman"/>
                <w:b/>
                <w:sz w:val="24"/>
              </w:rPr>
              <w:t xml:space="preserve"> </w:t>
            </w:r>
            <w:proofErr w:type="spellStart"/>
            <w:r w:rsidR="00E815B7">
              <w:rPr>
                <w:rFonts w:eastAsia="Times New Roman" w:cs="Times New Roman"/>
                <w:b/>
                <w:sz w:val="24"/>
              </w:rPr>
              <w:t>Ngữ</w:t>
            </w:r>
            <w:proofErr w:type="spellEnd"/>
            <w:r w:rsidR="00E815B7">
              <w:rPr>
                <w:rFonts w:eastAsia="Times New Roman" w:cs="Times New Roman"/>
                <w:b/>
                <w:sz w:val="24"/>
              </w:rPr>
              <w:t xml:space="preserve"> </w:t>
            </w:r>
            <w:proofErr w:type="spellStart"/>
            <w:r w:rsidR="00E815B7">
              <w:rPr>
                <w:rFonts w:eastAsia="Times New Roman" w:cs="Times New Roman"/>
                <w:b/>
                <w:sz w:val="24"/>
              </w:rPr>
              <w:t>văn</w:t>
            </w:r>
            <w:proofErr w:type="spellEnd"/>
            <w:r w:rsidR="00E815B7" w:rsidRPr="0043759B">
              <w:rPr>
                <w:rFonts w:eastAsia="Times New Roman" w:cs="Times New Roman"/>
                <w:b/>
                <w:sz w:val="24"/>
              </w:rPr>
              <w:t xml:space="preserve"> </w:t>
            </w:r>
            <w:proofErr w:type="spellStart"/>
            <w:r w:rsidR="00E815B7" w:rsidRPr="0043759B">
              <w:rPr>
                <w:rFonts w:eastAsia="Times New Roman" w:cs="Times New Roman"/>
                <w:b/>
                <w:sz w:val="24"/>
              </w:rPr>
              <w:t>lớp</w:t>
            </w:r>
            <w:proofErr w:type="spellEnd"/>
            <w:r w:rsidR="00E815B7" w:rsidRPr="0043759B">
              <w:rPr>
                <w:rFonts w:eastAsia="Times New Roman" w:cs="Times New Roman"/>
                <w:b/>
                <w:sz w:val="24"/>
              </w:rPr>
              <w:t xml:space="preserve"> 7</w:t>
            </w:r>
          </w:p>
        </w:tc>
      </w:tr>
    </w:tbl>
    <w:p w:rsidR="00E815B7" w:rsidRPr="00241BA0" w:rsidRDefault="00E815B7" w:rsidP="00E815B7">
      <w:pPr>
        <w:spacing w:after="0" w:line="240" w:lineRule="auto"/>
        <w:jc w:val="right"/>
        <w:rPr>
          <w:i/>
          <w:sz w:val="26"/>
          <w:szCs w:val="26"/>
        </w:rPr>
      </w:pPr>
      <w:r w:rsidRPr="00241BA0">
        <w:rPr>
          <w:i/>
          <w:sz w:val="26"/>
          <w:szCs w:val="26"/>
        </w:rPr>
        <w:t xml:space="preserve">HDC </w:t>
      </w:r>
      <w:proofErr w:type="spellStart"/>
      <w:r w:rsidRPr="00241BA0">
        <w:rPr>
          <w:i/>
          <w:sz w:val="26"/>
          <w:szCs w:val="26"/>
        </w:rPr>
        <w:t>gồ</w:t>
      </w:r>
      <w:r w:rsidR="00AB74E3">
        <w:rPr>
          <w:i/>
          <w:sz w:val="26"/>
          <w:szCs w:val="26"/>
        </w:rPr>
        <w:t>m</w:t>
      </w:r>
      <w:proofErr w:type="spellEnd"/>
      <w:r w:rsidR="00AB74E3">
        <w:rPr>
          <w:i/>
          <w:sz w:val="26"/>
          <w:szCs w:val="26"/>
        </w:rPr>
        <w:t xml:space="preserve"> 02</w:t>
      </w:r>
      <w:r w:rsidRPr="00241BA0">
        <w:rPr>
          <w:i/>
          <w:sz w:val="26"/>
          <w:szCs w:val="26"/>
        </w:rPr>
        <w:t xml:space="preserve"> </w:t>
      </w:r>
      <w:proofErr w:type="spellStart"/>
      <w:r w:rsidRPr="00241BA0">
        <w:rPr>
          <w:i/>
          <w:sz w:val="26"/>
          <w:szCs w:val="26"/>
        </w:rPr>
        <w:t>trang</w:t>
      </w:r>
      <w:proofErr w:type="spellEnd"/>
    </w:p>
    <w:p w:rsidR="007C39DA" w:rsidRPr="00D70E06" w:rsidRDefault="007C39DA" w:rsidP="007C39DA">
      <w:pPr>
        <w:spacing w:after="0" w:line="360" w:lineRule="auto"/>
        <w:jc w:val="both"/>
        <w:rPr>
          <w:b/>
          <w:lang w:val="vi-VN"/>
        </w:rPr>
      </w:pPr>
      <w:r w:rsidRPr="00D70E06">
        <w:rPr>
          <w:b/>
          <w:lang w:val="vi-VN"/>
        </w:rPr>
        <w:t>Phần 1: Đọc hiểu (6 điểm)</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7470"/>
        <w:gridCol w:w="1350"/>
      </w:tblGrid>
      <w:tr w:rsidR="007C39DA" w:rsidRPr="008866DD" w:rsidTr="00DC66BA">
        <w:tc>
          <w:tcPr>
            <w:tcW w:w="990" w:type="dxa"/>
            <w:shd w:val="clear" w:color="auto" w:fill="auto"/>
          </w:tcPr>
          <w:p w:rsidR="007C39DA" w:rsidRPr="00D239F8" w:rsidRDefault="007C39DA" w:rsidP="00DC66BA">
            <w:pPr>
              <w:pStyle w:val="NormalWeb"/>
              <w:spacing w:before="0" w:beforeAutospacing="0" w:after="0" w:afterAutospacing="0" w:line="360" w:lineRule="auto"/>
              <w:jc w:val="center"/>
              <w:rPr>
                <w:b/>
                <w:sz w:val="28"/>
                <w:szCs w:val="28"/>
              </w:rPr>
            </w:pPr>
            <w:proofErr w:type="spellStart"/>
            <w:r w:rsidRPr="00D239F8">
              <w:rPr>
                <w:b/>
                <w:sz w:val="28"/>
                <w:szCs w:val="28"/>
              </w:rPr>
              <w:t>Câu</w:t>
            </w:r>
            <w:proofErr w:type="spellEnd"/>
          </w:p>
        </w:tc>
        <w:tc>
          <w:tcPr>
            <w:tcW w:w="7470" w:type="dxa"/>
            <w:shd w:val="clear" w:color="auto" w:fill="auto"/>
          </w:tcPr>
          <w:p w:rsidR="007C39DA" w:rsidRPr="00D239F8" w:rsidRDefault="007C39DA" w:rsidP="00DC66BA">
            <w:pPr>
              <w:pStyle w:val="NormalWeb"/>
              <w:spacing w:before="0" w:beforeAutospacing="0" w:after="0" w:afterAutospacing="0" w:line="360" w:lineRule="auto"/>
              <w:jc w:val="center"/>
              <w:rPr>
                <w:b/>
                <w:sz w:val="28"/>
                <w:szCs w:val="28"/>
              </w:rPr>
            </w:pPr>
            <w:proofErr w:type="spellStart"/>
            <w:r w:rsidRPr="00D239F8">
              <w:rPr>
                <w:b/>
                <w:sz w:val="28"/>
                <w:szCs w:val="28"/>
              </w:rPr>
              <w:t>Đáp</w:t>
            </w:r>
            <w:proofErr w:type="spellEnd"/>
            <w:r w:rsidRPr="00D239F8">
              <w:rPr>
                <w:b/>
                <w:sz w:val="28"/>
                <w:szCs w:val="28"/>
              </w:rPr>
              <w:t xml:space="preserve"> </w:t>
            </w:r>
            <w:proofErr w:type="spellStart"/>
            <w:r w:rsidRPr="00D239F8">
              <w:rPr>
                <w:b/>
                <w:sz w:val="28"/>
                <w:szCs w:val="28"/>
              </w:rPr>
              <w:t>án</w:t>
            </w:r>
            <w:proofErr w:type="spellEnd"/>
          </w:p>
        </w:tc>
        <w:tc>
          <w:tcPr>
            <w:tcW w:w="1350" w:type="dxa"/>
            <w:shd w:val="clear" w:color="auto" w:fill="auto"/>
          </w:tcPr>
          <w:p w:rsidR="007C39DA" w:rsidRPr="00D239F8" w:rsidRDefault="007C39DA" w:rsidP="00DC66BA">
            <w:pPr>
              <w:pStyle w:val="NormalWeb"/>
              <w:spacing w:before="0" w:beforeAutospacing="0" w:after="0" w:afterAutospacing="0" w:line="360" w:lineRule="auto"/>
              <w:jc w:val="center"/>
              <w:rPr>
                <w:b/>
                <w:sz w:val="28"/>
                <w:szCs w:val="28"/>
              </w:rPr>
            </w:pPr>
            <w:proofErr w:type="spellStart"/>
            <w:r w:rsidRPr="00D239F8">
              <w:rPr>
                <w:b/>
                <w:sz w:val="28"/>
                <w:szCs w:val="28"/>
              </w:rPr>
              <w:t>Điểm</w:t>
            </w:r>
            <w:proofErr w:type="spellEnd"/>
          </w:p>
        </w:tc>
      </w:tr>
      <w:tr w:rsidR="007C39DA" w:rsidRPr="008866DD" w:rsidTr="00DC66BA">
        <w:tc>
          <w:tcPr>
            <w:tcW w:w="990" w:type="dxa"/>
            <w:shd w:val="clear" w:color="auto" w:fill="auto"/>
            <w:vAlign w:val="center"/>
          </w:tcPr>
          <w:p w:rsidR="007C39DA" w:rsidRPr="00D239F8" w:rsidRDefault="007C39DA" w:rsidP="00DC66BA">
            <w:pPr>
              <w:pStyle w:val="NormalWeb"/>
              <w:spacing w:before="0" w:beforeAutospacing="0" w:after="0" w:afterAutospacing="0" w:line="360" w:lineRule="auto"/>
              <w:jc w:val="center"/>
              <w:rPr>
                <w:b/>
                <w:sz w:val="28"/>
                <w:szCs w:val="28"/>
              </w:rPr>
            </w:pPr>
            <w:proofErr w:type="spellStart"/>
            <w:r>
              <w:rPr>
                <w:b/>
                <w:sz w:val="28"/>
                <w:szCs w:val="28"/>
              </w:rPr>
              <w:t>Câu</w:t>
            </w:r>
            <w:proofErr w:type="spellEnd"/>
            <w:r>
              <w:rPr>
                <w:b/>
                <w:sz w:val="28"/>
                <w:szCs w:val="28"/>
              </w:rPr>
              <w:t xml:space="preserve"> 1</w:t>
            </w:r>
          </w:p>
        </w:tc>
        <w:tc>
          <w:tcPr>
            <w:tcW w:w="7470" w:type="dxa"/>
            <w:shd w:val="clear" w:color="auto" w:fill="auto"/>
          </w:tcPr>
          <w:p w:rsidR="007C39DA" w:rsidRPr="00BF0FF5" w:rsidRDefault="007C39DA" w:rsidP="00DC66BA">
            <w:pPr>
              <w:spacing w:after="0" w:line="360" w:lineRule="auto"/>
              <w:jc w:val="both"/>
              <w:rPr>
                <w:lang w:val="vi-VN"/>
              </w:rPr>
            </w:pPr>
            <w:r>
              <w:rPr>
                <w:lang w:val="vi-VN"/>
              </w:rPr>
              <w:t>B. Tự sự</w:t>
            </w:r>
          </w:p>
        </w:tc>
        <w:tc>
          <w:tcPr>
            <w:tcW w:w="1350" w:type="dxa"/>
            <w:shd w:val="clear" w:color="auto" w:fill="auto"/>
            <w:vAlign w:val="center"/>
          </w:tcPr>
          <w:p w:rsidR="007C39DA" w:rsidRPr="00B06D09" w:rsidRDefault="007C39DA" w:rsidP="00DC66BA">
            <w:pPr>
              <w:pStyle w:val="NormalWeb"/>
              <w:spacing w:before="0" w:beforeAutospacing="0" w:after="0" w:afterAutospacing="0" w:line="360" w:lineRule="auto"/>
              <w:jc w:val="center"/>
              <w:rPr>
                <w:sz w:val="28"/>
                <w:szCs w:val="28"/>
              </w:rPr>
            </w:pPr>
            <w:r>
              <w:rPr>
                <w:sz w:val="28"/>
                <w:szCs w:val="28"/>
                <w:lang w:val="vi-VN"/>
              </w:rPr>
              <w:t>0,5</w:t>
            </w:r>
            <w:r w:rsidRPr="00B06D09">
              <w:rPr>
                <w:sz w:val="28"/>
                <w:szCs w:val="28"/>
              </w:rPr>
              <w:t xml:space="preserve"> </w:t>
            </w:r>
            <w:proofErr w:type="spellStart"/>
            <w:r w:rsidRPr="00B06D09">
              <w:rPr>
                <w:sz w:val="28"/>
                <w:szCs w:val="28"/>
              </w:rPr>
              <w:t>điểm</w:t>
            </w:r>
            <w:proofErr w:type="spellEnd"/>
          </w:p>
        </w:tc>
      </w:tr>
      <w:tr w:rsidR="007C39DA" w:rsidRPr="008866DD" w:rsidTr="00DC66BA">
        <w:tc>
          <w:tcPr>
            <w:tcW w:w="990" w:type="dxa"/>
            <w:shd w:val="clear" w:color="auto" w:fill="auto"/>
            <w:vAlign w:val="center"/>
          </w:tcPr>
          <w:p w:rsidR="007C39DA" w:rsidRDefault="007C39DA" w:rsidP="00DC66BA">
            <w:pPr>
              <w:pStyle w:val="NormalWeb"/>
              <w:spacing w:before="0" w:beforeAutospacing="0" w:after="0" w:afterAutospacing="0" w:line="360" w:lineRule="auto"/>
              <w:jc w:val="center"/>
              <w:rPr>
                <w:b/>
                <w:sz w:val="28"/>
                <w:szCs w:val="28"/>
              </w:rPr>
            </w:pPr>
            <w:proofErr w:type="spellStart"/>
            <w:r>
              <w:rPr>
                <w:b/>
                <w:sz w:val="28"/>
                <w:szCs w:val="28"/>
              </w:rPr>
              <w:t>Câu</w:t>
            </w:r>
            <w:proofErr w:type="spellEnd"/>
            <w:r>
              <w:rPr>
                <w:b/>
                <w:sz w:val="28"/>
                <w:szCs w:val="28"/>
              </w:rPr>
              <w:t xml:space="preserve"> 2</w:t>
            </w:r>
          </w:p>
        </w:tc>
        <w:tc>
          <w:tcPr>
            <w:tcW w:w="7470" w:type="dxa"/>
            <w:shd w:val="clear" w:color="auto" w:fill="auto"/>
          </w:tcPr>
          <w:p w:rsidR="007C39DA" w:rsidRPr="00BF0FF5" w:rsidRDefault="007C39DA" w:rsidP="00DC66BA">
            <w:pPr>
              <w:spacing w:after="0" w:line="360" w:lineRule="auto"/>
              <w:jc w:val="both"/>
              <w:rPr>
                <w:lang w:val="vi-VN"/>
              </w:rPr>
            </w:pPr>
            <w:r>
              <w:rPr>
                <w:lang w:val="vi-VN"/>
              </w:rPr>
              <w:t>D. Lời của người kể chuyện</w:t>
            </w:r>
          </w:p>
        </w:tc>
        <w:tc>
          <w:tcPr>
            <w:tcW w:w="1350" w:type="dxa"/>
            <w:shd w:val="clear" w:color="auto" w:fill="auto"/>
            <w:vAlign w:val="center"/>
          </w:tcPr>
          <w:p w:rsidR="007C39DA" w:rsidRPr="007C1C50" w:rsidRDefault="007C39DA" w:rsidP="00DC66BA">
            <w:pPr>
              <w:pStyle w:val="NormalWeb"/>
              <w:spacing w:before="0" w:beforeAutospacing="0" w:after="0" w:afterAutospacing="0" w:line="360" w:lineRule="auto"/>
              <w:jc w:val="center"/>
              <w:rPr>
                <w:sz w:val="28"/>
                <w:szCs w:val="28"/>
              </w:rPr>
            </w:pPr>
            <w:r>
              <w:rPr>
                <w:sz w:val="28"/>
                <w:szCs w:val="28"/>
                <w:lang w:val="vi-VN"/>
              </w:rPr>
              <w:t>0,5</w:t>
            </w:r>
            <w:r>
              <w:rPr>
                <w:sz w:val="28"/>
                <w:szCs w:val="28"/>
              </w:rPr>
              <w:t xml:space="preserve"> </w:t>
            </w:r>
            <w:proofErr w:type="spellStart"/>
            <w:r>
              <w:rPr>
                <w:sz w:val="28"/>
                <w:szCs w:val="28"/>
              </w:rPr>
              <w:t>điểm</w:t>
            </w:r>
            <w:proofErr w:type="spellEnd"/>
          </w:p>
        </w:tc>
      </w:tr>
      <w:tr w:rsidR="007C39DA" w:rsidRPr="009739D9" w:rsidTr="00DC66BA">
        <w:tc>
          <w:tcPr>
            <w:tcW w:w="990" w:type="dxa"/>
            <w:shd w:val="clear" w:color="auto" w:fill="auto"/>
            <w:vAlign w:val="center"/>
          </w:tcPr>
          <w:p w:rsidR="007C39DA" w:rsidRPr="00D239F8" w:rsidRDefault="007C39DA" w:rsidP="00DC66BA">
            <w:pPr>
              <w:pStyle w:val="NormalWeb"/>
              <w:spacing w:before="0" w:beforeAutospacing="0" w:after="0" w:afterAutospacing="0" w:line="360" w:lineRule="auto"/>
              <w:jc w:val="center"/>
              <w:rPr>
                <w:b/>
                <w:sz w:val="28"/>
                <w:szCs w:val="28"/>
              </w:rPr>
            </w:pPr>
            <w:proofErr w:type="spellStart"/>
            <w:r w:rsidRPr="00D239F8">
              <w:rPr>
                <w:b/>
                <w:sz w:val="28"/>
                <w:szCs w:val="28"/>
              </w:rPr>
              <w:t>Câu</w:t>
            </w:r>
            <w:proofErr w:type="spellEnd"/>
            <w:r w:rsidRPr="00D239F8">
              <w:rPr>
                <w:b/>
                <w:sz w:val="28"/>
                <w:szCs w:val="28"/>
              </w:rPr>
              <w:t xml:space="preserve"> </w:t>
            </w:r>
            <w:r>
              <w:rPr>
                <w:b/>
                <w:sz w:val="28"/>
                <w:szCs w:val="28"/>
              </w:rPr>
              <w:t>3</w:t>
            </w:r>
          </w:p>
        </w:tc>
        <w:tc>
          <w:tcPr>
            <w:tcW w:w="7470" w:type="dxa"/>
            <w:shd w:val="clear" w:color="auto" w:fill="auto"/>
          </w:tcPr>
          <w:p w:rsidR="007C39DA" w:rsidRPr="00BF0FF5" w:rsidRDefault="007C39DA" w:rsidP="00DC66BA">
            <w:pPr>
              <w:spacing w:after="0" w:line="360" w:lineRule="auto"/>
              <w:jc w:val="both"/>
              <w:rPr>
                <w:lang w:val="vi-VN"/>
              </w:rPr>
            </w:pPr>
            <w:r>
              <w:rPr>
                <w:lang w:val="vi-VN"/>
              </w:rPr>
              <w:t>C. Hai cây lúa</w:t>
            </w:r>
          </w:p>
        </w:tc>
        <w:tc>
          <w:tcPr>
            <w:tcW w:w="1350" w:type="dxa"/>
            <w:shd w:val="clear" w:color="auto" w:fill="auto"/>
            <w:vAlign w:val="center"/>
          </w:tcPr>
          <w:p w:rsidR="007C39DA" w:rsidRPr="00D239F8" w:rsidRDefault="007C39DA" w:rsidP="00DC66BA">
            <w:pPr>
              <w:pStyle w:val="NormalWeb"/>
              <w:spacing w:before="0" w:beforeAutospacing="0" w:after="0" w:afterAutospacing="0" w:line="360" w:lineRule="auto"/>
              <w:jc w:val="center"/>
              <w:rPr>
                <w:sz w:val="28"/>
                <w:szCs w:val="28"/>
              </w:rPr>
            </w:pPr>
            <w:r>
              <w:rPr>
                <w:sz w:val="28"/>
                <w:szCs w:val="28"/>
              </w:rPr>
              <w:t xml:space="preserve">0,5 </w:t>
            </w:r>
            <w:proofErr w:type="spellStart"/>
            <w:r>
              <w:rPr>
                <w:sz w:val="28"/>
                <w:szCs w:val="28"/>
              </w:rPr>
              <w:t>điểm</w:t>
            </w:r>
            <w:proofErr w:type="spellEnd"/>
          </w:p>
        </w:tc>
      </w:tr>
      <w:tr w:rsidR="007C39DA" w:rsidRPr="009739D9" w:rsidTr="00DC66BA">
        <w:tc>
          <w:tcPr>
            <w:tcW w:w="990" w:type="dxa"/>
            <w:shd w:val="clear" w:color="auto" w:fill="auto"/>
            <w:vAlign w:val="center"/>
          </w:tcPr>
          <w:p w:rsidR="007C39DA" w:rsidRPr="002072E9" w:rsidRDefault="007C39DA" w:rsidP="00DC66BA">
            <w:pPr>
              <w:pStyle w:val="NormalWeb"/>
              <w:spacing w:before="0" w:beforeAutospacing="0" w:after="0" w:afterAutospacing="0" w:line="360" w:lineRule="auto"/>
              <w:jc w:val="center"/>
              <w:rPr>
                <w:b/>
                <w:sz w:val="28"/>
                <w:szCs w:val="28"/>
                <w:lang w:val="vi-VN"/>
              </w:rPr>
            </w:pPr>
            <w:r>
              <w:rPr>
                <w:b/>
                <w:sz w:val="28"/>
                <w:szCs w:val="28"/>
                <w:lang w:val="vi-VN"/>
              </w:rPr>
              <w:t>Câu 4</w:t>
            </w:r>
          </w:p>
        </w:tc>
        <w:tc>
          <w:tcPr>
            <w:tcW w:w="7470" w:type="dxa"/>
            <w:shd w:val="clear" w:color="auto" w:fill="auto"/>
          </w:tcPr>
          <w:p w:rsidR="007C39DA" w:rsidRPr="00BF0FF5" w:rsidRDefault="007C39DA" w:rsidP="00DC66BA">
            <w:pPr>
              <w:spacing w:after="0" w:line="360" w:lineRule="auto"/>
              <w:jc w:val="both"/>
              <w:rPr>
                <w:lang w:val="vi-VN"/>
              </w:rPr>
            </w:pPr>
            <w:r>
              <w:rPr>
                <w:lang w:val="vi-VN"/>
              </w:rPr>
              <w:t>C. Vì nó biết chỉ khi được gieo xuống đất, nó mới bắt đầu một cuộc sống mới</w:t>
            </w:r>
          </w:p>
        </w:tc>
        <w:tc>
          <w:tcPr>
            <w:tcW w:w="1350" w:type="dxa"/>
            <w:shd w:val="clear" w:color="auto" w:fill="auto"/>
            <w:vAlign w:val="center"/>
          </w:tcPr>
          <w:p w:rsidR="007C39DA" w:rsidRPr="00B06D09" w:rsidRDefault="007C39DA" w:rsidP="00DC66BA">
            <w:pPr>
              <w:pStyle w:val="NormalWeb"/>
              <w:spacing w:before="0" w:beforeAutospacing="0" w:after="0" w:afterAutospacing="0" w:line="360" w:lineRule="auto"/>
              <w:jc w:val="center"/>
              <w:rPr>
                <w:sz w:val="28"/>
                <w:szCs w:val="28"/>
              </w:rPr>
            </w:pPr>
            <w:r>
              <w:rPr>
                <w:sz w:val="28"/>
                <w:szCs w:val="28"/>
              </w:rPr>
              <w:t xml:space="preserve">0,5 </w:t>
            </w:r>
            <w:proofErr w:type="spellStart"/>
            <w:r>
              <w:rPr>
                <w:sz w:val="28"/>
                <w:szCs w:val="28"/>
              </w:rPr>
              <w:t>điểm</w:t>
            </w:r>
            <w:proofErr w:type="spellEnd"/>
          </w:p>
        </w:tc>
      </w:tr>
      <w:tr w:rsidR="007C39DA" w:rsidRPr="009739D9" w:rsidTr="00DC66BA">
        <w:tc>
          <w:tcPr>
            <w:tcW w:w="990" w:type="dxa"/>
            <w:shd w:val="clear" w:color="auto" w:fill="auto"/>
            <w:vAlign w:val="center"/>
          </w:tcPr>
          <w:p w:rsidR="007C39DA" w:rsidRDefault="007C39DA" w:rsidP="00DC66BA">
            <w:pPr>
              <w:pStyle w:val="NormalWeb"/>
              <w:spacing w:before="0" w:beforeAutospacing="0" w:after="0" w:afterAutospacing="0" w:line="360" w:lineRule="auto"/>
              <w:jc w:val="center"/>
              <w:rPr>
                <w:b/>
                <w:sz w:val="28"/>
                <w:szCs w:val="28"/>
                <w:lang w:val="vi-VN"/>
              </w:rPr>
            </w:pPr>
            <w:r>
              <w:rPr>
                <w:b/>
                <w:sz w:val="28"/>
                <w:szCs w:val="28"/>
                <w:lang w:val="vi-VN"/>
              </w:rPr>
              <w:t>Câu 5</w:t>
            </w:r>
          </w:p>
        </w:tc>
        <w:tc>
          <w:tcPr>
            <w:tcW w:w="7470" w:type="dxa"/>
            <w:shd w:val="clear" w:color="auto" w:fill="auto"/>
          </w:tcPr>
          <w:p w:rsidR="007C39DA" w:rsidRPr="00BF0FF5" w:rsidRDefault="007C39DA" w:rsidP="00DC66BA">
            <w:pPr>
              <w:spacing w:after="0" w:line="360" w:lineRule="auto"/>
              <w:jc w:val="both"/>
              <w:rPr>
                <w:noProof/>
                <w:color w:val="000000"/>
                <w:szCs w:val="28"/>
                <w:lang w:val="vi-VN"/>
              </w:rPr>
            </w:pPr>
            <w:r>
              <w:rPr>
                <w:noProof/>
                <w:color w:val="000000"/>
                <w:szCs w:val="28"/>
                <w:lang w:val="vi-VN"/>
              </w:rPr>
              <w:t>A. Thời gian trôi qua</w:t>
            </w:r>
          </w:p>
        </w:tc>
        <w:tc>
          <w:tcPr>
            <w:tcW w:w="1350" w:type="dxa"/>
            <w:shd w:val="clear" w:color="auto" w:fill="auto"/>
            <w:vAlign w:val="center"/>
          </w:tcPr>
          <w:p w:rsidR="007C39DA" w:rsidRPr="00B06D09" w:rsidRDefault="007C39DA" w:rsidP="00DC66BA">
            <w:pPr>
              <w:pStyle w:val="NormalWeb"/>
              <w:spacing w:before="0" w:beforeAutospacing="0" w:after="0" w:afterAutospacing="0" w:line="360" w:lineRule="auto"/>
              <w:jc w:val="center"/>
              <w:rPr>
                <w:sz w:val="28"/>
                <w:szCs w:val="28"/>
              </w:rPr>
            </w:pPr>
            <w:r>
              <w:rPr>
                <w:sz w:val="28"/>
                <w:szCs w:val="28"/>
                <w:lang w:val="vi-VN"/>
              </w:rPr>
              <w:t>0,5</w:t>
            </w:r>
            <w:r w:rsidRPr="00B06D09">
              <w:rPr>
                <w:sz w:val="28"/>
                <w:szCs w:val="28"/>
              </w:rPr>
              <w:t xml:space="preserve"> </w:t>
            </w:r>
            <w:proofErr w:type="spellStart"/>
            <w:r w:rsidRPr="00B06D09">
              <w:rPr>
                <w:sz w:val="28"/>
                <w:szCs w:val="28"/>
              </w:rPr>
              <w:t>điểm</w:t>
            </w:r>
            <w:proofErr w:type="spellEnd"/>
          </w:p>
        </w:tc>
      </w:tr>
      <w:tr w:rsidR="007C39DA" w:rsidRPr="009739D9" w:rsidTr="00DC66BA">
        <w:tc>
          <w:tcPr>
            <w:tcW w:w="990" w:type="dxa"/>
            <w:shd w:val="clear" w:color="auto" w:fill="auto"/>
            <w:vAlign w:val="center"/>
          </w:tcPr>
          <w:p w:rsidR="007C39DA" w:rsidRDefault="007C39DA" w:rsidP="00DC66BA">
            <w:pPr>
              <w:pStyle w:val="NormalWeb"/>
              <w:spacing w:before="0" w:beforeAutospacing="0" w:after="0" w:afterAutospacing="0" w:line="360" w:lineRule="auto"/>
              <w:jc w:val="center"/>
              <w:rPr>
                <w:b/>
                <w:sz w:val="28"/>
                <w:szCs w:val="28"/>
                <w:lang w:val="vi-VN"/>
              </w:rPr>
            </w:pPr>
            <w:r>
              <w:rPr>
                <w:b/>
                <w:sz w:val="28"/>
                <w:szCs w:val="28"/>
                <w:lang w:val="vi-VN"/>
              </w:rPr>
              <w:t>Câu 6</w:t>
            </w:r>
          </w:p>
        </w:tc>
        <w:tc>
          <w:tcPr>
            <w:tcW w:w="7470" w:type="dxa"/>
            <w:shd w:val="clear" w:color="auto" w:fill="auto"/>
          </w:tcPr>
          <w:p w:rsidR="007C39DA" w:rsidRPr="00842E86" w:rsidRDefault="007C39DA" w:rsidP="00DC66BA">
            <w:pPr>
              <w:spacing w:after="0" w:line="360" w:lineRule="auto"/>
              <w:jc w:val="both"/>
              <w:rPr>
                <w:noProof/>
                <w:color w:val="000000"/>
                <w:szCs w:val="28"/>
                <w:lang w:val="vi-VN"/>
              </w:rPr>
            </w:pPr>
            <w:r w:rsidRPr="00842E86">
              <w:rPr>
                <w:noProof/>
                <w:color w:val="000000"/>
                <w:szCs w:val="28"/>
                <w:lang w:val="vi-VN"/>
              </w:rPr>
              <w:t>C</w:t>
            </w:r>
            <w:r>
              <w:rPr>
                <w:noProof/>
                <w:color w:val="000000"/>
                <w:szCs w:val="28"/>
                <w:lang w:val="vi-VN"/>
              </w:rPr>
              <w:t xml:space="preserve">. Từ láy </w:t>
            </w:r>
            <w:r w:rsidRPr="00842E86">
              <w:rPr>
                <w:noProof/>
                <w:color w:val="000000"/>
                <w:szCs w:val="28"/>
                <w:lang w:val="vi-VN"/>
              </w:rPr>
              <w:t>bộ phận</w:t>
            </w:r>
          </w:p>
        </w:tc>
        <w:tc>
          <w:tcPr>
            <w:tcW w:w="1350" w:type="dxa"/>
            <w:shd w:val="clear" w:color="auto" w:fill="auto"/>
            <w:vAlign w:val="center"/>
          </w:tcPr>
          <w:p w:rsidR="007C39DA" w:rsidRPr="007C1C50" w:rsidRDefault="007C39DA" w:rsidP="00DC66BA">
            <w:pPr>
              <w:pStyle w:val="NormalWeb"/>
              <w:spacing w:before="0" w:beforeAutospacing="0" w:after="0" w:afterAutospacing="0" w:line="360" w:lineRule="auto"/>
              <w:jc w:val="center"/>
              <w:rPr>
                <w:sz w:val="28"/>
                <w:szCs w:val="28"/>
              </w:rPr>
            </w:pPr>
            <w:r>
              <w:rPr>
                <w:sz w:val="28"/>
                <w:szCs w:val="28"/>
                <w:lang w:val="vi-VN"/>
              </w:rPr>
              <w:t>0,5</w:t>
            </w:r>
            <w:r>
              <w:rPr>
                <w:sz w:val="28"/>
                <w:szCs w:val="28"/>
              </w:rPr>
              <w:t xml:space="preserve"> </w:t>
            </w:r>
            <w:proofErr w:type="spellStart"/>
            <w:r>
              <w:rPr>
                <w:sz w:val="28"/>
                <w:szCs w:val="28"/>
              </w:rPr>
              <w:t>điểm</w:t>
            </w:r>
            <w:proofErr w:type="spellEnd"/>
          </w:p>
        </w:tc>
      </w:tr>
      <w:tr w:rsidR="007C39DA" w:rsidRPr="009739D9" w:rsidTr="00DC66BA">
        <w:tc>
          <w:tcPr>
            <w:tcW w:w="990" w:type="dxa"/>
            <w:shd w:val="clear" w:color="auto" w:fill="auto"/>
            <w:vAlign w:val="center"/>
          </w:tcPr>
          <w:p w:rsidR="007C39DA" w:rsidRDefault="007C39DA" w:rsidP="00DC66BA">
            <w:pPr>
              <w:pStyle w:val="NormalWeb"/>
              <w:spacing w:before="0" w:beforeAutospacing="0" w:after="0" w:afterAutospacing="0" w:line="360" w:lineRule="auto"/>
              <w:jc w:val="center"/>
              <w:rPr>
                <w:b/>
                <w:sz w:val="28"/>
                <w:szCs w:val="28"/>
                <w:lang w:val="vi-VN"/>
              </w:rPr>
            </w:pPr>
            <w:r>
              <w:rPr>
                <w:b/>
                <w:sz w:val="28"/>
                <w:szCs w:val="28"/>
                <w:lang w:val="vi-VN"/>
              </w:rPr>
              <w:t>Câu 7</w:t>
            </w:r>
          </w:p>
        </w:tc>
        <w:tc>
          <w:tcPr>
            <w:tcW w:w="7470" w:type="dxa"/>
            <w:shd w:val="clear" w:color="auto" w:fill="auto"/>
          </w:tcPr>
          <w:p w:rsidR="007C39DA" w:rsidRPr="00BF0FF5" w:rsidRDefault="007C39DA" w:rsidP="00DC66BA">
            <w:pPr>
              <w:pStyle w:val="NormalWeb"/>
              <w:spacing w:before="0" w:beforeAutospacing="0" w:after="0" w:afterAutospacing="0" w:line="360" w:lineRule="auto"/>
              <w:jc w:val="both"/>
              <w:rPr>
                <w:noProof/>
                <w:color w:val="000000"/>
                <w:sz w:val="28"/>
                <w:szCs w:val="28"/>
                <w:lang w:val="vi-VN"/>
              </w:rPr>
            </w:pPr>
            <w:r>
              <w:rPr>
                <w:noProof/>
                <w:color w:val="000000"/>
                <w:sz w:val="28"/>
                <w:szCs w:val="28"/>
                <w:lang w:val="vi-VN"/>
              </w:rPr>
              <w:t xml:space="preserve">A. </w:t>
            </w:r>
            <w:r w:rsidRPr="00D70E06">
              <w:rPr>
                <w:noProof/>
                <w:color w:val="000000"/>
                <w:sz w:val="28"/>
                <w:szCs w:val="28"/>
                <w:lang w:val="vi-VN"/>
              </w:rPr>
              <w:t>Nhấn mạnh, khẳng định niềm vui, sự khát khao được cống hiến, được đổi thay trong hạt thóc thứ hai</w:t>
            </w:r>
          </w:p>
        </w:tc>
        <w:tc>
          <w:tcPr>
            <w:tcW w:w="1350" w:type="dxa"/>
            <w:shd w:val="clear" w:color="auto" w:fill="auto"/>
            <w:vAlign w:val="center"/>
          </w:tcPr>
          <w:p w:rsidR="007C39DA" w:rsidRPr="00D239F8" w:rsidRDefault="007C39DA" w:rsidP="00DC66BA">
            <w:pPr>
              <w:pStyle w:val="NormalWeb"/>
              <w:spacing w:before="0" w:beforeAutospacing="0" w:after="0" w:afterAutospacing="0" w:line="360" w:lineRule="auto"/>
              <w:jc w:val="center"/>
              <w:rPr>
                <w:sz w:val="28"/>
                <w:szCs w:val="28"/>
              </w:rPr>
            </w:pPr>
            <w:r>
              <w:rPr>
                <w:sz w:val="28"/>
                <w:szCs w:val="28"/>
              </w:rPr>
              <w:t xml:space="preserve">0,5 </w:t>
            </w:r>
            <w:proofErr w:type="spellStart"/>
            <w:r>
              <w:rPr>
                <w:sz w:val="28"/>
                <w:szCs w:val="28"/>
              </w:rPr>
              <w:t>điểm</w:t>
            </w:r>
            <w:proofErr w:type="spellEnd"/>
          </w:p>
        </w:tc>
      </w:tr>
      <w:tr w:rsidR="007C39DA" w:rsidRPr="009739D9" w:rsidTr="00DC66BA">
        <w:tc>
          <w:tcPr>
            <w:tcW w:w="990" w:type="dxa"/>
            <w:shd w:val="clear" w:color="auto" w:fill="auto"/>
            <w:vAlign w:val="center"/>
          </w:tcPr>
          <w:p w:rsidR="007C39DA" w:rsidRDefault="007C39DA" w:rsidP="00DC66BA">
            <w:pPr>
              <w:pStyle w:val="NormalWeb"/>
              <w:spacing w:before="0" w:beforeAutospacing="0" w:after="0" w:afterAutospacing="0" w:line="360" w:lineRule="auto"/>
              <w:jc w:val="center"/>
              <w:rPr>
                <w:b/>
                <w:sz w:val="28"/>
                <w:szCs w:val="28"/>
                <w:lang w:val="vi-VN"/>
              </w:rPr>
            </w:pPr>
            <w:r>
              <w:rPr>
                <w:b/>
                <w:sz w:val="28"/>
                <w:szCs w:val="28"/>
                <w:lang w:val="vi-VN"/>
              </w:rPr>
              <w:t>Câu 8</w:t>
            </w:r>
          </w:p>
        </w:tc>
        <w:tc>
          <w:tcPr>
            <w:tcW w:w="7470" w:type="dxa"/>
            <w:shd w:val="clear" w:color="auto" w:fill="auto"/>
          </w:tcPr>
          <w:p w:rsidR="007C39DA" w:rsidRPr="00BF0FF5" w:rsidRDefault="007C39DA" w:rsidP="00DC66BA">
            <w:pPr>
              <w:pStyle w:val="NormalWeb"/>
              <w:spacing w:before="0" w:beforeAutospacing="0" w:after="0" w:afterAutospacing="0" w:line="360" w:lineRule="auto"/>
              <w:jc w:val="both"/>
              <w:rPr>
                <w:noProof/>
                <w:color w:val="000000"/>
                <w:sz w:val="28"/>
                <w:szCs w:val="28"/>
                <w:lang w:val="vi-VN"/>
              </w:rPr>
            </w:pPr>
            <w:r>
              <w:rPr>
                <w:noProof/>
                <w:color w:val="000000"/>
                <w:sz w:val="28"/>
                <w:szCs w:val="28"/>
                <w:lang w:val="vi-VN"/>
              </w:rPr>
              <w:t>C. Kiểu người sống trong mức an toàn và kiểu người dám đương đầu với thử thách</w:t>
            </w:r>
          </w:p>
        </w:tc>
        <w:tc>
          <w:tcPr>
            <w:tcW w:w="1350" w:type="dxa"/>
            <w:shd w:val="clear" w:color="auto" w:fill="auto"/>
            <w:vAlign w:val="center"/>
          </w:tcPr>
          <w:p w:rsidR="007C39DA" w:rsidRPr="00B06D09" w:rsidRDefault="007C39DA" w:rsidP="00DC66BA">
            <w:pPr>
              <w:pStyle w:val="NormalWeb"/>
              <w:spacing w:before="0" w:beforeAutospacing="0" w:after="0" w:afterAutospacing="0" w:line="360" w:lineRule="auto"/>
              <w:jc w:val="center"/>
              <w:rPr>
                <w:sz w:val="28"/>
                <w:szCs w:val="28"/>
              </w:rPr>
            </w:pPr>
            <w:r>
              <w:rPr>
                <w:sz w:val="28"/>
                <w:szCs w:val="28"/>
              </w:rPr>
              <w:t xml:space="preserve">0,5 </w:t>
            </w:r>
            <w:proofErr w:type="spellStart"/>
            <w:r>
              <w:rPr>
                <w:sz w:val="28"/>
                <w:szCs w:val="28"/>
              </w:rPr>
              <w:t>điểm</w:t>
            </w:r>
            <w:proofErr w:type="spellEnd"/>
          </w:p>
        </w:tc>
      </w:tr>
      <w:tr w:rsidR="007C39DA" w:rsidRPr="009739D9" w:rsidTr="00DC66BA">
        <w:tc>
          <w:tcPr>
            <w:tcW w:w="990" w:type="dxa"/>
            <w:shd w:val="clear" w:color="auto" w:fill="auto"/>
            <w:vAlign w:val="center"/>
          </w:tcPr>
          <w:p w:rsidR="007C39DA" w:rsidRDefault="007C39DA" w:rsidP="00DC66BA">
            <w:pPr>
              <w:pStyle w:val="NormalWeb"/>
              <w:spacing w:before="0" w:beforeAutospacing="0" w:after="0" w:afterAutospacing="0" w:line="360" w:lineRule="auto"/>
              <w:jc w:val="center"/>
              <w:rPr>
                <w:b/>
                <w:sz w:val="28"/>
                <w:szCs w:val="28"/>
                <w:lang w:val="vi-VN"/>
              </w:rPr>
            </w:pPr>
            <w:r>
              <w:rPr>
                <w:b/>
                <w:sz w:val="28"/>
                <w:szCs w:val="28"/>
                <w:lang w:val="vi-VN"/>
              </w:rPr>
              <w:t>Câu 9</w:t>
            </w:r>
          </w:p>
        </w:tc>
        <w:tc>
          <w:tcPr>
            <w:tcW w:w="7470" w:type="dxa"/>
            <w:shd w:val="clear" w:color="auto" w:fill="auto"/>
          </w:tcPr>
          <w:p w:rsidR="007C39DA" w:rsidRDefault="007C39DA" w:rsidP="00DC66BA">
            <w:pPr>
              <w:pStyle w:val="NormalWeb"/>
              <w:spacing w:before="0" w:beforeAutospacing="0" w:after="0" w:afterAutospacing="0" w:line="360" w:lineRule="auto"/>
              <w:jc w:val="both"/>
              <w:rPr>
                <w:noProof/>
                <w:color w:val="000000"/>
                <w:sz w:val="28"/>
                <w:szCs w:val="28"/>
                <w:lang w:val="vi-VN"/>
              </w:rPr>
            </w:pPr>
            <w:r>
              <w:rPr>
                <w:noProof/>
                <w:color w:val="000000"/>
                <w:sz w:val="28"/>
                <w:szCs w:val="28"/>
                <w:lang w:val="vi-VN"/>
              </w:rPr>
              <w:t>-</w:t>
            </w:r>
            <w:r w:rsidRPr="00D70E06">
              <w:rPr>
                <w:noProof/>
                <w:color w:val="000000"/>
                <w:sz w:val="28"/>
                <w:szCs w:val="28"/>
                <w:lang w:val="vi-VN"/>
              </w:rPr>
              <w:t xml:space="preserve"> Câu chuyện phê phán thói hèn nhát, không dám đương đầu với khó khăn, thử thách, luôn trốn tránh trong sự an toàn vô nghĩa</w:t>
            </w:r>
            <w:r>
              <w:rPr>
                <w:noProof/>
                <w:color w:val="000000"/>
                <w:sz w:val="28"/>
                <w:szCs w:val="28"/>
                <w:lang w:val="vi-VN"/>
              </w:rPr>
              <w:t>.</w:t>
            </w:r>
          </w:p>
          <w:p w:rsidR="006943D7" w:rsidRPr="006943D7" w:rsidRDefault="007C39DA" w:rsidP="00DC66BA">
            <w:pPr>
              <w:pStyle w:val="NormalWeb"/>
              <w:spacing w:before="0" w:beforeAutospacing="0" w:after="0" w:afterAutospacing="0" w:line="360" w:lineRule="auto"/>
              <w:jc w:val="both"/>
              <w:rPr>
                <w:noProof/>
                <w:color w:val="000000"/>
                <w:sz w:val="28"/>
                <w:szCs w:val="28"/>
                <w:lang w:val="vi-VN"/>
              </w:rPr>
            </w:pPr>
            <w:r>
              <w:rPr>
                <w:noProof/>
                <w:color w:val="000000"/>
                <w:sz w:val="28"/>
                <w:szCs w:val="28"/>
                <w:lang w:val="vi-VN"/>
              </w:rPr>
              <w:t xml:space="preserve">- </w:t>
            </w:r>
            <w:r w:rsidRPr="00D70E06">
              <w:rPr>
                <w:noProof/>
                <w:color w:val="000000"/>
                <w:sz w:val="28"/>
                <w:szCs w:val="28"/>
                <w:lang w:val="vi-VN"/>
              </w:rPr>
              <w:t xml:space="preserve">Thông điệp sâu sắc nhất: </w:t>
            </w:r>
            <w:r w:rsidR="006943D7" w:rsidRPr="006943D7">
              <w:rPr>
                <w:noProof/>
                <w:color w:val="000000"/>
                <w:sz w:val="28"/>
                <w:szCs w:val="28"/>
                <w:lang w:val="vi-VN"/>
              </w:rPr>
              <w:t>HS có thể nêu một trong các thông điệp phù hợp:</w:t>
            </w:r>
          </w:p>
          <w:p w:rsidR="006943D7" w:rsidRPr="00347F2F" w:rsidRDefault="006943D7" w:rsidP="00DC66BA">
            <w:pPr>
              <w:pStyle w:val="NormalWeb"/>
              <w:spacing w:before="0" w:beforeAutospacing="0" w:after="0" w:afterAutospacing="0" w:line="360" w:lineRule="auto"/>
              <w:jc w:val="both"/>
              <w:rPr>
                <w:noProof/>
                <w:color w:val="000000"/>
                <w:sz w:val="28"/>
                <w:szCs w:val="28"/>
                <w:lang w:val="vi-VN"/>
              </w:rPr>
            </w:pPr>
            <w:r w:rsidRPr="00347F2F">
              <w:rPr>
                <w:noProof/>
                <w:color w:val="000000"/>
                <w:sz w:val="28"/>
                <w:szCs w:val="28"/>
                <w:lang w:val="vi-VN"/>
              </w:rPr>
              <w:t>+</w:t>
            </w:r>
            <w:r w:rsidR="007C39DA" w:rsidRPr="00D70E06">
              <w:rPr>
                <w:noProof/>
                <w:color w:val="000000"/>
                <w:sz w:val="28"/>
                <w:szCs w:val="28"/>
                <w:lang w:val="vi-VN"/>
              </w:rPr>
              <w:t xml:space="preserve">Muốn sống một cuộc đời ý nghĩa, chúng ta phải mạnh mẽ dấn thân. Nếu cứ thu mình trong cái vỏ bọc an toàn, chúng ta rồi sẽ chỉ là những con người nhạt nhòa rồi tàn lụi dần. </w:t>
            </w:r>
          </w:p>
          <w:p w:rsidR="007C39DA" w:rsidRPr="00347F2F" w:rsidRDefault="006943D7" w:rsidP="00DC66BA">
            <w:pPr>
              <w:pStyle w:val="NormalWeb"/>
              <w:spacing w:before="0" w:beforeAutospacing="0" w:after="0" w:afterAutospacing="0" w:line="360" w:lineRule="auto"/>
              <w:jc w:val="both"/>
              <w:rPr>
                <w:noProof/>
                <w:color w:val="000000"/>
                <w:sz w:val="28"/>
                <w:szCs w:val="28"/>
                <w:lang w:val="vi-VN"/>
              </w:rPr>
            </w:pPr>
            <w:r w:rsidRPr="00347F2F">
              <w:rPr>
                <w:noProof/>
                <w:color w:val="000000"/>
                <w:sz w:val="28"/>
                <w:szCs w:val="28"/>
                <w:lang w:val="vi-VN"/>
              </w:rPr>
              <w:t>+</w:t>
            </w:r>
            <w:r w:rsidR="007C39DA" w:rsidRPr="00D70E06">
              <w:rPr>
                <w:noProof/>
                <w:color w:val="000000"/>
                <w:sz w:val="28"/>
                <w:szCs w:val="28"/>
                <w:lang w:val="vi-VN"/>
              </w:rPr>
              <w:t>Muốn thành công, con người không có cách nào khác ngoài việc đương đầu với gian nan, thử thách.</w:t>
            </w:r>
            <w:r w:rsidRPr="00347F2F">
              <w:rPr>
                <w:noProof/>
                <w:color w:val="000000"/>
                <w:sz w:val="28"/>
                <w:szCs w:val="28"/>
                <w:lang w:val="vi-VN"/>
              </w:rPr>
              <w:t>...</w:t>
            </w:r>
          </w:p>
          <w:p w:rsidR="006943D7" w:rsidRPr="00347F2F" w:rsidRDefault="004A199C" w:rsidP="00DC66BA">
            <w:pPr>
              <w:pStyle w:val="NormalWeb"/>
              <w:spacing w:before="0" w:beforeAutospacing="0" w:after="0" w:afterAutospacing="0" w:line="360" w:lineRule="auto"/>
              <w:jc w:val="both"/>
              <w:rPr>
                <w:sz w:val="28"/>
                <w:szCs w:val="28"/>
                <w:lang w:val="vi-VN"/>
              </w:rPr>
            </w:pPr>
            <w:r w:rsidRPr="00347F2F">
              <w:rPr>
                <w:i/>
                <w:sz w:val="26"/>
                <w:szCs w:val="26"/>
                <w:lang w:val="vi-VN"/>
              </w:rPr>
              <w:t>(</w:t>
            </w:r>
            <w:r w:rsidR="00731FDA" w:rsidRPr="00731FDA">
              <w:rPr>
                <w:i/>
                <w:sz w:val="26"/>
                <w:szCs w:val="26"/>
                <w:lang w:val="vi-VN"/>
              </w:rPr>
              <w:t xml:space="preserve">Phê phán 0,5 đ; thông điệp 0,5 điểm. </w:t>
            </w:r>
            <w:r w:rsidRPr="00E21AE6">
              <w:rPr>
                <w:i/>
                <w:sz w:val="26"/>
                <w:szCs w:val="26"/>
                <w:lang w:val="vi-VN"/>
              </w:rPr>
              <w:t xml:space="preserve">HS có cách diễn đạt khác, hợp </w:t>
            </w:r>
            <w:r w:rsidRPr="00E21AE6">
              <w:rPr>
                <w:i/>
                <w:sz w:val="26"/>
                <w:szCs w:val="26"/>
                <w:lang w:val="vi-VN"/>
              </w:rPr>
              <w:lastRenderedPageBreak/>
              <w:t>lí, đúng chuẩn mực vẫn cho điểm</w:t>
            </w:r>
            <w:r w:rsidRPr="00E21AE6">
              <w:rPr>
                <w:sz w:val="26"/>
                <w:szCs w:val="26"/>
                <w:lang w:val="vi-VN"/>
              </w:rPr>
              <w:t>)</w:t>
            </w:r>
          </w:p>
        </w:tc>
        <w:tc>
          <w:tcPr>
            <w:tcW w:w="1350" w:type="dxa"/>
            <w:shd w:val="clear" w:color="auto" w:fill="auto"/>
            <w:vAlign w:val="center"/>
          </w:tcPr>
          <w:p w:rsidR="007C39DA" w:rsidRPr="00127CE7" w:rsidRDefault="007C39DA" w:rsidP="00DC66BA">
            <w:pPr>
              <w:pStyle w:val="NormalWeb"/>
              <w:spacing w:before="0" w:beforeAutospacing="0" w:after="0" w:afterAutospacing="0" w:line="360" w:lineRule="auto"/>
              <w:jc w:val="center"/>
              <w:rPr>
                <w:sz w:val="28"/>
                <w:szCs w:val="28"/>
                <w:lang w:val="vi-VN"/>
              </w:rPr>
            </w:pPr>
            <w:r>
              <w:rPr>
                <w:sz w:val="28"/>
                <w:szCs w:val="28"/>
                <w:lang w:val="vi-VN"/>
              </w:rPr>
              <w:lastRenderedPageBreak/>
              <w:t>1 điểm</w:t>
            </w:r>
          </w:p>
        </w:tc>
      </w:tr>
      <w:tr w:rsidR="007C39DA" w:rsidRPr="009739D9" w:rsidTr="00DC66BA">
        <w:tc>
          <w:tcPr>
            <w:tcW w:w="990" w:type="dxa"/>
            <w:shd w:val="clear" w:color="auto" w:fill="auto"/>
            <w:vAlign w:val="center"/>
          </w:tcPr>
          <w:p w:rsidR="007C39DA" w:rsidRDefault="007C39DA" w:rsidP="00DC66BA">
            <w:pPr>
              <w:pStyle w:val="NormalWeb"/>
              <w:spacing w:before="0" w:beforeAutospacing="0" w:after="0" w:afterAutospacing="0" w:line="360" w:lineRule="auto"/>
              <w:jc w:val="center"/>
              <w:rPr>
                <w:b/>
                <w:sz w:val="28"/>
                <w:szCs w:val="28"/>
                <w:lang w:val="vi-VN"/>
              </w:rPr>
            </w:pPr>
            <w:r>
              <w:rPr>
                <w:b/>
                <w:sz w:val="28"/>
                <w:szCs w:val="28"/>
                <w:lang w:val="vi-VN"/>
              </w:rPr>
              <w:lastRenderedPageBreak/>
              <w:t>Câu 10</w:t>
            </w:r>
          </w:p>
        </w:tc>
        <w:tc>
          <w:tcPr>
            <w:tcW w:w="7470" w:type="dxa"/>
            <w:shd w:val="clear" w:color="auto" w:fill="auto"/>
          </w:tcPr>
          <w:p w:rsidR="007C39DA" w:rsidRPr="00336C19" w:rsidRDefault="007C39DA" w:rsidP="00DC66BA">
            <w:pPr>
              <w:spacing w:after="0" w:line="360" w:lineRule="auto"/>
              <w:jc w:val="both"/>
              <w:rPr>
                <w:szCs w:val="28"/>
                <w:shd w:val="clear" w:color="auto" w:fill="FFFFFF"/>
                <w:lang w:val="vi-VN"/>
              </w:rPr>
            </w:pPr>
            <w:r w:rsidRPr="00336C19">
              <w:rPr>
                <w:szCs w:val="28"/>
                <w:shd w:val="clear" w:color="auto" w:fill="FFFFFF"/>
                <w:lang w:val="vi-VN"/>
              </w:rPr>
              <w:t>HS lựa chọn và lí giải phù hợp.</w:t>
            </w:r>
          </w:p>
          <w:p w:rsidR="007C39DA" w:rsidRPr="00F73E04" w:rsidRDefault="007C39DA" w:rsidP="00DC66BA">
            <w:pPr>
              <w:spacing w:after="0" w:line="360" w:lineRule="auto"/>
              <w:jc w:val="both"/>
              <w:rPr>
                <w:szCs w:val="28"/>
                <w:shd w:val="clear" w:color="auto" w:fill="FFFFFF"/>
                <w:lang w:val="vi-VN"/>
              </w:rPr>
            </w:pPr>
            <w:r w:rsidRPr="00F73E04">
              <w:rPr>
                <w:szCs w:val="28"/>
                <w:shd w:val="clear" w:color="auto" w:fill="FFFFFF"/>
                <w:lang w:val="vi-VN"/>
              </w:rPr>
              <w:t>Ví dụ:</w:t>
            </w:r>
          </w:p>
          <w:p w:rsidR="007C39DA" w:rsidRPr="003845B5" w:rsidRDefault="007C39DA" w:rsidP="00DC66BA">
            <w:pPr>
              <w:spacing w:after="0" w:line="360" w:lineRule="auto"/>
              <w:jc w:val="both"/>
              <w:rPr>
                <w:szCs w:val="28"/>
                <w:lang w:val="vi-VN"/>
              </w:rPr>
            </w:pPr>
            <w:r w:rsidRPr="00F73E04">
              <w:rPr>
                <w:szCs w:val="28"/>
                <w:shd w:val="clear" w:color="auto" w:fill="FFFFFF"/>
                <w:lang w:val="vi-VN"/>
              </w:rPr>
              <w:t xml:space="preserve"> </w:t>
            </w:r>
            <w:r w:rsidRPr="003845B5">
              <w:rPr>
                <w:szCs w:val="28"/>
                <w:shd w:val="clear" w:color="auto" w:fill="FFFFFF"/>
                <w:lang w:val="vi-VN"/>
              </w:rPr>
              <w:t>Nếu được lựa chọn, em sẽ chọn cách sống như hạt lúa thứ hai. Vì đó là một lẽ sống tốt đẹp ở đời mà ai cũng muốn. Một cách sống mới sẽ trở thành một cuộc đời mới nếu ta biết đặt vào trong đó mọi hy vọng và mơ ước rồi cố gắng thực hiện nó...</w:t>
            </w:r>
          </w:p>
          <w:p w:rsidR="007C39DA" w:rsidRPr="00E21AE6" w:rsidRDefault="00E21AE6" w:rsidP="00DC66BA">
            <w:pPr>
              <w:pStyle w:val="NormalWeb"/>
              <w:spacing w:before="0" w:beforeAutospacing="0" w:after="0" w:afterAutospacing="0" w:line="360" w:lineRule="auto"/>
              <w:jc w:val="both"/>
              <w:rPr>
                <w:noProof/>
                <w:color w:val="000000"/>
                <w:sz w:val="28"/>
                <w:szCs w:val="28"/>
                <w:lang w:val="vi-VN"/>
              </w:rPr>
            </w:pPr>
            <w:r w:rsidRPr="00E21AE6">
              <w:rPr>
                <w:sz w:val="26"/>
                <w:szCs w:val="26"/>
                <w:lang w:val="vi-VN"/>
              </w:rPr>
              <w:t>(</w:t>
            </w:r>
            <w:r w:rsidRPr="00E21AE6">
              <w:rPr>
                <w:i/>
                <w:sz w:val="26"/>
                <w:szCs w:val="26"/>
                <w:lang w:val="vi-VN"/>
              </w:rPr>
              <w:t xml:space="preserve">HS </w:t>
            </w:r>
            <w:r>
              <w:rPr>
                <w:i/>
                <w:sz w:val="26"/>
                <w:szCs w:val="26"/>
                <w:lang w:val="vi-VN"/>
              </w:rPr>
              <w:t>lựa chọn một cách sống</w:t>
            </w:r>
            <w:r w:rsidRPr="00E21AE6">
              <w:rPr>
                <w:i/>
                <w:sz w:val="26"/>
                <w:szCs w:val="26"/>
                <w:lang w:val="vi-VN"/>
              </w:rPr>
              <w:t xml:space="preserve"> cho 0,5</w:t>
            </w:r>
            <w:r>
              <w:rPr>
                <w:i/>
                <w:sz w:val="26"/>
                <w:szCs w:val="26"/>
                <w:lang w:val="vi-VN"/>
              </w:rPr>
              <w:t xml:space="preserve"> điểm; </w:t>
            </w:r>
            <w:r w:rsidRPr="00E21AE6">
              <w:rPr>
                <w:i/>
                <w:sz w:val="26"/>
                <w:szCs w:val="26"/>
                <w:lang w:val="vi-VN"/>
              </w:rPr>
              <w:t>Lí giải 0,5 điểm. HS có cách diễn đạt khác, hợp lí, đúng chuẩn mực vẫn cho điểm</w:t>
            </w:r>
            <w:r w:rsidRPr="00E21AE6">
              <w:rPr>
                <w:sz w:val="26"/>
                <w:szCs w:val="26"/>
                <w:lang w:val="vi-VN"/>
              </w:rPr>
              <w:t>)</w:t>
            </w:r>
          </w:p>
        </w:tc>
        <w:tc>
          <w:tcPr>
            <w:tcW w:w="1350" w:type="dxa"/>
            <w:shd w:val="clear" w:color="auto" w:fill="auto"/>
            <w:vAlign w:val="center"/>
          </w:tcPr>
          <w:p w:rsidR="007C39DA" w:rsidRDefault="007C39DA" w:rsidP="00DC66BA">
            <w:pPr>
              <w:pStyle w:val="NormalWeb"/>
              <w:spacing w:before="0" w:beforeAutospacing="0" w:after="0" w:afterAutospacing="0" w:line="360" w:lineRule="auto"/>
              <w:jc w:val="center"/>
              <w:rPr>
                <w:sz w:val="28"/>
                <w:szCs w:val="28"/>
                <w:lang w:val="vi-VN"/>
              </w:rPr>
            </w:pPr>
            <w:r>
              <w:rPr>
                <w:sz w:val="28"/>
                <w:szCs w:val="28"/>
                <w:lang w:val="vi-VN"/>
              </w:rPr>
              <w:t>1 điểm</w:t>
            </w:r>
          </w:p>
        </w:tc>
      </w:tr>
    </w:tbl>
    <w:p w:rsidR="007C39DA" w:rsidRDefault="007C39DA" w:rsidP="007C39DA">
      <w:pPr>
        <w:spacing w:after="0" w:line="360" w:lineRule="auto"/>
        <w:jc w:val="both"/>
        <w:rPr>
          <w:b/>
        </w:rPr>
      </w:pPr>
      <w:proofErr w:type="spellStart"/>
      <w:r w:rsidRPr="00725975">
        <w:rPr>
          <w:b/>
        </w:rPr>
        <w:t>Phần</w:t>
      </w:r>
      <w:proofErr w:type="spellEnd"/>
      <w:r w:rsidRPr="00725975">
        <w:rPr>
          <w:b/>
        </w:rPr>
        <w:t xml:space="preserve"> 2: </w:t>
      </w:r>
      <w:proofErr w:type="spellStart"/>
      <w:r w:rsidRPr="00725975">
        <w:rPr>
          <w:b/>
        </w:rPr>
        <w:t>Viết</w:t>
      </w:r>
      <w:proofErr w:type="spellEnd"/>
      <w:r w:rsidRPr="00725975">
        <w:rPr>
          <w:b/>
        </w:rPr>
        <w:t xml:space="preserve"> (4 </w:t>
      </w:r>
      <w:proofErr w:type="spellStart"/>
      <w:r w:rsidRPr="00725975">
        <w:rPr>
          <w:b/>
        </w:rPr>
        <w:t>điểm</w:t>
      </w:r>
      <w:proofErr w:type="spellEnd"/>
      <w:r w:rsidRPr="00725975">
        <w:rPr>
          <w:b/>
        </w:rPr>
        <w:t>)</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7740"/>
        <w:gridCol w:w="1350"/>
      </w:tblGrid>
      <w:tr w:rsidR="007C39DA" w:rsidRPr="008866DD" w:rsidTr="00DC66BA">
        <w:tc>
          <w:tcPr>
            <w:tcW w:w="810" w:type="dxa"/>
          </w:tcPr>
          <w:p w:rsidR="007C39DA" w:rsidRPr="001400A4" w:rsidRDefault="007C39DA" w:rsidP="00DC66BA">
            <w:pPr>
              <w:pStyle w:val="NormalWeb"/>
              <w:spacing w:before="0" w:beforeAutospacing="0" w:after="0" w:afterAutospacing="0" w:line="360" w:lineRule="auto"/>
              <w:jc w:val="center"/>
              <w:rPr>
                <w:b/>
                <w:sz w:val="28"/>
                <w:szCs w:val="28"/>
                <w:lang w:val="vi-VN"/>
              </w:rPr>
            </w:pPr>
            <w:r>
              <w:rPr>
                <w:b/>
                <w:sz w:val="28"/>
                <w:szCs w:val="28"/>
                <w:lang w:val="vi-VN"/>
              </w:rPr>
              <w:t>Câu</w:t>
            </w:r>
          </w:p>
        </w:tc>
        <w:tc>
          <w:tcPr>
            <w:tcW w:w="7740" w:type="dxa"/>
            <w:shd w:val="clear" w:color="auto" w:fill="auto"/>
          </w:tcPr>
          <w:p w:rsidR="007C39DA" w:rsidRPr="00D239F8" w:rsidRDefault="007C39DA" w:rsidP="00DC66BA">
            <w:pPr>
              <w:pStyle w:val="NormalWeb"/>
              <w:spacing w:before="0" w:beforeAutospacing="0" w:after="0" w:afterAutospacing="0" w:line="360" w:lineRule="auto"/>
              <w:ind w:right="888"/>
              <w:jc w:val="center"/>
              <w:rPr>
                <w:b/>
                <w:sz w:val="28"/>
                <w:szCs w:val="28"/>
              </w:rPr>
            </w:pPr>
            <w:proofErr w:type="spellStart"/>
            <w:r w:rsidRPr="00D239F8">
              <w:rPr>
                <w:b/>
                <w:sz w:val="28"/>
                <w:szCs w:val="28"/>
              </w:rPr>
              <w:t>Đáp</w:t>
            </w:r>
            <w:proofErr w:type="spellEnd"/>
            <w:r w:rsidRPr="00D239F8">
              <w:rPr>
                <w:b/>
                <w:sz w:val="28"/>
                <w:szCs w:val="28"/>
              </w:rPr>
              <w:t xml:space="preserve"> </w:t>
            </w:r>
            <w:proofErr w:type="spellStart"/>
            <w:r w:rsidRPr="00D239F8">
              <w:rPr>
                <w:b/>
                <w:sz w:val="28"/>
                <w:szCs w:val="28"/>
              </w:rPr>
              <w:t>án</w:t>
            </w:r>
            <w:proofErr w:type="spellEnd"/>
          </w:p>
        </w:tc>
        <w:tc>
          <w:tcPr>
            <w:tcW w:w="1350" w:type="dxa"/>
            <w:shd w:val="clear" w:color="auto" w:fill="auto"/>
            <w:vAlign w:val="center"/>
          </w:tcPr>
          <w:p w:rsidR="007C39DA" w:rsidRPr="00D239F8" w:rsidRDefault="007C39DA" w:rsidP="00DC66BA">
            <w:pPr>
              <w:pStyle w:val="NormalWeb"/>
              <w:spacing w:before="0" w:beforeAutospacing="0" w:after="0" w:afterAutospacing="0" w:line="360" w:lineRule="auto"/>
              <w:jc w:val="center"/>
              <w:rPr>
                <w:b/>
                <w:sz w:val="28"/>
                <w:szCs w:val="28"/>
              </w:rPr>
            </w:pPr>
            <w:proofErr w:type="spellStart"/>
            <w:r w:rsidRPr="00D239F8">
              <w:rPr>
                <w:b/>
                <w:sz w:val="28"/>
                <w:szCs w:val="28"/>
              </w:rPr>
              <w:t>Điểm</w:t>
            </w:r>
            <w:proofErr w:type="spellEnd"/>
          </w:p>
        </w:tc>
      </w:tr>
      <w:tr w:rsidR="007C39DA" w:rsidRPr="00731FDA" w:rsidTr="00DC66BA">
        <w:tc>
          <w:tcPr>
            <w:tcW w:w="810" w:type="dxa"/>
            <w:vMerge w:val="restart"/>
          </w:tcPr>
          <w:p w:rsidR="007C39DA" w:rsidRDefault="007C39DA" w:rsidP="00DC66BA">
            <w:pPr>
              <w:shd w:val="clear" w:color="auto" w:fill="FFFFFF"/>
              <w:spacing w:after="0" w:line="360" w:lineRule="auto"/>
              <w:jc w:val="both"/>
              <w:rPr>
                <w:b/>
                <w:szCs w:val="28"/>
                <w:lang w:val="vi-VN"/>
              </w:rPr>
            </w:pPr>
          </w:p>
        </w:tc>
        <w:tc>
          <w:tcPr>
            <w:tcW w:w="7740" w:type="dxa"/>
            <w:shd w:val="clear" w:color="auto" w:fill="auto"/>
          </w:tcPr>
          <w:p w:rsidR="007C39DA" w:rsidRPr="001D5688" w:rsidRDefault="007C39DA" w:rsidP="00DC66BA">
            <w:pPr>
              <w:shd w:val="clear" w:color="auto" w:fill="FFFFFF"/>
              <w:spacing w:after="0" w:line="360" w:lineRule="auto"/>
              <w:jc w:val="both"/>
              <w:rPr>
                <w:szCs w:val="28"/>
                <w:lang w:val="vi-VN"/>
              </w:rPr>
            </w:pPr>
            <w:r>
              <w:rPr>
                <w:b/>
                <w:szCs w:val="28"/>
                <w:lang w:val="vi-VN"/>
              </w:rPr>
              <w:t xml:space="preserve">a. Đảm bảo cấu trúc đoạn văn: </w:t>
            </w:r>
            <w:r>
              <w:rPr>
                <w:noProof/>
                <w:szCs w:val="28"/>
                <w:lang w:val="vi-VN"/>
              </w:rPr>
              <w:t>mở đoạn, thân đoạn và kết đoạn.</w:t>
            </w:r>
          </w:p>
        </w:tc>
        <w:tc>
          <w:tcPr>
            <w:tcW w:w="1350" w:type="dxa"/>
            <w:vMerge w:val="restart"/>
            <w:shd w:val="clear" w:color="auto" w:fill="auto"/>
          </w:tcPr>
          <w:p w:rsidR="007C39DA" w:rsidRPr="00FE0E2F" w:rsidRDefault="007C39DA" w:rsidP="00DC66BA">
            <w:pPr>
              <w:pStyle w:val="NormalWeb"/>
              <w:spacing w:before="0" w:beforeAutospacing="0" w:after="0" w:afterAutospacing="0" w:line="360" w:lineRule="auto"/>
              <w:rPr>
                <w:sz w:val="28"/>
                <w:szCs w:val="28"/>
                <w:lang w:val="vi-VN"/>
              </w:rPr>
            </w:pPr>
            <w:r w:rsidRPr="00FE0E2F">
              <w:rPr>
                <w:sz w:val="28"/>
                <w:szCs w:val="28"/>
                <w:lang w:val="vi-VN"/>
              </w:rPr>
              <w:t>0,</w:t>
            </w:r>
            <w:r>
              <w:rPr>
                <w:sz w:val="28"/>
                <w:szCs w:val="28"/>
                <w:lang w:val="vi-VN"/>
              </w:rPr>
              <w:t>2</w:t>
            </w:r>
            <w:r w:rsidRPr="00FE0E2F">
              <w:rPr>
                <w:sz w:val="28"/>
                <w:szCs w:val="28"/>
                <w:lang w:val="vi-VN"/>
              </w:rPr>
              <w:t>5 điểm</w:t>
            </w:r>
          </w:p>
          <w:p w:rsidR="007C39DA" w:rsidRPr="00FE0E2F" w:rsidRDefault="007C39DA" w:rsidP="00DC66BA">
            <w:pPr>
              <w:pStyle w:val="NormalWeb"/>
              <w:spacing w:before="0" w:beforeAutospacing="0" w:after="0" w:afterAutospacing="0" w:line="360" w:lineRule="auto"/>
              <w:jc w:val="center"/>
              <w:rPr>
                <w:sz w:val="28"/>
                <w:szCs w:val="28"/>
                <w:lang w:val="vi-VN"/>
              </w:rPr>
            </w:pPr>
          </w:p>
          <w:p w:rsidR="007C39DA" w:rsidRPr="002F7722" w:rsidRDefault="007C39DA" w:rsidP="00DC66BA">
            <w:pPr>
              <w:pStyle w:val="NormalWeb"/>
              <w:spacing w:before="0" w:beforeAutospacing="0" w:after="0" w:afterAutospacing="0" w:line="360" w:lineRule="auto"/>
              <w:jc w:val="center"/>
              <w:rPr>
                <w:sz w:val="28"/>
                <w:szCs w:val="28"/>
                <w:lang w:val="vi-VN"/>
              </w:rPr>
            </w:pPr>
            <w:r>
              <w:rPr>
                <w:sz w:val="28"/>
                <w:szCs w:val="28"/>
                <w:lang w:val="vi-VN"/>
              </w:rPr>
              <w:t>0,25 điểm</w:t>
            </w:r>
          </w:p>
          <w:p w:rsidR="007C39DA" w:rsidRDefault="007C39DA" w:rsidP="00DC66BA">
            <w:pPr>
              <w:pStyle w:val="NormalWeb"/>
              <w:spacing w:before="0" w:beforeAutospacing="0" w:after="0" w:afterAutospacing="0" w:line="360" w:lineRule="auto"/>
              <w:jc w:val="center"/>
              <w:rPr>
                <w:sz w:val="28"/>
                <w:szCs w:val="28"/>
                <w:lang w:val="vi-VN"/>
              </w:rPr>
            </w:pPr>
          </w:p>
          <w:p w:rsidR="007C39DA" w:rsidRDefault="007C39DA" w:rsidP="00DC66BA">
            <w:pPr>
              <w:pStyle w:val="NormalWeb"/>
              <w:spacing w:before="0" w:beforeAutospacing="0" w:after="0" w:afterAutospacing="0" w:line="360" w:lineRule="auto"/>
              <w:jc w:val="center"/>
              <w:rPr>
                <w:sz w:val="28"/>
                <w:szCs w:val="28"/>
                <w:lang w:val="vi-VN"/>
              </w:rPr>
            </w:pPr>
          </w:p>
          <w:p w:rsidR="007C39DA" w:rsidRDefault="007C39DA" w:rsidP="00DC66BA">
            <w:pPr>
              <w:pStyle w:val="NormalWeb"/>
              <w:spacing w:before="0" w:beforeAutospacing="0" w:after="0" w:afterAutospacing="0" w:line="360" w:lineRule="auto"/>
              <w:jc w:val="center"/>
              <w:rPr>
                <w:sz w:val="28"/>
                <w:szCs w:val="28"/>
                <w:lang w:val="vi-VN"/>
              </w:rPr>
            </w:pPr>
          </w:p>
          <w:p w:rsidR="007C39DA" w:rsidRPr="00FE0E2F" w:rsidRDefault="00DE5B12" w:rsidP="00DC66BA">
            <w:pPr>
              <w:pStyle w:val="NormalWeb"/>
              <w:spacing w:before="0" w:beforeAutospacing="0" w:after="0" w:afterAutospacing="0" w:line="360" w:lineRule="auto"/>
              <w:jc w:val="center"/>
              <w:rPr>
                <w:sz w:val="28"/>
                <w:szCs w:val="28"/>
                <w:lang w:val="vi-VN"/>
              </w:rPr>
            </w:pPr>
            <w:r w:rsidRPr="00731FDA">
              <w:rPr>
                <w:sz w:val="28"/>
                <w:szCs w:val="28"/>
                <w:lang w:val="vi-VN"/>
              </w:rPr>
              <w:t>3,0</w:t>
            </w:r>
            <w:r w:rsidR="007C39DA" w:rsidRPr="00FE0E2F">
              <w:rPr>
                <w:sz w:val="28"/>
                <w:szCs w:val="28"/>
                <w:lang w:val="vi-VN"/>
              </w:rPr>
              <w:t xml:space="preserve"> điểm</w:t>
            </w:r>
          </w:p>
          <w:p w:rsidR="007C39DA" w:rsidRPr="00FE0E2F" w:rsidRDefault="007C39DA" w:rsidP="00DC66BA">
            <w:pPr>
              <w:pStyle w:val="NormalWeb"/>
              <w:spacing w:before="0" w:beforeAutospacing="0" w:after="0" w:afterAutospacing="0" w:line="360" w:lineRule="auto"/>
              <w:rPr>
                <w:sz w:val="28"/>
                <w:szCs w:val="28"/>
                <w:lang w:val="vi-VN"/>
              </w:rPr>
            </w:pPr>
          </w:p>
          <w:p w:rsidR="007C39DA" w:rsidRPr="00FE0E2F" w:rsidRDefault="007C39DA" w:rsidP="00DC66BA">
            <w:pPr>
              <w:pStyle w:val="NormalWeb"/>
              <w:spacing w:before="0" w:beforeAutospacing="0" w:after="0" w:afterAutospacing="0" w:line="360" w:lineRule="auto"/>
              <w:rPr>
                <w:sz w:val="28"/>
                <w:szCs w:val="28"/>
                <w:lang w:val="vi-VN"/>
              </w:rPr>
            </w:pPr>
          </w:p>
          <w:p w:rsidR="007C39DA" w:rsidRPr="00FE0E2F" w:rsidRDefault="007C39DA" w:rsidP="00DC66BA">
            <w:pPr>
              <w:pStyle w:val="NormalWeb"/>
              <w:spacing w:before="0" w:beforeAutospacing="0" w:after="0" w:afterAutospacing="0" w:line="360" w:lineRule="auto"/>
              <w:rPr>
                <w:sz w:val="28"/>
                <w:szCs w:val="28"/>
                <w:lang w:val="vi-VN"/>
              </w:rPr>
            </w:pPr>
          </w:p>
          <w:p w:rsidR="007C39DA" w:rsidRPr="00FE0E2F" w:rsidRDefault="007C39DA" w:rsidP="00DC66BA">
            <w:pPr>
              <w:pStyle w:val="NormalWeb"/>
              <w:spacing w:before="0" w:beforeAutospacing="0" w:after="0" w:afterAutospacing="0" w:line="360" w:lineRule="auto"/>
              <w:rPr>
                <w:sz w:val="28"/>
                <w:szCs w:val="28"/>
                <w:lang w:val="vi-VN"/>
              </w:rPr>
            </w:pPr>
          </w:p>
          <w:p w:rsidR="007C39DA" w:rsidRDefault="007C39DA" w:rsidP="00DC66BA">
            <w:pPr>
              <w:pStyle w:val="NormalWeb"/>
              <w:spacing w:before="0" w:beforeAutospacing="0" w:after="0" w:afterAutospacing="0" w:line="360" w:lineRule="auto"/>
              <w:jc w:val="center"/>
              <w:rPr>
                <w:sz w:val="28"/>
                <w:szCs w:val="28"/>
                <w:lang w:val="vi-VN"/>
              </w:rPr>
            </w:pPr>
            <w:r>
              <w:rPr>
                <w:sz w:val="28"/>
                <w:szCs w:val="28"/>
                <w:lang w:val="vi-VN"/>
              </w:rPr>
              <w:t>0,</w:t>
            </w:r>
            <w:r w:rsidR="00DE5B12" w:rsidRPr="00DE5B12">
              <w:rPr>
                <w:sz w:val="28"/>
                <w:szCs w:val="28"/>
                <w:lang w:val="vi-VN"/>
              </w:rPr>
              <w:t>2</w:t>
            </w:r>
            <w:r>
              <w:rPr>
                <w:sz w:val="28"/>
                <w:szCs w:val="28"/>
                <w:lang w:val="vi-VN"/>
              </w:rPr>
              <w:t>5 điểm</w:t>
            </w:r>
          </w:p>
          <w:p w:rsidR="007C39DA" w:rsidRDefault="007C39DA" w:rsidP="00DC66BA">
            <w:pPr>
              <w:pStyle w:val="NormalWeb"/>
              <w:spacing w:before="0" w:beforeAutospacing="0" w:after="0" w:afterAutospacing="0" w:line="360" w:lineRule="auto"/>
              <w:jc w:val="center"/>
              <w:rPr>
                <w:sz w:val="28"/>
                <w:szCs w:val="28"/>
                <w:lang w:val="vi-VN"/>
              </w:rPr>
            </w:pPr>
          </w:p>
          <w:p w:rsidR="007C39DA" w:rsidRPr="002F7722" w:rsidRDefault="007C39DA" w:rsidP="00DC66BA">
            <w:pPr>
              <w:pStyle w:val="NormalWeb"/>
              <w:spacing w:before="0" w:beforeAutospacing="0" w:after="0" w:afterAutospacing="0" w:line="360" w:lineRule="auto"/>
              <w:jc w:val="center"/>
              <w:rPr>
                <w:sz w:val="28"/>
                <w:szCs w:val="28"/>
                <w:lang w:val="vi-VN"/>
              </w:rPr>
            </w:pPr>
            <w:r>
              <w:rPr>
                <w:sz w:val="28"/>
                <w:szCs w:val="28"/>
                <w:lang w:val="vi-VN"/>
              </w:rPr>
              <w:t>0,</w:t>
            </w:r>
            <w:r w:rsidR="00DE5B12" w:rsidRPr="00DE5B12">
              <w:rPr>
                <w:sz w:val="28"/>
                <w:szCs w:val="28"/>
                <w:lang w:val="vi-VN"/>
              </w:rPr>
              <w:t>2</w:t>
            </w:r>
            <w:r>
              <w:rPr>
                <w:sz w:val="28"/>
                <w:szCs w:val="28"/>
                <w:lang w:val="vi-VN"/>
              </w:rPr>
              <w:t>5 điểm</w:t>
            </w:r>
          </w:p>
        </w:tc>
      </w:tr>
      <w:tr w:rsidR="007C39DA" w:rsidRPr="00731FDA" w:rsidTr="00DC66BA">
        <w:tc>
          <w:tcPr>
            <w:tcW w:w="810" w:type="dxa"/>
            <w:vMerge/>
          </w:tcPr>
          <w:p w:rsidR="007C39DA" w:rsidRDefault="007C39DA" w:rsidP="00DC66BA">
            <w:pPr>
              <w:shd w:val="clear" w:color="auto" w:fill="FFFFFF"/>
              <w:spacing w:after="0" w:line="360" w:lineRule="auto"/>
              <w:jc w:val="both"/>
              <w:rPr>
                <w:b/>
                <w:szCs w:val="28"/>
                <w:lang w:val="vi-VN"/>
              </w:rPr>
            </w:pPr>
          </w:p>
        </w:tc>
        <w:tc>
          <w:tcPr>
            <w:tcW w:w="7740" w:type="dxa"/>
            <w:shd w:val="clear" w:color="auto" w:fill="auto"/>
          </w:tcPr>
          <w:p w:rsidR="007C39DA" w:rsidRPr="002F7722" w:rsidRDefault="007C39DA" w:rsidP="00DC66BA">
            <w:pPr>
              <w:spacing w:after="0" w:line="360" w:lineRule="auto"/>
              <w:jc w:val="both"/>
              <w:rPr>
                <w:noProof/>
                <w:color w:val="000000"/>
                <w:szCs w:val="28"/>
                <w:lang w:val="vi-VN"/>
              </w:rPr>
            </w:pPr>
            <w:r>
              <w:rPr>
                <w:b/>
                <w:szCs w:val="28"/>
                <w:lang w:val="vi-VN"/>
              </w:rPr>
              <w:t xml:space="preserve">b. Xác định đúng yêu cầu của đề: </w:t>
            </w:r>
            <w:r>
              <w:rPr>
                <w:lang w:val="vi-VN"/>
              </w:rPr>
              <w:t>ghi lại cảm xúc của em sau khi đọc bài thơ bốn chữ hoặc năm chữ mà em yêu thích.</w:t>
            </w:r>
          </w:p>
        </w:tc>
        <w:tc>
          <w:tcPr>
            <w:tcW w:w="1350" w:type="dxa"/>
            <w:vMerge/>
            <w:shd w:val="clear" w:color="auto" w:fill="auto"/>
          </w:tcPr>
          <w:p w:rsidR="007C39DA" w:rsidRPr="00FE0E2F" w:rsidRDefault="007C39DA" w:rsidP="00DC66BA">
            <w:pPr>
              <w:pStyle w:val="NormalWeb"/>
              <w:spacing w:before="0" w:beforeAutospacing="0" w:after="0" w:afterAutospacing="0" w:line="360" w:lineRule="auto"/>
              <w:jc w:val="center"/>
              <w:rPr>
                <w:sz w:val="28"/>
                <w:szCs w:val="28"/>
                <w:lang w:val="vi-VN"/>
              </w:rPr>
            </w:pPr>
          </w:p>
        </w:tc>
      </w:tr>
      <w:tr w:rsidR="007C39DA" w:rsidRPr="00731FDA" w:rsidTr="00DC66BA">
        <w:tc>
          <w:tcPr>
            <w:tcW w:w="810" w:type="dxa"/>
            <w:vMerge/>
          </w:tcPr>
          <w:p w:rsidR="007C39DA" w:rsidRPr="00FE0E2F" w:rsidRDefault="007C39DA" w:rsidP="00DC66BA">
            <w:pPr>
              <w:pStyle w:val="NormalWeb"/>
              <w:spacing w:before="0" w:beforeAutospacing="0" w:after="0" w:afterAutospacing="0" w:line="360" w:lineRule="auto"/>
              <w:jc w:val="both"/>
              <w:rPr>
                <w:b/>
                <w:color w:val="000000"/>
                <w:sz w:val="28"/>
                <w:szCs w:val="28"/>
                <w:lang w:val="vi-VN"/>
              </w:rPr>
            </w:pPr>
          </w:p>
        </w:tc>
        <w:tc>
          <w:tcPr>
            <w:tcW w:w="7740" w:type="dxa"/>
            <w:shd w:val="clear" w:color="auto" w:fill="auto"/>
          </w:tcPr>
          <w:p w:rsidR="007C39DA" w:rsidRDefault="007C39DA" w:rsidP="00DC66BA">
            <w:pPr>
              <w:pStyle w:val="NormalWeb"/>
              <w:spacing w:before="0" w:beforeAutospacing="0" w:after="0" w:afterAutospacing="0" w:line="360" w:lineRule="auto"/>
              <w:jc w:val="both"/>
              <w:rPr>
                <w:b/>
                <w:noProof/>
                <w:color w:val="000000"/>
                <w:sz w:val="28"/>
                <w:szCs w:val="28"/>
                <w:lang w:val="vi-VN"/>
              </w:rPr>
            </w:pPr>
            <w:r>
              <w:rPr>
                <w:b/>
                <w:noProof/>
                <w:color w:val="000000"/>
                <w:sz w:val="28"/>
                <w:szCs w:val="28"/>
                <w:lang w:val="vi-VN"/>
              </w:rPr>
              <w:t>c. Triển khai vấn đề:</w:t>
            </w:r>
          </w:p>
          <w:p w:rsidR="007C39DA" w:rsidRPr="002F7722" w:rsidRDefault="007C39DA" w:rsidP="00DC66BA">
            <w:pPr>
              <w:pStyle w:val="NormalWeb"/>
              <w:spacing w:before="0" w:beforeAutospacing="0" w:after="0" w:afterAutospacing="0" w:line="360" w:lineRule="auto"/>
              <w:jc w:val="both"/>
              <w:rPr>
                <w:noProof/>
                <w:color w:val="000000"/>
                <w:sz w:val="28"/>
                <w:szCs w:val="28"/>
                <w:lang w:val="vi-VN"/>
              </w:rPr>
            </w:pPr>
            <w:r w:rsidRPr="002F7722">
              <w:rPr>
                <w:noProof/>
                <w:color w:val="000000"/>
                <w:sz w:val="28"/>
                <w:szCs w:val="28"/>
                <w:lang w:val="vi-VN"/>
              </w:rPr>
              <w:t xml:space="preserve">HS triển khai sự việc theo trình tự hợp lí, cần vận dụng tốt </w:t>
            </w:r>
            <w:r>
              <w:rPr>
                <w:noProof/>
                <w:color w:val="000000"/>
                <w:sz w:val="28"/>
                <w:szCs w:val="28"/>
                <w:lang w:val="vi-VN"/>
              </w:rPr>
              <w:t>phương thức biểu đạt biểu cảm.</w:t>
            </w:r>
          </w:p>
          <w:p w:rsidR="007C39DA" w:rsidRPr="00E44CB2" w:rsidRDefault="007C39DA" w:rsidP="00DC66BA">
            <w:pPr>
              <w:pStyle w:val="NormalWeb"/>
              <w:spacing w:before="0" w:beforeAutospacing="0" w:after="0" w:afterAutospacing="0" w:line="360" w:lineRule="auto"/>
              <w:jc w:val="both"/>
              <w:rPr>
                <w:noProof/>
                <w:color w:val="000000"/>
                <w:sz w:val="28"/>
                <w:szCs w:val="28"/>
                <w:lang w:val="vi-VN"/>
              </w:rPr>
            </w:pPr>
            <w:r w:rsidRPr="00054B46">
              <w:rPr>
                <w:noProof/>
                <w:color w:val="000000"/>
                <w:sz w:val="28"/>
                <w:szCs w:val="28"/>
                <w:lang w:val="vi-VN"/>
              </w:rPr>
              <w:t>-</w:t>
            </w:r>
            <w:r>
              <w:rPr>
                <w:noProof/>
                <w:color w:val="000000"/>
                <w:sz w:val="28"/>
                <w:szCs w:val="28"/>
                <w:lang w:val="vi-VN"/>
              </w:rPr>
              <w:t xml:space="preserve"> </w:t>
            </w:r>
            <w:r w:rsidRPr="00E44CB2">
              <w:rPr>
                <w:noProof/>
                <w:color w:val="000000"/>
                <w:sz w:val="28"/>
                <w:szCs w:val="28"/>
                <w:lang w:val="vi-VN"/>
              </w:rPr>
              <w:t>G</w:t>
            </w:r>
            <w:r>
              <w:rPr>
                <w:noProof/>
                <w:color w:val="000000"/>
                <w:sz w:val="28"/>
                <w:szCs w:val="28"/>
                <w:lang w:val="vi-VN"/>
              </w:rPr>
              <w:t xml:space="preserve">iới thiệu tác giả và </w:t>
            </w:r>
            <w:r w:rsidRPr="00E44CB2">
              <w:rPr>
                <w:noProof/>
                <w:color w:val="000000"/>
                <w:sz w:val="28"/>
                <w:szCs w:val="28"/>
                <w:lang w:val="vi-VN"/>
              </w:rPr>
              <w:t xml:space="preserve"> bài thơ; nêu ấn tượng, cảm xúc chung về bài thơ.</w:t>
            </w:r>
          </w:p>
          <w:p w:rsidR="007C39DA" w:rsidRDefault="007C39DA" w:rsidP="00DC66BA">
            <w:pPr>
              <w:pStyle w:val="NormalWeb"/>
              <w:spacing w:before="0" w:beforeAutospacing="0" w:after="0" w:afterAutospacing="0" w:line="360" w:lineRule="auto"/>
              <w:jc w:val="both"/>
              <w:rPr>
                <w:noProof/>
                <w:color w:val="000000"/>
                <w:sz w:val="28"/>
                <w:szCs w:val="28"/>
                <w:lang w:val="vi-VN"/>
              </w:rPr>
            </w:pPr>
            <w:r>
              <w:rPr>
                <w:noProof/>
                <w:color w:val="000000"/>
                <w:sz w:val="28"/>
                <w:szCs w:val="28"/>
                <w:lang w:val="vi-VN"/>
              </w:rPr>
              <w:t>-Nêu cảm xúc  về nội dung và nghệ thuật của bài thơ</w:t>
            </w:r>
          </w:p>
          <w:p w:rsidR="007C39DA" w:rsidRPr="000D7683" w:rsidRDefault="007C39DA" w:rsidP="00DC66BA">
            <w:pPr>
              <w:pStyle w:val="NormalWeb"/>
              <w:spacing w:before="0" w:beforeAutospacing="0" w:after="0" w:afterAutospacing="0" w:line="360" w:lineRule="auto"/>
              <w:jc w:val="both"/>
              <w:rPr>
                <w:noProof/>
                <w:color w:val="000000"/>
                <w:sz w:val="28"/>
                <w:szCs w:val="28"/>
                <w:lang w:val="vi-VN"/>
              </w:rPr>
            </w:pPr>
            <w:r>
              <w:rPr>
                <w:noProof/>
                <w:color w:val="000000"/>
                <w:sz w:val="28"/>
                <w:szCs w:val="28"/>
                <w:lang w:val="vi-VN"/>
              </w:rPr>
              <w:t>- Kh</w:t>
            </w:r>
            <w:r w:rsidRPr="000D7683">
              <w:rPr>
                <w:noProof/>
                <w:color w:val="000000"/>
                <w:sz w:val="28"/>
                <w:szCs w:val="28"/>
                <w:lang w:val="vi-VN"/>
              </w:rPr>
              <w:t>ái quát cảm xúc về bài thơ.</w:t>
            </w:r>
          </w:p>
        </w:tc>
        <w:tc>
          <w:tcPr>
            <w:tcW w:w="1350" w:type="dxa"/>
            <w:vMerge/>
            <w:shd w:val="clear" w:color="auto" w:fill="auto"/>
            <w:vAlign w:val="center"/>
          </w:tcPr>
          <w:p w:rsidR="007C39DA" w:rsidRPr="00FE0E2F" w:rsidRDefault="007C39DA" w:rsidP="00DC66BA">
            <w:pPr>
              <w:pStyle w:val="NormalWeb"/>
              <w:spacing w:before="0" w:beforeAutospacing="0" w:after="0" w:afterAutospacing="0" w:line="360" w:lineRule="auto"/>
              <w:rPr>
                <w:sz w:val="28"/>
                <w:szCs w:val="28"/>
                <w:lang w:val="vi-VN"/>
              </w:rPr>
            </w:pPr>
          </w:p>
        </w:tc>
      </w:tr>
      <w:tr w:rsidR="007C39DA" w:rsidRPr="00731FDA" w:rsidTr="00DC66BA">
        <w:tc>
          <w:tcPr>
            <w:tcW w:w="810" w:type="dxa"/>
            <w:vMerge/>
          </w:tcPr>
          <w:p w:rsidR="007C39DA" w:rsidRPr="00FE0E2F" w:rsidRDefault="007C39DA" w:rsidP="00DC66BA">
            <w:pPr>
              <w:pStyle w:val="NormalWeb"/>
              <w:spacing w:before="0" w:beforeAutospacing="0" w:after="0" w:afterAutospacing="0" w:line="360" w:lineRule="auto"/>
              <w:jc w:val="both"/>
              <w:rPr>
                <w:b/>
                <w:color w:val="000000"/>
                <w:sz w:val="28"/>
                <w:szCs w:val="28"/>
                <w:lang w:val="vi-VN"/>
              </w:rPr>
            </w:pPr>
          </w:p>
        </w:tc>
        <w:tc>
          <w:tcPr>
            <w:tcW w:w="7740" w:type="dxa"/>
            <w:shd w:val="clear" w:color="auto" w:fill="auto"/>
          </w:tcPr>
          <w:p w:rsidR="007C39DA" w:rsidRPr="00FE0E2F" w:rsidRDefault="007C39DA" w:rsidP="00DC66BA">
            <w:pPr>
              <w:pStyle w:val="NormalWeb"/>
              <w:spacing w:before="0" w:beforeAutospacing="0" w:after="0" w:afterAutospacing="0" w:line="360" w:lineRule="auto"/>
              <w:jc w:val="both"/>
              <w:rPr>
                <w:color w:val="000000"/>
                <w:sz w:val="28"/>
                <w:szCs w:val="28"/>
                <w:lang w:val="vi-VN"/>
              </w:rPr>
            </w:pPr>
            <w:r>
              <w:rPr>
                <w:b/>
                <w:bCs/>
                <w:color w:val="000000"/>
                <w:sz w:val="28"/>
                <w:szCs w:val="28"/>
                <w:lang w:val="vi-VN"/>
              </w:rPr>
              <w:t xml:space="preserve">d. Chính tả, ngữ pháp: </w:t>
            </w:r>
            <w:r w:rsidRPr="002F7722">
              <w:rPr>
                <w:bCs/>
                <w:color w:val="000000"/>
                <w:sz w:val="28"/>
                <w:szCs w:val="28"/>
                <w:lang w:val="vi-VN"/>
              </w:rPr>
              <w:t>Đảm bảo chuẩn chính tả, ngữ pháp Tiếng Việt.</w:t>
            </w:r>
          </w:p>
        </w:tc>
        <w:tc>
          <w:tcPr>
            <w:tcW w:w="1350" w:type="dxa"/>
            <w:vMerge/>
            <w:shd w:val="clear" w:color="auto" w:fill="auto"/>
            <w:vAlign w:val="center"/>
          </w:tcPr>
          <w:p w:rsidR="007C39DA" w:rsidRPr="00953354" w:rsidRDefault="007C39DA" w:rsidP="00DC66BA">
            <w:pPr>
              <w:pStyle w:val="NormalWeb"/>
              <w:spacing w:before="0" w:beforeAutospacing="0" w:after="0" w:afterAutospacing="0" w:line="360" w:lineRule="auto"/>
              <w:rPr>
                <w:sz w:val="28"/>
                <w:szCs w:val="28"/>
                <w:lang w:val="vi-VN"/>
              </w:rPr>
            </w:pPr>
          </w:p>
        </w:tc>
      </w:tr>
      <w:tr w:rsidR="007C39DA" w:rsidRPr="00731FDA" w:rsidTr="00DC66BA">
        <w:tc>
          <w:tcPr>
            <w:tcW w:w="810" w:type="dxa"/>
            <w:vMerge/>
          </w:tcPr>
          <w:p w:rsidR="007C39DA" w:rsidRPr="00FE0E2F" w:rsidRDefault="007C39DA" w:rsidP="00DC66BA">
            <w:pPr>
              <w:pStyle w:val="NormalWeb"/>
              <w:spacing w:before="0" w:beforeAutospacing="0" w:after="0" w:afterAutospacing="0" w:line="360" w:lineRule="auto"/>
              <w:jc w:val="both"/>
              <w:rPr>
                <w:b/>
                <w:color w:val="000000"/>
                <w:sz w:val="28"/>
                <w:szCs w:val="28"/>
                <w:lang w:val="vi-VN"/>
              </w:rPr>
            </w:pPr>
          </w:p>
        </w:tc>
        <w:tc>
          <w:tcPr>
            <w:tcW w:w="7740" w:type="dxa"/>
            <w:shd w:val="clear" w:color="auto" w:fill="auto"/>
          </w:tcPr>
          <w:p w:rsidR="007C39DA" w:rsidRDefault="007C39DA" w:rsidP="00DC66BA">
            <w:pPr>
              <w:pStyle w:val="NormalWeb"/>
              <w:spacing w:before="0" w:beforeAutospacing="0" w:after="0" w:afterAutospacing="0" w:line="360" w:lineRule="auto"/>
              <w:jc w:val="both"/>
              <w:rPr>
                <w:b/>
                <w:bCs/>
                <w:color w:val="000000"/>
                <w:sz w:val="28"/>
                <w:szCs w:val="28"/>
                <w:lang w:val="vi-VN"/>
              </w:rPr>
            </w:pPr>
            <w:r>
              <w:rPr>
                <w:b/>
                <w:bCs/>
                <w:color w:val="000000"/>
                <w:sz w:val="28"/>
                <w:szCs w:val="28"/>
                <w:lang w:val="vi-VN"/>
              </w:rPr>
              <w:t xml:space="preserve">e. Sáng tạo: </w:t>
            </w:r>
            <w:r w:rsidRPr="002F7722">
              <w:rPr>
                <w:bCs/>
                <w:color w:val="000000"/>
                <w:sz w:val="28"/>
                <w:szCs w:val="28"/>
                <w:lang w:val="vi-VN"/>
              </w:rPr>
              <w:t>Bố cục mạch lạc, cách diễn đạt độc đáo, sáng tạo</w:t>
            </w:r>
          </w:p>
        </w:tc>
        <w:tc>
          <w:tcPr>
            <w:tcW w:w="1350" w:type="dxa"/>
            <w:vMerge/>
            <w:shd w:val="clear" w:color="auto" w:fill="auto"/>
            <w:vAlign w:val="center"/>
          </w:tcPr>
          <w:p w:rsidR="007C39DA" w:rsidRPr="00953354" w:rsidRDefault="007C39DA" w:rsidP="00DC66BA">
            <w:pPr>
              <w:pStyle w:val="NormalWeb"/>
              <w:spacing w:before="0" w:beforeAutospacing="0" w:after="0" w:afterAutospacing="0" w:line="360" w:lineRule="auto"/>
              <w:rPr>
                <w:sz w:val="28"/>
                <w:szCs w:val="28"/>
                <w:lang w:val="vi-VN"/>
              </w:rPr>
            </w:pPr>
          </w:p>
        </w:tc>
      </w:tr>
    </w:tbl>
    <w:p w:rsidR="00347F2F" w:rsidRPr="00347F2F" w:rsidRDefault="00347F2F" w:rsidP="00347F2F">
      <w:pPr>
        <w:tabs>
          <w:tab w:val="left" w:pos="284"/>
        </w:tabs>
        <w:spacing w:after="0" w:line="276" w:lineRule="auto"/>
        <w:rPr>
          <w:rFonts w:eastAsia="Times New Roman" w:cs="Times New Roman"/>
          <w:szCs w:val="28"/>
          <w:lang w:val="vi-VN"/>
        </w:rPr>
      </w:pPr>
      <w:r w:rsidRPr="00347F2F">
        <w:rPr>
          <w:rFonts w:eastAsia="Times New Roman" w:cs="Times New Roman"/>
          <w:b/>
          <w:szCs w:val="28"/>
          <w:lang w:val="vi-VN"/>
        </w:rPr>
        <w:t>*Chú ý:</w:t>
      </w:r>
      <w:r w:rsidRPr="00347F2F">
        <w:rPr>
          <w:rFonts w:eastAsia="Times New Roman" w:cs="Times New Roman"/>
          <w:i/>
          <w:szCs w:val="28"/>
          <w:lang w:val="vi-VN"/>
        </w:rPr>
        <w:t>Điểm toàn bài là tổng điểm của các câu không làm tròn.</w:t>
      </w:r>
    </w:p>
    <w:p w:rsidR="00347F2F" w:rsidRPr="00347F2F" w:rsidRDefault="00347F2F" w:rsidP="00347F2F">
      <w:pPr>
        <w:tabs>
          <w:tab w:val="left" w:pos="284"/>
        </w:tabs>
        <w:spacing w:after="0" w:line="276" w:lineRule="auto"/>
        <w:rPr>
          <w:rFonts w:eastAsia="Times New Roman" w:cs="Times New Roman"/>
          <w:i/>
          <w:szCs w:val="28"/>
          <w:lang w:val="vi-VN"/>
        </w:rPr>
      </w:pPr>
      <w:r w:rsidRPr="00347F2F">
        <w:rPr>
          <w:rFonts w:eastAsia="Times New Roman" w:cs="Times New Roman"/>
          <w:i/>
          <w:szCs w:val="28"/>
          <w:lang w:val="vi-VN"/>
        </w:rPr>
        <w:tab/>
      </w:r>
      <w:r w:rsidRPr="00347F2F">
        <w:rPr>
          <w:rFonts w:eastAsia="Times New Roman" w:cs="Times New Roman"/>
          <w:i/>
          <w:szCs w:val="28"/>
          <w:lang w:val="vi-VN"/>
        </w:rPr>
        <w:tab/>
      </w:r>
      <w:r w:rsidRPr="00347F2F">
        <w:rPr>
          <w:rFonts w:eastAsia="Times New Roman" w:cs="Times New Roman"/>
          <w:i/>
          <w:szCs w:val="28"/>
          <w:lang w:val="vi-VN"/>
        </w:rPr>
        <w:tab/>
      </w:r>
    </w:p>
    <w:p w:rsidR="00347F2F" w:rsidRPr="00B73A2E" w:rsidRDefault="00347F2F" w:rsidP="00347F2F">
      <w:pPr>
        <w:spacing w:after="0" w:line="240" w:lineRule="auto"/>
        <w:jc w:val="center"/>
        <w:rPr>
          <w:b/>
        </w:rPr>
      </w:pPr>
      <w:r w:rsidRPr="00B73A2E">
        <w:rPr>
          <w:b/>
        </w:rPr>
        <w:t>---</w:t>
      </w:r>
      <w:proofErr w:type="spellStart"/>
      <w:r w:rsidRPr="00B73A2E">
        <w:rPr>
          <w:b/>
        </w:rPr>
        <w:t>Hết</w:t>
      </w:r>
      <w:proofErr w:type="spellEnd"/>
      <w:r w:rsidRPr="00B73A2E">
        <w:rPr>
          <w:b/>
        </w:rPr>
        <w:t>---</w:t>
      </w:r>
    </w:p>
    <w:p w:rsidR="0033228A" w:rsidRPr="0097352E" w:rsidRDefault="0033228A"/>
    <w:sectPr w:rsidR="0033228A" w:rsidRPr="0097352E" w:rsidSect="003322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savePreviewPicture/>
  <w:compat/>
  <w:rsids>
    <w:rsidRoot w:val="007C39DA"/>
    <w:rsid w:val="0033228A"/>
    <w:rsid w:val="003400F8"/>
    <w:rsid w:val="00347F2F"/>
    <w:rsid w:val="003956F9"/>
    <w:rsid w:val="003A40F0"/>
    <w:rsid w:val="004A199C"/>
    <w:rsid w:val="006943D7"/>
    <w:rsid w:val="00731FDA"/>
    <w:rsid w:val="007C39DA"/>
    <w:rsid w:val="0097352E"/>
    <w:rsid w:val="00A969E6"/>
    <w:rsid w:val="00AB74E3"/>
    <w:rsid w:val="00D06BB5"/>
    <w:rsid w:val="00DE5B12"/>
    <w:rsid w:val="00E16CD6"/>
    <w:rsid w:val="00E21AE6"/>
    <w:rsid w:val="00E815B7"/>
    <w:rsid w:val="00EA0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9DA"/>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7C39D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384</Words>
  <Characters>2189</Characters>
  <DocSecurity>0</DocSecurity>
  <Lines>18</Lines>
  <Paragraphs>5</Paragraphs>
  <ScaleCrop>false</ScaleCrop>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2023-10-12T10:55:00Z</dcterms:created>
  <dcterms:modified xsi:type="dcterms:W3CDTF">2023-10-13T02:23:00Z</dcterms:modified>
</cp:coreProperties>
</file>