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90" w:type="dxa"/>
        <w:tblInd w:w="-180" w:type="dxa"/>
        <w:tblLook w:val="04A0" w:firstRow="1" w:lastRow="0" w:firstColumn="1" w:lastColumn="0" w:noHBand="0" w:noVBand="1"/>
      </w:tblPr>
      <w:tblGrid>
        <w:gridCol w:w="3690"/>
        <w:gridCol w:w="7200"/>
      </w:tblGrid>
      <w:tr w:rsidR="004A1F08" w:rsidRPr="004A1F08" w:rsidTr="00823420">
        <w:tc>
          <w:tcPr>
            <w:tcW w:w="3690" w:type="dxa"/>
            <w:shd w:val="clear" w:color="auto" w:fill="auto"/>
          </w:tcPr>
          <w:p w:rsidR="004A1F08" w:rsidRPr="004A1F08" w:rsidRDefault="004A1F08" w:rsidP="00E421B6">
            <w:pPr>
              <w:spacing w:after="0" w:line="240" w:lineRule="auto"/>
              <w:jc w:val="center"/>
              <w:rPr>
                <w:rFonts w:eastAsia="Calibri"/>
                <w:b/>
                <w:sz w:val="26"/>
                <w:szCs w:val="26"/>
                <w:lang w:eastAsia="vi-VN"/>
              </w:rPr>
            </w:pPr>
            <w:r w:rsidRPr="004A1F08">
              <w:rPr>
                <w:rFonts w:ascii="Calibri" w:eastAsia="Calibri" w:hAnsi="Calibri"/>
                <w:noProof/>
                <w:sz w:val="26"/>
                <w:szCs w:val="26"/>
              </w:rPr>
              <mc:AlternateContent>
                <mc:Choice Requires="wps">
                  <w:drawing>
                    <wp:anchor distT="0" distB="0" distL="114300" distR="114300" simplePos="0" relativeHeight="251659264" behindDoc="0" locked="0" layoutInCell="0" allowOverlap="1" wp14:anchorId="01E99476" wp14:editId="78F12D29">
                      <wp:simplePos x="0" y="0"/>
                      <wp:positionH relativeFrom="column">
                        <wp:posOffset>242570</wp:posOffset>
                      </wp:positionH>
                      <wp:positionV relativeFrom="paragraph">
                        <wp:posOffset>471500</wp:posOffset>
                      </wp:positionV>
                      <wp:extent cx="1667256" cy="299923"/>
                      <wp:effectExtent l="0" t="0" r="28575" b="2413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667256" cy="299923"/>
                              </a:xfrm>
                              <a:prstGeom prst="rect">
                                <a:avLst/>
                              </a:prstGeom>
                              <a:solidFill>
                                <a:srgbClr val="FFFFFF"/>
                              </a:solidFill>
                              <a:ln w="9525">
                                <a:solidFill>
                                  <a:srgbClr val="000000"/>
                                </a:solidFill>
                                <a:miter lim="800000"/>
                                <a:headEnd/>
                                <a:tailEnd/>
                              </a:ln>
                            </wps:spPr>
                            <wps:txbx>
                              <w:txbxContent>
                                <w:p w:rsidR="004A1F08" w:rsidRPr="00B014F3" w:rsidRDefault="004A1F08" w:rsidP="004A1F08">
                                  <w:pPr>
                                    <w:jc w:val="center"/>
                                    <w:rPr>
                                      <w:b/>
                                      <w:sz w:val="26"/>
                                      <w:szCs w:val="26"/>
                                    </w:rPr>
                                  </w:pPr>
                                  <w:r w:rsidRPr="00B014F3">
                                    <w:rPr>
                                      <w:b/>
                                      <w:sz w:val="26"/>
                                      <w:szCs w:val="26"/>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E99476" id="_x0000_t202" coordsize="21600,21600" o:spt="202" path="m,l,21600r21600,l21600,xe">
                      <v:stroke joinstyle="miter"/>
                      <v:path gradientshapeok="t" o:connecttype="rect"/>
                    </v:shapetype>
                    <v:shape id="Text Box 8" o:spid="_x0000_s1026" type="#_x0000_t202" style="position:absolute;left:0;text-align:left;margin-left:19.1pt;margin-top:37.15pt;width:131.3pt;height:23.6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" o:allowincell="f">
                      <v:textbox>
                        <w:txbxContent>
                          <w:p w:rsidR="004A1F08" w:rsidRPr="00B014F3" w:rsidRDefault="004A1F08" w:rsidP="004A1F08">
                            <w:pPr>
                              <w:jc w:val="center"/>
                              <w:rPr>
                                <w:b/>
                                <w:sz w:val="26"/>
                                <w:szCs w:val="26"/>
                              </w:rPr>
                            </w:pPr>
                            <w:r w:rsidRPr="00B014F3">
                              <w:rPr>
                                <w:b/>
                                <w:sz w:val="26"/>
                                <w:szCs w:val="26"/>
                              </w:rPr>
                              <w:t>ĐỀ CHÍNH THỨC</w:t>
                            </w:r>
                          </w:p>
                        </w:txbxContent>
                      </v:textbox>
                    </v:shape>
                  </w:pict>
                </mc:Fallback>
              </mc:AlternateContent>
            </w:r>
            <w:r w:rsidRPr="004A1F08">
              <w:rPr>
                <w:rFonts w:eastAsia="Calibri"/>
                <w:b/>
                <w:sz w:val="26"/>
                <w:szCs w:val="26"/>
                <w:lang w:eastAsia="vi-VN"/>
              </w:rPr>
              <w:t>SỞ GIÁO DỤC VÀ ĐÀO TẠO</w:t>
            </w:r>
          </w:p>
          <w:p w:rsidR="004A1F08" w:rsidRPr="004A1F08" w:rsidRDefault="004A1F08" w:rsidP="00E421B6">
            <w:pPr>
              <w:spacing w:after="0" w:line="240" w:lineRule="auto"/>
              <w:jc w:val="center"/>
              <w:rPr>
                <w:rFonts w:eastAsia="Calibri"/>
                <w:b/>
                <w:sz w:val="26"/>
                <w:szCs w:val="26"/>
                <w:lang w:eastAsia="vi-VN"/>
              </w:rPr>
            </w:pPr>
            <w:r w:rsidRPr="004A1F08">
              <w:rPr>
                <w:rFonts w:eastAsia="Calibri"/>
                <w:b/>
                <w:sz w:val="26"/>
                <w:szCs w:val="26"/>
                <w:lang w:eastAsia="vi-VN"/>
              </w:rPr>
              <w:t>QUẢNG NAM</w:t>
            </w:r>
          </w:p>
          <w:p w:rsidR="004A1F08" w:rsidRPr="004A1F08" w:rsidRDefault="004A1F08" w:rsidP="004279A5">
            <w:pPr>
              <w:tabs>
                <w:tab w:val="left" w:pos="2835"/>
                <w:tab w:val="left" w:pos="6096"/>
              </w:tabs>
              <w:spacing w:after="0" w:line="240" w:lineRule="auto"/>
              <w:jc w:val="both"/>
              <w:rPr>
                <w:rFonts w:eastAsia="Calibri"/>
                <w:i/>
                <w:sz w:val="26"/>
                <w:szCs w:val="26"/>
              </w:rPr>
            </w:pPr>
            <w:r w:rsidRPr="004A1F08">
              <w:rPr>
                <w:rFonts w:ascii="Calibri" w:eastAsia="Calibri" w:hAnsi="Calibri"/>
                <w:noProof/>
                <w:sz w:val="26"/>
                <w:szCs w:val="26"/>
              </w:rPr>
              <mc:AlternateContent>
                <mc:Choice Requires="wps">
                  <w:drawing>
                    <wp:anchor distT="4294967295" distB="4294967295" distL="114300" distR="114300" simplePos="0" relativeHeight="251660288" behindDoc="0" locked="0" layoutInCell="1" allowOverlap="1" wp14:anchorId="575E63E0" wp14:editId="5B2A5B05">
                      <wp:simplePos x="0" y="0"/>
                      <wp:positionH relativeFrom="column">
                        <wp:posOffset>731596</wp:posOffset>
                      </wp:positionH>
                      <wp:positionV relativeFrom="paragraph">
                        <wp:posOffset>19685</wp:posOffset>
                      </wp:positionV>
                      <wp:extent cx="809625" cy="0"/>
                      <wp:effectExtent l="0" t="0" r="28575" b="19050"/>
                      <wp:wrapNone/>
                      <wp:docPr id="2"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B1FE27" id="_x0000_t32" coordsize="21600,21600" o:spt="32" o:oned="t" path="m,l21600,21600e" filled="f">
                      <v:path arrowok="t" fillok="f" o:connecttype="none"/>
                      <o:lock v:ext="edit" shapetype="t"/>
                    </v:shapetype>
                    <v:shape id="Straight Arrow Connector 10" o:spid="_x0000_s1026" type="#_x0000_t32" style="position:absolute;margin-left:57.6pt;margin-top:1.55pt;width:63.7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"/>
                  </w:pict>
                </mc:Fallback>
              </mc:AlternateContent>
            </w:r>
          </w:p>
          <w:p w:rsidR="004A1F08" w:rsidRPr="004A1F08" w:rsidRDefault="004A1F08" w:rsidP="004279A5">
            <w:pPr>
              <w:tabs>
                <w:tab w:val="left" w:pos="2835"/>
                <w:tab w:val="left" w:pos="6096"/>
              </w:tabs>
              <w:spacing w:after="0" w:line="240" w:lineRule="auto"/>
              <w:jc w:val="both"/>
              <w:rPr>
                <w:rFonts w:eastAsia="Calibri"/>
                <w:i/>
                <w:sz w:val="26"/>
                <w:szCs w:val="26"/>
              </w:rPr>
            </w:pPr>
          </w:p>
          <w:p w:rsidR="004A1F08" w:rsidRPr="004A1F08" w:rsidRDefault="004A1F08" w:rsidP="004279A5">
            <w:pPr>
              <w:tabs>
                <w:tab w:val="left" w:pos="2835"/>
                <w:tab w:val="left" w:pos="6096"/>
              </w:tabs>
              <w:spacing w:after="0" w:line="240" w:lineRule="auto"/>
              <w:jc w:val="both"/>
              <w:rPr>
                <w:rFonts w:eastAsia="Calibri"/>
                <w:i/>
                <w:sz w:val="26"/>
                <w:szCs w:val="26"/>
              </w:rPr>
            </w:pPr>
          </w:p>
          <w:p w:rsidR="004A1F08" w:rsidRPr="004A1F08" w:rsidRDefault="004A1F08" w:rsidP="00E421B6">
            <w:pPr>
              <w:tabs>
                <w:tab w:val="left" w:pos="2835"/>
                <w:tab w:val="left" w:pos="6096"/>
              </w:tabs>
              <w:spacing w:after="0" w:line="240" w:lineRule="auto"/>
              <w:jc w:val="center"/>
              <w:rPr>
                <w:rFonts w:eastAsia="Calibri"/>
                <w:i/>
                <w:sz w:val="26"/>
                <w:szCs w:val="26"/>
              </w:rPr>
            </w:pPr>
            <w:r w:rsidRPr="004A1F08">
              <w:rPr>
                <w:rFonts w:eastAsia="Calibri"/>
                <w:i/>
                <w:sz w:val="26"/>
                <w:szCs w:val="26"/>
              </w:rPr>
              <w:t>(Đề thi gồm có 05 trang)</w:t>
            </w:r>
          </w:p>
        </w:tc>
        <w:tc>
          <w:tcPr>
            <w:tcW w:w="7200" w:type="dxa"/>
            <w:shd w:val="clear" w:color="auto" w:fill="auto"/>
          </w:tcPr>
          <w:p w:rsidR="004A1F08" w:rsidRPr="004A1F08" w:rsidRDefault="004A1F08" w:rsidP="00E421B6">
            <w:pPr>
              <w:spacing w:after="0" w:line="240" w:lineRule="auto"/>
              <w:jc w:val="center"/>
              <w:rPr>
                <w:rFonts w:eastAsia="Calibri"/>
                <w:b/>
                <w:spacing w:val="4"/>
                <w:sz w:val="26"/>
                <w:szCs w:val="26"/>
                <w:lang w:eastAsia="vi-VN"/>
              </w:rPr>
            </w:pPr>
            <w:r w:rsidRPr="004A1F08">
              <w:rPr>
                <w:rFonts w:eastAsia="Calibri"/>
                <w:b/>
                <w:spacing w:val="4"/>
                <w:sz w:val="26"/>
                <w:szCs w:val="26"/>
                <w:lang w:eastAsia="vi-VN"/>
              </w:rPr>
              <w:t>KỲ THI HỌC SINH GIỎI THPT CHUYÊN</w:t>
            </w:r>
            <w:r w:rsidR="00293456">
              <w:rPr>
                <w:rFonts w:eastAsia="Calibri"/>
                <w:b/>
                <w:spacing w:val="4"/>
                <w:sz w:val="26"/>
                <w:szCs w:val="26"/>
                <w:lang w:eastAsia="vi-VN"/>
              </w:rPr>
              <w:t xml:space="preserve"> CẤP TỈNH</w:t>
            </w:r>
          </w:p>
          <w:p w:rsidR="004A1F08" w:rsidRPr="004A1F08" w:rsidRDefault="004A1F08" w:rsidP="00E421B6">
            <w:pPr>
              <w:tabs>
                <w:tab w:val="left" w:pos="2835"/>
                <w:tab w:val="left" w:pos="6096"/>
              </w:tabs>
              <w:spacing w:after="0" w:line="240" w:lineRule="auto"/>
              <w:jc w:val="center"/>
              <w:rPr>
                <w:rFonts w:eastAsia="Calibri"/>
                <w:b/>
                <w:spacing w:val="-6"/>
                <w:sz w:val="26"/>
                <w:szCs w:val="26"/>
                <w:lang w:eastAsia="vi-VN"/>
              </w:rPr>
            </w:pPr>
            <w:r w:rsidRPr="004A1F08">
              <w:rPr>
                <w:rFonts w:eastAsia="Calibri"/>
                <w:b/>
                <w:spacing w:val="-6"/>
                <w:sz w:val="26"/>
                <w:szCs w:val="26"/>
                <w:lang w:eastAsia="vi-VN"/>
              </w:rPr>
              <w:t>VÀ CHỌN ĐỘI TUYỂN DỰ THI HỌC SINH GIỎI QUỐC GIA</w:t>
            </w:r>
          </w:p>
          <w:p w:rsidR="004A1F08" w:rsidRPr="004A1F08" w:rsidRDefault="004A1F08" w:rsidP="00E421B6">
            <w:pPr>
              <w:tabs>
                <w:tab w:val="left" w:pos="2835"/>
                <w:tab w:val="left" w:pos="6096"/>
              </w:tabs>
              <w:spacing w:after="0" w:line="240" w:lineRule="auto"/>
              <w:jc w:val="center"/>
              <w:rPr>
                <w:rFonts w:eastAsia="Calibri"/>
                <w:b/>
                <w:sz w:val="26"/>
                <w:szCs w:val="26"/>
                <w:lang w:eastAsia="vi-VN"/>
              </w:rPr>
            </w:pPr>
            <w:r w:rsidRPr="004A1F08">
              <w:rPr>
                <w:rFonts w:eastAsia="Calibri"/>
                <w:b/>
                <w:sz w:val="26"/>
                <w:szCs w:val="26"/>
                <w:lang w:eastAsia="vi-VN"/>
              </w:rPr>
              <w:t>Năm học 2020-2021</w:t>
            </w:r>
          </w:p>
          <w:p w:rsidR="004A1F08" w:rsidRPr="004A1F08" w:rsidRDefault="004A1F08" w:rsidP="004279A5">
            <w:pPr>
              <w:tabs>
                <w:tab w:val="left" w:pos="2835"/>
                <w:tab w:val="left" w:pos="6096"/>
              </w:tabs>
              <w:spacing w:after="0" w:line="240" w:lineRule="auto"/>
              <w:jc w:val="both"/>
              <w:rPr>
                <w:rFonts w:eastAsia="Calibri"/>
                <w:b/>
                <w:spacing w:val="-12"/>
                <w:sz w:val="26"/>
                <w:szCs w:val="26"/>
                <w:lang w:eastAsia="vi-VN"/>
              </w:rPr>
            </w:pPr>
            <w:r w:rsidRPr="004A1F08">
              <w:rPr>
                <w:rFonts w:ascii="Calibri" w:eastAsia="Calibri" w:hAnsi="Calibri"/>
                <w:noProof/>
                <w:sz w:val="26"/>
                <w:szCs w:val="26"/>
              </w:rPr>
              <mc:AlternateContent>
                <mc:Choice Requires="wps">
                  <w:drawing>
                    <wp:anchor distT="4294967295" distB="4294967295" distL="114300" distR="114300" simplePos="0" relativeHeight="251661312" behindDoc="0" locked="0" layoutInCell="1" allowOverlap="1" wp14:anchorId="02F2B612" wp14:editId="343F8F8E">
                      <wp:simplePos x="0" y="0"/>
                      <wp:positionH relativeFrom="column">
                        <wp:posOffset>1780540</wp:posOffset>
                      </wp:positionH>
                      <wp:positionV relativeFrom="paragraph">
                        <wp:posOffset>5080</wp:posOffset>
                      </wp:positionV>
                      <wp:extent cx="876300" cy="0"/>
                      <wp:effectExtent l="0" t="0" r="19050" b="19050"/>
                      <wp:wrapNone/>
                      <wp:docPr id="1"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857470" id="Straight Arrow Connector 5" o:spid="_x0000_s1026" type="#_x0000_t32" style="position:absolute;margin-left:140.2pt;margin-top:.4pt;width:69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"/>
                  </w:pict>
                </mc:Fallback>
              </mc:AlternateContent>
            </w:r>
          </w:p>
          <w:p w:rsidR="004A1F08" w:rsidRPr="004A1F08" w:rsidRDefault="004A1F08" w:rsidP="004279A5">
            <w:pPr>
              <w:tabs>
                <w:tab w:val="left" w:pos="2835"/>
                <w:tab w:val="left" w:pos="6096"/>
              </w:tabs>
              <w:spacing w:after="0" w:line="240" w:lineRule="auto"/>
              <w:ind w:left="1170"/>
              <w:jc w:val="both"/>
              <w:rPr>
                <w:rFonts w:eastAsia="Calibri"/>
                <w:b/>
                <w:spacing w:val="-12"/>
                <w:sz w:val="26"/>
                <w:szCs w:val="26"/>
                <w:lang w:eastAsia="vi-VN"/>
              </w:rPr>
            </w:pPr>
            <w:r w:rsidRPr="004A1F08">
              <w:rPr>
                <w:rFonts w:eastAsia="Calibri"/>
                <w:b/>
                <w:sz w:val="26"/>
                <w:szCs w:val="26"/>
                <w:lang w:eastAsia="vi-VN"/>
              </w:rPr>
              <w:t>Môn thi</w:t>
            </w:r>
            <w:r w:rsidRPr="004A1F08">
              <w:rPr>
                <w:rFonts w:eastAsia="Calibri"/>
                <w:sz w:val="26"/>
                <w:szCs w:val="26"/>
                <w:lang w:eastAsia="vi-VN"/>
              </w:rPr>
              <w:t xml:space="preserve">    :  </w:t>
            </w:r>
            <w:r w:rsidRPr="004A1F08">
              <w:rPr>
                <w:rFonts w:eastAsia="Calibri"/>
                <w:b/>
                <w:sz w:val="26"/>
                <w:szCs w:val="26"/>
                <w:lang w:eastAsia="vi-VN"/>
              </w:rPr>
              <w:t>HÓA HỌC</w:t>
            </w:r>
          </w:p>
          <w:p w:rsidR="004A1F08" w:rsidRPr="004A1F08" w:rsidRDefault="004A1F08" w:rsidP="004279A5">
            <w:pPr>
              <w:tabs>
                <w:tab w:val="left" w:pos="2835"/>
                <w:tab w:val="left" w:pos="6096"/>
              </w:tabs>
              <w:spacing w:after="0" w:line="240" w:lineRule="auto"/>
              <w:ind w:left="1170"/>
              <w:jc w:val="both"/>
              <w:rPr>
                <w:rFonts w:eastAsia="Calibri"/>
                <w:sz w:val="26"/>
                <w:szCs w:val="26"/>
                <w:lang w:eastAsia="vi-VN"/>
              </w:rPr>
            </w:pPr>
            <w:r w:rsidRPr="004A1F08">
              <w:rPr>
                <w:rFonts w:eastAsia="Calibri"/>
                <w:b/>
                <w:sz w:val="26"/>
                <w:szCs w:val="26"/>
                <w:lang w:eastAsia="vi-VN"/>
              </w:rPr>
              <w:t>Thời gian</w:t>
            </w:r>
            <w:r w:rsidRPr="004A1F08">
              <w:rPr>
                <w:rFonts w:eastAsia="Calibri"/>
                <w:sz w:val="26"/>
                <w:szCs w:val="26"/>
                <w:lang w:eastAsia="vi-VN"/>
              </w:rPr>
              <w:t xml:space="preserve"> :</w:t>
            </w:r>
            <w:r w:rsidRPr="004A1F08">
              <w:rPr>
                <w:rFonts w:eastAsia="Calibri"/>
                <w:b/>
                <w:sz w:val="26"/>
                <w:szCs w:val="26"/>
                <w:lang w:eastAsia="vi-VN"/>
              </w:rPr>
              <w:t xml:space="preserve">  </w:t>
            </w:r>
            <w:r w:rsidRPr="004A1F08">
              <w:rPr>
                <w:rFonts w:eastAsia="Calibri"/>
                <w:sz w:val="26"/>
                <w:szCs w:val="26"/>
                <w:lang w:eastAsia="vi-VN"/>
              </w:rPr>
              <w:t xml:space="preserve">180 phút </w:t>
            </w:r>
            <w:r w:rsidRPr="004A1F08">
              <w:rPr>
                <w:rFonts w:eastAsia="Calibri"/>
                <w:i/>
                <w:sz w:val="26"/>
                <w:szCs w:val="26"/>
                <w:lang w:eastAsia="vi-VN"/>
              </w:rPr>
              <w:t>(Không kể thời gian giao đề)</w:t>
            </w:r>
          </w:p>
          <w:p w:rsidR="004A1F08" w:rsidRPr="004A1F08" w:rsidRDefault="004A1F08" w:rsidP="004279A5">
            <w:pPr>
              <w:tabs>
                <w:tab w:val="left" w:pos="2835"/>
                <w:tab w:val="left" w:pos="6096"/>
              </w:tabs>
              <w:spacing w:after="0" w:line="240" w:lineRule="auto"/>
              <w:ind w:left="1170"/>
              <w:jc w:val="both"/>
              <w:rPr>
                <w:rFonts w:eastAsia="Calibri"/>
                <w:i/>
                <w:sz w:val="26"/>
                <w:szCs w:val="26"/>
              </w:rPr>
            </w:pPr>
            <w:r w:rsidRPr="004A1F08">
              <w:rPr>
                <w:rFonts w:eastAsia="Calibri"/>
                <w:b/>
                <w:sz w:val="26"/>
                <w:szCs w:val="26"/>
                <w:lang w:eastAsia="vi-VN"/>
              </w:rPr>
              <w:t xml:space="preserve">Ngày thi   </w:t>
            </w:r>
            <w:r w:rsidR="00E421B6">
              <w:rPr>
                <w:rFonts w:eastAsia="Calibri"/>
                <w:sz w:val="26"/>
                <w:szCs w:val="26"/>
                <w:lang w:eastAsia="vi-VN"/>
              </w:rPr>
              <w:t>:  08/10</w:t>
            </w:r>
            <w:r w:rsidRPr="004A1F08">
              <w:rPr>
                <w:rFonts w:eastAsia="Calibri"/>
                <w:sz w:val="26"/>
                <w:szCs w:val="26"/>
                <w:lang w:eastAsia="vi-VN"/>
              </w:rPr>
              <w:t>/2020</w:t>
            </w:r>
          </w:p>
        </w:tc>
      </w:tr>
    </w:tbl>
    <w:p w:rsidR="004A1F08" w:rsidRPr="004A1F08" w:rsidRDefault="004A1F08" w:rsidP="004279A5">
      <w:pPr>
        <w:pBdr>
          <w:bottom w:val="single" w:sz="6" w:space="0" w:color="auto"/>
        </w:pBdr>
        <w:tabs>
          <w:tab w:val="left" w:pos="2835"/>
          <w:tab w:val="left" w:pos="6096"/>
        </w:tabs>
        <w:spacing w:after="0" w:line="240" w:lineRule="auto"/>
        <w:jc w:val="both"/>
        <w:rPr>
          <w:rFonts w:eastAsia="Calibri"/>
          <w:i/>
          <w:szCs w:val="24"/>
        </w:rPr>
      </w:pPr>
    </w:p>
    <w:p w:rsidR="004A1F08" w:rsidRPr="004A1F08" w:rsidRDefault="004A1F08" w:rsidP="004279A5">
      <w:pPr>
        <w:tabs>
          <w:tab w:val="left" w:pos="2835"/>
          <w:tab w:val="left" w:pos="6096"/>
        </w:tabs>
        <w:spacing w:after="0" w:line="240" w:lineRule="auto"/>
        <w:ind w:firstLine="284"/>
        <w:jc w:val="both"/>
        <w:rPr>
          <w:rFonts w:eastAsia="Calibri"/>
          <w:i/>
          <w:szCs w:val="24"/>
        </w:rPr>
      </w:pPr>
    </w:p>
    <w:p w:rsidR="004A1F08" w:rsidRPr="006D3E70" w:rsidRDefault="004A1F08" w:rsidP="004279A5">
      <w:pPr>
        <w:tabs>
          <w:tab w:val="left" w:pos="2835"/>
          <w:tab w:val="left" w:pos="6096"/>
        </w:tabs>
        <w:spacing w:after="0" w:line="240" w:lineRule="auto"/>
        <w:jc w:val="both"/>
        <w:rPr>
          <w:rFonts w:eastAsia="Calibri"/>
          <w:sz w:val="26"/>
          <w:szCs w:val="26"/>
        </w:rPr>
      </w:pPr>
      <w:r w:rsidRPr="004A1F08">
        <w:rPr>
          <w:rFonts w:eastAsia="Calibri"/>
          <w:b/>
          <w:i/>
          <w:sz w:val="26"/>
          <w:szCs w:val="26"/>
        </w:rPr>
        <w:t xml:space="preserve"> Cho biết:</w:t>
      </w:r>
      <w:r w:rsidRPr="004A1F08">
        <w:rPr>
          <w:rFonts w:eastAsia="Calibri"/>
          <w:sz w:val="26"/>
          <w:szCs w:val="26"/>
        </w:rPr>
        <w:t xml:space="preserve"> </w:t>
      </w:r>
      <w:r w:rsidRPr="004279A5">
        <w:rPr>
          <w:rFonts w:eastAsia="Calibri"/>
          <w:sz w:val="26"/>
          <w:szCs w:val="26"/>
        </w:rPr>
        <w:t>Hằng số Faraday</w:t>
      </w:r>
      <w:r w:rsidR="00217F33" w:rsidRPr="004279A5">
        <w:rPr>
          <w:rFonts w:eastAsia="Calibri"/>
          <w:sz w:val="26"/>
          <w:szCs w:val="26"/>
        </w:rPr>
        <w:t xml:space="preserve"> </w:t>
      </w:r>
      <w:r w:rsidR="00293456">
        <w:rPr>
          <w:rFonts w:eastAsia="Calibri"/>
          <w:sz w:val="26"/>
          <w:szCs w:val="26"/>
        </w:rPr>
        <w:t>F</w:t>
      </w:r>
      <w:r w:rsidRPr="004279A5">
        <w:rPr>
          <w:rFonts w:eastAsia="Calibri"/>
          <w:sz w:val="26"/>
          <w:szCs w:val="26"/>
        </w:rPr>
        <w:t>= 96485 C/mol;</w:t>
      </w:r>
      <w:r w:rsidR="00293456" w:rsidRPr="004279A5">
        <w:rPr>
          <w:rFonts w:eastAsia="Calibri"/>
          <w:noProof/>
          <w:spacing w:val="6"/>
          <w:sz w:val="26"/>
          <w:szCs w:val="26"/>
        </w:rPr>
        <w:t>1eV = 1,602.10</w:t>
      </w:r>
      <w:r w:rsidR="00293456" w:rsidRPr="004279A5">
        <w:rPr>
          <w:rFonts w:eastAsia="Calibri"/>
          <w:noProof/>
          <w:spacing w:val="6"/>
          <w:sz w:val="26"/>
          <w:szCs w:val="26"/>
          <w:vertAlign w:val="superscript"/>
        </w:rPr>
        <w:t>-19</w:t>
      </w:r>
      <w:r w:rsidR="00293456" w:rsidRPr="004279A5">
        <w:rPr>
          <w:rFonts w:eastAsia="Calibri"/>
          <w:noProof/>
          <w:spacing w:val="6"/>
          <w:sz w:val="26"/>
          <w:szCs w:val="26"/>
        </w:rPr>
        <w:t>J</w:t>
      </w:r>
      <w:r w:rsidRPr="004279A5">
        <w:rPr>
          <w:rFonts w:eastAsia="Calibri"/>
          <w:sz w:val="26"/>
          <w:szCs w:val="26"/>
        </w:rPr>
        <w:t>; T(K) = t</w:t>
      </w:r>
      <w:r w:rsidRPr="004279A5">
        <w:rPr>
          <w:rFonts w:eastAsia="Calibri"/>
          <w:sz w:val="26"/>
          <w:szCs w:val="26"/>
          <w:vertAlign w:val="superscript"/>
        </w:rPr>
        <w:t>o</w:t>
      </w:r>
      <w:r w:rsidRPr="004279A5">
        <w:rPr>
          <w:rFonts w:eastAsia="Calibri"/>
          <w:sz w:val="26"/>
          <w:szCs w:val="26"/>
        </w:rPr>
        <w:t>C + 273;</w:t>
      </w:r>
      <w:r w:rsidRPr="004279A5">
        <w:rPr>
          <w:rFonts w:eastAsia="Calibri"/>
          <w:spacing w:val="6"/>
          <w:sz w:val="26"/>
          <w:szCs w:val="26"/>
        </w:rPr>
        <w:t xml:space="preserve"> </w:t>
      </w:r>
      <w:r w:rsidRPr="004279A5">
        <w:rPr>
          <w:rFonts w:eastAsia="Calibri"/>
          <w:noProof/>
          <w:spacing w:val="6"/>
          <w:sz w:val="26"/>
          <w:szCs w:val="26"/>
        </w:rPr>
        <w:t>Hằng số</w:t>
      </w:r>
      <w:r w:rsidR="00FD74F7">
        <w:rPr>
          <w:rFonts w:eastAsia="Calibri"/>
          <w:noProof/>
          <w:spacing w:val="6"/>
          <w:sz w:val="26"/>
          <w:szCs w:val="26"/>
        </w:rPr>
        <w:t xml:space="preserve"> Planck h</w:t>
      </w:r>
      <w:r w:rsidRPr="004279A5">
        <w:rPr>
          <w:rFonts w:eastAsia="Calibri"/>
          <w:noProof/>
          <w:spacing w:val="6"/>
          <w:sz w:val="26"/>
          <w:szCs w:val="26"/>
        </w:rPr>
        <w:t>= 6,626.10</w:t>
      </w:r>
      <w:r w:rsidRPr="004279A5">
        <w:rPr>
          <w:rFonts w:eastAsia="Calibri"/>
          <w:noProof/>
          <w:spacing w:val="6"/>
          <w:sz w:val="26"/>
          <w:szCs w:val="26"/>
          <w:vertAlign w:val="superscript"/>
        </w:rPr>
        <w:t>-34</w:t>
      </w:r>
      <w:r w:rsidR="00293456">
        <w:rPr>
          <w:rFonts w:eastAsia="Calibri"/>
          <w:noProof/>
          <w:spacing w:val="6"/>
          <w:sz w:val="26"/>
          <w:szCs w:val="26"/>
        </w:rPr>
        <w:t xml:space="preserve"> J.s;</w:t>
      </w:r>
      <w:r w:rsidR="00FD74F7">
        <w:rPr>
          <w:rFonts w:eastAsia="Calibri"/>
          <w:noProof/>
          <w:spacing w:val="6"/>
          <w:sz w:val="26"/>
          <w:szCs w:val="26"/>
          <w:lang w:val="vi-VN"/>
        </w:rPr>
        <w:t>V</w:t>
      </w:r>
      <w:r w:rsidRPr="004279A5">
        <w:rPr>
          <w:rFonts w:eastAsia="Calibri"/>
          <w:noProof/>
          <w:spacing w:val="6"/>
          <w:sz w:val="26"/>
          <w:szCs w:val="26"/>
        </w:rPr>
        <w:t>ận tốc ánh sáng c = 3.10</w:t>
      </w:r>
      <w:r w:rsidRPr="004279A5">
        <w:rPr>
          <w:rFonts w:eastAsia="Calibri"/>
          <w:noProof/>
          <w:spacing w:val="6"/>
          <w:sz w:val="26"/>
          <w:szCs w:val="26"/>
          <w:vertAlign w:val="superscript"/>
        </w:rPr>
        <w:t>8</w:t>
      </w:r>
      <w:r w:rsidRPr="004279A5">
        <w:rPr>
          <w:rFonts w:eastAsia="Calibri"/>
          <w:noProof/>
          <w:spacing w:val="6"/>
          <w:sz w:val="26"/>
          <w:szCs w:val="26"/>
        </w:rPr>
        <w:t xml:space="preserve"> m.s</w:t>
      </w:r>
      <w:r w:rsidRPr="004279A5">
        <w:rPr>
          <w:rFonts w:eastAsia="Calibri"/>
          <w:noProof/>
          <w:spacing w:val="6"/>
          <w:sz w:val="26"/>
          <w:szCs w:val="26"/>
          <w:vertAlign w:val="superscript"/>
        </w:rPr>
        <w:t>-1</w:t>
      </w:r>
      <w:r w:rsidR="00293456">
        <w:rPr>
          <w:rFonts w:eastAsia="Calibri"/>
          <w:noProof/>
          <w:spacing w:val="6"/>
          <w:sz w:val="26"/>
          <w:szCs w:val="26"/>
        </w:rPr>
        <w:t>;</w:t>
      </w:r>
      <w:r w:rsidRPr="004279A5">
        <w:rPr>
          <w:rFonts w:eastAsia="Calibri"/>
          <w:noProof/>
          <w:spacing w:val="6"/>
          <w:sz w:val="26"/>
          <w:szCs w:val="26"/>
        </w:rPr>
        <w:t xml:space="preserve"> </w:t>
      </w:r>
      <w:r w:rsidR="00293456" w:rsidRPr="004279A5">
        <w:rPr>
          <w:rFonts w:eastAsia="Calibri"/>
          <w:sz w:val="26"/>
          <w:szCs w:val="26"/>
        </w:rPr>
        <w:t>Số Avogađro N</w:t>
      </w:r>
      <w:r w:rsidR="00293456" w:rsidRPr="004279A5">
        <w:rPr>
          <w:rFonts w:eastAsia="Calibri"/>
          <w:sz w:val="26"/>
          <w:szCs w:val="26"/>
          <w:vertAlign w:val="subscript"/>
        </w:rPr>
        <w:t>A</w:t>
      </w:r>
      <w:r w:rsidR="00293456" w:rsidRPr="004279A5">
        <w:rPr>
          <w:rFonts w:eastAsia="Calibri"/>
          <w:sz w:val="26"/>
          <w:szCs w:val="26"/>
        </w:rPr>
        <w:t xml:space="preserve"> = 6,023.10</w:t>
      </w:r>
      <w:r w:rsidR="00293456" w:rsidRPr="004279A5">
        <w:rPr>
          <w:rFonts w:eastAsia="Calibri"/>
          <w:sz w:val="26"/>
          <w:szCs w:val="26"/>
          <w:vertAlign w:val="superscript"/>
        </w:rPr>
        <w:t>23</w:t>
      </w:r>
      <w:r w:rsidR="00293456" w:rsidRPr="004279A5">
        <w:rPr>
          <w:rFonts w:eastAsia="Calibri"/>
          <w:sz w:val="26"/>
          <w:szCs w:val="26"/>
        </w:rPr>
        <w:t xml:space="preserve"> mol</w:t>
      </w:r>
      <w:r w:rsidR="00293456" w:rsidRPr="004279A5">
        <w:rPr>
          <w:rFonts w:eastAsia="Calibri"/>
          <w:sz w:val="26"/>
          <w:szCs w:val="26"/>
          <w:vertAlign w:val="superscript"/>
        </w:rPr>
        <w:t>-1</w:t>
      </w:r>
      <w:r w:rsidRPr="004279A5">
        <w:rPr>
          <w:rFonts w:eastAsia="Calibri"/>
          <w:noProof/>
          <w:spacing w:val="6"/>
          <w:sz w:val="26"/>
          <w:szCs w:val="26"/>
        </w:rPr>
        <w:t>.</w:t>
      </w:r>
    </w:p>
    <w:p w:rsidR="004A1F08" w:rsidRPr="004279A5" w:rsidRDefault="004A1F08" w:rsidP="004279A5">
      <w:pPr>
        <w:widowControl w:val="0"/>
        <w:autoSpaceDE w:val="0"/>
        <w:autoSpaceDN w:val="0"/>
        <w:spacing w:after="0" w:line="240" w:lineRule="auto"/>
        <w:ind w:rightChars="2" w:right="5"/>
        <w:jc w:val="both"/>
        <w:rPr>
          <w:rFonts w:eastAsia="MS Mincho"/>
          <w:spacing w:val="6"/>
          <w:kern w:val="2"/>
          <w:sz w:val="26"/>
          <w:szCs w:val="26"/>
          <w:lang w:eastAsia="ja-JP"/>
        </w:rPr>
      </w:pPr>
      <w:r w:rsidRPr="004279A5">
        <w:rPr>
          <w:rFonts w:eastAsia="Calibri"/>
          <w:spacing w:val="6"/>
          <w:sz w:val="26"/>
          <w:szCs w:val="26"/>
          <w:lang w:val="pt-BR"/>
        </w:rPr>
        <w:t>Nguyên tử khối của H = 1; N = 7; C = 12; O = 16; F = 19;</w:t>
      </w:r>
      <w:r w:rsidR="00E421B6">
        <w:rPr>
          <w:rFonts w:eastAsia="Calibri"/>
          <w:spacing w:val="6"/>
          <w:sz w:val="26"/>
          <w:szCs w:val="26"/>
          <w:lang w:val="pt-BR"/>
        </w:rPr>
        <w:t xml:space="preserve"> S = 32; Cl = 35,5; K = 39; Ca</w:t>
      </w:r>
      <w:r w:rsidRPr="004279A5">
        <w:rPr>
          <w:rFonts w:eastAsia="Calibri"/>
          <w:spacing w:val="6"/>
          <w:sz w:val="26"/>
          <w:szCs w:val="26"/>
          <w:lang w:val="pt-BR"/>
        </w:rPr>
        <w:t>= 40; Cu = 63,54;</w:t>
      </w:r>
      <w:r w:rsidRPr="004279A5">
        <w:rPr>
          <w:rFonts w:eastAsia="MS Mincho"/>
          <w:spacing w:val="6"/>
          <w:kern w:val="2"/>
          <w:sz w:val="26"/>
          <w:szCs w:val="26"/>
          <w:lang w:val="vi-VN" w:eastAsia="ja-JP"/>
        </w:rPr>
        <w:t xml:space="preserve"> Ce =</w:t>
      </w:r>
      <w:r w:rsidRPr="004279A5">
        <w:rPr>
          <w:rFonts w:eastAsia="MS Mincho"/>
          <w:spacing w:val="6"/>
          <w:kern w:val="2"/>
          <w:sz w:val="26"/>
          <w:szCs w:val="26"/>
          <w:lang w:eastAsia="ja-JP"/>
        </w:rPr>
        <w:t xml:space="preserve"> </w:t>
      </w:r>
      <w:r w:rsidRPr="004279A5">
        <w:rPr>
          <w:rFonts w:eastAsia="MS Mincho"/>
          <w:spacing w:val="6"/>
          <w:kern w:val="2"/>
          <w:sz w:val="26"/>
          <w:szCs w:val="26"/>
          <w:lang w:val="vi-VN" w:eastAsia="ja-JP"/>
        </w:rPr>
        <w:t>140,12; Y =</w:t>
      </w:r>
      <w:r w:rsidRPr="004279A5">
        <w:rPr>
          <w:rFonts w:eastAsia="MS Mincho"/>
          <w:spacing w:val="6"/>
          <w:kern w:val="2"/>
          <w:sz w:val="26"/>
          <w:szCs w:val="26"/>
          <w:lang w:eastAsia="ja-JP"/>
        </w:rPr>
        <w:t xml:space="preserve"> </w:t>
      </w:r>
      <w:r w:rsidRPr="004279A5">
        <w:rPr>
          <w:rFonts w:eastAsia="MS Mincho"/>
          <w:spacing w:val="6"/>
          <w:kern w:val="2"/>
          <w:sz w:val="26"/>
          <w:szCs w:val="26"/>
          <w:lang w:val="vi-VN" w:eastAsia="ja-JP"/>
        </w:rPr>
        <w:t>88,91.</w:t>
      </w:r>
      <w:r w:rsidRPr="004279A5">
        <w:rPr>
          <w:rFonts w:eastAsia="MS Mincho"/>
          <w:spacing w:val="6"/>
          <w:kern w:val="2"/>
          <w:sz w:val="26"/>
          <w:szCs w:val="26"/>
          <w:lang w:eastAsia="ja-JP"/>
        </w:rPr>
        <w:t xml:space="preserve"> </w:t>
      </w:r>
    </w:p>
    <w:p w:rsidR="004A1F08" w:rsidRPr="004A1F08" w:rsidRDefault="004A1F08" w:rsidP="004279A5">
      <w:pPr>
        <w:spacing w:after="0" w:line="240" w:lineRule="auto"/>
        <w:jc w:val="both"/>
        <w:rPr>
          <w:rFonts w:eastAsia="Calibri"/>
          <w:szCs w:val="24"/>
        </w:rPr>
      </w:pPr>
      <w:r w:rsidRPr="004A1F08">
        <w:rPr>
          <w:rFonts w:eastAsia="Calibri"/>
          <w:szCs w:val="24"/>
          <w:lang w:val="vi-VN"/>
        </w:rPr>
        <w:t xml:space="preserve"> </w:t>
      </w:r>
      <w:r w:rsidRPr="004A1F08">
        <w:rPr>
          <w:rFonts w:eastAsia="Calibri"/>
          <w:szCs w:val="24"/>
        </w:rPr>
        <w:t xml:space="preserve"> </w:t>
      </w:r>
    </w:p>
    <w:p w:rsidR="004A1F08" w:rsidRPr="004A1F08" w:rsidRDefault="004A1F08" w:rsidP="004279A5">
      <w:pPr>
        <w:spacing w:after="0" w:line="240" w:lineRule="auto"/>
        <w:jc w:val="both"/>
        <w:rPr>
          <w:rFonts w:eastAsia="Times New Roman"/>
          <w:b/>
          <w:sz w:val="26"/>
          <w:szCs w:val="26"/>
          <w:lang w:val="vi-VN"/>
        </w:rPr>
      </w:pPr>
      <w:r w:rsidRPr="004A1F08">
        <w:rPr>
          <w:rFonts w:eastAsia="Times New Roman"/>
          <w:b/>
          <w:sz w:val="26"/>
          <w:szCs w:val="26"/>
        </w:rPr>
        <w:t>Câu I.</w:t>
      </w:r>
      <w:r w:rsidRPr="004A1F08">
        <w:rPr>
          <w:rFonts w:eastAsia="Times New Roman"/>
          <w:i/>
          <w:sz w:val="26"/>
          <w:szCs w:val="26"/>
        </w:rPr>
        <w:t>(2 điểm).</w:t>
      </w:r>
    </w:p>
    <w:p w:rsidR="004A1F08" w:rsidRPr="004A1F08" w:rsidRDefault="004A1F08" w:rsidP="004279A5">
      <w:pPr>
        <w:spacing w:after="0" w:line="240" w:lineRule="auto"/>
        <w:jc w:val="both"/>
        <w:rPr>
          <w:rFonts w:eastAsia="Times New Roman"/>
          <w:sz w:val="26"/>
          <w:szCs w:val="26"/>
          <w:lang w:val="vi-VN"/>
        </w:rPr>
      </w:pPr>
      <w:r w:rsidRPr="004A1F08">
        <w:rPr>
          <w:rFonts w:eastAsia="Times New Roman"/>
          <w:b/>
          <w:sz w:val="26"/>
          <w:szCs w:val="26"/>
        </w:rPr>
        <w:t xml:space="preserve">   I.</w:t>
      </w:r>
      <w:r w:rsidRPr="004A1F08">
        <w:rPr>
          <w:rFonts w:eastAsia="Times New Roman"/>
          <w:b/>
          <w:sz w:val="26"/>
          <w:szCs w:val="26"/>
          <w:lang w:val="vi-VN"/>
        </w:rPr>
        <w:t>1.</w:t>
      </w:r>
      <w:r w:rsidRPr="004A1F08">
        <w:rPr>
          <w:rFonts w:eastAsia="Times New Roman"/>
          <w:b/>
          <w:sz w:val="26"/>
          <w:szCs w:val="26"/>
        </w:rPr>
        <w:t xml:space="preserve"> </w:t>
      </w:r>
      <w:r w:rsidRPr="004A1F08">
        <w:rPr>
          <w:rFonts w:eastAsia="Times New Roman"/>
          <w:sz w:val="26"/>
          <w:szCs w:val="26"/>
          <w:lang w:val="vi-VN"/>
        </w:rPr>
        <w:t>Một trong các vạch phổ phát xạ của Be</w:t>
      </w:r>
      <w:r w:rsidRPr="004A1F08">
        <w:rPr>
          <w:rFonts w:eastAsia="Times New Roman"/>
          <w:sz w:val="26"/>
          <w:szCs w:val="26"/>
          <w:vertAlign w:val="superscript"/>
          <w:lang w:val="vi-VN"/>
        </w:rPr>
        <w:t>3+</w:t>
      </w:r>
      <w:r w:rsidRPr="004A1F08">
        <w:rPr>
          <w:rFonts w:eastAsia="Times New Roman"/>
          <w:sz w:val="26"/>
          <w:szCs w:val="26"/>
          <w:lang w:val="vi-VN"/>
        </w:rPr>
        <w:t xml:space="preserve"> có độ dài sóng 253,4nm. Vạch phổ này ứng với sự chuyển electron từ mức </w:t>
      </w:r>
      <w:r w:rsidRPr="004A1F08">
        <w:rPr>
          <w:rFonts w:eastAsia="Times New Roman"/>
          <w:i/>
          <w:sz w:val="26"/>
          <w:szCs w:val="26"/>
          <w:lang w:val="vi-VN"/>
        </w:rPr>
        <w:t>n</w:t>
      </w:r>
      <w:r w:rsidRPr="004A1F08">
        <w:rPr>
          <w:rFonts w:eastAsia="Times New Roman"/>
          <w:sz w:val="26"/>
          <w:szCs w:val="26"/>
          <w:lang w:val="vi-VN"/>
        </w:rPr>
        <w:t xml:space="preserve"> = 5</w:t>
      </w:r>
      <w:r w:rsidRPr="009B4526">
        <w:rPr>
          <w:rFonts w:eastAsia="Times New Roman"/>
          <w:sz w:val="26"/>
          <w:szCs w:val="26"/>
          <w:lang w:val="vi-VN"/>
        </w:rPr>
        <w:t xml:space="preserve"> xuống mức năng lượng thấp hơn</w:t>
      </w:r>
      <w:r w:rsidRPr="004A1F08">
        <w:rPr>
          <w:rFonts w:eastAsia="Times New Roman"/>
          <w:sz w:val="26"/>
          <w:szCs w:val="26"/>
          <w:lang w:val="vi-VN"/>
        </w:rPr>
        <w:t xml:space="preserve">. Xác định mức năng lượng thấp tương ứng với phát xạ này. </w:t>
      </w:r>
    </w:p>
    <w:p w:rsidR="004A1F08" w:rsidRPr="004A1F08" w:rsidRDefault="004A1F08" w:rsidP="004279A5">
      <w:pPr>
        <w:spacing w:after="0" w:line="240" w:lineRule="auto"/>
        <w:jc w:val="both"/>
        <w:rPr>
          <w:rFonts w:eastAsia="Calibri"/>
          <w:color w:val="000000"/>
          <w:sz w:val="26"/>
          <w:szCs w:val="26"/>
          <w:lang w:val="de-DE"/>
        </w:rPr>
      </w:pPr>
      <w:r w:rsidRPr="009B4526">
        <w:rPr>
          <w:rFonts w:eastAsia="Calibri"/>
          <w:b/>
          <w:color w:val="000000"/>
          <w:sz w:val="26"/>
          <w:szCs w:val="26"/>
          <w:lang w:val="vi-VN"/>
        </w:rPr>
        <w:t xml:space="preserve">   I.2</w:t>
      </w:r>
      <w:r w:rsidRPr="004A1F08">
        <w:rPr>
          <w:rFonts w:eastAsia="Calibri"/>
          <w:b/>
          <w:color w:val="000000"/>
          <w:sz w:val="26"/>
          <w:szCs w:val="26"/>
          <w:lang w:val="vi-VN"/>
        </w:rPr>
        <w:t>.</w:t>
      </w:r>
      <w:r w:rsidRPr="004A1F08">
        <w:rPr>
          <w:rFonts w:eastAsia="Calibri"/>
          <w:color w:val="000000"/>
          <w:sz w:val="26"/>
          <w:szCs w:val="26"/>
          <w:lang w:val="vi-VN"/>
        </w:rPr>
        <w:t xml:space="preserve"> </w:t>
      </w:r>
      <w:r w:rsidRPr="004A1F08">
        <w:rPr>
          <w:rFonts w:eastAsia="Calibri"/>
          <w:color w:val="000000"/>
          <w:sz w:val="26"/>
          <w:szCs w:val="26"/>
          <w:lang w:val="de-DE"/>
        </w:rPr>
        <w:t xml:space="preserve">Hai đồng vị </w:t>
      </w:r>
      <w:r w:rsidRPr="004A1F08">
        <w:rPr>
          <w:rFonts w:eastAsia="Calibri"/>
          <w:color w:val="000000"/>
          <w:sz w:val="26"/>
          <w:szCs w:val="26"/>
          <w:vertAlign w:val="superscript"/>
          <w:lang w:val="de-DE"/>
        </w:rPr>
        <w:t>32</w:t>
      </w:r>
      <w:r w:rsidRPr="004A1F08">
        <w:rPr>
          <w:rFonts w:eastAsia="Calibri"/>
          <w:color w:val="000000"/>
          <w:sz w:val="26"/>
          <w:szCs w:val="26"/>
          <w:lang w:val="de-DE"/>
        </w:rPr>
        <w:t xml:space="preserve">P và </w:t>
      </w:r>
      <w:r w:rsidRPr="004A1F08">
        <w:rPr>
          <w:rFonts w:eastAsia="Calibri"/>
          <w:color w:val="000000"/>
          <w:sz w:val="26"/>
          <w:szCs w:val="26"/>
          <w:vertAlign w:val="superscript"/>
          <w:lang w:val="de-DE"/>
        </w:rPr>
        <w:t>33</w:t>
      </w:r>
      <w:r w:rsidRPr="004A1F08">
        <w:rPr>
          <w:rFonts w:eastAsia="Calibri"/>
          <w:color w:val="000000"/>
          <w:sz w:val="26"/>
          <w:szCs w:val="26"/>
          <w:lang w:val="de-DE"/>
        </w:rPr>
        <w:t xml:space="preserve">P đều phóng xạ </w:t>
      </w:r>
      <w:r w:rsidRPr="004A1F08">
        <w:rPr>
          <w:rFonts w:eastAsia="Calibri"/>
          <w:color w:val="000000"/>
          <w:sz w:val="26"/>
          <w:szCs w:val="26"/>
        </w:rPr>
        <w:t>β</w:t>
      </w:r>
      <w:r w:rsidRPr="004A1F08">
        <w:rPr>
          <w:rFonts w:eastAsia="Calibri"/>
          <w:color w:val="000000"/>
          <w:sz w:val="26"/>
          <w:szCs w:val="26"/>
          <w:vertAlign w:val="superscript"/>
          <w:lang w:val="de-DE"/>
        </w:rPr>
        <w:t>-</w:t>
      </w:r>
      <w:r w:rsidRPr="004A1F08">
        <w:rPr>
          <w:rFonts w:eastAsia="Calibri"/>
          <w:color w:val="000000"/>
          <w:sz w:val="26"/>
          <w:szCs w:val="26"/>
          <w:lang w:val="de-DE"/>
        </w:rPr>
        <w:t xml:space="preserve"> với thời gian bán hủy lần lượt là 14,3 ngày và 25,3 ngày.</w:t>
      </w:r>
    </w:p>
    <w:tbl>
      <w:tblPr>
        <w:tblW w:w="8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8"/>
        <w:gridCol w:w="1440"/>
        <w:gridCol w:w="1530"/>
        <w:gridCol w:w="1440"/>
        <w:gridCol w:w="1530"/>
      </w:tblGrid>
      <w:tr w:rsidR="004A1F08" w:rsidRPr="004A1F08" w:rsidTr="00823420">
        <w:trPr>
          <w:jc w:val="center"/>
        </w:trPr>
        <w:tc>
          <w:tcPr>
            <w:tcW w:w="2648" w:type="dxa"/>
          </w:tcPr>
          <w:p w:rsidR="004A1F08" w:rsidRPr="004A1F08" w:rsidRDefault="004A1F08" w:rsidP="004279A5">
            <w:pPr>
              <w:spacing w:after="0" w:line="240" w:lineRule="auto"/>
              <w:jc w:val="both"/>
              <w:rPr>
                <w:rFonts w:eastAsia="Calibri"/>
                <w:color w:val="000000"/>
                <w:sz w:val="26"/>
                <w:szCs w:val="26"/>
              </w:rPr>
            </w:pPr>
            <w:r w:rsidRPr="004A1F08">
              <w:rPr>
                <w:rFonts w:eastAsia="Calibri"/>
                <w:color w:val="000000"/>
                <w:sz w:val="26"/>
                <w:szCs w:val="26"/>
              </w:rPr>
              <w:t>Đồng vị</w:t>
            </w:r>
          </w:p>
        </w:tc>
        <w:tc>
          <w:tcPr>
            <w:tcW w:w="1440" w:type="dxa"/>
          </w:tcPr>
          <w:p w:rsidR="004A1F08" w:rsidRPr="004A1F08" w:rsidRDefault="004A1F08" w:rsidP="004279A5">
            <w:pPr>
              <w:spacing w:after="0" w:line="240" w:lineRule="auto"/>
              <w:jc w:val="both"/>
              <w:rPr>
                <w:rFonts w:eastAsia="Calibri"/>
                <w:color w:val="000000"/>
                <w:sz w:val="26"/>
                <w:szCs w:val="26"/>
              </w:rPr>
            </w:pPr>
            <w:r w:rsidRPr="004A1F08">
              <w:rPr>
                <w:rFonts w:eastAsia="Calibri"/>
                <w:color w:val="000000"/>
                <w:sz w:val="26"/>
                <w:szCs w:val="26"/>
                <w:vertAlign w:val="superscript"/>
              </w:rPr>
              <w:t>32</w:t>
            </w:r>
            <w:r w:rsidRPr="004A1F08">
              <w:rPr>
                <w:rFonts w:eastAsia="Calibri"/>
                <w:color w:val="000000"/>
                <w:sz w:val="26"/>
                <w:szCs w:val="26"/>
              </w:rPr>
              <w:t>P</w:t>
            </w:r>
          </w:p>
        </w:tc>
        <w:tc>
          <w:tcPr>
            <w:tcW w:w="1530" w:type="dxa"/>
          </w:tcPr>
          <w:p w:rsidR="004A1F08" w:rsidRPr="004A1F08" w:rsidRDefault="004A1F08" w:rsidP="004279A5">
            <w:pPr>
              <w:spacing w:after="0" w:line="240" w:lineRule="auto"/>
              <w:jc w:val="both"/>
              <w:rPr>
                <w:rFonts w:eastAsia="Calibri"/>
                <w:color w:val="000000"/>
                <w:sz w:val="26"/>
                <w:szCs w:val="26"/>
              </w:rPr>
            </w:pPr>
            <w:r w:rsidRPr="004A1F08">
              <w:rPr>
                <w:rFonts w:eastAsia="Calibri"/>
                <w:color w:val="000000"/>
                <w:sz w:val="26"/>
                <w:szCs w:val="26"/>
                <w:vertAlign w:val="superscript"/>
              </w:rPr>
              <w:t>33</w:t>
            </w:r>
            <w:r w:rsidRPr="004A1F08">
              <w:rPr>
                <w:rFonts w:eastAsia="Calibri"/>
                <w:color w:val="000000"/>
                <w:sz w:val="26"/>
                <w:szCs w:val="26"/>
              </w:rPr>
              <w:t>P</w:t>
            </w:r>
          </w:p>
        </w:tc>
        <w:tc>
          <w:tcPr>
            <w:tcW w:w="1440" w:type="dxa"/>
          </w:tcPr>
          <w:p w:rsidR="004A1F08" w:rsidRPr="004A1F08" w:rsidRDefault="004A1F08" w:rsidP="004279A5">
            <w:pPr>
              <w:spacing w:after="0" w:line="240" w:lineRule="auto"/>
              <w:jc w:val="both"/>
              <w:rPr>
                <w:rFonts w:eastAsia="Calibri"/>
                <w:color w:val="000000"/>
                <w:sz w:val="26"/>
                <w:szCs w:val="26"/>
              </w:rPr>
            </w:pPr>
            <w:r w:rsidRPr="004A1F08">
              <w:rPr>
                <w:rFonts w:eastAsia="Calibri"/>
                <w:color w:val="000000"/>
                <w:sz w:val="26"/>
                <w:szCs w:val="26"/>
                <w:vertAlign w:val="superscript"/>
              </w:rPr>
              <w:t>32</w:t>
            </w:r>
            <w:r w:rsidRPr="004A1F08">
              <w:rPr>
                <w:rFonts w:eastAsia="Calibri"/>
                <w:color w:val="000000"/>
                <w:sz w:val="26"/>
                <w:szCs w:val="26"/>
              </w:rPr>
              <w:t>S</w:t>
            </w:r>
          </w:p>
        </w:tc>
        <w:tc>
          <w:tcPr>
            <w:tcW w:w="1530" w:type="dxa"/>
          </w:tcPr>
          <w:p w:rsidR="004A1F08" w:rsidRPr="004A1F08" w:rsidRDefault="004A1F08" w:rsidP="004279A5">
            <w:pPr>
              <w:spacing w:after="0" w:line="240" w:lineRule="auto"/>
              <w:jc w:val="both"/>
              <w:rPr>
                <w:rFonts w:eastAsia="Calibri"/>
                <w:color w:val="000000"/>
                <w:sz w:val="26"/>
                <w:szCs w:val="26"/>
              </w:rPr>
            </w:pPr>
            <w:r w:rsidRPr="004A1F08">
              <w:rPr>
                <w:rFonts w:eastAsia="Calibri"/>
                <w:color w:val="000000"/>
                <w:sz w:val="26"/>
                <w:szCs w:val="26"/>
                <w:vertAlign w:val="superscript"/>
              </w:rPr>
              <w:t>33</w:t>
            </w:r>
            <w:r w:rsidRPr="004A1F08">
              <w:rPr>
                <w:rFonts w:eastAsia="Calibri"/>
                <w:color w:val="000000"/>
                <w:sz w:val="26"/>
                <w:szCs w:val="26"/>
              </w:rPr>
              <w:t>S</w:t>
            </w:r>
          </w:p>
        </w:tc>
      </w:tr>
      <w:tr w:rsidR="004A1F08" w:rsidRPr="004A1F08" w:rsidTr="00823420">
        <w:trPr>
          <w:jc w:val="center"/>
        </w:trPr>
        <w:tc>
          <w:tcPr>
            <w:tcW w:w="2648" w:type="dxa"/>
          </w:tcPr>
          <w:p w:rsidR="004A1F08" w:rsidRPr="004A1F08" w:rsidRDefault="004A1F08" w:rsidP="004279A5">
            <w:pPr>
              <w:spacing w:after="0" w:line="240" w:lineRule="auto"/>
              <w:jc w:val="both"/>
              <w:rPr>
                <w:rFonts w:eastAsia="Calibri"/>
                <w:color w:val="000000"/>
                <w:sz w:val="26"/>
                <w:szCs w:val="26"/>
                <w:lang w:val="vi-VN"/>
              </w:rPr>
            </w:pPr>
            <w:r w:rsidRPr="004A1F08">
              <w:rPr>
                <w:rFonts w:eastAsia="Calibri"/>
                <w:color w:val="000000"/>
                <w:sz w:val="26"/>
                <w:szCs w:val="26"/>
              </w:rPr>
              <w:t xml:space="preserve">Nguyên tử khối </w:t>
            </w:r>
          </w:p>
        </w:tc>
        <w:tc>
          <w:tcPr>
            <w:tcW w:w="1440" w:type="dxa"/>
          </w:tcPr>
          <w:p w:rsidR="004A1F08" w:rsidRPr="004A1F08" w:rsidRDefault="004A1F08" w:rsidP="004279A5">
            <w:pPr>
              <w:spacing w:after="0" w:line="240" w:lineRule="auto"/>
              <w:jc w:val="both"/>
              <w:rPr>
                <w:rFonts w:eastAsia="Calibri"/>
                <w:color w:val="000000"/>
                <w:sz w:val="26"/>
                <w:szCs w:val="26"/>
              </w:rPr>
            </w:pPr>
            <w:r w:rsidRPr="004A1F08">
              <w:rPr>
                <w:rFonts w:eastAsia="Calibri"/>
                <w:color w:val="000000"/>
                <w:sz w:val="26"/>
                <w:szCs w:val="26"/>
              </w:rPr>
              <w:t>31,97390</w:t>
            </w:r>
          </w:p>
        </w:tc>
        <w:tc>
          <w:tcPr>
            <w:tcW w:w="1530" w:type="dxa"/>
          </w:tcPr>
          <w:p w:rsidR="004A1F08" w:rsidRPr="004A1F08" w:rsidRDefault="004A1F08" w:rsidP="004279A5">
            <w:pPr>
              <w:spacing w:after="0" w:line="240" w:lineRule="auto"/>
              <w:jc w:val="both"/>
              <w:rPr>
                <w:rFonts w:eastAsia="Calibri"/>
                <w:color w:val="000000"/>
                <w:sz w:val="26"/>
                <w:szCs w:val="26"/>
              </w:rPr>
            </w:pPr>
            <w:r w:rsidRPr="004A1F08">
              <w:rPr>
                <w:rFonts w:eastAsia="Calibri"/>
                <w:color w:val="000000"/>
                <w:sz w:val="26"/>
                <w:szCs w:val="26"/>
              </w:rPr>
              <w:t>32,97172</w:t>
            </w:r>
          </w:p>
        </w:tc>
        <w:tc>
          <w:tcPr>
            <w:tcW w:w="1440" w:type="dxa"/>
          </w:tcPr>
          <w:p w:rsidR="004A1F08" w:rsidRPr="004A1F08" w:rsidRDefault="004A1F08" w:rsidP="004279A5">
            <w:pPr>
              <w:spacing w:after="0" w:line="240" w:lineRule="auto"/>
              <w:jc w:val="both"/>
              <w:rPr>
                <w:rFonts w:eastAsia="Calibri"/>
                <w:color w:val="000000"/>
                <w:sz w:val="26"/>
                <w:szCs w:val="26"/>
              </w:rPr>
            </w:pPr>
            <w:r w:rsidRPr="004A1F08">
              <w:rPr>
                <w:rFonts w:eastAsia="Calibri"/>
                <w:color w:val="000000"/>
                <w:sz w:val="26"/>
                <w:szCs w:val="26"/>
              </w:rPr>
              <w:t>31,97207</w:t>
            </w:r>
          </w:p>
        </w:tc>
        <w:tc>
          <w:tcPr>
            <w:tcW w:w="1530" w:type="dxa"/>
          </w:tcPr>
          <w:p w:rsidR="004A1F08" w:rsidRPr="004A1F08" w:rsidRDefault="004A1F08" w:rsidP="004279A5">
            <w:pPr>
              <w:spacing w:after="0" w:line="240" w:lineRule="auto"/>
              <w:jc w:val="both"/>
              <w:rPr>
                <w:rFonts w:eastAsia="Calibri"/>
                <w:color w:val="000000"/>
                <w:sz w:val="26"/>
                <w:szCs w:val="26"/>
              </w:rPr>
            </w:pPr>
            <w:r w:rsidRPr="004A1F08">
              <w:rPr>
                <w:rFonts w:eastAsia="Calibri"/>
                <w:color w:val="000000"/>
                <w:sz w:val="26"/>
                <w:szCs w:val="26"/>
              </w:rPr>
              <w:t>32,97145</w:t>
            </w:r>
          </w:p>
        </w:tc>
      </w:tr>
    </w:tbl>
    <w:p w:rsidR="000360D7" w:rsidRPr="000360D7" w:rsidRDefault="004A1F08" w:rsidP="004279A5">
      <w:pPr>
        <w:spacing w:after="0" w:line="240" w:lineRule="auto"/>
        <w:jc w:val="both"/>
        <w:rPr>
          <w:rFonts w:eastAsia="Calibri"/>
          <w:b/>
          <w:color w:val="000000"/>
          <w:sz w:val="10"/>
          <w:szCs w:val="26"/>
        </w:rPr>
      </w:pPr>
      <w:r w:rsidRPr="004A1F08">
        <w:rPr>
          <w:rFonts w:eastAsia="Calibri"/>
          <w:b/>
          <w:color w:val="000000"/>
          <w:sz w:val="26"/>
          <w:szCs w:val="26"/>
        </w:rPr>
        <w:t xml:space="preserve">   </w:t>
      </w:r>
    </w:p>
    <w:p w:rsidR="004A1F08" w:rsidRPr="004A1F08" w:rsidRDefault="000360D7" w:rsidP="004279A5">
      <w:pPr>
        <w:spacing w:after="0" w:line="240" w:lineRule="auto"/>
        <w:jc w:val="both"/>
        <w:rPr>
          <w:rFonts w:eastAsia="Calibri"/>
          <w:color w:val="000000"/>
          <w:sz w:val="26"/>
          <w:szCs w:val="26"/>
          <w:lang w:val="pt-BR"/>
        </w:rPr>
      </w:pPr>
      <w:r>
        <w:rPr>
          <w:rFonts w:eastAsia="Calibri"/>
          <w:b/>
          <w:color w:val="000000"/>
          <w:sz w:val="26"/>
          <w:szCs w:val="26"/>
        </w:rPr>
        <w:t xml:space="preserve">   </w:t>
      </w:r>
      <w:r w:rsidR="004A1F08" w:rsidRPr="004A1F08">
        <w:rPr>
          <w:rFonts w:eastAsia="Calibri"/>
          <w:b/>
          <w:color w:val="000000"/>
          <w:sz w:val="26"/>
          <w:szCs w:val="26"/>
        </w:rPr>
        <w:t>1</w:t>
      </w:r>
      <w:r w:rsidR="004A1F08" w:rsidRPr="004A1F08">
        <w:rPr>
          <w:rFonts w:eastAsia="Calibri"/>
          <w:b/>
          <w:color w:val="000000"/>
          <w:sz w:val="26"/>
          <w:szCs w:val="26"/>
          <w:lang w:val="vi-VN"/>
        </w:rPr>
        <w:t>.</w:t>
      </w:r>
      <w:r w:rsidR="004A1F08" w:rsidRPr="004A1F08">
        <w:rPr>
          <w:rFonts w:eastAsia="Calibri"/>
          <w:color w:val="000000"/>
          <w:sz w:val="26"/>
          <w:szCs w:val="26"/>
          <w:lang w:val="vi-VN"/>
        </w:rPr>
        <w:t xml:space="preserve"> Viết phương trình của các phản ứng hạt nhân biểu diễn các quá trình phóng xạ và tính năng lượng cực đại của các hạt </w:t>
      </w:r>
      <w:r w:rsidR="005F6E77" w:rsidRPr="004A1F08">
        <w:rPr>
          <w:rFonts w:eastAsia="Calibri"/>
          <w:color w:val="000000"/>
          <w:sz w:val="26"/>
          <w:szCs w:val="26"/>
        </w:rPr>
        <w:t>β</w:t>
      </w:r>
      <w:r w:rsidR="005F6E77" w:rsidRPr="004A1F08">
        <w:rPr>
          <w:rFonts w:eastAsia="Calibri"/>
          <w:color w:val="000000"/>
          <w:sz w:val="26"/>
          <w:szCs w:val="26"/>
          <w:vertAlign w:val="superscript"/>
          <w:lang w:val="de-DE"/>
        </w:rPr>
        <w:t>-</w:t>
      </w:r>
      <w:r w:rsidR="004A1F08" w:rsidRPr="004A1F08">
        <w:rPr>
          <w:rFonts w:eastAsia="Calibri"/>
          <w:color w:val="000000"/>
          <w:sz w:val="26"/>
          <w:szCs w:val="26"/>
          <w:lang w:val="vi-VN"/>
        </w:rPr>
        <w:t xml:space="preserve"> phát ra trong các quá trình phóng xạ nói trên theo đơn vị MeV?</w:t>
      </w:r>
    </w:p>
    <w:p w:rsidR="004A1F08" w:rsidRPr="004A1F08" w:rsidRDefault="004A1F08" w:rsidP="004279A5">
      <w:pPr>
        <w:spacing w:after="0" w:line="240" w:lineRule="auto"/>
        <w:jc w:val="both"/>
        <w:rPr>
          <w:rFonts w:eastAsia="Calibri"/>
          <w:color w:val="000000"/>
          <w:sz w:val="26"/>
          <w:szCs w:val="26"/>
          <w:lang w:val="vi-VN"/>
        </w:rPr>
      </w:pPr>
      <w:r w:rsidRPr="004A1F08">
        <w:rPr>
          <w:rFonts w:eastAsia="Calibri"/>
          <w:b/>
          <w:color w:val="000000"/>
          <w:sz w:val="26"/>
          <w:szCs w:val="26"/>
        </w:rPr>
        <w:t xml:space="preserve">   2</w:t>
      </w:r>
      <w:r w:rsidRPr="004A1F08">
        <w:rPr>
          <w:rFonts w:eastAsia="Calibri"/>
          <w:b/>
          <w:color w:val="000000"/>
          <w:sz w:val="26"/>
          <w:szCs w:val="26"/>
          <w:lang w:val="pt-BR"/>
        </w:rPr>
        <w:t>.</w:t>
      </w:r>
      <w:r w:rsidRPr="004A1F08">
        <w:rPr>
          <w:rFonts w:eastAsia="Calibri"/>
          <w:color w:val="000000"/>
          <w:sz w:val="26"/>
          <w:szCs w:val="26"/>
          <w:lang w:val="pt-BR"/>
        </w:rPr>
        <w:t xml:space="preserve"> Tính khối lượng </w:t>
      </w:r>
      <w:r w:rsidRPr="004A1F08">
        <w:rPr>
          <w:rFonts w:eastAsia="Calibri"/>
          <w:color w:val="000000"/>
          <w:sz w:val="26"/>
          <w:szCs w:val="26"/>
          <w:vertAlign w:val="superscript"/>
          <w:lang w:val="pt-BR"/>
        </w:rPr>
        <w:t>32</w:t>
      </w:r>
      <w:r w:rsidRPr="004A1F08">
        <w:rPr>
          <w:rFonts w:eastAsia="Calibri"/>
          <w:color w:val="000000"/>
          <w:sz w:val="26"/>
          <w:szCs w:val="26"/>
          <w:lang w:val="pt-BR"/>
        </w:rPr>
        <w:t>P trong mẫu có hoạt độ phóng xạ 0,1 Ci.</w:t>
      </w:r>
      <w:r w:rsidRPr="004A1F08">
        <w:rPr>
          <w:rFonts w:eastAsia="Calibri"/>
          <w:color w:val="000000"/>
          <w:sz w:val="26"/>
          <w:szCs w:val="26"/>
          <w:lang w:val="vi-VN"/>
        </w:rPr>
        <w:t xml:space="preserve"> Cho 1Ci = 3,7.10</w:t>
      </w:r>
      <w:r w:rsidRPr="004A1F08">
        <w:rPr>
          <w:rFonts w:eastAsia="Calibri"/>
          <w:color w:val="000000"/>
          <w:sz w:val="26"/>
          <w:szCs w:val="26"/>
          <w:vertAlign w:val="superscript"/>
          <w:lang w:val="vi-VN"/>
        </w:rPr>
        <w:t>10</w:t>
      </w:r>
      <w:r w:rsidRPr="004A1F08">
        <w:rPr>
          <w:rFonts w:eastAsia="Calibri"/>
          <w:color w:val="000000"/>
          <w:sz w:val="26"/>
          <w:szCs w:val="26"/>
          <w:lang w:val="vi-VN"/>
        </w:rPr>
        <w:t xml:space="preserve"> phân rã/s.</w:t>
      </w:r>
    </w:p>
    <w:p w:rsidR="002A3498" w:rsidRDefault="004A1F08" w:rsidP="004279A5">
      <w:pPr>
        <w:spacing w:after="0" w:line="240" w:lineRule="auto"/>
        <w:jc w:val="both"/>
        <w:rPr>
          <w:rFonts w:eastAsia="Calibri"/>
          <w:color w:val="000000"/>
          <w:sz w:val="26"/>
          <w:szCs w:val="26"/>
          <w:lang w:val="pt-BR"/>
        </w:rPr>
      </w:pPr>
      <w:r w:rsidRPr="004A1F08">
        <w:rPr>
          <w:rFonts w:eastAsia="Calibri"/>
          <w:b/>
          <w:color w:val="000000"/>
          <w:sz w:val="26"/>
          <w:szCs w:val="26"/>
        </w:rPr>
        <w:t xml:space="preserve">   3</w:t>
      </w:r>
      <w:r w:rsidRPr="004A1F08">
        <w:rPr>
          <w:rFonts w:eastAsia="Calibri"/>
          <w:b/>
          <w:color w:val="000000"/>
          <w:sz w:val="26"/>
          <w:szCs w:val="26"/>
          <w:lang w:val="pt-BR"/>
        </w:rPr>
        <w:t>.</w:t>
      </w:r>
      <w:r w:rsidRPr="004A1F08">
        <w:rPr>
          <w:rFonts w:eastAsia="Calibri"/>
          <w:color w:val="000000"/>
          <w:sz w:val="26"/>
          <w:szCs w:val="26"/>
          <w:lang w:val="pt-BR"/>
        </w:rPr>
        <w:t xml:space="preserve"> Một mẫu phóng xạ đồng thời chứa </w:t>
      </w:r>
      <w:r w:rsidRPr="004A1F08">
        <w:rPr>
          <w:rFonts w:eastAsia="Calibri"/>
          <w:color w:val="000000"/>
          <w:sz w:val="26"/>
          <w:szCs w:val="26"/>
          <w:vertAlign w:val="superscript"/>
          <w:lang w:val="pt-BR"/>
        </w:rPr>
        <w:t>32</w:t>
      </w:r>
      <w:r w:rsidRPr="004A1F08">
        <w:rPr>
          <w:rFonts w:eastAsia="Calibri"/>
          <w:color w:val="000000"/>
          <w:sz w:val="26"/>
          <w:szCs w:val="26"/>
          <w:lang w:val="pt-BR"/>
        </w:rPr>
        <w:t xml:space="preserve">P và </w:t>
      </w:r>
      <w:r w:rsidRPr="004A1F08">
        <w:rPr>
          <w:rFonts w:eastAsia="Calibri"/>
          <w:color w:val="000000"/>
          <w:sz w:val="26"/>
          <w:szCs w:val="26"/>
          <w:vertAlign w:val="superscript"/>
          <w:lang w:val="pt-BR"/>
        </w:rPr>
        <w:t>33</w:t>
      </w:r>
      <w:r w:rsidRPr="004A1F08">
        <w:rPr>
          <w:rFonts w:eastAsia="Calibri"/>
          <w:color w:val="000000"/>
          <w:sz w:val="26"/>
          <w:szCs w:val="26"/>
          <w:lang w:val="pt-BR"/>
        </w:rPr>
        <w:t>P có tổng hoạt độ phóng xạ ban đầu là 9136,2 Ci. Sau 14,3 ngày tổng hoạt độ phóng xạ còn lại 4569,7 Ci. Tính % khối lượng của các đồng vị trong mẫu ban đầu.</w:t>
      </w:r>
    </w:p>
    <w:p w:rsidR="004A1F08" w:rsidRPr="002A3498" w:rsidRDefault="004A1F08" w:rsidP="004279A5">
      <w:pPr>
        <w:spacing w:after="0" w:line="240" w:lineRule="auto"/>
        <w:jc w:val="both"/>
        <w:rPr>
          <w:rFonts w:eastAsia="Calibri"/>
          <w:color w:val="000000"/>
          <w:sz w:val="26"/>
          <w:szCs w:val="26"/>
          <w:lang w:val="pt-BR"/>
        </w:rPr>
      </w:pPr>
      <w:r w:rsidRPr="004A1F08">
        <w:rPr>
          <w:rFonts w:eastAsia="Times New Roman"/>
          <w:b/>
          <w:sz w:val="26"/>
          <w:szCs w:val="26"/>
        </w:rPr>
        <w:t>Câu II</w:t>
      </w:r>
      <w:r w:rsidRPr="004A1F08">
        <w:rPr>
          <w:rFonts w:eastAsia="Times New Roman"/>
          <w:i/>
          <w:sz w:val="26"/>
          <w:szCs w:val="26"/>
        </w:rPr>
        <w:t>.(2 điểm)</w:t>
      </w:r>
    </w:p>
    <w:p w:rsidR="004A1F08" w:rsidRPr="004A1F08" w:rsidRDefault="004A1F08" w:rsidP="004279A5">
      <w:pPr>
        <w:tabs>
          <w:tab w:val="left" w:pos="560"/>
        </w:tabs>
        <w:spacing w:after="0" w:line="240" w:lineRule="auto"/>
        <w:jc w:val="both"/>
        <w:rPr>
          <w:rFonts w:eastAsia="Times New Roman"/>
          <w:sz w:val="26"/>
          <w:szCs w:val="26"/>
          <w:lang w:val="vi-VN"/>
        </w:rPr>
      </w:pPr>
      <w:r w:rsidRPr="004A1F08">
        <w:rPr>
          <w:rFonts w:eastAsia="Times New Roman"/>
          <w:b/>
          <w:sz w:val="26"/>
          <w:szCs w:val="26"/>
        </w:rPr>
        <w:t xml:space="preserve">   II.1</w:t>
      </w:r>
      <w:r w:rsidRPr="004A1F08">
        <w:rPr>
          <w:rFonts w:eastAsia="Times New Roman"/>
          <w:b/>
          <w:sz w:val="26"/>
          <w:szCs w:val="26"/>
          <w:lang w:val="vi-VN"/>
        </w:rPr>
        <w:t xml:space="preserve">. </w:t>
      </w:r>
      <w:r w:rsidRPr="004A1F08">
        <w:rPr>
          <w:rFonts w:eastAsia="Times New Roman"/>
          <w:sz w:val="26"/>
          <w:szCs w:val="26"/>
          <w:lang w:val="vi-VN"/>
        </w:rPr>
        <w:t>Trong quá trình trao đổi chất ở cơ thể người, oxi phân tử có thể chuyển thành anion O</w:t>
      </w:r>
      <w:r w:rsidRPr="004A1F08">
        <w:rPr>
          <w:rFonts w:eastAsia="Times New Roman"/>
          <w:sz w:val="26"/>
          <w:szCs w:val="26"/>
          <w:vertAlign w:val="subscript"/>
          <w:lang w:val="vi-VN"/>
        </w:rPr>
        <w:t>2</w:t>
      </w:r>
      <w:r w:rsidRPr="004A1F08">
        <w:rPr>
          <w:rFonts w:eastAsia="Times New Roman"/>
          <w:sz w:val="26"/>
          <w:szCs w:val="26"/>
          <w:vertAlign w:val="superscript"/>
          <w:lang w:val="vi-VN"/>
        </w:rPr>
        <w:t>-</w:t>
      </w:r>
      <w:r w:rsidRPr="004A1F08">
        <w:rPr>
          <w:rFonts w:eastAsia="Times New Roman"/>
          <w:sz w:val="26"/>
          <w:szCs w:val="26"/>
          <w:lang w:val="vi-VN"/>
        </w:rPr>
        <w:t xml:space="preserve">. Anion này là chất oxi hóa mạnh, có khả năng phá hủy tế </w:t>
      </w:r>
      <w:r w:rsidR="00596E08">
        <w:rPr>
          <w:rFonts w:eastAsia="Times New Roman"/>
          <w:sz w:val="26"/>
          <w:szCs w:val="26"/>
          <w:lang w:val="vi-VN"/>
        </w:rPr>
        <w:t>bào. Tuy nhiên, một số loại enz</w:t>
      </w:r>
      <w:r w:rsidR="00596E08">
        <w:rPr>
          <w:rFonts w:eastAsia="Times New Roman"/>
          <w:sz w:val="26"/>
          <w:szCs w:val="26"/>
        </w:rPr>
        <w:t>i</w:t>
      </w:r>
      <w:r w:rsidRPr="004A1F08">
        <w:rPr>
          <w:rFonts w:eastAsia="Times New Roman"/>
          <w:sz w:val="26"/>
          <w:szCs w:val="26"/>
          <w:lang w:val="vi-VN"/>
        </w:rPr>
        <w:t>m trong cơ thể người có tác dụng xúc tác để chuyển O</w:t>
      </w:r>
      <w:r w:rsidRPr="004A1F08">
        <w:rPr>
          <w:rFonts w:eastAsia="Times New Roman"/>
          <w:sz w:val="26"/>
          <w:szCs w:val="26"/>
          <w:vertAlign w:val="subscript"/>
          <w:lang w:val="vi-VN"/>
        </w:rPr>
        <w:t>2</w:t>
      </w:r>
      <w:r w:rsidRPr="004A1F08">
        <w:rPr>
          <w:rFonts w:eastAsia="Times New Roman"/>
          <w:sz w:val="26"/>
          <w:szCs w:val="26"/>
          <w:vertAlign w:val="superscript"/>
          <w:lang w:val="vi-VN"/>
        </w:rPr>
        <w:t>-</w:t>
      </w:r>
      <w:r w:rsidRPr="004A1F08">
        <w:rPr>
          <w:rFonts w:eastAsia="Times New Roman"/>
          <w:sz w:val="26"/>
          <w:szCs w:val="26"/>
          <w:lang w:val="vi-VN"/>
        </w:rPr>
        <w:t xml:space="preserve"> thành các chất không độc hại.</w:t>
      </w:r>
    </w:p>
    <w:p w:rsidR="004A1F08" w:rsidRPr="004A1F08" w:rsidRDefault="004A1F08" w:rsidP="004279A5">
      <w:pPr>
        <w:tabs>
          <w:tab w:val="left" w:pos="560"/>
        </w:tabs>
        <w:spacing w:after="0" w:line="240" w:lineRule="auto"/>
        <w:jc w:val="both"/>
        <w:rPr>
          <w:rFonts w:eastAsia="Times New Roman"/>
          <w:sz w:val="26"/>
          <w:szCs w:val="26"/>
          <w:lang w:val="vi-VN"/>
        </w:rPr>
      </w:pPr>
      <w:r w:rsidRPr="009B4526">
        <w:rPr>
          <w:rFonts w:eastAsia="Times New Roman"/>
          <w:sz w:val="26"/>
          <w:szCs w:val="26"/>
          <w:lang w:val="vi-VN"/>
        </w:rPr>
        <w:t xml:space="preserve">   </w:t>
      </w:r>
      <w:r w:rsidRPr="009B4526">
        <w:rPr>
          <w:rFonts w:eastAsia="Times New Roman"/>
          <w:b/>
          <w:sz w:val="26"/>
          <w:szCs w:val="26"/>
          <w:lang w:val="vi-VN"/>
        </w:rPr>
        <w:t>1</w:t>
      </w:r>
      <w:r w:rsidRPr="004A1F08">
        <w:rPr>
          <w:rFonts w:eastAsia="Times New Roman"/>
          <w:b/>
          <w:sz w:val="26"/>
          <w:szCs w:val="26"/>
          <w:lang w:val="vi-VN"/>
        </w:rPr>
        <w:t>.</w:t>
      </w:r>
      <w:r w:rsidRPr="009B4526">
        <w:rPr>
          <w:rFonts w:eastAsia="Times New Roman"/>
          <w:sz w:val="26"/>
          <w:szCs w:val="26"/>
          <w:lang w:val="vi-VN"/>
        </w:rPr>
        <w:t xml:space="preserve"> </w:t>
      </w:r>
      <w:r w:rsidRPr="004A1F08">
        <w:rPr>
          <w:rFonts w:eastAsia="Times New Roman"/>
          <w:sz w:val="26"/>
          <w:szCs w:val="26"/>
          <w:lang w:val="vi-VN"/>
        </w:rPr>
        <w:t>Đề xuất các phản ứng liên quan đến sự chuyển hóa O</w:t>
      </w:r>
      <w:r w:rsidRPr="004A1F08">
        <w:rPr>
          <w:rFonts w:eastAsia="Times New Roman"/>
          <w:sz w:val="26"/>
          <w:szCs w:val="26"/>
          <w:vertAlign w:val="subscript"/>
          <w:lang w:val="vi-VN"/>
        </w:rPr>
        <w:t>2</w:t>
      </w:r>
      <w:r w:rsidRPr="004A1F08">
        <w:rPr>
          <w:rFonts w:eastAsia="Times New Roman"/>
          <w:sz w:val="26"/>
          <w:szCs w:val="26"/>
          <w:vertAlign w:val="superscript"/>
          <w:lang w:val="vi-VN"/>
        </w:rPr>
        <w:t>-</w:t>
      </w:r>
      <w:r w:rsidRPr="004A1F08">
        <w:rPr>
          <w:rFonts w:eastAsia="Times New Roman"/>
          <w:sz w:val="26"/>
          <w:szCs w:val="26"/>
          <w:lang w:val="vi-VN"/>
        </w:rPr>
        <w:t>, biết rằng quá trình này xảy ra trong môi trường axit và đi qua một chất trung gian.</w:t>
      </w:r>
    </w:p>
    <w:p w:rsidR="004A1F08" w:rsidRPr="004A1F08" w:rsidRDefault="004A1F08" w:rsidP="004279A5">
      <w:pPr>
        <w:tabs>
          <w:tab w:val="left" w:pos="560"/>
        </w:tabs>
        <w:spacing w:after="0" w:line="240" w:lineRule="auto"/>
        <w:jc w:val="both"/>
        <w:rPr>
          <w:rFonts w:eastAsia="Times New Roman"/>
          <w:sz w:val="26"/>
          <w:szCs w:val="26"/>
          <w:lang w:val="vi-VN"/>
        </w:rPr>
      </w:pPr>
      <w:r w:rsidRPr="009B4526">
        <w:rPr>
          <w:rFonts w:eastAsia="Times New Roman"/>
          <w:b/>
          <w:sz w:val="26"/>
          <w:szCs w:val="26"/>
          <w:lang w:val="vi-VN"/>
        </w:rPr>
        <w:t xml:space="preserve">   2</w:t>
      </w:r>
      <w:r w:rsidRPr="004A1F08">
        <w:rPr>
          <w:rFonts w:eastAsia="Times New Roman"/>
          <w:b/>
          <w:sz w:val="26"/>
          <w:szCs w:val="26"/>
          <w:lang w:val="vi-VN"/>
        </w:rPr>
        <w:t>.</w:t>
      </w:r>
      <w:r w:rsidRPr="004A1F08">
        <w:rPr>
          <w:rFonts w:eastAsia="Times New Roman"/>
          <w:sz w:val="26"/>
          <w:szCs w:val="26"/>
          <w:lang w:val="vi-VN"/>
        </w:rPr>
        <w:t xml:space="preserve"> NO được biết là một chất khí độc, khi vào cơ thể người, nó dễ dàng kết hợp với ion O</w:t>
      </w:r>
      <w:r w:rsidRPr="004A1F08">
        <w:rPr>
          <w:rFonts w:eastAsia="Times New Roman"/>
          <w:sz w:val="26"/>
          <w:szCs w:val="26"/>
          <w:vertAlign w:val="subscript"/>
          <w:lang w:val="vi-VN"/>
        </w:rPr>
        <w:t>2</w:t>
      </w:r>
      <w:r w:rsidRPr="004A1F08">
        <w:rPr>
          <w:rFonts w:eastAsia="Times New Roman"/>
          <w:sz w:val="26"/>
          <w:szCs w:val="26"/>
          <w:vertAlign w:val="superscript"/>
          <w:lang w:val="vi-VN"/>
        </w:rPr>
        <w:t>-</w:t>
      </w:r>
      <w:r w:rsidRPr="004A1F08">
        <w:rPr>
          <w:rFonts w:eastAsia="Times New Roman"/>
          <w:sz w:val="26"/>
          <w:szCs w:val="26"/>
          <w:lang w:val="vi-VN"/>
        </w:rPr>
        <w:t xml:space="preserve"> để tạo thành anion X</w:t>
      </w:r>
      <w:r w:rsidRPr="004A1F08">
        <w:rPr>
          <w:rFonts w:eastAsia="Times New Roman"/>
          <w:sz w:val="26"/>
          <w:szCs w:val="26"/>
          <w:vertAlign w:val="superscript"/>
          <w:lang w:val="vi-VN"/>
        </w:rPr>
        <w:t>-</w:t>
      </w:r>
      <w:r w:rsidRPr="004A1F08">
        <w:rPr>
          <w:rFonts w:eastAsia="Times New Roman"/>
          <w:sz w:val="26"/>
          <w:szCs w:val="26"/>
          <w:lang w:val="vi-VN"/>
        </w:rPr>
        <w:t>. Anion này cũng là một tác nhân oxi hóa mạnh, có khả năng phá hủy protein, ADN và lipit, gây các bệnh về tim, bệnh Alzheimer, bệnh đa xơ cứng,...</w:t>
      </w:r>
    </w:p>
    <w:p w:rsidR="004A1F08" w:rsidRPr="004A1F08" w:rsidRDefault="004A1F08" w:rsidP="004279A5">
      <w:pPr>
        <w:tabs>
          <w:tab w:val="left" w:pos="560"/>
        </w:tabs>
        <w:spacing w:after="0" w:line="240" w:lineRule="auto"/>
        <w:jc w:val="both"/>
        <w:rPr>
          <w:rFonts w:eastAsia="Times New Roman"/>
          <w:sz w:val="26"/>
          <w:szCs w:val="26"/>
          <w:lang w:val="vi-VN"/>
        </w:rPr>
      </w:pPr>
      <w:r w:rsidRPr="004A1F08">
        <w:rPr>
          <w:rFonts w:eastAsia="Times New Roman"/>
          <w:sz w:val="26"/>
          <w:szCs w:val="26"/>
          <w:lang w:val="vi-VN"/>
        </w:rPr>
        <w:t>Vẽ giản đồ obitan phân tử của O</w:t>
      </w:r>
      <w:r w:rsidRPr="004A1F08">
        <w:rPr>
          <w:rFonts w:eastAsia="Times New Roman"/>
          <w:sz w:val="26"/>
          <w:szCs w:val="26"/>
          <w:vertAlign w:val="subscript"/>
          <w:lang w:val="vi-VN"/>
        </w:rPr>
        <w:t>2</w:t>
      </w:r>
      <w:r w:rsidRPr="004A1F08">
        <w:rPr>
          <w:rFonts w:eastAsia="Times New Roman"/>
          <w:sz w:val="26"/>
          <w:szCs w:val="26"/>
          <w:vertAlign w:val="superscript"/>
          <w:lang w:val="vi-VN"/>
        </w:rPr>
        <w:t>-</w:t>
      </w:r>
      <w:r w:rsidRPr="004A1F08">
        <w:rPr>
          <w:rFonts w:eastAsia="Times New Roman"/>
          <w:sz w:val="26"/>
          <w:szCs w:val="26"/>
          <w:lang w:val="vi-VN"/>
        </w:rPr>
        <w:t xml:space="preserve"> và của NO. Dựa trên giản đồ obitan phân t</w:t>
      </w:r>
      <w:r w:rsidRPr="009B4526">
        <w:rPr>
          <w:rFonts w:eastAsia="Times New Roman"/>
          <w:sz w:val="26"/>
          <w:szCs w:val="26"/>
          <w:lang w:val="vi-VN"/>
        </w:rPr>
        <w:t>ử</w:t>
      </w:r>
      <w:r w:rsidRPr="004A1F08">
        <w:rPr>
          <w:rFonts w:eastAsia="Times New Roman"/>
          <w:sz w:val="26"/>
          <w:szCs w:val="26"/>
          <w:lang w:val="vi-VN"/>
        </w:rPr>
        <w:t>, lập luận về sự hình thành X</w:t>
      </w:r>
      <w:r w:rsidRPr="004A1F08">
        <w:rPr>
          <w:rFonts w:eastAsia="Times New Roman"/>
          <w:sz w:val="26"/>
          <w:szCs w:val="26"/>
          <w:vertAlign w:val="superscript"/>
          <w:lang w:val="vi-VN"/>
        </w:rPr>
        <w:t>-</w:t>
      </w:r>
      <w:r w:rsidRPr="004A1F08">
        <w:rPr>
          <w:rFonts w:eastAsia="Times New Roman"/>
          <w:sz w:val="26"/>
          <w:szCs w:val="26"/>
          <w:lang w:val="vi-VN"/>
        </w:rPr>
        <w:t xml:space="preserve"> từ O</w:t>
      </w:r>
      <w:r w:rsidRPr="004A1F08">
        <w:rPr>
          <w:rFonts w:eastAsia="Times New Roman"/>
          <w:sz w:val="26"/>
          <w:szCs w:val="26"/>
          <w:vertAlign w:val="subscript"/>
          <w:lang w:val="vi-VN"/>
        </w:rPr>
        <w:t>2</w:t>
      </w:r>
      <w:r w:rsidRPr="004A1F08">
        <w:rPr>
          <w:rFonts w:eastAsia="Times New Roman"/>
          <w:sz w:val="26"/>
          <w:szCs w:val="26"/>
          <w:vertAlign w:val="superscript"/>
          <w:lang w:val="vi-VN"/>
        </w:rPr>
        <w:t>-</w:t>
      </w:r>
      <w:r w:rsidRPr="004A1F08">
        <w:rPr>
          <w:rFonts w:eastAsia="Times New Roman"/>
          <w:sz w:val="26"/>
          <w:szCs w:val="26"/>
          <w:lang w:val="vi-VN"/>
        </w:rPr>
        <w:t xml:space="preserve"> và NO.</w:t>
      </w:r>
    </w:p>
    <w:p w:rsidR="004A1F08" w:rsidRPr="004A1F08" w:rsidRDefault="00FD74F7" w:rsidP="004279A5">
      <w:pPr>
        <w:spacing w:after="0" w:line="240" w:lineRule="auto"/>
        <w:jc w:val="both"/>
        <w:rPr>
          <w:rFonts w:eastAsia="Batang"/>
          <w:sz w:val="26"/>
          <w:szCs w:val="26"/>
          <w:lang w:val="vi-VN"/>
        </w:rPr>
      </w:pPr>
      <w:r w:rsidRPr="004A1F08">
        <w:rPr>
          <w:rFonts w:ascii=".VnTime" w:eastAsia="SimSun" w:hAnsi=".VnTime" w:cs=".VnTime"/>
          <w:noProof/>
          <w:sz w:val="26"/>
          <w:szCs w:val="26"/>
        </w:rPr>
        <w:drawing>
          <wp:anchor distT="0" distB="0" distL="114300" distR="114300" simplePos="0" relativeHeight="251662336" behindDoc="0" locked="0" layoutInCell="1" allowOverlap="1" wp14:anchorId="0F3781CC" wp14:editId="5F7B364A">
            <wp:simplePos x="0" y="0"/>
            <wp:positionH relativeFrom="column">
              <wp:posOffset>2843530</wp:posOffset>
            </wp:positionH>
            <wp:positionV relativeFrom="paragraph">
              <wp:posOffset>756285</wp:posOffset>
            </wp:positionV>
            <wp:extent cx="1576070" cy="13620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4056"/>
                    <a:stretch/>
                  </pic:blipFill>
                  <pic:spPr bwMode="auto">
                    <a:xfrm>
                      <a:off x="0" y="0"/>
                      <a:ext cx="1576070" cy="1362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A1F08" w:rsidRPr="009B4526">
        <w:rPr>
          <w:rFonts w:eastAsia="Calibri"/>
          <w:b/>
          <w:sz w:val="26"/>
          <w:szCs w:val="26"/>
          <w:lang w:val="vi-VN"/>
        </w:rPr>
        <w:t xml:space="preserve">   </w:t>
      </w:r>
      <w:r w:rsidR="004A1F08" w:rsidRPr="004A1F08">
        <w:rPr>
          <w:rFonts w:eastAsia="Calibri"/>
          <w:b/>
          <w:sz w:val="26"/>
          <w:szCs w:val="26"/>
        </w:rPr>
        <w:t xml:space="preserve">II.2. </w:t>
      </w:r>
      <w:r w:rsidR="004A1F08" w:rsidRPr="004A1F08">
        <w:rPr>
          <w:rFonts w:eastAsia="Batang"/>
          <w:sz w:val="26"/>
          <w:szCs w:val="26"/>
          <w:lang w:val="vi-VN"/>
        </w:rPr>
        <w:t>Tế bào đơn vị của cấu trúc tinh thể CaF</w:t>
      </w:r>
      <w:r w:rsidR="004A1F08" w:rsidRPr="004A1F08">
        <w:rPr>
          <w:rFonts w:eastAsia="Batang"/>
          <w:sz w:val="26"/>
          <w:szCs w:val="26"/>
          <w:vertAlign w:val="subscript"/>
          <w:lang w:val="vi-VN"/>
        </w:rPr>
        <w:t>2</w:t>
      </w:r>
      <w:r w:rsidR="004A1F08" w:rsidRPr="004A1F08">
        <w:rPr>
          <w:rFonts w:eastAsia="Batang"/>
          <w:sz w:val="26"/>
          <w:szCs w:val="26"/>
          <w:lang w:val="vi-VN"/>
        </w:rPr>
        <w:t xml:space="preserve"> được biểu diễn ở hình vẽ. Thêm một lượng nhỏ Y</w:t>
      </w:r>
      <w:r w:rsidR="004A1F08" w:rsidRPr="004A1F08">
        <w:rPr>
          <w:rFonts w:eastAsia="Batang"/>
          <w:sz w:val="26"/>
          <w:szCs w:val="26"/>
          <w:vertAlign w:val="subscript"/>
          <w:lang w:val="vi-VN"/>
        </w:rPr>
        <w:t>2</w:t>
      </w:r>
      <w:r w:rsidR="004A1F08" w:rsidRPr="004A1F08">
        <w:rPr>
          <w:rFonts w:eastAsia="Batang"/>
          <w:sz w:val="26"/>
          <w:szCs w:val="26"/>
          <w:lang w:val="vi-VN"/>
        </w:rPr>
        <w:t>O</w:t>
      </w:r>
      <w:r w:rsidR="004A1F08" w:rsidRPr="004A1F08">
        <w:rPr>
          <w:rFonts w:eastAsia="Batang"/>
          <w:sz w:val="26"/>
          <w:szCs w:val="26"/>
          <w:vertAlign w:val="subscript"/>
          <w:lang w:val="vi-VN"/>
        </w:rPr>
        <w:t>3</w:t>
      </w:r>
      <w:r w:rsidR="004A1F08" w:rsidRPr="004A1F08">
        <w:rPr>
          <w:rFonts w:eastAsia="Batang"/>
          <w:sz w:val="26"/>
          <w:szCs w:val="26"/>
          <w:lang w:val="vi-VN"/>
        </w:rPr>
        <w:t xml:space="preserve"> vào CeO</w:t>
      </w:r>
      <w:r w:rsidR="004A1F08" w:rsidRPr="004A1F08">
        <w:rPr>
          <w:rFonts w:eastAsia="Batang"/>
          <w:sz w:val="26"/>
          <w:szCs w:val="26"/>
          <w:vertAlign w:val="subscript"/>
          <w:lang w:val="vi-VN"/>
        </w:rPr>
        <w:t>2</w:t>
      </w:r>
      <w:r w:rsidR="004A1F08" w:rsidRPr="004A1F08">
        <w:rPr>
          <w:rFonts w:eastAsia="Batang"/>
          <w:sz w:val="26"/>
          <w:szCs w:val="26"/>
          <w:lang w:val="vi-VN"/>
        </w:rPr>
        <w:t xml:space="preserve"> có cấu trúc tinh thể CaF</w:t>
      </w:r>
      <w:r w:rsidR="004A1F08" w:rsidRPr="004A1F08">
        <w:rPr>
          <w:rFonts w:eastAsia="Batang"/>
          <w:sz w:val="26"/>
          <w:szCs w:val="26"/>
          <w:vertAlign w:val="subscript"/>
          <w:lang w:val="vi-VN"/>
        </w:rPr>
        <w:t>2</w:t>
      </w:r>
      <w:r w:rsidR="004A1F08" w:rsidRPr="004A1F08">
        <w:rPr>
          <w:rFonts w:eastAsia="Batang"/>
          <w:sz w:val="26"/>
          <w:szCs w:val="26"/>
          <w:lang w:val="vi-VN"/>
        </w:rPr>
        <w:t xml:space="preserve"> </w:t>
      </w:r>
      <w:r w:rsidR="004A1F08" w:rsidRPr="004A1F08">
        <w:rPr>
          <w:rFonts w:eastAsia="MS Mincho"/>
          <w:sz w:val="26"/>
          <w:szCs w:val="26"/>
          <w:lang w:val="vi-VN" w:eastAsia="ja-JP"/>
        </w:rPr>
        <w:t>và nung nóng thì tạo thành dung dịch rắn</w:t>
      </w:r>
      <w:r w:rsidR="004A1F08" w:rsidRPr="004A1F08">
        <w:rPr>
          <w:rFonts w:eastAsia="Batang"/>
          <w:sz w:val="26"/>
          <w:szCs w:val="26"/>
          <w:lang w:val="vi-VN"/>
        </w:rPr>
        <w:t xml:space="preserve">  Ce</w:t>
      </w:r>
      <w:r w:rsidR="004A1F08" w:rsidRPr="004A1F08">
        <w:rPr>
          <w:rFonts w:eastAsia="Batang"/>
          <w:sz w:val="26"/>
          <w:szCs w:val="26"/>
          <w:vertAlign w:val="subscript"/>
          <w:lang w:val="vi-VN"/>
        </w:rPr>
        <w:t>1-x</w:t>
      </w:r>
      <w:r w:rsidR="004A1F08" w:rsidRPr="004A1F08">
        <w:rPr>
          <w:rFonts w:eastAsia="Batang"/>
          <w:sz w:val="26"/>
          <w:szCs w:val="26"/>
          <w:lang w:val="vi-VN"/>
        </w:rPr>
        <w:t>Y</w:t>
      </w:r>
      <w:r w:rsidR="004A1F08" w:rsidRPr="004A1F08">
        <w:rPr>
          <w:rFonts w:eastAsia="Batang"/>
          <w:sz w:val="26"/>
          <w:szCs w:val="26"/>
          <w:vertAlign w:val="subscript"/>
          <w:lang w:val="vi-VN"/>
        </w:rPr>
        <w:t>x</w:t>
      </w:r>
      <w:r w:rsidR="004A1F08" w:rsidRPr="004A1F08">
        <w:rPr>
          <w:rFonts w:eastAsia="Batang"/>
          <w:sz w:val="26"/>
          <w:szCs w:val="26"/>
          <w:lang w:val="vi-VN"/>
        </w:rPr>
        <w:t>O</w:t>
      </w:r>
      <w:r w:rsidR="004A1F08" w:rsidRPr="004A1F08">
        <w:rPr>
          <w:rFonts w:eastAsia="Batang"/>
          <w:sz w:val="26"/>
          <w:szCs w:val="26"/>
          <w:vertAlign w:val="subscript"/>
          <w:lang w:val="vi-VN"/>
        </w:rPr>
        <w:t>2-y</w:t>
      </w:r>
      <w:r w:rsidR="004A1F08" w:rsidRPr="004A1F08">
        <w:rPr>
          <w:rFonts w:eastAsia="Batang"/>
          <w:sz w:val="26"/>
          <w:szCs w:val="26"/>
          <w:lang w:val="vi-VN"/>
        </w:rPr>
        <w:t>, mà trong đó Ce</w:t>
      </w:r>
      <w:r w:rsidR="004A1F08" w:rsidRPr="004A1F08">
        <w:rPr>
          <w:rFonts w:eastAsia="Batang"/>
          <w:sz w:val="26"/>
          <w:szCs w:val="26"/>
          <w:vertAlign w:val="superscript"/>
          <w:lang w:val="vi-VN"/>
        </w:rPr>
        <w:t>4+</w:t>
      </w:r>
      <w:r w:rsidR="004A1F08" w:rsidRPr="004A1F08">
        <w:rPr>
          <w:rFonts w:eastAsia="Batang"/>
          <w:sz w:val="26"/>
          <w:szCs w:val="26"/>
          <w:lang w:val="vi-VN"/>
        </w:rPr>
        <w:t xml:space="preserve"> và Y</w:t>
      </w:r>
      <w:r w:rsidR="004A1F08" w:rsidRPr="004A1F08">
        <w:rPr>
          <w:rFonts w:eastAsia="Batang"/>
          <w:sz w:val="26"/>
          <w:szCs w:val="26"/>
          <w:vertAlign w:val="superscript"/>
          <w:lang w:val="vi-VN"/>
        </w:rPr>
        <w:t>3+</w:t>
      </w:r>
      <w:r w:rsidR="004A1F08" w:rsidRPr="004A1F08">
        <w:rPr>
          <w:rFonts w:eastAsia="Batang"/>
          <w:sz w:val="26"/>
          <w:szCs w:val="26"/>
          <w:lang w:val="vi-VN"/>
        </w:rPr>
        <w:t xml:space="preserve"> đồng thời chiếm vị trí của cation và chỗ trống oxi hình thành ở vị trí anion. </w:t>
      </w:r>
      <w:r w:rsidR="00586426">
        <w:rPr>
          <w:rFonts w:eastAsia="Batang"/>
          <w:sz w:val="26"/>
          <w:szCs w:val="26"/>
        </w:rPr>
        <w:t>Giả sử số oxy hóa</w:t>
      </w:r>
      <w:r w:rsidR="004A1F08" w:rsidRPr="004A1F08">
        <w:rPr>
          <w:rFonts w:eastAsia="Batang"/>
          <w:sz w:val="26"/>
          <w:szCs w:val="26"/>
          <w:lang w:val="vi-VN"/>
        </w:rPr>
        <w:t xml:space="preserve"> củ</w:t>
      </w:r>
      <w:r w:rsidR="00420162">
        <w:rPr>
          <w:rFonts w:eastAsia="Batang"/>
          <w:sz w:val="26"/>
          <w:szCs w:val="26"/>
          <w:lang w:val="vi-VN"/>
        </w:rPr>
        <w:t xml:space="preserve">a ion </w:t>
      </w:r>
      <w:r w:rsidR="00420162">
        <w:rPr>
          <w:rFonts w:eastAsia="Batang"/>
          <w:sz w:val="26"/>
          <w:szCs w:val="26"/>
        </w:rPr>
        <w:t>X</w:t>
      </w:r>
      <w:r w:rsidR="00596E08">
        <w:rPr>
          <w:rFonts w:eastAsia="Batang"/>
          <w:sz w:val="26"/>
          <w:szCs w:val="26"/>
          <w:lang w:val="vi-VN"/>
        </w:rPr>
        <w:t>e</w:t>
      </w:r>
      <w:r w:rsidR="00596E08">
        <w:rPr>
          <w:rFonts w:eastAsia="Batang"/>
          <w:sz w:val="26"/>
          <w:szCs w:val="26"/>
        </w:rPr>
        <w:t>r</w:t>
      </w:r>
      <w:r w:rsidR="00586426">
        <w:rPr>
          <w:rFonts w:eastAsia="Batang"/>
          <w:sz w:val="26"/>
          <w:szCs w:val="26"/>
          <w:lang w:val="vi-VN"/>
        </w:rPr>
        <w:t xml:space="preserve">i </w:t>
      </w:r>
      <w:r w:rsidR="00586426">
        <w:rPr>
          <w:rFonts w:eastAsia="Batang"/>
          <w:sz w:val="26"/>
          <w:szCs w:val="26"/>
        </w:rPr>
        <w:t>không đổi là</w:t>
      </w:r>
      <w:r w:rsidR="004A1F08" w:rsidRPr="004A1F08">
        <w:rPr>
          <w:rFonts w:eastAsia="Batang"/>
          <w:sz w:val="26"/>
          <w:szCs w:val="26"/>
          <w:lang w:val="vi-VN"/>
        </w:rPr>
        <w:t xml:space="preserve"> +4.</w:t>
      </w:r>
    </w:p>
    <w:p w:rsidR="004A1F08" w:rsidRPr="004A1F08" w:rsidRDefault="004A1F08" w:rsidP="004279A5">
      <w:pPr>
        <w:spacing w:after="0" w:line="240" w:lineRule="auto"/>
        <w:jc w:val="both"/>
        <w:rPr>
          <w:rFonts w:eastAsia="Batang"/>
          <w:sz w:val="26"/>
          <w:szCs w:val="26"/>
          <w:lang w:val="vi-VN"/>
        </w:rPr>
      </w:pPr>
    </w:p>
    <w:p w:rsidR="004A1F08" w:rsidRPr="004A1F08" w:rsidRDefault="004A1F08" w:rsidP="004279A5">
      <w:pPr>
        <w:spacing w:after="0" w:line="240" w:lineRule="auto"/>
        <w:jc w:val="both"/>
        <w:rPr>
          <w:rFonts w:eastAsia="Batang"/>
          <w:sz w:val="26"/>
          <w:szCs w:val="26"/>
          <w:lang w:val="vi-VN"/>
        </w:rPr>
      </w:pPr>
    </w:p>
    <w:p w:rsidR="004A1F08" w:rsidRPr="004A1F08" w:rsidRDefault="004A1F08" w:rsidP="004279A5">
      <w:pPr>
        <w:spacing w:after="0" w:line="240" w:lineRule="auto"/>
        <w:jc w:val="both"/>
        <w:rPr>
          <w:rFonts w:eastAsia="Batang"/>
          <w:sz w:val="26"/>
          <w:szCs w:val="26"/>
          <w:lang w:val="vi-VN"/>
        </w:rPr>
      </w:pPr>
    </w:p>
    <w:p w:rsidR="004A1F08" w:rsidRPr="004A1F08" w:rsidRDefault="004A1F08" w:rsidP="004279A5">
      <w:pPr>
        <w:spacing w:after="0" w:line="240" w:lineRule="auto"/>
        <w:jc w:val="both"/>
        <w:rPr>
          <w:rFonts w:eastAsia="Batang"/>
          <w:sz w:val="26"/>
          <w:szCs w:val="26"/>
          <w:lang w:val="vi-VN"/>
        </w:rPr>
      </w:pPr>
    </w:p>
    <w:p w:rsidR="004A1F08" w:rsidRPr="004A1F08" w:rsidRDefault="004A1F08" w:rsidP="004279A5">
      <w:pPr>
        <w:spacing w:after="0" w:line="240" w:lineRule="auto"/>
        <w:jc w:val="both"/>
        <w:rPr>
          <w:rFonts w:eastAsia="Batang"/>
          <w:sz w:val="26"/>
          <w:szCs w:val="26"/>
          <w:lang w:val="vi-VN"/>
        </w:rPr>
      </w:pPr>
    </w:p>
    <w:p w:rsidR="004A1F08" w:rsidRPr="004A1F08" w:rsidRDefault="004A1F08" w:rsidP="004279A5">
      <w:pPr>
        <w:spacing w:after="0" w:line="240" w:lineRule="auto"/>
        <w:jc w:val="both"/>
        <w:rPr>
          <w:rFonts w:eastAsia="Batang"/>
          <w:sz w:val="26"/>
          <w:szCs w:val="26"/>
          <w:lang w:val="vi-VN"/>
        </w:rPr>
      </w:pPr>
    </w:p>
    <w:p w:rsidR="004A1F08" w:rsidRDefault="004A1F08" w:rsidP="004279A5">
      <w:pPr>
        <w:spacing w:after="0" w:line="240" w:lineRule="auto"/>
        <w:jc w:val="both"/>
        <w:rPr>
          <w:rFonts w:eastAsia="Batang"/>
          <w:sz w:val="26"/>
          <w:szCs w:val="26"/>
        </w:rPr>
      </w:pPr>
    </w:p>
    <w:p w:rsidR="004A1F08" w:rsidRPr="009B4526" w:rsidRDefault="004A1F08" w:rsidP="004279A5">
      <w:pPr>
        <w:spacing w:after="0" w:line="240" w:lineRule="auto"/>
        <w:jc w:val="both"/>
        <w:rPr>
          <w:rFonts w:eastAsia="Batang"/>
          <w:b/>
          <w:sz w:val="26"/>
          <w:szCs w:val="26"/>
          <w:lang w:val="vi-VN"/>
        </w:rPr>
      </w:pPr>
      <w:r w:rsidRPr="009B4526">
        <w:rPr>
          <w:rFonts w:eastAsia="Batang"/>
          <w:sz w:val="26"/>
          <w:szCs w:val="26"/>
          <w:lang w:val="vi-VN"/>
        </w:rPr>
        <w:lastRenderedPageBreak/>
        <w:t xml:space="preserve">  </w:t>
      </w:r>
      <w:r w:rsidRPr="004A1F08">
        <w:rPr>
          <w:rFonts w:eastAsia="Batang"/>
          <w:sz w:val="26"/>
          <w:szCs w:val="26"/>
          <w:lang w:val="vi-VN"/>
        </w:rPr>
        <w:t xml:space="preserve"> </w:t>
      </w:r>
      <w:r w:rsidRPr="009B4526">
        <w:rPr>
          <w:rFonts w:eastAsia="Batang"/>
          <w:sz w:val="26"/>
          <w:szCs w:val="26"/>
          <w:lang w:val="vi-VN"/>
        </w:rPr>
        <w:t xml:space="preserve"> </w:t>
      </w:r>
      <w:r w:rsidRPr="009B4526">
        <w:rPr>
          <w:rFonts w:eastAsia="Batang"/>
          <w:b/>
          <w:sz w:val="26"/>
          <w:szCs w:val="26"/>
          <w:lang w:val="vi-VN"/>
        </w:rPr>
        <w:t>1.</w:t>
      </w:r>
      <w:r w:rsidRPr="009B4526">
        <w:rPr>
          <w:rFonts w:eastAsia="Batang"/>
          <w:sz w:val="26"/>
          <w:szCs w:val="26"/>
          <w:lang w:val="vi-VN"/>
        </w:rPr>
        <w:t xml:space="preserve"> Cho biết có bao nhiêu cation và anion trong một tế bào đơn vị cấu trúc CaF</w:t>
      </w:r>
      <w:r w:rsidRPr="009B4526">
        <w:rPr>
          <w:rFonts w:eastAsia="Batang"/>
          <w:sz w:val="26"/>
          <w:szCs w:val="26"/>
          <w:vertAlign w:val="subscript"/>
          <w:lang w:val="vi-VN"/>
        </w:rPr>
        <w:t>2</w:t>
      </w:r>
      <w:r w:rsidRPr="009B4526">
        <w:rPr>
          <w:rFonts w:eastAsia="Batang"/>
          <w:sz w:val="26"/>
          <w:szCs w:val="26"/>
          <w:lang w:val="vi-VN"/>
        </w:rPr>
        <w:t>?</w:t>
      </w:r>
    </w:p>
    <w:p w:rsidR="004A1F08" w:rsidRPr="004A1F08" w:rsidRDefault="004A1F08" w:rsidP="004279A5">
      <w:pPr>
        <w:tabs>
          <w:tab w:val="left" w:pos="567"/>
        </w:tabs>
        <w:spacing w:after="0" w:line="240" w:lineRule="auto"/>
        <w:ind w:left="567" w:hanging="567"/>
        <w:jc w:val="both"/>
        <w:rPr>
          <w:rFonts w:eastAsia="Batang"/>
          <w:sz w:val="26"/>
          <w:szCs w:val="26"/>
        </w:rPr>
      </w:pPr>
      <w:r w:rsidRPr="009B4526">
        <w:rPr>
          <w:rFonts w:eastAsia="Batang"/>
          <w:sz w:val="26"/>
          <w:szCs w:val="26"/>
          <w:lang w:val="vi-VN"/>
        </w:rPr>
        <w:t xml:space="preserve">    </w:t>
      </w:r>
      <w:r w:rsidRPr="009B4526">
        <w:rPr>
          <w:rFonts w:eastAsia="Batang"/>
          <w:b/>
          <w:sz w:val="26"/>
          <w:szCs w:val="26"/>
          <w:lang w:val="vi-VN"/>
        </w:rPr>
        <w:t xml:space="preserve">2. </w:t>
      </w:r>
      <w:r w:rsidR="00586426" w:rsidRPr="00586426">
        <w:rPr>
          <w:rFonts w:eastAsia="Batang"/>
          <w:sz w:val="26"/>
          <w:szCs w:val="26"/>
        </w:rPr>
        <w:t>Một</w:t>
      </w:r>
      <w:r w:rsidR="00586426">
        <w:rPr>
          <w:rFonts w:eastAsia="Batang"/>
          <w:b/>
          <w:sz w:val="26"/>
          <w:szCs w:val="26"/>
        </w:rPr>
        <w:t xml:space="preserve"> </w:t>
      </w:r>
      <w:r w:rsidR="00586426" w:rsidRPr="004279A5">
        <w:rPr>
          <w:rFonts w:eastAsia="Batang"/>
          <w:spacing w:val="6"/>
          <w:sz w:val="26"/>
          <w:szCs w:val="26"/>
          <w:lang w:val="vi-VN"/>
        </w:rPr>
        <w:t>dung dịch rắn</w:t>
      </w:r>
      <w:r w:rsidR="003E5761">
        <w:rPr>
          <w:rFonts w:eastAsia="Batang"/>
          <w:spacing w:val="6"/>
          <w:sz w:val="26"/>
          <w:szCs w:val="26"/>
        </w:rPr>
        <w:t xml:space="preserve"> </w:t>
      </w:r>
      <w:r w:rsidR="003E5761" w:rsidRPr="003E5761">
        <w:rPr>
          <w:rFonts w:eastAsia="Batang"/>
          <w:b/>
          <w:spacing w:val="6"/>
          <w:sz w:val="26"/>
          <w:szCs w:val="26"/>
        </w:rPr>
        <w:t>X</w:t>
      </w:r>
      <w:r w:rsidR="00586426" w:rsidRPr="004279A5">
        <w:rPr>
          <w:rFonts w:eastAsia="Batang"/>
          <w:spacing w:val="6"/>
          <w:sz w:val="26"/>
          <w:szCs w:val="26"/>
          <w:lang w:val="vi-VN"/>
        </w:rPr>
        <w:t xml:space="preserve"> tổng hợp được với tỉ lệ mol </w:t>
      </w:r>
      <w:r w:rsidR="00586426" w:rsidRPr="004A1F08">
        <w:rPr>
          <w:rFonts w:eastAsia="Batang"/>
          <w:sz w:val="26"/>
          <w:szCs w:val="26"/>
          <w:lang w:val="vi-VN"/>
        </w:rPr>
        <w:t>CeO</w:t>
      </w:r>
      <w:r w:rsidR="00586426" w:rsidRPr="004A1F08">
        <w:rPr>
          <w:rFonts w:eastAsia="Batang"/>
          <w:sz w:val="26"/>
          <w:szCs w:val="26"/>
          <w:vertAlign w:val="subscript"/>
          <w:lang w:val="vi-VN"/>
        </w:rPr>
        <w:t>2</w:t>
      </w:r>
      <w:r w:rsidR="00586426" w:rsidRPr="004A1F08">
        <w:rPr>
          <w:rFonts w:eastAsia="Batang"/>
          <w:sz w:val="26"/>
          <w:szCs w:val="26"/>
          <w:lang w:val="vi-VN"/>
        </w:rPr>
        <w:t xml:space="preserve"> : Y</w:t>
      </w:r>
      <w:r w:rsidR="00586426" w:rsidRPr="004A1F08">
        <w:rPr>
          <w:rFonts w:eastAsia="Batang"/>
          <w:sz w:val="26"/>
          <w:szCs w:val="26"/>
          <w:vertAlign w:val="subscript"/>
          <w:lang w:val="vi-VN"/>
        </w:rPr>
        <w:t>2</w:t>
      </w:r>
      <w:r w:rsidR="00586426" w:rsidRPr="004A1F08">
        <w:rPr>
          <w:rFonts w:eastAsia="Batang"/>
          <w:sz w:val="26"/>
          <w:szCs w:val="26"/>
          <w:lang w:val="vi-VN"/>
        </w:rPr>
        <w:t>O</w:t>
      </w:r>
      <w:r w:rsidR="00586426" w:rsidRPr="004A1F08">
        <w:rPr>
          <w:rFonts w:eastAsia="Batang"/>
          <w:sz w:val="26"/>
          <w:szCs w:val="26"/>
          <w:vertAlign w:val="subscript"/>
          <w:lang w:val="vi-VN"/>
        </w:rPr>
        <w:t>3</w:t>
      </w:r>
      <w:r w:rsidR="00586426" w:rsidRPr="004A1F08">
        <w:rPr>
          <w:rFonts w:eastAsia="Batang"/>
          <w:sz w:val="26"/>
          <w:szCs w:val="26"/>
          <w:lang w:val="vi-VN"/>
        </w:rPr>
        <w:t xml:space="preserve"> =</w:t>
      </w:r>
      <w:r w:rsidR="00586426" w:rsidRPr="004A1F08">
        <w:rPr>
          <w:rFonts w:eastAsia="Batang"/>
          <w:sz w:val="26"/>
          <w:szCs w:val="26"/>
        </w:rPr>
        <w:t xml:space="preserve"> </w:t>
      </w:r>
      <w:r w:rsidR="00586426">
        <w:rPr>
          <w:rFonts w:eastAsia="Batang"/>
          <w:sz w:val="26"/>
          <w:szCs w:val="26"/>
          <w:lang w:val="vi-VN"/>
        </w:rPr>
        <w:t>0.8 : 0.1</w:t>
      </w:r>
      <w:r w:rsidR="00586426">
        <w:rPr>
          <w:rFonts w:eastAsia="Batang"/>
          <w:sz w:val="26"/>
          <w:szCs w:val="26"/>
        </w:rPr>
        <w:t>. Tính</w:t>
      </w:r>
      <w:r w:rsidR="00586426" w:rsidRPr="004A1F08">
        <w:rPr>
          <w:rFonts w:eastAsia="Batang"/>
          <w:sz w:val="26"/>
          <w:szCs w:val="26"/>
          <w:lang w:val="vi-VN"/>
        </w:rPr>
        <w:t xml:space="preserve"> </w:t>
      </w:r>
      <w:r w:rsidR="00586426">
        <w:rPr>
          <w:rFonts w:eastAsia="Batang"/>
          <w:sz w:val="26"/>
          <w:szCs w:val="26"/>
        </w:rPr>
        <w:t>t</w:t>
      </w:r>
      <w:r w:rsidRPr="004279A5">
        <w:rPr>
          <w:rFonts w:eastAsia="Batang"/>
          <w:spacing w:val="6"/>
          <w:sz w:val="26"/>
          <w:szCs w:val="26"/>
          <w:lang w:val="vi-VN"/>
        </w:rPr>
        <w:t>ỉ lệ % chỗ trống oxi chiếm vị trí anion trong dung dịch rắn</w:t>
      </w:r>
      <w:r w:rsidR="003E5761">
        <w:rPr>
          <w:rFonts w:eastAsia="Batang"/>
          <w:spacing w:val="6"/>
          <w:sz w:val="26"/>
          <w:szCs w:val="26"/>
        </w:rPr>
        <w:t xml:space="preserve"> </w:t>
      </w:r>
      <w:r w:rsidR="003E5761" w:rsidRPr="003E5761">
        <w:rPr>
          <w:rFonts w:eastAsia="Batang"/>
          <w:b/>
          <w:spacing w:val="6"/>
          <w:sz w:val="26"/>
          <w:szCs w:val="26"/>
        </w:rPr>
        <w:t>X</w:t>
      </w:r>
      <w:r w:rsidR="00586426">
        <w:rPr>
          <w:rFonts w:eastAsia="Batang"/>
          <w:spacing w:val="6"/>
          <w:sz w:val="26"/>
          <w:szCs w:val="26"/>
        </w:rPr>
        <w:t>.</w:t>
      </w:r>
      <w:r w:rsidRPr="004A1F08">
        <w:rPr>
          <w:rFonts w:eastAsia="MS Mincho"/>
          <w:sz w:val="26"/>
          <w:szCs w:val="26"/>
          <w:lang w:val="vi-VN" w:eastAsia="ja-JP"/>
        </w:rPr>
        <w:t xml:space="preserve"> </w:t>
      </w:r>
    </w:p>
    <w:p w:rsidR="002A3498" w:rsidRDefault="004A1F08" w:rsidP="00FD74F7">
      <w:pPr>
        <w:widowControl w:val="0"/>
        <w:autoSpaceDE w:val="0"/>
        <w:autoSpaceDN w:val="0"/>
        <w:spacing w:after="0" w:line="240" w:lineRule="auto"/>
        <w:ind w:left="567" w:rightChars="2" w:right="5" w:hanging="567"/>
        <w:jc w:val="both"/>
        <w:rPr>
          <w:rFonts w:eastAsia="Times New Roman"/>
          <w:b/>
          <w:sz w:val="26"/>
          <w:szCs w:val="26"/>
          <w:lang w:val="vi-VN"/>
        </w:rPr>
      </w:pPr>
      <w:r w:rsidRPr="004A1F08">
        <w:rPr>
          <w:rFonts w:eastAsia="MS Mincho"/>
          <w:b/>
          <w:kern w:val="2"/>
          <w:sz w:val="26"/>
          <w:szCs w:val="26"/>
          <w:lang w:eastAsia="ja-JP"/>
        </w:rPr>
        <w:t xml:space="preserve">    3.</w:t>
      </w:r>
      <w:r w:rsidRPr="004A1F08">
        <w:rPr>
          <w:rFonts w:eastAsia="MS Mincho"/>
          <w:kern w:val="2"/>
          <w:sz w:val="26"/>
          <w:szCs w:val="26"/>
          <w:lang w:eastAsia="ja-JP"/>
        </w:rPr>
        <w:t xml:space="preserve"> </w:t>
      </w:r>
      <w:r w:rsidRPr="004A1F08">
        <w:rPr>
          <w:rFonts w:eastAsia="MS Mincho"/>
          <w:kern w:val="2"/>
          <w:sz w:val="26"/>
          <w:szCs w:val="26"/>
          <w:lang w:val="vi-VN" w:eastAsia="ja-JP"/>
        </w:rPr>
        <w:t>Hãy tính số chỗ trống oxi có trong 1.00 cm</w:t>
      </w:r>
      <w:r w:rsidRPr="004A1F08">
        <w:rPr>
          <w:rFonts w:eastAsia="MS Mincho"/>
          <w:kern w:val="2"/>
          <w:sz w:val="26"/>
          <w:szCs w:val="26"/>
          <w:vertAlign w:val="superscript"/>
          <w:lang w:val="vi-VN" w:eastAsia="ja-JP"/>
        </w:rPr>
        <w:t>3</w:t>
      </w:r>
      <w:r w:rsidRPr="004A1F08">
        <w:rPr>
          <w:rFonts w:eastAsia="MS Mincho"/>
          <w:kern w:val="2"/>
          <w:sz w:val="26"/>
          <w:szCs w:val="26"/>
          <w:lang w:val="vi-VN" w:eastAsia="ja-JP"/>
        </w:rPr>
        <w:t xml:space="preserve"> của dung dịch rắ</w:t>
      </w:r>
      <w:r w:rsidR="003E5761">
        <w:rPr>
          <w:rFonts w:eastAsia="MS Mincho"/>
          <w:kern w:val="2"/>
          <w:sz w:val="26"/>
          <w:szCs w:val="26"/>
          <w:lang w:val="vi-VN" w:eastAsia="ja-JP"/>
        </w:rPr>
        <w:t xml:space="preserve">n </w:t>
      </w:r>
      <w:r w:rsidR="003E5761" w:rsidRPr="003E5761">
        <w:rPr>
          <w:rFonts w:eastAsia="Batang"/>
          <w:b/>
          <w:spacing w:val="6"/>
          <w:sz w:val="26"/>
          <w:szCs w:val="26"/>
        </w:rPr>
        <w:t>X</w:t>
      </w:r>
      <w:r w:rsidRPr="004A1F08">
        <w:rPr>
          <w:rFonts w:eastAsia="MS Mincho"/>
          <w:kern w:val="2"/>
          <w:sz w:val="26"/>
          <w:szCs w:val="26"/>
          <w:lang w:val="vi-VN" w:eastAsia="ja-JP"/>
        </w:rPr>
        <w:t xml:space="preserve">. Ở đây, thể tích tế bào đơn vị </w:t>
      </w:r>
      <w:r w:rsidRPr="004A1F08">
        <w:rPr>
          <w:rFonts w:eastAsia="MS Mincho"/>
          <w:i/>
          <w:kern w:val="2"/>
          <w:sz w:val="26"/>
          <w:szCs w:val="26"/>
          <w:lang w:val="vi-VN" w:eastAsia="ja-JP"/>
        </w:rPr>
        <w:t>a</w:t>
      </w:r>
      <w:r w:rsidRPr="004A1F08">
        <w:rPr>
          <w:rFonts w:eastAsia="MS Mincho"/>
          <w:kern w:val="2"/>
          <w:sz w:val="26"/>
          <w:szCs w:val="26"/>
          <w:vertAlign w:val="superscript"/>
          <w:lang w:val="vi-VN" w:eastAsia="ja-JP"/>
        </w:rPr>
        <w:t>3</w:t>
      </w:r>
      <w:r w:rsidRPr="004A1F08">
        <w:rPr>
          <w:rFonts w:eastAsia="MS Mincho"/>
          <w:kern w:val="2"/>
          <w:sz w:val="26"/>
          <w:szCs w:val="26"/>
          <w:lang w:val="vi-VN" w:eastAsia="ja-JP"/>
        </w:rPr>
        <w:t xml:space="preserve"> là 1.36 x 10</w:t>
      </w:r>
      <w:r w:rsidRPr="004A1F08">
        <w:rPr>
          <w:rFonts w:eastAsia="MS Mincho"/>
          <w:kern w:val="2"/>
          <w:sz w:val="26"/>
          <w:szCs w:val="26"/>
          <w:vertAlign w:val="superscript"/>
          <w:lang w:val="vi-VN" w:eastAsia="ja-JP"/>
        </w:rPr>
        <w:t>-22</w:t>
      </w:r>
      <w:r w:rsidRPr="004A1F08">
        <w:rPr>
          <w:rFonts w:eastAsia="MS Mincho"/>
          <w:kern w:val="2"/>
          <w:sz w:val="26"/>
          <w:szCs w:val="26"/>
          <w:lang w:val="vi-VN" w:eastAsia="ja-JP"/>
        </w:rPr>
        <w:t xml:space="preserve"> cm</w:t>
      </w:r>
      <w:r w:rsidRPr="004A1F08">
        <w:rPr>
          <w:rFonts w:eastAsia="MS Mincho"/>
          <w:kern w:val="2"/>
          <w:sz w:val="26"/>
          <w:szCs w:val="26"/>
          <w:vertAlign w:val="superscript"/>
          <w:lang w:val="vi-VN" w:eastAsia="ja-JP"/>
        </w:rPr>
        <w:t>3</w:t>
      </w:r>
      <w:r w:rsidRPr="004A1F08">
        <w:rPr>
          <w:rFonts w:eastAsia="MS Mincho"/>
          <w:kern w:val="2"/>
          <w:sz w:val="26"/>
          <w:szCs w:val="26"/>
          <w:lang w:val="vi-VN" w:eastAsia="ja-JP"/>
        </w:rPr>
        <w:t>.</w:t>
      </w:r>
      <w:r w:rsidRPr="009B4526">
        <w:rPr>
          <w:rFonts w:eastAsia="Times New Roman"/>
          <w:b/>
          <w:sz w:val="26"/>
          <w:szCs w:val="26"/>
          <w:lang w:val="vi-VN"/>
        </w:rPr>
        <w:t xml:space="preserve"> </w:t>
      </w:r>
    </w:p>
    <w:p w:rsidR="0080402F" w:rsidRPr="0080402F" w:rsidRDefault="0080402F" w:rsidP="004279A5">
      <w:pPr>
        <w:widowControl w:val="0"/>
        <w:autoSpaceDE w:val="0"/>
        <w:autoSpaceDN w:val="0"/>
        <w:spacing w:after="0" w:line="240" w:lineRule="auto"/>
        <w:ind w:rightChars="2" w:right="5"/>
        <w:jc w:val="both"/>
        <w:rPr>
          <w:rFonts w:eastAsia="MS Mincho"/>
          <w:kern w:val="2"/>
          <w:sz w:val="10"/>
          <w:szCs w:val="26"/>
          <w:lang w:val="vi-VN" w:eastAsia="ja-JP"/>
        </w:rPr>
      </w:pPr>
    </w:p>
    <w:p w:rsidR="004A1F08" w:rsidRPr="002A3498" w:rsidRDefault="004A1F08" w:rsidP="004279A5">
      <w:pPr>
        <w:widowControl w:val="0"/>
        <w:autoSpaceDE w:val="0"/>
        <w:autoSpaceDN w:val="0"/>
        <w:spacing w:after="0" w:line="240" w:lineRule="auto"/>
        <w:ind w:rightChars="2" w:right="5"/>
        <w:jc w:val="both"/>
        <w:rPr>
          <w:rFonts w:eastAsia="MS Mincho"/>
          <w:kern w:val="2"/>
          <w:sz w:val="26"/>
          <w:szCs w:val="26"/>
          <w:lang w:val="vi-VN" w:eastAsia="ja-JP"/>
        </w:rPr>
      </w:pPr>
      <w:r w:rsidRPr="004A1F08">
        <w:rPr>
          <w:rFonts w:eastAsia="Times New Roman"/>
          <w:b/>
          <w:sz w:val="26"/>
          <w:szCs w:val="26"/>
        </w:rPr>
        <w:t>Câu III.</w:t>
      </w:r>
      <w:r w:rsidRPr="004A1F08">
        <w:rPr>
          <w:rFonts w:eastAsia="Times New Roman"/>
          <w:i/>
          <w:sz w:val="26"/>
          <w:szCs w:val="26"/>
        </w:rPr>
        <w:t>(2 điểm)</w:t>
      </w:r>
    </w:p>
    <w:p w:rsidR="004A1F08" w:rsidRPr="004A1F08" w:rsidRDefault="004A1F08" w:rsidP="004279A5">
      <w:pPr>
        <w:spacing w:after="0" w:line="240" w:lineRule="auto"/>
        <w:ind w:left="86"/>
        <w:jc w:val="both"/>
        <w:rPr>
          <w:rFonts w:eastAsia="Times New Roman"/>
          <w:sz w:val="26"/>
          <w:szCs w:val="26"/>
          <w:lang w:val="vi-VN"/>
        </w:rPr>
      </w:pPr>
      <w:r w:rsidRPr="004A1F08">
        <w:rPr>
          <w:rFonts w:eastAsia="Times New Roman"/>
          <w:b/>
          <w:sz w:val="26"/>
          <w:szCs w:val="26"/>
        </w:rPr>
        <w:t xml:space="preserve">   III.1.</w:t>
      </w:r>
      <w:r w:rsidRPr="004A1F08">
        <w:rPr>
          <w:rFonts w:eastAsia="Times New Roman"/>
          <w:sz w:val="26"/>
          <w:szCs w:val="26"/>
        </w:rPr>
        <w:t xml:space="preserve"> </w:t>
      </w:r>
      <w:r w:rsidR="005F6E77">
        <w:rPr>
          <w:rFonts w:eastAsia="Times New Roman"/>
          <w:sz w:val="26"/>
          <w:szCs w:val="26"/>
          <w:lang w:val="vi-VN"/>
        </w:rPr>
        <w:t>Xilen (đimetyl benzen</w:t>
      </w:r>
      <w:r w:rsidRPr="004A1F08">
        <w:rPr>
          <w:rFonts w:eastAsia="Times New Roman"/>
          <w:sz w:val="26"/>
          <w:szCs w:val="26"/>
          <w:lang w:val="vi-VN"/>
        </w:rPr>
        <w:t xml:space="preserve">) thu được từ naphtalen trong công đoạn giữa công nghệ xăng dầu. Khi 1 mol </w:t>
      </w:r>
      <w:r w:rsidRPr="00586426">
        <w:rPr>
          <w:rFonts w:eastAsia="Times New Roman"/>
          <w:i/>
          <w:sz w:val="26"/>
          <w:szCs w:val="26"/>
          <w:lang w:val="vi-VN"/>
        </w:rPr>
        <w:t>p</w:t>
      </w:r>
      <w:r w:rsidRPr="004A1F08">
        <w:rPr>
          <w:rFonts w:eastAsia="Times New Roman"/>
          <w:sz w:val="26"/>
          <w:szCs w:val="26"/>
          <w:lang w:val="vi-VN"/>
        </w:rPr>
        <w:t>-xilen lỏng được đốt cháy giải phóng ra 4551,4 KJ/mol tại điều kiện áp suất không đổi và điều kiện chuẩn.</w:t>
      </w:r>
    </w:p>
    <w:p w:rsidR="004A1F08" w:rsidRPr="004A1F08" w:rsidRDefault="004A1F08" w:rsidP="004279A5">
      <w:pPr>
        <w:spacing w:after="0" w:line="240" w:lineRule="auto"/>
        <w:ind w:left="86"/>
        <w:jc w:val="both"/>
        <w:rPr>
          <w:rFonts w:eastAsia="Times New Roman"/>
          <w:sz w:val="26"/>
          <w:szCs w:val="26"/>
          <w:lang w:val="vi-VN"/>
        </w:rPr>
      </w:pPr>
      <w:r w:rsidRPr="009B4526">
        <w:rPr>
          <w:rFonts w:eastAsia="Times New Roman"/>
          <w:b/>
          <w:sz w:val="26"/>
          <w:szCs w:val="26"/>
          <w:lang w:val="vi-VN"/>
        </w:rPr>
        <w:t xml:space="preserve">   1</w:t>
      </w:r>
      <w:r w:rsidRPr="004A1F08">
        <w:rPr>
          <w:rFonts w:eastAsia="Times New Roman"/>
          <w:b/>
          <w:sz w:val="26"/>
          <w:szCs w:val="26"/>
          <w:lang w:val="vi-VN"/>
        </w:rPr>
        <w:t>.</w:t>
      </w:r>
      <w:r w:rsidRPr="004A1F08">
        <w:rPr>
          <w:rFonts w:eastAsia="Times New Roman"/>
          <w:sz w:val="26"/>
          <w:szCs w:val="26"/>
          <w:lang w:val="vi-VN"/>
        </w:rPr>
        <w:t xml:space="preserve"> Viết và cân bằng phương trình cho quá trình đốt cháy </w:t>
      </w:r>
      <w:r w:rsidRPr="00586426">
        <w:rPr>
          <w:rFonts w:eastAsia="Times New Roman"/>
          <w:i/>
          <w:sz w:val="26"/>
          <w:szCs w:val="26"/>
          <w:lang w:val="vi-VN"/>
        </w:rPr>
        <w:t>p</w:t>
      </w:r>
      <w:r w:rsidRPr="004A1F08">
        <w:rPr>
          <w:rFonts w:eastAsia="Times New Roman"/>
          <w:sz w:val="26"/>
          <w:szCs w:val="26"/>
          <w:lang w:val="vi-VN"/>
        </w:rPr>
        <w:t>-xilen</w:t>
      </w:r>
      <w:r w:rsidRPr="009B4526">
        <w:rPr>
          <w:rFonts w:eastAsia="Times New Roman"/>
          <w:sz w:val="26"/>
          <w:szCs w:val="26"/>
          <w:lang w:val="vi-VN"/>
        </w:rPr>
        <w:t>.</w:t>
      </w:r>
      <w:r w:rsidRPr="004A1F08">
        <w:rPr>
          <w:rFonts w:eastAsia="Times New Roman"/>
          <w:sz w:val="26"/>
          <w:szCs w:val="26"/>
          <w:lang w:val="vi-VN"/>
        </w:rPr>
        <w:t xml:space="preserve"> Tính nhiệt hình thành tiêu chuẩn (∆</w:t>
      </w:r>
      <w:r w:rsidRPr="009B4526">
        <w:rPr>
          <w:rFonts w:eastAsia="Times New Roman"/>
          <w:sz w:val="26"/>
          <w:szCs w:val="26"/>
          <w:lang w:val="vi-VN"/>
        </w:rPr>
        <w:t>H</w:t>
      </w:r>
      <w:r w:rsidRPr="009B4526">
        <w:rPr>
          <w:rFonts w:eastAsia="Times New Roman"/>
          <w:sz w:val="26"/>
          <w:szCs w:val="26"/>
          <w:vertAlign w:val="superscript"/>
          <w:lang w:val="vi-VN"/>
        </w:rPr>
        <w:t>0</w:t>
      </w:r>
      <w:r w:rsidRPr="009B4526">
        <w:rPr>
          <w:rFonts w:eastAsia="Times New Roman"/>
          <w:sz w:val="26"/>
          <w:szCs w:val="26"/>
          <w:vertAlign w:val="subscript"/>
          <w:lang w:val="vi-VN"/>
        </w:rPr>
        <w:t>f</w:t>
      </w:r>
      <w:r w:rsidRPr="004A1F08">
        <w:rPr>
          <w:rFonts w:eastAsia="Times New Roman"/>
          <w:sz w:val="26"/>
          <w:szCs w:val="26"/>
          <w:lang w:val="vi-VN"/>
        </w:rPr>
        <w:t xml:space="preserve">) của </w:t>
      </w:r>
      <w:r w:rsidRPr="00586426">
        <w:rPr>
          <w:rFonts w:eastAsia="Times New Roman"/>
          <w:i/>
          <w:sz w:val="26"/>
          <w:szCs w:val="26"/>
          <w:lang w:val="vi-VN"/>
        </w:rPr>
        <w:t>p</w:t>
      </w:r>
      <w:r w:rsidRPr="004A1F08">
        <w:rPr>
          <w:rFonts w:eastAsia="Times New Roman"/>
          <w:sz w:val="26"/>
          <w:szCs w:val="26"/>
          <w:lang w:val="vi-VN"/>
        </w:rPr>
        <w:t xml:space="preserve">-xilen? So sánh giá trị này với giá trị trong </w:t>
      </w:r>
      <w:r w:rsidRPr="004A1F08">
        <w:rPr>
          <w:rFonts w:eastAsia="Times New Roman"/>
          <w:i/>
          <w:sz w:val="26"/>
          <w:szCs w:val="26"/>
          <w:lang w:val="vi-VN"/>
        </w:rPr>
        <w:t>bảng 1.</w:t>
      </w:r>
    </w:p>
    <w:p w:rsidR="00820F13" w:rsidRDefault="004A1F08" w:rsidP="004279A5">
      <w:pPr>
        <w:spacing w:after="0" w:line="240" w:lineRule="auto"/>
        <w:ind w:left="86"/>
        <w:jc w:val="both"/>
        <w:rPr>
          <w:rFonts w:eastAsia="Times New Roman"/>
          <w:sz w:val="26"/>
          <w:szCs w:val="26"/>
          <w:lang w:val="vi-VN"/>
        </w:rPr>
      </w:pPr>
      <w:r w:rsidRPr="004A1F08">
        <w:rPr>
          <w:rFonts w:eastAsia="Times New Roman"/>
          <w:b/>
          <w:sz w:val="26"/>
          <w:szCs w:val="26"/>
        </w:rPr>
        <w:t xml:space="preserve">   2</w:t>
      </w:r>
      <w:r w:rsidRPr="004A1F08">
        <w:rPr>
          <w:rFonts w:eastAsia="Times New Roman"/>
          <w:b/>
          <w:sz w:val="26"/>
          <w:szCs w:val="26"/>
          <w:lang w:val="vi-VN"/>
        </w:rPr>
        <w:t>.</w:t>
      </w:r>
      <w:r w:rsidRPr="004A1F08">
        <w:rPr>
          <w:rFonts w:eastAsia="Times New Roman"/>
          <w:sz w:val="26"/>
          <w:szCs w:val="26"/>
          <w:lang w:val="vi-VN"/>
        </w:rPr>
        <w:t xml:space="preserve"> </w:t>
      </w:r>
      <w:r w:rsidRPr="004279A5">
        <w:rPr>
          <w:rFonts w:eastAsia="Times New Roman"/>
          <w:spacing w:val="6"/>
          <w:sz w:val="26"/>
          <w:szCs w:val="26"/>
          <w:lang w:val="vi-VN"/>
        </w:rPr>
        <w:t>Trong công nghiệp người ta dùng xilen với các đồng phân khác nhau. Lượng lớn nhất là</w:t>
      </w:r>
      <w:r w:rsidRPr="004A1F08">
        <w:rPr>
          <w:rFonts w:eastAsia="Times New Roman"/>
          <w:sz w:val="26"/>
          <w:szCs w:val="26"/>
          <w:lang w:val="vi-VN"/>
        </w:rPr>
        <w:t xml:space="preserve"> </w:t>
      </w:r>
    </w:p>
    <w:p w:rsidR="004A1F08" w:rsidRPr="009B4526" w:rsidRDefault="004A1F08" w:rsidP="004279A5">
      <w:pPr>
        <w:spacing w:after="0" w:line="240" w:lineRule="auto"/>
        <w:ind w:left="86"/>
        <w:jc w:val="both"/>
        <w:rPr>
          <w:rFonts w:eastAsia="Times New Roman"/>
          <w:sz w:val="26"/>
          <w:szCs w:val="26"/>
          <w:lang w:val="vi-VN"/>
        </w:rPr>
      </w:pPr>
      <w:r w:rsidRPr="00586426">
        <w:rPr>
          <w:rFonts w:eastAsia="Times New Roman"/>
          <w:i/>
          <w:sz w:val="26"/>
          <w:szCs w:val="26"/>
          <w:lang w:val="vi-VN"/>
        </w:rPr>
        <w:t>p</w:t>
      </w:r>
      <w:r w:rsidRPr="004A1F08">
        <w:rPr>
          <w:rFonts w:eastAsia="Times New Roman"/>
          <w:sz w:val="26"/>
          <w:szCs w:val="26"/>
          <w:lang w:val="vi-VN"/>
        </w:rPr>
        <w:t xml:space="preserve">-xilen sau đó đến </w:t>
      </w:r>
      <w:r w:rsidRPr="00586426">
        <w:rPr>
          <w:rFonts w:eastAsia="Times New Roman"/>
          <w:i/>
          <w:sz w:val="26"/>
          <w:szCs w:val="26"/>
          <w:lang w:val="vi-VN"/>
        </w:rPr>
        <w:t>o</w:t>
      </w:r>
      <w:r w:rsidRPr="004A1F08">
        <w:rPr>
          <w:rFonts w:eastAsia="Times New Roman"/>
          <w:sz w:val="26"/>
          <w:szCs w:val="26"/>
          <w:lang w:val="vi-VN"/>
        </w:rPr>
        <w:t xml:space="preserve">-xilen và cuối cùng là </w:t>
      </w:r>
      <w:r w:rsidRPr="00586426">
        <w:rPr>
          <w:rFonts w:eastAsia="Times New Roman"/>
          <w:i/>
          <w:sz w:val="26"/>
          <w:szCs w:val="26"/>
          <w:lang w:val="vi-VN"/>
        </w:rPr>
        <w:t>m</w:t>
      </w:r>
      <w:r w:rsidRPr="004A1F08">
        <w:rPr>
          <w:rFonts w:eastAsia="Times New Roman"/>
          <w:sz w:val="26"/>
          <w:szCs w:val="26"/>
          <w:lang w:val="vi-VN"/>
        </w:rPr>
        <w:t>-xilen. Phản ứng đồng phân hóa xilen diễn ra ở pha khí với xúc tác axit Lewis. Tính nhiệt phản ứng</w:t>
      </w:r>
      <w:r w:rsidRPr="009B4526">
        <w:rPr>
          <w:rFonts w:eastAsia="Times New Roman"/>
          <w:sz w:val="26"/>
          <w:szCs w:val="26"/>
          <w:lang w:val="vi-VN"/>
        </w:rPr>
        <w:t xml:space="preserve"> ∆H</w:t>
      </w:r>
      <w:r w:rsidRPr="009B4526">
        <w:rPr>
          <w:rFonts w:eastAsia="Times New Roman"/>
          <w:sz w:val="26"/>
          <w:szCs w:val="26"/>
          <w:vertAlign w:val="superscript"/>
          <w:lang w:val="vi-VN"/>
        </w:rPr>
        <w:t>0</w:t>
      </w:r>
      <w:r w:rsidRPr="009B4526">
        <w:rPr>
          <w:rFonts w:eastAsia="Times New Roman"/>
          <w:sz w:val="26"/>
          <w:szCs w:val="26"/>
          <w:vertAlign w:val="subscript"/>
          <w:lang w:val="vi-VN"/>
        </w:rPr>
        <w:t>pứ</w:t>
      </w:r>
      <w:r w:rsidRPr="009B4526">
        <w:rPr>
          <w:rFonts w:eastAsia="Times New Roman"/>
          <w:sz w:val="26"/>
          <w:szCs w:val="26"/>
          <w:lang w:val="vi-VN"/>
        </w:rPr>
        <w:t xml:space="preserve">, </w:t>
      </w:r>
      <w:r w:rsidRPr="004A1F08">
        <w:rPr>
          <w:rFonts w:eastAsia="Times New Roman"/>
          <w:sz w:val="26"/>
          <w:szCs w:val="26"/>
          <w:lang w:val="vi-VN"/>
        </w:rPr>
        <w:t>∆</w:t>
      </w:r>
      <w:r w:rsidRPr="009B4526">
        <w:rPr>
          <w:rFonts w:eastAsia="Times New Roman"/>
          <w:sz w:val="26"/>
          <w:szCs w:val="26"/>
          <w:lang w:val="vi-VN"/>
        </w:rPr>
        <w:t>S</w:t>
      </w:r>
      <w:r w:rsidRPr="009B4526">
        <w:rPr>
          <w:rFonts w:eastAsia="Times New Roman"/>
          <w:sz w:val="26"/>
          <w:szCs w:val="26"/>
          <w:vertAlign w:val="superscript"/>
          <w:lang w:val="vi-VN"/>
        </w:rPr>
        <w:t>0</w:t>
      </w:r>
      <w:r w:rsidRPr="009B4526">
        <w:rPr>
          <w:rFonts w:eastAsia="Times New Roman"/>
          <w:sz w:val="26"/>
          <w:szCs w:val="26"/>
          <w:lang w:val="vi-VN"/>
        </w:rPr>
        <w:t xml:space="preserve"> </w:t>
      </w:r>
      <w:r w:rsidRPr="004A1F08">
        <w:rPr>
          <w:rFonts w:eastAsia="Times New Roman"/>
          <w:sz w:val="26"/>
          <w:szCs w:val="26"/>
          <w:lang w:val="vi-VN"/>
        </w:rPr>
        <w:t xml:space="preserve">(sử dụng số liệu ở bảng) cho quá trình chuyển hóa </w:t>
      </w:r>
      <w:r w:rsidRPr="00586426">
        <w:rPr>
          <w:rFonts w:eastAsia="Times New Roman"/>
          <w:i/>
          <w:sz w:val="26"/>
          <w:szCs w:val="26"/>
          <w:lang w:val="vi-VN"/>
        </w:rPr>
        <w:t>o</w:t>
      </w:r>
      <w:r w:rsidRPr="004A1F08">
        <w:rPr>
          <w:rFonts w:eastAsia="Times New Roman"/>
          <w:sz w:val="26"/>
          <w:szCs w:val="26"/>
          <w:lang w:val="vi-VN"/>
        </w:rPr>
        <w:t xml:space="preserve">-xilen thành </w:t>
      </w:r>
      <w:r w:rsidRPr="00586426">
        <w:rPr>
          <w:rFonts w:eastAsia="Times New Roman"/>
          <w:i/>
          <w:sz w:val="26"/>
          <w:szCs w:val="26"/>
          <w:lang w:val="vi-VN"/>
        </w:rPr>
        <w:t>p</w:t>
      </w:r>
      <w:r w:rsidRPr="004A1F08">
        <w:rPr>
          <w:rFonts w:eastAsia="Times New Roman"/>
          <w:sz w:val="26"/>
          <w:szCs w:val="26"/>
          <w:lang w:val="vi-VN"/>
        </w:rPr>
        <w:t xml:space="preserve">-xilen ở 500K. </w:t>
      </w:r>
    </w:p>
    <w:p w:rsidR="004A1F08" w:rsidRPr="004A1F08" w:rsidRDefault="004A1F08" w:rsidP="004279A5">
      <w:pPr>
        <w:spacing w:after="0" w:line="240" w:lineRule="auto"/>
        <w:jc w:val="both"/>
        <w:rPr>
          <w:rFonts w:eastAsia="Times New Roman"/>
          <w:i/>
          <w:sz w:val="26"/>
          <w:szCs w:val="26"/>
        </w:rPr>
      </w:pPr>
      <w:r w:rsidRPr="009B4526">
        <w:rPr>
          <w:rFonts w:eastAsia="Times New Roman"/>
          <w:sz w:val="26"/>
          <w:szCs w:val="26"/>
          <w:lang w:val="vi-VN"/>
        </w:rPr>
        <w:t xml:space="preserve">  </w:t>
      </w:r>
      <w:r w:rsidRPr="004A1F08">
        <w:rPr>
          <w:rFonts w:eastAsia="Times New Roman"/>
          <w:i/>
          <w:sz w:val="26"/>
          <w:szCs w:val="26"/>
        </w:rPr>
        <w:t>Bảng 1.</w:t>
      </w:r>
    </w:p>
    <w:tbl>
      <w:tblPr>
        <w:tblW w:w="10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1530"/>
        <w:gridCol w:w="1530"/>
        <w:gridCol w:w="1800"/>
        <w:gridCol w:w="1890"/>
        <w:gridCol w:w="810"/>
        <w:gridCol w:w="1635"/>
      </w:tblGrid>
      <w:tr w:rsidR="004A1F08" w:rsidRPr="004A1F08" w:rsidTr="00823420">
        <w:trPr>
          <w:trHeight w:val="395"/>
          <w:jc w:val="center"/>
        </w:trPr>
        <w:tc>
          <w:tcPr>
            <w:tcW w:w="1040" w:type="dxa"/>
            <w:shd w:val="clear" w:color="auto" w:fill="auto"/>
            <w:vAlign w:val="center"/>
          </w:tcPr>
          <w:p w:rsidR="004A1F08" w:rsidRPr="004A1F08" w:rsidRDefault="004A1F08" w:rsidP="004279A5">
            <w:pPr>
              <w:spacing w:after="0" w:line="360" w:lineRule="auto"/>
              <w:jc w:val="both"/>
              <w:rPr>
                <w:rFonts w:eastAsia="Times New Roman"/>
                <w:b/>
                <w:sz w:val="26"/>
                <w:szCs w:val="26"/>
              </w:rPr>
            </w:pPr>
            <w:r w:rsidRPr="004A1F08">
              <w:rPr>
                <w:rFonts w:eastAsia="Times New Roman"/>
                <w:b/>
                <w:sz w:val="26"/>
                <w:szCs w:val="26"/>
              </w:rPr>
              <w:t>Chất</w:t>
            </w:r>
          </w:p>
        </w:tc>
        <w:tc>
          <w:tcPr>
            <w:tcW w:w="1530" w:type="dxa"/>
            <w:shd w:val="clear" w:color="auto" w:fill="auto"/>
            <w:vAlign w:val="center"/>
          </w:tcPr>
          <w:p w:rsidR="004A1F08" w:rsidRPr="004A1F08" w:rsidRDefault="004A1F08" w:rsidP="004279A5">
            <w:pPr>
              <w:spacing w:after="0" w:line="360" w:lineRule="auto"/>
              <w:jc w:val="both"/>
              <w:rPr>
                <w:rFonts w:eastAsia="Times New Roman"/>
                <w:sz w:val="22"/>
                <w:szCs w:val="26"/>
              </w:rPr>
            </w:pPr>
            <w:r w:rsidRPr="004A1F08">
              <w:rPr>
                <w:rFonts w:eastAsia="Times New Roman"/>
                <w:position w:val="-10"/>
                <w:sz w:val="22"/>
                <w:szCs w:val="26"/>
                <w:lang w:val="vi-VN"/>
              </w:rPr>
              <w:t>∆</w:t>
            </w:r>
            <w:r w:rsidRPr="004A1F08">
              <w:rPr>
                <w:rFonts w:eastAsia="Times New Roman"/>
                <w:position w:val="-10"/>
                <w:sz w:val="22"/>
                <w:szCs w:val="26"/>
              </w:rPr>
              <w:t>H</w:t>
            </w:r>
            <w:r w:rsidRPr="004A1F08">
              <w:rPr>
                <w:rFonts w:eastAsia="Times New Roman"/>
                <w:position w:val="-10"/>
                <w:sz w:val="22"/>
                <w:szCs w:val="26"/>
                <w:vertAlign w:val="superscript"/>
              </w:rPr>
              <w:t>0</w:t>
            </w:r>
            <w:r w:rsidRPr="004A1F08">
              <w:rPr>
                <w:rFonts w:eastAsia="Times New Roman"/>
                <w:position w:val="-10"/>
                <w:sz w:val="22"/>
                <w:szCs w:val="26"/>
                <w:vertAlign w:val="subscript"/>
              </w:rPr>
              <w:t>f</w:t>
            </w:r>
            <w:r w:rsidRPr="004A1F08">
              <w:rPr>
                <w:rFonts w:eastAsia="Times New Roman"/>
                <w:position w:val="-10"/>
                <w:sz w:val="22"/>
                <w:szCs w:val="26"/>
              </w:rPr>
              <w:t xml:space="preserve"> (KJ/mol)</w:t>
            </w:r>
          </w:p>
        </w:tc>
        <w:tc>
          <w:tcPr>
            <w:tcW w:w="1530" w:type="dxa"/>
            <w:shd w:val="clear" w:color="auto" w:fill="auto"/>
            <w:vAlign w:val="center"/>
          </w:tcPr>
          <w:p w:rsidR="004A1F08" w:rsidRPr="004A1F08" w:rsidRDefault="004A1F08" w:rsidP="004279A5">
            <w:pPr>
              <w:spacing w:after="0" w:line="360" w:lineRule="auto"/>
              <w:jc w:val="both"/>
              <w:rPr>
                <w:rFonts w:eastAsia="Times New Roman"/>
                <w:sz w:val="22"/>
                <w:szCs w:val="26"/>
              </w:rPr>
            </w:pPr>
            <w:r w:rsidRPr="004A1F08">
              <w:rPr>
                <w:rFonts w:eastAsia="Times New Roman"/>
                <w:sz w:val="22"/>
                <w:szCs w:val="26"/>
              </w:rPr>
              <w:t>S</w:t>
            </w:r>
            <w:r w:rsidRPr="004A1F08">
              <w:rPr>
                <w:rFonts w:eastAsia="Times New Roman"/>
                <w:sz w:val="22"/>
                <w:szCs w:val="26"/>
                <w:vertAlign w:val="superscript"/>
              </w:rPr>
              <w:t>o</w:t>
            </w:r>
            <w:r w:rsidRPr="004A1F08">
              <w:rPr>
                <w:rFonts w:eastAsia="Times New Roman"/>
                <w:sz w:val="22"/>
                <w:szCs w:val="26"/>
              </w:rPr>
              <w:t>(J.mol</w:t>
            </w:r>
            <w:r w:rsidRPr="004A1F08">
              <w:rPr>
                <w:rFonts w:eastAsia="Times New Roman"/>
                <w:sz w:val="22"/>
                <w:szCs w:val="26"/>
                <w:vertAlign w:val="superscript"/>
              </w:rPr>
              <w:t>-1</w:t>
            </w:r>
            <w:r w:rsidRPr="004A1F08">
              <w:rPr>
                <w:rFonts w:eastAsia="Times New Roman"/>
                <w:sz w:val="22"/>
                <w:szCs w:val="26"/>
              </w:rPr>
              <w:t>.K</w:t>
            </w:r>
            <w:r w:rsidRPr="004A1F08">
              <w:rPr>
                <w:rFonts w:eastAsia="Times New Roman"/>
                <w:sz w:val="22"/>
                <w:szCs w:val="26"/>
                <w:vertAlign w:val="superscript"/>
              </w:rPr>
              <w:t>-1</w:t>
            </w:r>
            <w:r w:rsidRPr="004A1F08">
              <w:rPr>
                <w:rFonts w:eastAsia="Times New Roman"/>
                <w:sz w:val="22"/>
                <w:szCs w:val="26"/>
              </w:rPr>
              <w:t>)</w:t>
            </w:r>
          </w:p>
        </w:tc>
        <w:tc>
          <w:tcPr>
            <w:tcW w:w="1800" w:type="dxa"/>
            <w:shd w:val="clear" w:color="auto" w:fill="auto"/>
            <w:vAlign w:val="center"/>
          </w:tcPr>
          <w:p w:rsidR="004A1F08" w:rsidRPr="004A1F08" w:rsidRDefault="004A1F08" w:rsidP="004279A5">
            <w:pPr>
              <w:spacing w:after="0" w:line="360" w:lineRule="auto"/>
              <w:jc w:val="both"/>
              <w:rPr>
                <w:rFonts w:eastAsia="Times New Roman"/>
                <w:sz w:val="22"/>
                <w:szCs w:val="26"/>
              </w:rPr>
            </w:pPr>
            <w:r w:rsidRPr="004A1F08">
              <w:rPr>
                <w:rFonts w:eastAsia="Times New Roman"/>
                <w:sz w:val="22"/>
                <w:szCs w:val="26"/>
              </w:rPr>
              <w:t>C</w:t>
            </w:r>
            <w:r w:rsidRPr="004A1F08">
              <w:rPr>
                <w:rFonts w:eastAsia="Times New Roman"/>
                <w:sz w:val="22"/>
                <w:szCs w:val="26"/>
                <w:vertAlign w:val="subscript"/>
              </w:rPr>
              <w:t>p</w:t>
            </w:r>
            <w:r w:rsidRPr="004A1F08">
              <w:rPr>
                <w:rFonts w:eastAsia="Times New Roman"/>
                <w:sz w:val="22"/>
                <w:szCs w:val="26"/>
              </w:rPr>
              <w:t>(l) (J.mol</w:t>
            </w:r>
            <w:r w:rsidRPr="004A1F08">
              <w:rPr>
                <w:rFonts w:eastAsia="Times New Roman"/>
                <w:sz w:val="22"/>
                <w:szCs w:val="26"/>
                <w:vertAlign w:val="superscript"/>
              </w:rPr>
              <w:t>-1</w:t>
            </w:r>
            <w:r w:rsidRPr="004A1F08">
              <w:rPr>
                <w:rFonts w:eastAsia="Times New Roman"/>
                <w:sz w:val="22"/>
                <w:szCs w:val="26"/>
              </w:rPr>
              <w:t>.K</w:t>
            </w:r>
            <w:r w:rsidRPr="004A1F08">
              <w:rPr>
                <w:rFonts w:eastAsia="Times New Roman"/>
                <w:sz w:val="22"/>
                <w:szCs w:val="26"/>
                <w:vertAlign w:val="superscript"/>
              </w:rPr>
              <w:t>-1</w:t>
            </w:r>
            <w:r w:rsidRPr="004A1F08">
              <w:rPr>
                <w:rFonts w:eastAsia="Times New Roman"/>
                <w:sz w:val="22"/>
                <w:szCs w:val="26"/>
              </w:rPr>
              <w:t>)</w:t>
            </w:r>
          </w:p>
        </w:tc>
        <w:tc>
          <w:tcPr>
            <w:tcW w:w="1890" w:type="dxa"/>
            <w:shd w:val="clear" w:color="auto" w:fill="auto"/>
            <w:vAlign w:val="center"/>
          </w:tcPr>
          <w:p w:rsidR="004A1F08" w:rsidRPr="004A1F08" w:rsidRDefault="004A1F08" w:rsidP="004279A5">
            <w:pPr>
              <w:spacing w:after="0" w:line="360" w:lineRule="auto"/>
              <w:jc w:val="both"/>
              <w:rPr>
                <w:rFonts w:eastAsia="Times New Roman"/>
                <w:sz w:val="22"/>
                <w:szCs w:val="26"/>
              </w:rPr>
            </w:pPr>
            <w:r w:rsidRPr="004A1F08">
              <w:rPr>
                <w:rFonts w:eastAsia="Times New Roman"/>
                <w:sz w:val="22"/>
                <w:szCs w:val="26"/>
              </w:rPr>
              <w:t>C</w:t>
            </w:r>
            <w:r w:rsidRPr="004A1F08">
              <w:rPr>
                <w:rFonts w:eastAsia="Times New Roman"/>
                <w:sz w:val="22"/>
                <w:szCs w:val="26"/>
                <w:vertAlign w:val="subscript"/>
              </w:rPr>
              <w:t>p</w:t>
            </w:r>
            <w:r w:rsidRPr="004A1F08">
              <w:rPr>
                <w:rFonts w:eastAsia="Times New Roman"/>
                <w:sz w:val="22"/>
                <w:szCs w:val="26"/>
              </w:rPr>
              <w:t>(k) (J.mol</w:t>
            </w:r>
            <w:r w:rsidRPr="004A1F08">
              <w:rPr>
                <w:rFonts w:eastAsia="Times New Roman"/>
                <w:sz w:val="22"/>
                <w:szCs w:val="26"/>
                <w:vertAlign w:val="superscript"/>
              </w:rPr>
              <w:t>-1</w:t>
            </w:r>
            <w:r w:rsidRPr="004A1F08">
              <w:rPr>
                <w:rFonts w:eastAsia="Times New Roman"/>
                <w:sz w:val="22"/>
                <w:szCs w:val="26"/>
              </w:rPr>
              <w:t>.K</w:t>
            </w:r>
            <w:r w:rsidRPr="004A1F08">
              <w:rPr>
                <w:rFonts w:eastAsia="Times New Roman"/>
                <w:sz w:val="22"/>
                <w:szCs w:val="26"/>
                <w:vertAlign w:val="superscript"/>
              </w:rPr>
              <w:t>-1</w:t>
            </w:r>
            <w:r w:rsidRPr="004A1F08">
              <w:rPr>
                <w:rFonts w:eastAsia="Times New Roman"/>
                <w:sz w:val="22"/>
                <w:szCs w:val="26"/>
              </w:rPr>
              <w:t>)</w:t>
            </w:r>
          </w:p>
        </w:tc>
        <w:tc>
          <w:tcPr>
            <w:tcW w:w="810" w:type="dxa"/>
            <w:shd w:val="clear" w:color="auto" w:fill="auto"/>
            <w:vAlign w:val="center"/>
          </w:tcPr>
          <w:p w:rsidR="004A1F08" w:rsidRPr="004A1F08" w:rsidRDefault="004A1F08" w:rsidP="004279A5">
            <w:pPr>
              <w:spacing w:after="0" w:line="360" w:lineRule="auto"/>
              <w:jc w:val="both"/>
              <w:rPr>
                <w:rFonts w:eastAsia="Times New Roman"/>
                <w:sz w:val="22"/>
                <w:szCs w:val="26"/>
              </w:rPr>
            </w:pPr>
            <w:r w:rsidRPr="004A1F08">
              <w:rPr>
                <w:rFonts w:eastAsia="Times New Roman"/>
                <w:sz w:val="22"/>
                <w:szCs w:val="26"/>
              </w:rPr>
              <w:t>T</w:t>
            </w:r>
            <w:r w:rsidRPr="004A1F08">
              <w:rPr>
                <w:rFonts w:eastAsia="Times New Roman"/>
                <w:sz w:val="22"/>
                <w:szCs w:val="26"/>
                <w:vertAlign w:val="subscript"/>
              </w:rPr>
              <w:t>s</w:t>
            </w:r>
            <w:r w:rsidRPr="004A1F08">
              <w:rPr>
                <w:rFonts w:eastAsia="Times New Roman"/>
                <w:sz w:val="22"/>
                <w:szCs w:val="26"/>
              </w:rPr>
              <w:t>(K)</w:t>
            </w:r>
          </w:p>
        </w:tc>
        <w:tc>
          <w:tcPr>
            <w:tcW w:w="1635" w:type="dxa"/>
            <w:shd w:val="clear" w:color="auto" w:fill="auto"/>
            <w:vAlign w:val="center"/>
          </w:tcPr>
          <w:p w:rsidR="004A1F08" w:rsidRPr="004A1F08" w:rsidRDefault="004A1F08" w:rsidP="004279A5">
            <w:pPr>
              <w:spacing w:after="0" w:line="360" w:lineRule="auto"/>
              <w:jc w:val="both"/>
              <w:rPr>
                <w:rFonts w:eastAsia="Times New Roman"/>
                <w:sz w:val="22"/>
                <w:szCs w:val="26"/>
              </w:rPr>
            </w:pPr>
            <w:r w:rsidRPr="004A1F08">
              <w:rPr>
                <w:rFonts w:eastAsia="Times New Roman"/>
                <w:position w:val="-14"/>
                <w:sz w:val="22"/>
                <w:szCs w:val="26"/>
                <w:lang w:val="vi-VN"/>
              </w:rPr>
              <w:t>∆</w:t>
            </w:r>
            <w:r w:rsidRPr="004A1F08">
              <w:rPr>
                <w:rFonts w:eastAsia="Times New Roman"/>
                <w:position w:val="-14"/>
                <w:sz w:val="22"/>
                <w:szCs w:val="26"/>
              </w:rPr>
              <w:t>H</w:t>
            </w:r>
            <w:r w:rsidRPr="004A1F08">
              <w:rPr>
                <w:rFonts w:eastAsia="Times New Roman"/>
                <w:position w:val="-14"/>
                <w:sz w:val="22"/>
                <w:szCs w:val="26"/>
                <w:vertAlign w:val="subscript"/>
              </w:rPr>
              <w:t>hh</w:t>
            </w:r>
            <w:r w:rsidRPr="004A1F08">
              <w:rPr>
                <w:rFonts w:eastAsia="Times New Roman"/>
                <w:position w:val="-14"/>
                <w:sz w:val="22"/>
                <w:szCs w:val="26"/>
              </w:rPr>
              <w:t>(KJ.mol</w:t>
            </w:r>
            <w:r w:rsidRPr="004A1F08">
              <w:rPr>
                <w:rFonts w:eastAsia="Times New Roman"/>
                <w:position w:val="-14"/>
                <w:sz w:val="22"/>
                <w:szCs w:val="26"/>
                <w:vertAlign w:val="superscript"/>
              </w:rPr>
              <w:t>-1</w:t>
            </w:r>
            <w:r w:rsidRPr="004A1F08">
              <w:rPr>
                <w:rFonts w:eastAsia="Times New Roman"/>
                <w:position w:val="-14"/>
                <w:sz w:val="22"/>
                <w:szCs w:val="26"/>
              </w:rPr>
              <w:t>)</w:t>
            </w:r>
          </w:p>
        </w:tc>
      </w:tr>
      <w:tr w:rsidR="004A1F08" w:rsidRPr="004A1F08" w:rsidTr="00823420">
        <w:trPr>
          <w:trHeight w:val="395"/>
          <w:jc w:val="center"/>
        </w:trPr>
        <w:tc>
          <w:tcPr>
            <w:tcW w:w="1040" w:type="dxa"/>
            <w:shd w:val="clear" w:color="auto" w:fill="auto"/>
            <w:vAlign w:val="center"/>
          </w:tcPr>
          <w:p w:rsidR="004A1F08" w:rsidRPr="004A1F08" w:rsidRDefault="004A1F08" w:rsidP="004279A5">
            <w:pPr>
              <w:spacing w:after="0" w:line="360" w:lineRule="auto"/>
              <w:jc w:val="both"/>
              <w:rPr>
                <w:rFonts w:eastAsia="Times New Roman"/>
                <w:sz w:val="26"/>
                <w:szCs w:val="26"/>
                <w:lang w:val="vi-VN"/>
              </w:rPr>
            </w:pPr>
            <w:r w:rsidRPr="00586426">
              <w:rPr>
                <w:rFonts w:eastAsia="Times New Roman"/>
                <w:i/>
                <w:sz w:val="26"/>
                <w:szCs w:val="26"/>
                <w:lang w:val="vi-VN"/>
              </w:rPr>
              <w:t>o</w:t>
            </w:r>
            <w:r w:rsidRPr="004A1F08">
              <w:rPr>
                <w:rFonts w:eastAsia="Times New Roman"/>
                <w:sz w:val="26"/>
                <w:szCs w:val="26"/>
                <w:lang w:val="vi-VN"/>
              </w:rPr>
              <w:t>-xilen</w:t>
            </w:r>
          </w:p>
        </w:tc>
        <w:tc>
          <w:tcPr>
            <w:tcW w:w="1530" w:type="dxa"/>
            <w:shd w:val="clear" w:color="auto" w:fill="auto"/>
            <w:vAlign w:val="center"/>
          </w:tcPr>
          <w:p w:rsidR="004A1F08" w:rsidRPr="004A1F08" w:rsidRDefault="004A1F08" w:rsidP="004279A5">
            <w:pPr>
              <w:spacing w:after="0" w:line="360" w:lineRule="auto"/>
              <w:jc w:val="both"/>
              <w:rPr>
                <w:rFonts w:eastAsia="Times New Roman"/>
                <w:sz w:val="26"/>
                <w:szCs w:val="26"/>
                <w:lang w:val="vi-VN"/>
              </w:rPr>
            </w:pPr>
            <w:r w:rsidRPr="004A1F08">
              <w:rPr>
                <w:rFonts w:eastAsia="Times New Roman"/>
                <w:sz w:val="26"/>
                <w:szCs w:val="26"/>
                <w:lang w:val="vi-VN"/>
              </w:rPr>
              <w:t>-24,4</w:t>
            </w:r>
          </w:p>
        </w:tc>
        <w:tc>
          <w:tcPr>
            <w:tcW w:w="1530" w:type="dxa"/>
            <w:shd w:val="clear" w:color="auto" w:fill="auto"/>
            <w:vAlign w:val="center"/>
          </w:tcPr>
          <w:p w:rsidR="004A1F08" w:rsidRPr="004A1F08" w:rsidRDefault="004A1F08" w:rsidP="004279A5">
            <w:pPr>
              <w:spacing w:after="0" w:line="360" w:lineRule="auto"/>
              <w:jc w:val="both"/>
              <w:rPr>
                <w:rFonts w:eastAsia="Times New Roman"/>
                <w:sz w:val="26"/>
                <w:szCs w:val="26"/>
                <w:lang w:val="vi-VN"/>
              </w:rPr>
            </w:pPr>
            <w:r w:rsidRPr="004A1F08">
              <w:rPr>
                <w:rFonts w:eastAsia="Times New Roman"/>
                <w:sz w:val="26"/>
                <w:szCs w:val="26"/>
                <w:lang w:val="vi-VN"/>
              </w:rPr>
              <w:t>246,0</w:t>
            </w:r>
          </w:p>
        </w:tc>
        <w:tc>
          <w:tcPr>
            <w:tcW w:w="1800" w:type="dxa"/>
            <w:shd w:val="clear" w:color="auto" w:fill="auto"/>
            <w:vAlign w:val="center"/>
          </w:tcPr>
          <w:p w:rsidR="004A1F08" w:rsidRPr="004A1F08" w:rsidRDefault="004A1F08" w:rsidP="004279A5">
            <w:pPr>
              <w:spacing w:after="0" w:line="360" w:lineRule="auto"/>
              <w:jc w:val="both"/>
              <w:rPr>
                <w:rFonts w:eastAsia="Times New Roman"/>
                <w:sz w:val="26"/>
                <w:szCs w:val="26"/>
                <w:lang w:val="vi-VN"/>
              </w:rPr>
            </w:pPr>
            <w:r w:rsidRPr="004A1F08">
              <w:rPr>
                <w:rFonts w:eastAsia="Times New Roman"/>
                <w:sz w:val="26"/>
                <w:szCs w:val="26"/>
                <w:lang w:val="vi-VN"/>
              </w:rPr>
              <w:t>187,7</w:t>
            </w:r>
          </w:p>
        </w:tc>
        <w:tc>
          <w:tcPr>
            <w:tcW w:w="1890" w:type="dxa"/>
            <w:shd w:val="clear" w:color="auto" w:fill="auto"/>
            <w:vAlign w:val="center"/>
          </w:tcPr>
          <w:p w:rsidR="004A1F08" w:rsidRPr="004A1F08" w:rsidRDefault="004A1F08" w:rsidP="004279A5">
            <w:pPr>
              <w:spacing w:after="0" w:line="360" w:lineRule="auto"/>
              <w:jc w:val="both"/>
              <w:rPr>
                <w:rFonts w:eastAsia="Times New Roman"/>
                <w:sz w:val="26"/>
                <w:szCs w:val="26"/>
                <w:lang w:val="vi-VN"/>
              </w:rPr>
            </w:pPr>
            <w:r w:rsidRPr="004A1F08">
              <w:rPr>
                <w:rFonts w:eastAsia="Times New Roman"/>
                <w:sz w:val="26"/>
                <w:szCs w:val="26"/>
                <w:lang w:val="vi-VN"/>
              </w:rPr>
              <w:t>171,6</w:t>
            </w:r>
          </w:p>
        </w:tc>
        <w:tc>
          <w:tcPr>
            <w:tcW w:w="810" w:type="dxa"/>
            <w:shd w:val="clear" w:color="auto" w:fill="auto"/>
            <w:vAlign w:val="center"/>
          </w:tcPr>
          <w:p w:rsidR="004A1F08" w:rsidRPr="004A1F08" w:rsidRDefault="004A1F08" w:rsidP="004279A5">
            <w:pPr>
              <w:spacing w:after="0" w:line="360" w:lineRule="auto"/>
              <w:jc w:val="both"/>
              <w:rPr>
                <w:rFonts w:eastAsia="Times New Roman"/>
                <w:sz w:val="26"/>
                <w:szCs w:val="26"/>
                <w:lang w:val="vi-VN"/>
              </w:rPr>
            </w:pPr>
            <w:r w:rsidRPr="004A1F08">
              <w:rPr>
                <w:rFonts w:eastAsia="Times New Roman"/>
                <w:sz w:val="26"/>
                <w:szCs w:val="26"/>
                <w:lang w:val="vi-VN"/>
              </w:rPr>
              <w:t>417,0</w:t>
            </w:r>
          </w:p>
        </w:tc>
        <w:tc>
          <w:tcPr>
            <w:tcW w:w="1635" w:type="dxa"/>
            <w:shd w:val="clear" w:color="auto" w:fill="auto"/>
            <w:vAlign w:val="center"/>
          </w:tcPr>
          <w:p w:rsidR="004A1F08" w:rsidRPr="004A1F08" w:rsidRDefault="004A1F08" w:rsidP="004279A5">
            <w:pPr>
              <w:spacing w:after="0" w:line="360" w:lineRule="auto"/>
              <w:jc w:val="both"/>
              <w:rPr>
                <w:rFonts w:eastAsia="Times New Roman"/>
                <w:sz w:val="26"/>
                <w:szCs w:val="26"/>
                <w:lang w:val="vi-VN"/>
              </w:rPr>
            </w:pPr>
            <w:r w:rsidRPr="004A1F08">
              <w:rPr>
                <w:rFonts w:eastAsia="Times New Roman"/>
                <w:sz w:val="26"/>
                <w:szCs w:val="26"/>
                <w:lang w:val="vi-VN"/>
              </w:rPr>
              <w:t>36,2</w:t>
            </w:r>
          </w:p>
        </w:tc>
      </w:tr>
      <w:tr w:rsidR="004A1F08" w:rsidRPr="004A1F08" w:rsidTr="00823420">
        <w:trPr>
          <w:trHeight w:val="488"/>
          <w:jc w:val="center"/>
        </w:trPr>
        <w:tc>
          <w:tcPr>
            <w:tcW w:w="1040" w:type="dxa"/>
            <w:shd w:val="clear" w:color="auto" w:fill="auto"/>
            <w:vAlign w:val="center"/>
          </w:tcPr>
          <w:p w:rsidR="004A1F08" w:rsidRPr="004A1F08" w:rsidRDefault="004A1F08" w:rsidP="004279A5">
            <w:pPr>
              <w:spacing w:after="0" w:line="360" w:lineRule="auto"/>
              <w:jc w:val="both"/>
              <w:rPr>
                <w:rFonts w:eastAsia="Times New Roman"/>
                <w:sz w:val="26"/>
                <w:szCs w:val="26"/>
                <w:lang w:val="vi-VN"/>
              </w:rPr>
            </w:pPr>
            <w:r w:rsidRPr="00586426">
              <w:rPr>
                <w:rFonts w:eastAsia="Times New Roman"/>
                <w:i/>
                <w:sz w:val="26"/>
                <w:szCs w:val="26"/>
                <w:lang w:val="vi-VN"/>
              </w:rPr>
              <w:t>p</w:t>
            </w:r>
            <w:r w:rsidRPr="004A1F08">
              <w:rPr>
                <w:rFonts w:eastAsia="Times New Roman"/>
                <w:sz w:val="26"/>
                <w:szCs w:val="26"/>
                <w:lang w:val="vi-VN"/>
              </w:rPr>
              <w:t>-xilen</w:t>
            </w:r>
          </w:p>
        </w:tc>
        <w:tc>
          <w:tcPr>
            <w:tcW w:w="1530" w:type="dxa"/>
            <w:shd w:val="clear" w:color="auto" w:fill="auto"/>
            <w:vAlign w:val="center"/>
          </w:tcPr>
          <w:p w:rsidR="004A1F08" w:rsidRPr="004A1F08" w:rsidRDefault="004A1F08" w:rsidP="004279A5">
            <w:pPr>
              <w:spacing w:after="0" w:line="360" w:lineRule="auto"/>
              <w:jc w:val="both"/>
              <w:rPr>
                <w:rFonts w:eastAsia="Times New Roman"/>
                <w:sz w:val="26"/>
                <w:szCs w:val="26"/>
                <w:lang w:val="vi-VN"/>
              </w:rPr>
            </w:pPr>
            <w:r w:rsidRPr="004A1F08">
              <w:rPr>
                <w:rFonts w:eastAsia="Times New Roman"/>
                <w:sz w:val="26"/>
                <w:szCs w:val="26"/>
                <w:lang w:val="vi-VN"/>
              </w:rPr>
              <w:t>-24,4</w:t>
            </w:r>
          </w:p>
        </w:tc>
        <w:tc>
          <w:tcPr>
            <w:tcW w:w="1530" w:type="dxa"/>
            <w:shd w:val="clear" w:color="auto" w:fill="auto"/>
            <w:vAlign w:val="center"/>
          </w:tcPr>
          <w:p w:rsidR="004A1F08" w:rsidRPr="004A1F08" w:rsidRDefault="004A1F08" w:rsidP="004279A5">
            <w:pPr>
              <w:spacing w:after="0" w:line="360" w:lineRule="auto"/>
              <w:jc w:val="both"/>
              <w:rPr>
                <w:rFonts w:eastAsia="Times New Roman"/>
                <w:sz w:val="26"/>
                <w:szCs w:val="26"/>
                <w:lang w:val="vi-VN"/>
              </w:rPr>
            </w:pPr>
            <w:r w:rsidRPr="004A1F08">
              <w:rPr>
                <w:rFonts w:eastAsia="Times New Roman"/>
                <w:sz w:val="26"/>
                <w:szCs w:val="26"/>
                <w:lang w:val="vi-VN"/>
              </w:rPr>
              <w:t>247,2</w:t>
            </w:r>
          </w:p>
        </w:tc>
        <w:tc>
          <w:tcPr>
            <w:tcW w:w="1800" w:type="dxa"/>
            <w:shd w:val="clear" w:color="auto" w:fill="auto"/>
            <w:vAlign w:val="center"/>
          </w:tcPr>
          <w:p w:rsidR="004A1F08" w:rsidRPr="004A1F08" w:rsidRDefault="004A1F08" w:rsidP="004279A5">
            <w:pPr>
              <w:spacing w:after="0" w:line="360" w:lineRule="auto"/>
              <w:jc w:val="both"/>
              <w:rPr>
                <w:rFonts w:eastAsia="Times New Roman"/>
                <w:sz w:val="26"/>
                <w:szCs w:val="26"/>
                <w:lang w:val="vi-VN"/>
              </w:rPr>
            </w:pPr>
            <w:r w:rsidRPr="004A1F08">
              <w:rPr>
                <w:rFonts w:eastAsia="Times New Roman"/>
                <w:sz w:val="26"/>
                <w:szCs w:val="26"/>
                <w:lang w:val="vi-VN"/>
              </w:rPr>
              <w:t>182,2</w:t>
            </w:r>
          </w:p>
        </w:tc>
        <w:tc>
          <w:tcPr>
            <w:tcW w:w="1890" w:type="dxa"/>
            <w:shd w:val="clear" w:color="auto" w:fill="auto"/>
            <w:vAlign w:val="center"/>
          </w:tcPr>
          <w:p w:rsidR="004A1F08" w:rsidRPr="004A1F08" w:rsidRDefault="004A1F08" w:rsidP="004279A5">
            <w:pPr>
              <w:spacing w:after="0" w:line="360" w:lineRule="auto"/>
              <w:jc w:val="both"/>
              <w:rPr>
                <w:rFonts w:eastAsia="Times New Roman"/>
                <w:sz w:val="26"/>
                <w:szCs w:val="26"/>
                <w:lang w:val="vi-VN"/>
              </w:rPr>
            </w:pPr>
            <w:r w:rsidRPr="004A1F08">
              <w:rPr>
                <w:rFonts w:eastAsia="Times New Roman"/>
                <w:sz w:val="26"/>
                <w:szCs w:val="26"/>
                <w:lang w:val="vi-VN"/>
              </w:rPr>
              <w:t>167,4</w:t>
            </w:r>
          </w:p>
        </w:tc>
        <w:tc>
          <w:tcPr>
            <w:tcW w:w="810" w:type="dxa"/>
            <w:shd w:val="clear" w:color="auto" w:fill="auto"/>
            <w:vAlign w:val="center"/>
          </w:tcPr>
          <w:p w:rsidR="004A1F08" w:rsidRPr="004A1F08" w:rsidRDefault="004A1F08" w:rsidP="004279A5">
            <w:pPr>
              <w:spacing w:after="0" w:line="360" w:lineRule="auto"/>
              <w:jc w:val="both"/>
              <w:rPr>
                <w:rFonts w:eastAsia="Times New Roman"/>
                <w:sz w:val="26"/>
                <w:szCs w:val="26"/>
                <w:lang w:val="vi-VN"/>
              </w:rPr>
            </w:pPr>
            <w:r w:rsidRPr="004A1F08">
              <w:rPr>
                <w:rFonts w:eastAsia="Times New Roman"/>
                <w:sz w:val="26"/>
                <w:szCs w:val="26"/>
                <w:lang w:val="vi-VN"/>
              </w:rPr>
              <w:t>411,4</w:t>
            </w:r>
          </w:p>
        </w:tc>
        <w:tc>
          <w:tcPr>
            <w:tcW w:w="1635" w:type="dxa"/>
            <w:shd w:val="clear" w:color="auto" w:fill="auto"/>
            <w:vAlign w:val="center"/>
          </w:tcPr>
          <w:p w:rsidR="004A1F08" w:rsidRPr="004A1F08" w:rsidRDefault="004A1F08" w:rsidP="004279A5">
            <w:pPr>
              <w:spacing w:after="0" w:line="360" w:lineRule="auto"/>
              <w:jc w:val="both"/>
              <w:rPr>
                <w:rFonts w:eastAsia="Times New Roman"/>
                <w:sz w:val="26"/>
                <w:szCs w:val="26"/>
                <w:lang w:val="vi-VN"/>
              </w:rPr>
            </w:pPr>
            <w:r w:rsidRPr="004A1F08">
              <w:rPr>
                <w:rFonts w:eastAsia="Times New Roman"/>
                <w:sz w:val="26"/>
                <w:szCs w:val="26"/>
                <w:lang w:val="vi-VN"/>
              </w:rPr>
              <w:t>35,7</w:t>
            </w:r>
          </w:p>
        </w:tc>
      </w:tr>
      <w:tr w:rsidR="004A1F08" w:rsidRPr="004A1F08" w:rsidTr="00823420">
        <w:trPr>
          <w:trHeight w:val="488"/>
          <w:jc w:val="center"/>
        </w:trPr>
        <w:tc>
          <w:tcPr>
            <w:tcW w:w="1040" w:type="dxa"/>
            <w:shd w:val="clear" w:color="auto" w:fill="auto"/>
            <w:vAlign w:val="center"/>
          </w:tcPr>
          <w:p w:rsidR="004A1F08" w:rsidRPr="004A1F08" w:rsidRDefault="004A1F08" w:rsidP="004279A5">
            <w:pPr>
              <w:spacing w:after="0" w:line="360" w:lineRule="auto"/>
              <w:jc w:val="both"/>
              <w:rPr>
                <w:rFonts w:eastAsia="Times New Roman"/>
                <w:sz w:val="26"/>
                <w:szCs w:val="26"/>
                <w:lang w:val="vi-VN"/>
              </w:rPr>
            </w:pPr>
            <w:r w:rsidRPr="004A1F08">
              <w:rPr>
                <w:rFonts w:eastAsia="Times New Roman"/>
                <w:sz w:val="26"/>
                <w:szCs w:val="26"/>
                <w:lang w:val="vi-VN"/>
              </w:rPr>
              <w:t>CO</w:t>
            </w:r>
            <w:r w:rsidRPr="004A1F08">
              <w:rPr>
                <w:rFonts w:eastAsia="Times New Roman"/>
                <w:sz w:val="26"/>
                <w:szCs w:val="26"/>
                <w:vertAlign w:val="subscript"/>
                <w:lang w:val="vi-VN"/>
              </w:rPr>
              <w:t>2</w:t>
            </w:r>
          </w:p>
        </w:tc>
        <w:tc>
          <w:tcPr>
            <w:tcW w:w="1530" w:type="dxa"/>
            <w:shd w:val="clear" w:color="auto" w:fill="auto"/>
            <w:vAlign w:val="center"/>
          </w:tcPr>
          <w:p w:rsidR="004A1F08" w:rsidRPr="004A1F08" w:rsidRDefault="004A1F08" w:rsidP="004279A5">
            <w:pPr>
              <w:spacing w:after="0" w:line="360" w:lineRule="auto"/>
              <w:jc w:val="both"/>
              <w:rPr>
                <w:rFonts w:eastAsia="Times New Roman"/>
                <w:sz w:val="26"/>
                <w:szCs w:val="26"/>
                <w:lang w:val="vi-VN"/>
              </w:rPr>
            </w:pPr>
            <w:r w:rsidRPr="004A1F08">
              <w:rPr>
                <w:rFonts w:eastAsia="Times New Roman"/>
                <w:sz w:val="26"/>
                <w:szCs w:val="26"/>
                <w:lang w:val="vi-VN"/>
              </w:rPr>
              <w:t>-393,5</w:t>
            </w:r>
          </w:p>
        </w:tc>
        <w:tc>
          <w:tcPr>
            <w:tcW w:w="1530" w:type="dxa"/>
            <w:shd w:val="clear" w:color="auto" w:fill="auto"/>
            <w:vAlign w:val="center"/>
          </w:tcPr>
          <w:p w:rsidR="004A1F08" w:rsidRPr="004A1F08" w:rsidRDefault="004A1F08" w:rsidP="004279A5">
            <w:pPr>
              <w:spacing w:after="0" w:line="360" w:lineRule="auto"/>
              <w:jc w:val="both"/>
              <w:rPr>
                <w:rFonts w:eastAsia="Times New Roman"/>
                <w:sz w:val="26"/>
                <w:szCs w:val="26"/>
                <w:lang w:val="vi-VN"/>
              </w:rPr>
            </w:pPr>
          </w:p>
        </w:tc>
        <w:tc>
          <w:tcPr>
            <w:tcW w:w="1800" w:type="dxa"/>
            <w:shd w:val="clear" w:color="auto" w:fill="auto"/>
            <w:vAlign w:val="center"/>
          </w:tcPr>
          <w:p w:rsidR="004A1F08" w:rsidRPr="004A1F08" w:rsidRDefault="004A1F08" w:rsidP="004279A5">
            <w:pPr>
              <w:spacing w:after="0" w:line="360" w:lineRule="auto"/>
              <w:jc w:val="both"/>
              <w:rPr>
                <w:rFonts w:eastAsia="Times New Roman"/>
                <w:sz w:val="26"/>
                <w:szCs w:val="26"/>
                <w:lang w:val="vi-VN"/>
              </w:rPr>
            </w:pPr>
          </w:p>
        </w:tc>
        <w:tc>
          <w:tcPr>
            <w:tcW w:w="1890" w:type="dxa"/>
            <w:shd w:val="clear" w:color="auto" w:fill="auto"/>
            <w:vAlign w:val="center"/>
          </w:tcPr>
          <w:p w:rsidR="004A1F08" w:rsidRPr="004A1F08" w:rsidRDefault="004A1F08" w:rsidP="004279A5">
            <w:pPr>
              <w:spacing w:after="0" w:line="360" w:lineRule="auto"/>
              <w:jc w:val="both"/>
              <w:rPr>
                <w:rFonts w:eastAsia="Times New Roman"/>
                <w:sz w:val="26"/>
                <w:szCs w:val="26"/>
                <w:lang w:val="vi-VN"/>
              </w:rPr>
            </w:pPr>
          </w:p>
        </w:tc>
        <w:tc>
          <w:tcPr>
            <w:tcW w:w="810" w:type="dxa"/>
            <w:shd w:val="clear" w:color="auto" w:fill="auto"/>
            <w:vAlign w:val="center"/>
          </w:tcPr>
          <w:p w:rsidR="004A1F08" w:rsidRPr="004A1F08" w:rsidRDefault="004A1F08" w:rsidP="004279A5">
            <w:pPr>
              <w:spacing w:after="0" w:line="360" w:lineRule="auto"/>
              <w:jc w:val="both"/>
              <w:rPr>
                <w:rFonts w:eastAsia="Times New Roman"/>
                <w:sz w:val="26"/>
                <w:szCs w:val="26"/>
                <w:lang w:val="vi-VN"/>
              </w:rPr>
            </w:pPr>
          </w:p>
        </w:tc>
        <w:tc>
          <w:tcPr>
            <w:tcW w:w="1635" w:type="dxa"/>
            <w:shd w:val="clear" w:color="auto" w:fill="auto"/>
            <w:vAlign w:val="center"/>
          </w:tcPr>
          <w:p w:rsidR="004A1F08" w:rsidRPr="004A1F08" w:rsidRDefault="004A1F08" w:rsidP="004279A5">
            <w:pPr>
              <w:spacing w:after="0" w:line="360" w:lineRule="auto"/>
              <w:jc w:val="both"/>
              <w:rPr>
                <w:rFonts w:eastAsia="Times New Roman"/>
                <w:sz w:val="26"/>
                <w:szCs w:val="26"/>
                <w:lang w:val="vi-VN"/>
              </w:rPr>
            </w:pPr>
          </w:p>
        </w:tc>
      </w:tr>
      <w:tr w:rsidR="004A1F08" w:rsidRPr="004A1F08" w:rsidTr="00823420">
        <w:trPr>
          <w:trHeight w:val="506"/>
          <w:jc w:val="center"/>
        </w:trPr>
        <w:tc>
          <w:tcPr>
            <w:tcW w:w="1040" w:type="dxa"/>
            <w:shd w:val="clear" w:color="auto" w:fill="auto"/>
            <w:vAlign w:val="center"/>
          </w:tcPr>
          <w:p w:rsidR="004A1F08" w:rsidRPr="004A1F08" w:rsidRDefault="004A1F08" w:rsidP="004279A5">
            <w:pPr>
              <w:spacing w:after="0" w:line="360" w:lineRule="auto"/>
              <w:jc w:val="both"/>
              <w:rPr>
                <w:rFonts w:eastAsia="Times New Roman"/>
                <w:sz w:val="26"/>
                <w:szCs w:val="26"/>
                <w:lang w:val="vi-VN"/>
              </w:rPr>
            </w:pPr>
            <w:r w:rsidRPr="004A1F08">
              <w:rPr>
                <w:rFonts w:eastAsia="Times New Roman"/>
                <w:sz w:val="26"/>
                <w:szCs w:val="26"/>
                <w:lang w:val="vi-VN"/>
              </w:rPr>
              <w:t>H</w:t>
            </w:r>
            <w:r w:rsidRPr="004A1F08">
              <w:rPr>
                <w:rFonts w:eastAsia="Times New Roman"/>
                <w:sz w:val="26"/>
                <w:szCs w:val="26"/>
                <w:vertAlign w:val="subscript"/>
                <w:lang w:val="vi-VN"/>
              </w:rPr>
              <w:t>2</w:t>
            </w:r>
            <w:r w:rsidRPr="004A1F08">
              <w:rPr>
                <w:rFonts w:eastAsia="Times New Roman"/>
                <w:sz w:val="26"/>
                <w:szCs w:val="26"/>
                <w:lang w:val="vi-VN"/>
              </w:rPr>
              <w:t>O</w:t>
            </w:r>
          </w:p>
        </w:tc>
        <w:tc>
          <w:tcPr>
            <w:tcW w:w="1530" w:type="dxa"/>
            <w:shd w:val="clear" w:color="auto" w:fill="auto"/>
            <w:vAlign w:val="center"/>
          </w:tcPr>
          <w:p w:rsidR="004A1F08" w:rsidRPr="004A1F08" w:rsidRDefault="004A1F08" w:rsidP="004279A5">
            <w:pPr>
              <w:spacing w:after="0" w:line="360" w:lineRule="auto"/>
              <w:jc w:val="both"/>
              <w:rPr>
                <w:rFonts w:eastAsia="Times New Roman"/>
                <w:sz w:val="26"/>
                <w:szCs w:val="26"/>
                <w:lang w:val="vi-VN"/>
              </w:rPr>
            </w:pPr>
            <w:r w:rsidRPr="004A1F08">
              <w:rPr>
                <w:rFonts w:eastAsia="Times New Roman"/>
                <w:sz w:val="26"/>
                <w:szCs w:val="26"/>
                <w:lang w:val="vi-VN"/>
              </w:rPr>
              <w:t>-285,8</w:t>
            </w:r>
          </w:p>
        </w:tc>
        <w:tc>
          <w:tcPr>
            <w:tcW w:w="1530" w:type="dxa"/>
            <w:shd w:val="clear" w:color="auto" w:fill="auto"/>
            <w:vAlign w:val="center"/>
          </w:tcPr>
          <w:p w:rsidR="004A1F08" w:rsidRPr="004A1F08" w:rsidRDefault="004A1F08" w:rsidP="004279A5">
            <w:pPr>
              <w:spacing w:after="0" w:line="360" w:lineRule="auto"/>
              <w:jc w:val="both"/>
              <w:rPr>
                <w:rFonts w:eastAsia="Times New Roman"/>
                <w:sz w:val="26"/>
                <w:szCs w:val="26"/>
                <w:lang w:val="vi-VN"/>
              </w:rPr>
            </w:pPr>
          </w:p>
        </w:tc>
        <w:tc>
          <w:tcPr>
            <w:tcW w:w="1800" w:type="dxa"/>
            <w:shd w:val="clear" w:color="auto" w:fill="auto"/>
            <w:vAlign w:val="center"/>
          </w:tcPr>
          <w:p w:rsidR="004A1F08" w:rsidRPr="004A1F08" w:rsidRDefault="004A1F08" w:rsidP="004279A5">
            <w:pPr>
              <w:spacing w:after="0" w:line="360" w:lineRule="auto"/>
              <w:jc w:val="both"/>
              <w:rPr>
                <w:rFonts w:eastAsia="Times New Roman"/>
                <w:sz w:val="26"/>
                <w:szCs w:val="26"/>
                <w:lang w:val="vi-VN"/>
              </w:rPr>
            </w:pPr>
          </w:p>
        </w:tc>
        <w:tc>
          <w:tcPr>
            <w:tcW w:w="1890" w:type="dxa"/>
            <w:shd w:val="clear" w:color="auto" w:fill="auto"/>
            <w:vAlign w:val="center"/>
          </w:tcPr>
          <w:p w:rsidR="004A1F08" w:rsidRPr="004A1F08" w:rsidRDefault="004A1F08" w:rsidP="004279A5">
            <w:pPr>
              <w:spacing w:after="0" w:line="360" w:lineRule="auto"/>
              <w:jc w:val="both"/>
              <w:rPr>
                <w:rFonts w:eastAsia="Times New Roman"/>
                <w:sz w:val="26"/>
                <w:szCs w:val="26"/>
                <w:lang w:val="vi-VN"/>
              </w:rPr>
            </w:pPr>
          </w:p>
        </w:tc>
        <w:tc>
          <w:tcPr>
            <w:tcW w:w="810" w:type="dxa"/>
            <w:shd w:val="clear" w:color="auto" w:fill="auto"/>
            <w:vAlign w:val="center"/>
          </w:tcPr>
          <w:p w:rsidR="004A1F08" w:rsidRPr="004A1F08" w:rsidRDefault="004A1F08" w:rsidP="004279A5">
            <w:pPr>
              <w:spacing w:after="0" w:line="360" w:lineRule="auto"/>
              <w:jc w:val="both"/>
              <w:rPr>
                <w:rFonts w:eastAsia="Times New Roman"/>
                <w:sz w:val="26"/>
                <w:szCs w:val="26"/>
                <w:lang w:val="vi-VN"/>
              </w:rPr>
            </w:pPr>
          </w:p>
        </w:tc>
        <w:tc>
          <w:tcPr>
            <w:tcW w:w="1635" w:type="dxa"/>
            <w:shd w:val="clear" w:color="auto" w:fill="auto"/>
            <w:vAlign w:val="center"/>
          </w:tcPr>
          <w:p w:rsidR="004A1F08" w:rsidRPr="004A1F08" w:rsidRDefault="004A1F08" w:rsidP="004279A5">
            <w:pPr>
              <w:spacing w:after="0" w:line="360" w:lineRule="auto"/>
              <w:jc w:val="both"/>
              <w:rPr>
                <w:rFonts w:eastAsia="Times New Roman"/>
                <w:sz w:val="26"/>
                <w:szCs w:val="26"/>
                <w:lang w:val="vi-VN"/>
              </w:rPr>
            </w:pPr>
          </w:p>
        </w:tc>
      </w:tr>
    </w:tbl>
    <w:p w:rsidR="0080402F" w:rsidRPr="0080402F" w:rsidRDefault="004A1F08" w:rsidP="004279A5">
      <w:pPr>
        <w:spacing w:line="240" w:lineRule="auto"/>
        <w:contextualSpacing/>
        <w:jc w:val="both"/>
        <w:rPr>
          <w:rFonts w:eastAsia="Times New Roman"/>
          <w:b/>
          <w:sz w:val="10"/>
          <w:szCs w:val="26"/>
        </w:rPr>
      </w:pPr>
      <w:r w:rsidRPr="004A1F08">
        <w:rPr>
          <w:rFonts w:eastAsia="Times New Roman"/>
          <w:b/>
          <w:sz w:val="26"/>
          <w:szCs w:val="26"/>
        </w:rPr>
        <w:t xml:space="preserve"> </w:t>
      </w:r>
    </w:p>
    <w:p w:rsidR="004A1F08" w:rsidRPr="004A1F08" w:rsidRDefault="004A1F08" w:rsidP="004279A5">
      <w:pPr>
        <w:spacing w:line="240" w:lineRule="auto"/>
        <w:contextualSpacing/>
        <w:jc w:val="both"/>
        <w:rPr>
          <w:rFonts w:eastAsia="Calibri"/>
          <w:b/>
          <w:sz w:val="26"/>
          <w:szCs w:val="26"/>
        </w:rPr>
      </w:pPr>
      <w:r w:rsidRPr="004A1F08">
        <w:rPr>
          <w:rFonts w:eastAsia="Times New Roman"/>
          <w:b/>
          <w:sz w:val="26"/>
          <w:szCs w:val="26"/>
        </w:rPr>
        <w:t xml:space="preserve"> </w:t>
      </w:r>
      <w:r w:rsidRPr="004A1F08">
        <w:rPr>
          <w:rFonts w:eastAsia="Calibri"/>
          <w:b/>
          <w:sz w:val="26"/>
          <w:szCs w:val="26"/>
        </w:rPr>
        <w:t>III.2.</w:t>
      </w:r>
    </w:p>
    <w:p w:rsidR="005F6E77" w:rsidRDefault="004A1F08" w:rsidP="004279A5">
      <w:pPr>
        <w:spacing w:line="240" w:lineRule="auto"/>
        <w:contextualSpacing/>
        <w:jc w:val="both"/>
        <w:rPr>
          <w:rFonts w:eastAsia="Calibri"/>
          <w:sz w:val="26"/>
          <w:szCs w:val="26"/>
          <w:lang w:val="vi-VN"/>
        </w:rPr>
      </w:pPr>
      <w:r w:rsidRPr="004A1F08">
        <w:rPr>
          <w:rFonts w:eastAsia="Calibri"/>
          <w:sz w:val="26"/>
          <w:szCs w:val="26"/>
        </w:rPr>
        <w:t xml:space="preserve">   </w:t>
      </w:r>
      <w:r w:rsidRPr="004A1F08">
        <w:rPr>
          <w:rFonts w:eastAsia="Calibri"/>
          <w:b/>
          <w:sz w:val="26"/>
          <w:szCs w:val="26"/>
        </w:rPr>
        <w:t>1.</w:t>
      </w:r>
      <w:r w:rsidRPr="004A1F08">
        <w:rPr>
          <w:rFonts w:eastAsia="Calibri"/>
          <w:sz w:val="26"/>
          <w:szCs w:val="26"/>
        </w:rPr>
        <w:t xml:space="preserve"> </w:t>
      </w:r>
      <w:r w:rsidRPr="004A1F08">
        <w:rPr>
          <w:rFonts w:eastAsia="Calibri"/>
          <w:sz w:val="26"/>
          <w:szCs w:val="26"/>
          <w:lang w:val="vi-VN"/>
        </w:rPr>
        <w:t xml:space="preserve">Khi có xúc tác, hidrazin bị phân hủy thành amoniac và nito. Khi phân hủy 1 mol hidrazin lỏng, lượng nhiệt tỏa ra: 112,2 kJ/mol. </w:t>
      </w:r>
    </w:p>
    <w:p w:rsidR="004A1F08" w:rsidRPr="005F6E77" w:rsidRDefault="004A1F08" w:rsidP="004279A5">
      <w:pPr>
        <w:spacing w:line="240" w:lineRule="auto"/>
        <w:contextualSpacing/>
        <w:jc w:val="both"/>
        <w:rPr>
          <w:rFonts w:eastAsia="Calibri"/>
          <w:sz w:val="26"/>
          <w:szCs w:val="26"/>
          <w:lang w:val="vi-VN"/>
        </w:rPr>
      </w:pPr>
      <w:r w:rsidRPr="004A1F08">
        <w:rPr>
          <w:rFonts w:eastAsia="Calibri"/>
          <w:sz w:val="26"/>
          <w:szCs w:val="26"/>
          <w:lang w:val="vi-VN"/>
        </w:rPr>
        <w:t>Cho sinh nhiệt: ∆H</w:t>
      </w:r>
      <w:r w:rsidRPr="004A1F08">
        <w:rPr>
          <w:rFonts w:eastAsia="Calibri"/>
          <w:sz w:val="26"/>
          <w:szCs w:val="26"/>
          <w:vertAlign w:val="superscript"/>
          <w:lang w:val="vi-VN"/>
        </w:rPr>
        <w:t>0</w:t>
      </w:r>
      <w:r w:rsidRPr="004A1F08">
        <w:rPr>
          <w:rFonts w:eastAsia="Calibri"/>
          <w:sz w:val="26"/>
          <w:szCs w:val="26"/>
          <w:vertAlign w:val="subscript"/>
          <w:lang w:val="vi-VN"/>
        </w:rPr>
        <w:t>f, N2H4(l)</w:t>
      </w:r>
      <w:r w:rsidRPr="004A1F08">
        <w:rPr>
          <w:rFonts w:eastAsia="Calibri"/>
          <w:sz w:val="26"/>
          <w:szCs w:val="26"/>
          <w:lang w:val="vi-VN"/>
        </w:rPr>
        <w:t>= 50,6 kJ/mol; ∆H</w:t>
      </w:r>
      <w:r w:rsidRPr="004A1F08">
        <w:rPr>
          <w:rFonts w:eastAsia="Calibri"/>
          <w:sz w:val="26"/>
          <w:szCs w:val="26"/>
          <w:vertAlign w:val="superscript"/>
          <w:lang w:val="vi-VN"/>
        </w:rPr>
        <w:t>0</w:t>
      </w:r>
      <w:r w:rsidRPr="004A1F08">
        <w:rPr>
          <w:rFonts w:eastAsia="Calibri"/>
          <w:sz w:val="26"/>
          <w:szCs w:val="26"/>
          <w:vertAlign w:val="subscript"/>
          <w:lang w:val="vi-VN"/>
        </w:rPr>
        <w:t>f, N2H4(k)</w:t>
      </w:r>
      <w:r w:rsidRPr="004A1F08">
        <w:rPr>
          <w:rFonts w:eastAsia="Calibri"/>
          <w:sz w:val="26"/>
          <w:szCs w:val="26"/>
          <w:lang w:val="vi-VN"/>
        </w:rPr>
        <w:t>= 95,4 kJ/mol. Năng lượng liên kết N-N có giá trị 159 kJ/mol. Xác định E</w:t>
      </w:r>
      <w:r w:rsidRPr="004A1F08">
        <w:rPr>
          <w:rFonts w:eastAsia="Calibri"/>
          <w:sz w:val="26"/>
          <w:szCs w:val="26"/>
          <w:vertAlign w:val="subscript"/>
          <w:lang w:val="vi-VN"/>
        </w:rPr>
        <w:t>lk,N≡N</w:t>
      </w:r>
      <w:r w:rsidRPr="004A1F08">
        <w:rPr>
          <w:rFonts w:eastAsia="Calibri"/>
          <w:sz w:val="26"/>
          <w:szCs w:val="26"/>
          <w:lang w:val="vi-VN"/>
        </w:rPr>
        <w:t xml:space="preserve"> và sinh nhiệt của NH</w:t>
      </w:r>
      <w:r w:rsidRPr="004A1F08">
        <w:rPr>
          <w:rFonts w:eastAsia="Calibri"/>
          <w:sz w:val="26"/>
          <w:szCs w:val="26"/>
          <w:vertAlign w:val="subscript"/>
          <w:lang w:val="vi-VN"/>
        </w:rPr>
        <w:t>3</w:t>
      </w:r>
      <w:r w:rsidRPr="004A1F08">
        <w:rPr>
          <w:rFonts w:eastAsia="Calibri"/>
          <w:sz w:val="26"/>
          <w:szCs w:val="26"/>
          <w:lang w:val="vi-VN"/>
        </w:rPr>
        <w:t>.</w:t>
      </w:r>
    </w:p>
    <w:p w:rsidR="004A1F08" w:rsidRPr="004A1F08" w:rsidRDefault="003E5761" w:rsidP="004279A5">
      <w:pPr>
        <w:spacing w:line="240" w:lineRule="auto"/>
        <w:contextualSpacing/>
        <w:jc w:val="both"/>
        <w:rPr>
          <w:rFonts w:eastAsia="Calibri"/>
          <w:sz w:val="26"/>
          <w:szCs w:val="26"/>
          <w:lang w:val="vi-VN"/>
        </w:rPr>
      </w:pPr>
      <w:r>
        <w:rPr>
          <w:rFonts w:eastAsia="Calibri"/>
          <w:noProof/>
          <w:sz w:val="26"/>
          <w:szCs w:val="26"/>
        </w:rPr>
        <mc:AlternateContent>
          <mc:Choice Requires="wpg">
            <w:drawing>
              <wp:anchor distT="0" distB="0" distL="114300" distR="114300" simplePos="0" relativeHeight="251666432" behindDoc="0" locked="0" layoutInCell="1" allowOverlap="1" wp14:anchorId="0A719D4C" wp14:editId="43AC2DA6">
                <wp:simplePos x="0" y="0"/>
                <wp:positionH relativeFrom="column">
                  <wp:posOffset>5717540</wp:posOffset>
                </wp:positionH>
                <wp:positionV relativeFrom="paragraph">
                  <wp:posOffset>80010</wp:posOffset>
                </wp:positionV>
                <wp:extent cx="408940" cy="38100"/>
                <wp:effectExtent l="38100" t="76200" r="0" b="114300"/>
                <wp:wrapNone/>
                <wp:docPr id="16" name="Group 16"/>
                <wp:cNvGraphicFramePr/>
                <a:graphic xmlns:a="http://schemas.openxmlformats.org/drawingml/2006/main">
                  <a:graphicData uri="http://schemas.microsoft.com/office/word/2010/wordprocessingGroup">
                    <wpg:wgp>
                      <wpg:cNvGrpSpPr/>
                      <wpg:grpSpPr>
                        <a:xfrm>
                          <a:off x="0" y="0"/>
                          <a:ext cx="408940" cy="38100"/>
                          <a:chOff x="0" y="0"/>
                          <a:chExt cx="408940" cy="38100"/>
                        </a:xfrm>
                      </wpg:grpSpPr>
                      <wps:wsp>
                        <wps:cNvPr id="17" name="Straight Arrow Connector 17"/>
                        <wps:cNvCnPr>
                          <a:cxnSpLocks noChangeShapeType="1"/>
                        </wps:cNvCnPr>
                        <wps:spPr bwMode="auto">
                          <a:xfrm>
                            <a:off x="38100" y="0"/>
                            <a:ext cx="370840" cy="0"/>
                          </a:xfrm>
                          <a:prstGeom prst="straightConnector1">
                            <a:avLst/>
                          </a:prstGeom>
                          <a:noFill/>
                          <a:ln w="9525" algn="ctr">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18" name="Straight Arrow Connector 18"/>
                        <wps:cNvCnPr>
                          <a:cxnSpLocks noChangeShapeType="1"/>
                        </wps:cNvCnPr>
                        <wps:spPr bwMode="auto">
                          <a:xfrm rot="10800000">
                            <a:off x="0" y="38100"/>
                            <a:ext cx="370840" cy="0"/>
                          </a:xfrm>
                          <a:prstGeom prst="straightConnector1">
                            <a:avLst/>
                          </a:prstGeom>
                          <a:noFill/>
                          <a:ln w="9525" algn="ctr">
                            <a:solidFill>
                              <a:srgbClr val="4A7EBB"/>
                            </a:solidFill>
                            <a:round/>
                            <a:headEnd/>
                            <a:tailEnd type="arrow" w="med" len="med"/>
                          </a:ln>
                          <a:extLst>
                            <a:ext uri="{909E8E84-426E-40DD-AFC4-6F175D3DCCD1}">
                              <a14:hiddenFill xmlns:a14="http://schemas.microsoft.com/office/drawing/2010/main">
                                <a:noFill/>
                              </a14:hiddenFill>
                            </a:ext>
                          </a:extLst>
                        </wps:spPr>
                        <wps:bodyPr/>
                      </wps:wsp>
                    </wpg:wgp>
                  </a:graphicData>
                </a:graphic>
              </wp:anchor>
            </w:drawing>
          </mc:Choice>
          <mc:Fallback>
            <w:pict>
              <v:group w14:anchorId="77C15727" id="Group 16" o:spid="_x0000_s1026" style="position:absolute;margin-left:450.2pt;margin-top:6.3pt;width:32.2pt;height:3pt;z-index:251666432" coordsize="40894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">
                <v:shape id="Straight Arrow Connector 17" o:spid="_x0000_s1027" type="#_x0000_t32" style="position:absolute;left:38100;width:3708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g+icQAAADbAAAADwAAAGRycy9kb3ducmV2LnhtbERPS2vCQBC+F/wPywi91U1FWkndhCoV&#10;cqngI9DjmB2TkOxsmt1q2l/fFQRv8/E9Z5EOphVn6l1tWcHzJAJBXFhdc6ngsF8/zUE4j6yxtUwK&#10;fslBmoweFhhre+EtnXe+FCGEXYwKKu+7WEpXVGTQTWxHHLiT7Q36APtS6h4vIdy0chpFL9JgzaGh&#10;wo5WFRXN7scoWGWfWbZcz5vNMf9qPszf7DvfzpR6HA/vbyA8Df4uvrkzHea/wvWXcIBM/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2D6JxAAAANsAAAAPAAAAAAAAAAAA&#10;AAAAAKECAABkcnMvZG93bnJldi54bWxQSwUGAAAAAAQABAD5AAAAkgMAAAAA&#10;" strokecolor="#4a7ebb">
                  <v:stroke endarrow="open"/>
                </v:shape>
                <v:shape id="Straight Arrow Connector 18" o:spid="_x0000_s1028" type="#_x0000_t32" style="position:absolute;top:38100;width:370840;height:0;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6flh8IAAADbAAAADwAAAGRycy9kb3ducmV2LnhtbESPzU4DMQyE70i8Q+RK3Nqke0B0aVpV&#10;lUAc+/cAZuPubps4qyS0C0+PD0jcbM145vNyPQavbpRyH9nCfGZAETfR9dxaOB3fpi+gckF26COT&#10;hW/KsF49PiyxdvHOe7odSqskhHONFrpShlrr3HQUMM/iQCzaOaaARdbUapfwLuHB68qYZx2wZ2no&#10;cKBtR8318BUsVLtd+1Nd9PzzfZHM3qDPVHlrnybj5hVUobH8m/+uP5zgC6z8IgPo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6flh8IAAADbAAAADwAAAAAAAAAAAAAA&#10;AAChAgAAZHJzL2Rvd25yZXYueG1sUEsFBgAAAAAEAAQA+QAAAJADAAAAAA==&#10;" strokecolor="#4a7ebb">
                  <v:stroke endarrow="open"/>
                </v:shape>
              </v:group>
            </w:pict>
          </mc:Fallback>
        </mc:AlternateContent>
      </w:r>
      <w:r w:rsidR="004A1F08" w:rsidRPr="009B4526">
        <w:rPr>
          <w:rFonts w:eastAsia="Calibri"/>
          <w:sz w:val="26"/>
          <w:szCs w:val="26"/>
          <w:lang w:val="vi-VN"/>
        </w:rPr>
        <w:t xml:space="preserve">   </w:t>
      </w:r>
      <w:r w:rsidR="004A1F08" w:rsidRPr="009B4526">
        <w:rPr>
          <w:rFonts w:eastAsia="Calibri"/>
          <w:b/>
          <w:sz w:val="26"/>
          <w:szCs w:val="26"/>
          <w:lang w:val="vi-VN"/>
        </w:rPr>
        <w:t>2.</w:t>
      </w:r>
      <w:r w:rsidR="004A1F08" w:rsidRPr="009B4526">
        <w:rPr>
          <w:rFonts w:eastAsia="Calibri"/>
          <w:sz w:val="26"/>
          <w:szCs w:val="26"/>
          <w:lang w:val="vi-VN"/>
        </w:rPr>
        <w:t xml:space="preserve"> </w:t>
      </w:r>
      <w:r w:rsidR="004A1F08" w:rsidRPr="004A1F08">
        <w:rPr>
          <w:rFonts w:eastAsia="Calibri"/>
          <w:sz w:val="26"/>
          <w:szCs w:val="26"/>
          <w:lang w:val="vi-VN"/>
        </w:rPr>
        <w:t>Một lượng 5,00 gam N</w:t>
      </w:r>
      <w:r w:rsidR="004A1F08" w:rsidRPr="004A1F08">
        <w:rPr>
          <w:rFonts w:eastAsia="Calibri"/>
          <w:sz w:val="26"/>
          <w:szCs w:val="26"/>
          <w:vertAlign w:val="subscript"/>
          <w:lang w:val="vi-VN"/>
        </w:rPr>
        <w:t>2</w:t>
      </w:r>
      <w:r w:rsidR="004A1F08" w:rsidRPr="004A1F08">
        <w:rPr>
          <w:rFonts w:eastAsia="Calibri"/>
          <w:sz w:val="26"/>
          <w:szCs w:val="26"/>
          <w:lang w:val="vi-VN"/>
        </w:rPr>
        <w:t>O</w:t>
      </w:r>
      <w:r w:rsidR="004A1F08" w:rsidRPr="004A1F08">
        <w:rPr>
          <w:rFonts w:eastAsia="Calibri"/>
          <w:sz w:val="26"/>
          <w:szCs w:val="26"/>
          <w:vertAlign w:val="subscript"/>
          <w:lang w:val="vi-VN"/>
        </w:rPr>
        <w:t>4</w:t>
      </w:r>
      <w:r w:rsidR="004A1F08" w:rsidRPr="004A1F08">
        <w:rPr>
          <w:rFonts w:eastAsia="Calibri"/>
          <w:sz w:val="26"/>
          <w:szCs w:val="26"/>
          <w:lang w:val="vi-VN"/>
        </w:rPr>
        <w:t xml:space="preserve"> trong bình có thể tích 4 l</w:t>
      </w:r>
      <w:r w:rsidR="004A1F08" w:rsidRPr="009B4526">
        <w:rPr>
          <w:rFonts w:eastAsia="Calibri"/>
          <w:sz w:val="26"/>
          <w:szCs w:val="26"/>
          <w:lang w:val="vi-VN"/>
        </w:rPr>
        <w:t>í</w:t>
      </w:r>
      <w:r w:rsidR="004A1F08" w:rsidRPr="004A1F08">
        <w:rPr>
          <w:rFonts w:eastAsia="Calibri"/>
          <w:sz w:val="26"/>
          <w:szCs w:val="26"/>
          <w:lang w:val="vi-VN"/>
        </w:rPr>
        <w:t>t ở 90,0</w:t>
      </w:r>
      <w:r w:rsidR="004A1F08" w:rsidRPr="004A1F08">
        <w:rPr>
          <w:rFonts w:eastAsia="Calibri"/>
          <w:sz w:val="26"/>
          <w:szCs w:val="26"/>
          <w:vertAlign w:val="superscript"/>
          <w:lang w:val="vi-VN"/>
        </w:rPr>
        <w:t>0</w:t>
      </w:r>
      <w:r w:rsidR="004A1F08" w:rsidRPr="004A1F08">
        <w:rPr>
          <w:rFonts w:eastAsia="Calibri"/>
          <w:sz w:val="26"/>
          <w:szCs w:val="26"/>
          <w:lang w:val="vi-VN"/>
        </w:rPr>
        <w:t>C. Cân bằng N</w:t>
      </w:r>
      <w:r w:rsidR="004A1F08" w:rsidRPr="004A1F08">
        <w:rPr>
          <w:rFonts w:eastAsia="Calibri"/>
          <w:sz w:val="26"/>
          <w:szCs w:val="26"/>
          <w:vertAlign w:val="subscript"/>
          <w:lang w:val="vi-VN"/>
        </w:rPr>
        <w:t>2</w:t>
      </w:r>
      <w:r w:rsidR="004A1F08" w:rsidRPr="004A1F08">
        <w:rPr>
          <w:rFonts w:eastAsia="Calibri"/>
          <w:sz w:val="26"/>
          <w:szCs w:val="26"/>
          <w:lang w:val="vi-VN"/>
        </w:rPr>
        <w:t>O</w:t>
      </w:r>
      <w:r w:rsidR="004A1F08" w:rsidRPr="004A1F08">
        <w:rPr>
          <w:rFonts w:eastAsia="Calibri"/>
          <w:sz w:val="26"/>
          <w:szCs w:val="26"/>
          <w:vertAlign w:val="subscript"/>
          <w:lang w:val="vi-VN"/>
        </w:rPr>
        <w:t>4</w:t>
      </w:r>
      <w:r w:rsidR="004A1F08" w:rsidRPr="004A1F08">
        <w:rPr>
          <w:rFonts w:eastAsia="Calibri"/>
          <w:sz w:val="26"/>
          <w:szCs w:val="26"/>
          <w:lang w:val="vi-VN"/>
        </w:rPr>
        <w:t xml:space="preserve"> </w:t>
      </w:r>
      <w:r>
        <w:rPr>
          <w:rFonts w:eastAsia="Calibri"/>
          <w:sz w:val="26"/>
          <w:szCs w:val="26"/>
        </w:rPr>
        <w:t xml:space="preserve">           </w:t>
      </w:r>
      <w:r w:rsidR="004A1F08" w:rsidRPr="004A1F08">
        <w:rPr>
          <w:rFonts w:eastAsia="Calibri"/>
          <w:sz w:val="26"/>
          <w:szCs w:val="26"/>
          <w:lang w:val="vi-VN"/>
        </w:rPr>
        <w:t>2NO</w:t>
      </w:r>
      <w:r w:rsidR="004A1F08" w:rsidRPr="004A1F08">
        <w:rPr>
          <w:rFonts w:eastAsia="Calibri"/>
          <w:sz w:val="26"/>
          <w:szCs w:val="26"/>
          <w:vertAlign w:val="subscript"/>
          <w:lang w:val="vi-VN"/>
        </w:rPr>
        <w:t>2</w:t>
      </w:r>
      <w:r w:rsidR="004A1F08" w:rsidRPr="004A1F08">
        <w:rPr>
          <w:rFonts w:eastAsia="Calibri"/>
          <w:sz w:val="26"/>
          <w:szCs w:val="26"/>
          <w:lang w:val="vi-VN"/>
        </w:rPr>
        <w:t xml:space="preserve"> có biến thiên entanpi và entropi lần lượt: ∆H = 55,5 kJ.mol</w:t>
      </w:r>
      <w:r w:rsidR="004A1F08" w:rsidRPr="004A1F08">
        <w:rPr>
          <w:rFonts w:eastAsia="Calibri"/>
          <w:sz w:val="26"/>
          <w:szCs w:val="26"/>
          <w:vertAlign w:val="superscript"/>
          <w:lang w:val="vi-VN"/>
        </w:rPr>
        <w:t>-1</w:t>
      </w:r>
      <w:r w:rsidR="004A1F08" w:rsidRPr="004A1F08">
        <w:rPr>
          <w:rFonts w:eastAsia="Calibri"/>
          <w:sz w:val="26"/>
          <w:szCs w:val="26"/>
          <w:lang w:val="vi-VN"/>
        </w:rPr>
        <w:t xml:space="preserve"> và ∆S = 177,7J.mol</w:t>
      </w:r>
      <w:r w:rsidR="004A1F08" w:rsidRPr="004A1F08">
        <w:rPr>
          <w:rFonts w:eastAsia="Calibri"/>
          <w:sz w:val="26"/>
          <w:szCs w:val="26"/>
          <w:vertAlign w:val="superscript"/>
          <w:lang w:val="vi-VN"/>
        </w:rPr>
        <w:t>-1</w:t>
      </w:r>
      <w:r w:rsidR="004A1F08" w:rsidRPr="004A1F08">
        <w:rPr>
          <w:rFonts w:eastAsia="Calibri"/>
          <w:sz w:val="26"/>
          <w:szCs w:val="26"/>
          <w:lang w:val="vi-VN"/>
        </w:rPr>
        <w:t>.K</w:t>
      </w:r>
      <w:r w:rsidR="004A1F08" w:rsidRPr="004A1F08">
        <w:rPr>
          <w:rFonts w:eastAsia="Calibri"/>
          <w:sz w:val="26"/>
          <w:szCs w:val="26"/>
          <w:vertAlign w:val="superscript"/>
          <w:lang w:val="vi-VN"/>
        </w:rPr>
        <w:t>-1</w:t>
      </w:r>
      <w:r w:rsidR="004A1F08" w:rsidRPr="004A1F08">
        <w:rPr>
          <w:rFonts w:eastAsia="Calibri"/>
          <w:sz w:val="26"/>
          <w:szCs w:val="26"/>
          <w:lang w:val="vi-VN"/>
        </w:rPr>
        <w:t>. Xác định độ phân hủy α(%) của N</w:t>
      </w:r>
      <w:r w:rsidR="004A1F08" w:rsidRPr="004A1F08">
        <w:rPr>
          <w:rFonts w:eastAsia="Calibri"/>
          <w:sz w:val="26"/>
          <w:szCs w:val="26"/>
          <w:vertAlign w:val="subscript"/>
          <w:lang w:val="vi-VN"/>
        </w:rPr>
        <w:t>2</w:t>
      </w:r>
      <w:r w:rsidR="004A1F08" w:rsidRPr="004A1F08">
        <w:rPr>
          <w:rFonts w:eastAsia="Calibri"/>
          <w:sz w:val="26"/>
          <w:szCs w:val="26"/>
          <w:lang w:val="vi-VN"/>
        </w:rPr>
        <w:t>O</w:t>
      </w:r>
      <w:r w:rsidR="004A1F08" w:rsidRPr="004A1F08">
        <w:rPr>
          <w:rFonts w:eastAsia="Calibri"/>
          <w:sz w:val="26"/>
          <w:szCs w:val="26"/>
          <w:vertAlign w:val="subscript"/>
          <w:lang w:val="vi-VN"/>
        </w:rPr>
        <w:t>4</w:t>
      </w:r>
      <w:r w:rsidR="004A1F08" w:rsidRPr="004A1F08">
        <w:rPr>
          <w:rFonts w:eastAsia="Calibri"/>
          <w:sz w:val="26"/>
          <w:szCs w:val="26"/>
          <w:lang w:val="vi-VN"/>
        </w:rPr>
        <w:t>.</w:t>
      </w:r>
    </w:p>
    <w:p w:rsidR="00820F13" w:rsidRDefault="004A1F08" w:rsidP="004279A5">
      <w:pPr>
        <w:spacing w:after="0" w:line="240" w:lineRule="auto"/>
        <w:jc w:val="both"/>
        <w:rPr>
          <w:rFonts w:eastAsia="MS Mincho"/>
          <w:b/>
          <w:sz w:val="26"/>
          <w:szCs w:val="26"/>
          <w:lang w:val="vi-VN"/>
        </w:rPr>
      </w:pPr>
      <w:r w:rsidRPr="009B4526">
        <w:rPr>
          <w:rFonts w:eastAsia="Calibri"/>
          <w:b/>
          <w:sz w:val="26"/>
          <w:szCs w:val="26"/>
          <w:lang w:val="vi-VN"/>
        </w:rPr>
        <w:t xml:space="preserve">   3.</w:t>
      </w:r>
      <w:r w:rsidRPr="009B4526">
        <w:rPr>
          <w:rFonts w:eastAsia="Calibri"/>
          <w:sz w:val="26"/>
          <w:szCs w:val="26"/>
          <w:lang w:val="vi-VN"/>
        </w:rPr>
        <w:t xml:space="preserve"> </w:t>
      </w:r>
      <w:r w:rsidRPr="004A1F08">
        <w:rPr>
          <w:rFonts w:eastAsia="Calibri"/>
          <w:sz w:val="26"/>
          <w:szCs w:val="26"/>
          <w:lang w:val="vi-VN"/>
        </w:rPr>
        <w:t>Cũng lượng 5,00 g N</w:t>
      </w:r>
      <w:r w:rsidRPr="004A1F08">
        <w:rPr>
          <w:rFonts w:eastAsia="Calibri"/>
          <w:sz w:val="26"/>
          <w:szCs w:val="26"/>
          <w:vertAlign w:val="subscript"/>
          <w:lang w:val="vi-VN"/>
        </w:rPr>
        <w:t>2</w:t>
      </w:r>
      <w:r w:rsidRPr="004A1F08">
        <w:rPr>
          <w:rFonts w:eastAsia="Calibri"/>
          <w:sz w:val="26"/>
          <w:szCs w:val="26"/>
          <w:lang w:val="vi-VN"/>
        </w:rPr>
        <w:t>O</w:t>
      </w:r>
      <w:r w:rsidRPr="004A1F08">
        <w:rPr>
          <w:rFonts w:eastAsia="Calibri"/>
          <w:sz w:val="26"/>
          <w:szCs w:val="26"/>
          <w:vertAlign w:val="subscript"/>
          <w:lang w:val="vi-VN"/>
        </w:rPr>
        <w:t>4</w:t>
      </w:r>
      <w:r w:rsidRPr="004A1F08">
        <w:rPr>
          <w:rFonts w:eastAsia="Calibri"/>
          <w:sz w:val="26"/>
          <w:szCs w:val="26"/>
          <w:lang w:val="vi-VN"/>
        </w:rPr>
        <w:t xml:space="preserve"> trong bình có thể tích 2,00L và 70,0</w:t>
      </w:r>
      <w:r w:rsidRPr="004A1F08">
        <w:rPr>
          <w:rFonts w:eastAsia="Calibri"/>
          <w:sz w:val="26"/>
          <w:szCs w:val="26"/>
          <w:vertAlign w:val="superscript"/>
          <w:lang w:val="vi-VN"/>
        </w:rPr>
        <w:t>0</w:t>
      </w:r>
      <w:r w:rsidRPr="004A1F08">
        <w:rPr>
          <w:rFonts w:eastAsia="Calibri"/>
          <w:sz w:val="26"/>
          <w:szCs w:val="26"/>
          <w:lang w:val="vi-VN"/>
        </w:rPr>
        <w:t>C; có 60,6% N</w:t>
      </w:r>
      <w:r w:rsidRPr="004A1F08">
        <w:rPr>
          <w:rFonts w:eastAsia="Calibri"/>
          <w:sz w:val="26"/>
          <w:szCs w:val="26"/>
          <w:vertAlign w:val="subscript"/>
          <w:lang w:val="vi-VN"/>
        </w:rPr>
        <w:t>2</w:t>
      </w:r>
      <w:r w:rsidRPr="004A1F08">
        <w:rPr>
          <w:rFonts w:eastAsia="Calibri"/>
          <w:sz w:val="26"/>
          <w:szCs w:val="26"/>
          <w:lang w:val="vi-VN"/>
        </w:rPr>
        <w:t>O</w:t>
      </w:r>
      <w:r w:rsidRPr="004A1F08">
        <w:rPr>
          <w:rFonts w:eastAsia="Calibri"/>
          <w:sz w:val="26"/>
          <w:szCs w:val="26"/>
          <w:vertAlign w:val="subscript"/>
          <w:lang w:val="vi-VN"/>
        </w:rPr>
        <w:t>4</w:t>
      </w:r>
      <w:r w:rsidRPr="004A1F08">
        <w:rPr>
          <w:rFonts w:eastAsia="Calibri"/>
          <w:sz w:val="26"/>
          <w:szCs w:val="26"/>
          <w:lang w:val="vi-VN"/>
        </w:rPr>
        <w:t xml:space="preserve"> bị phân hủy thành NO</w:t>
      </w:r>
      <w:r w:rsidRPr="004A1F08">
        <w:rPr>
          <w:rFonts w:eastAsia="Calibri"/>
          <w:sz w:val="26"/>
          <w:szCs w:val="26"/>
          <w:vertAlign w:val="subscript"/>
          <w:lang w:val="vi-VN"/>
        </w:rPr>
        <w:t>2</w:t>
      </w:r>
      <w:r w:rsidRPr="004A1F08">
        <w:rPr>
          <w:rFonts w:eastAsia="Calibri"/>
          <w:sz w:val="26"/>
          <w:szCs w:val="26"/>
          <w:lang w:val="vi-VN"/>
        </w:rPr>
        <w:t>. Xác định thể tích của bình để độ phân hủy giảm còn một nửa?</w:t>
      </w:r>
      <w:r w:rsidRPr="004A1F08">
        <w:rPr>
          <w:rFonts w:eastAsia="MS Mincho"/>
          <w:b/>
          <w:sz w:val="26"/>
          <w:szCs w:val="26"/>
          <w:lang w:val="vi-VN"/>
        </w:rPr>
        <w:t xml:space="preserve"> </w:t>
      </w:r>
    </w:p>
    <w:p w:rsidR="0080402F" w:rsidRPr="0080402F" w:rsidRDefault="0080402F" w:rsidP="004279A5">
      <w:pPr>
        <w:spacing w:after="0" w:line="240" w:lineRule="auto"/>
        <w:jc w:val="both"/>
        <w:rPr>
          <w:rFonts w:eastAsia="MS Mincho"/>
          <w:b/>
          <w:sz w:val="12"/>
          <w:szCs w:val="26"/>
          <w:lang w:val="vi-VN"/>
        </w:rPr>
      </w:pPr>
    </w:p>
    <w:p w:rsidR="004A1F08" w:rsidRPr="00820F13" w:rsidRDefault="004A1F08" w:rsidP="004279A5">
      <w:pPr>
        <w:spacing w:after="0" w:line="240" w:lineRule="auto"/>
        <w:jc w:val="both"/>
        <w:rPr>
          <w:rFonts w:eastAsia="MS Mincho"/>
          <w:b/>
          <w:sz w:val="26"/>
          <w:szCs w:val="26"/>
          <w:lang w:val="vi-VN"/>
        </w:rPr>
      </w:pPr>
      <w:r w:rsidRPr="004A1F08">
        <w:rPr>
          <w:rFonts w:eastAsia="Times New Roman"/>
          <w:b/>
          <w:sz w:val="26"/>
          <w:szCs w:val="26"/>
        </w:rPr>
        <w:t>Câu IV</w:t>
      </w:r>
      <w:r w:rsidRPr="004A1F08">
        <w:rPr>
          <w:rFonts w:eastAsia="Times New Roman"/>
          <w:sz w:val="26"/>
          <w:szCs w:val="26"/>
        </w:rPr>
        <w:t xml:space="preserve">. </w:t>
      </w:r>
      <w:r w:rsidRPr="004A1F08">
        <w:rPr>
          <w:rFonts w:eastAsia="Times New Roman"/>
          <w:i/>
          <w:sz w:val="26"/>
          <w:szCs w:val="26"/>
        </w:rPr>
        <w:t xml:space="preserve">(2  </w:t>
      </w:r>
      <w:r w:rsidRPr="004A1F08">
        <w:rPr>
          <w:rFonts w:eastAsia="Times New Roman" w:hint="eastAsia"/>
          <w:i/>
          <w:sz w:val="26"/>
          <w:szCs w:val="26"/>
        </w:rPr>
        <w:t>đ</w:t>
      </w:r>
      <w:r w:rsidRPr="004A1F08">
        <w:rPr>
          <w:rFonts w:eastAsia="Times New Roman"/>
          <w:i/>
          <w:sz w:val="26"/>
          <w:szCs w:val="26"/>
        </w:rPr>
        <w:t>iểm)</w:t>
      </w:r>
      <w:r w:rsidRPr="004A1F08">
        <w:rPr>
          <w:rFonts w:eastAsia="Times New Roman"/>
          <w:i/>
          <w:position w:val="-4"/>
          <w:sz w:val="26"/>
          <w:szCs w:val="26"/>
        </w:rPr>
        <w:object w:dxaOrig="1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4.25pt" o:ole="">
            <v:imagedata r:id="rId8" o:title=""/>
          </v:shape>
          <o:OLEObject Type="Embed" ProgID="Equation.DSMT4" ShapeID="_x0000_i1025" DrawAspect="Content" ObjectID="_1663570043" r:id="rId9"/>
        </w:object>
      </w:r>
    </w:p>
    <w:p w:rsidR="004A1F08" w:rsidRPr="004A1F08" w:rsidRDefault="004A1F08" w:rsidP="004279A5">
      <w:pPr>
        <w:spacing w:after="0" w:line="240" w:lineRule="auto"/>
        <w:jc w:val="both"/>
        <w:rPr>
          <w:rFonts w:eastAsia="Arial"/>
          <w:sz w:val="26"/>
          <w:szCs w:val="26"/>
          <w:lang w:val="vi-VN"/>
        </w:rPr>
      </w:pPr>
      <w:r w:rsidRPr="004A1F08">
        <w:rPr>
          <w:rFonts w:eastAsia="Arial"/>
          <w:b/>
          <w:sz w:val="26"/>
          <w:szCs w:val="26"/>
        </w:rPr>
        <w:t xml:space="preserve">   IV.</w:t>
      </w:r>
      <w:r w:rsidRPr="004A1F08">
        <w:rPr>
          <w:rFonts w:eastAsia="Arial"/>
          <w:b/>
          <w:sz w:val="26"/>
          <w:szCs w:val="26"/>
          <w:lang w:val="vi-VN"/>
        </w:rPr>
        <w:t xml:space="preserve">1. </w:t>
      </w:r>
      <w:r w:rsidRPr="004A1F08">
        <w:rPr>
          <w:rFonts w:eastAsia="Arial"/>
          <w:sz w:val="26"/>
          <w:szCs w:val="26"/>
          <w:lang w:val="vi-VN"/>
        </w:rPr>
        <w:t>Năng lượng hoạt hoá của phản ứng phân huỷ HI(k) là 186 kJ/mol. Hằng số tốc độ ở 555 K là 3,52.10</w:t>
      </w:r>
      <w:r w:rsidRPr="004A1F08">
        <w:rPr>
          <w:rFonts w:eastAsia="Arial"/>
          <w:sz w:val="26"/>
          <w:szCs w:val="26"/>
          <w:vertAlign w:val="superscript"/>
          <w:lang w:val="vi-VN"/>
        </w:rPr>
        <w:t>-7</w:t>
      </w:r>
      <w:r w:rsidRPr="004A1F08">
        <w:rPr>
          <w:rFonts w:eastAsia="Arial"/>
          <w:sz w:val="26"/>
          <w:szCs w:val="26"/>
          <w:lang w:val="vi-VN"/>
        </w:rPr>
        <w:t xml:space="preserve"> L mol</w:t>
      </w:r>
      <w:r w:rsidRPr="004A1F08">
        <w:rPr>
          <w:rFonts w:eastAsia="Arial"/>
          <w:sz w:val="26"/>
          <w:szCs w:val="26"/>
          <w:vertAlign w:val="superscript"/>
          <w:lang w:val="vi-VN"/>
        </w:rPr>
        <w:t>-1</w:t>
      </w:r>
      <w:r w:rsidRPr="004A1F08">
        <w:rPr>
          <w:rFonts w:eastAsia="Arial"/>
          <w:sz w:val="26"/>
          <w:szCs w:val="26"/>
          <w:lang w:val="vi-VN"/>
        </w:rPr>
        <w:t xml:space="preserve"> s</w:t>
      </w:r>
      <w:r w:rsidRPr="004A1F08">
        <w:rPr>
          <w:rFonts w:eastAsia="Arial"/>
          <w:sz w:val="26"/>
          <w:szCs w:val="26"/>
          <w:vertAlign w:val="superscript"/>
          <w:lang w:val="vi-VN"/>
        </w:rPr>
        <w:t>-1</w:t>
      </w:r>
      <w:r w:rsidRPr="004A1F08">
        <w:rPr>
          <w:rFonts w:eastAsia="Arial"/>
          <w:sz w:val="26"/>
          <w:szCs w:val="26"/>
          <w:lang w:val="vi-VN"/>
        </w:rPr>
        <w:t xml:space="preserve">. </w:t>
      </w:r>
    </w:p>
    <w:p w:rsidR="004A1F08" w:rsidRPr="004A1F08" w:rsidRDefault="004A1F08" w:rsidP="004279A5">
      <w:pPr>
        <w:spacing w:after="0" w:line="240" w:lineRule="auto"/>
        <w:jc w:val="both"/>
        <w:rPr>
          <w:rFonts w:eastAsia="Arial"/>
          <w:sz w:val="26"/>
          <w:szCs w:val="26"/>
          <w:lang w:val="vi-VN"/>
        </w:rPr>
      </w:pPr>
      <w:r w:rsidRPr="004A1F08">
        <w:rPr>
          <w:rFonts w:eastAsia="Arial"/>
          <w:sz w:val="26"/>
          <w:szCs w:val="26"/>
        </w:rPr>
        <w:t xml:space="preserve">   </w:t>
      </w:r>
      <w:r w:rsidRPr="004A1F08">
        <w:rPr>
          <w:rFonts w:eastAsia="Arial"/>
          <w:b/>
          <w:sz w:val="26"/>
          <w:szCs w:val="26"/>
        </w:rPr>
        <w:t>1.</w:t>
      </w:r>
      <w:r w:rsidRPr="004A1F08">
        <w:rPr>
          <w:rFonts w:eastAsia="Arial"/>
          <w:sz w:val="26"/>
          <w:szCs w:val="26"/>
          <w:lang w:val="vi-VN"/>
        </w:rPr>
        <w:t xml:space="preserve"> Viết phương trình phản ứng phân huỷ.</w:t>
      </w:r>
      <w:r w:rsidRPr="004A1F08">
        <w:rPr>
          <w:rFonts w:eastAsia="Arial"/>
          <w:sz w:val="26"/>
          <w:szCs w:val="26"/>
        </w:rPr>
        <w:t xml:space="preserve"> </w:t>
      </w:r>
      <w:r w:rsidRPr="004A1F08">
        <w:rPr>
          <w:rFonts w:eastAsia="Arial"/>
          <w:sz w:val="26"/>
          <w:szCs w:val="26"/>
          <w:lang w:val="vi-VN"/>
        </w:rPr>
        <w:t>Cho biết bậc của phản ứng. Giải thích?</w:t>
      </w:r>
    </w:p>
    <w:p w:rsidR="004A1F08" w:rsidRPr="004A1F08" w:rsidRDefault="004A1F08" w:rsidP="004279A5">
      <w:pPr>
        <w:spacing w:after="0" w:line="240" w:lineRule="auto"/>
        <w:jc w:val="both"/>
        <w:rPr>
          <w:rFonts w:eastAsia="Arial"/>
          <w:sz w:val="26"/>
          <w:szCs w:val="26"/>
          <w:lang w:val="vi-VN"/>
        </w:rPr>
      </w:pPr>
      <w:r w:rsidRPr="009B4526">
        <w:rPr>
          <w:rFonts w:eastAsia="Arial"/>
          <w:b/>
          <w:sz w:val="26"/>
          <w:szCs w:val="26"/>
          <w:lang w:val="vi-VN"/>
        </w:rPr>
        <w:t xml:space="preserve">   2.</w:t>
      </w:r>
      <w:r w:rsidRPr="004A1F08">
        <w:rPr>
          <w:rFonts w:eastAsia="Arial"/>
          <w:sz w:val="26"/>
          <w:szCs w:val="26"/>
          <w:lang w:val="vi-VN"/>
        </w:rPr>
        <w:t xml:space="preserve"> Tính hằng số tốc độ ở 645 K?</w:t>
      </w:r>
    </w:p>
    <w:p w:rsidR="004A1F08" w:rsidRPr="004A1F08" w:rsidRDefault="004A1F08" w:rsidP="004279A5">
      <w:pPr>
        <w:spacing w:after="60" w:line="240" w:lineRule="auto"/>
        <w:jc w:val="both"/>
        <w:rPr>
          <w:rFonts w:eastAsia="Arial"/>
          <w:sz w:val="26"/>
          <w:szCs w:val="26"/>
          <w:lang w:val="vi-VN"/>
        </w:rPr>
      </w:pPr>
      <w:r w:rsidRPr="009B4526">
        <w:rPr>
          <w:rFonts w:eastAsia="Arial"/>
          <w:b/>
          <w:sz w:val="26"/>
          <w:szCs w:val="26"/>
          <w:lang w:val="vi-VN"/>
        </w:rPr>
        <w:t xml:space="preserve">   3</w:t>
      </w:r>
      <w:r w:rsidRPr="004A1F08">
        <w:rPr>
          <w:rFonts w:eastAsia="Arial"/>
          <w:b/>
          <w:sz w:val="26"/>
          <w:szCs w:val="26"/>
          <w:lang w:val="vi-VN"/>
        </w:rPr>
        <w:t xml:space="preserve">. </w:t>
      </w:r>
      <w:r w:rsidRPr="004A1F08">
        <w:rPr>
          <w:rFonts w:eastAsia="Arial"/>
          <w:sz w:val="26"/>
          <w:szCs w:val="26"/>
          <w:lang w:val="vi-VN"/>
        </w:rPr>
        <w:t>Một phản ứng có năng lượng hoạt hoá 54 kJ/mol. Khi nhiệt độ tăng từ 22</w:t>
      </w:r>
      <w:r w:rsidRPr="004A1F08">
        <w:rPr>
          <w:rFonts w:eastAsia="Arial"/>
          <w:sz w:val="26"/>
          <w:szCs w:val="26"/>
          <w:vertAlign w:val="superscript"/>
          <w:lang w:val="vi-VN"/>
        </w:rPr>
        <w:t>o</w:t>
      </w:r>
      <w:r w:rsidRPr="004A1F08">
        <w:rPr>
          <w:rFonts w:eastAsia="Arial"/>
          <w:sz w:val="26"/>
          <w:szCs w:val="26"/>
          <w:lang w:val="vi-VN"/>
        </w:rPr>
        <w:t>C (gọi là T</w:t>
      </w:r>
      <w:r w:rsidRPr="004A1F08">
        <w:rPr>
          <w:rFonts w:eastAsia="Arial"/>
          <w:sz w:val="26"/>
          <w:szCs w:val="26"/>
          <w:vertAlign w:val="subscript"/>
          <w:lang w:val="vi-VN"/>
        </w:rPr>
        <w:t>1</w:t>
      </w:r>
      <w:r w:rsidRPr="004A1F08">
        <w:rPr>
          <w:rFonts w:eastAsia="Arial"/>
          <w:sz w:val="26"/>
          <w:szCs w:val="26"/>
          <w:lang w:val="vi-VN"/>
        </w:rPr>
        <w:t>) lên nhiệt độ cao hơn (T</w:t>
      </w:r>
      <w:r w:rsidRPr="004A1F08">
        <w:rPr>
          <w:rFonts w:eastAsia="Arial"/>
          <w:sz w:val="26"/>
          <w:szCs w:val="26"/>
          <w:vertAlign w:val="subscript"/>
          <w:lang w:val="vi-VN"/>
        </w:rPr>
        <w:t>2</w:t>
      </w:r>
      <w:r w:rsidRPr="004A1F08">
        <w:rPr>
          <w:rFonts w:eastAsia="Arial"/>
          <w:sz w:val="26"/>
          <w:szCs w:val="26"/>
          <w:lang w:val="vi-VN"/>
        </w:rPr>
        <w:t>), hằng số tốc độ tăng lên 7 lần. Tính T</w:t>
      </w:r>
      <w:r w:rsidRPr="004A1F08">
        <w:rPr>
          <w:rFonts w:eastAsia="Arial"/>
          <w:sz w:val="26"/>
          <w:szCs w:val="26"/>
          <w:vertAlign w:val="subscript"/>
          <w:lang w:val="vi-VN"/>
        </w:rPr>
        <w:t>2</w:t>
      </w:r>
      <w:r w:rsidRPr="004A1F08">
        <w:rPr>
          <w:rFonts w:eastAsia="Arial"/>
          <w:sz w:val="26"/>
          <w:szCs w:val="26"/>
          <w:lang w:val="vi-VN"/>
        </w:rPr>
        <w:t>.</w:t>
      </w:r>
    </w:p>
    <w:p w:rsidR="004A1F08" w:rsidRPr="004A1F08" w:rsidRDefault="004A1F08" w:rsidP="004279A5">
      <w:pPr>
        <w:spacing w:after="0" w:line="240" w:lineRule="auto"/>
        <w:jc w:val="both"/>
        <w:rPr>
          <w:rFonts w:eastAsia="Calibri"/>
          <w:sz w:val="26"/>
          <w:szCs w:val="26"/>
          <w:lang w:val="vi-VN"/>
        </w:rPr>
      </w:pPr>
      <w:r w:rsidRPr="004A1F08">
        <w:rPr>
          <w:rFonts w:eastAsia="Calibri"/>
          <w:b/>
          <w:sz w:val="26"/>
          <w:szCs w:val="26"/>
        </w:rPr>
        <w:t xml:space="preserve">   IV.2</w:t>
      </w:r>
      <w:r w:rsidRPr="004A1F08">
        <w:rPr>
          <w:rFonts w:eastAsia="Calibri"/>
          <w:b/>
          <w:sz w:val="26"/>
          <w:szCs w:val="26"/>
          <w:lang w:val="vi-VN"/>
        </w:rPr>
        <w:t>.</w:t>
      </w:r>
      <w:r w:rsidRPr="004A1F08">
        <w:rPr>
          <w:rFonts w:eastAsia="Calibri"/>
          <w:sz w:val="26"/>
          <w:szCs w:val="26"/>
          <w:lang w:val="vi-VN"/>
        </w:rPr>
        <w:t xml:space="preserve"> Trong bối cảnh tác hại xấu của sự biến đổi khí hậu ngày càng thể hiện rõ trên phạm vi toàn cầu, hóa học khí quyển ngày càng có tầm quan trọng to lớn. Một trong những phản ứng được quan tâm nhiều của lĩnh vực này là sự phân hủy nitơ oxit (NO) trong pha khí</w:t>
      </w:r>
    </w:p>
    <w:p w:rsidR="004A1F08" w:rsidRPr="004A1F08" w:rsidRDefault="004A1F08" w:rsidP="004279A5">
      <w:pPr>
        <w:spacing w:after="0" w:line="240" w:lineRule="auto"/>
        <w:jc w:val="both"/>
        <w:rPr>
          <w:rFonts w:eastAsia="Calibri"/>
          <w:sz w:val="26"/>
          <w:szCs w:val="26"/>
          <w:lang w:val="vi-VN"/>
        </w:rPr>
      </w:pPr>
      <w:r w:rsidRPr="004A1F08">
        <w:rPr>
          <w:rFonts w:eastAsia="Calibri"/>
          <w:sz w:val="26"/>
          <w:szCs w:val="26"/>
          <w:lang w:val="vi-VN"/>
        </w:rPr>
        <w:t xml:space="preserve"> </w:t>
      </w:r>
      <w:r w:rsidRPr="004A1F08">
        <w:rPr>
          <w:rFonts w:eastAsia="Calibri"/>
          <w:sz w:val="26"/>
          <w:szCs w:val="26"/>
          <w:lang w:val="vi-VN"/>
        </w:rPr>
        <w:tab/>
        <w:t>2NO(k) → N</w:t>
      </w:r>
      <w:r w:rsidRPr="004A1F08">
        <w:rPr>
          <w:rFonts w:eastAsia="Calibri"/>
          <w:sz w:val="26"/>
          <w:szCs w:val="26"/>
          <w:vertAlign w:val="subscript"/>
          <w:lang w:val="vi-VN"/>
        </w:rPr>
        <w:t>2</w:t>
      </w:r>
      <w:r w:rsidRPr="004A1F08">
        <w:rPr>
          <w:rFonts w:eastAsia="Calibri"/>
          <w:sz w:val="26"/>
          <w:szCs w:val="26"/>
          <w:lang w:val="vi-VN"/>
        </w:rPr>
        <w:t>(k) + O</w:t>
      </w:r>
      <w:r w:rsidRPr="004A1F08">
        <w:rPr>
          <w:rFonts w:eastAsia="Calibri"/>
          <w:sz w:val="26"/>
          <w:szCs w:val="26"/>
          <w:vertAlign w:val="subscript"/>
          <w:lang w:val="vi-VN"/>
        </w:rPr>
        <w:t>2</w:t>
      </w:r>
      <w:r w:rsidRPr="004A1F08">
        <w:rPr>
          <w:rFonts w:eastAsia="Calibri"/>
          <w:sz w:val="26"/>
          <w:szCs w:val="26"/>
          <w:lang w:val="vi-VN"/>
        </w:rPr>
        <w:t>(k)</w:t>
      </w:r>
    </w:p>
    <w:p w:rsidR="004A1F08" w:rsidRPr="004A1F08" w:rsidRDefault="004A1F08" w:rsidP="004279A5">
      <w:pPr>
        <w:spacing w:after="0" w:line="240" w:lineRule="auto"/>
        <w:jc w:val="both"/>
        <w:rPr>
          <w:rFonts w:eastAsia="Calibri"/>
          <w:sz w:val="26"/>
          <w:szCs w:val="26"/>
          <w:lang w:val="vi-VN"/>
        </w:rPr>
      </w:pPr>
      <w:r w:rsidRPr="004A1F08">
        <w:rPr>
          <w:rFonts w:eastAsia="Calibri"/>
          <w:sz w:val="26"/>
          <w:szCs w:val="26"/>
          <w:lang w:val="vi-VN"/>
        </w:rPr>
        <w:t>Phản ứng này có cơ chế được thừa nhận rộng rãi là:</w:t>
      </w:r>
    </w:p>
    <w:p w:rsidR="004A1F08" w:rsidRPr="004A1F08" w:rsidRDefault="004A1F08" w:rsidP="004279A5">
      <w:pPr>
        <w:spacing w:after="0" w:line="240" w:lineRule="auto"/>
        <w:jc w:val="both"/>
        <w:rPr>
          <w:rFonts w:eastAsia="Calibri"/>
          <w:sz w:val="26"/>
          <w:szCs w:val="26"/>
          <w:lang w:val="vi-VN"/>
        </w:rPr>
      </w:pPr>
      <w:r w:rsidRPr="004A1F08">
        <w:rPr>
          <w:rFonts w:eastAsia="Calibri"/>
          <w:sz w:val="26"/>
          <w:szCs w:val="26"/>
          <w:lang w:val="vi-VN"/>
        </w:rPr>
        <w:tab/>
        <w:t xml:space="preserve">2NO </w:t>
      </w:r>
      <w:r w:rsidRPr="004A1F08">
        <w:rPr>
          <w:rFonts w:eastAsia="Calibri"/>
          <w:noProof/>
          <w:position w:val="-6"/>
          <w:sz w:val="26"/>
          <w:szCs w:val="26"/>
        </w:rPr>
        <w:drawing>
          <wp:inline distT="0" distB="0" distL="0" distR="0" wp14:anchorId="7934A733" wp14:editId="73FF3D38">
            <wp:extent cx="448310" cy="207010"/>
            <wp:effectExtent l="0" t="0" r="889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8310" cy="207010"/>
                    </a:xfrm>
                    <a:prstGeom prst="rect">
                      <a:avLst/>
                    </a:prstGeom>
                    <a:noFill/>
                    <a:ln>
                      <a:noFill/>
                    </a:ln>
                  </pic:spPr>
                </pic:pic>
              </a:graphicData>
            </a:graphic>
          </wp:inline>
        </w:drawing>
      </w:r>
      <w:r w:rsidRPr="004A1F08">
        <w:rPr>
          <w:rFonts w:eastAsia="Calibri"/>
          <w:sz w:val="26"/>
          <w:szCs w:val="26"/>
          <w:lang w:val="vi-VN"/>
        </w:rPr>
        <w:t xml:space="preserve"> N</w:t>
      </w:r>
      <w:r w:rsidRPr="004A1F08">
        <w:rPr>
          <w:rFonts w:eastAsia="Calibri"/>
          <w:sz w:val="26"/>
          <w:szCs w:val="26"/>
          <w:vertAlign w:val="subscript"/>
          <w:lang w:val="vi-VN"/>
        </w:rPr>
        <w:t>2</w:t>
      </w:r>
      <w:r w:rsidRPr="004A1F08">
        <w:rPr>
          <w:rFonts w:eastAsia="Calibri"/>
          <w:sz w:val="26"/>
          <w:szCs w:val="26"/>
          <w:lang w:val="vi-VN"/>
        </w:rPr>
        <w:t>O + O</w:t>
      </w:r>
    </w:p>
    <w:p w:rsidR="004A1F08" w:rsidRPr="004A1F08" w:rsidRDefault="004A1F08" w:rsidP="004279A5">
      <w:pPr>
        <w:spacing w:after="0" w:line="240" w:lineRule="auto"/>
        <w:jc w:val="both"/>
        <w:rPr>
          <w:rFonts w:eastAsia="Calibri"/>
          <w:sz w:val="26"/>
          <w:szCs w:val="26"/>
          <w:lang w:val="vi-VN"/>
        </w:rPr>
      </w:pPr>
      <w:r w:rsidRPr="004A1F08">
        <w:rPr>
          <w:rFonts w:eastAsia="Calibri"/>
          <w:sz w:val="26"/>
          <w:szCs w:val="26"/>
          <w:lang w:val="vi-VN"/>
        </w:rPr>
        <w:tab/>
        <w:t xml:space="preserve">O + NO </w:t>
      </w:r>
      <w:r w:rsidRPr="004A1F08">
        <w:rPr>
          <w:rFonts w:eastAsia="Calibri"/>
          <w:noProof/>
          <w:position w:val="-6"/>
          <w:sz w:val="26"/>
          <w:szCs w:val="26"/>
        </w:rPr>
        <w:drawing>
          <wp:inline distT="0" distB="0" distL="0" distR="0" wp14:anchorId="21DC8A8D" wp14:editId="24BC0AC8">
            <wp:extent cx="466090" cy="20701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6090" cy="207010"/>
                    </a:xfrm>
                    <a:prstGeom prst="rect">
                      <a:avLst/>
                    </a:prstGeom>
                    <a:noFill/>
                    <a:ln>
                      <a:noFill/>
                    </a:ln>
                  </pic:spPr>
                </pic:pic>
              </a:graphicData>
            </a:graphic>
          </wp:inline>
        </w:drawing>
      </w:r>
      <w:r w:rsidRPr="004A1F08">
        <w:rPr>
          <w:rFonts w:eastAsia="Calibri"/>
          <w:sz w:val="26"/>
          <w:szCs w:val="26"/>
          <w:lang w:val="vi-VN"/>
        </w:rPr>
        <w:t>O</w:t>
      </w:r>
      <w:r w:rsidRPr="004A1F08">
        <w:rPr>
          <w:rFonts w:eastAsia="Calibri"/>
          <w:sz w:val="26"/>
          <w:szCs w:val="26"/>
          <w:vertAlign w:val="subscript"/>
          <w:lang w:val="vi-VN"/>
        </w:rPr>
        <w:t>2</w:t>
      </w:r>
      <w:r w:rsidRPr="004A1F08">
        <w:rPr>
          <w:rFonts w:eastAsia="Calibri"/>
          <w:sz w:val="26"/>
          <w:szCs w:val="26"/>
          <w:lang w:val="vi-VN"/>
        </w:rPr>
        <w:t xml:space="preserve"> + N</w:t>
      </w:r>
    </w:p>
    <w:p w:rsidR="004A1F08" w:rsidRPr="004A1F08" w:rsidRDefault="004A1F08" w:rsidP="004279A5">
      <w:pPr>
        <w:spacing w:after="0" w:line="240" w:lineRule="auto"/>
        <w:jc w:val="both"/>
        <w:rPr>
          <w:rFonts w:eastAsia="Calibri"/>
          <w:sz w:val="26"/>
          <w:szCs w:val="26"/>
          <w:lang w:val="vi-VN"/>
        </w:rPr>
      </w:pPr>
      <w:r w:rsidRPr="004A1F08">
        <w:rPr>
          <w:rFonts w:eastAsia="Calibri"/>
          <w:sz w:val="26"/>
          <w:szCs w:val="26"/>
          <w:lang w:val="vi-VN"/>
        </w:rPr>
        <w:lastRenderedPageBreak/>
        <w:tab/>
        <w:t xml:space="preserve">N+ NO </w:t>
      </w:r>
      <w:r w:rsidRPr="004A1F08">
        <w:rPr>
          <w:rFonts w:eastAsia="Calibri"/>
          <w:noProof/>
          <w:position w:val="-6"/>
          <w:sz w:val="26"/>
          <w:szCs w:val="26"/>
        </w:rPr>
        <w:drawing>
          <wp:inline distT="0" distB="0" distL="0" distR="0" wp14:anchorId="5CF6600A" wp14:editId="72CF411D">
            <wp:extent cx="457200" cy="207010"/>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7200" cy="207010"/>
                    </a:xfrm>
                    <a:prstGeom prst="rect">
                      <a:avLst/>
                    </a:prstGeom>
                    <a:noFill/>
                    <a:ln>
                      <a:noFill/>
                    </a:ln>
                  </pic:spPr>
                </pic:pic>
              </a:graphicData>
            </a:graphic>
          </wp:inline>
        </w:drawing>
      </w:r>
      <w:r w:rsidRPr="004A1F08">
        <w:rPr>
          <w:rFonts w:eastAsia="Calibri"/>
          <w:sz w:val="26"/>
          <w:szCs w:val="26"/>
          <w:lang w:val="vi-VN"/>
        </w:rPr>
        <w:t xml:space="preserve">  N</w:t>
      </w:r>
      <w:r w:rsidRPr="004A1F08">
        <w:rPr>
          <w:rFonts w:eastAsia="Calibri"/>
          <w:sz w:val="26"/>
          <w:szCs w:val="26"/>
          <w:vertAlign w:val="subscript"/>
          <w:lang w:val="vi-VN"/>
        </w:rPr>
        <w:t>2</w:t>
      </w:r>
      <w:r w:rsidRPr="004A1F08">
        <w:rPr>
          <w:rFonts w:eastAsia="Calibri"/>
          <w:sz w:val="26"/>
          <w:szCs w:val="26"/>
          <w:lang w:val="vi-VN"/>
        </w:rPr>
        <w:t xml:space="preserve"> + O</w:t>
      </w:r>
    </w:p>
    <w:p w:rsidR="004A1F08" w:rsidRPr="009B4526" w:rsidRDefault="003E5761" w:rsidP="004279A5">
      <w:pPr>
        <w:spacing w:after="0" w:line="240" w:lineRule="auto"/>
        <w:jc w:val="both"/>
        <w:rPr>
          <w:rFonts w:eastAsia="Times New Roman"/>
          <w:sz w:val="26"/>
          <w:szCs w:val="26"/>
          <w:lang w:val="vi-VN"/>
        </w:rPr>
      </w:pPr>
      <w:r>
        <w:rPr>
          <w:rFonts w:eastAsia="Calibri"/>
          <w:noProof/>
          <w:sz w:val="26"/>
          <w:szCs w:val="26"/>
        </w:rPr>
        <mc:AlternateContent>
          <mc:Choice Requires="wpg">
            <w:drawing>
              <wp:anchor distT="0" distB="0" distL="114300" distR="114300" simplePos="0" relativeHeight="251664384" behindDoc="0" locked="0" layoutInCell="1" allowOverlap="1">
                <wp:simplePos x="0" y="0"/>
                <wp:positionH relativeFrom="column">
                  <wp:posOffset>1041400</wp:posOffset>
                </wp:positionH>
                <wp:positionV relativeFrom="paragraph">
                  <wp:posOffset>131445</wp:posOffset>
                </wp:positionV>
                <wp:extent cx="408940" cy="38100"/>
                <wp:effectExtent l="38100" t="76200" r="0" b="114300"/>
                <wp:wrapNone/>
                <wp:docPr id="11" name="Group 11"/>
                <wp:cNvGraphicFramePr/>
                <a:graphic xmlns:a="http://schemas.openxmlformats.org/drawingml/2006/main">
                  <a:graphicData uri="http://schemas.microsoft.com/office/word/2010/wordprocessingGroup">
                    <wpg:wgp>
                      <wpg:cNvGrpSpPr/>
                      <wpg:grpSpPr>
                        <a:xfrm>
                          <a:off x="0" y="0"/>
                          <a:ext cx="408940" cy="38100"/>
                          <a:chOff x="0" y="0"/>
                          <a:chExt cx="408940" cy="38100"/>
                        </a:xfrm>
                      </wpg:grpSpPr>
                      <wps:wsp>
                        <wps:cNvPr id="19" name="Straight Arrow Connector 19"/>
                        <wps:cNvCnPr>
                          <a:cxnSpLocks noChangeShapeType="1"/>
                        </wps:cNvCnPr>
                        <wps:spPr bwMode="auto">
                          <a:xfrm>
                            <a:off x="38100" y="0"/>
                            <a:ext cx="370840" cy="0"/>
                          </a:xfrm>
                          <a:prstGeom prst="straightConnector1">
                            <a:avLst/>
                          </a:prstGeom>
                          <a:noFill/>
                          <a:ln w="9525" algn="ctr">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20" name="Straight Arrow Connector 20"/>
                        <wps:cNvCnPr>
                          <a:cxnSpLocks noChangeShapeType="1"/>
                        </wps:cNvCnPr>
                        <wps:spPr bwMode="auto">
                          <a:xfrm rot="10800000">
                            <a:off x="0" y="38100"/>
                            <a:ext cx="370840" cy="0"/>
                          </a:xfrm>
                          <a:prstGeom prst="straightConnector1">
                            <a:avLst/>
                          </a:prstGeom>
                          <a:noFill/>
                          <a:ln w="9525" algn="ctr">
                            <a:solidFill>
                              <a:srgbClr val="4A7EBB"/>
                            </a:solidFill>
                            <a:round/>
                            <a:headEnd/>
                            <a:tailEnd type="arrow" w="med" len="med"/>
                          </a:ln>
                          <a:extLst>
                            <a:ext uri="{909E8E84-426E-40DD-AFC4-6F175D3DCCD1}">
                              <a14:hiddenFill xmlns:a14="http://schemas.microsoft.com/office/drawing/2010/main">
                                <a:noFill/>
                              </a14:hiddenFill>
                            </a:ext>
                          </a:extLst>
                        </wps:spPr>
                        <wps:bodyPr/>
                      </wps:wsp>
                    </wpg:wgp>
                  </a:graphicData>
                </a:graphic>
              </wp:anchor>
            </w:drawing>
          </mc:Choice>
          <mc:Fallback>
            <w:pict>
              <v:group w14:anchorId="4EDA6722" id="Group 11" o:spid="_x0000_s1026" style="position:absolute;margin-left:82pt;margin-top:10.35pt;width:32.2pt;height:3pt;z-index:251664384" coordsize="40894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">
                <v:shape id="Straight Arrow Connector 19" o:spid="_x0000_s1027" type="#_x0000_t32" style="position:absolute;left:38100;width:3708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sPYMQAAADbAAAADwAAAGRycy9kb3ducmV2LnhtbERPS2vCQBC+F/wPywi91U1FiqZuQpUK&#10;uVTwEehxzI5JSHY2zW417a/vCkJv8/E9Z5kOphUX6l1tWcHzJAJBXFhdc6ngeNg8zUE4j6yxtUwK&#10;fshBmowelhhre+UdXfa+FCGEXYwKKu+7WEpXVGTQTWxHHLiz7Q36APtS6h6vIdy0chpFL9JgzaGh&#10;wo7WFRXN/tsoWGcfWbbazJvtKf9s3s3v7CvfzZR6HA9vryA8Df5ffHdnOsxfwO2XcIBM/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Cw9gxAAAANsAAAAPAAAAAAAAAAAA&#10;AAAAAKECAABkcnMvZG93bnJldi54bWxQSwUGAAAAAAQABAD5AAAAkgMAAAAA&#10;" strokecolor="#4a7ebb">
                  <v:stroke endarrow="open"/>
                </v:shape>
                <v:shape id="Straight Arrow Connector 20" o:spid="_x0000_s1028" type="#_x0000_t32" style="position:absolute;top:38100;width:370840;height:0;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70jPL4AAADbAAAADwAAAGRycy9kb3ducmV2LnhtbERPzU4CMRC+m/gOzZB4g5Y9GFkphJBo&#10;PPL3AON22F1op5u2wurTOwcTj1++/+V6DF7dKOU+soX5zIAibqLrubVwOr5NX0DlguzQRyYL35Rh&#10;vXp8WGLt4p33dDuUVkkI5xotdKUMtda56ShgnsWBWLhzTAGLwNRql/Au4cHryphnHbBnaehwoG1H&#10;zfXwFSxUu137U130/PN9kczeoM9UeWufJuPmFVShsfyL/9wfTnyyXr7ID9CrX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zvSM8vgAAANsAAAAPAAAAAAAAAAAAAAAAAKEC&#10;AABkcnMvZG93bnJldi54bWxQSwUGAAAAAAQABAD5AAAAjAMAAAAA&#10;" strokecolor="#4a7ebb">
                  <v:stroke endarrow="open"/>
                </v:shape>
              </v:group>
            </w:pict>
          </mc:Fallback>
        </mc:AlternateContent>
      </w:r>
      <w:r w:rsidR="004A1F08" w:rsidRPr="004A1F08">
        <w:rPr>
          <w:rFonts w:eastAsia="Calibri"/>
          <w:sz w:val="26"/>
          <w:szCs w:val="26"/>
          <w:lang w:val="vi-VN"/>
        </w:rPr>
        <w:tab/>
        <w:t xml:space="preserve">2O + M     </w:t>
      </w:r>
      <w:r w:rsidR="004A1F08" w:rsidRPr="004A1F08">
        <w:rPr>
          <w:rFonts w:eastAsia="Calibri"/>
          <w:noProof/>
          <w:position w:val="-14"/>
          <w:sz w:val="26"/>
          <w:szCs w:val="26"/>
        </w:rPr>
        <w:drawing>
          <wp:inline distT="0" distB="0" distL="0" distR="0" wp14:anchorId="7765AE7A" wp14:editId="12E384D2">
            <wp:extent cx="233045" cy="3105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3045" cy="310515"/>
                    </a:xfrm>
                    <a:prstGeom prst="rect">
                      <a:avLst/>
                    </a:prstGeom>
                    <a:noFill/>
                    <a:ln>
                      <a:noFill/>
                    </a:ln>
                  </pic:spPr>
                </pic:pic>
              </a:graphicData>
            </a:graphic>
          </wp:inline>
        </w:drawing>
      </w:r>
      <w:r w:rsidR="004A1F08" w:rsidRPr="004A1F08">
        <w:rPr>
          <w:rFonts w:eastAsia="Calibri"/>
          <w:sz w:val="26"/>
          <w:szCs w:val="26"/>
          <w:lang w:val="vi-VN"/>
        </w:rPr>
        <w:t xml:space="preserve">   O</w:t>
      </w:r>
      <w:r w:rsidR="004A1F08" w:rsidRPr="004A1F08">
        <w:rPr>
          <w:rFonts w:eastAsia="Calibri"/>
          <w:sz w:val="26"/>
          <w:szCs w:val="26"/>
          <w:vertAlign w:val="subscript"/>
          <w:lang w:val="vi-VN"/>
        </w:rPr>
        <w:t>2</w:t>
      </w:r>
      <w:r w:rsidR="004A1F08" w:rsidRPr="004A1F08">
        <w:rPr>
          <w:rFonts w:eastAsia="Calibri"/>
          <w:sz w:val="26"/>
          <w:szCs w:val="26"/>
          <w:lang w:val="vi-VN"/>
        </w:rPr>
        <w:t xml:space="preserve"> +  M</w:t>
      </w:r>
      <w:r w:rsidR="004A1F08" w:rsidRPr="009B4526">
        <w:rPr>
          <w:rFonts w:eastAsia="Calibri"/>
          <w:sz w:val="26"/>
          <w:szCs w:val="26"/>
          <w:lang w:val="vi-VN"/>
        </w:rPr>
        <w:t xml:space="preserve">   </w:t>
      </w:r>
      <w:r w:rsidR="004A1F08" w:rsidRPr="004A1F08">
        <w:rPr>
          <w:rFonts w:eastAsia="Calibri"/>
          <w:position w:val="-4"/>
          <w:sz w:val="26"/>
          <w:szCs w:val="26"/>
        </w:rPr>
        <w:object w:dxaOrig="180" w:dyaOrig="279">
          <v:shape id="_x0000_i1026" type="#_x0000_t75" style="width:9pt;height:14.25pt" o:ole="">
            <v:imagedata r:id="rId14" o:title=""/>
          </v:shape>
          <o:OLEObject Type="Embed" ProgID="Equation.DSMT4" ShapeID="_x0000_i1026" DrawAspect="Content" ObjectID="_1663570044" r:id="rId15"/>
        </w:object>
      </w:r>
      <w:r w:rsidR="004A1F08" w:rsidRPr="009B4526">
        <w:rPr>
          <w:rFonts w:eastAsia="Calibri"/>
          <w:sz w:val="26"/>
          <w:szCs w:val="26"/>
          <w:lang w:val="vi-VN"/>
        </w:rPr>
        <w:t xml:space="preserve"> </w:t>
      </w:r>
    </w:p>
    <w:p w:rsidR="00820F13" w:rsidRDefault="004A1F08" w:rsidP="00693FDD">
      <w:pPr>
        <w:spacing w:before="120" w:after="120"/>
        <w:ind w:firstLine="720"/>
        <w:jc w:val="both"/>
        <w:rPr>
          <w:rFonts w:eastAsia="Calibri"/>
          <w:sz w:val="26"/>
          <w:szCs w:val="26"/>
          <w:lang w:val="vi-VN"/>
        </w:rPr>
      </w:pPr>
      <w:r w:rsidRPr="004A1F08">
        <w:rPr>
          <w:rFonts w:eastAsia="Calibri"/>
          <w:sz w:val="26"/>
          <w:szCs w:val="26"/>
          <w:lang w:val="vi-VN"/>
        </w:rPr>
        <w:t>Hãy lập biểu thức định luật tốc độ phân hủy NO theo các giả định: nồng độ N đạt giá trị dừng, tốc độ giai đoạn phát triển mạ</w:t>
      </w:r>
      <w:r w:rsidR="005F6E77">
        <w:rPr>
          <w:rFonts w:eastAsia="Calibri"/>
          <w:sz w:val="26"/>
          <w:szCs w:val="26"/>
          <w:lang w:val="vi-VN"/>
        </w:rPr>
        <w:t xml:space="preserve">ch </w:t>
      </w:r>
      <w:r w:rsidR="005F6E77">
        <w:rPr>
          <w:rFonts w:eastAsia="Calibri"/>
          <w:sz w:val="26"/>
          <w:szCs w:val="26"/>
        </w:rPr>
        <w:t>vượt</w:t>
      </w:r>
      <w:r w:rsidRPr="004A1F08">
        <w:rPr>
          <w:rFonts w:eastAsia="Calibri"/>
          <w:sz w:val="26"/>
          <w:szCs w:val="26"/>
          <w:lang w:val="vi-VN"/>
        </w:rPr>
        <w:t xml:space="preserve"> trộ</w:t>
      </w:r>
      <w:r w:rsidR="005F6E77">
        <w:rPr>
          <w:rFonts w:eastAsia="Calibri"/>
          <w:sz w:val="26"/>
          <w:szCs w:val="26"/>
          <w:lang w:val="vi-VN"/>
        </w:rPr>
        <w:t xml:space="preserve">i </w:t>
      </w:r>
      <w:r w:rsidRPr="004A1F08">
        <w:rPr>
          <w:rFonts w:eastAsia="Calibri"/>
          <w:sz w:val="26"/>
          <w:szCs w:val="26"/>
          <w:lang w:val="vi-VN"/>
        </w:rPr>
        <w:t>so với tốc độ giai đoạn khơi mào (khởi đầu) và cân bằ</w:t>
      </w:r>
      <w:r w:rsidR="005F6E77">
        <w:rPr>
          <w:rFonts w:eastAsia="Calibri"/>
          <w:sz w:val="26"/>
          <w:szCs w:val="26"/>
          <w:lang w:val="vi-VN"/>
        </w:rPr>
        <w:t xml:space="preserve">ng </w:t>
      </w:r>
      <w:r w:rsidRPr="004A1F08">
        <w:rPr>
          <w:rFonts w:eastAsia="Calibri"/>
          <w:sz w:val="26"/>
          <w:szCs w:val="26"/>
          <w:lang w:val="vi-VN"/>
        </w:rPr>
        <w:t>giữa oxi nguyên tử và oxi phân tử được thiết lập.</w:t>
      </w:r>
    </w:p>
    <w:p w:rsidR="004A1F08" w:rsidRPr="00820F13" w:rsidRDefault="004A1F08" w:rsidP="004279A5">
      <w:pPr>
        <w:spacing w:before="120" w:after="120"/>
        <w:jc w:val="both"/>
        <w:rPr>
          <w:rFonts w:eastAsia="Calibri"/>
          <w:sz w:val="26"/>
          <w:szCs w:val="26"/>
          <w:lang w:val="vi-VN"/>
        </w:rPr>
      </w:pPr>
      <w:r w:rsidRPr="004A1F08">
        <w:rPr>
          <w:rFonts w:eastAsia="Calibri"/>
          <w:b/>
          <w:sz w:val="26"/>
          <w:szCs w:val="26"/>
          <w:lang w:val="vi-VN"/>
        </w:rPr>
        <w:t>C</w:t>
      </w:r>
      <w:r w:rsidRPr="009B4526">
        <w:rPr>
          <w:rFonts w:eastAsia="Calibri"/>
          <w:b/>
          <w:sz w:val="26"/>
          <w:szCs w:val="26"/>
          <w:lang w:val="vi-VN"/>
        </w:rPr>
        <w:t>â</w:t>
      </w:r>
      <w:r w:rsidRPr="004A1F08">
        <w:rPr>
          <w:rFonts w:eastAsia="Calibri"/>
          <w:b/>
          <w:sz w:val="26"/>
          <w:szCs w:val="26"/>
          <w:lang w:val="vi-VN"/>
        </w:rPr>
        <w:t>u</w:t>
      </w:r>
      <w:r w:rsidRPr="009B4526">
        <w:rPr>
          <w:rFonts w:eastAsia="Calibri"/>
          <w:b/>
          <w:sz w:val="26"/>
          <w:szCs w:val="26"/>
          <w:lang w:val="vi-VN"/>
        </w:rPr>
        <w:t xml:space="preserve"> V</w:t>
      </w:r>
      <w:r w:rsidRPr="004A1F08">
        <w:rPr>
          <w:rFonts w:eastAsia="Calibri"/>
          <w:sz w:val="26"/>
          <w:szCs w:val="26"/>
          <w:lang w:val="vi-VN"/>
        </w:rPr>
        <w:t>.</w:t>
      </w:r>
      <w:r w:rsidRPr="004A1F08">
        <w:rPr>
          <w:rFonts w:eastAsia="Calibri"/>
          <w:i/>
          <w:sz w:val="26"/>
          <w:szCs w:val="26"/>
          <w:lang w:val="vi-VN"/>
        </w:rPr>
        <w:t>(2 điểm).</w:t>
      </w:r>
    </w:p>
    <w:p w:rsidR="004A1F08" w:rsidRPr="004A1F08" w:rsidRDefault="004A1F08" w:rsidP="004279A5">
      <w:pPr>
        <w:spacing w:after="0"/>
        <w:jc w:val="both"/>
        <w:rPr>
          <w:rFonts w:eastAsia="Times New Roman"/>
          <w:sz w:val="26"/>
          <w:szCs w:val="26"/>
          <w:lang w:val="vi-VN"/>
        </w:rPr>
      </w:pPr>
      <w:r w:rsidRPr="009B4526">
        <w:rPr>
          <w:rFonts w:eastAsia="Times New Roman"/>
          <w:b/>
          <w:sz w:val="26"/>
          <w:szCs w:val="26"/>
          <w:lang w:val="vi-VN"/>
        </w:rPr>
        <w:t xml:space="preserve">   V.1.</w:t>
      </w:r>
      <w:r w:rsidRPr="009B4526">
        <w:rPr>
          <w:rFonts w:eastAsia="Times New Roman"/>
          <w:sz w:val="26"/>
          <w:szCs w:val="26"/>
          <w:lang w:val="vi-VN"/>
        </w:rPr>
        <w:t xml:space="preserve"> </w:t>
      </w:r>
      <w:r w:rsidRPr="004A1F08">
        <w:rPr>
          <w:rFonts w:eastAsia="Times New Roman"/>
          <w:sz w:val="26"/>
          <w:szCs w:val="26"/>
          <w:lang w:val="vi-VN"/>
        </w:rPr>
        <w:t>Pin nhiên liệu sử d</w:t>
      </w:r>
      <w:bookmarkStart w:id="0" w:name="_GoBack"/>
      <w:bookmarkEnd w:id="0"/>
      <w:r w:rsidRPr="004A1F08">
        <w:rPr>
          <w:rFonts w:eastAsia="Times New Roman"/>
          <w:sz w:val="26"/>
          <w:szCs w:val="26"/>
          <w:lang w:val="vi-VN"/>
        </w:rPr>
        <w:t>ụng phản ứng oxi hóa – khử để tạo ra điện năng. Một trong các loại pin nhiên liệu được hãng Apple có kế hoạch sử dụng để phát triển các mẫu Laptop, Tablet và Smartphone là pin Hidro. Pin sử dụng nhiên liệu là Oxi- Hidro, gồm các điện cực Cacbon có thấm chất xúc tác kim loại và chất điện giải là Na</w:t>
      </w:r>
      <w:r w:rsidRPr="004A1F08">
        <w:rPr>
          <w:rFonts w:eastAsia="Times New Roman"/>
          <w:sz w:val="26"/>
          <w:szCs w:val="26"/>
          <w:vertAlign w:val="subscript"/>
          <w:lang w:val="vi-VN"/>
        </w:rPr>
        <w:t>2</w:t>
      </w:r>
      <w:r w:rsidRPr="004A1F08">
        <w:rPr>
          <w:rFonts w:eastAsia="Times New Roman"/>
          <w:sz w:val="26"/>
          <w:szCs w:val="26"/>
          <w:lang w:val="vi-VN"/>
        </w:rPr>
        <w:t>CO</w:t>
      </w:r>
      <w:r w:rsidRPr="004A1F08">
        <w:rPr>
          <w:rFonts w:eastAsia="Times New Roman"/>
          <w:sz w:val="26"/>
          <w:szCs w:val="26"/>
          <w:vertAlign w:val="subscript"/>
          <w:lang w:val="vi-VN"/>
        </w:rPr>
        <w:t>3</w:t>
      </w:r>
      <w:r w:rsidRPr="004A1F08">
        <w:rPr>
          <w:rFonts w:eastAsia="Times New Roman"/>
          <w:sz w:val="26"/>
          <w:szCs w:val="26"/>
          <w:lang w:val="vi-VN"/>
        </w:rPr>
        <w:t xml:space="preserve"> nóng chảy. Phản ứng tổng cộng khi pin hoạt động là:</w:t>
      </w:r>
      <w:r w:rsidR="00A26F18">
        <w:rPr>
          <w:rFonts w:eastAsia="Times New Roman"/>
          <w:sz w:val="26"/>
          <w:szCs w:val="26"/>
        </w:rPr>
        <w:t xml:space="preserve"> </w:t>
      </w:r>
      <w:r w:rsidRPr="004A1F08">
        <w:rPr>
          <w:rFonts w:eastAsia="Times New Roman"/>
          <w:sz w:val="26"/>
          <w:szCs w:val="26"/>
          <w:lang w:val="vi-VN"/>
        </w:rPr>
        <w:tab/>
        <w:t>H</w:t>
      </w:r>
      <w:r w:rsidRPr="004A1F08">
        <w:rPr>
          <w:rFonts w:eastAsia="Times New Roman"/>
          <w:sz w:val="26"/>
          <w:szCs w:val="26"/>
          <w:lang w:val="vi-VN"/>
        </w:rPr>
        <w:softHyphen/>
      </w:r>
      <w:r w:rsidRPr="004A1F08">
        <w:rPr>
          <w:rFonts w:eastAsia="Times New Roman"/>
          <w:sz w:val="26"/>
          <w:szCs w:val="26"/>
          <w:vertAlign w:val="subscript"/>
          <w:lang w:val="vi-VN"/>
        </w:rPr>
        <w:t>2(k)</w:t>
      </w:r>
      <w:r w:rsidRPr="004A1F08">
        <w:rPr>
          <w:rFonts w:eastAsia="Times New Roman"/>
          <w:sz w:val="26"/>
          <w:szCs w:val="26"/>
          <w:lang w:val="vi-VN"/>
        </w:rPr>
        <w:t xml:space="preserve"> + ½O</w:t>
      </w:r>
      <w:r w:rsidRPr="004A1F08">
        <w:rPr>
          <w:rFonts w:eastAsia="Times New Roman"/>
          <w:sz w:val="26"/>
          <w:szCs w:val="26"/>
          <w:vertAlign w:val="subscript"/>
          <w:lang w:val="vi-VN"/>
        </w:rPr>
        <w:t>2(k)</w:t>
      </w:r>
      <w:r w:rsidRPr="004A1F08">
        <w:rPr>
          <w:rFonts w:eastAsia="Times New Roman"/>
          <w:sz w:val="26"/>
          <w:szCs w:val="26"/>
          <w:lang w:val="vi-VN"/>
        </w:rPr>
        <w:t xml:space="preserve">  </w:t>
      </w:r>
      <w:r w:rsidRPr="009B4526">
        <w:rPr>
          <w:rFonts w:eastAsia="Times New Roman"/>
          <w:sz w:val="26"/>
          <w:szCs w:val="26"/>
          <w:lang w:val="vi-VN"/>
        </w:rPr>
        <w:t>→</w:t>
      </w:r>
      <w:r w:rsidRPr="004A1F08">
        <w:rPr>
          <w:rFonts w:eastAsia="Times New Roman"/>
          <w:sz w:val="26"/>
          <w:szCs w:val="26"/>
          <w:lang w:val="vi-VN"/>
        </w:rPr>
        <w:t xml:space="preserve"> H</w:t>
      </w:r>
      <w:r w:rsidRPr="004A1F08">
        <w:rPr>
          <w:rFonts w:eastAsia="Times New Roman"/>
          <w:sz w:val="26"/>
          <w:szCs w:val="26"/>
          <w:vertAlign w:val="subscript"/>
          <w:lang w:val="vi-VN"/>
        </w:rPr>
        <w:t>2</w:t>
      </w:r>
      <w:r w:rsidRPr="004A1F08">
        <w:rPr>
          <w:rFonts w:eastAsia="Times New Roman"/>
          <w:sz w:val="26"/>
          <w:szCs w:val="26"/>
          <w:lang w:val="vi-VN"/>
        </w:rPr>
        <w:t>O</w:t>
      </w:r>
      <w:r w:rsidRPr="004A1F08">
        <w:rPr>
          <w:rFonts w:eastAsia="Times New Roman"/>
          <w:sz w:val="26"/>
          <w:szCs w:val="26"/>
          <w:vertAlign w:val="subscript"/>
          <w:lang w:val="vi-VN"/>
        </w:rPr>
        <w:t>(k)</w:t>
      </w:r>
      <w:r w:rsidRPr="004A1F08">
        <w:rPr>
          <w:rFonts w:eastAsia="Times New Roman"/>
          <w:sz w:val="26"/>
          <w:szCs w:val="26"/>
          <w:lang w:val="vi-VN"/>
        </w:rPr>
        <w:t xml:space="preserve">     E</w:t>
      </w:r>
      <w:r w:rsidRPr="004A1F08">
        <w:rPr>
          <w:rFonts w:eastAsia="Times New Roman"/>
          <w:sz w:val="26"/>
          <w:szCs w:val="26"/>
          <w:vertAlign w:val="subscript"/>
          <w:lang w:val="vi-VN"/>
        </w:rPr>
        <w:t xml:space="preserve">pin </w:t>
      </w:r>
      <w:r w:rsidRPr="004A1F08">
        <w:rPr>
          <w:rFonts w:eastAsia="Times New Roman"/>
          <w:sz w:val="26"/>
          <w:szCs w:val="26"/>
          <w:lang w:val="vi-VN"/>
        </w:rPr>
        <w:t>= 1,2 V  (1)</w:t>
      </w:r>
    </w:p>
    <w:p w:rsidR="004A1F08" w:rsidRPr="004A1F08" w:rsidRDefault="004A1F08" w:rsidP="004279A5">
      <w:pPr>
        <w:spacing w:after="0"/>
        <w:jc w:val="both"/>
        <w:rPr>
          <w:rFonts w:eastAsia="Times New Roman"/>
          <w:sz w:val="26"/>
          <w:szCs w:val="26"/>
          <w:lang w:val="vi-VN"/>
        </w:rPr>
      </w:pPr>
      <w:r w:rsidRPr="009B4526">
        <w:rPr>
          <w:rFonts w:eastAsia="Times New Roman"/>
          <w:b/>
          <w:sz w:val="26"/>
          <w:szCs w:val="26"/>
          <w:lang w:val="vi-VN"/>
        </w:rPr>
        <w:t xml:space="preserve">   1</w:t>
      </w:r>
      <w:r w:rsidRPr="004A1F08">
        <w:rPr>
          <w:rFonts w:eastAsia="Times New Roman"/>
          <w:b/>
          <w:sz w:val="26"/>
          <w:szCs w:val="26"/>
          <w:lang w:val="vi-VN"/>
        </w:rPr>
        <w:t>.</w:t>
      </w:r>
      <w:r w:rsidRPr="004A1F08">
        <w:rPr>
          <w:rFonts w:eastAsia="Times New Roman"/>
          <w:sz w:val="26"/>
          <w:szCs w:val="26"/>
          <w:lang w:val="vi-VN"/>
        </w:rPr>
        <w:t xml:space="preserve"> Hãy viết các bán phản ứng xảy ra ở các điện cực khi pin hoạt động.</w:t>
      </w:r>
    </w:p>
    <w:p w:rsidR="004A1F08" w:rsidRPr="004A1F08" w:rsidRDefault="004A1F08" w:rsidP="004279A5">
      <w:pPr>
        <w:spacing w:after="0"/>
        <w:jc w:val="both"/>
        <w:rPr>
          <w:rFonts w:eastAsia="Times New Roman"/>
          <w:sz w:val="26"/>
          <w:szCs w:val="26"/>
        </w:rPr>
      </w:pPr>
      <w:r w:rsidRPr="009B4526">
        <w:rPr>
          <w:rFonts w:eastAsia="Times New Roman"/>
          <w:b/>
          <w:sz w:val="26"/>
          <w:szCs w:val="26"/>
          <w:lang w:val="vi-VN"/>
        </w:rPr>
        <w:t xml:space="preserve">   2</w:t>
      </w:r>
      <w:r w:rsidRPr="004A1F08">
        <w:rPr>
          <w:rFonts w:eastAsia="Times New Roman"/>
          <w:b/>
          <w:sz w:val="26"/>
          <w:szCs w:val="26"/>
          <w:lang w:val="vi-VN"/>
        </w:rPr>
        <w:t>.</w:t>
      </w:r>
      <w:r w:rsidRPr="004A1F08">
        <w:rPr>
          <w:rFonts w:eastAsia="Times New Roman"/>
          <w:sz w:val="26"/>
          <w:szCs w:val="26"/>
          <w:lang w:val="vi-VN"/>
        </w:rPr>
        <w:t xml:space="preserve"> Công suất hoạt động của một Ipad Air là 32,4W. Hãy tính thời gian hoạt động của pin</w:t>
      </w:r>
      <w:r w:rsidRPr="004A1F08">
        <w:rPr>
          <w:rFonts w:eastAsia="Times New Roman"/>
          <w:sz w:val="26"/>
          <w:szCs w:val="26"/>
        </w:rPr>
        <w:t>.</w:t>
      </w:r>
    </w:p>
    <w:p w:rsidR="004A1F08" w:rsidRPr="004A1F08" w:rsidRDefault="004A1F08" w:rsidP="004279A5">
      <w:pPr>
        <w:spacing w:after="0"/>
        <w:jc w:val="both"/>
        <w:rPr>
          <w:rFonts w:eastAsia="Times New Roman"/>
          <w:sz w:val="26"/>
          <w:szCs w:val="26"/>
          <w:lang w:val="vi-VN"/>
        </w:rPr>
      </w:pPr>
      <w:r w:rsidRPr="004A1F08">
        <w:rPr>
          <w:rFonts w:eastAsia="Times New Roman"/>
          <w:b/>
          <w:sz w:val="26"/>
          <w:szCs w:val="26"/>
        </w:rPr>
        <w:t xml:space="preserve">   3</w:t>
      </w:r>
      <w:r w:rsidRPr="004A1F08">
        <w:rPr>
          <w:rFonts w:eastAsia="Times New Roman"/>
          <w:b/>
          <w:sz w:val="26"/>
          <w:szCs w:val="26"/>
          <w:lang w:val="vi-VN"/>
        </w:rPr>
        <w:t>.</w:t>
      </w:r>
      <w:r w:rsidRPr="004A1F08">
        <w:rPr>
          <w:rFonts w:eastAsia="Times New Roman"/>
          <w:sz w:val="26"/>
          <w:szCs w:val="26"/>
          <w:lang w:val="vi-VN"/>
        </w:rPr>
        <w:t xml:space="preserve"> Tính ∆U, ∆H, ∆S của phản ứng (1) và ∆S của môi trường ở p= 1atm, T = 298K trong 2 trường hợp: khi phản ứng (1) xảy ra ngoài môi trường và xảy ra trong pin, hãy giải thích kết quả thu được.</w:t>
      </w:r>
    </w:p>
    <w:p w:rsidR="004A1F08" w:rsidRPr="004A1F08" w:rsidRDefault="004A1F08" w:rsidP="004279A5">
      <w:pPr>
        <w:spacing w:after="60"/>
        <w:jc w:val="both"/>
        <w:rPr>
          <w:rFonts w:eastAsia="Times New Roman"/>
          <w:sz w:val="26"/>
          <w:szCs w:val="26"/>
          <w:lang w:val="vi-VN"/>
        </w:rPr>
      </w:pPr>
      <w:r w:rsidRPr="004A1F08">
        <w:rPr>
          <w:rFonts w:eastAsia="Times New Roman"/>
          <w:sz w:val="26"/>
          <w:szCs w:val="26"/>
          <w:lang w:val="vi-VN"/>
        </w:rPr>
        <w:t>Biết điều kiện p = 1atm, T = 298K,  nhiệt tạo thành của H</w:t>
      </w:r>
      <w:r w:rsidRPr="004A1F08">
        <w:rPr>
          <w:rFonts w:eastAsia="Times New Roman"/>
          <w:sz w:val="26"/>
          <w:szCs w:val="26"/>
          <w:vertAlign w:val="subscript"/>
          <w:lang w:val="vi-VN"/>
        </w:rPr>
        <w:t>2</w:t>
      </w:r>
      <w:r w:rsidRPr="004A1F08">
        <w:rPr>
          <w:rFonts w:eastAsia="Times New Roman"/>
          <w:sz w:val="26"/>
          <w:szCs w:val="26"/>
          <w:lang w:val="vi-VN"/>
        </w:rPr>
        <w:t>O khí là: -241,6kJ/mol.</w:t>
      </w:r>
    </w:p>
    <w:p w:rsidR="00820F13" w:rsidRDefault="004A1F08" w:rsidP="0080402F">
      <w:pPr>
        <w:spacing w:after="0" w:line="240" w:lineRule="auto"/>
        <w:jc w:val="both"/>
        <w:rPr>
          <w:rFonts w:eastAsia="Calibri"/>
          <w:bCs/>
          <w:iCs/>
          <w:sz w:val="26"/>
          <w:szCs w:val="26"/>
          <w:lang w:val="vi-VN"/>
        </w:rPr>
      </w:pPr>
      <w:r w:rsidRPr="009B4526">
        <w:rPr>
          <w:rFonts w:eastAsia="Calibri"/>
          <w:b/>
          <w:sz w:val="26"/>
          <w:szCs w:val="26"/>
          <w:lang w:val="vi-VN"/>
        </w:rPr>
        <w:t xml:space="preserve">   V.</w:t>
      </w:r>
      <w:r w:rsidRPr="004A1F08">
        <w:rPr>
          <w:rFonts w:eastAsia="Calibri"/>
          <w:b/>
          <w:sz w:val="26"/>
          <w:szCs w:val="26"/>
          <w:lang w:val="vi-VN"/>
        </w:rPr>
        <w:t>2.</w:t>
      </w:r>
      <w:r w:rsidRPr="004A1F08">
        <w:rPr>
          <w:rFonts w:eastAsia="Calibri"/>
          <w:sz w:val="26"/>
          <w:szCs w:val="26"/>
          <w:lang w:val="vi-VN"/>
        </w:rPr>
        <w:t xml:space="preserve"> </w:t>
      </w:r>
      <w:r w:rsidRPr="004A1F08">
        <w:rPr>
          <w:rFonts w:eastAsia="Calibri"/>
          <w:bCs/>
          <w:iCs/>
          <w:sz w:val="26"/>
          <w:szCs w:val="26"/>
          <w:lang w:val="vi-VN"/>
        </w:rPr>
        <w:t>Độ hấp thụ riêng của phân tử anilin ở λ</w:t>
      </w:r>
      <w:r w:rsidRPr="004A1F08">
        <w:rPr>
          <w:rFonts w:eastAsia="Calibri"/>
          <w:bCs/>
          <w:iCs/>
          <w:sz w:val="26"/>
          <w:szCs w:val="26"/>
          <w:vertAlign w:val="subscript"/>
          <w:lang w:val="vi-VN"/>
        </w:rPr>
        <w:t>max</w:t>
      </w:r>
      <w:r w:rsidRPr="004A1F08">
        <w:rPr>
          <w:rFonts w:eastAsia="Calibri"/>
          <w:bCs/>
          <w:iCs/>
          <w:sz w:val="26"/>
          <w:szCs w:val="26"/>
          <w:vertAlign w:val="superscript"/>
          <w:lang w:val="vi-VN"/>
        </w:rPr>
        <w:t xml:space="preserve"> </w:t>
      </w:r>
      <w:r w:rsidRPr="004A1F08">
        <w:rPr>
          <w:rFonts w:eastAsia="Calibri"/>
          <w:bCs/>
          <w:iCs/>
          <w:sz w:val="26"/>
          <w:szCs w:val="26"/>
          <w:lang w:val="vi-VN"/>
        </w:rPr>
        <w:t>= 279,1 nm là ε = 1,48.10</w:t>
      </w:r>
      <w:r w:rsidRPr="004A1F08">
        <w:rPr>
          <w:rFonts w:eastAsia="Calibri"/>
          <w:bCs/>
          <w:iCs/>
          <w:sz w:val="26"/>
          <w:szCs w:val="26"/>
          <w:vertAlign w:val="superscript"/>
          <w:lang w:val="vi-VN"/>
        </w:rPr>
        <w:t>3</w:t>
      </w:r>
      <w:r w:rsidRPr="004A1F08">
        <w:rPr>
          <w:rFonts w:eastAsia="Calibri"/>
          <w:bCs/>
          <w:iCs/>
          <w:sz w:val="26"/>
          <w:szCs w:val="26"/>
          <w:lang w:val="vi-VN"/>
        </w:rPr>
        <w:t xml:space="preserve"> (L/mol.cm), trong khi đó, dạng proton hoá của anilin lại không hấp thụ ánh sáng có bước sóng trên. Độ truyền qua của một dung dịch chứa anilin với nồng độ 2.10</w:t>
      </w:r>
      <w:r w:rsidRPr="004A1F08">
        <w:rPr>
          <w:rFonts w:eastAsia="Calibri"/>
          <w:bCs/>
          <w:iCs/>
          <w:sz w:val="26"/>
          <w:szCs w:val="26"/>
          <w:vertAlign w:val="superscript"/>
          <w:lang w:val="vi-VN"/>
        </w:rPr>
        <w:t>-4</w:t>
      </w:r>
      <w:r w:rsidRPr="004A1F08">
        <w:rPr>
          <w:rFonts w:eastAsia="Calibri"/>
          <w:bCs/>
          <w:iCs/>
          <w:sz w:val="26"/>
          <w:szCs w:val="26"/>
          <w:lang w:val="vi-VN"/>
        </w:rPr>
        <w:t xml:space="preserve"> M trong cuvet dày 20 mm ở 279,1 nm bằng 0,92. Tính giá trị pH của dung dịch này. Cho hằng số bazơ của anilin là pK</w:t>
      </w:r>
      <w:r w:rsidRPr="004A1F08">
        <w:rPr>
          <w:rFonts w:eastAsia="Calibri"/>
          <w:bCs/>
          <w:iCs/>
          <w:sz w:val="26"/>
          <w:szCs w:val="26"/>
          <w:vertAlign w:val="subscript"/>
          <w:lang w:val="vi-VN"/>
        </w:rPr>
        <w:t>b</w:t>
      </w:r>
      <w:r w:rsidRPr="004A1F08">
        <w:rPr>
          <w:rFonts w:eastAsia="Calibri"/>
          <w:bCs/>
          <w:iCs/>
          <w:sz w:val="26"/>
          <w:szCs w:val="26"/>
          <w:lang w:val="vi-VN"/>
        </w:rPr>
        <w:t xml:space="preserve"> bằng 9,2.</w:t>
      </w:r>
    </w:p>
    <w:p w:rsidR="0080402F" w:rsidRPr="0080402F" w:rsidRDefault="0080402F" w:rsidP="0080402F">
      <w:pPr>
        <w:spacing w:after="0" w:line="240" w:lineRule="auto"/>
        <w:jc w:val="both"/>
        <w:rPr>
          <w:rFonts w:eastAsia="Calibri"/>
          <w:sz w:val="12"/>
          <w:szCs w:val="26"/>
          <w:lang w:val="vi-VN"/>
        </w:rPr>
      </w:pPr>
    </w:p>
    <w:p w:rsidR="004A1F08" w:rsidRPr="00820F13" w:rsidRDefault="004A1F08" w:rsidP="0080402F">
      <w:pPr>
        <w:spacing w:after="0" w:line="240" w:lineRule="auto"/>
        <w:jc w:val="both"/>
        <w:rPr>
          <w:rFonts w:eastAsia="Calibri"/>
          <w:sz w:val="26"/>
          <w:szCs w:val="26"/>
          <w:lang w:val="vi-VN"/>
        </w:rPr>
      </w:pPr>
      <w:r w:rsidRPr="004A1F08">
        <w:rPr>
          <w:rFonts w:eastAsia="Times New Roman"/>
          <w:b/>
          <w:sz w:val="26"/>
          <w:szCs w:val="26"/>
        </w:rPr>
        <w:t xml:space="preserve">Câu VI. </w:t>
      </w:r>
      <w:r w:rsidRPr="004A1F08">
        <w:rPr>
          <w:rFonts w:eastAsia="Times New Roman"/>
          <w:i/>
          <w:sz w:val="26"/>
          <w:szCs w:val="26"/>
        </w:rPr>
        <w:t>(2 điểm).</w:t>
      </w:r>
    </w:p>
    <w:p w:rsidR="004A1F08" w:rsidRPr="004A1F08" w:rsidRDefault="004A1F08" w:rsidP="0080402F">
      <w:pPr>
        <w:spacing w:after="0" w:line="240" w:lineRule="auto"/>
        <w:jc w:val="both"/>
        <w:rPr>
          <w:rFonts w:eastAsia="Times New Roman"/>
          <w:sz w:val="26"/>
          <w:szCs w:val="26"/>
        </w:rPr>
      </w:pPr>
      <w:r w:rsidRPr="004A1F08">
        <w:rPr>
          <w:rFonts w:eastAsia="Times New Roman"/>
          <w:b/>
          <w:sz w:val="26"/>
          <w:szCs w:val="26"/>
        </w:rPr>
        <w:t xml:space="preserve">   VI.1.</w:t>
      </w:r>
      <w:r w:rsidRPr="004A1F08">
        <w:rPr>
          <w:rFonts w:eastAsia="Times New Roman"/>
          <w:sz w:val="26"/>
          <w:szCs w:val="26"/>
        </w:rPr>
        <w:t xml:space="preserve"> Hồ nước là một hệ mở nằm cân bằng với khí quyển xung quanh. Bên cạnh các thông số khác, giá trị pH của hồ được kiểm soát bởi lượng CO</w:t>
      </w:r>
      <w:r w:rsidRPr="004A1F08">
        <w:rPr>
          <w:rFonts w:eastAsia="Times New Roman"/>
          <w:sz w:val="26"/>
          <w:szCs w:val="26"/>
          <w:vertAlign w:val="subscript"/>
        </w:rPr>
        <w:t>2</w:t>
      </w:r>
      <w:r w:rsidRPr="004A1F08">
        <w:rPr>
          <w:rFonts w:eastAsia="Times New Roman"/>
          <w:sz w:val="26"/>
          <w:szCs w:val="26"/>
        </w:rPr>
        <w:t xml:space="preserve"> hòa tan. Độ tan của CO</w:t>
      </w:r>
      <w:r w:rsidRPr="004A1F08">
        <w:rPr>
          <w:rFonts w:eastAsia="Times New Roman"/>
          <w:sz w:val="26"/>
          <w:szCs w:val="26"/>
          <w:vertAlign w:val="subscript"/>
        </w:rPr>
        <w:t>2</w:t>
      </w:r>
      <w:r w:rsidRPr="004A1F08">
        <w:rPr>
          <w:rFonts w:eastAsia="Times New Roman"/>
          <w:sz w:val="26"/>
          <w:szCs w:val="26"/>
        </w:rPr>
        <w:t xml:space="preserve"> tuân theo gần đúng định luật Henry:</w:t>
      </w:r>
    </w:p>
    <w:p w:rsidR="004A1F08" w:rsidRPr="004A1F08" w:rsidRDefault="004A1F08" w:rsidP="004279A5">
      <w:pPr>
        <w:spacing w:after="60" w:line="240" w:lineRule="auto"/>
        <w:jc w:val="center"/>
        <w:rPr>
          <w:rFonts w:eastAsia="Times New Roman"/>
          <w:sz w:val="26"/>
          <w:szCs w:val="26"/>
        </w:rPr>
      </w:pPr>
      <w:r w:rsidRPr="004A1F08">
        <w:rPr>
          <w:rFonts w:eastAsia="Times New Roman"/>
          <w:noProof/>
          <w:sz w:val="26"/>
          <w:szCs w:val="26"/>
        </w:rPr>
        <w:drawing>
          <wp:inline distT="0" distB="0" distL="0" distR="0" wp14:anchorId="3D6B2190" wp14:editId="51F370C5">
            <wp:extent cx="2701044" cy="416257"/>
            <wp:effectExtent l="0" t="0" r="4445"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719000" cy="419024"/>
                    </a:xfrm>
                    <a:prstGeom prst="rect">
                      <a:avLst/>
                    </a:prstGeom>
                  </pic:spPr>
                </pic:pic>
              </a:graphicData>
            </a:graphic>
          </wp:inline>
        </w:drawing>
      </w:r>
    </w:p>
    <w:p w:rsidR="004A1F08" w:rsidRPr="004A1F08" w:rsidRDefault="00820F13" w:rsidP="004279A5">
      <w:pPr>
        <w:spacing w:after="120" w:line="240" w:lineRule="auto"/>
        <w:jc w:val="both"/>
        <w:rPr>
          <w:rFonts w:eastAsia="Times New Roman"/>
          <w:sz w:val="26"/>
          <w:szCs w:val="26"/>
        </w:rPr>
      </w:pPr>
      <w:r>
        <w:rPr>
          <w:rFonts w:eastAsia="Times New Roman"/>
          <w:b/>
          <w:sz w:val="26"/>
          <w:szCs w:val="26"/>
        </w:rPr>
        <w:t xml:space="preserve">    </w:t>
      </w:r>
      <w:r w:rsidR="00DE68AD">
        <w:rPr>
          <w:rFonts w:eastAsia="Times New Roman"/>
          <w:b/>
          <w:sz w:val="26"/>
          <w:szCs w:val="26"/>
        </w:rPr>
        <w:tab/>
      </w:r>
      <w:r w:rsidR="00DE68AD">
        <w:rPr>
          <w:rFonts w:eastAsia="Times New Roman"/>
          <w:b/>
          <w:sz w:val="26"/>
          <w:szCs w:val="26"/>
        </w:rPr>
        <w:tab/>
      </w:r>
      <w:r w:rsidR="00DE68AD">
        <w:rPr>
          <w:rFonts w:eastAsia="Times New Roman"/>
          <w:b/>
          <w:sz w:val="26"/>
          <w:szCs w:val="26"/>
        </w:rPr>
        <w:tab/>
      </w:r>
      <w:r w:rsidR="00DE68AD">
        <w:rPr>
          <w:rFonts w:eastAsia="Times New Roman"/>
          <w:b/>
          <w:sz w:val="26"/>
          <w:szCs w:val="26"/>
        </w:rPr>
        <w:tab/>
        <w:t xml:space="preserve">      </w:t>
      </w:r>
      <w:r w:rsidR="004A1F08" w:rsidRPr="00622384">
        <w:rPr>
          <w:rFonts w:eastAsia="Times New Roman"/>
          <w:sz w:val="26"/>
          <w:szCs w:val="26"/>
        </w:rPr>
        <w:t>K</w:t>
      </w:r>
      <w:r w:rsidR="004A1F08" w:rsidRPr="00622384">
        <w:rPr>
          <w:rFonts w:eastAsia="Times New Roman"/>
          <w:sz w:val="26"/>
          <w:szCs w:val="26"/>
          <w:vertAlign w:val="subscript"/>
        </w:rPr>
        <w:t>H</w:t>
      </w:r>
      <w:r w:rsidR="004A1F08" w:rsidRPr="004A1F08">
        <w:rPr>
          <w:rFonts w:eastAsia="Times New Roman"/>
          <w:sz w:val="26"/>
          <w:szCs w:val="26"/>
        </w:rPr>
        <w:t xml:space="preserve"> = 7,5.10</w:t>
      </w:r>
      <w:r w:rsidR="004A1F08" w:rsidRPr="004A1F08">
        <w:rPr>
          <w:rFonts w:eastAsia="Times New Roman"/>
          <w:sz w:val="26"/>
          <w:szCs w:val="26"/>
          <w:vertAlign w:val="superscript"/>
        </w:rPr>
        <w:t>-4</w:t>
      </w:r>
      <w:r w:rsidR="004A1F08" w:rsidRPr="004A1F08">
        <w:rPr>
          <w:rFonts w:eastAsia="Times New Roman"/>
          <w:sz w:val="26"/>
          <w:szCs w:val="26"/>
        </w:rPr>
        <w:t xml:space="preserve"> mol.m</w:t>
      </w:r>
      <w:r w:rsidR="004A1F08" w:rsidRPr="004A1F08">
        <w:rPr>
          <w:rFonts w:eastAsia="Times New Roman"/>
          <w:sz w:val="26"/>
          <w:szCs w:val="26"/>
          <w:vertAlign w:val="superscript"/>
        </w:rPr>
        <w:t>-3</w:t>
      </w:r>
      <w:r w:rsidR="004A1F08" w:rsidRPr="004A1F08">
        <w:rPr>
          <w:rFonts w:eastAsia="Times New Roman"/>
          <w:sz w:val="26"/>
          <w:szCs w:val="26"/>
        </w:rPr>
        <w:t>.Pa</w:t>
      </w:r>
      <w:r w:rsidR="004A1F08" w:rsidRPr="004A1F08">
        <w:rPr>
          <w:rFonts w:eastAsia="Times New Roman"/>
          <w:sz w:val="26"/>
          <w:szCs w:val="26"/>
          <w:vertAlign w:val="superscript"/>
        </w:rPr>
        <w:t>-1</w:t>
      </w:r>
      <w:r w:rsidR="004A1F08" w:rsidRPr="004A1F08">
        <w:rPr>
          <w:rFonts w:eastAsia="Times New Roman"/>
          <w:sz w:val="26"/>
          <w:szCs w:val="26"/>
        </w:rPr>
        <w:t xml:space="preserve"> tại 0</w:t>
      </w:r>
      <w:r w:rsidR="004A1F08" w:rsidRPr="004A1F08">
        <w:rPr>
          <w:rFonts w:eastAsia="Times New Roman"/>
          <w:sz w:val="26"/>
          <w:szCs w:val="26"/>
          <w:vertAlign w:val="superscript"/>
        </w:rPr>
        <w:t>0</w:t>
      </w:r>
      <w:r w:rsidR="004A1F08" w:rsidRPr="004A1F08">
        <w:rPr>
          <w:rFonts w:eastAsia="Times New Roman"/>
          <w:sz w:val="26"/>
          <w:szCs w:val="26"/>
        </w:rPr>
        <w:t>C.</w:t>
      </w:r>
    </w:p>
    <w:p w:rsidR="004A1F08" w:rsidRPr="004A1F08" w:rsidRDefault="008D563B" w:rsidP="00693FDD">
      <w:pPr>
        <w:spacing w:after="0" w:line="240" w:lineRule="auto"/>
        <w:ind w:firstLine="720"/>
        <w:jc w:val="both"/>
        <w:rPr>
          <w:rFonts w:eastAsia="Times New Roman"/>
          <w:sz w:val="26"/>
          <w:szCs w:val="26"/>
        </w:rPr>
      </w:pPr>
      <w:r>
        <w:rPr>
          <w:rFonts w:eastAsia="Times New Roman"/>
          <w:sz w:val="26"/>
          <w:szCs w:val="26"/>
        </w:rPr>
        <w:t>Khí quyển trên Trái Đất và S</w:t>
      </w:r>
      <w:r w:rsidR="004A1F08" w:rsidRPr="004A1F08">
        <w:rPr>
          <w:rFonts w:eastAsia="Times New Roman"/>
          <w:sz w:val="26"/>
          <w:szCs w:val="26"/>
        </w:rPr>
        <w:t>ao Hỏa khá khác biệt. Trong khi áp suất thông thường của CO</w:t>
      </w:r>
      <w:r w:rsidR="004A1F08" w:rsidRPr="004A1F08">
        <w:rPr>
          <w:rFonts w:eastAsia="Times New Roman"/>
          <w:sz w:val="26"/>
          <w:szCs w:val="26"/>
          <w:vertAlign w:val="subscript"/>
        </w:rPr>
        <w:t>2</w:t>
      </w:r>
      <w:r w:rsidR="004A1F08" w:rsidRPr="004A1F08">
        <w:rPr>
          <w:rFonts w:eastAsia="Times New Roman"/>
          <w:sz w:val="26"/>
          <w:szCs w:val="26"/>
        </w:rPr>
        <w:t xml:space="preserve"> là 1013 mbar với phần trăm CO</w:t>
      </w:r>
      <w:r w:rsidR="004A1F08" w:rsidRPr="004A1F08">
        <w:rPr>
          <w:rFonts w:eastAsia="Times New Roman"/>
          <w:sz w:val="26"/>
          <w:szCs w:val="26"/>
          <w:vertAlign w:val="subscript"/>
        </w:rPr>
        <w:t>2</w:t>
      </w:r>
      <w:r w:rsidR="004A1F08" w:rsidRPr="004A1F08">
        <w:rPr>
          <w:rFonts w:eastAsia="Times New Roman"/>
          <w:sz w:val="26"/>
          <w:szCs w:val="26"/>
        </w:rPr>
        <w:t xml:space="preserve"> về thể tích 0,038% trên Trái Đất thì áp suất CO</w:t>
      </w:r>
      <w:r w:rsidR="004A1F08" w:rsidRPr="004A1F08">
        <w:rPr>
          <w:rFonts w:eastAsia="Times New Roman"/>
          <w:sz w:val="26"/>
          <w:szCs w:val="26"/>
          <w:vertAlign w:val="subscript"/>
        </w:rPr>
        <w:t>2</w:t>
      </w:r>
      <w:r w:rsidR="004A1F08" w:rsidRPr="004A1F08">
        <w:rPr>
          <w:rFonts w:eastAsia="Times New Roman"/>
          <w:sz w:val="26"/>
          <w:szCs w:val="26"/>
        </w:rPr>
        <w:t xml:space="preserve"> trên sao Hỏa là 6,36 mbar với CO</w:t>
      </w:r>
      <w:r w:rsidR="004A1F08" w:rsidRPr="004A1F08">
        <w:rPr>
          <w:rFonts w:eastAsia="Times New Roman"/>
          <w:sz w:val="26"/>
          <w:szCs w:val="26"/>
          <w:vertAlign w:val="subscript"/>
        </w:rPr>
        <w:t>2</w:t>
      </w:r>
      <w:r w:rsidR="004A1F08" w:rsidRPr="004A1F08">
        <w:rPr>
          <w:rFonts w:eastAsia="Times New Roman"/>
          <w:sz w:val="26"/>
          <w:szCs w:val="26"/>
        </w:rPr>
        <w:t xml:space="preserve"> chiếm 95,32% về thể tích.</w:t>
      </w:r>
    </w:p>
    <w:p w:rsidR="004A1F08" w:rsidRPr="004A1F08" w:rsidRDefault="004A1F08" w:rsidP="004279A5">
      <w:pPr>
        <w:spacing w:after="0" w:line="240" w:lineRule="auto"/>
        <w:jc w:val="both"/>
        <w:rPr>
          <w:rFonts w:eastAsia="Times New Roman"/>
          <w:sz w:val="26"/>
          <w:szCs w:val="26"/>
        </w:rPr>
      </w:pPr>
      <w:r w:rsidRPr="004A1F08">
        <w:rPr>
          <w:rFonts w:eastAsia="Times New Roman"/>
          <w:b/>
          <w:sz w:val="26"/>
          <w:szCs w:val="26"/>
        </w:rPr>
        <w:t xml:space="preserve">   1.</w:t>
      </w:r>
      <w:r w:rsidRPr="004A1F08">
        <w:rPr>
          <w:rFonts w:eastAsia="Times New Roman"/>
          <w:sz w:val="26"/>
          <w:szCs w:val="26"/>
        </w:rPr>
        <w:t xml:space="preserve"> Tính pH của hồ giả định có trên sao Hỏa ở 0</w:t>
      </w:r>
      <w:r w:rsidRPr="004A1F08">
        <w:rPr>
          <w:rFonts w:eastAsia="Times New Roman"/>
          <w:sz w:val="26"/>
          <w:szCs w:val="26"/>
          <w:vertAlign w:val="superscript"/>
        </w:rPr>
        <w:t>o</w:t>
      </w:r>
      <w:r w:rsidRPr="004A1F08">
        <w:rPr>
          <w:rFonts w:eastAsia="Times New Roman"/>
          <w:sz w:val="26"/>
          <w:szCs w:val="26"/>
        </w:rPr>
        <w:t>C, bị kiểm soát bởi hàm lượng CO</w:t>
      </w:r>
      <w:r w:rsidRPr="004A1F08">
        <w:rPr>
          <w:rFonts w:eastAsia="Times New Roman"/>
          <w:sz w:val="26"/>
          <w:szCs w:val="26"/>
          <w:vertAlign w:val="subscript"/>
        </w:rPr>
        <w:t>2</w:t>
      </w:r>
      <w:r w:rsidRPr="004A1F08">
        <w:rPr>
          <w:rFonts w:eastAsia="Times New Roman"/>
          <w:sz w:val="26"/>
          <w:szCs w:val="26"/>
        </w:rPr>
        <w:t xml:space="preserve"> trong khí quyển.</w:t>
      </w:r>
    </w:p>
    <w:p w:rsidR="004A1F08" w:rsidRPr="004A1F08" w:rsidRDefault="004A1F08" w:rsidP="004279A5">
      <w:pPr>
        <w:spacing w:after="0" w:line="240" w:lineRule="auto"/>
        <w:jc w:val="both"/>
        <w:rPr>
          <w:rFonts w:eastAsia="Times New Roman"/>
          <w:sz w:val="26"/>
          <w:szCs w:val="26"/>
        </w:rPr>
      </w:pPr>
      <w:r w:rsidRPr="004A1F08">
        <w:rPr>
          <w:rFonts w:eastAsia="Times New Roman"/>
          <w:b/>
          <w:sz w:val="26"/>
          <w:szCs w:val="26"/>
        </w:rPr>
        <w:t xml:space="preserve">   2.</w:t>
      </w:r>
      <w:r w:rsidRPr="004A1F08">
        <w:rPr>
          <w:rFonts w:eastAsia="Times New Roman"/>
          <w:sz w:val="26"/>
          <w:szCs w:val="26"/>
        </w:rPr>
        <w:t xml:space="preserve"> Giá trị pH của nước ảnh hưởng bởi rất nhiều yếu tố. Hầu hết nước ở gần bờ có tính bazơ hơn là tính axit. Tính phần trăm thể tích của CO</w:t>
      </w:r>
      <w:r w:rsidRPr="004A1F08">
        <w:rPr>
          <w:rFonts w:eastAsia="Times New Roman"/>
          <w:sz w:val="26"/>
          <w:szCs w:val="26"/>
          <w:vertAlign w:val="subscript"/>
        </w:rPr>
        <w:t>2</w:t>
      </w:r>
      <w:r w:rsidRPr="004A1F08">
        <w:rPr>
          <w:rFonts w:eastAsia="Times New Roman"/>
          <w:sz w:val="26"/>
          <w:szCs w:val="26"/>
        </w:rPr>
        <w:t xml:space="preserve"> trong khí quyển trên Trái Đất, </w:t>
      </w:r>
      <w:r w:rsidR="002A3498">
        <w:rPr>
          <w:rFonts w:eastAsia="Times New Roman"/>
          <w:sz w:val="26"/>
          <w:szCs w:val="26"/>
        </w:rPr>
        <w:t>làm cho tính axit</w:t>
      </w:r>
      <w:r w:rsidRPr="004A1F08">
        <w:rPr>
          <w:rFonts w:eastAsia="Times New Roman"/>
          <w:sz w:val="26"/>
          <w:szCs w:val="26"/>
        </w:rPr>
        <w:t xml:space="preserve"> trong nước (pH = 6).</w:t>
      </w:r>
    </w:p>
    <w:p w:rsidR="004A1F08" w:rsidRPr="004A1F08" w:rsidRDefault="004A1F08" w:rsidP="004279A5">
      <w:pPr>
        <w:spacing w:after="0" w:line="240" w:lineRule="auto"/>
        <w:jc w:val="both"/>
        <w:rPr>
          <w:rFonts w:eastAsia="Times New Roman"/>
          <w:sz w:val="26"/>
          <w:szCs w:val="26"/>
        </w:rPr>
      </w:pPr>
      <w:r w:rsidRPr="004A1F08">
        <w:rPr>
          <w:rFonts w:eastAsia="Times New Roman"/>
          <w:b/>
          <w:sz w:val="26"/>
          <w:szCs w:val="26"/>
        </w:rPr>
        <w:t xml:space="preserve">   3.</w:t>
      </w:r>
      <w:r w:rsidRPr="004A1F08">
        <w:rPr>
          <w:rFonts w:eastAsia="Times New Roman"/>
          <w:sz w:val="26"/>
          <w:szCs w:val="26"/>
        </w:rPr>
        <w:t xml:space="preserve"> Giá trị pH nào sẽ đạt tới nếu một mẫu nước được niêm phong trên sao Hỏa được mở ra trên Trái Đất, được khuấy mạnh và pH được đo ở 0</w:t>
      </w:r>
      <w:r w:rsidRPr="004A1F08">
        <w:rPr>
          <w:rFonts w:eastAsia="Times New Roman"/>
          <w:sz w:val="26"/>
          <w:szCs w:val="26"/>
          <w:vertAlign w:val="superscript"/>
        </w:rPr>
        <w:t>o</w:t>
      </w:r>
      <w:r w:rsidRPr="004A1F08">
        <w:rPr>
          <w:rFonts w:eastAsia="Times New Roman"/>
          <w:sz w:val="26"/>
          <w:szCs w:val="26"/>
        </w:rPr>
        <w:t>C?</w:t>
      </w:r>
    </w:p>
    <w:p w:rsidR="004A1F08" w:rsidRPr="004A1F08" w:rsidRDefault="004A1F08" w:rsidP="004279A5">
      <w:pPr>
        <w:spacing w:after="0" w:line="240" w:lineRule="auto"/>
        <w:jc w:val="both"/>
        <w:rPr>
          <w:rFonts w:eastAsia="Times New Roman"/>
          <w:i/>
          <w:sz w:val="26"/>
          <w:szCs w:val="26"/>
        </w:rPr>
      </w:pPr>
      <w:r w:rsidRPr="004A1F08">
        <w:rPr>
          <w:rFonts w:eastAsia="Times New Roman"/>
          <w:i/>
          <w:sz w:val="26"/>
          <w:szCs w:val="26"/>
        </w:rPr>
        <w:t xml:space="preserve">   Cho biết:1bar = 10</w:t>
      </w:r>
      <w:r w:rsidRPr="004A1F08">
        <w:rPr>
          <w:rFonts w:eastAsia="Times New Roman"/>
          <w:i/>
          <w:sz w:val="26"/>
          <w:szCs w:val="26"/>
          <w:vertAlign w:val="superscript"/>
        </w:rPr>
        <w:t>3</w:t>
      </w:r>
      <w:r w:rsidRPr="004A1F08">
        <w:rPr>
          <w:rFonts w:eastAsia="Times New Roman"/>
          <w:i/>
          <w:sz w:val="26"/>
          <w:szCs w:val="26"/>
        </w:rPr>
        <w:t>mbar; 1bar = 10</w:t>
      </w:r>
      <w:r w:rsidRPr="004A1F08">
        <w:rPr>
          <w:rFonts w:eastAsia="Times New Roman"/>
          <w:i/>
          <w:sz w:val="26"/>
          <w:szCs w:val="26"/>
          <w:vertAlign w:val="superscript"/>
        </w:rPr>
        <w:t>5</w:t>
      </w:r>
      <w:r w:rsidRPr="004A1F08">
        <w:rPr>
          <w:rFonts w:eastAsia="Times New Roman"/>
          <w:i/>
          <w:sz w:val="26"/>
          <w:szCs w:val="26"/>
        </w:rPr>
        <w:t>Pa</w:t>
      </w:r>
    </w:p>
    <w:p w:rsidR="004A1F08" w:rsidRPr="004A1F08" w:rsidRDefault="004A1F08" w:rsidP="004279A5">
      <w:pPr>
        <w:spacing w:after="60" w:line="240" w:lineRule="auto"/>
        <w:jc w:val="both"/>
        <w:rPr>
          <w:rFonts w:eastAsia="Times New Roman"/>
          <w:i/>
          <w:sz w:val="26"/>
          <w:szCs w:val="26"/>
        </w:rPr>
      </w:pPr>
      <w:r w:rsidRPr="004A1F08">
        <w:rPr>
          <w:rFonts w:eastAsia="Times New Roman"/>
          <w:i/>
          <w:sz w:val="26"/>
          <w:szCs w:val="26"/>
        </w:rPr>
        <w:t xml:space="preserve">   </w:t>
      </w:r>
      <w:r w:rsidR="008D563B">
        <w:rPr>
          <w:rFonts w:eastAsia="Times New Roman"/>
          <w:i/>
          <w:sz w:val="26"/>
          <w:szCs w:val="26"/>
        </w:rPr>
        <w:t>Các hằng số ở 273,15 K</w:t>
      </w:r>
      <w:r w:rsidRPr="004A1F08">
        <w:rPr>
          <w:rFonts w:eastAsia="Times New Roman"/>
          <w:sz w:val="26"/>
          <w:szCs w:val="26"/>
        </w:rPr>
        <w:t>; p</w:t>
      </w:r>
      <w:r w:rsidRPr="004A1F08">
        <w:rPr>
          <w:rFonts w:eastAsia="Times New Roman"/>
          <w:i/>
          <w:sz w:val="26"/>
          <w:szCs w:val="26"/>
        </w:rPr>
        <w:t>K</w:t>
      </w:r>
      <w:r w:rsidRPr="004A1F08">
        <w:rPr>
          <w:rFonts w:eastAsia="Times New Roman"/>
          <w:sz w:val="26"/>
          <w:szCs w:val="26"/>
          <w:vertAlign w:val="subscript"/>
        </w:rPr>
        <w:t>a1</w:t>
      </w:r>
      <w:r w:rsidRPr="004A1F08">
        <w:rPr>
          <w:rFonts w:eastAsia="Times New Roman"/>
          <w:sz w:val="26"/>
          <w:szCs w:val="26"/>
        </w:rPr>
        <w:t xml:space="preserve"> (CO</w:t>
      </w:r>
      <w:r w:rsidRPr="004A1F08">
        <w:rPr>
          <w:rFonts w:eastAsia="Times New Roman"/>
          <w:sz w:val="26"/>
          <w:szCs w:val="26"/>
          <w:vertAlign w:val="subscript"/>
        </w:rPr>
        <w:t>2</w:t>
      </w:r>
      <w:r w:rsidRPr="004A1F08">
        <w:rPr>
          <w:rFonts w:eastAsia="Times New Roman"/>
          <w:sz w:val="26"/>
          <w:szCs w:val="26"/>
        </w:rPr>
        <w:t xml:space="preserve"> + H</w:t>
      </w:r>
      <w:r w:rsidRPr="004A1F08">
        <w:rPr>
          <w:rFonts w:eastAsia="Times New Roman"/>
          <w:sz w:val="26"/>
          <w:szCs w:val="26"/>
          <w:vertAlign w:val="subscript"/>
        </w:rPr>
        <w:t>2</w:t>
      </w:r>
      <w:r w:rsidRPr="004A1F08">
        <w:rPr>
          <w:rFonts w:eastAsia="Times New Roman"/>
          <w:sz w:val="26"/>
          <w:szCs w:val="26"/>
        </w:rPr>
        <w:t>O) = 6,59; p</w:t>
      </w:r>
      <w:r w:rsidRPr="004A1F08">
        <w:rPr>
          <w:rFonts w:eastAsia="Times New Roman"/>
          <w:i/>
          <w:sz w:val="26"/>
          <w:szCs w:val="26"/>
        </w:rPr>
        <w:t>K</w:t>
      </w:r>
      <w:r w:rsidRPr="004A1F08">
        <w:rPr>
          <w:rFonts w:eastAsia="Times New Roman"/>
          <w:sz w:val="26"/>
          <w:szCs w:val="26"/>
          <w:vertAlign w:val="subscript"/>
        </w:rPr>
        <w:t>a2</w:t>
      </w:r>
      <w:r w:rsidRPr="004A1F08">
        <w:rPr>
          <w:rFonts w:eastAsia="Times New Roman"/>
          <w:sz w:val="26"/>
          <w:szCs w:val="26"/>
        </w:rPr>
        <w:t>(HCO</w:t>
      </w:r>
      <w:r w:rsidRPr="004A1F08">
        <w:rPr>
          <w:rFonts w:eastAsia="Times New Roman"/>
          <w:sz w:val="26"/>
          <w:szCs w:val="26"/>
          <w:vertAlign w:val="subscript"/>
        </w:rPr>
        <w:t>3</w:t>
      </w:r>
      <w:r w:rsidRPr="004A1F08">
        <w:rPr>
          <w:rFonts w:eastAsia="Times New Roman"/>
          <w:sz w:val="26"/>
          <w:szCs w:val="26"/>
          <w:vertAlign w:val="superscript"/>
        </w:rPr>
        <w:t>-</w:t>
      </w:r>
      <w:r w:rsidRPr="004A1F08">
        <w:rPr>
          <w:rFonts w:eastAsia="Times New Roman"/>
          <w:sz w:val="26"/>
          <w:szCs w:val="26"/>
        </w:rPr>
        <w:t>) = 10,27.</w:t>
      </w:r>
    </w:p>
    <w:p w:rsidR="004A1F08" w:rsidRPr="004A1F08" w:rsidRDefault="004A1F08" w:rsidP="004279A5">
      <w:pPr>
        <w:spacing w:after="0"/>
        <w:contextualSpacing/>
        <w:jc w:val="both"/>
        <w:rPr>
          <w:rFonts w:eastAsia="Calibri"/>
          <w:sz w:val="26"/>
          <w:szCs w:val="26"/>
          <w:lang w:val="vi-VN"/>
        </w:rPr>
      </w:pPr>
      <w:r w:rsidRPr="004A1F08">
        <w:rPr>
          <w:rFonts w:eastAsia="MS Mincho"/>
          <w:b/>
          <w:sz w:val="26"/>
          <w:szCs w:val="26"/>
        </w:rPr>
        <w:t xml:space="preserve">  VI.2. </w:t>
      </w:r>
      <w:r w:rsidRPr="004A1F08">
        <w:rPr>
          <w:rFonts w:eastAsia="Calibri"/>
          <w:sz w:val="26"/>
          <w:szCs w:val="26"/>
          <w:lang w:val="vi-VN"/>
        </w:rPr>
        <w:t>Trộn 50 ml dung dịch NaOH C</w:t>
      </w:r>
      <w:r w:rsidRPr="004A1F08">
        <w:rPr>
          <w:rFonts w:eastAsia="Calibri"/>
          <w:sz w:val="26"/>
          <w:szCs w:val="26"/>
          <w:vertAlign w:val="subscript"/>
          <w:lang w:val="vi-VN"/>
        </w:rPr>
        <w:t>01</w:t>
      </w:r>
      <w:r w:rsidRPr="004A1F08">
        <w:rPr>
          <w:rFonts w:eastAsia="Calibri"/>
          <w:sz w:val="26"/>
          <w:szCs w:val="26"/>
          <w:lang w:val="vi-VN"/>
        </w:rPr>
        <w:t>(M) với 50 ml dung dịch H</w:t>
      </w:r>
      <w:r w:rsidRPr="004A1F08">
        <w:rPr>
          <w:rFonts w:eastAsia="Calibri"/>
          <w:sz w:val="26"/>
          <w:szCs w:val="26"/>
          <w:vertAlign w:val="subscript"/>
          <w:lang w:val="vi-VN"/>
        </w:rPr>
        <w:t>2</w:t>
      </w:r>
      <w:r w:rsidRPr="004A1F08">
        <w:rPr>
          <w:rFonts w:eastAsia="Calibri"/>
          <w:sz w:val="26"/>
          <w:szCs w:val="26"/>
          <w:lang w:val="vi-VN"/>
        </w:rPr>
        <w:t>S C</w:t>
      </w:r>
      <w:r w:rsidRPr="004A1F08">
        <w:rPr>
          <w:rFonts w:eastAsia="Calibri"/>
          <w:sz w:val="26"/>
          <w:szCs w:val="26"/>
          <w:vertAlign w:val="subscript"/>
          <w:lang w:val="vi-VN"/>
        </w:rPr>
        <w:t>02</w:t>
      </w:r>
      <w:r w:rsidRPr="004A1F08">
        <w:rPr>
          <w:rFonts w:eastAsia="Calibri"/>
          <w:sz w:val="26"/>
          <w:szCs w:val="26"/>
          <w:lang w:val="vi-VN"/>
        </w:rPr>
        <w:t xml:space="preserve">(M), thu được dung dịch </w:t>
      </w:r>
      <w:r w:rsidRPr="000360D7">
        <w:rPr>
          <w:rFonts w:eastAsia="Calibri"/>
          <w:b/>
          <w:sz w:val="26"/>
          <w:szCs w:val="26"/>
          <w:lang w:val="vi-VN"/>
        </w:rPr>
        <w:t>A</w:t>
      </w:r>
      <w:r w:rsidRPr="004A1F08">
        <w:rPr>
          <w:rFonts w:eastAsia="Calibri"/>
          <w:sz w:val="26"/>
          <w:szCs w:val="26"/>
          <w:lang w:val="vi-VN"/>
        </w:rPr>
        <w:t xml:space="preserve">. Chuẩn độ 10 ml </w:t>
      </w:r>
      <w:r w:rsidRPr="000360D7">
        <w:rPr>
          <w:rFonts w:eastAsia="Calibri"/>
          <w:b/>
          <w:sz w:val="26"/>
          <w:szCs w:val="26"/>
          <w:lang w:val="vi-VN"/>
        </w:rPr>
        <w:t>A</w:t>
      </w:r>
      <w:r w:rsidRPr="004A1F08">
        <w:rPr>
          <w:rFonts w:eastAsia="Calibri"/>
          <w:sz w:val="26"/>
          <w:szCs w:val="26"/>
          <w:lang w:val="vi-VN"/>
        </w:rPr>
        <w:t xml:space="preserve"> với dung dịch HCl 0,025M, dùng chỉ thị Thymol (pK</w:t>
      </w:r>
      <w:r w:rsidRPr="004A1F08">
        <w:rPr>
          <w:rFonts w:eastAsia="Calibri"/>
          <w:sz w:val="26"/>
          <w:szCs w:val="26"/>
          <w:vertAlign w:val="subscript"/>
          <w:lang w:val="vi-VN"/>
        </w:rPr>
        <w:t>a</w:t>
      </w:r>
      <w:r w:rsidRPr="004A1F08">
        <w:rPr>
          <w:rFonts w:eastAsia="Calibri"/>
          <w:sz w:val="26"/>
          <w:szCs w:val="26"/>
          <w:lang w:val="vi-VN"/>
        </w:rPr>
        <w:t xml:space="preserve"> = 9,4) hết 8,0 ml dung dịch HCl trên. Nếu dùng chỉ thị metyldacam (pK</w:t>
      </w:r>
      <w:r w:rsidRPr="004A1F08">
        <w:rPr>
          <w:rFonts w:eastAsia="Calibri"/>
          <w:sz w:val="26"/>
          <w:szCs w:val="26"/>
          <w:vertAlign w:val="subscript"/>
          <w:lang w:val="vi-VN"/>
        </w:rPr>
        <w:t>a</w:t>
      </w:r>
      <w:r w:rsidRPr="004A1F08">
        <w:rPr>
          <w:rFonts w:eastAsia="Calibri"/>
          <w:sz w:val="26"/>
          <w:szCs w:val="26"/>
          <w:lang w:val="vi-VN"/>
        </w:rPr>
        <w:t>= 4,0) thì hết 22,2 ml dung dịch HCl trên.</w:t>
      </w:r>
    </w:p>
    <w:p w:rsidR="004A1F08" w:rsidRPr="004A1F08" w:rsidRDefault="004A1F08" w:rsidP="004279A5">
      <w:pPr>
        <w:spacing w:after="0"/>
        <w:contextualSpacing/>
        <w:jc w:val="both"/>
        <w:rPr>
          <w:rFonts w:eastAsia="Calibri"/>
          <w:sz w:val="26"/>
          <w:szCs w:val="26"/>
          <w:lang w:val="vi-VN"/>
        </w:rPr>
      </w:pPr>
      <w:r w:rsidRPr="009B4526">
        <w:rPr>
          <w:rFonts w:eastAsia="Calibri"/>
          <w:sz w:val="26"/>
          <w:szCs w:val="26"/>
          <w:lang w:val="vi-VN"/>
        </w:rPr>
        <w:t xml:space="preserve">   </w:t>
      </w:r>
      <w:r w:rsidRPr="009B4526">
        <w:rPr>
          <w:rFonts w:eastAsia="Calibri"/>
          <w:b/>
          <w:sz w:val="26"/>
          <w:szCs w:val="26"/>
          <w:lang w:val="vi-VN"/>
        </w:rPr>
        <w:t>1.</w:t>
      </w:r>
      <w:r w:rsidRPr="009B4526">
        <w:rPr>
          <w:rFonts w:eastAsia="Calibri"/>
          <w:sz w:val="26"/>
          <w:szCs w:val="26"/>
          <w:lang w:val="vi-VN"/>
        </w:rPr>
        <w:t xml:space="preserve"> </w:t>
      </w:r>
      <w:r w:rsidRPr="004A1F08">
        <w:rPr>
          <w:rFonts w:eastAsia="Calibri"/>
          <w:sz w:val="26"/>
          <w:szCs w:val="26"/>
          <w:lang w:val="vi-VN"/>
        </w:rPr>
        <w:t>Cho biết phản ứng nào xảy ra khi chuẩn độ với chỉ thị metyldacam?</w:t>
      </w:r>
    </w:p>
    <w:p w:rsidR="004A1F08" w:rsidRPr="004A1F08" w:rsidRDefault="004A1F08" w:rsidP="004279A5">
      <w:pPr>
        <w:spacing w:after="0"/>
        <w:contextualSpacing/>
        <w:jc w:val="both"/>
        <w:rPr>
          <w:rFonts w:eastAsia="Calibri"/>
          <w:sz w:val="26"/>
          <w:szCs w:val="26"/>
          <w:lang w:val="vi-VN"/>
        </w:rPr>
      </w:pPr>
      <w:r w:rsidRPr="009B4526">
        <w:rPr>
          <w:rFonts w:eastAsia="Calibri"/>
          <w:b/>
          <w:sz w:val="26"/>
          <w:szCs w:val="26"/>
          <w:lang w:val="vi-VN"/>
        </w:rPr>
        <w:t xml:space="preserve">   2.</w:t>
      </w:r>
      <w:r w:rsidRPr="009B4526">
        <w:rPr>
          <w:rFonts w:eastAsia="Calibri"/>
          <w:sz w:val="26"/>
          <w:szCs w:val="26"/>
          <w:lang w:val="vi-VN"/>
        </w:rPr>
        <w:t xml:space="preserve"> </w:t>
      </w:r>
      <w:r w:rsidRPr="004A1F08">
        <w:rPr>
          <w:rFonts w:eastAsia="Calibri"/>
          <w:sz w:val="26"/>
          <w:szCs w:val="26"/>
          <w:lang w:val="vi-VN"/>
        </w:rPr>
        <w:t>Tính C</w:t>
      </w:r>
      <w:r w:rsidRPr="004A1F08">
        <w:rPr>
          <w:rFonts w:eastAsia="Calibri"/>
          <w:sz w:val="26"/>
          <w:szCs w:val="26"/>
          <w:vertAlign w:val="subscript"/>
          <w:lang w:val="vi-VN"/>
        </w:rPr>
        <w:t>01</w:t>
      </w:r>
      <w:r w:rsidRPr="004A1F08">
        <w:rPr>
          <w:rFonts w:eastAsia="Calibri"/>
          <w:sz w:val="26"/>
          <w:szCs w:val="26"/>
          <w:lang w:val="vi-VN"/>
        </w:rPr>
        <w:t>; C</w:t>
      </w:r>
      <w:r w:rsidRPr="004A1F08">
        <w:rPr>
          <w:rFonts w:eastAsia="Calibri"/>
          <w:sz w:val="26"/>
          <w:szCs w:val="26"/>
          <w:vertAlign w:val="subscript"/>
          <w:lang w:val="vi-VN"/>
        </w:rPr>
        <w:t>02</w:t>
      </w:r>
      <w:r w:rsidRPr="004A1F08">
        <w:rPr>
          <w:rFonts w:eastAsia="Calibri"/>
          <w:sz w:val="26"/>
          <w:szCs w:val="26"/>
          <w:lang w:val="vi-VN"/>
        </w:rPr>
        <w:t xml:space="preserve"> của 2 dung dịch trước khi trộn tạo ra </w:t>
      </w:r>
      <w:r w:rsidRPr="000360D7">
        <w:rPr>
          <w:rFonts w:eastAsia="Calibri"/>
          <w:b/>
          <w:sz w:val="26"/>
          <w:szCs w:val="26"/>
          <w:lang w:val="vi-VN"/>
        </w:rPr>
        <w:t>A</w:t>
      </w:r>
      <w:r w:rsidRPr="004A1F08">
        <w:rPr>
          <w:rFonts w:eastAsia="Calibri"/>
          <w:sz w:val="26"/>
          <w:szCs w:val="26"/>
          <w:lang w:val="vi-VN"/>
        </w:rPr>
        <w:t>.</w:t>
      </w:r>
    </w:p>
    <w:p w:rsidR="004A1F08" w:rsidRPr="004A1F08" w:rsidRDefault="004A1F08" w:rsidP="004279A5">
      <w:pPr>
        <w:spacing w:after="0"/>
        <w:contextualSpacing/>
        <w:jc w:val="both"/>
        <w:rPr>
          <w:rFonts w:eastAsia="Calibri"/>
          <w:sz w:val="26"/>
          <w:szCs w:val="26"/>
        </w:rPr>
      </w:pPr>
      <w:r w:rsidRPr="009B4526">
        <w:rPr>
          <w:rFonts w:eastAsia="Calibri"/>
          <w:sz w:val="26"/>
          <w:szCs w:val="26"/>
          <w:lang w:val="vi-VN"/>
        </w:rPr>
        <w:lastRenderedPageBreak/>
        <w:t xml:space="preserve">   </w:t>
      </w:r>
      <w:r w:rsidRPr="004A1F08">
        <w:rPr>
          <w:rFonts w:eastAsia="Calibri"/>
          <w:b/>
          <w:sz w:val="26"/>
          <w:szCs w:val="26"/>
        </w:rPr>
        <w:t>3.</w:t>
      </w:r>
      <w:r w:rsidRPr="004A1F08">
        <w:rPr>
          <w:rFonts w:eastAsia="Calibri"/>
          <w:sz w:val="26"/>
          <w:szCs w:val="26"/>
        </w:rPr>
        <w:t xml:space="preserve"> Tính pH của dung dịch </w:t>
      </w:r>
      <w:r w:rsidRPr="000360D7">
        <w:rPr>
          <w:rFonts w:eastAsia="Calibri"/>
          <w:b/>
          <w:sz w:val="26"/>
          <w:szCs w:val="26"/>
        </w:rPr>
        <w:t>A</w:t>
      </w:r>
      <w:r w:rsidRPr="004A1F08">
        <w:rPr>
          <w:rFonts w:eastAsia="Calibri"/>
          <w:sz w:val="26"/>
          <w:szCs w:val="26"/>
        </w:rPr>
        <w:t>.</w:t>
      </w:r>
    </w:p>
    <w:p w:rsidR="0080402F" w:rsidRDefault="004A1F08" w:rsidP="004279A5">
      <w:pPr>
        <w:spacing w:after="0"/>
        <w:contextualSpacing/>
        <w:jc w:val="both"/>
        <w:rPr>
          <w:rFonts w:eastAsia="Calibri"/>
          <w:sz w:val="26"/>
          <w:szCs w:val="26"/>
        </w:rPr>
      </w:pPr>
      <w:r w:rsidRPr="004A1F08">
        <w:rPr>
          <w:rFonts w:eastAsia="Calibri"/>
          <w:i/>
          <w:sz w:val="26"/>
          <w:szCs w:val="26"/>
        </w:rPr>
        <w:t>Cho:</w:t>
      </w:r>
      <w:r w:rsidRPr="004A1F08">
        <w:rPr>
          <w:rFonts w:eastAsia="Calibri"/>
          <w:sz w:val="26"/>
          <w:szCs w:val="26"/>
        </w:rPr>
        <w:t xml:space="preserve"> pK</w:t>
      </w:r>
      <w:r w:rsidRPr="004A1F08">
        <w:rPr>
          <w:rFonts w:eastAsia="Calibri"/>
          <w:sz w:val="26"/>
          <w:szCs w:val="26"/>
          <w:vertAlign w:val="subscript"/>
        </w:rPr>
        <w:t>a</w:t>
      </w:r>
      <w:r w:rsidRPr="004A1F08">
        <w:rPr>
          <w:rFonts w:eastAsia="Calibri"/>
          <w:sz w:val="26"/>
          <w:szCs w:val="26"/>
        </w:rPr>
        <w:t>(H</w:t>
      </w:r>
      <w:r w:rsidRPr="004A1F08">
        <w:rPr>
          <w:rFonts w:eastAsia="Calibri"/>
          <w:sz w:val="26"/>
          <w:szCs w:val="26"/>
          <w:vertAlign w:val="subscript"/>
        </w:rPr>
        <w:t>2</w:t>
      </w:r>
      <w:r w:rsidRPr="004A1F08">
        <w:rPr>
          <w:rFonts w:eastAsia="Calibri"/>
          <w:sz w:val="26"/>
          <w:szCs w:val="26"/>
        </w:rPr>
        <w:t>S) = 7,02; 12,9.</w:t>
      </w:r>
      <w:r w:rsidR="008D563B">
        <w:rPr>
          <w:rFonts w:eastAsia="Calibri"/>
          <w:sz w:val="26"/>
          <w:szCs w:val="26"/>
        </w:rPr>
        <w:t xml:space="preserve"> </w:t>
      </w:r>
      <w:r w:rsidR="008D563B" w:rsidRPr="004A1F08">
        <w:rPr>
          <w:rFonts w:eastAsia="Times New Roman"/>
          <w:i/>
          <w:sz w:val="26"/>
          <w:szCs w:val="26"/>
        </w:rPr>
        <w:t>K</w:t>
      </w:r>
      <w:r w:rsidR="008D563B" w:rsidRPr="004A1F08">
        <w:rPr>
          <w:rFonts w:eastAsia="Times New Roman"/>
          <w:sz w:val="26"/>
          <w:szCs w:val="26"/>
          <w:vertAlign w:val="subscript"/>
        </w:rPr>
        <w:t>w</w:t>
      </w:r>
      <w:r w:rsidR="008D563B">
        <w:rPr>
          <w:rFonts w:eastAsia="Times New Roman"/>
          <w:sz w:val="26"/>
          <w:szCs w:val="26"/>
        </w:rPr>
        <w:t xml:space="preserve"> = </w:t>
      </w:r>
      <w:r w:rsidR="008D563B" w:rsidRPr="004A1F08">
        <w:rPr>
          <w:rFonts w:eastAsia="Times New Roman"/>
          <w:sz w:val="26"/>
          <w:szCs w:val="26"/>
        </w:rPr>
        <w:t>10</w:t>
      </w:r>
      <w:r w:rsidR="008D563B" w:rsidRPr="004A1F08">
        <w:rPr>
          <w:rFonts w:eastAsia="Times New Roman"/>
          <w:sz w:val="26"/>
          <w:szCs w:val="26"/>
          <w:vertAlign w:val="superscript"/>
        </w:rPr>
        <w:t>-14</w:t>
      </w:r>
    </w:p>
    <w:p w:rsidR="00820F13" w:rsidRPr="0080402F" w:rsidRDefault="004A1F08" w:rsidP="004279A5">
      <w:pPr>
        <w:spacing w:after="0"/>
        <w:contextualSpacing/>
        <w:jc w:val="both"/>
        <w:rPr>
          <w:rFonts w:eastAsia="Calibri"/>
          <w:b/>
          <w:sz w:val="12"/>
          <w:szCs w:val="26"/>
        </w:rPr>
      </w:pPr>
      <w:r w:rsidRPr="004A1F08">
        <w:rPr>
          <w:rFonts w:eastAsia="Calibri"/>
          <w:b/>
          <w:sz w:val="26"/>
          <w:szCs w:val="26"/>
        </w:rPr>
        <w:t xml:space="preserve"> </w:t>
      </w:r>
    </w:p>
    <w:p w:rsidR="004A1F08" w:rsidRPr="00820F13" w:rsidRDefault="004A1F08" w:rsidP="004279A5">
      <w:pPr>
        <w:spacing w:after="0"/>
        <w:contextualSpacing/>
        <w:jc w:val="both"/>
        <w:rPr>
          <w:rFonts w:eastAsia="Calibri"/>
          <w:b/>
          <w:sz w:val="26"/>
          <w:szCs w:val="26"/>
        </w:rPr>
      </w:pPr>
      <w:r w:rsidRPr="004A1F08">
        <w:rPr>
          <w:rFonts w:eastAsia="Arial"/>
          <w:b/>
          <w:sz w:val="26"/>
          <w:szCs w:val="26"/>
        </w:rPr>
        <w:t>Câu VII.</w:t>
      </w:r>
      <w:r w:rsidRPr="004A1F08">
        <w:rPr>
          <w:rFonts w:eastAsia="Arial"/>
          <w:i/>
          <w:sz w:val="26"/>
          <w:szCs w:val="26"/>
        </w:rPr>
        <w:t>(2 điểm)</w:t>
      </w:r>
    </w:p>
    <w:p w:rsidR="004A1F08" w:rsidRPr="004A1F08" w:rsidRDefault="004A1F08" w:rsidP="004279A5">
      <w:pPr>
        <w:spacing w:after="0" w:line="240" w:lineRule="auto"/>
        <w:jc w:val="both"/>
        <w:rPr>
          <w:rFonts w:eastAsia="Arial"/>
          <w:b/>
          <w:sz w:val="26"/>
          <w:szCs w:val="26"/>
        </w:rPr>
      </w:pPr>
      <w:r w:rsidRPr="004A1F08">
        <w:rPr>
          <w:rFonts w:eastAsia="Arial"/>
          <w:b/>
          <w:sz w:val="26"/>
          <w:szCs w:val="26"/>
        </w:rPr>
        <w:t xml:space="preserve">   VII.1.</w:t>
      </w:r>
    </w:p>
    <w:p w:rsidR="004A1F08" w:rsidRPr="004A1F08" w:rsidRDefault="004A1F08" w:rsidP="004279A5">
      <w:pPr>
        <w:spacing w:after="0" w:line="240" w:lineRule="auto"/>
        <w:jc w:val="both"/>
        <w:rPr>
          <w:rFonts w:eastAsia="Arial"/>
          <w:sz w:val="26"/>
          <w:szCs w:val="26"/>
          <w:lang w:val="vi-VN"/>
        </w:rPr>
      </w:pPr>
      <w:r w:rsidRPr="004A1F08">
        <w:rPr>
          <w:rFonts w:eastAsia="Arial"/>
          <w:b/>
          <w:sz w:val="26"/>
          <w:szCs w:val="26"/>
        </w:rPr>
        <w:t xml:space="preserve">   1. </w:t>
      </w:r>
      <w:r w:rsidRPr="004A1F08">
        <w:rPr>
          <w:rFonts w:eastAsia="Arial"/>
          <w:i/>
          <w:sz w:val="26"/>
          <w:szCs w:val="26"/>
          <w:lang w:val="vi-VN"/>
        </w:rPr>
        <w:t>Sumatriptan</w:t>
      </w:r>
      <w:r w:rsidRPr="004A1F08">
        <w:rPr>
          <w:rFonts w:eastAsia="Arial"/>
          <w:sz w:val="26"/>
          <w:szCs w:val="26"/>
          <w:lang w:val="vi-VN"/>
        </w:rPr>
        <w:t xml:space="preserve"> là một dược phẩm dùng trong điều trị bệnh đau nửa đầu.</w:t>
      </w:r>
    </w:p>
    <w:p w:rsidR="004A1F08" w:rsidRPr="004A1F08" w:rsidRDefault="004A1F08" w:rsidP="004279A5">
      <w:pPr>
        <w:spacing w:after="0" w:line="240" w:lineRule="auto"/>
        <w:jc w:val="center"/>
        <w:rPr>
          <w:rFonts w:eastAsia="Times New Roman"/>
          <w:sz w:val="26"/>
          <w:szCs w:val="26"/>
        </w:rPr>
      </w:pPr>
      <w:r>
        <w:rPr>
          <w:rFonts w:eastAsia="Arial"/>
          <w:noProof/>
          <w:sz w:val="26"/>
          <w:szCs w:val="26"/>
        </w:rPr>
        <w:drawing>
          <wp:inline distT="0" distB="0" distL="0" distR="0">
            <wp:extent cx="2812415" cy="94043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12415" cy="940435"/>
                    </a:xfrm>
                    <a:prstGeom prst="rect">
                      <a:avLst/>
                    </a:prstGeom>
                    <a:noFill/>
                    <a:ln>
                      <a:noFill/>
                    </a:ln>
                  </pic:spPr>
                </pic:pic>
              </a:graphicData>
            </a:graphic>
          </wp:inline>
        </w:drawing>
      </w:r>
    </w:p>
    <w:p w:rsidR="004A1F08" w:rsidRPr="004A1F08" w:rsidRDefault="0048757E" w:rsidP="0048757E">
      <w:pPr>
        <w:spacing w:after="0" w:line="240" w:lineRule="auto"/>
        <w:ind w:firstLine="720"/>
        <w:jc w:val="both"/>
        <w:rPr>
          <w:rFonts w:eastAsia="Times New Roman"/>
          <w:sz w:val="26"/>
          <w:szCs w:val="26"/>
        </w:rPr>
      </w:pPr>
      <w:r>
        <w:rPr>
          <w:rFonts w:eastAsia="Times New Roman"/>
          <w:sz w:val="26"/>
          <w:szCs w:val="26"/>
        </w:rPr>
        <w:t>So sánh lực</w:t>
      </w:r>
      <w:r w:rsidR="004A1F08" w:rsidRPr="004A1F08">
        <w:rPr>
          <w:rFonts w:eastAsia="Times New Roman"/>
          <w:sz w:val="26"/>
          <w:szCs w:val="26"/>
        </w:rPr>
        <w:t xml:space="preserve"> bazơ của các nguyên tử N nêu trên. Giải thích ngắn gọn.</w:t>
      </w:r>
    </w:p>
    <w:p w:rsidR="004A1F08" w:rsidRPr="004A1F08" w:rsidRDefault="004A1F08" w:rsidP="004279A5">
      <w:pPr>
        <w:spacing w:after="0" w:line="240" w:lineRule="auto"/>
        <w:jc w:val="both"/>
        <w:outlineLvl w:val="0"/>
        <w:rPr>
          <w:rFonts w:eastAsia="Calibri"/>
          <w:sz w:val="26"/>
          <w:szCs w:val="26"/>
          <w:lang w:val="vi-VN"/>
        </w:rPr>
      </w:pPr>
      <w:r w:rsidRPr="004A1F08">
        <w:rPr>
          <w:rFonts w:eastAsia="Arial"/>
          <w:b/>
          <w:sz w:val="26"/>
          <w:szCs w:val="26"/>
        </w:rPr>
        <w:t xml:space="preserve">    2. </w:t>
      </w:r>
      <w:r w:rsidRPr="004A1F08">
        <w:rPr>
          <w:rFonts w:eastAsia="Calibri"/>
          <w:sz w:val="26"/>
          <w:szCs w:val="26"/>
          <w:lang w:val="vi-VN"/>
        </w:rPr>
        <w:t xml:space="preserve">Hãy giải thích vì sao hợp chất </w:t>
      </w:r>
      <w:r w:rsidRPr="004A1F08">
        <w:rPr>
          <w:rFonts w:eastAsia="Calibri"/>
          <w:b/>
          <w:sz w:val="26"/>
          <w:szCs w:val="26"/>
          <w:lang w:val="vi-VN"/>
        </w:rPr>
        <w:t>A</w:t>
      </w:r>
      <w:r w:rsidRPr="004A1F08">
        <w:rPr>
          <w:rFonts w:eastAsia="Calibri"/>
          <w:sz w:val="26"/>
          <w:szCs w:val="26"/>
          <w:lang w:val="vi-VN"/>
        </w:rPr>
        <w:t xml:space="preserve"> dưới đây phản ứng dễ dàng với axit để tạo muối, trong khi hợp chất </w:t>
      </w:r>
      <w:r w:rsidRPr="004A1F08">
        <w:rPr>
          <w:rFonts w:eastAsia="Calibri"/>
          <w:b/>
          <w:sz w:val="26"/>
          <w:szCs w:val="26"/>
          <w:lang w:val="vi-VN"/>
        </w:rPr>
        <w:t>B</w:t>
      </w:r>
      <w:r w:rsidRPr="004A1F08">
        <w:rPr>
          <w:rFonts w:eastAsia="Calibri"/>
          <w:sz w:val="26"/>
          <w:szCs w:val="26"/>
          <w:lang w:val="vi-VN"/>
        </w:rPr>
        <w:t xml:space="preserve"> thì không: </w:t>
      </w:r>
    </w:p>
    <w:p w:rsidR="004A1F08" w:rsidRPr="004A1F08" w:rsidRDefault="004A1F08" w:rsidP="004279A5">
      <w:pPr>
        <w:spacing w:after="0" w:line="240" w:lineRule="auto"/>
        <w:jc w:val="center"/>
        <w:rPr>
          <w:rFonts w:eastAsia="Arial"/>
          <w:sz w:val="26"/>
          <w:szCs w:val="26"/>
        </w:rPr>
      </w:pPr>
      <w:r>
        <w:rPr>
          <w:rFonts w:eastAsia="Arial"/>
          <w:noProof/>
          <w:sz w:val="26"/>
          <w:szCs w:val="26"/>
        </w:rPr>
        <w:drawing>
          <wp:inline distT="0" distB="0" distL="0" distR="0">
            <wp:extent cx="2743200" cy="7937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43200" cy="793750"/>
                    </a:xfrm>
                    <a:prstGeom prst="rect">
                      <a:avLst/>
                    </a:prstGeom>
                    <a:noFill/>
                    <a:ln>
                      <a:noFill/>
                    </a:ln>
                  </pic:spPr>
                </pic:pic>
              </a:graphicData>
            </a:graphic>
          </wp:inline>
        </w:drawing>
      </w:r>
    </w:p>
    <w:p w:rsidR="004A1F08" w:rsidRPr="004A1F08" w:rsidRDefault="004A1F08" w:rsidP="004279A5">
      <w:pPr>
        <w:spacing w:after="0" w:line="240" w:lineRule="auto"/>
        <w:jc w:val="both"/>
        <w:rPr>
          <w:rFonts w:eastAsia="Arial"/>
          <w:b/>
          <w:sz w:val="26"/>
          <w:szCs w:val="26"/>
        </w:rPr>
      </w:pPr>
      <w:r w:rsidRPr="004A1F08">
        <w:rPr>
          <w:rFonts w:eastAsia="Arial"/>
          <w:b/>
          <w:sz w:val="26"/>
          <w:szCs w:val="26"/>
        </w:rPr>
        <w:t xml:space="preserve">    VII.2. </w:t>
      </w:r>
      <w:r w:rsidRPr="004A1F08">
        <w:rPr>
          <w:rFonts w:eastAsia="Times New Roman"/>
          <w:spacing w:val="2"/>
          <w:position w:val="2"/>
          <w:sz w:val="26"/>
          <w:szCs w:val="26"/>
        </w:rPr>
        <w:t xml:space="preserve">Cho ba hợp chất: </w:t>
      </w:r>
      <w:r w:rsidRPr="004A1F08">
        <w:rPr>
          <w:rFonts w:eastAsia="Times New Roman"/>
          <w:b/>
          <w:bCs/>
          <w:spacing w:val="2"/>
          <w:position w:val="2"/>
          <w:sz w:val="26"/>
          <w:szCs w:val="26"/>
        </w:rPr>
        <w:t>A</w:t>
      </w:r>
      <w:r w:rsidRPr="004A1F08">
        <w:rPr>
          <w:rFonts w:eastAsia="Times New Roman"/>
          <w:spacing w:val="2"/>
          <w:position w:val="2"/>
          <w:sz w:val="26"/>
          <w:szCs w:val="26"/>
        </w:rPr>
        <w:t xml:space="preserve">, </w:t>
      </w:r>
      <w:r w:rsidRPr="004A1F08">
        <w:rPr>
          <w:rFonts w:eastAsia="Times New Roman"/>
          <w:b/>
          <w:bCs/>
          <w:spacing w:val="2"/>
          <w:position w:val="2"/>
          <w:sz w:val="26"/>
          <w:szCs w:val="26"/>
        </w:rPr>
        <w:t>B</w:t>
      </w:r>
      <w:r w:rsidRPr="004A1F08">
        <w:rPr>
          <w:rFonts w:eastAsia="Times New Roman"/>
          <w:spacing w:val="2"/>
          <w:position w:val="2"/>
          <w:sz w:val="26"/>
          <w:szCs w:val="26"/>
        </w:rPr>
        <w:t xml:space="preserve"> và </w:t>
      </w:r>
      <w:r w:rsidRPr="004A1F08">
        <w:rPr>
          <w:rFonts w:eastAsia="Times New Roman"/>
          <w:b/>
          <w:bCs/>
          <w:spacing w:val="2"/>
          <w:position w:val="2"/>
          <w:sz w:val="26"/>
          <w:szCs w:val="26"/>
        </w:rPr>
        <w:t xml:space="preserve">C </w:t>
      </w:r>
      <w:r w:rsidRPr="004A1F08">
        <w:rPr>
          <w:rFonts w:eastAsia="Times New Roman"/>
          <w:bCs/>
          <w:spacing w:val="2"/>
          <w:position w:val="2"/>
          <w:sz w:val="26"/>
          <w:szCs w:val="26"/>
        </w:rPr>
        <w:t>có công thức cấu tạo sau:</w:t>
      </w:r>
      <w:r w:rsidRPr="004A1F08">
        <w:rPr>
          <w:rFonts w:eastAsia="Times New Roman"/>
          <w:spacing w:val="2"/>
          <w:position w:val="2"/>
          <w:sz w:val="26"/>
          <w:szCs w:val="26"/>
        </w:rPr>
        <w:t xml:space="preserve">     </w:t>
      </w:r>
    </w:p>
    <w:p w:rsidR="004A1F08" w:rsidRDefault="004A1F08" w:rsidP="004279A5">
      <w:pPr>
        <w:widowControl w:val="0"/>
        <w:autoSpaceDE w:val="0"/>
        <w:autoSpaceDN w:val="0"/>
        <w:adjustRightInd w:val="0"/>
        <w:spacing w:after="0" w:line="240" w:lineRule="auto"/>
        <w:ind w:left="57"/>
        <w:jc w:val="center"/>
        <w:rPr>
          <w:rFonts w:eastAsia="Times New Roman"/>
          <w:spacing w:val="2"/>
          <w:position w:val="2"/>
          <w:sz w:val="26"/>
          <w:szCs w:val="26"/>
        </w:rPr>
      </w:pPr>
      <w:r>
        <w:rPr>
          <w:rFonts w:eastAsia="Times New Roman"/>
          <w:noProof/>
          <w:spacing w:val="2"/>
          <w:position w:val="2"/>
          <w:sz w:val="26"/>
          <w:szCs w:val="26"/>
        </w:rPr>
        <w:drawing>
          <wp:inline distT="0" distB="0" distL="0" distR="0">
            <wp:extent cx="5619750" cy="8001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b="22016"/>
                    <a:stretch/>
                  </pic:blipFill>
                  <pic:spPr bwMode="auto">
                    <a:xfrm>
                      <a:off x="0" y="0"/>
                      <a:ext cx="5624195" cy="800733"/>
                    </a:xfrm>
                    <a:prstGeom prst="rect">
                      <a:avLst/>
                    </a:prstGeom>
                    <a:noFill/>
                    <a:ln>
                      <a:noFill/>
                    </a:ln>
                    <a:extLst>
                      <a:ext uri="{53640926-AAD7-44D8-BBD7-CCE9431645EC}">
                        <a14:shadowObscured xmlns:a14="http://schemas.microsoft.com/office/drawing/2010/main"/>
                      </a:ext>
                    </a:extLst>
                  </pic:spPr>
                </pic:pic>
              </a:graphicData>
            </a:graphic>
          </wp:inline>
        </w:drawing>
      </w:r>
    </w:p>
    <w:p w:rsidR="00693FDD" w:rsidRPr="004A1F08" w:rsidRDefault="00693FDD" w:rsidP="004279A5">
      <w:pPr>
        <w:widowControl w:val="0"/>
        <w:autoSpaceDE w:val="0"/>
        <w:autoSpaceDN w:val="0"/>
        <w:adjustRightInd w:val="0"/>
        <w:spacing w:after="0" w:line="240" w:lineRule="auto"/>
        <w:ind w:left="57"/>
        <w:jc w:val="center"/>
        <w:rPr>
          <w:rFonts w:eastAsia="Times New Roman"/>
          <w:spacing w:val="2"/>
          <w:position w:val="2"/>
          <w:sz w:val="26"/>
          <w:szCs w:val="26"/>
        </w:rPr>
      </w:pPr>
      <w:r>
        <w:rPr>
          <w:rFonts w:eastAsia="Times New Roman"/>
          <w:spacing w:val="2"/>
          <w:position w:val="2"/>
          <w:sz w:val="26"/>
          <w:szCs w:val="26"/>
        </w:rPr>
        <w:t xml:space="preserve">  (</w:t>
      </w:r>
      <w:r w:rsidRPr="00693FDD">
        <w:rPr>
          <w:rFonts w:eastAsia="Times New Roman"/>
          <w:b/>
          <w:spacing w:val="2"/>
          <w:position w:val="2"/>
          <w:sz w:val="26"/>
          <w:szCs w:val="26"/>
        </w:rPr>
        <w:t>A</w:t>
      </w:r>
      <w:r>
        <w:rPr>
          <w:rFonts w:eastAsia="Times New Roman"/>
          <w:spacing w:val="2"/>
          <w:position w:val="2"/>
          <w:sz w:val="26"/>
          <w:szCs w:val="26"/>
        </w:rPr>
        <w:t>)                                        (</w:t>
      </w:r>
      <w:r w:rsidRPr="00693FDD">
        <w:rPr>
          <w:rFonts w:eastAsia="Times New Roman"/>
          <w:b/>
          <w:spacing w:val="2"/>
          <w:position w:val="2"/>
          <w:sz w:val="26"/>
          <w:szCs w:val="26"/>
        </w:rPr>
        <w:t>B</w:t>
      </w:r>
      <w:r>
        <w:rPr>
          <w:rFonts w:eastAsia="Times New Roman"/>
          <w:spacing w:val="2"/>
          <w:position w:val="2"/>
          <w:sz w:val="26"/>
          <w:szCs w:val="26"/>
        </w:rPr>
        <w:t>)                                         (</w:t>
      </w:r>
      <w:r w:rsidRPr="00693FDD">
        <w:rPr>
          <w:rFonts w:eastAsia="Times New Roman"/>
          <w:b/>
          <w:spacing w:val="2"/>
          <w:position w:val="2"/>
          <w:sz w:val="26"/>
          <w:szCs w:val="26"/>
        </w:rPr>
        <w:t>C</w:t>
      </w:r>
      <w:r>
        <w:rPr>
          <w:rFonts w:eastAsia="Times New Roman"/>
          <w:spacing w:val="2"/>
          <w:position w:val="2"/>
          <w:sz w:val="26"/>
          <w:szCs w:val="26"/>
        </w:rPr>
        <w:t>)</w:t>
      </w:r>
    </w:p>
    <w:p w:rsidR="004A1F08" w:rsidRPr="004A1F08" w:rsidRDefault="004A1F08" w:rsidP="004279A5">
      <w:pPr>
        <w:widowControl w:val="0"/>
        <w:autoSpaceDE w:val="0"/>
        <w:autoSpaceDN w:val="0"/>
        <w:adjustRightInd w:val="0"/>
        <w:spacing w:after="0" w:line="240" w:lineRule="auto"/>
        <w:jc w:val="both"/>
        <w:rPr>
          <w:rFonts w:eastAsia="Times New Roman"/>
          <w:b/>
          <w:spacing w:val="2"/>
          <w:position w:val="2"/>
          <w:sz w:val="26"/>
          <w:szCs w:val="26"/>
        </w:rPr>
      </w:pPr>
      <w:r w:rsidRPr="004A1F08">
        <w:rPr>
          <w:rFonts w:eastAsia="Times New Roman"/>
          <w:b/>
          <w:spacing w:val="2"/>
          <w:position w:val="2"/>
          <w:sz w:val="26"/>
          <w:szCs w:val="26"/>
        </w:rPr>
        <w:t xml:space="preserve">    1.</w:t>
      </w:r>
      <w:r w:rsidRPr="004A1F08">
        <w:rPr>
          <w:rFonts w:eastAsia="Times New Roman"/>
          <w:spacing w:val="2"/>
          <w:position w:val="2"/>
          <w:sz w:val="26"/>
          <w:szCs w:val="26"/>
        </w:rPr>
        <w:t xml:space="preserve"> Cho biết số đồng phân lập thể có thể có của </w:t>
      </w:r>
      <w:r w:rsidRPr="004A1F08">
        <w:rPr>
          <w:rFonts w:eastAsia="Times New Roman"/>
          <w:b/>
          <w:bCs/>
          <w:spacing w:val="2"/>
          <w:position w:val="2"/>
          <w:sz w:val="26"/>
          <w:szCs w:val="26"/>
        </w:rPr>
        <w:t>A</w:t>
      </w:r>
      <w:r w:rsidRPr="004A1F08">
        <w:rPr>
          <w:rFonts w:eastAsia="Times New Roman"/>
          <w:b/>
          <w:spacing w:val="2"/>
          <w:position w:val="2"/>
          <w:sz w:val="26"/>
          <w:szCs w:val="26"/>
        </w:rPr>
        <w:t xml:space="preserve">, </w:t>
      </w:r>
      <w:r w:rsidRPr="004A1F08">
        <w:rPr>
          <w:rFonts w:eastAsia="Times New Roman"/>
          <w:b/>
          <w:bCs/>
          <w:spacing w:val="2"/>
          <w:position w:val="2"/>
          <w:sz w:val="26"/>
          <w:szCs w:val="26"/>
        </w:rPr>
        <w:t>B</w:t>
      </w:r>
      <w:r w:rsidRPr="004A1F08">
        <w:rPr>
          <w:rFonts w:eastAsia="Times New Roman"/>
          <w:b/>
          <w:spacing w:val="2"/>
          <w:position w:val="2"/>
          <w:sz w:val="26"/>
          <w:szCs w:val="26"/>
        </w:rPr>
        <w:t xml:space="preserve"> </w:t>
      </w:r>
      <w:r w:rsidRPr="00693FDD">
        <w:rPr>
          <w:rFonts w:eastAsia="Times New Roman"/>
          <w:spacing w:val="2"/>
          <w:position w:val="2"/>
          <w:sz w:val="26"/>
          <w:szCs w:val="26"/>
        </w:rPr>
        <w:t>và</w:t>
      </w:r>
      <w:r w:rsidRPr="004A1F08">
        <w:rPr>
          <w:rFonts w:eastAsia="Times New Roman"/>
          <w:b/>
          <w:spacing w:val="2"/>
          <w:position w:val="2"/>
          <w:sz w:val="26"/>
          <w:szCs w:val="26"/>
        </w:rPr>
        <w:t xml:space="preserve"> </w:t>
      </w:r>
      <w:r w:rsidRPr="004A1F08">
        <w:rPr>
          <w:rFonts w:eastAsia="Times New Roman"/>
          <w:b/>
          <w:bCs/>
          <w:spacing w:val="2"/>
          <w:position w:val="2"/>
          <w:sz w:val="26"/>
          <w:szCs w:val="26"/>
        </w:rPr>
        <w:t>C</w:t>
      </w:r>
      <w:r w:rsidRPr="004A1F08">
        <w:rPr>
          <w:rFonts w:eastAsia="Times New Roman"/>
          <w:spacing w:val="2"/>
          <w:position w:val="2"/>
          <w:sz w:val="26"/>
          <w:szCs w:val="26"/>
        </w:rPr>
        <w:t>.</w:t>
      </w:r>
    </w:p>
    <w:p w:rsidR="00820F13" w:rsidRDefault="004A1F08" w:rsidP="004279A5">
      <w:pPr>
        <w:widowControl w:val="0"/>
        <w:autoSpaceDE w:val="0"/>
        <w:autoSpaceDN w:val="0"/>
        <w:adjustRightInd w:val="0"/>
        <w:spacing w:after="120" w:line="240" w:lineRule="auto"/>
        <w:jc w:val="both"/>
        <w:rPr>
          <w:rFonts w:eastAsia="Times New Roman"/>
          <w:bCs/>
          <w:spacing w:val="2"/>
          <w:position w:val="2"/>
          <w:sz w:val="26"/>
          <w:szCs w:val="26"/>
        </w:rPr>
      </w:pPr>
      <w:r w:rsidRPr="004A1F08">
        <w:rPr>
          <w:rFonts w:eastAsia="Times New Roman"/>
          <w:b/>
          <w:spacing w:val="2"/>
          <w:position w:val="2"/>
          <w:sz w:val="26"/>
          <w:szCs w:val="26"/>
        </w:rPr>
        <w:t xml:space="preserve">    2. </w:t>
      </w:r>
      <w:r w:rsidRPr="004A1F08">
        <w:rPr>
          <w:rFonts w:eastAsia="Times New Roman"/>
          <w:spacing w:val="2"/>
          <w:position w:val="2"/>
          <w:sz w:val="26"/>
          <w:szCs w:val="26"/>
        </w:rPr>
        <w:t>Hãy so sánh nhiệt độ sôi và</w:t>
      </w:r>
      <w:r w:rsidRPr="004A1F08">
        <w:rPr>
          <w:rFonts w:eastAsia="Times New Roman"/>
          <w:bCs/>
          <w:spacing w:val="2"/>
          <w:position w:val="2"/>
          <w:sz w:val="26"/>
          <w:szCs w:val="26"/>
        </w:rPr>
        <w:t xml:space="preserve"> </w:t>
      </w:r>
      <w:r w:rsidRPr="004A1F08">
        <w:rPr>
          <w:rFonts w:eastAsia="Times New Roman"/>
          <w:spacing w:val="2"/>
          <w:position w:val="2"/>
          <w:sz w:val="26"/>
          <w:szCs w:val="26"/>
        </w:rPr>
        <w:t>độ tan trong dung</w:t>
      </w:r>
      <w:r w:rsidRPr="004A1F08">
        <w:rPr>
          <w:rFonts w:eastAsia="Times New Roman"/>
          <w:bCs/>
          <w:spacing w:val="2"/>
          <w:position w:val="2"/>
          <w:sz w:val="26"/>
          <w:szCs w:val="26"/>
        </w:rPr>
        <w:t xml:space="preserve"> </w:t>
      </w:r>
      <w:r w:rsidRPr="004A1F08">
        <w:rPr>
          <w:rFonts w:eastAsia="Times New Roman"/>
          <w:spacing w:val="2"/>
          <w:position w:val="2"/>
          <w:sz w:val="26"/>
          <w:szCs w:val="26"/>
        </w:rPr>
        <w:t xml:space="preserve">môi không phân cực của </w:t>
      </w:r>
      <w:r w:rsidRPr="004A1F08">
        <w:rPr>
          <w:rFonts w:eastAsia="Times New Roman"/>
          <w:b/>
          <w:bCs/>
          <w:spacing w:val="2"/>
          <w:position w:val="2"/>
          <w:sz w:val="26"/>
          <w:szCs w:val="26"/>
        </w:rPr>
        <w:t>B</w:t>
      </w:r>
      <w:r w:rsidRPr="004A1F08">
        <w:rPr>
          <w:rFonts w:eastAsia="Times New Roman"/>
          <w:spacing w:val="2"/>
          <w:position w:val="2"/>
          <w:sz w:val="26"/>
          <w:szCs w:val="26"/>
        </w:rPr>
        <w:t xml:space="preserve"> và </w:t>
      </w:r>
      <w:r w:rsidRPr="004A1F08">
        <w:rPr>
          <w:rFonts w:eastAsia="Times New Roman"/>
          <w:b/>
          <w:bCs/>
          <w:spacing w:val="2"/>
          <w:position w:val="2"/>
          <w:sz w:val="26"/>
          <w:szCs w:val="26"/>
        </w:rPr>
        <w:t>C</w:t>
      </w:r>
      <w:r w:rsidRPr="004A1F08">
        <w:rPr>
          <w:rFonts w:eastAsia="Times New Roman"/>
          <w:spacing w:val="2"/>
          <w:position w:val="2"/>
          <w:sz w:val="26"/>
          <w:szCs w:val="26"/>
        </w:rPr>
        <w:t>.</w:t>
      </w:r>
      <w:r w:rsidRPr="004A1F08">
        <w:rPr>
          <w:rFonts w:eastAsia="Times New Roman"/>
          <w:bCs/>
          <w:spacing w:val="2"/>
          <w:position w:val="2"/>
          <w:sz w:val="26"/>
          <w:szCs w:val="26"/>
        </w:rPr>
        <w:t xml:space="preserve"> </w:t>
      </w:r>
    </w:p>
    <w:p w:rsidR="004A1F08" w:rsidRPr="00820F13" w:rsidRDefault="004A1F08" w:rsidP="004279A5">
      <w:pPr>
        <w:widowControl w:val="0"/>
        <w:autoSpaceDE w:val="0"/>
        <w:autoSpaceDN w:val="0"/>
        <w:adjustRightInd w:val="0"/>
        <w:spacing w:after="120" w:line="240" w:lineRule="auto"/>
        <w:jc w:val="both"/>
        <w:rPr>
          <w:rFonts w:eastAsia="Times New Roman"/>
          <w:spacing w:val="2"/>
          <w:position w:val="2"/>
          <w:sz w:val="26"/>
          <w:szCs w:val="26"/>
        </w:rPr>
      </w:pPr>
      <w:r w:rsidRPr="004A1F08">
        <w:rPr>
          <w:rFonts w:eastAsia="Arial"/>
          <w:b/>
          <w:sz w:val="26"/>
          <w:szCs w:val="26"/>
        </w:rPr>
        <w:t>Câu VIII.</w:t>
      </w:r>
      <w:r w:rsidRPr="004A1F08">
        <w:rPr>
          <w:rFonts w:eastAsia="Arial"/>
          <w:i/>
          <w:sz w:val="26"/>
          <w:szCs w:val="26"/>
        </w:rPr>
        <w:t>(2 điểm)</w:t>
      </w:r>
    </w:p>
    <w:p w:rsidR="004A1F08" w:rsidRPr="004A1F08" w:rsidRDefault="004A1F08" w:rsidP="004279A5">
      <w:pPr>
        <w:spacing w:after="0" w:line="240" w:lineRule="auto"/>
        <w:jc w:val="both"/>
        <w:rPr>
          <w:rFonts w:eastAsia="Times New Roman"/>
          <w:sz w:val="26"/>
          <w:szCs w:val="26"/>
        </w:rPr>
      </w:pPr>
      <w:r w:rsidRPr="004A1F08">
        <w:rPr>
          <w:rFonts w:eastAsia="Times New Roman"/>
          <w:b/>
          <w:sz w:val="26"/>
          <w:szCs w:val="26"/>
        </w:rPr>
        <w:t xml:space="preserve">    VIII. 1.</w:t>
      </w:r>
      <w:r w:rsidRPr="004A1F08">
        <w:rPr>
          <w:rFonts w:eastAsia="Times New Roman"/>
          <w:sz w:val="26"/>
          <w:szCs w:val="26"/>
        </w:rPr>
        <w:t xml:space="preserve"> Đề xuất cơ chế cho các phản ứng sau:  </w:t>
      </w:r>
    </w:p>
    <w:p w:rsidR="004A1F08" w:rsidRPr="004A1F08" w:rsidRDefault="004A1F08" w:rsidP="004279A5">
      <w:pPr>
        <w:spacing w:after="0" w:line="240" w:lineRule="auto"/>
        <w:jc w:val="both"/>
        <w:rPr>
          <w:rFonts w:eastAsia="Times New Roman"/>
          <w:b/>
          <w:sz w:val="26"/>
          <w:szCs w:val="26"/>
        </w:rPr>
      </w:pPr>
      <w:r w:rsidRPr="004A1F08">
        <w:rPr>
          <w:rFonts w:eastAsia="Times New Roman"/>
          <w:b/>
          <w:sz w:val="26"/>
          <w:szCs w:val="26"/>
        </w:rPr>
        <w:t xml:space="preserve">    1. </w:t>
      </w:r>
    </w:p>
    <w:p w:rsidR="004A1F08" w:rsidRPr="004A1F08" w:rsidRDefault="004A1F08" w:rsidP="004279A5">
      <w:pPr>
        <w:spacing w:after="0" w:line="240" w:lineRule="auto"/>
        <w:jc w:val="center"/>
        <w:rPr>
          <w:rFonts w:eastAsia="Times New Roman"/>
          <w:b/>
          <w:sz w:val="26"/>
          <w:szCs w:val="26"/>
        </w:rPr>
      </w:pPr>
      <w:r w:rsidRPr="004A1F08">
        <w:rPr>
          <w:rFonts w:eastAsia="Times New Roman"/>
          <w:sz w:val="26"/>
          <w:szCs w:val="26"/>
        </w:rPr>
        <w:object w:dxaOrig="8140" w:dyaOrig="1759">
          <v:shape id="_x0000_i1027" type="#_x0000_t75" style="width:406.5pt;height:88.5pt" o:ole="">
            <v:imagedata r:id="rId20" o:title=""/>
          </v:shape>
          <o:OLEObject Type="Embed" ProgID="ChemDraw.Document.6.0" ShapeID="_x0000_i1027" DrawAspect="Content" ObjectID="_1663570045" r:id="rId21"/>
        </w:object>
      </w:r>
    </w:p>
    <w:p w:rsidR="004A1F08" w:rsidRPr="004A1F08" w:rsidRDefault="004A1F08" w:rsidP="004279A5">
      <w:pPr>
        <w:spacing w:after="0" w:line="240" w:lineRule="auto"/>
        <w:jc w:val="both"/>
        <w:rPr>
          <w:rFonts w:eastAsia="Times New Roman"/>
          <w:b/>
          <w:sz w:val="26"/>
          <w:szCs w:val="26"/>
        </w:rPr>
      </w:pPr>
      <w:r w:rsidRPr="004A1F08">
        <w:rPr>
          <w:rFonts w:eastAsia="Times New Roman"/>
          <w:b/>
          <w:sz w:val="26"/>
          <w:szCs w:val="26"/>
        </w:rPr>
        <w:t xml:space="preserve">    2. </w:t>
      </w:r>
    </w:p>
    <w:p w:rsidR="004A1F08" w:rsidRPr="004A1F08" w:rsidRDefault="004A1F08" w:rsidP="004279A5">
      <w:pPr>
        <w:spacing w:after="0" w:line="240" w:lineRule="auto"/>
        <w:jc w:val="center"/>
        <w:rPr>
          <w:rFonts w:eastAsia="Times New Roman"/>
          <w:sz w:val="26"/>
          <w:szCs w:val="26"/>
        </w:rPr>
      </w:pPr>
      <w:r w:rsidRPr="004A1F08">
        <w:rPr>
          <w:rFonts w:eastAsia="Times New Roman"/>
          <w:sz w:val="26"/>
          <w:szCs w:val="26"/>
        </w:rPr>
        <w:object w:dxaOrig="4935" w:dyaOrig="990">
          <v:shape id="_x0000_i1028" type="#_x0000_t75" style="width:322.5pt;height:70.5pt" o:ole="">
            <v:imagedata r:id="rId22" o:title=""/>
          </v:shape>
          <o:OLEObject Type="Embed" ProgID="ChemDraw.Document.6.0" ShapeID="_x0000_i1028" DrawAspect="Content" ObjectID="_1663570046" r:id="rId23"/>
        </w:object>
      </w:r>
    </w:p>
    <w:p w:rsidR="00820F13" w:rsidRDefault="004A1F08" w:rsidP="004279A5">
      <w:pPr>
        <w:spacing w:after="0" w:line="240" w:lineRule="auto"/>
        <w:jc w:val="both"/>
        <w:rPr>
          <w:rFonts w:eastAsia="Times New Roman"/>
          <w:b/>
          <w:sz w:val="26"/>
          <w:szCs w:val="26"/>
        </w:rPr>
      </w:pPr>
      <w:r w:rsidRPr="004A1F08">
        <w:rPr>
          <w:rFonts w:eastAsia="Times New Roman"/>
          <w:b/>
          <w:sz w:val="26"/>
          <w:szCs w:val="26"/>
        </w:rPr>
        <w:t xml:space="preserve">    VIII.2. </w:t>
      </w:r>
      <w:r w:rsidRPr="004A1F08">
        <w:rPr>
          <w:rFonts w:eastAsia="Times New Roman"/>
          <w:sz w:val="26"/>
          <w:szCs w:val="26"/>
        </w:rPr>
        <w:t xml:space="preserve">Phân tử hiđrocacbon </w:t>
      </w:r>
      <w:r w:rsidRPr="004A1F08">
        <w:rPr>
          <w:rFonts w:eastAsia="Times New Roman"/>
          <w:b/>
          <w:bCs/>
          <w:sz w:val="26"/>
          <w:szCs w:val="26"/>
        </w:rPr>
        <w:t>G</w:t>
      </w:r>
      <w:r w:rsidRPr="004A1F08">
        <w:rPr>
          <w:rFonts w:eastAsia="Times New Roman"/>
          <w:sz w:val="26"/>
          <w:szCs w:val="26"/>
        </w:rPr>
        <w:t xml:space="preserve"> (C</w:t>
      </w:r>
      <w:r w:rsidRPr="004A1F08">
        <w:rPr>
          <w:rFonts w:eastAsia="Times New Roman"/>
          <w:sz w:val="26"/>
          <w:szCs w:val="26"/>
          <w:vertAlign w:val="subscript"/>
        </w:rPr>
        <w:t>8</w:t>
      </w:r>
      <w:r w:rsidRPr="004A1F08">
        <w:rPr>
          <w:rFonts w:eastAsia="Times New Roman"/>
          <w:sz w:val="26"/>
          <w:szCs w:val="26"/>
        </w:rPr>
        <w:t>H</w:t>
      </w:r>
      <w:r w:rsidRPr="004A1F08">
        <w:rPr>
          <w:rFonts w:eastAsia="Times New Roman"/>
          <w:sz w:val="26"/>
          <w:szCs w:val="26"/>
          <w:vertAlign w:val="subscript"/>
        </w:rPr>
        <w:t>8</w:t>
      </w:r>
      <w:r w:rsidRPr="004A1F08">
        <w:rPr>
          <w:rFonts w:eastAsia="Times New Roman"/>
          <w:sz w:val="26"/>
          <w:szCs w:val="26"/>
        </w:rPr>
        <w:t xml:space="preserve">) chỉ gồm các liên kết đơn và chỉ chứa cacbon bậc ba tương đương nhau. Cho chất </w:t>
      </w:r>
      <w:r w:rsidRPr="004A1F08">
        <w:rPr>
          <w:rFonts w:eastAsia="Times New Roman"/>
          <w:b/>
          <w:bCs/>
          <w:sz w:val="26"/>
          <w:szCs w:val="26"/>
        </w:rPr>
        <w:t>G</w:t>
      </w:r>
      <w:r w:rsidRPr="004A1F08">
        <w:rPr>
          <w:rFonts w:eastAsia="Times New Roman"/>
          <w:sz w:val="26"/>
          <w:szCs w:val="26"/>
        </w:rPr>
        <w:t xml:space="preserve"> phản ứng với H</w:t>
      </w:r>
      <w:r w:rsidRPr="004A1F08">
        <w:rPr>
          <w:rFonts w:eastAsia="Times New Roman"/>
          <w:sz w:val="26"/>
          <w:szCs w:val="26"/>
          <w:vertAlign w:val="subscript"/>
        </w:rPr>
        <w:t>2</w:t>
      </w:r>
      <w:r w:rsidRPr="004A1F08">
        <w:rPr>
          <w:rFonts w:eastAsia="Times New Roman"/>
          <w:sz w:val="26"/>
          <w:szCs w:val="26"/>
        </w:rPr>
        <w:t xml:space="preserve">/Pd ở điều kiện khắc nghiệt, thu được chất </w:t>
      </w:r>
      <w:r w:rsidRPr="004A1F08">
        <w:rPr>
          <w:rFonts w:eastAsia="Times New Roman"/>
          <w:b/>
          <w:bCs/>
          <w:sz w:val="26"/>
          <w:szCs w:val="26"/>
        </w:rPr>
        <w:t>H</w:t>
      </w:r>
      <w:r w:rsidRPr="004A1F08">
        <w:rPr>
          <w:rFonts w:eastAsia="Times New Roman"/>
          <w:sz w:val="26"/>
          <w:szCs w:val="26"/>
        </w:rPr>
        <w:t xml:space="preserve"> (C</w:t>
      </w:r>
      <w:r w:rsidRPr="004A1F08">
        <w:rPr>
          <w:rFonts w:eastAsia="Times New Roman"/>
          <w:sz w:val="26"/>
          <w:szCs w:val="26"/>
          <w:vertAlign w:val="subscript"/>
        </w:rPr>
        <w:t>8</w:t>
      </w:r>
      <w:r w:rsidRPr="004A1F08">
        <w:rPr>
          <w:rFonts w:eastAsia="Times New Roman"/>
          <w:sz w:val="26"/>
          <w:szCs w:val="26"/>
        </w:rPr>
        <w:t>H</w:t>
      </w:r>
      <w:r w:rsidRPr="004A1F08">
        <w:rPr>
          <w:rFonts w:eastAsia="Times New Roman"/>
          <w:sz w:val="26"/>
          <w:szCs w:val="26"/>
          <w:vertAlign w:val="subscript"/>
        </w:rPr>
        <w:t>10</w:t>
      </w:r>
      <w:r w:rsidRPr="004A1F08">
        <w:rPr>
          <w:rFonts w:eastAsia="Times New Roman"/>
          <w:sz w:val="26"/>
          <w:szCs w:val="26"/>
        </w:rPr>
        <w:t xml:space="preserve">) và chất </w:t>
      </w:r>
      <w:r w:rsidRPr="004A1F08">
        <w:rPr>
          <w:rFonts w:eastAsia="Times New Roman"/>
          <w:b/>
          <w:bCs/>
          <w:sz w:val="26"/>
          <w:szCs w:val="26"/>
        </w:rPr>
        <w:t xml:space="preserve">I </w:t>
      </w:r>
      <w:r w:rsidRPr="004A1F08">
        <w:rPr>
          <w:rFonts w:eastAsia="Times New Roman"/>
          <w:sz w:val="26"/>
          <w:szCs w:val="26"/>
        </w:rPr>
        <w:t>(C</w:t>
      </w:r>
      <w:r w:rsidRPr="004A1F08">
        <w:rPr>
          <w:rFonts w:eastAsia="Times New Roman"/>
          <w:sz w:val="26"/>
          <w:szCs w:val="26"/>
          <w:vertAlign w:val="subscript"/>
        </w:rPr>
        <w:t>8</w:t>
      </w:r>
      <w:r w:rsidRPr="004A1F08">
        <w:rPr>
          <w:rFonts w:eastAsia="Times New Roman"/>
          <w:sz w:val="26"/>
          <w:szCs w:val="26"/>
        </w:rPr>
        <w:t>H</w:t>
      </w:r>
      <w:r w:rsidRPr="004A1F08">
        <w:rPr>
          <w:rFonts w:eastAsia="Times New Roman"/>
          <w:sz w:val="26"/>
          <w:szCs w:val="26"/>
          <w:vertAlign w:val="subscript"/>
        </w:rPr>
        <w:t>14</w:t>
      </w:r>
      <w:r w:rsidRPr="004A1F08">
        <w:rPr>
          <w:rFonts w:eastAsia="Times New Roman"/>
          <w:sz w:val="26"/>
          <w:szCs w:val="26"/>
        </w:rPr>
        <w:t xml:space="preserve">). Trong phân tử của </w:t>
      </w:r>
      <w:r w:rsidRPr="004A1F08">
        <w:rPr>
          <w:rFonts w:eastAsia="Times New Roman"/>
          <w:b/>
          <w:bCs/>
          <w:sz w:val="26"/>
          <w:szCs w:val="26"/>
        </w:rPr>
        <w:t>I</w:t>
      </w:r>
      <w:r w:rsidRPr="004A1F08">
        <w:rPr>
          <w:rFonts w:eastAsia="Times New Roman"/>
          <w:sz w:val="26"/>
          <w:szCs w:val="26"/>
        </w:rPr>
        <w:t xml:space="preserve">, tỉ lệ số nguyên tử cacbon bậc hai và bậc ba là 3:1. Chất </w:t>
      </w:r>
      <w:r w:rsidRPr="004A1F08">
        <w:rPr>
          <w:rFonts w:eastAsia="Times New Roman"/>
          <w:b/>
          <w:bCs/>
          <w:sz w:val="26"/>
          <w:szCs w:val="26"/>
        </w:rPr>
        <w:t>G</w:t>
      </w:r>
      <w:r w:rsidRPr="004A1F08">
        <w:rPr>
          <w:rFonts w:eastAsia="Times New Roman"/>
          <w:sz w:val="26"/>
          <w:szCs w:val="26"/>
        </w:rPr>
        <w:t xml:space="preserve"> phản ứng với CBr</w:t>
      </w:r>
      <w:r w:rsidRPr="004A1F08">
        <w:rPr>
          <w:rFonts w:eastAsia="Times New Roman"/>
          <w:sz w:val="26"/>
          <w:szCs w:val="26"/>
          <w:vertAlign w:val="subscript"/>
        </w:rPr>
        <w:t>4</w:t>
      </w:r>
      <w:r w:rsidRPr="004A1F08">
        <w:rPr>
          <w:rFonts w:eastAsia="Times New Roman"/>
          <w:sz w:val="26"/>
          <w:szCs w:val="26"/>
        </w:rPr>
        <w:t xml:space="preserve">/NaOH 50%, thu được chất </w:t>
      </w:r>
      <w:r w:rsidRPr="004A1F08">
        <w:rPr>
          <w:rFonts w:eastAsia="Times New Roman"/>
          <w:b/>
          <w:bCs/>
          <w:sz w:val="26"/>
          <w:szCs w:val="26"/>
        </w:rPr>
        <w:t xml:space="preserve">K </w:t>
      </w:r>
      <w:r w:rsidRPr="004A1F08">
        <w:rPr>
          <w:rFonts w:eastAsia="Times New Roman"/>
          <w:sz w:val="26"/>
          <w:szCs w:val="26"/>
        </w:rPr>
        <w:t>(C</w:t>
      </w:r>
      <w:r w:rsidRPr="004A1F08">
        <w:rPr>
          <w:rFonts w:eastAsia="Times New Roman"/>
          <w:sz w:val="26"/>
          <w:szCs w:val="26"/>
          <w:vertAlign w:val="subscript"/>
        </w:rPr>
        <w:t>8</w:t>
      </w:r>
      <w:r w:rsidRPr="004A1F08">
        <w:rPr>
          <w:rFonts w:eastAsia="Times New Roman"/>
          <w:sz w:val="26"/>
          <w:szCs w:val="26"/>
        </w:rPr>
        <w:t>H</w:t>
      </w:r>
      <w:r w:rsidRPr="004A1F08">
        <w:rPr>
          <w:rFonts w:eastAsia="Times New Roman"/>
          <w:sz w:val="26"/>
          <w:szCs w:val="26"/>
          <w:vertAlign w:val="subscript"/>
        </w:rPr>
        <w:t>7</w:t>
      </w:r>
      <w:r w:rsidRPr="004A1F08">
        <w:rPr>
          <w:rFonts w:eastAsia="Times New Roman"/>
          <w:sz w:val="26"/>
          <w:szCs w:val="26"/>
        </w:rPr>
        <w:t xml:space="preserve">Br) và </w:t>
      </w:r>
      <w:r w:rsidRPr="004A1F08">
        <w:rPr>
          <w:rFonts w:eastAsia="Times New Roman"/>
          <w:b/>
          <w:bCs/>
          <w:sz w:val="26"/>
          <w:szCs w:val="26"/>
        </w:rPr>
        <w:t xml:space="preserve">L </w:t>
      </w:r>
      <w:r w:rsidRPr="004A1F08">
        <w:rPr>
          <w:rFonts w:eastAsia="Times New Roman"/>
          <w:sz w:val="26"/>
          <w:szCs w:val="26"/>
        </w:rPr>
        <w:t>(C</w:t>
      </w:r>
      <w:r w:rsidRPr="004A1F08">
        <w:rPr>
          <w:rFonts w:eastAsia="Times New Roman"/>
          <w:sz w:val="26"/>
          <w:szCs w:val="26"/>
          <w:vertAlign w:val="subscript"/>
        </w:rPr>
        <w:t>8</w:t>
      </w:r>
      <w:r w:rsidRPr="004A1F08">
        <w:rPr>
          <w:rFonts w:eastAsia="Times New Roman"/>
          <w:sz w:val="26"/>
          <w:szCs w:val="26"/>
        </w:rPr>
        <w:t>H</w:t>
      </w:r>
      <w:r w:rsidRPr="004A1F08">
        <w:rPr>
          <w:rFonts w:eastAsia="Times New Roman"/>
          <w:sz w:val="26"/>
          <w:szCs w:val="26"/>
          <w:vertAlign w:val="subscript"/>
        </w:rPr>
        <w:t>6</w:t>
      </w:r>
      <w:r w:rsidRPr="004A1F08">
        <w:rPr>
          <w:rFonts w:eastAsia="Times New Roman"/>
          <w:sz w:val="26"/>
          <w:szCs w:val="26"/>
        </w:rPr>
        <w:t>Br</w:t>
      </w:r>
      <w:r w:rsidRPr="004A1F08">
        <w:rPr>
          <w:rFonts w:eastAsia="Times New Roman"/>
          <w:sz w:val="26"/>
          <w:szCs w:val="26"/>
          <w:vertAlign w:val="subscript"/>
        </w:rPr>
        <w:t>2</w:t>
      </w:r>
      <w:r w:rsidRPr="004A1F08">
        <w:rPr>
          <w:rFonts w:eastAsia="Times New Roman"/>
          <w:sz w:val="26"/>
          <w:szCs w:val="26"/>
        </w:rPr>
        <w:t xml:space="preserve">). Đồng phân hóa </w:t>
      </w:r>
      <w:r w:rsidRPr="004A1F08">
        <w:rPr>
          <w:rFonts w:eastAsia="Times New Roman"/>
          <w:b/>
          <w:bCs/>
          <w:sz w:val="26"/>
          <w:szCs w:val="26"/>
        </w:rPr>
        <w:t>G</w:t>
      </w:r>
      <w:r w:rsidRPr="004A1F08">
        <w:rPr>
          <w:rFonts w:eastAsia="Times New Roman"/>
          <w:sz w:val="26"/>
          <w:szCs w:val="26"/>
        </w:rPr>
        <w:t xml:space="preserve"> bằng AgClO</w:t>
      </w:r>
      <w:r w:rsidRPr="004A1F08">
        <w:rPr>
          <w:rFonts w:eastAsia="Times New Roman"/>
          <w:sz w:val="26"/>
          <w:szCs w:val="26"/>
          <w:vertAlign w:val="subscript"/>
        </w:rPr>
        <w:t>4</w:t>
      </w:r>
      <w:r w:rsidRPr="004A1F08">
        <w:rPr>
          <w:rFonts w:eastAsia="Times New Roman"/>
          <w:sz w:val="26"/>
          <w:szCs w:val="26"/>
        </w:rPr>
        <w:t xml:space="preserve">, thu được cunean. Trong phân tử cunean chỉ chứa cacbon bậc ba và chia làm ba nhóm tương đương nhau. Xác định cấu trúc các chất </w:t>
      </w:r>
      <w:r w:rsidRPr="004A1F08">
        <w:rPr>
          <w:rFonts w:eastAsia="Times New Roman"/>
          <w:b/>
          <w:bCs/>
          <w:sz w:val="26"/>
          <w:szCs w:val="26"/>
        </w:rPr>
        <w:t>G</w:t>
      </w:r>
      <w:r w:rsidRPr="004A1F08">
        <w:rPr>
          <w:rFonts w:eastAsia="Times New Roman"/>
          <w:sz w:val="26"/>
          <w:szCs w:val="26"/>
        </w:rPr>
        <w:t xml:space="preserve">, </w:t>
      </w:r>
      <w:r w:rsidRPr="004A1F08">
        <w:rPr>
          <w:rFonts w:eastAsia="Times New Roman"/>
          <w:b/>
          <w:bCs/>
          <w:sz w:val="26"/>
          <w:szCs w:val="26"/>
        </w:rPr>
        <w:t>H</w:t>
      </w:r>
      <w:r w:rsidRPr="004A1F08">
        <w:rPr>
          <w:rFonts w:eastAsia="Times New Roman"/>
          <w:sz w:val="26"/>
          <w:szCs w:val="26"/>
        </w:rPr>
        <w:t xml:space="preserve">, </w:t>
      </w:r>
      <w:r w:rsidRPr="004A1F08">
        <w:rPr>
          <w:rFonts w:eastAsia="Times New Roman"/>
          <w:b/>
          <w:bCs/>
          <w:sz w:val="26"/>
          <w:szCs w:val="26"/>
        </w:rPr>
        <w:t>I</w:t>
      </w:r>
      <w:r w:rsidRPr="004A1F08">
        <w:rPr>
          <w:rFonts w:eastAsia="Times New Roman"/>
          <w:sz w:val="26"/>
          <w:szCs w:val="26"/>
        </w:rPr>
        <w:t xml:space="preserve">, </w:t>
      </w:r>
      <w:r w:rsidRPr="004A1F08">
        <w:rPr>
          <w:rFonts w:eastAsia="Times New Roman"/>
          <w:b/>
          <w:bCs/>
          <w:sz w:val="26"/>
          <w:szCs w:val="26"/>
        </w:rPr>
        <w:t>K</w:t>
      </w:r>
      <w:r w:rsidRPr="004A1F08">
        <w:rPr>
          <w:rFonts w:eastAsia="Times New Roman"/>
          <w:sz w:val="26"/>
          <w:szCs w:val="26"/>
        </w:rPr>
        <w:t xml:space="preserve">, </w:t>
      </w:r>
      <w:r w:rsidRPr="004A1F08">
        <w:rPr>
          <w:rFonts w:eastAsia="Times New Roman"/>
          <w:b/>
          <w:bCs/>
          <w:sz w:val="26"/>
          <w:szCs w:val="26"/>
        </w:rPr>
        <w:t>L</w:t>
      </w:r>
      <w:r w:rsidRPr="004A1F08">
        <w:rPr>
          <w:rFonts w:eastAsia="Times New Roman"/>
          <w:sz w:val="26"/>
          <w:szCs w:val="26"/>
        </w:rPr>
        <w:t xml:space="preserve"> và cunean. </w:t>
      </w:r>
    </w:p>
    <w:p w:rsidR="0080402F" w:rsidRDefault="0080402F" w:rsidP="004279A5">
      <w:pPr>
        <w:spacing w:after="0" w:line="240" w:lineRule="auto"/>
        <w:jc w:val="both"/>
        <w:rPr>
          <w:rFonts w:eastAsia="Times New Roman"/>
          <w:b/>
          <w:bCs/>
          <w:sz w:val="26"/>
          <w:szCs w:val="26"/>
          <w:lang w:val="pt-BR"/>
        </w:rPr>
      </w:pPr>
    </w:p>
    <w:p w:rsidR="0080402F" w:rsidRDefault="0080402F" w:rsidP="004279A5">
      <w:pPr>
        <w:spacing w:after="0" w:line="240" w:lineRule="auto"/>
        <w:jc w:val="both"/>
        <w:rPr>
          <w:rFonts w:eastAsia="Times New Roman"/>
          <w:b/>
          <w:bCs/>
          <w:sz w:val="26"/>
          <w:szCs w:val="26"/>
          <w:lang w:val="pt-BR"/>
        </w:rPr>
      </w:pPr>
    </w:p>
    <w:p w:rsidR="004A1F08" w:rsidRPr="00820F13" w:rsidRDefault="004A1F08" w:rsidP="004279A5">
      <w:pPr>
        <w:spacing w:after="0" w:line="240" w:lineRule="auto"/>
        <w:jc w:val="both"/>
        <w:rPr>
          <w:rFonts w:eastAsia="Times New Roman"/>
          <w:b/>
          <w:sz w:val="26"/>
          <w:szCs w:val="26"/>
        </w:rPr>
      </w:pPr>
      <w:r w:rsidRPr="004A1F08">
        <w:rPr>
          <w:rFonts w:eastAsia="Times New Roman"/>
          <w:b/>
          <w:bCs/>
          <w:sz w:val="26"/>
          <w:szCs w:val="26"/>
          <w:lang w:val="pt-BR"/>
        </w:rPr>
        <w:lastRenderedPageBreak/>
        <w:t>Câu IX.</w:t>
      </w:r>
      <w:r w:rsidRPr="004A1F08">
        <w:rPr>
          <w:rFonts w:eastAsia="Calibri"/>
          <w:i/>
          <w:color w:val="000000"/>
          <w:sz w:val="26"/>
          <w:szCs w:val="26"/>
        </w:rPr>
        <w:t>(2 điểm)</w:t>
      </w:r>
    </w:p>
    <w:p w:rsidR="004A1F08" w:rsidRPr="004A1F08" w:rsidRDefault="004A1F08" w:rsidP="004279A5">
      <w:pPr>
        <w:spacing w:after="0" w:line="240" w:lineRule="auto"/>
        <w:jc w:val="both"/>
        <w:rPr>
          <w:rFonts w:eastAsia="Times New Roman"/>
          <w:sz w:val="26"/>
          <w:szCs w:val="26"/>
        </w:rPr>
      </w:pPr>
      <w:r w:rsidRPr="004A1F08">
        <w:rPr>
          <w:rFonts w:eastAsia="Calibri"/>
          <w:b/>
          <w:color w:val="000000"/>
          <w:sz w:val="26"/>
          <w:szCs w:val="26"/>
        </w:rPr>
        <w:t xml:space="preserve">    IX.1. </w:t>
      </w:r>
      <w:r w:rsidRPr="004A1F08">
        <w:rPr>
          <w:rFonts w:eastAsia="Times New Roman"/>
          <w:sz w:val="26"/>
          <w:szCs w:val="26"/>
        </w:rPr>
        <w:t>Đipeptit có cấu tạo Glu-Pro (C</w:t>
      </w:r>
      <w:r w:rsidRPr="004A1F08">
        <w:rPr>
          <w:rFonts w:eastAsia="Times New Roman"/>
          <w:sz w:val="26"/>
          <w:szCs w:val="26"/>
          <w:vertAlign w:val="subscript"/>
        </w:rPr>
        <w:t>10</w:t>
      </w:r>
      <w:r w:rsidRPr="004A1F08">
        <w:rPr>
          <w:rFonts w:eastAsia="Times New Roman"/>
          <w:sz w:val="26"/>
          <w:szCs w:val="26"/>
        </w:rPr>
        <w:t>H</w:t>
      </w:r>
      <w:r w:rsidRPr="004A1F08">
        <w:rPr>
          <w:rFonts w:eastAsia="Times New Roman"/>
          <w:sz w:val="26"/>
          <w:szCs w:val="26"/>
          <w:vertAlign w:val="subscript"/>
        </w:rPr>
        <w:t>14</w:t>
      </w:r>
      <w:r w:rsidRPr="004A1F08">
        <w:rPr>
          <w:rFonts w:eastAsia="Times New Roman"/>
          <w:sz w:val="26"/>
          <w:szCs w:val="26"/>
        </w:rPr>
        <w:t>N</w:t>
      </w:r>
      <w:r w:rsidRPr="004A1F08">
        <w:rPr>
          <w:rFonts w:eastAsia="Times New Roman"/>
          <w:sz w:val="26"/>
          <w:szCs w:val="26"/>
          <w:vertAlign w:val="subscript"/>
        </w:rPr>
        <w:t>2</w:t>
      </w:r>
      <w:r w:rsidRPr="004A1F08">
        <w:rPr>
          <w:rFonts w:eastAsia="Times New Roman"/>
          <w:sz w:val="26"/>
          <w:szCs w:val="26"/>
        </w:rPr>
        <w:t>O</w:t>
      </w:r>
      <w:r w:rsidRPr="004A1F08">
        <w:rPr>
          <w:rFonts w:eastAsia="Times New Roman"/>
          <w:sz w:val="26"/>
          <w:szCs w:val="26"/>
          <w:vertAlign w:val="subscript"/>
        </w:rPr>
        <w:t>4</w:t>
      </w:r>
      <w:r w:rsidRPr="004A1F08">
        <w:rPr>
          <w:rFonts w:eastAsia="Times New Roman"/>
          <w:sz w:val="26"/>
          <w:szCs w:val="26"/>
        </w:rPr>
        <w:t>) không cho phản ứng Edman nhưng cho phản ứng với enzim carboxypeptidaza. Viết các phản ứng tổng hợp đipeptit này từ axit glutamic (Glu), prolin (Pro) và các hóa chất cần thiết khác. Cấu tạo của các amino axit như sau:</w:t>
      </w:r>
    </w:p>
    <w:p w:rsidR="004A1F08" w:rsidRPr="004A1F08" w:rsidRDefault="004A1F08" w:rsidP="00596312">
      <w:pPr>
        <w:spacing w:after="0" w:line="240" w:lineRule="auto"/>
        <w:jc w:val="center"/>
        <w:rPr>
          <w:rFonts w:eastAsia="Times New Roman"/>
          <w:sz w:val="26"/>
          <w:szCs w:val="26"/>
        </w:rPr>
      </w:pPr>
      <w:r w:rsidRPr="004A1F08">
        <w:rPr>
          <w:rFonts w:eastAsia="Times New Roman"/>
          <w:noProof/>
          <w:sz w:val="26"/>
          <w:szCs w:val="26"/>
        </w:rPr>
        <w:drawing>
          <wp:inline distT="0" distB="0" distL="0" distR="0" wp14:anchorId="033A1F25" wp14:editId="67C97F4B">
            <wp:extent cx="3286621" cy="75062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287018" cy="750718"/>
                    </a:xfrm>
                    <a:prstGeom prst="rect">
                      <a:avLst/>
                    </a:prstGeom>
                    <a:noFill/>
                    <a:ln>
                      <a:noFill/>
                    </a:ln>
                  </pic:spPr>
                </pic:pic>
              </a:graphicData>
            </a:graphic>
          </wp:inline>
        </w:drawing>
      </w:r>
    </w:p>
    <w:p w:rsidR="00820F13" w:rsidRDefault="004A1F08" w:rsidP="004279A5">
      <w:pPr>
        <w:spacing w:after="120" w:line="240" w:lineRule="auto"/>
        <w:jc w:val="both"/>
        <w:rPr>
          <w:rFonts w:eastAsia="Calibri"/>
          <w:spacing w:val="-2"/>
          <w:sz w:val="26"/>
          <w:szCs w:val="26"/>
        </w:rPr>
      </w:pPr>
      <w:r w:rsidRPr="004A1F08">
        <w:rPr>
          <w:rFonts w:eastAsia="Calibri"/>
          <w:b/>
          <w:sz w:val="26"/>
          <w:szCs w:val="26"/>
        </w:rPr>
        <w:t xml:space="preserve">    IX.2.</w:t>
      </w:r>
      <w:r w:rsidRPr="004A1F08">
        <w:rPr>
          <w:rFonts w:eastAsia="Calibri"/>
          <w:sz w:val="26"/>
          <w:szCs w:val="26"/>
        </w:rPr>
        <w:t xml:space="preserve"> Hợp chất </w:t>
      </w:r>
      <w:r w:rsidRPr="004A1F08">
        <w:rPr>
          <w:rFonts w:eastAsia="Calibri"/>
          <w:b/>
          <w:sz w:val="26"/>
          <w:szCs w:val="26"/>
        </w:rPr>
        <w:t>A</w:t>
      </w:r>
      <w:r w:rsidRPr="004A1F08">
        <w:rPr>
          <w:rFonts w:eastAsia="Calibri"/>
          <w:sz w:val="26"/>
          <w:szCs w:val="26"/>
        </w:rPr>
        <w:t xml:space="preserve"> (C</w:t>
      </w:r>
      <w:r w:rsidRPr="004A1F08">
        <w:rPr>
          <w:rFonts w:eastAsia="Calibri"/>
          <w:sz w:val="26"/>
          <w:szCs w:val="26"/>
          <w:vertAlign w:val="subscript"/>
        </w:rPr>
        <w:t>6</w:t>
      </w:r>
      <w:r w:rsidRPr="004A1F08">
        <w:rPr>
          <w:rFonts w:eastAsia="Calibri"/>
          <w:sz w:val="26"/>
          <w:szCs w:val="26"/>
        </w:rPr>
        <w:t>H</w:t>
      </w:r>
      <w:r w:rsidRPr="004A1F08">
        <w:rPr>
          <w:rFonts w:eastAsia="Calibri"/>
          <w:sz w:val="26"/>
          <w:szCs w:val="26"/>
          <w:vertAlign w:val="subscript"/>
        </w:rPr>
        <w:t>12</w:t>
      </w:r>
      <w:r w:rsidRPr="004A1F08">
        <w:rPr>
          <w:rFonts w:eastAsia="Calibri"/>
          <w:sz w:val="26"/>
          <w:szCs w:val="26"/>
        </w:rPr>
        <w:t>N</w:t>
      </w:r>
      <w:r w:rsidRPr="004A1F08">
        <w:rPr>
          <w:rFonts w:eastAsia="Calibri"/>
          <w:sz w:val="26"/>
          <w:szCs w:val="26"/>
          <w:vertAlign w:val="subscript"/>
        </w:rPr>
        <w:t>2</w:t>
      </w:r>
      <w:r w:rsidRPr="004A1F08">
        <w:rPr>
          <w:rFonts w:eastAsia="Calibri"/>
          <w:sz w:val="26"/>
          <w:szCs w:val="26"/>
        </w:rPr>
        <w:t>O</w:t>
      </w:r>
      <w:r w:rsidRPr="004A1F08">
        <w:rPr>
          <w:rFonts w:eastAsia="Calibri"/>
          <w:sz w:val="26"/>
          <w:szCs w:val="26"/>
          <w:vertAlign w:val="subscript"/>
        </w:rPr>
        <w:t>2</w:t>
      </w:r>
      <w:r w:rsidRPr="004A1F08">
        <w:rPr>
          <w:rFonts w:eastAsia="Calibri"/>
          <w:sz w:val="26"/>
          <w:szCs w:val="26"/>
        </w:rPr>
        <w:t>)</w:t>
      </w:r>
      <w:r w:rsidR="00CC7FB8">
        <w:rPr>
          <w:rFonts w:eastAsia="Calibri"/>
          <w:sz w:val="26"/>
          <w:szCs w:val="26"/>
        </w:rPr>
        <w:t xml:space="preserve"> có tính</w:t>
      </w:r>
      <w:r w:rsidRPr="004A1F08">
        <w:rPr>
          <w:rFonts w:eastAsia="Calibri"/>
          <w:sz w:val="26"/>
          <w:szCs w:val="26"/>
        </w:rPr>
        <w:t xml:space="preserve"> quang hoạt, không tan trong axit loãng và bazơ loãng; phản ứng với NaNO</w:t>
      </w:r>
      <w:r w:rsidRPr="004A1F08">
        <w:rPr>
          <w:rFonts w:eastAsia="Calibri"/>
          <w:sz w:val="26"/>
          <w:szCs w:val="26"/>
          <w:vertAlign w:val="subscript"/>
        </w:rPr>
        <w:t xml:space="preserve">2 </w:t>
      </w:r>
      <w:r w:rsidRPr="004A1F08">
        <w:rPr>
          <w:rFonts w:eastAsia="Calibri"/>
          <w:sz w:val="26"/>
          <w:szCs w:val="26"/>
        </w:rPr>
        <w:t xml:space="preserve">+ HCl tạo thành </w:t>
      </w:r>
      <w:r w:rsidRPr="004A1F08">
        <w:rPr>
          <w:rFonts w:eastAsia="Calibri"/>
          <w:b/>
          <w:sz w:val="26"/>
          <w:szCs w:val="26"/>
        </w:rPr>
        <w:t>B</w:t>
      </w:r>
      <w:r w:rsidRPr="004A1F08">
        <w:rPr>
          <w:rFonts w:eastAsia="Calibri"/>
          <w:sz w:val="26"/>
          <w:szCs w:val="26"/>
        </w:rPr>
        <w:t xml:space="preserve"> (C</w:t>
      </w:r>
      <w:r w:rsidRPr="004A1F08">
        <w:rPr>
          <w:rFonts w:eastAsia="Calibri"/>
          <w:sz w:val="26"/>
          <w:szCs w:val="26"/>
          <w:vertAlign w:val="subscript"/>
        </w:rPr>
        <w:t>6</w:t>
      </w:r>
      <w:r w:rsidRPr="004A1F08">
        <w:rPr>
          <w:rFonts w:eastAsia="Calibri"/>
          <w:sz w:val="26"/>
          <w:szCs w:val="26"/>
        </w:rPr>
        <w:t>H</w:t>
      </w:r>
      <w:r w:rsidRPr="004A1F08">
        <w:rPr>
          <w:rFonts w:eastAsia="Calibri"/>
          <w:sz w:val="26"/>
          <w:szCs w:val="26"/>
          <w:vertAlign w:val="subscript"/>
        </w:rPr>
        <w:t>10</w:t>
      </w:r>
      <w:r w:rsidRPr="004A1F08">
        <w:rPr>
          <w:rFonts w:eastAsia="Calibri"/>
          <w:sz w:val="26"/>
          <w:szCs w:val="26"/>
        </w:rPr>
        <w:t>O</w:t>
      </w:r>
      <w:r w:rsidRPr="004A1F08">
        <w:rPr>
          <w:rFonts w:eastAsia="Calibri"/>
          <w:sz w:val="26"/>
          <w:szCs w:val="26"/>
          <w:vertAlign w:val="subscript"/>
        </w:rPr>
        <w:t>4</w:t>
      </w:r>
      <w:r w:rsidRPr="004A1F08">
        <w:rPr>
          <w:rFonts w:eastAsia="Calibri"/>
          <w:sz w:val="26"/>
          <w:szCs w:val="26"/>
        </w:rPr>
        <w:t xml:space="preserve">). Khi đun nóng </w:t>
      </w:r>
      <w:r w:rsidRPr="004A1F08">
        <w:rPr>
          <w:rFonts w:eastAsia="Calibri"/>
          <w:b/>
          <w:sz w:val="26"/>
          <w:szCs w:val="26"/>
        </w:rPr>
        <w:t>B</w:t>
      </w:r>
      <w:r w:rsidRPr="004A1F08">
        <w:rPr>
          <w:rFonts w:eastAsia="Calibri"/>
          <w:sz w:val="26"/>
          <w:szCs w:val="26"/>
        </w:rPr>
        <w:t xml:space="preserve"> dễ dàng mất nước chuyển thành </w:t>
      </w:r>
      <w:r w:rsidRPr="004A1F08">
        <w:rPr>
          <w:rFonts w:eastAsia="Calibri"/>
          <w:b/>
          <w:sz w:val="26"/>
          <w:szCs w:val="26"/>
        </w:rPr>
        <w:t>C</w:t>
      </w:r>
      <w:r w:rsidRPr="004A1F08">
        <w:rPr>
          <w:rFonts w:eastAsia="Calibri"/>
          <w:sz w:val="26"/>
          <w:szCs w:val="26"/>
        </w:rPr>
        <w:t xml:space="preserve"> (C</w:t>
      </w:r>
      <w:r w:rsidRPr="004A1F08">
        <w:rPr>
          <w:rFonts w:eastAsia="Calibri"/>
          <w:sz w:val="26"/>
          <w:szCs w:val="26"/>
          <w:vertAlign w:val="subscript"/>
        </w:rPr>
        <w:t>6</w:t>
      </w:r>
      <w:r w:rsidRPr="004A1F08">
        <w:rPr>
          <w:rFonts w:eastAsia="Calibri"/>
          <w:sz w:val="26"/>
          <w:szCs w:val="26"/>
        </w:rPr>
        <w:t>H</w:t>
      </w:r>
      <w:r w:rsidRPr="004A1F08">
        <w:rPr>
          <w:rFonts w:eastAsia="Calibri"/>
          <w:sz w:val="26"/>
          <w:szCs w:val="26"/>
          <w:vertAlign w:val="subscript"/>
        </w:rPr>
        <w:t>8</w:t>
      </w:r>
      <w:r w:rsidRPr="004A1F08">
        <w:rPr>
          <w:rFonts w:eastAsia="Calibri"/>
          <w:sz w:val="26"/>
          <w:szCs w:val="26"/>
        </w:rPr>
        <w:t>O</w:t>
      </w:r>
      <w:r w:rsidRPr="004A1F08">
        <w:rPr>
          <w:rFonts w:eastAsia="Calibri"/>
          <w:sz w:val="26"/>
          <w:szCs w:val="26"/>
          <w:vertAlign w:val="subscript"/>
        </w:rPr>
        <w:t>3</w:t>
      </w:r>
      <w:r w:rsidRPr="004A1F08">
        <w:rPr>
          <w:rFonts w:eastAsia="Calibri"/>
          <w:sz w:val="26"/>
          <w:szCs w:val="26"/>
        </w:rPr>
        <w:t xml:space="preserve">). </w:t>
      </w:r>
      <w:r w:rsidRPr="004A1F08">
        <w:rPr>
          <w:rFonts w:eastAsia="Calibri"/>
          <w:b/>
          <w:sz w:val="26"/>
          <w:szCs w:val="26"/>
        </w:rPr>
        <w:t>A</w:t>
      </w:r>
      <w:r w:rsidRPr="004A1F08">
        <w:rPr>
          <w:rFonts w:eastAsia="Calibri"/>
          <w:sz w:val="26"/>
          <w:szCs w:val="26"/>
        </w:rPr>
        <w:t xml:space="preserve"> phản ứng với dung dịch brom và natri hidroxit tạo thành </w:t>
      </w:r>
      <w:r w:rsidRPr="004A1F08">
        <w:rPr>
          <w:rFonts w:eastAsia="Calibri"/>
          <w:b/>
          <w:sz w:val="26"/>
          <w:szCs w:val="26"/>
        </w:rPr>
        <w:t>D</w:t>
      </w:r>
      <w:r w:rsidRPr="004A1F08">
        <w:rPr>
          <w:rFonts w:eastAsia="Calibri"/>
          <w:sz w:val="26"/>
          <w:szCs w:val="26"/>
        </w:rPr>
        <w:t xml:space="preserve"> (C</w:t>
      </w:r>
      <w:r w:rsidRPr="004A1F08">
        <w:rPr>
          <w:rFonts w:eastAsia="Calibri"/>
          <w:sz w:val="26"/>
          <w:szCs w:val="26"/>
          <w:vertAlign w:val="subscript"/>
        </w:rPr>
        <w:t>6</w:t>
      </w:r>
      <w:r w:rsidRPr="004A1F08">
        <w:rPr>
          <w:rFonts w:eastAsia="Calibri"/>
          <w:sz w:val="26"/>
          <w:szCs w:val="26"/>
        </w:rPr>
        <w:t>H</w:t>
      </w:r>
      <w:r w:rsidRPr="004A1F08">
        <w:rPr>
          <w:rFonts w:eastAsia="Calibri"/>
          <w:sz w:val="26"/>
          <w:szCs w:val="26"/>
          <w:vertAlign w:val="subscript"/>
        </w:rPr>
        <w:t>12</w:t>
      </w:r>
      <w:r w:rsidRPr="004A1F08">
        <w:rPr>
          <w:rFonts w:eastAsia="Calibri"/>
          <w:sz w:val="26"/>
          <w:szCs w:val="26"/>
        </w:rPr>
        <w:t>N</w:t>
      </w:r>
      <w:r w:rsidRPr="004A1F08">
        <w:rPr>
          <w:rFonts w:eastAsia="Calibri"/>
          <w:sz w:val="26"/>
          <w:szCs w:val="26"/>
          <w:vertAlign w:val="subscript"/>
        </w:rPr>
        <w:t>2</w:t>
      </w:r>
      <w:r w:rsidRPr="004A1F08">
        <w:rPr>
          <w:rFonts w:eastAsia="Calibri"/>
          <w:sz w:val="26"/>
          <w:szCs w:val="26"/>
        </w:rPr>
        <w:t xml:space="preserve">); </w:t>
      </w:r>
      <w:r w:rsidRPr="004A1F08">
        <w:rPr>
          <w:rFonts w:eastAsia="Calibri"/>
          <w:b/>
          <w:sz w:val="26"/>
          <w:szCs w:val="26"/>
        </w:rPr>
        <w:t>D</w:t>
      </w:r>
      <w:r w:rsidRPr="004A1F08">
        <w:rPr>
          <w:rFonts w:eastAsia="Calibri"/>
          <w:sz w:val="26"/>
          <w:szCs w:val="26"/>
        </w:rPr>
        <w:t xml:space="preserve"> phản </w:t>
      </w:r>
      <w:r w:rsidRPr="004A1F08">
        <w:rPr>
          <w:rFonts w:eastAsia="Calibri"/>
          <w:spacing w:val="-2"/>
          <w:sz w:val="26"/>
          <w:szCs w:val="26"/>
        </w:rPr>
        <w:t>ứng với HNO</w:t>
      </w:r>
      <w:r w:rsidRPr="004A1F08">
        <w:rPr>
          <w:rFonts w:eastAsia="Calibri"/>
          <w:spacing w:val="-2"/>
          <w:sz w:val="26"/>
          <w:szCs w:val="26"/>
          <w:vertAlign w:val="subscript"/>
        </w:rPr>
        <w:t>2</w:t>
      </w:r>
      <w:r w:rsidRPr="004A1F08">
        <w:rPr>
          <w:rFonts w:eastAsia="Calibri"/>
          <w:spacing w:val="-2"/>
          <w:sz w:val="26"/>
          <w:szCs w:val="26"/>
        </w:rPr>
        <w:t xml:space="preserve"> khi có mặt của axit clohidric cho</w:t>
      </w:r>
      <w:r w:rsidR="00CC7FB8">
        <w:rPr>
          <w:rFonts w:eastAsia="Calibri"/>
          <w:spacing w:val="-2"/>
          <w:sz w:val="26"/>
          <w:szCs w:val="26"/>
        </w:rPr>
        <w:t xml:space="preserve"> etyl metyl xeton. Hãy xác định cấu trúc </w:t>
      </w:r>
      <w:r w:rsidRPr="004A1F08">
        <w:rPr>
          <w:rFonts w:eastAsia="Calibri"/>
          <w:spacing w:val="-2"/>
          <w:sz w:val="26"/>
          <w:szCs w:val="26"/>
        </w:rPr>
        <w:t xml:space="preserve">của </w:t>
      </w:r>
      <w:r w:rsidRPr="004A1F08">
        <w:rPr>
          <w:rFonts w:eastAsia="Calibri"/>
          <w:b/>
          <w:spacing w:val="-2"/>
          <w:sz w:val="26"/>
          <w:szCs w:val="26"/>
        </w:rPr>
        <w:t>A</w:t>
      </w:r>
      <w:r w:rsidRPr="004A1F08">
        <w:rPr>
          <w:rFonts w:eastAsia="Calibri"/>
          <w:spacing w:val="-2"/>
          <w:sz w:val="26"/>
          <w:szCs w:val="26"/>
        </w:rPr>
        <w:t xml:space="preserve">, </w:t>
      </w:r>
      <w:r w:rsidRPr="004A1F08">
        <w:rPr>
          <w:rFonts w:eastAsia="Calibri"/>
          <w:b/>
          <w:spacing w:val="-2"/>
          <w:sz w:val="26"/>
          <w:szCs w:val="26"/>
        </w:rPr>
        <w:t>B</w:t>
      </w:r>
      <w:r w:rsidR="00CC7FB8">
        <w:rPr>
          <w:rFonts w:eastAsia="Calibri"/>
          <w:spacing w:val="-2"/>
          <w:sz w:val="26"/>
          <w:szCs w:val="26"/>
        </w:rPr>
        <w:t xml:space="preserve"> </w:t>
      </w:r>
      <w:r w:rsidRPr="004A1F08">
        <w:rPr>
          <w:rFonts w:eastAsia="Calibri"/>
          <w:spacing w:val="-2"/>
          <w:sz w:val="26"/>
          <w:szCs w:val="26"/>
        </w:rPr>
        <w:t>và</w:t>
      </w:r>
      <w:r w:rsidR="00CC7FB8">
        <w:rPr>
          <w:rFonts w:eastAsia="Calibri"/>
          <w:spacing w:val="-2"/>
          <w:sz w:val="26"/>
          <w:szCs w:val="26"/>
        </w:rPr>
        <w:t xml:space="preserve"> công thức của </w:t>
      </w:r>
      <w:r w:rsidR="00CC7FB8" w:rsidRPr="00CC7FB8">
        <w:rPr>
          <w:rFonts w:eastAsia="Calibri"/>
          <w:b/>
          <w:spacing w:val="-2"/>
          <w:sz w:val="26"/>
          <w:szCs w:val="26"/>
        </w:rPr>
        <w:t>C</w:t>
      </w:r>
      <w:r w:rsidR="00CC7FB8">
        <w:rPr>
          <w:rFonts w:eastAsia="Calibri"/>
          <w:spacing w:val="-2"/>
          <w:sz w:val="26"/>
          <w:szCs w:val="26"/>
        </w:rPr>
        <w:t>,</w:t>
      </w:r>
      <w:r w:rsidRPr="004A1F08">
        <w:rPr>
          <w:rFonts w:eastAsia="Calibri"/>
          <w:spacing w:val="-2"/>
          <w:sz w:val="26"/>
          <w:szCs w:val="26"/>
        </w:rPr>
        <w:t xml:space="preserve"> </w:t>
      </w:r>
      <w:r w:rsidRPr="004A1F08">
        <w:rPr>
          <w:rFonts w:eastAsia="Calibri"/>
          <w:b/>
          <w:spacing w:val="-2"/>
          <w:sz w:val="26"/>
          <w:szCs w:val="26"/>
        </w:rPr>
        <w:t>D</w:t>
      </w:r>
      <w:r w:rsidRPr="004A1F08">
        <w:rPr>
          <w:rFonts w:eastAsia="Calibri"/>
          <w:spacing w:val="-2"/>
          <w:sz w:val="26"/>
          <w:szCs w:val="26"/>
        </w:rPr>
        <w:t xml:space="preserve">.      </w:t>
      </w:r>
    </w:p>
    <w:p w:rsidR="004A1F08" w:rsidRPr="00820F13" w:rsidRDefault="004A1F08" w:rsidP="004279A5">
      <w:pPr>
        <w:spacing w:after="120" w:line="240" w:lineRule="auto"/>
        <w:jc w:val="both"/>
        <w:rPr>
          <w:rFonts w:eastAsia="Calibri"/>
          <w:spacing w:val="-2"/>
          <w:sz w:val="26"/>
          <w:szCs w:val="26"/>
        </w:rPr>
      </w:pPr>
      <w:r w:rsidRPr="004A1F08">
        <w:rPr>
          <w:rFonts w:eastAsia="Calibri"/>
          <w:b/>
          <w:color w:val="000000"/>
          <w:sz w:val="26"/>
          <w:szCs w:val="26"/>
        </w:rPr>
        <w:t>Câu X.</w:t>
      </w:r>
      <w:r w:rsidRPr="004A1F08">
        <w:rPr>
          <w:rFonts w:eastAsia="Calibri"/>
          <w:i/>
          <w:color w:val="000000"/>
          <w:sz w:val="26"/>
          <w:szCs w:val="26"/>
        </w:rPr>
        <w:t>(2 điểm)</w:t>
      </w:r>
    </w:p>
    <w:p w:rsidR="004A1F08" w:rsidRPr="004A1F08" w:rsidRDefault="004A1F08" w:rsidP="004279A5">
      <w:pPr>
        <w:spacing w:after="0" w:line="240" w:lineRule="auto"/>
        <w:jc w:val="both"/>
        <w:rPr>
          <w:rFonts w:eastAsia="Times New Roman"/>
          <w:sz w:val="26"/>
          <w:szCs w:val="26"/>
          <w:lang w:val="pt-BR"/>
        </w:rPr>
      </w:pPr>
      <w:r w:rsidRPr="004A1F08">
        <w:rPr>
          <w:rFonts w:eastAsia="Times New Roman"/>
          <w:b/>
          <w:sz w:val="26"/>
          <w:szCs w:val="26"/>
          <w:lang w:val="pt-BR"/>
        </w:rPr>
        <w:t xml:space="preserve">   X.1. </w:t>
      </w:r>
      <w:r w:rsidRPr="004A1F08">
        <w:rPr>
          <w:rFonts w:eastAsia="Times New Roman"/>
          <w:sz w:val="26"/>
          <w:szCs w:val="26"/>
          <w:lang w:val="pt-BR"/>
        </w:rPr>
        <w:t>Amilopectin bị thuỷ phân bởi mantaza tạo thành mantozơ. Cho Amilopectin phản ứng với (CH</w:t>
      </w:r>
      <w:r w:rsidRPr="004A1F08">
        <w:rPr>
          <w:rFonts w:eastAsia="Times New Roman"/>
          <w:sz w:val="26"/>
          <w:szCs w:val="26"/>
          <w:vertAlign w:val="subscript"/>
          <w:lang w:val="pt-BR"/>
        </w:rPr>
        <w:t>3</w:t>
      </w:r>
      <w:r w:rsidRPr="004A1F08">
        <w:rPr>
          <w:rFonts w:eastAsia="Times New Roman"/>
          <w:sz w:val="26"/>
          <w:szCs w:val="26"/>
          <w:lang w:val="pt-BR"/>
        </w:rPr>
        <w:t>)</w:t>
      </w:r>
      <w:r w:rsidRPr="004A1F08">
        <w:rPr>
          <w:rFonts w:eastAsia="Times New Roman"/>
          <w:sz w:val="26"/>
          <w:szCs w:val="26"/>
          <w:vertAlign w:val="subscript"/>
          <w:lang w:val="pt-BR"/>
        </w:rPr>
        <w:t>2</w:t>
      </w:r>
      <w:r w:rsidRPr="004A1F08">
        <w:rPr>
          <w:rFonts w:eastAsia="Times New Roman"/>
          <w:sz w:val="26"/>
          <w:szCs w:val="26"/>
          <w:lang w:val="pt-BR"/>
        </w:rPr>
        <w:t>SO</w:t>
      </w:r>
      <w:r w:rsidRPr="004A1F08">
        <w:rPr>
          <w:rFonts w:eastAsia="Times New Roman"/>
          <w:sz w:val="26"/>
          <w:szCs w:val="26"/>
          <w:vertAlign w:val="subscript"/>
          <w:lang w:val="pt-BR"/>
        </w:rPr>
        <w:t>4</w:t>
      </w:r>
      <w:r w:rsidRPr="004A1F08">
        <w:rPr>
          <w:rFonts w:eastAsia="Times New Roman"/>
          <w:sz w:val="26"/>
          <w:szCs w:val="26"/>
          <w:lang w:val="pt-BR"/>
        </w:rPr>
        <w:t xml:space="preserve"> dư trong môi trường kiềm, rồi thuỷ phân sản phẩm thì thu được 2,3,4,6–tetra–O–metyl glucozơ (</w:t>
      </w:r>
      <w:r w:rsidRPr="000360D7">
        <w:rPr>
          <w:rFonts w:eastAsia="Times New Roman"/>
          <w:b/>
          <w:sz w:val="26"/>
          <w:szCs w:val="26"/>
          <w:lang w:val="pt-BR"/>
        </w:rPr>
        <w:t>A</w:t>
      </w:r>
      <w:r w:rsidRPr="000360D7">
        <w:rPr>
          <w:rFonts w:eastAsia="Times New Roman"/>
          <w:sz w:val="26"/>
          <w:szCs w:val="26"/>
          <w:lang w:val="pt-BR"/>
        </w:rPr>
        <w:t>)</w:t>
      </w:r>
      <w:r w:rsidRPr="000360D7">
        <w:rPr>
          <w:rFonts w:eastAsia="Times New Roman"/>
          <w:b/>
          <w:sz w:val="26"/>
          <w:szCs w:val="26"/>
          <w:lang w:val="pt-BR"/>
        </w:rPr>
        <w:t xml:space="preserve"> </w:t>
      </w:r>
      <w:r w:rsidRPr="004A1F08">
        <w:rPr>
          <w:rFonts w:eastAsia="Times New Roman"/>
          <w:sz w:val="26"/>
          <w:szCs w:val="26"/>
          <w:lang w:val="pt-BR"/>
        </w:rPr>
        <w:t>2,3–đi–O–metylglucozơ (</w:t>
      </w:r>
      <w:r w:rsidRPr="000360D7">
        <w:rPr>
          <w:rFonts w:eastAsia="Times New Roman"/>
          <w:b/>
          <w:sz w:val="26"/>
          <w:szCs w:val="26"/>
          <w:lang w:val="pt-BR"/>
        </w:rPr>
        <w:t>B</w:t>
      </w:r>
      <w:r w:rsidRPr="004A1F08">
        <w:rPr>
          <w:rFonts w:eastAsia="Times New Roman"/>
          <w:sz w:val="26"/>
          <w:szCs w:val="26"/>
          <w:lang w:val="pt-BR"/>
        </w:rPr>
        <w:t>) còn lại là 2,3,6–tri–O–metyl glucozơ (</w:t>
      </w:r>
      <w:r w:rsidRPr="000360D7">
        <w:rPr>
          <w:rFonts w:eastAsia="Times New Roman"/>
          <w:b/>
          <w:sz w:val="26"/>
          <w:szCs w:val="26"/>
          <w:lang w:val="pt-BR"/>
        </w:rPr>
        <w:t>C</w:t>
      </w:r>
      <w:r w:rsidRPr="004A1F08">
        <w:rPr>
          <w:rFonts w:eastAsia="Times New Roman"/>
          <w:sz w:val="26"/>
          <w:szCs w:val="26"/>
          <w:lang w:val="pt-BR"/>
        </w:rPr>
        <w:t xml:space="preserve">). </w:t>
      </w:r>
      <w:r w:rsidRPr="004A1F08">
        <w:rPr>
          <w:rFonts w:eastAsia="Times New Roman"/>
          <w:spacing w:val="-4"/>
          <w:sz w:val="26"/>
          <w:szCs w:val="26"/>
          <w:lang w:val="pt-BR"/>
        </w:rPr>
        <w:t>Hãy viết công thức Havoc của 3 sản phẩm trên và cho biết xuất xứ của chúng.</w:t>
      </w:r>
    </w:p>
    <w:p w:rsidR="004A1F08" w:rsidRPr="009B4526" w:rsidRDefault="004A1F08" w:rsidP="004279A5">
      <w:pPr>
        <w:spacing w:after="0" w:line="240" w:lineRule="auto"/>
        <w:jc w:val="both"/>
        <w:rPr>
          <w:rFonts w:eastAsia="Calibri"/>
          <w:b/>
          <w:color w:val="000000"/>
          <w:sz w:val="26"/>
          <w:szCs w:val="26"/>
          <w:lang w:val="pt-BR"/>
        </w:rPr>
      </w:pPr>
      <w:r w:rsidRPr="009B4526">
        <w:rPr>
          <w:rFonts w:eastAsia="Calibri"/>
          <w:b/>
          <w:color w:val="000000"/>
          <w:sz w:val="26"/>
          <w:szCs w:val="26"/>
          <w:lang w:val="pt-BR"/>
        </w:rPr>
        <w:t xml:space="preserve">   X.2. </w:t>
      </w:r>
      <w:r w:rsidRPr="009B4526">
        <w:rPr>
          <w:rFonts w:eastAsia="Calibri"/>
          <w:color w:val="000000"/>
          <w:sz w:val="26"/>
          <w:szCs w:val="26"/>
          <w:lang w:val="pt-BR"/>
        </w:rPr>
        <w:t xml:space="preserve">Năm 2008, quy trình tổng hợp toàn phần chất chuyển hóa </w:t>
      </w:r>
      <w:r w:rsidRPr="009B4526">
        <w:rPr>
          <w:rFonts w:eastAsia="Calibri"/>
          <w:b/>
          <w:color w:val="000000"/>
          <w:sz w:val="26"/>
          <w:szCs w:val="26"/>
          <w:lang w:val="pt-BR"/>
        </w:rPr>
        <w:t>M</w:t>
      </w:r>
      <w:r w:rsidRPr="009B4526">
        <w:rPr>
          <w:rFonts w:eastAsia="Calibri"/>
          <w:color w:val="000000"/>
          <w:sz w:val="26"/>
          <w:szCs w:val="26"/>
          <w:lang w:val="pt-BR"/>
        </w:rPr>
        <w:t>, được cô lập từ bọt biển, đã được tiến hành. Quy trình tổng hợp bắt đầu vớ</w:t>
      </w:r>
      <w:r w:rsidR="00596E08">
        <w:rPr>
          <w:rFonts w:eastAsia="Calibri"/>
          <w:color w:val="000000"/>
          <w:sz w:val="26"/>
          <w:szCs w:val="26"/>
          <w:lang w:val="pt-BR"/>
        </w:rPr>
        <w:t>i para-et</w:t>
      </w:r>
      <w:r w:rsidRPr="009B4526">
        <w:rPr>
          <w:rFonts w:eastAsia="Calibri"/>
          <w:color w:val="000000"/>
          <w:sz w:val="26"/>
          <w:szCs w:val="26"/>
          <w:lang w:val="pt-BR"/>
        </w:rPr>
        <w:t xml:space="preserve">ylanilin. Xác định các hợp chất chưa biết. </w:t>
      </w:r>
    </w:p>
    <w:p w:rsidR="004A1F08" w:rsidRPr="004A1F08" w:rsidRDefault="004A1F08" w:rsidP="004279A5">
      <w:pPr>
        <w:spacing w:after="0" w:line="240" w:lineRule="auto"/>
        <w:jc w:val="both"/>
        <w:rPr>
          <w:rFonts w:eastAsia="Times New Roman"/>
          <w:noProof/>
          <w:sz w:val="26"/>
          <w:szCs w:val="26"/>
        </w:rPr>
      </w:pPr>
      <w:r w:rsidRPr="00246CFB">
        <w:rPr>
          <w:rFonts w:eastAsia="Calibri"/>
          <w:b/>
          <w:noProof/>
          <w:color w:val="000000"/>
          <w:sz w:val="26"/>
          <w:szCs w:val="26"/>
        </w:rPr>
        <w:drawing>
          <wp:inline distT="0" distB="0" distL="0" distR="0" wp14:anchorId="5D6705CE" wp14:editId="54568ACC">
            <wp:extent cx="6354337" cy="2838090"/>
            <wp:effectExtent l="0" t="0" r="889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6358451" cy="2839928"/>
                    </a:xfrm>
                    <a:prstGeom prst="rect">
                      <a:avLst/>
                    </a:prstGeom>
                  </pic:spPr>
                </pic:pic>
              </a:graphicData>
            </a:graphic>
          </wp:inline>
        </w:drawing>
      </w:r>
    </w:p>
    <w:p w:rsidR="004A1F08" w:rsidRPr="004A1F08" w:rsidRDefault="004A1F08" w:rsidP="004279A5">
      <w:pPr>
        <w:spacing w:after="0" w:line="240" w:lineRule="auto"/>
        <w:ind w:firstLine="284"/>
        <w:jc w:val="both"/>
        <w:rPr>
          <w:rFonts w:eastAsia="Calibri"/>
          <w:sz w:val="26"/>
          <w:szCs w:val="26"/>
        </w:rPr>
      </w:pPr>
    </w:p>
    <w:p w:rsidR="004A1F08" w:rsidRPr="004A1F08" w:rsidRDefault="004A1F08" w:rsidP="004279A5">
      <w:pPr>
        <w:spacing w:after="0" w:line="240" w:lineRule="auto"/>
        <w:jc w:val="both"/>
        <w:rPr>
          <w:rFonts w:eastAsia="Calibri"/>
          <w:sz w:val="26"/>
          <w:szCs w:val="26"/>
        </w:rPr>
      </w:pPr>
    </w:p>
    <w:p w:rsidR="004A1F08" w:rsidRPr="004A1F08" w:rsidRDefault="004A1F08" w:rsidP="004279A5">
      <w:pPr>
        <w:spacing w:after="0" w:line="240" w:lineRule="auto"/>
        <w:ind w:left="2880"/>
        <w:jc w:val="both"/>
        <w:rPr>
          <w:rFonts w:eastAsia="Calibri"/>
          <w:sz w:val="26"/>
          <w:szCs w:val="26"/>
        </w:rPr>
      </w:pPr>
      <w:r w:rsidRPr="004A1F08">
        <w:rPr>
          <w:rFonts w:eastAsia="Calibri"/>
          <w:b/>
          <w:sz w:val="26"/>
          <w:szCs w:val="26"/>
        </w:rPr>
        <w:t>-------------- HẾT --------------</w:t>
      </w:r>
    </w:p>
    <w:p w:rsidR="004A1F08" w:rsidRPr="004A1F08" w:rsidRDefault="004A1F08" w:rsidP="004279A5">
      <w:pPr>
        <w:tabs>
          <w:tab w:val="left" w:pos="2835"/>
          <w:tab w:val="left" w:pos="6096"/>
        </w:tabs>
        <w:spacing w:after="0" w:line="240" w:lineRule="auto"/>
        <w:ind w:firstLine="284"/>
        <w:jc w:val="both"/>
        <w:rPr>
          <w:rFonts w:eastAsia="Calibri"/>
          <w:i/>
          <w:sz w:val="26"/>
          <w:szCs w:val="26"/>
        </w:rPr>
      </w:pPr>
    </w:p>
    <w:p w:rsidR="004A1F08" w:rsidRPr="0030641F" w:rsidRDefault="004A1F08" w:rsidP="004279A5">
      <w:pPr>
        <w:tabs>
          <w:tab w:val="left" w:pos="2835"/>
          <w:tab w:val="left" w:pos="6096"/>
        </w:tabs>
        <w:spacing w:after="0" w:line="240" w:lineRule="auto"/>
        <w:ind w:firstLine="284"/>
        <w:jc w:val="both"/>
        <w:rPr>
          <w:rFonts w:eastAsia="Calibri"/>
          <w:i/>
          <w:sz w:val="26"/>
          <w:szCs w:val="28"/>
        </w:rPr>
      </w:pPr>
      <w:r w:rsidRPr="0030641F">
        <w:rPr>
          <w:rFonts w:eastAsia="Calibri"/>
          <w:i/>
          <w:sz w:val="26"/>
          <w:szCs w:val="28"/>
        </w:rPr>
        <w:t>- Thí sinh được sử dụng bảng tuần hoàn các nguyên tố hóa học.</w:t>
      </w:r>
    </w:p>
    <w:p w:rsidR="004A1F08" w:rsidRPr="0030641F" w:rsidRDefault="004A1F08" w:rsidP="004279A5">
      <w:pPr>
        <w:tabs>
          <w:tab w:val="left" w:pos="2835"/>
          <w:tab w:val="left" w:pos="6096"/>
        </w:tabs>
        <w:spacing w:after="0" w:line="240" w:lineRule="auto"/>
        <w:ind w:firstLine="284"/>
        <w:jc w:val="both"/>
        <w:rPr>
          <w:rFonts w:eastAsia="Calibri"/>
          <w:i/>
          <w:sz w:val="26"/>
          <w:szCs w:val="28"/>
        </w:rPr>
      </w:pPr>
      <w:r w:rsidRPr="0030641F">
        <w:rPr>
          <w:rFonts w:eastAsia="Calibri"/>
          <w:i/>
          <w:sz w:val="26"/>
          <w:szCs w:val="28"/>
        </w:rPr>
        <w:t>- Cán bộ coi thi không giải thích gì thêm.</w:t>
      </w:r>
    </w:p>
    <w:p w:rsidR="004A1F08" w:rsidRPr="0030641F" w:rsidRDefault="004A1F08" w:rsidP="004279A5">
      <w:pPr>
        <w:tabs>
          <w:tab w:val="left" w:pos="2835"/>
          <w:tab w:val="left" w:pos="6096"/>
          <w:tab w:val="left" w:leader="dot" w:pos="9638"/>
        </w:tabs>
        <w:spacing w:after="0" w:line="240" w:lineRule="auto"/>
        <w:ind w:firstLine="284"/>
        <w:jc w:val="both"/>
        <w:rPr>
          <w:rFonts w:eastAsia="Calibri"/>
          <w:sz w:val="26"/>
          <w:szCs w:val="28"/>
        </w:rPr>
      </w:pPr>
    </w:p>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3543"/>
      </w:tblGrid>
      <w:tr w:rsidR="004A1F08" w:rsidRPr="0030641F" w:rsidTr="0030641F">
        <w:tc>
          <w:tcPr>
            <w:tcW w:w="6771" w:type="dxa"/>
          </w:tcPr>
          <w:p w:rsidR="004A1F08" w:rsidRPr="0030641F" w:rsidRDefault="004A1F08" w:rsidP="004279A5">
            <w:pPr>
              <w:tabs>
                <w:tab w:val="left" w:pos="2835"/>
                <w:tab w:val="left" w:pos="6096"/>
                <w:tab w:val="left" w:leader="dot" w:pos="9638"/>
              </w:tabs>
              <w:spacing w:line="360" w:lineRule="auto"/>
              <w:jc w:val="both"/>
              <w:rPr>
                <w:sz w:val="26"/>
                <w:szCs w:val="28"/>
              </w:rPr>
            </w:pPr>
            <w:r w:rsidRPr="0030641F">
              <w:rPr>
                <w:sz w:val="26"/>
                <w:szCs w:val="28"/>
              </w:rPr>
              <w:t>Họ và tên</w:t>
            </w:r>
            <w:r w:rsidR="0030641F" w:rsidRPr="0030641F">
              <w:rPr>
                <w:sz w:val="26"/>
                <w:szCs w:val="28"/>
              </w:rPr>
              <w:t xml:space="preserve"> thí sinh:………………………………………</w:t>
            </w:r>
          </w:p>
        </w:tc>
        <w:tc>
          <w:tcPr>
            <w:tcW w:w="3543" w:type="dxa"/>
          </w:tcPr>
          <w:p w:rsidR="004A1F08" w:rsidRPr="0030641F" w:rsidRDefault="004A1F08" w:rsidP="004279A5">
            <w:pPr>
              <w:tabs>
                <w:tab w:val="left" w:pos="2835"/>
                <w:tab w:val="left" w:pos="6096"/>
                <w:tab w:val="left" w:leader="dot" w:pos="9638"/>
              </w:tabs>
              <w:spacing w:line="360" w:lineRule="auto"/>
              <w:jc w:val="both"/>
              <w:rPr>
                <w:sz w:val="26"/>
                <w:szCs w:val="28"/>
              </w:rPr>
            </w:pPr>
            <w:r w:rsidRPr="0030641F">
              <w:rPr>
                <w:sz w:val="26"/>
                <w:szCs w:val="28"/>
              </w:rPr>
              <w:t>Số</w:t>
            </w:r>
            <w:r w:rsidR="0030641F" w:rsidRPr="0030641F">
              <w:rPr>
                <w:sz w:val="26"/>
                <w:szCs w:val="28"/>
              </w:rPr>
              <w:t xml:space="preserve"> báo danh: ……………….</w:t>
            </w:r>
          </w:p>
        </w:tc>
      </w:tr>
    </w:tbl>
    <w:p w:rsidR="004A1F08" w:rsidRPr="0030641F" w:rsidRDefault="004A1F08" w:rsidP="004279A5">
      <w:pPr>
        <w:tabs>
          <w:tab w:val="left" w:pos="2835"/>
          <w:tab w:val="left" w:pos="6096"/>
          <w:tab w:val="left" w:leader="dot" w:pos="9638"/>
        </w:tabs>
        <w:spacing w:after="0" w:line="360" w:lineRule="auto"/>
        <w:ind w:firstLine="288"/>
        <w:jc w:val="both"/>
        <w:rPr>
          <w:rFonts w:eastAsia="Calibri"/>
          <w:sz w:val="28"/>
          <w:szCs w:val="28"/>
        </w:rPr>
      </w:pPr>
    </w:p>
    <w:p w:rsidR="005F7B8D" w:rsidRDefault="004A1F08" w:rsidP="0080402F">
      <w:pPr>
        <w:tabs>
          <w:tab w:val="left" w:pos="2835"/>
          <w:tab w:val="left" w:pos="6096"/>
          <w:tab w:val="left" w:leader="dot" w:pos="9638"/>
        </w:tabs>
        <w:spacing w:after="0" w:line="360" w:lineRule="auto"/>
        <w:ind w:firstLine="288"/>
        <w:jc w:val="both"/>
      </w:pPr>
      <w:r w:rsidRPr="004A1F08">
        <w:rPr>
          <w:rFonts w:eastAsia="Calibri"/>
          <w:sz w:val="26"/>
          <w:szCs w:val="26"/>
        </w:rPr>
        <w:tab/>
      </w:r>
    </w:p>
    <w:sectPr w:rsidR="005F7B8D" w:rsidSect="0080402F">
      <w:footerReference w:type="default" r:id="rId26"/>
      <w:pgSz w:w="11909" w:h="16834" w:code="9"/>
      <w:pgMar w:top="737" w:right="720" w:bottom="737" w:left="851" w:header="561"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0C4" w:rsidRDefault="009040C4">
      <w:pPr>
        <w:spacing w:after="0" w:line="240" w:lineRule="auto"/>
      </w:pPr>
      <w:r>
        <w:separator/>
      </w:r>
    </w:p>
  </w:endnote>
  <w:endnote w:type="continuationSeparator" w:id="0">
    <w:p w:rsidR="009040C4" w:rsidRDefault="00904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VnTime">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7C4" w:rsidRPr="008B61F6" w:rsidRDefault="004A1F08" w:rsidP="007C3661">
    <w:pPr>
      <w:pStyle w:val="Footer"/>
      <w:tabs>
        <w:tab w:val="clear" w:pos="9360"/>
        <w:tab w:val="right" w:pos="8789"/>
      </w:tabs>
      <w:jc w:val="center"/>
      <w:rPr>
        <w:rFonts w:ascii="Times New Roman" w:hAnsi="Times New Roman"/>
        <w:sz w:val="24"/>
        <w:szCs w:val="24"/>
      </w:rPr>
    </w:pPr>
    <w:r w:rsidRPr="008B61F6">
      <w:rPr>
        <w:rFonts w:ascii="Times New Roman" w:hAnsi="Times New Roman"/>
        <w:sz w:val="24"/>
        <w:szCs w:val="24"/>
      </w:rPr>
      <w:t xml:space="preserve">Trang </w:t>
    </w:r>
    <w:r w:rsidRPr="008B61F6">
      <w:rPr>
        <w:rFonts w:ascii="Times New Roman" w:hAnsi="Times New Roman"/>
        <w:sz w:val="24"/>
        <w:szCs w:val="24"/>
      </w:rPr>
      <w:fldChar w:fldCharType="begin"/>
    </w:r>
    <w:r w:rsidRPr="008B61F6">
      <w:rPr>
        <w:rFonts w:ascii="Times New Roman" w:hAnsi="Times New Roman"/>
        <w:sz w:val="24"/>
        <w:szCs w:val="24"/>
      </w:rPr>
      <w:instrText xml:space="preserve"> PAGE   \* MERGEFORMAT </w:instrText>
    </w:r>
    <w:r w:rsidRPr="008B61F6">
      <w:rPr>
        <w:rFonts w:ascii="Times New Roman" w:hAnsi="Times New Roman"/>
        <w:sz w:val="24"/>
        <w:szCs w:val="24"/>
      </w:rPr>
      <w:fldChar w:fldCharType="separate"/>
    </w:r>
    <w:r w:rsidR="002E2999">
      <w:rPr>
        <w:rFonts w:ascii="Times New Roman" w:hAnsi="Times New Roman"/>
        <w:noProof/>
        <w:sz w:val="24"/>
        <w:szCs w:val="24"/>
      </w:rPr>
      <w:t>2</w:t>
    </w:r>
    <w:r w:rsidRPr="008B61F6">
      <w:rPr>
        <w:rFonts w:ascii="Times New Roman" w:hAnsi="Times New Roman"/>
        <w:sz w:val="24"/>
        <w:szCs w:val="24"/>
      </w:rPr>
      <w:fldChar w:fldCharType="end"/>
    </w:r>
    <w:r w:rsidRPr="008B61F6">
      <w:rPr>
        <w:rFonts w:ascii="Times New Roman" w:hAnsi="Times New Roman"/>
        <w:sz w:val="24"/>
        <w:szCs w:val="24"/>
      </w:rPr>
      <w:t>/</w:t>
    </w:r>
    <w:r>
      <w:rPr>
        <w:rFonts w:ascii="Times New Roman" w:hAnsi="Times New Roman"/>
        <w:sz w:val="24"/>
        <w:szCs w:val="24"/>
      </w:rPr>
      <w:t>5</w:t>
    </w:r>
  </w:p>
  <w:p w:rsidR="008D77C4" w:rsidRDefault="009040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0C4" w:rsidRDefault="009040C4">
      <w:pPr>
        <w:spacing w:after="0" w:line="240" w:lineRule="auto"/>
      </w:pPr>
      <w:r>
        <w:separator/>
      </w:r>
    </w:p>
  </w:footnote>
  <w:footnote w:type="continuationSeparator" w:id="0">
    <w:p w:rsidR="009040C4" w:rsidRDefault="009040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F08"/>
    <w:rsid w:val="000360D7"/>
    <w:rsid w:val="000B70BD"/>
    <w:rsid w:val="00190CC0"/>
    <w:rsid w:val="001D7EB5"/>
    <w:rsid w:val="00217F33"/>
    <w:rsid w:val="00293456"/>
    <w:rsid w:val="002A3498"/>
    <w:rsid w:val="002E2999"/>
    <w:rsid w:val="002F0A62"/>
    <w:rsid w:val="0030641F"/>
    <w:rsid w:val="003E5761"/>
    <w:rsid w:val="00410C01"/>
    <w:rsid w:val="00420162"/>
    <w:rsid w:val="004279A5"/>
    <w:rsid w:val="004650B2"/>
    <w:rsid w:val="0048757E"/>
    <w:rsid w:val="004A1F08"/>
    <w:rsid w:val="00586426"/>
    <w:rsid w:val="00596312"/>
    <w:rsid w:val="00596E08"/>
    <w:rsid w:val="005F6E77"/>
    <w:rsid w:val="005F7B8D"/>
    <w:rsid w:val="00622384"/>
    <w:rsid w:val="00693FDD"/>
    <w:rsid w:val="006D3E70"/>
    <w:rsid w:val="006D5997"/>
    <w:rsid w:val="0080402F"/>
    <w:rsid w:val="00820F13"/>
    <w:rsid w:val="008A5363"/>
    <w:rsid w:val="008D563B"/>
    <w:rsid w:val="009040C4"/>
    <w:rsid w:val="009211D4"/>
    <w:rsid w:val="009B4526"/>
    <w:rsid w:val="009C6FCC"/>
    <w:rsid w:val="009E2BC8"/>
    <w:rsid w:val="00A26F18"/>
    <w:rsid w:val="00A47D82"/>
    <w:rsid w:val="00AD7305"/>
    <w:rsid w:val="00B07B4B"/>
    <w:rsid w:val="00B63316"/>
    <w:rsid w:val="00B71CA8"/>
    <w:rsid w:val="00CC7FB8"/>
    <w:rsid w:val="00DA7FD6"/>
    <w:rsid w:val="00DE68AD"/>
    <w:rsid w:val="00E421B6"/>
    <w:rsid w:val="00F116A0"/>
    <w:rsid w:val="00FD7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D3832C-C26B-44AC-9120-0C946D619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A1F08"/>
    <w:pPr>
      <w:tabs>
        <w:tab w:val="center" w:pos="4680"/>
        <w:tab w:val="right" w:pos="9360"/>
      </w:tabs>
      <w:spacing w:after="0" w:line="240" w:lineRule="auto"/>
    </w:pPr>
    <w:rPr>
      <w:rFonts w:ascii="Calibri" w:eastAsia="Calibri" w:hAnsi="Calibri"/>
      <w:sz w:val="22"/>
    </w:rPr>
  </w:style>
  <w:style w:type="character" w:customStyle="1" w:styleId="FooterChar">
    <w:name w:val="Footer Char"/>
    <w:basedOn w:val="DefaultParagraphFont"/>
    <w:link w:val="Footer"/>
    <w:uiPriority w:val="99"/>
    <w:rsid w:val="004A1F08"/>
    <w:rPr>
      <w:rFonts w:ascii="Calibri" w:eastAsia="Calibri" w:hAnsi="Calibri"/>
      <w:sz w:val="22"/>
    </w:rPr>
  </w:style>
  <w:style w:type="table" w:styleId="TableGrid">
    <w:name w:val="Table Grid"/>
    <w:basedOn w:val="TableNormal"/>
    <w:uiPriority w:val="59"/>
    <w:rsid w:val="004A1F08"/>
    <w:pPr>
      <w:spacing w:after="0" w:line="240" w:lineRule="auto"/>
    </w:pPr>
    <w:rPr>
      <w:rFonts w:eastAsia="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A1F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1F08"/>
    <w:rPr>
      <w:rFonts w:ascii="Tahoma" w:hAnsi="Tahoma" w:cs="Tahoma"/>
      <w:sz w:val="16"/>
      <w:szCs w:val="16"/>
    </w:rPr>
  </w:style>
  <w:style w:type="paragraph" w:styleId="ListParagraph">
    <w:name w:val="List Paragraph"/>
    <w:basedOn w:val="Normal"/>
    <w:uiPriority w:val="34"/>
    <w:qFormat/>
    <w:rsid w:val="005F6E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6.wmf"/><Relationship Id="rId18" Type="http://schemas.openxmlformats.org/officeDocument/2006/relationships/image" Target="media/image10.emf"/><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oleObject" Target="embeddings/oleObject3.bin"/><Relationship Id="rId7" Type="http://schemas.openxmlformats.org/officeDocument/2006/relationships/image" Target="media/image1.emf"/><Relationship Id="rId12" Type="http://schemas.openxmlformats.org/officeDocument/2006/relationships/image" Target="media/image5.wmf"/><Relationship Id="rId17" Type="http://schemas.openxmlformats.org/officeDocument/2006/relationships/image" Target="media/image9.emf"/><Relationship Id="rId25" Type="http://schemas.openxmlformats.org/officeDocument/2006/relationships/image" Target="media/image15.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image" Target="media/image14.wmf"/><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4.bin"/><Relationship Id="rId28"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7.wmf"/><Relationship Id="rId22" Type="http://schemas.openxmlformats.org/officeDocument/2006/relationships/image" Target="media/image13.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1C548-6CFE-401E-BFE0-1531EE6AC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5</Pages>
  <Words>1694</Words>
  <Characters>9660</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2020-10-06T12:00:00Z</cp:lastPrinted>
  <dcterms:created xsi:type="dcterms:W3CDTF">2020-10-06T02:50:00Z</dcterms:created>
  <dcterms:modified xsi:type="dcterms:W3CDTF">2020-10-07T02:55:00Z</dcterms:modified>
</cp:coreProperties>
</file>