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09A5A" w14:textId="77777777" w:rsidR="00B47F56" w:rsidRPr="009A1012" w:rsidRDefault="00B47F56" w:rsidP="007A3477">
      <w:pPr>
        <w:spacing w:line="360" w:lineRule="auto"/>
        <w:jc w:val="center"/>
        <w:rPr>
          <w:b/>
          <w:bCs/>
          <w:lang w:val="vi-VN"/>
        </w:rPr>
      </w:pPr>
    </w:p>
    <w:p w14:paraId="7B950F59" w14:textId="77777777" w:rsidR="00B47F56" w:rsidRPr="009A1012" w:rsidRDefault="00B47F56" w:rsidP="007A3477">
      <w:pPr>
        <w:spacing w:line="360" w:lineRule="auto"/>
        <w:jc w:val="center"/>
        <w:rPr>
          <w:b/>
          <w:bCs/>
        </w:rPr>
      </w:pPr>
    </w:p>
    <w:p w14:paraId="2247764C" w14:textId="77777777" w:rsidR="00B47F56" w:rsidRPr="009A1012" w:rsidRDefault="00B47F56" w:rsidP="007A3477">
      <w:pPr>
        <w:spacing w:line="360" w:lineRule="auto"/>
        <w:jc w:val="center"/>
        <w:rPr>
          <w:b/>
          <w:bCs/>
        </w:rPr>
      </w:pPr>
    </w:p>
    <w:p w14:paraId="3DB8F00D" w14:textId="77777777" w:rsidR="00B47F56" w:rsidRPr="009A1012" w:rsidRDefault="00B47F56" w:rsidP="007A3477">
      <w:pPr>
        <w:spacing w:line="360" w:lineRule="auto"/>
        <w:jc w:val="center"/>
        <w:rPr>
          <w:b/>
          <w:bCs/>
        </w:rPr>
      </w:pPr>
    </w:p>
    <w:p w14:paraId="30519BF2" w14:textId="77777777" w:rsidR="00B47F56" w:rsidRDefault="00B47F56" w:rsidP="007A3477">
      <w:pPr>
        <w:spacing w:line="360" w:lineRule="auto"/>
        <w:jc w:val="center"/>
        <w:rPr>
          <w:b/>
          <w:bCs/>
          <w:lang w:val="vi-VN"/>
        </w:rPr>
      </w:pPr>
    </w:p>
    <w:p w14:paraId="234E7E73" w14:textId="77777777" w:rsidR="00C21588" w:rsidRDefault="00C21588" w:rsidP="007A3477">
      <w:pPr>
        <w:spacing w:line="360" w:lineRule="auto"/>
        <w:jc w:val="center"/>
        <w:rPr>
          <w:b/>
          <w:bCs/>
          <w:lang w:val="vi-VN"/>
        </w:rPr>
      </w:pPr>
    </w:p>
    <w:p w14:paraId="186FBE3D" w14:textId="77777777" w:rsidR="00C21588" w:rsidRPr="00C21588" w:rsidRDefault="00C21588" w:rsidP="007A3477">
      <w:pPr>
        <w:spacing w:line="360" w:lineRule="auto"/>
        <w:jc w:val="center"/>
        <w:rPr>
          <w:b/>
          <w:bCs/>
          <w:lang w:val="vi-VN"/>
        </w:rPr>
      </w:pPr>
    </w:p>
    <w:p w14:paraId="16926AAC" w14:textId="77777777" w:rsidR="00B47F56" w:rsidRPr="009A1012" w:rsidRDefault="00B47F56" w:rsidP="007A3477">
      <w:pPr>
        <w:spacing w:line="360" w:lineRule="auto"/>
        <w:jc w:val="center"/>
        <w:rPr>
          <w:b/>
          <w:bCs/>
        </w:rPr>
      </w:pPr>
    </w:p>
    <w:p w14:paraId="18C2B6BA" w14:textId="77777777" w:rsidR="00B47F56" w:rsidRPr="009A1012" w:rsidRDefault="00B47F56" w:rsidP="007A3477">
      <w:pPr>
        <w:spacing w:line="360" w:lineRule="auto"/>
        <w:jc w:val="center"/>
        <w:rPr>
          <w:b/>
          <w:bCs/>
        </w:rPr>
      </w:pPr>
    </w:p>
    <w:p w14:paraId="79CC524A" w14:textId="12654A40" w:rsidR="00B47F56" w:rsidRPr="004C77B5" w:rsidRDefault="00B47F56" w:rsidP="007A3477">
      <w:pPr>
        <w:spacing w:line="360" w:lineRule="auto"/>
        <w:jc w:val="center"/>
        <w:rPr>
          <w:b/>
          <w:bCs/>
          <w:sz w:val="44"/>
          <w:szCs w:val="44"/>
        </w:rPr>
      </w:pPr>
      <w:r w:rsidRPr="004C77B5">
        <w:rPr>
          <w:b/>
          <w:bCs/>
          <w:sz w:val="44"/>
          <w:szCs w:val="44"/>
        </w:rPr>
        <w:t>USING A.I. APPS TO ASSI</w:t>
      </w:r>
      <w:r w:rsidR="00045FBD" w:rsidRPr="004C77B5">
        <w:rPr>
          <w:b/>
          <w:bCs/>
          <w:sz w:val="44"/>
          <w:szCs w:val="44"/>
        </w:rPr>
        <w:t>S</w:t>
      </w:r>
      <w:r w:rsidRPr="004C77B5">
        <w:rPr>
          <w:b/>
          <w:bCs/>
          <w:sz w:val="44"/>
          <w:szCs w:val="44"/>
        </w:rPr>
        <w:t xml:space="preserve">T TEACHERS IN DESIGNING LISTENING TASKS </w:t>
      </w:r>
    </w:p>
    <w:p w14:paraId="2C078E63" w14:textId="43E66C0F" w:rsidR="00B8001D" w:rsidRPr="004C77B5" w:rsidRDefault="00B47F56" w:rsidP="007A3477">
      <w:pPr>
        <w:spacing w:line="360" w:lineRule="auto"/>
        <w:jc w:val="center"/>
        <w:rPr>
          <w:b/>
          <w:bCs/>
          <w:sz w:val="44"/>
          <w:szCs w:val="44"/>
          <w:lang w:val="vi-VN"/>
        </w:rPr>
      </w:pPr>
      <w:r w:rsidRPr="004C77B5">
        <w:rPr>
          <w:b/>
          <w:bCs/>
          <w:sz w:val="44"/>
          <w:szCs w:val="44"/>
        </w:rPr>
        <w:t>FOR GIFTED STUDENTS</w:t>
      </w:r>
    </w:p>
    <w:p w14:paraId="415B42C9" w14:textId="77777777" w:rsidR="00995B96" w:rsidRPr="009A1012" w:rsidRDefault="00995B96" w:rsidP="007A3477">
      <w:pPr>
        <w:spacing w:line="360" w:lineRule="auto"/>
        <w:rPr>
          <w:lang w:val="vi-VN"/>
        </w:rPr>
      </w:pPr>
    </w:p>
    <w:p w14:paraId="79568C0C" w14:textId="167F1F6C" w:rsidR="006074C9" w:rsidRPr="00B17FC4" w:rsidRDefault="006074C9" w:rsidP="006074C9">
      <w:pPr>
        <w:spacing w:line="360" w:lineRule="auto"/>
        <w:rPr>
          <w:lang w:val="vi-VN"/>
        </w:rPr>
      </w:pPr>
    </w:p>
    <w:p w14:paraId="42EC2AF7" w14:textId="6B8A5CBC" w:rsidR="00B17FC4" w:rsidRDefault="006074C9">
      <w:pPr>
        <w:spacing w:after="160" w:line="279" w:lineRule="auto"/>
        <w:rPr>
          <w:b/>
          <w:bCs/>
          <w:lang w:val="vi-VN"/>
        </w:rPr>
      </w:pPr>
      <w:r>
        <w:rPr>
          <w:b/>
          <w:bCs/>
          <w:lang w:val="vi-VN"/>
        </w:rPr>
        <w:br w:type="page"/>
      </w:r>
    </w:p>
    <w:p w14:paraId="598899D7" w14:textId="0EBCE21A" w:rsidR="006074C9" w:rsidRPr="007A1DA9" w:rsidRDefault="006074C9" w:rsidP="0069579C">
      <w:pPr>
        <w:spacing w:after="160" w:line="279" w:lineRule="auto"/>
        <w:jc w:val="center"/>
        <w:rPr>
          <w:b/>
          <w:bCs/>
          <w:lang w:val="vi-VN"/>
        </w:rPr>
      </w:pPr>
      <w:r w:rsidRPr="009A1012">
        <w:rPr>
          <w:b/>
          <w:bCs/>
          <w:lang w:val="vi-VN"/>
        </w:rPr>
        <w:lastRenderedPageBreak/>
        <w:t xml:space="preserve">TABLE OF </w:t>
      </w:r>
      <w:r w:rsidRPr="009A1012">
        <w:rPr>
          <w:b/>
          <w:bCs/>
        </w:rPr>
        <w:t>CONTENT</w:t>
      </w:r>
      <w:r w:rsidR="0035262C">
        <w:rPr>
          <w:b/>
          <w:bCs/>
        </w:rPr>
        <w:t>S</w:t>
      </w:r>
    </w:p>
    <w:p w14:paraId="7C45E133" w14:textId="0899B6FC" w:rsidR="0069579C" w:rsidRPr="0069579C" w:rsidRDefault="00F620CC" w:rsidP="007A3477">
      <w:pPr>
        <w:spacing w:line="360" w:lineRule="auto"/>
        <w:rPr>
          <w:b/>
          <w:bCs/>
          <w:lang w:val="vi-VN"/>
        </w:rPr>
      </w:pPr>
      <w:r>
        <w:rPr>
          <w:b/>
          <w:bCs/>
        </w:rPr>
        <w:t xml:space="preserve">  </w:t>
      </w:r>
      <w:r w:rsidR="0069579C">
        <w:rPr>
          <w:b/>
          <w:bCs/>
        </w:rPr>
        <w:t>Abstract</w:t>
      </w:r>
    </w:p>
    <w:p w14:paraId="15BC9BDD" w14:textId="02260151" w:rsidR="00995B96" w:rsidRDefault="00F620CC" w:rsidP="007A3477">
      <w:pPr>
        <w:spacing w:line="360" w:lineRule="auto"/>
        <w:rPr>
          <w:b/>
          <w:bCs/>
          <w:lang w:val="vi-VN"/>
        </w:rPr>
      </w:pPr>
      <w:r>
        <w:rPr>
          <w:b/>
          <w:bCs/>
        </w:rPr>
        <w:t xml:space="preserve">  </w:t>
      </w:r>
      <w:r w:rsidR="0069579C">
        <w:rPr>
          <w:b/>
          <w:bCs/>
          <w:lang w:val="vi-VN"/>
        </w:rPr>
        <w:t>G</w:t>
      </w:r>
      <w:r w:rsidR="00995B96" w:rsidRPr="009A1012">
        <w:rPr>
          <w:b/>
          <w:bCs/>
        </w:rPr>
        <w:t>lossary</w:t>
      </w:r>
    </w:p>
    <w:p w14:paraId="2DF7A91F" w14:textId="2310D9A0" w:rsidR="00C21588" w:rsidRDefault="00F620CC" w:rsidP="007A3477">
      <w:pPr>
        <w:spacing w:line="360" w:lineRule="auto"/>
        <w:rPr>
          <w:b/>
          <w:bCs/>
        </w:rPr>
      </w:pPr>
      <w:r>
        <w:rPr>
          <w:b/>
          <w:bCs/>
        </w:rPr>
        <w:t xml:space="preserve">  </w:t>
      </w:r>
      <w:r w:rsidR="00C21588">
        <w:rPr>
          <w:b/>
          <w:bCs/>
          <w:lang w:val="vi-VN"/>
        </w:rPr>
        <w:t>List of tables and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715D44" w14:paraId="41D3FB7F" w14:textId="77777777" w:rsidTr="00E118B9">
        <w:tc>
          <w:tcPr>
            <w:tcW w:w="8365" w:type="dxa"/>
          </w:tcPr>
          <w:p w14:paraId="1DE8C8D9" w14:textId="3EA3C039" w:rsidR="00715D44" w:rsidRPr="009A1012" w:rsidRDefault="00715D44" w:rsidP="00715D44">
            <w:pPr>
              <w:spacing w:line="360" w:lineRule="auto"/>
              <w:rPr>
                <w:b/>
                <w:bCs/>
              </w:rPr>
            </w:pPr>
            <w:r w:rsidRPr="009A1012">
              <w:rPr>
                <w:b/>
                <w:bCs/>
              </w:rPr>
              <w:t>I. Introduction</w:t>
            </w:r>
            <w:r w:rsidRPr="00830B02">
              <w:t>……………………………………………………………</w:t>
            </w:r>
            <w:r>
              <w:t>………</w:t>
            </w:r>
            <w:proofErr w:type="gramStart"/>
            <w:r>
              <w:t>…..</w:t>
            </w:r>
            <w:proofErr w:type="gramEnd"/>
          </w:p>
          <w:p w14:paraId="7E411758" w14:textId="77777777" w:rsidR="00715D44" w:rsidRDefault="00715D44" w:rsidP="00715D44">
            <w:pPr>
              <w:spacing w:line="360" w:lineRule="auto"/>
            </w:pPr>
            <w:r w:rsidRPr="009A1012">
              <w:t>1.1. Statement of the Problem and Rationale</w:t>
            </w:r>
            <w:r>
              <w:t>…………………………………………</w:t>
            </w:r>
          </w:p>
          <w:p w14:paraId="40D881A5" w14:textId="659F4581" w:rsidR="00715D44" w:rsidRPr="009A1012" w:rsidRDefault="00715D44" w:rsidP="00715D44">
            <w:pPr>
              <w:spacing w:line="360" w:lineRule="auto"/>
            </w:pPr>
            <w:r w:rsidRPr="009A1012">
              <w:t>1.2. Aim of the Study and Research Questions</w:t>
            </w:r>
            <w:r>
              <w:t xml:space="preserve"> ………………………………………</w:t>
            </w:r>
          </w:p>
          <w:p w14:paraId="4CF28037" w14:textId="1A7E0FDB" w:rsidR="00715D44" w:rsidRPr="009A1012" w:rsidRDefault="00715D44" w:rsidP="00715D44">
            <w:pPr>
              <w:spacing w:line="360" w:lineRule="auto"/>
              <w:rPr>
                <w:b/>
                <w:bCs/>
              </w:rPr>
            </w:pPr>
            <w:r w:rsidRPr="009A1012">
              <w:rPr>
                <w:b/>
                <w:bCs/>
              </w:rPr>
              <w:t>II. Development</w:t>
            </w:r>
            <w:r>
              <w:rPr>
                <w:b/>
                <w:bCs/>
              </w:rPr>
              <w:t xml:space="preserve"> </w:t>
            </w:r>
            <w:r w:rsidRPr="00830B02">
              <w:t>…………</w:t>
            </w:r>
            <w:r w:rsidR="004B5FD8">
              <w:t>………………………………………………………</w:t>
            </w:r>
            <w:proofErr w:type="gramStart"/>
            <w:r w:rsidR="004B5FD8">
              <w:t>…..</w:t>
            </w:r>
            <w:proofErr w:type="gramEnd"/>
          </w:p>
          <w:p w14:paraId="0E2D9FB1" w14:textId="6FFC3A17" w:rsidR="00715D44" w:rsidRPr="009A1012" w:rsidRDefault="00715D44" w:rsidP="00715D44">
            <w:pPr>
              <w:spacing w:line="360" w:lineRule="auto"/>
            </w:pPr>
            <w:r w:rsidRPr="009A1012">
              <w:t>2.1. Literature Review</w:t>
            </w:r>
            <w:r w:rsidR="004B5FD8">
              <w:t xml:space="preserve"> ……………………………………………………………</w:t>
            </w:r>
            <w:proofErr w:type="gramStart"/>
            <w:r w:rsidR="004B5FD8">
              <w:t>…..</w:t>
            </w:r>
            <w:proofErr w:type="gramEnd"/>
          </w:p>
          <w:p w14:paraId="0753F763" w14:textId="18AEF721" w:rsidR="00715D44" w:rsidRPr="009A1012" w:rsidRDefault="00715D44" w:rsidP="00715D44">
            <w:pPr>
              <w:spacing w:line="360" w:lineRule="auto"/>
            </w:pPr>
            <w:r w:rsidRPr="009A1012">
              <w:t>2.2. Research</w:t>
            </w:r>
            <w:r>
              <w:t xml:space="preserve"> </w:t>
            </w:r>
            <w:r w:rsidR="004B5FD8">
              <w:t>………………………………………………………………………….</w:t>
            </w:r>
          </w:p>
          <w:p w14:paraId="3B463947" w14:textId="66A216D3" w:rsidR="00715D44" w:rsidRPr="009A1012" w:rsidRDefault="00715D44" w:rsidP="00715D44">
            <w:pPr>
              <w:spacing w:line="360" w:lineRule="auto"/>
              <w:rPr>
                <w:b/>
                <w:bCs/>
              </w:rPr>
            </w:pPr>
            <w:r w:rsidRPr="009A1012">
              <w:rPr>
                <w:b/>
                <w:bCs/>
              </w:rPr>
              <w:t>III. Practical Classroom Application</w:t>
            </w:r>
            <w:r w:rsidR="00F75900" w:rsidRPr="00F75900">
              <w:t>………</w:t>
            </w:r>
            <w:r w:rsidR="00F75900">
              <w:t>……………………………………….</w:t>
            </w:r>
          </w:p>
          <w:p w14:paraId="101027FF" w14:textId="3D4CBDFE" w:rsidR="00715D44" w:rsidRPr="009A1012" w:rsidRDefault="00715D44" w:rsidP="00715D44">
            <w:pPr>
              <w:spacing w:line="360" w:lineRule="auto"/>
            </w:pPr>
            <w:r w:rsidRPr="009A1012">
              <w:t xml:space="preserve">3.1. </w:t>
            </w:r>
            <w:r w:rsidR="00F75900">
              <w:t>Common Types of Listening Questions …………………………………………</w:t>
            </w:r>
          </w:p>
          <w:p w14:paraId="56DB14E3" w14:textId="77F95D39" w:rsidR="00715D44" w:rsidRPr="009A1012" w:rsidRDefault="00715D44" w:rsidP="00715D44">
            <w:pPr>
              <w:spacing w:line="360" w:lineRule="auto"/>
            </w:pPr>
            <w:r w:rsidRPr="009A1012">
              <w:t>3.2.</w:t>
            </w:r>
            <w:r w:rsidR="00B65769">
              <w:t xml:space="preserve"> Recommended Listening Resources …………………………………………</w:t>
            </w:r>
            <w:proofErr w:type="gramStart"/>
            <w:r w:rsidR="00B65769">
              <w:t>…..</w:t>
            </w:r>
            <w:proofErr w:type="gramEnd"/>
          </w:p>
          <w:p w14:paraId="2DBD2B99" w14:textId="499706BD" w:rsidR="00715D44" w:rsidRPr="00C65401" w:rsidRDefault="00715D44" w:rsidP="00715D44">
            <w:pPr>
              <w:spacing w:line="360" w:lineRule="auto"/>
              <w:rPr>
                <w:lang w:val="vi-VN"/>
              </w:rPr>
            </w:pPr>
            <w:r w:rsidRPr="009A1012">
              <w:t>3.3.</w:t>
            </w:r>
            <w:r w:rsidR="00610408">
              <w:t xml:space="preserve"> Designing the </w:t>
            </w:r>
            <w:r w:rsidR="00C65401">
              <w:t>L</w:t>
            </w:r>
            <w:r w:rsidR="00610408">
              <w:t xml:space="preserve">istening </w:t>
            </w:r>
            <w:r w:rsidR="00C65401">
              <w:t>T</w:t>
            </w:r>
            <w:r w:rsidR="00610408">
              <w:t>asks …………………………………………………</w:t>
            </w:r>
            <w:r w:rsidR="00C65401">
              <w:rPr>
                <w:lang w:val="vi-VN"/>
              </w:rPr>
              <w:t>...</w:t>
            </w:r>
          </w:p>
          <w:p w14:paraId="12D1930F" w14:textId="48A5EDCF" w:rsidR="006F09DA" w:rsidRPr="009A1012" w:rsidRDefault="006F09DA" w:rsidP="00715D44">
            <w:pPr>
              <w:spacing w:line="360" w:lineRule="auto"/>
            </w:pPr>
            <w:r>
              <w:t xml:space="preserve">3.4. Sample A.I. </w:t>
            </w:r>
            <w:r w:rsidR="00C65401">
              <w:t>G</w:t>
            </w:r>
            <w:r>
              <w:t xml:space="preserve">enerated </w:t>
            </w:r>
            <w:r w:rsidR="00C65401">
              <w:t>L</w:t>
            </w:r>
            <w:r>
              <w:t xml:space="preserve">istening </w:t>
            </w:r>
            <w:r w:rsidR="00C65401">
              <w:t>T</w:t>
            </w:r>
            <w:r>
              <w:t>asks …………………………………………</w:t>
            </w:r>
          </w:p>
          <w:p w14:paraId="4D3E4BF9" w14:textId="6B9233B7" w:rsidR="00715D44" w:rsidRPr="00853B5A" w:rsidRDefault="00715D44" w:rsidP="00715D44">
            <w:pPr>
              <w:spacing w:line="360" w:lineRule="auto"/>
              <w:rPr>
                <w:b/>
                <w:bCs/>
              </w:rPr>
            </w:pPr>
            <w:r w:rsidRPr="009A1012">
              <w:rPr>
                <w:b/>
                <w:bCs/>
              </w:rPr>
              <w:t xml:space="preserve">IV. </w:t>
            </w:r>
            <w:r>
              <w:rPr>
                <w:b/>
                <w:bCs/>
              </w:rPr>
              <w:t>Research</w:t>
            </w:r>
            <w:r>
              <w:rPr>
                <w:b/>
                <w:bCs/>
                <w:lang w:val="vi-VN"/>
              </w:rPr>
              <w:t xml:space="preserve"> Results</w:t>
            </w:r>
            <w:r w:rsidR="00853B5A">
              <w:rPr>
                <w:b/>
                <w:bCs/>
              </w:rPr>
              <w:t xml:space="preserve"> </w:t>
            </w:r>
            <w:r w:rsidR="00853B5A">
              <w:t>……………………………………………………………</w:t>
            </w:r>
            <w:proofErr w:type="gramStart"/>
            <w:r w:rsidR="00853B5A">
              <w:t>…..</w:t>
            </w:r>
            <w:proofErr w:type="gramEnd"/>
          </w:p>
          <w:p w14:paraId="69F55C8E" w14:textId="71BAE613" w:rsidR="00715D44" w:rsidRDefault="00715D44" w:rsidP="00715D44">
            <w:pPr>
              <w:spacing w:line="360" w:lineRule="auto"/>
            </w:pPr>
            <w:r w:rsidRPr="009A1012">
              <w:rPr>
                <w:b/>
                <w:bCs/>
              </w:rPr>
              <w:t>V. Conclusion</w:t>
            </w:r>
            <w:r w:rsidR="00853B5A">
              <w:t>………………………………………………………………………...</w:t>
            </w:r>
          </w:p>
          <w:p w14:paraId="12233AD8" w14:textId="25646473" w:rsidR="00887708" w:rsidRPr="009A1012" w:rsidRDefault="00887708" w:rsidP="00715D44">
            <w:pPr>
              <w:spacing w:line="360" w:lineRule="auto"/>
              <w:rPr>
                <w:b/>
                <w:bCs/>
              </w:rPr>
            </w:pPr>
            <w:r w:rsidRPr="00887708">
              <w:rPr>
                <w:b/>
                <w:bCs/>
              </w:rPr>
              <w:t>References</w:t>
            </w:r>
            <w:r>
              <w:t xml:space="preserve"> ……………………………………………………………………………</w:t>
            </w:r>
          </w:p>
          <w:p w14:paraId="04ECB045" w14:textId="75963D4D" w:rsidR="00715D44" w:rsidRPr="00887708" w:rsidRDefault="00715D44" w:rsidP="00715D44">
            <w:pPr>
              <w:spacing w:line="360" w:lineRule="auto"/>
            </w:pPr>
            <w:r w:rsidRPr="009A1012">
              <w:t>Appendix</w:t>
            </w:r>
            <w:r>
              <w:rPr>
                <w:lang w:val="vi-VN"/>
              </w:rPr>
              <w:t xml:space="preserve"> A</w:t>
            </w:r>
            <w:r w:rsidR="00887708">
              <w:t xml:space="preserve">. Refined </w:t>
            </w:r>
            <w:r w:rsidR="00C65401">
              <w:t>T</w:t>
            </w:r>
            <w:r w:rsidR="00887708">
              <w:t>apescript (Generated by Grok A.I) …………………</w:t>
            </w:r>
            <w:r w:rsidR="00C65401">
              <w:rPr>
                <w:lang w:val="vi-VN"/>
              </w:rPr>
              <w:t>...</w:t>
            </w:r>
            <w:r w:rsidR="00887708">
              <w:t>……...</w:t>
            </w:r>
          </w:p>
          <w:p w14:paraId="07330423" w14:textId="0D41BE22" w:rsidR="00715D44" w:rsidRPr="00887708" w:rsidRDefault="00715D44" w:rsidP="00715D44">
            <w:pPr>
              <w:spacing w:line="360" w:lineRule="auto"/>
            </w:pPr>
            <w:r>
              <w:rPr>
                <w:lang w:val="vi-VN"/>
              </w:rPr>
              <w:t>Appendix B</w:t>
            </w:r>
            <w:r w:rsidR="00887708">
              <w:t xml:space="preserve">. The </w:t>
            </w:r>
            <w:r w:rsidR="00C65401">
              <w:t>S</w:t>
            </w:r>
            <w:r w:rsidR="00887708">
              <w:t>urvey ……………………………………………………</w:t>
            </w:r>
            <w:r w:rsidR="00C65401">
              <w:rPr>
                <w:lang w:val="vi-VN"/>
              </w:rPr>
              <w:t>...</w:t>
            </w:r>
            <w:r w:rsidR="00887708">
              <w:t>……...</w:t>
            </w:r>
          </w:p>
          <w:p w14:paraId="4B32679D" w14:textId="3C737A51" w:rsidR="00715D44" w:rsidRPr="00887708" w:rsidRDefault="00715D44" w:rsidP="00715D44">
            <w:pPr>
              <w:spacing w:line="360" w:lineRule="auto"/>
            </w:pPr>
            <w:r>
              <w:rPr>
                <w:lang w:val="vi-VN"/>
              </w:rPr>
              <w:t>Appendix C</w:t>
            </w:r>
            <w:r w:rsidR="00887708">
              <w:t xml:space="preserve">. Survey </w:t>
            </w:r>
            <w:r w:rsidR="00C65401">
              <w:t>R</w:t>
            </w:r>
            <w:r w:rsidR="00887708">
              <w:t>esults ………………………………………………</w:t>
            </w:r>
            <w:r w:rsidR="00C65401">
              <w:rPr>
                <w:lang w:val="vi-VN"/>
              </w:rPr>
              <w:t>...</w:t>
            </w:r>
            <w:r w:rsidR="00887708">
              <w:t>……</w:t>
            </w:r>
            <w:proofErr w:type="gramStart"/>
            <w:r w:rsidR="00887708">
              <w:t>…..</w:t>
            </w:r>
            <w:proofErr w:type="gramEnd"/>
          </w:p>
          <w:p w14:paraId="67BDD503" w14:textId="64701AFA" w:rsidR="00715D44" w:rsidRPr="00E118B9" w:rsidRDefault="00715D44" w:rsidP="00715D44">
            <w:pPr>
              <w:spacing w:line="360" w:lineRule="auto"/>
            </w:pPr>
            <w:r>
              <w:rPr>
                <w:lang w:val="vi-VN"/>
              </w:rPr>
              <w:t>Appendix D</w:t>
            </w:r>
            <w:r w:rsidR="00E118B9">
              <w:t xml:space="preserve">. Mindmap </w:t>
            </w:r>
            <w:r w:rsidR="00C65401">
              <w:t>G</w:t>
            </w:r>
            <w:r w:rsidR="00E118B9">
              <w:t>enerated</w:t>
            </w:r>
            <w:r w:rsidR="00C65401">
              <w:rPr>
                <w:lang w:val="vi-VN"/>
              </w:rPr>
              <w:t xml:space="preserve"> U</w:t>
            </w:r>
            <w:r w:rsidR="00E118B9">
              <w:t>sing Google NotebookLM ………………</w:t>
            </w:r>
            <w:r w:rsidR="00C65401">
              <w:rPr>
                <w:lang w:val="vi-VN"/>
              </w:rPr>
              <w:t>...</w:t>
            </w:r>
            <w:r w:rsidR="00E118B9">
              <w:t>…...</w:t>
            </w:r>
          </w:p>
          <w:p w14:paraId="75EA561D" w14:textId="77777777" w:rsidR="00715D44" w:rsidRDefault="00715D44" w:rsidP="007A3477">
            <w:pPr>
              <w:spacing w:line="360" w:lineRule="auto"/>
              <w:rPr>
                <w:b/>
                <w:bCs/>
              </w:rPr>
            </w:pPr>
          </w:p>
        </w:tc>
        <w:tc>
          <w:tcPr>
            <w:tcW w:w="985" w:type="dxa"/>
          </w:tcPr>
          <w:p w14:paraId="2EDB4803" w14:textId="77777777" w:rsidR="00715D44" w:rsidRDefault="00715D44" w:rsidP="007A3477">
            <w:pPr>
              <w:spacing w:line="360" w:lineRule="auto"/>
            </w:pPr>
            <w:r w:rsidRPr="00715D44">
              <w:t>01</w:t>
            </w:r>
          </w:p>
          <w:p w14:paraId="17D00C62" w14:textId="77777777" w:rsidR="00715D44" w:rsidRDefault="00715D44" w:rsidP="007A3477">
            <w:pPr>
              <w:spacing w:line="360" w:lineRule="auto"/>
            </w:pPr>
            <w:r>
              <w:t>01</w:t>
            </w:r>
          </w:p>
          <w:p w14:paraId="4DCC4723" w14:textId="77777777" w:rsidR="00715D44" w:rsidRDefault="00715D44" w:rsidP="007A3477">
            <w:pPr>
              <w:spacing w:line="360" w:lineRule="auto"/>
            </w:pPr>
            <w:r>
              <w:t>02</w:t>
            </w:r>
          </w:p>
          <w:p w14:paraId="497903FE" w14:textId="77777777" w:rsidR="004B5FD8" w:rsidRDefault="004B5FD8" w:rsidP="007A3477">
            <w:pPr>
              <w:spacing w:line="360" w:lineRule="auto"/>
            </w:pPr>
            <w:r>
              <w:t>02</w:t>
            </w:r>
          </w:p>
          <w:p w14:paraId="68A345AA" w14:textId="77777777" w:rsidR="004B5FD8" w:rsidRDefault="004B5FD8" w:rsidP="007A3477">
            <w:pPr>
              <w:spacing w:line="360" w:lineRule="auto"/>
            </w:pPr>
            <w:r>
              <w:t>02</w:t>
            </w:r>
          </w:p>
          <w:p w14:paraId="41F0FF65" w14:textId="77777777" w:rsidR="004B5FD8" w:rsidRDefault="00F75900" w:rsidP="007A3477">
            <w:pPr>
              <w:spacing w:line="360" w:lineRule="auto"/>
            </w:pPr>
            <w:r>
              <w:t>03</w:t>
            </w:r>
          </w:p>
          <w:p w14:paraId="562F9B8D" w14:textId="77777777" w:rsidR="00F75900" w:rsidRDefault="00F75900" w:rsidP="007A3477">
            <w:pPr>
              <w:spacing w:line="360" w:lineRule="auto"/>
            </w:pPr>
            <w:r>
              <w:t>03</w:t>
            </w:r>
          </w:p>
          <w:p w14:paraId="54595EBC" w14:textId="77777777" w:rsidR="00F75900" w:rsidRDefault="00F75900" w:rsidP="007A3477">
            <w:pPr>
              <w:spacing w:line="360" w:lineRule="auto"/>
            </w:pPr>
            <w:r>
              <w:t>03</w:t>
            </w:r>
          </w:p>
          <w:p w14:paraId="0655D064" w14:textId="77777777" w:rsidR="00B65769" w:rsidRDefault="00B65769" w:rsidP="007A3477">
            <w:pPr>
              <w:spacing w:line="360" w:lineRule="auto"/>
            </w:pPr>
            <w:r>
              <w:t>04</w:t>
            </w:r>
          </w:p>
          <w:p w14:paraId="50D8C38D" w14:textId="77777777" w:rsidR="00610408" w:rsidRDefault="00610408" w:rsidP="007A3477">
            <w:pPr>
              <w:spacing w:line="360" w:lineRule="auto"/>
            </w:pPr>
            <w:r>
              <w:t>07</w:t>
            </w:r>
          </w:p>
          <w:p w14:paraId="689D715B" w14:textId="77777777" w:rsidR="00537DF6" w:rsidRDefault="00537DF6" w:rsidP="007A3477">
            <w:pPr>
              <w:spacing w:line="360" w:lineRule="auto"/>
            </w:pPr>
            <w:r>
              <w:t>16</w:t>
            </w:r>
          </w:p>
          <w:p w14:paraId="59599EE5" w14:textId="77777777" w:rsidR="00853B5A" w:rsidRDefault="00853B5A" w:rsidP="007A3477">
            <w:pPr>
              <w:spacing w:line="360" w:lineRule="auto"/>
            </w:pPr>
            <w:r>
              <w:t>22</w:t>
            </w:r>
          </w:p>
          <w:p w14:paraId="49B1F13F" w14:textId="71CB5FD5" w:rsidR="00853B5A" w:rsidRDefault="00853B5A" w:rsidP="007A3477">
            <w:pPr>
              <w:spacing w:line="360" w:lineRule="auto"/>
            </w:pPr>
            <w:r>
              <w:t>2</w:t>
            </w:r>
            <w:r w:rsidR="008B1867">
              <w:t>4</w:t>
            </w:r>
          </w:p>
          <w:p w14:paraId="3CF9C58F" w14:textId="77777777" w:rsidR="00887708" w:rsidRDefault="00887708" w:rsidP="007A3477">
            <w:pPr>
              <w:spacing w:line="360" w:lineRule="auto"/>
            </w:pPr>
            <w:r>
              <w:t>25</w:t>
            </w:r>
          </w:p>
          <w:p w14:paraId="50E28FC9" w14:textId="77777777" w:rsidR="00887708" w:rsidRDefault="00887708" w:rsidP="007A3477">
            <w:pPr>
              <w:spacing w:line="360" w:lineRule="auto"/>
            </w:pPr>
            <w:r>
              <w:t>26</w:t>
            </w:r>
          </w:p>
          <w:p w14:paraId="73B54B9B" w14:textId="77777777" w:rsidR="00887708" w:rsidRDefault="00887708" w:rsidP="007A3477">
            <w:pPr>
              <w:spacing w:line="360" w:lineRule="auto"/>
            </w:pPr>
            <w:r>
              <w:t>28</w:t>
            </w:r>
          </w:p>
          <w:p w14:paraId="275DAC9D" w14:textId="77777777" w:rsidR="00887708" w:rsidRDefault="00887708" w:rsidP="007A3477">
            <w:pPr>
              <w:spacing w:line="360" w:lineRule="auto"/>
            </w:pPr>
            <w:r>
              <w:t>29</w:t>
            </w:r>
          </w:p>
          <w:p w14:paraId="39F68834" w14:textId="3E05BEE6" w:rsidR="00E118B9" w:rsidRPr="00715D44" w:rsidRDefault="00E118B9" w:rsidP="007A3477">
            <w:pPr>
              <w:spacing w:line="360" w:lineRule="auto"/>
            </w:pPr>
            <w:r>
              <w:t>30</w:t>
            </w:r>
          </w:p>
        </w:tc>
      </w:tr>
    </w:tbl>
    <w:p w14:paraId="6AAA8665" w14:textId="77777777" w:rsidR="00715D44" w:rsidRPr="00715D44" w:rsidRDefault="00715D44" w:rsidP="007A3477">
      <w:pPr>
        <w:spacing w:line="360" w:lineRule="auto"/>
        <w:rPr>
          <w:b/>
          <w:bCs/>
        </w:rPr>
      </w:pPr>
    </w:p>
    <w:p w14:paraId="768841F8" w14:textId="0017AADE" w:rsidR="0027610C" w:rsidRPr="007A1DA9" w:rsidRDefault="0027610C" w:rsidP="007A3477">
      <w:pPr>
        <w:spacing w:line="360" w:lineRule="auto"/>
        <w:rPr>
          <w:lang w:val="vi-VN"/>
        </w:rPr>
      </w:pPr>
    </w:p>
    <w:p w14:paraId="2F0CEAE7" w14:textId="77777777" w:rsidR="007A1DA9" w:rsidRDefault="007A1DA9">
      <w:pPr>
        <w:spacing w:after="160" w:line="279" w:lineRule="auto"/>
        <w:rPr>
          <w:b/>
          <w:bCs/>
        </w:rPr>
      </w:pPr>
      <w:r>
        <w:rPr>
          <w:b/>
          <w:bCs/>
        </w:rPr>
        <w:br w:type="page"/>
      </w:r>
    </w:p>
    <w:p w14:paraId="5100957F" w14:textId="2702BCAC" w:rsidR="007A1DA9" w:rsidRDefault="007A1DA9" w:rsidP="007A1DA9">
      <w:pPr>
        <w:spacing w:line="360" w:lineRule="auto"/>
        <w:jc w:val="center"/>
        <w:rPr>
          <w:b/>
          <w:bCs/>
          <w:lang w:val="vi-VN"/>
        </w:rPr>
      </w:pPr>
      <w:r w:rsidRPr="009A1012">
        <w:rPr>
          <w:b/>
          <w:bCs/>
        </w:rPr>
        <w:lastRenderedPageBreak/>
        <w:t>Abstract</w:t>
      </w:r>
    </w:p>
    <w:p w14:paraId="0119ACA3" w14:textId="4AAB109C" w:rsidR="007A1DA9" w:rsidRPr="007A1DA9" w:rsidRDefault="00212A1B" w:rsidP="00212A1B">
      <w:pPr>
        <w:spacing w:line="360" w:lineRule="auto"/>
        <w:ind w:firstLine="720"/>
        <w:rPr>
          <w:b/>
          <w:bCs/>
          <w:lang w:val="vi-VN"/>
        </w:rPr>
      </w:pPr>
      <w:r w:rsidRPr="00212A1B">
        <w:rPr>
          <w:lang w:val="vi-VN"/>
        </w:rPr>
        <w:t>The integration of Artificial Intelligence (AI) in English as a Second Language (ESL) education offers innovative solutions for designing listening tasks, particularly for gifted students preparing for Vietnam’s national examinations. This study evaluates the effectiveness of AI tools</w:t>
      </w:r>
      <w:r>
        <w:rPr>
          <w:lang w:val="vi-VN"/>
        </w:rPr>
        <w:t xml:space="preserve"> </w:t>
      </w:r>
      <w:r w:rsidRPr="00212A1B">
        <w:rPr>
          <w:lang w:val="vi-VN"/>
        </w:rPr>
        <w:t xml:space="preserve">in creating authentic, examination-aligned listening tasks for a specialized English class. Six AI-generated tasks were designed and administered to 15 </w:t>
      </w:r>
      <w:r>
        <w:rPr>
          <w:lang w:val="vi-VN"/>
        </w:rPr>
        <w:t xml:space="preserve">English </w:t>
      </w:r>
      <w:r w:rsidRPr="00212A1B">
        <w:rPr>
          <w:lang w:val="vi-VN"/>
        </w:rPr>
        <w:t>gifted high school students, with data collected via student surveys, teacher evaluations, and task completion metrics. The tasks aimed to address the challenges of sourcing high-quality, relevant listening materials, a process traditionally hindered by time constraints and inconsistencies. Findings reveal that 66.7% of students found instructions clear, 40% reported improved listening skills, and 73.3% rated enjoyment as neutral. Teachers noted significant time savings and enhanced task authenticity, though some inaccuracies in question design and a need for more diverse accents were observed. Qualitative feedback praised the tasks’ natural accents and real-world topics but suggested clearer introductions and improved speech coherence. This study highlights AI’s potential to streamline task design, enhance engagement, and meet the rigorous demands of national examinations. Limitations include the small sample size and occasional AI-generated errors, prompting recommendations for further research into adaptive AI tools and broader implementation to optimize ESL instruction for gifted learners.</w:t>
      </w:r>
    </w:p>
    <w:p w14:paraId="60EB73AF" w14:textId="77777777" w:rsidR="00B47F56" w:rsidRPr="009A1012" w:rsidRDefault="00B47F56" w:rsidP="007A3477">
      <w:pPr>
        <w:spacing w:line="360" w:lineRule="auto"/>
        <w:rPr>
          <w:b/>
          <w:bCs/>
        </w:rPr>
      </w:pPr>
    </w:p>
    <w:p w14:paraId="4B32E1F6" w14:textId="3D583266" w:rsidR="006C1D51" w:rsidRPr="009A1012" w:rsidRDefault="006C1D51" w:rsidP="007A3477">
      <w:pPr>
        <w:spacing w:line="360" w:lineRule="auto"/>
        <w:rPr>
          <w:b/>
          <w:bCs/>
        </w:rPr>
      </w:pPr>
      <w:r w:rsidRPr="009A1012">
        <w:rPr>
          <w:b/>
          <w:bCs/>
        </w:rPr>
        <w:t>Glossary</w:t>
      </w:r>
    </w:p>
    <w:p w14:paraId="58779A40" w14:textId="3557ED7A" w:rsidR="006C1D51" w:rsidRPr="009A1012" w:rsidRDefault="006C1D51" w:rsidP="007A3477">
      <w:pPr>
        <w:spacing w:line="360" w:lineRule="auto"/>
      </w:pPr>
      <w:r w:rsidRPr="009A1012">
        <w:rPr>
          <w:b/>
          <w:bCs/>
        </w:rPr>
        <w:t>AI</w:t>
      </w:r>
      <w:r w:rsidRPr="009A1012">
        <w:tab/>
        <w:t>Artificial Intelligence</w:t>
      </w:r>
    </w:p>
    <w:p w14:paraId="75052276" w14:textId="26CD1836" w:rsidR="006C1D51" w:rsidRPr="009A1012" w:rsidRDefault="006C1D51" w:rsidP="007A3477">
      <w:pPr>
        <w:spacing w:line="360" w:lineRule="auto"/>
      </w:pPr>
      <w:r w:rsidRPr="009A1012">
        <w:rPr>
          <w:b/>
          <w:bCs/>
        </w:rPr>
        <w:t>ESL</w:t>
      </w:r>
      <w:r w:rsidRPr="009A1012">
        <w:tab/>
        <w:t>English as a Second Language</w:t>
      </w:r>
    </w:p>
    <w:p w14:paraId="565B6BD6" w14:textId="77777777" w:rsidR="00C21588" w:rsidRDefault="006C1D51" w:rsidP="007A3477">
      <w:pPr>
        <w:spacing w:line="360" w:lineRule="auto"/>
        <w:rPr>
          <w:lang w:val="vi-VN"/>
        </w:rPr>
      </w:pPr>
      <w:r w:rsidRPr="009A1012">
        <w:rPr>
          <w:b/>
          <w:bCs/>
        </w:rPr>
        <w:t>CERF</w:t>
      </w:r>
      <w:r w:rsidRPr="009A1012">
        <w:tab/>
        <w:t>The Common European Framework of Reference for Language</w:t>
      </w:r>
    </w:p>
    <w:p w14:paraId="177320E7" w14:textId="77777777" w:rsidR="0069579C" w:rsidRDefault="0069579C" w:rsidP="007A3477">
      <w:pPr>
        <w:spacing w:line="360" w:lineRule="auto"/>
        <w:rPr>
          <w:lang w:val="vi-VN"/>
        </w:rPr>
      </w:pPr>
    </w:p>
    <w:p w14:paraId="64476A55" w14:textId="1EA768FB" w:rsidR="00C21588" w:rsidRDefault="00C21588" w:rsidP="007A3477">
      <w:pPr>
        <w:spacing w:line="360" w:lineRule="auto"/>
        <w:rPr>
          <w:b/>
          <w:bCs/>
        </w:rPr>
      </w:pPr>
      <w:r w:rsidRPr="0069579C">
        <w:rPr>
          <w:b/>
          <w:bCs/>
          <w:lang w:val="vi-VN"/>
        </w:rPr>
        <w:t>List of tables and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F75900" w:rsidRPr="00F75900" w14:paraId="499F9B25" w14:textId="77777777" w:rsidTr="00F84305">
        <w:tc>
          <w:tcPr>
            <w:tcW w:w="8455" w:type="dxa"/>
          </w:tcPr>
          <w:p w14:paraId="34654E72" w14:textId="51CA7905" w:rsidR="00F75900" w:rsidRPr="00F75900" w:rsidRDefault="00F75900" w:rsidP="00F75900">
            <w:pPr>
              <w:spacing w:line="360" w:lineRule="auto"/>
              <w:rPr>
                <w:sz w:val="22"/>
                <w:szCs w:val="22"/>
              </w:rPr>
            </w:pPr>
            <w:r w:rsidRPr="00F75900">
              <w:rPr>
                <w:sz w:val="22"/>
                <w:szCs w:val="22"/>
                <w:lang w:val="vi-VN"/>
              </w:rPr>
              <w:t>Table 1</w:t>
            </w:r>
            <w:r>
              <w:rPr>
                <w:sz w:val="22"/>
                <w:szCs w:val="22"/>
              </w:rPr>
              <w:t>. Types of listening exercises</w:t>
            </w:r>
            <w:r w:rsidR="00B65769">
              <w:rPr>
                <w:sz w:val="22"/>
                <w:szCs w:val="22"/>
              </w:rPr>
              <w:t xml:space="preserve"> …………………………………………………………</w:t>
            </w:r>
          </w:p>
          <w:p w14:paraId="2D7F3A3D" w14:textId="273030C1" w:rsidR="00F75900" w:rsidRPr="00B65769" w:rsidRDefault="00F75900" w:rsidP="00F75900">
            <w:pPr>
              <w:spacing w:line="360" w:lineRule="auto"/>
              <w:rPr>
                <w:sz w:val="22"/>
                <w:szCs w:val="22"/>
              </w:rPr>
            </w:pPr>
            <w:r w:rsidRPr="00F75900">
              <w:rPr>
                <w:sz w:val="22"/>
                <w:szCs w:val="22"/>
                <w:lang w:val="vi-VN"/>
              </w:rPr>
              <w:t>Table 2</w:t>
            </w:r>
            <w:r w:rsidR="00B65769">
              <w:rPr>
                <w:sz w:val="22"/>
                <w:szCs w:val="22"/>
              </w:rPr>
              <w:t>. Listening resources ………………………………………………………………….</w:t>
            </w:r>
          </w:p>
          <w:p w14:paraId="04EA134D" w14:textId="3427CCD2" w:rsidR="00F75900" w:rsidRPr="006F09DA" w:rsidRDefault="00F75900" w:rsidP="00F75900">
            <w:pPr>
              <w:spacing w:line="360" w:lineRule="auto"/>
              <w:rPr>
                <w:sz w:val="22"/>
                <w:szCs w:val="22"/>
              </w:rPr>
            </w:pPr>
            <w:r w:rsidRPr="00F75900">
              <w:rPr>
                <w:sz w:val="22"/>
                <w:szCs w:val="22"/>
                <w:lang w:val="vi-VN"/>
              </w:rPr>
              <w:t>Table 3</w:t>
            </w:r>
            <w:r w:rsidR="006F09DA">
              <w:rPr>
                <w:sz w:val="22"/>
                <w:szCs w:val="22"/>
              </w:rPr>
              <w:t>. Types of listening exercises and suggested prompts………………………………….</w:t>
            </w:r>
          </w:p>
          <w:p w14:paraId="22F31BFC" w14:textId="0D8CD74C" w:rsidR="00F75900" w:rsidRPr="00F620CC" w:rsidRDefault="00F75900" w:rsidP="00F75900">
            <w:pPr>
              <w:spacing w:line="360" w:lineRule="auto"/>
              <w:rPr>
                <w:sz w:val="22"/>
                <w:szCs w:val="22"/>
              </w:rPr>
            </w:pPr>
            <w:r w:rsidRPr="00F75900">
              <w:rPr>
                <w:sz w:val="22"/>
                <w:szCs w:val="22"/>
                <w:lang w:val="vi-VN"/>
              </w:rPr>
              <w:t>Table 4</w:t>
            </w:r>
            <w:r w:rsidR="00F620CC">
              <w:rPr>
                <w:sz w:val="22"/>
                <w:szCs w:val="22"/>
              </w:rPr>
              <w:t xml:space="preserve">. </w:t>
            </w:r>
            <w:r w:rsidR="00F84305">
              <w:rPr>
                <w:sz w:val="22"/>
                <w:szCs w:val="22"/>
              </w:rPr>
              <w:t xml:space="preserve">Summary of research results </w:t>
            </w:r>
            <w:r w:rsidR="00F84305">
              <w:t>…………………………………………………….</w:t>
            </w:r>
          </w:p>
          <w:p w14:paraId="29A2420A" w14:textId="26DDF0F0" w:rsidR="00F75900" w:rsidRPr="00F75900" w:rsidRDefault="00F75900" w:rsidP="007A3477">
            <w:pPr>
              <w:spacing w:line="360" w:lineRule="auto"/>
              <w:rPr>
                <w:sz w:val="22"/>
                <w:szCs w:val="22"/>
              </w:rPr>
            </w:pPr>
            <w:r w:rsidRPr="00F75900">
              <w:rPr>
                <w:sz w:val="22"/>
                <w:szCs w:val="22"/>
                <w:lang w:val="vi-VN"/>
              </w:rPr>
              <w:t>Figure 1</w:t>
            </w:r>
            <w:r w:rsidR="00610408">
              <w:rPr>
                <w:sz w:val="22"/>
                <w:szCs w:val="22"/>
              </w:rPr>
              <w:t>. Process of designing a listening task ……………………………………………….</w:t>
            </w:r>
          </w:p>
        </w:tc>
        <w:tc>
          <w:tcPr>
            <w:tcW w:w="895" w:type="dxa"/>
          </w:tcPr>
          <w:p w14:paraId="51BFA765" w14:textId="77777777" w:rsidR="00F75900" w:rsidRDefault="00B65769" w:rsidP="007A3477">
            <w:pPr>
              <w:spacing w:line="360" w:lineRule="auto"/>
              <w:rPr>
                <w:sz w:val="22"/>
                <w:szCs w:val="22"/>
              </w:rPr>
            </w:pPr>
            <w:r w:rsidRPr="00B65769">
              <w:rPr>
                <w:sz w:val="22"/>
                <w:szCs w:val="22"/>
              </w:rPr>
              <w:t>03</w:t>
            </w:r>
          </w:p>
          <w:p w14:paraId="70F26EAA" w14:textId="77777777" w:rsidR="00B65769" w:rsidRDefault="00B65769" w:rsidP="007A3477">
            <w:pPr>
              <w:spacing w:line="360" w:lineRule="auto"/>
              <w:rPr>
                <w:sz w:val="22"/>
                <w:szCs w:val="22"/>
              </w:rPr>
            </w:pPr>
            <w:r>
              <w:rPr>
                <w:sz w:val="22"/>
                <w:szCs w:val="22"/>
              </w:rPr>
              <w:t>04</w:t>
            </w:r>
          </w:p>
          <w:p w14:paraId="672C1F15" w14:textId="17C55311" w:rsidR="00610408" w:rsidRDefault="006F09DA" w:rsidP="007A3477">
            <w:pPr>
              <w:spacing w:line="360" w:lineRule="auto"/>
              <w:rPr>
                <w:sz w:val="22"/>
                <w:szCs w:val="22"/>
              </w:rPr>
            </w:pPr>
            <w:r>
              <w:rPr>
                <w:sz w:val="22"/>
                <w:szCs w:val="22"/>
              </w:rPr>
              <w:t>08</w:t>
            </w:r>
          </w:p>
          <w:p w14:paraId="06A5D7E1" w14:textId="6491B1DF" w:rsidR="00610408" w:rsidRDefault="00F84305" w:rsidP="007A3477">
            <w:pPr>
              <w:spacing w:line="360" w:lineRule="auto"/>
              <w:rPr>
                <w:sz w:val="22"/>
                <w:szCs w:val="22"/>
              </w:rPr>
            </w:pPr>
            <w:r>
              <w:rPr>
                <w:sz w:val="22"/>
                <w:szCs w:val="22"/>
              </w:rPr>
              <w:t>2</w:t>
            </w:r>
            <w:r w:rsidR="008B1867">
              <w:rPr>
                <w:sz w:val="22"/>
                <w:szCs w:val="22"/>
              </w:rPr>
              <w:t>3</w:t>
            </w:r>
          </w:p>
          <w:p w14:paraId="50CC532C" w14:textId="3E470B19" w:rsidR="00610408" w:rsidRPr="00B65769" w:rsidRDefault="00610408" w:rsidP="007A3477">
            <w:pPr>
              <w:spacing w:line="360" w:lineRule="auto"/>
              <w:rPr>
                <w:sz w:val="22"/>
                <w:szCs w:val="22"/>
              </w:rPr>
            </w:pPr>
            <w:r>
              <w:rPr>
                <w:sz w:val="22"/>
                <w:szCs w:val="22"/>
              </w:rPr>
              <w:t>07</w:t>
            </w:r>
          </w:p>
        </w:tc>
      </w:tr>
    </w:tbl>
    <w:p w14:paraId="533B8A69" w14:textId="77777777" w:rsidR="00F75900" w:rsidRPr="00F75900" w:rsidRDefault="00F75900" w:rsidP="007A3477">
      <w:pPr>
        <w:spacing w:line="360" w:lineRule="auto"/>
        <w:rPr>
          <w:b/>
          <w:bCs/>
        </w:rPr>
      </w:pPr>
    </w:p>
    <w:p w14:paraId="71E40FE2" w14:textId="140CCA05" w:rsidR="00C21588" w:rsidRPr="00C21588" w:rsidRDefault="00C21588" w:rsidP="007A3477">
      <w:pPr>
        <w:spacing w:line="360" w:lineRule="auto"/>
        <w:rPr>
          <w:lang w:val="vi-VN"/>
        </w:rPr>
        <w:sectPr w:rsidR="00C21588" w:rsidRPr="00C21588" w:rsidSect="008D16EC">
          <w:footerReference w:type="even" r:id="rId7"/>
          <w:footerReference w:type="default" r:id="rId8"/>
          <w:pgSz w:w="12240" w:h="15840"/>
          <w:pgMar w:top="1440" w:right="1440" w:bottom="1440" w:left="1440" w:header="720" w:footer="720" w:gutter="0"/>
          <w:pgNumType w:fmt="lowerRoman" w:start="1"/>
          <w:cols w:space="720"/>
          <w:docGrid w:linePitch="360"/>
        </w:sectPr>
      </w:pPr>
    </w:p>
    <w:p w14:paraId="5714A11D" w14:textId="30AC1EBC" w:rsidR="006C1D51" w:rsidRPr="009A1012" w:rsidRDefault="00DE66C5" w:rsidP="007A3477">
      <w:pPr>
        <w:spacing w:line="360" w:lineRule="auto"/>
        <w:jc w:val="center"/>
        <w:rPr>
          <w:b/>
          <w:bCs/>
          <w:lang w:val="vi-VN"/>
        </w:rPr>
      </w:pPr>
      <w:r w:rsidRPr="009A1012">
        <w:rPr>
          <w:b/>
          <w:bCs/>
          <w:lang w:val="vi-VN"/>
        </w:rPr>
        <w:lastRenderedPageBreak/>
        <w:t>I. INTRODUCTION</w:t>
      </w:r>
    </w:p>
    <w:p w14:paraId="68167F42" w14:textId="73DA9306" w:rsidR="004F0F71" w:rsidRPr="009A1012" w:rsidRDefault="004F0F71" w:rsidP="007A3477">
      <w:pPr>
        <w:spacing w:line="360" w:lineRule="auto"/>
        <w:rPr>
          <w:b/>
          <w:bCs/>
        </w:rPr>
      </w:pPr>
      <w:r w:rsidRPr="009A1012">
        <w:rPr>
          <w:b/>
          <w:bCs/>
          <w:lang w:val="vi-VN"/>
        </w:rPr>
        <w:t xml:space="preserve">1.1. Statement of </w:t>
      </w:r>
      <w:r w:rsidRPr="009A1012">
        <w:rPr>
          <w:b/>
          <w:bCs/>
        </w:rPr>
        <w:t>the Problem and Rationale</w:t>
      </w:r>
    </w:p>
    <w:p w14:paraId="7E868A8A" w14:textId="482824AD" w:rsidR="008A762B" w:rsidRPr="008A762B" w:rsidRDefault="008A762B" w:rsidP="008A762B">
      <w:pPr>
        <w:spacing w:line="360" w:lineRule="auto"/>
        <w:ind w:firstLine="720"/>
        <w:rPr>
          <w:lang w:val="vi-VN"/>
        </w:rPr>
      </w:pPr>
      <w:r>
        <w:t>The rapid advancement of Artificial Intelligence (AI) has significantly transformed various sectors, including education, by introducing innovative tools that enhance both teaching and learning processes. As AI becomes increasingly integrated into educational settings (Fitria, 2021), it enables the delivery of modern digital learning content, replacing dense, traditional textbooks with more accessible and interactive formats (Akbarani, 2023).</w:t>
      </w:r>
    </w:p>
    <w:p w14:paraId="15EDD92B" w14:textId="596E4A0D" w:rsidR="008A762B" w:rsidRPr="008A762B" w:rsidRDefault="008A762B" w:rsidP="008A762B">
      <w:pPr>
        <w:spacing w:line="360" w:lineRule="auto"/>
        <w:ind w:firstLine="720"/>
        <w:rPr>
          <w:lang w:val="vi-VN"/>
        </w:rPr>
      </w:pPr>
      <w:r>
        <w:t xml:space="preserve">In the field of English as a Second Language (ESL) education—particularly in specialized schools where gifted students prepare for national examinations—the adoption of AI offers substantial potential. Technologies such as ChatGPT and intelligent personal tutors provide personalized learning experiences by adapting content to learners’ proficiency levels and individual learning styles (Ghoneim &amp; Elghotmy, 2021). Integrating these AI-driven tools into English as a </w:t>
      </w:r>
      <w:proofErr w:type="gramStart"/>
      <w:r>
        <w:t>Foreign Language (EFL) classrooms</w:t>
      </w:r>
      <w:proofErr w:type="gramEnd"/>
      <w:r>
        <w:t xml:space="preserve"> can address limitations in conventional pedagogies, offering dynamic ways to improve listening proficiency and overall communicative competence, especially within academic English contexts (Men et al., 2022).</w:t>
      </w:r>
    </w:p>
    <w:p w14:paraId="000D078B" w14:textId="10802691" w:rsidR="008A762B" w:rsidRPr="008A762B" w:rsidRDefault="008A762B" w:rsidP="008A762B">
      <w:pPr>
        <w:spacing w:line="360" w:lineRule="auto"/>
        <w:ind w:firstLine="720"/>
        <w:rPr>
          <w:lang w:val="vi-VN"/>
        </w:rPr>
      </w:pPr>
      <w:r>
        <w:t>Listening skills, a core component of language proficiency, are particularly challenging to teach effectively. High-quality, authentic materials that align with the demanding standards of national gifted exams in Vietnam are often scarce. Traditionally, educators have devoted considerable time and effort to sourcing, modifying, and aligning listening materials—such as adjusting subtitles or adapting content to meet national exam formats. This manual process is not only labor-intensive but also susceptible to inconsistencies, which can undermine the overall quality of listening task design.</w:t>
      </w:r>
    </w:p>
    <w:p w14:paraId="77D1791C" w14:textId="742E5130" w:rsidR="008A762B" w:rsidRPr="00321299" w:rsidRDefault="008A762B" w:rsidP="00321299">
      <w:pPr>
        <w:spacing w:line="360" w:lineRule="auto"/>
        <w:ind w:firstLine="720"/>
        <w:rPr>
          <w:lang w:val="vi-VN"/>
        </w:rPr>
      </w:pPr>
      <w:r>
        <w:t>AI-powered applications present a viable solution by streamlining the development of authentic, tailored listening exercises. These tools can automatically generate, adapt, and refine audio materials, transcripts, and comprehension questions, thereby reducing teachers’ workload while ensuring alignment with examination standards. With AI, educators gain access to a wide array of real-world listening resources—including podcasts, speeches, and dialogues</w:t>
      </w:r>
      <w:r w:rsidR="00E06DF5">
        <w:rPr>
          <w:lang w:val="vi-VN"/>
        </w:rPr>
        <w:t xml:space="preserve"> (</w:t>
      </w:r>
      <w:r w:rsidR="00E06DF5" w:rsidRPr="00E06DF5">
        <w:rPr>
          <w:lang w:val="vi-VN"/>
        </w:rPr>
        <w:t>Chaikovska</w:t>
      </w:r>
      <w:r w:rsidR="00E06DF5">
        <w:rPr>
          <w:lang w:val="vi-VN"/>
        </w:rPr>
        <w:t xml:space="preserve"> et al., 2024)</w:t>
      </w:r>
      <w:r>
        <w:t>—which can be customized to match the advanced linguistic and cognitive demands of gifted students.</w:t>
      </w:r>
      <w:r w:rsidR="00321299">
        <w:rPr>
          <w:lang w:val="vi-VN"/>
        </w:rPr>
        <w:t xml:space="preserve"> </w:t>
      </w:r>
      <w:r>
        <w:t xml:space="preserve">In this context, the integration of AI into listening task design is not merely advantageous but essential. It enhances efficiency, improves authenticity, </w:t>
      </w:r>
      <w:r>
        <w:lastRenderedPageBreak/>
        <w:t>and strengthens the effectiveness of instructional practices, ultimately better preparing gifted students for high-stakes national examinations.</w:t>
      </w:r>
    </w:p>
    <w:p w14:paraId="28C32E2C" w14:textId="3A200F06" w:rsidR="00944F70" w:rsidRPr="009A1012" w:rsidRDefault="00944F70" w:rsidP="0040525A">
      <w:pPr>
        <w:spacing w:line="360" w:lineRule="auto"/>
        <w:rPr>
          <w:b/>
          <w:bCs/>
        </w:rPr>
      </w:pPr>
      <w:r w:rsidRPr="009A1012">
        <w:rPr>
          <w:b/>
          <w:bCs/>
        </w:rPr>
        <w:t>1.2. Aim of the Study and Research Questions</w:t>
      </w:r>
    </w:p>
    <w:p w14:paraId="5A715675" w14:textId="11E65D1C" w:rsidR="00B47F56" w:rsidRPr="009A1012" w:rsidRDefault="00B47F56" w:rsidP="007A3477">
      <w:pPr>
        <w:spacing w:line="360" w:lineRule="auto"/>
        <w:ind w:firstLine="720"/>
        <w:rPr>
          <w:lang w:val="vi-VN"/>
        </w:rPr>
      </w:pPr>
      <w:r w:rsidRPr="009A1012">
        <w:rPr>
          <w:lang w:val="vi-VN"/>
        </w:rPr>
        <w:t>The aim of this study is to explore the potential of AI applications in assisting teachers to design effective listening tasks for gifted ESL students preparing for</w:t>
      </w:r>
      <w:r w:rsidR="00204378">
        <w:t xml:space="preserve"> the</w:t>
      </w:r>
      <w:r w:rsidRPr="009A1012">
        <w:rPr>
          <w:lang w:val="vi-VN"/>
        </w:rPr>
        <w:t xml:space="preserve"> national examinatio</w:t>
      </w:r>
      <w:r w:rsidR="00204378">
        <w:t>n for gifted students</w:t>
      </w:r>
      <w:r w:rsidRPr="009A1012">
        <w:rPr>
          <w:lang w:val="vi-VN"/>
        </w:rPr>
        <w:t>. This research seeks to evaluate how AI tools can optimize the preparation process, enhance the quality of listening materials, and support teachers in meeting the specific needs of gifted learners.</w:t>
      </w:r>
    </w:p>
    <w:p w14:paraId="53748742" w14:textId="17B354CF" w:rsidR="00B47F56" w:rsidRPr="009A1012" w:rsidRDefault="00B47F56" w:rsidP="007A3477">
      <w:pPr>
        <w:spacing w:line="360" w:lineRule="auto"/>
        <w:rPr>
          <w:b/>
          <w:bCs/>
          <w:lang w:val="vi-VN"/>
        </w:rPr>
      </w:pPr>
      <w:r w:rsidRPr="009A1012">
        <w:rPr>
          <w:b/>
          <w:bCs/>
          <w:lang w:val="vi-VN"/>
        </w:rPr>
        <w:t>Research Questions:</w:t>
      </w:r>
    </w:p>
    <w:p w14:paraId="1A1306B0" w14:textId="34CFBB71" w:rsidR="00B47F56" w:rsidRPr="009A1012" w:rsidRDefault="00B47F56" w:rsidP="007A3477">
      <w:pPr>
        <w:spacing w:line="360" w:lineRule="auto"/>
        <w:rPr>
          <w:lang w:val="vi-VN"/>
        </w:rPr>
      </w:pPr>
      <w:r w:rsidRPr="009A1012">
        <w:t xml:space="preserve">1. </w:t>
      </w:r>
      <w:r w:rsidRPr="009A1012">
        <w:rPr>
          <w:lang w:val="vi-VN"/>
        </w:rPr>
        <w:t>How can AI applications be utilized to create authentic and examination-aligned listening tasks for gifted ESL students?</w:t>
      </w:r>
    </w:p>
    <w:p w14:paraId="66F43DD1" w14:textId="6F3F9EE4" w:rsidR="00B47F56" w:rsidRPr="009A1012" w:rsidRDefault="00B47F56" w:rsidP="007A3477">
      <w:pPr>
        <w:spacing w:line="360" w:lineRule="auto"/>
        <w:rPr>
          <w:lang w:val="vi-VN"/>
        </w:rPr>
      </w:pPr>
      <w:r w:rsidRPr="009A1012">
        <w:t xml:space="preserve">2. </w:t>
      </w:r>
      <w:r w:rsidRPr="009A1012">
        <w:rPr>
          <w:lang w:val="vi-VN"/>
        </w:rPr>
        <w:t>What are the benefits and challenges of integrating AI tools in the design of listening tasks for national examinations?</w:t>
      </w:r>
    </w:p>
    <w:p w14:paraId="0CDD401A" w14:textId="696F3B20" w:rsidR="00B47F56" w:rsidRPr="009A1012" w:rsidRDefault="00B47F56" w:rsidP="007A3477">
      <w:pPr>
        <w:spacing w:line="360" w:lineRule="auto"/>
      </w:pPr>
      <w:r w:rsidRPr="009A1012">
        <w:t xml:space="preserve">3. </w:t>
      </w:r>
      <w:r w:rsidRPr="009A1012">
        <w:rPr>
          <w:lang w:val="vi-VN"/>
        </w:rPr>
        <w:t>How do AI-generated listening tasks impact the performance and engagement of gifted students in specialized school settings?</w:t>
      </w:r>
    </w:p>
    <w:p w14:paraId="5F39E406" w14:textId="20DAB698" w:rsidR="00947709" w:rsidRPr="009A1012" w:rsidRDefault="00947709" w:rsidP="007A3477">
      <w:pPr>
        <w:spacing w:line="360" w:lineRule="auto"/>
        <w:jc w:val="center"/>
        <w:rPr>
          <w:b/>
          <w:bCs/>
        </w:rPr>
      </w:pPr>
      <w:r w:rsidRPr="009A1012">
        <w:rPr>
          <w:b/>
          <w:bCs/>
        </w:rPr>
        <w:t>II. Development</w:t>
      </w:r>
    </w:p>
    <w:p w14:paraId="4DCCC1D4" w14:textId="3C0A124E" w:rsidR="00947709" w:rsidRDefault="00947709" w:rsidP="007A3477">
      <w:pPr>
        <w:spacing w:line="360" w:lineRule="auto"/>
        <w:rPr>
          <w:b/>
          <w:bCs/>
        </w:rPr>
      </w:pPr>
      <w:r w:rsidRPr="009A1012">
        <w:rPr>
          <w:b/>
          <w:bCs/>
        </w:rPr>
        <w:t>2.1. Literature Review</w:t>
      </w:r>
    </w:p>
    <w:p w14:paraId="378065E6" w14:textId="13D6045A" w:rsidR="00B93FBD" w:rsidRDefault="00B93FBD" w:rsidP="00B93FBD">
      <w:pPr>
        <w:spacing w:line="360" w:lineRule="auto"/>
        <w:ind w:firstLine="720"/>
      </w:pPr>
      <w:r>
        <w:t xml:space="preserve">Recent advancements in </w:t>
      </w:r>
      <w:r w:rsidR="00C87AA0">
        <w:t>A</w:t>
      </w:r>
      <w:r w:rsidR="00C87AA0">
        <w:rPr>
          <w:lang w:val="vi-VN"/>
        </w:rPr>
        <w:t xml:space="preserve">.I </w:t>
      </w:r>
      <w:r>
        <w:t>have significantly reshaped language assessment, offering innovative tools to enhance the design and delivery of educational tasks, including listening exercises for ESL learners (Al Fraidan, 2024a; Al Fraidan, 2024b). AI facilitates adaptive testing by analyzing students’ prior performance to generate personalized tasks, such as gap-filling and cloze exercises, tailored to individual proficiency levels. This adaptability ensures more accurate and relevant assessments, aligning closely with learners’ needs and capabilities.</w:t>
      </w:r>
    </w:p>
    <w:p w14:paraId="39B2D9E0" w14:textId="77777777" w:rsidR="00B93FBD" w:rsidRDefault="00B93FBD" w:rsidP="00B93FBD">
      <w:pPr>
        <w:spacing w:line="360" w:lineRule="auto"/>
        <w:ind w:firstLine="720"/>
      </w:pPr>
      <w:r>
        <w:t>A study by Al Fraidan (2024c) exemplifies AI’s potential in creating authentic assessment tasks, specifically gap-filling and cloze tests based on social media content. By analyzing prevalent phrases, usage patterns, and trends in digital discourse, the AI system crafted questions that not only tested linguistic knowledge but also engaged students with real-world, culturally relevant material. Additionally, AI enhanced the scoring process by minimizing human bias and errors, thereby improving assessment reliability and efficiency. These findings underscore AI’s transformative role in language testing, particularly in creating dynamic, student-centered tasks.</w:t>
      </w:r>
    </w:p>
    <w:p w14:paraId="355B25EA" w14:textId="77777777" w:rsidR="00B93FBD" w:rsidRDefault="00B93FBD" w:rsidP="00B93FBD">
      <w:pPr>
        <w:spacing w:line="360" w:lineRule="auto"/>
        <w:ind w:firstLine="720"/>
      </w:pPr>
      <w:r>
        <w:lastRenderedPageBreak/>
        <w:t>This research aligns with the current study’s focus on using AI tools to design listening tasks for gifted ESL students in Vietnam. By leveraging AI to generate authentic, examination-aligned listening exercises, the present study builds on the literature’s emphasis on AI-driven personalization and authenticity, adapting these principles to address the specific demands of high-stakes national examinations and the needs of advanced learners.</w:t>
      </w:r>
    </w:p>
    <w:p w14:paraId="124FDA1D" w14:textId="02709D9C" w:rsidR="00C31C11" w:rsidRPr="009A1012" w:rsidRDefault="00C31C11" w:rsidP="00B93FBD">
      <w:pPr>
        <w:spacing w:line="360" w:lineRule="auto"/>
        <w:rPr>
          <w:b/>
          <w:bCs/>
        </w:rPr>
      </w:pPr>
      <w:r w:rsidRPr="009A1012">
        <w:rPr>
          <w:b/>
          <w:bCs/>
        </w:rPr>
        <w:t>2.2. Research</w:t>
      </w:r>
    </w:p>
    <w:p w14:paraId="4D4A5FDC" w14:textId="0BBDE39C" w:rsidR="00C31C11" w:rsidRPr="009A1012" w:rsidRDefault="00C31C11" w:rsidP="007A3477">
      <w:pPr>
        <w:spacing w:line="360" w:lineRule="auto"/>
        <w:ind w:firstLine="720"/>
      </w:pPr>
      <w:r w:rsidRPr="009A1012">
        <w:t>This quick research explores the use of AI tools</w:t>
      </w:r>
      <w:r w:rsidR="009357B2">
        <w:t xml:space="preserve"> such as</w:t>
      </w:r>
      <w:r w:rsidRPr="009A1012">
        <w:t xml:space="preserve"> Grok (xAI</w:t>
      </w:r>
      <w:r w:rsidR="009357B2">
        <w:t>)</w:t>
      </w:r>
      <w:r w:rsidRPr="009A1012">
        <w:t xml:space="preserve"> and Google NotebookLM, to design listening tasks for an ESL class at a specialized high school in Vietnam, targeting gifted students preparing for the national examination. </w:t>
      </w:r>
      <w:r w:rsidR="009357B2">
        <w:t>T</w:t>
      </w:r>
      <w:r w:rsidRPr="009A1012">
        <w:t xml:space="preserve">he study uses surveys to evaluate the efficiency, authenticity, and engagement of AI-generated tasks. Grok is used to create examination-aligned questions from authentic audio sources </w:t>
      </w:r>
      <w:r w:rsidR="009357B2">
        <w:t>on Youtube.</w:t>
      </w:r>
    </w:p>
    <w:p w14:paraId="132AF93A" w14:textId="6408F82B" w:rsidR="00C31C11" w:rsidRPr="009A1012" w:rsidRDefault="00C31C11" w:rsidP="007A3477">
      <w:pPr>
        <w:spacing w:line="360" w:lineRule="auto"/>
        <w:ind w:firstLine="720"/>
      </w:pPr>
      <w:r w:rsidRPr="009A1012">
        <w:t xml:space="preserve">The methodology involves designing </w:t>
      </w:r>
      <w:r w:rsidR="004B7C07">
        <w:rPr>
          <w:lang w:val="vi-VN"/>
        </w:rPr>
        <w:t>6</w:t>
      </w:r>
      <w:r w:rsidRPr="009A1012">
        <w:t xml:space="preserve"> listening tasks integrated into regular lessons. Students access tasks on</w:t>
      </w:r>
      <w:r w:rsidR="009357B2">
        <w:t xml:space="preserve"> SHub Classroom or OLM (a learning platform officially used at our public school)</w:t>
      </w:r>
      <w:r w:rsidRPr="009A1012">
        <w:t xml:space="preserve">, completing </w:t>
      </w:r>
      <w:r w:rsidR="009357B2">
        <w:t xml:space="preserve">those listening tasks. </w:t>
      </w:r>
      <w:r w:rsidRPr="009A1012">
        <w:t>Data is collected through a student survey assessing engagement and relevance, a teacher</w:t>
      </w:r>
      <w:r w:rsidR="009357B2">
        <w:t xml:space="preserve"> personal</w:t>
      </w:r>
      <w:r w:rsidRPr="009A1012">
        <w:t xml:space="preserve"> survey on usability and time savings, and task completion metrics. This approach aims to provide insights into how AI tools streamline task design and support gifted students’ preparation for high-stakes examinations.</w:t>
      </w:r>
    </w:p>
    <w:p w14:paraId="373CAA22" w14:textId="07DF48BA" w:rsidR="00B94BD5" w:rsidRPr="009A1012" w:rsidRDefault="00B94BD5" w:rsidP="00AF406F">
      <w:pPr>
        <w:spacing w:line="360" w:lineRule="auto"/>
        <w:jc w:val="center"/>
        <w:rPr>
          <w:b/>
          <w:bCs/>
        </w:rPr>
      </w:pPr>
      <w:r w:rsidRPr="009A1012">
        <w:rPr>
          <w:b/>
          <w:bCs/>
        </w:rPr>
        <w:t>III. PRACTICAL CLASSROOM APPLICATION</w:t>
      </w:r>
    </w:p>
    <w:p w14:paraId="576A04E6" w14:textId="246FD567" w:rsidR="00B94BD5" w:rsidRPr="009A1012" w:rsidRDefault="00B94BD5" w:rsidP="007A3477">
      <w:pPr>
        <w:spacing w:line="360" w:lineRule="auto"/>
        <w:rPr>
          <w:b/>
          <w:bCs/>
          <w:lang w:val="vi-VN"/>
        </w:rPr>
      </w:pPr>
      <w:r w:rsidRPr="009A1012">
        <w:rPr>
          <w:b/>
          <w:bCs/>
        </w:rPr>
        <w:t xml:space="preserve">3.1. </w:t>
      </w:r>
      <w:r w:rsidR="002A766B" w:rsidRPr="009A1012">
        <w:rPr>
          <w:b/>
          <w:bCs/>
        </w:rPr>
        <w:t xml:space="preserve">Common </w:t>
      </w:r>
      <w:r w:rsidRPr="009A1012">
        <w:rPr>
          <w:b/>
          <w:bCs/>
        </w:rPr>
        <w:t>Types of Listening Questions</w:t>
      </w:r>
    </w:p>
    <w:p w14:paraId="1CA730DD" w14:textId="2D2017AB" w:rsidR="00B93456" w:rsidRPr="00B65769" w:rsidRDefault="00B93456" w:rsidP="007A3477">
      <w:pPr>
        <w:spacing w:line="360" w:lineRule="auto"/>
        <w:rPr>
          <w:b/>
          <w:bCs/>
        </w:rPr>
      </w:pPr>
      <w:r w:rsidRPr="009A1012">
        <w:rPr>
          <w:b/>
          <w:bCs/>
          <w:lang w:val="vi-VN"/>
        </w:rPr>
        <w:t xml:space="preserve">Table 1. </w:t>
      </w:r>
      <w:r w:rsidR="00C40873" w:rsidRPr="00C40873">
        <w:rPr>
          <w:lang w:val="vi-VN"/>
        </w:rPr>
        <w:t>Types of listening</w:t>
      </w:r>
      <w:r w:rsidR="00C40873">
        <w:rPr>
          <w:b/>
          <w:bCs/>
          <w:lang w:val="vi-VN"/>
        </w:rPr>
        <w:t xml:space="preserve"> </w:t>
      </w:r>
      <w:r w:rsidRPr="009A1012">
        <w:rPr>
          <w:lang w:val="vi-VN"/>
        </w:rPr>
        <w:t>exercise</w:t>
      </w:r>
      <w:r w:rsidR="00B65769">
        <w:t>s</w:t>
      </w:r>
    </w:p>
    <w:tbl>
      <w:tblPr>
        <w:tblStyle w:val="ListTable3"/>
        <w:tblW w:w="0" w:type="auto"/>
        <w:tblLook w:val="04A0" w:firstRow="1" w:lastRow="0" w:firstColumn="1" w:lastColumn="0" w:noHBand="0" w:noVBand="1"/>
      </w:tblPr>
      <w:tblGrid>
        <w:gridCol w:w="715"/>
        <w:gridCol w:w="2250"/>
        <w:gridCol w:w="6385"/>
      </w:tblGrid>
      <w:tr w:rsidR="00E77044" w:rsidRPr="00F3409C" w14:paraId="047B3996" w14:textId="77777777" w:rsidTr="00F340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shd w:val="clear" w:color="auto" w:fill="7F7F7F" w:themeFill="text1" w:themeFillTint="80"/>
          </w:tcPr>
          <w:p w14:paraId="65A0B22A" w14:textId="349EF99E" w:rsidR="00E77044" w:rsidRPr="00F3409C" w:rsidRDefault="00E77044" w:rsidP="007A3477">
            <w:pPr>
              <w:spacing w:line="360" w:lineRule="auto"/>
              <w:jc w:val="center"/>
              <w:rPr>
                <w:b w:val="0"/>
                <w:bCs w:val="0"/>
                <w:sz w:val="21"/>
                <w:szCs w:val="21"/>
              </w:rPr>
            </w:pPr>
            <w:r w:rsidRPr="00F3409C">
              <w:rPr>
                <w:b w:val="0"/>
                <w:bCs w:val="0"/>
                <w:sz w:val="21"/>
                <w:szCs w:val="21"/>
              </w:rPr>
              <w:t>No.</w:t>
            </w:r>
          </w:p>
        </w:tc>
        <w:tc>
          <w:tcPr>
            <w:tcW w:w="2250" w:type="dxa"/>
            <w:shd w:val="clear" w:color="auto" w:fill="7F7F7F" w:themeFill="text1" w:themeFillTint="80"/>
          </w:tcPr>
          <w:p w14:paraId="60DFD278" w14:textId="7C1A79D8" w:rsidR="00E77044" w:rsidRPr="00C40873" w:rsidRDefault="00C40873" w:rsidP="007A347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lang w:val="vi-VN"/>
              </w:rPr>
            </w:pPr>
            <w:r>
              <w:rPr>
                <w:b w:val="0"/>
                <w:bCs w:val="0"/>
                <w:sz w:val="21"/>
                <w:szCs w:val="21"/>
                <w:lang w:val="vi-VN"/>
              </w:rPr>
              <w:t>Type</w:t>
            </w:r>
          </w:p>
        </w:tc>
        <w:tc>
          <w:tcPr>
            <w:tcW w:w="6385" w:type="dxa"/>
            <w:shd w:val="clear" w:color="auto" w:fill="7F7F7F" w:themeFill="text1" w:themeFillTint="80"/>
          </w:tcPr>
          <w:p w14:paraId="059A1DF0" w14:textId="20FB0E3D" w:rsidR="00E77044" w:rsidRPr="00F3409C" w:rsidRDefault="00E77044" w:rsidP="007A3477">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1"/>
                <w:szCs w:val="21"/>
              </w:rPr>
            </w:pPr>
            <w:r w:rsidRPr="00F3409C">
              <w:rPr>
                <w:b w:val="0"/>
                <w:bCs w:val="0"/>
                <w:sz w:val="21"/>
                <w:szCs w:val="21"/>
              </w:rPr>
              <w:t>Purpose of testing</w:t>
            </w:r>
          </w:p>
        </w:tc>
      </w:tr>
      <w:tr w:rsidR="00E77044" w:rsidRPr="00F3409C" w14:paraId="209558A4" w14:textId="77777777" w:rsidTr="00F3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065CE837" w14:textId="7E89BF6B" w:rsidR="00E77044" w:rsidRPr="00F3409C" w:rsidRDefault="00A061F0" w:rsidP="007A3477">
            <w:pPr>
              <w:spacing w:line="360" w:lineRule="auto"/>
              <w:jc w:val="center"/>
              <w:rPr>
                <w:sz w:val="21"/>
                <w:szCs w:val="21"/>
              </w:rPr>
            </w:pPr>
            <w:r w:rsidRPr="00F3409C">
              <w:rPr>
                <w:sz w:val="21"/>
                <w:szCs w:val="21"/>
              </w:rPr>
              <w:t>1</w:t>
            </w:r>
          </w:p>
        </w:tc>
        <w:tc>
          <w:tcPr>
            <w:tcW w:w="2250" w:type="dxa"/>
            <w:vAlign w:val="center"/>
          </w:tcPr>
          <w:p w14:paraId="35454CB7" w14:textId="468832CC" w:rsidR="00E77044" w:rsidRPr="00F3409C" w:rsidRDefault="00A061F0"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Multiple Choice</w:t>
            </w:r>
          </w:p>
        </w:tc>
        <w:tc>
          <w:tcPr>
            <w:tcW w:w="6385" w:type="dxa"/>
          </w:tcPr>
          <w:p w14:paraId="3E9CCDF0" w14:textId="2F0C1219" w:rsidR="00E77044" w:rsidRPr="00F3409C" w:rsidRDefault="00A061F0"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Assess comprehension of main ideas, details, or inferences; tests ability to identify specific information or understand context.</w:t>
            </w:r>
          </w:p>
        </w:tc>
      </w:tr>
      <w:tr w:rsidR="00E77044" w:rsidRPr="00F3409C" w14:paraId="43E29C5E" w14:textId="77777777" w:rsidTr="00F3409C">
        <w:tc>
          <w:tcPr>
            <w:cnfStyle w:val="001000000000" w:firstRow="0" w:lastRow="0" w:firstColumn="1" w:lastColumn="0" w:oddVBand="0" w:evenVBand="0" w:oddHBand="0" w:evenHBand="0" w:firstRowFirstColumn="0" w:firstRowLastColumn="0" w:lastRowFirstColumn="0" w:lastRowLastColumn="0"/>
            <w:tcW w:w="715" w:type="dxa"/>
            <w:vAlign w:val="center"/>
          </w:tcPr>
          <w:p w14:paraId="1C764700" w14:textId="05815899" w:rsidR="00E77044" w:rsidRPr="00F3409C" w:rsidRDefault="00A061F0" w:rsidP="007A3477">
            <w:pPr>
              <w:spacing w:line="360" w:lineRule="auto"/>
              <w:jc w:val="center"/>
              <w:rPr>
                <w:sz w:val="21"/>
                <w:szCs w:val="21"/>
              </w:rPr>
            </w:pPr>
            <w:r w:rsidRPr="00F3409C">
              <w:rPr>
                <w:sz w:val="21"/>
                <w:szCs w:val="21"/>
              </w:rPr>
              <w:t>2</w:t>
            </w:r>
          </w:p>
        </w:tc>
        <w:tc>
          <w:tcPr>
            <w:tcW w:w="2250" w:type="dxa"/>
            <w:vAlign w:val="center"/>
          </w:tcPr>
          <w:p w14:paraId="008E800E" w14:textId="7595813A" w:rsidR="00E77044" w:rsidRPr="00F3409C" w:rsidRDefault="00A061F0"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Gap-Fill (Cloze</w:t>
            </w:r>
            <w:r w:rsidR="007711A6" w:rsidRPr="00F3409C">
              <w:rPr>
                <w:sz w:val="21"/>
                <w:szCs w:val="21"/>
              </w:rPr>
              <w:t>)</w:t>
            </w:r>
          </w:p>
        </w:tc>
        <w:tc>
          <w:tcPr>
            <w:tcW w:w="6385" w:type="dxa"/>
          </w:tcPr>
          <w:p w14:paraId="75D33D46" w14:textId="6225283A" w:rsidR="00E77044" w:rsidRPr="00F3409C" w:rsidRDefault="00A061F0"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Evaluate understanding of vocabulary, grammar, and context by filling in missing words from a transcript or summary.</w:t>
            </w:r>
          </w:p>
        </w:tc>
      </w:tr>
      <w:tr w:rsidR="00E77044" w:rsidRPr="00F3409C" w14:paraId="027E84B5" w14:textId="77777777" w:rsidTr="00F3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6795A3C7" w14:textId="4E308846" w:rsidR="00E77044" w:rsidRPr="00F3409C" w:rsidRDefault="00A061F0" w:rsidP="007A3477">
            <w:pPr>
              <w:spacing w:line="360" w:lineRule="auto"/>
              <w:jc w:val="center"/>
              <w:rPr>
                <w:sz w:val="21"/>
                <w:szCs w:val="21"/>
              </w:rPr>
            </w:pPr>
            <w:r w:rsidRPr="00F3409C">
              <w:rPr>
                <w:sz w:val="21"/>
                <w:szCs w:val="21"/>
              </w:rPr>
              <w:t>3</w:t>
            </w:r>
          </w:p>
        </w:tc>
        <w:tc>
          <w:tcPr>
            <w:tcW w:w="2250" w:type="dxa"/>
            <w:vAlign w:val="center"/>
          </w:tcPr>
          <w:p w14:paraId="72B8FD21" w14:textId="715A52B2" w:rsidR="00E77044" w:rsidRPr="00F3409C" w:rsidRDefault="0030444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True/False</w:t>
            </w:r>
          </w:p>
        </w:tc>
        <w:tc>
          <w:tcPr>
            <w:tcW w:w="6385" w:type="dxa"/>
          </w:tcPr>
          <w:p w14:paraId="3DD3D426" w14:textId="371102BB" w:rsidR="00E77044" w:rsidRPr="00F3409C" w:rsidRDefault="0030444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Test ability to distinguish factual statements from incorrect ones, focusing on detail recognition and critical listening.</w:t>
            </w:r>
          </w:p>
        </w:tc>
      </w:tr>
      <w:tr w:rsidR="00E77044" w:rsidRPr="00F3409C" w14:paraId="104A9BD5" w14:textId="77777777" w:rsidTr="00F3409C">
        <w:tc>
          <w:tcPr>
            <w:cnfStyle w:val="001000000000" w:firstRow="0" w:lastRow="0" w:firstColumn="1" w:lastColumn="0" w:oddVBand="0" w:evenVBand="0" w:oddHBand="0" w:evenHBand="0" w:firstRowFirstColumn="0" w:firstRowLastColumn="0" w:lastRowFirstColumn="0" w:lastRowLastColumn="0"/>
            <w:tcW w:w="715" w:type="dxa"/>
            <w:vAlign w:val="center"/>
          </w:tcPr>
          <w:p w14:paraId="4AB5D17F" w14:textId="36E8C317" w:rsidR="00E77044" w:rsidRPr="00F3409C" w:rsidRDefault="00A061F0" w:rsidP="007A3477">
            <w:pPr>
              <w:spacing w:line="360" w:lineRule="auto"/>
              <w:jc w:val="center"/>
              <w:rPr>
                <w:sz w:val="21"/>
                <w:szCs w:val="21"/>
              </w:rPr>
            </w:pPr>
            <w:r w:rsidRPr="00F3409C">
              <w:rPr>
                <w:sz w:val="21"/>
                <w:szCs w:val="21"/>
              </w:rPr>
              <w:t>4</w:t>
            </w:r>
          </w:p>
        </w:tc>
        <w:tc>
          <w:tcPr>
            <w:tcW w:w="2250" w:type="dxa"/>
            <w:vAlign w:val="center"/>
          </w:tcPr>
          <w:p w14:paraId="3C32C264" w14:textId="086D33AD" w:rsidR="00E77044" w:rsidRPr="00F3409C" w:rsidRDefault="00304449"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Short Answer</w:t>
            </w:r>
          </w:p>
        </w:tc>
        <w:tc>
          <w:tcPr>
            <w:tcW w:w="6385" w:type="dxa"/>
          </w:tcPr>
          <w:p w14:paraId="02584B3A" w14:textId="67292342" w:rsidR="00E77044" w:rsidRPr="00F3409C" w:rsidRDefault="00304449"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Measure ability to extract and articulate specific information or summarize key points in own words.</w:t>
            </w:r>
          </w:p>
        </w:tc>
      </w:tr>
      <w:tr w:rsidR="00E77044" w:rsidRPr="00F3409C" w14:paraId="604B7D6C" w14:textId="77777777" w:rsidTr="00F3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1948F0DB" w14:textId="1A912525" w:rsidR="00E77044" w:rsidRPr="00F3409C" w:rsidRDefault="00A061F0" w:rsidP="007A3477">
            <w:pPr>
              <w:spacing w:line="360" w:lineRule="auto"/>
              <w:jc w:val="center"/>
              <w:rPr>
                <w:sz w:val="21"/>
                <w:szCs w:val="21"/>
              </w:rPr>
            </w:pPr>
            <w:r w:rsidRPr="00F3409C">
              <w:rPr>
                <w:sz w:val="21"/>
                <w:szCs w:val="21"/>
              </w:rPr>
              <w:t>5</w:t>
            </w:r>
          </w:p>
        </w:tc>
        <w:tc>
          <w:tcPr>
            <w:tcW w:w="2250" w:type="dxa"/>
            <w:vAlign w:val="center"/>
          </w:tcPr>
          <w:p w14:paraId="1E4CCE10" w14:textId="15C5DE47" w:rsidR="00E77044" w:rsidRPr="00F3409C" w:rsidRDefault="006523A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Matching</w:t>
            </w:r>
          </w:p>
        </w:tc>
        <w:tc>
          <w:tcPr>
            <w:tcW w:w="6385" w:type="dxa"/>
          </w:tcPr>
          <w:p w14:paraId="038A00C0" w14:textId="446CBA44" w:rsidR="00E77044" w:rsidRPr="00F3409C" w:rsidRDefault="006523A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 xml:space="preserve">Assess recognition of relationships between ideas, speakers, or concepts (e.g., matching speakers to opinions or terms to </w:t>
            </w:r>
            <w:proofErr w:type="gramStart"/>
            <w:r w:rsidRPr="00F3409C">
              <w:rPr>
                <w:sz w:val="21"/>
                <w:szCs w:val="21"/>
              </w:rPr>
              <w:t>definitions</w:t>
            </w:r>
            <w:r w:rsidR="004B0DA0" w:rsidRPr="00F3409C">
              <w:rPr>
                <w:sz w:val="21"/>
                <w:szCs w:val="21"/>
              </w:rPr>
              <w:t>.</w:t>
            </w:r>
            <w:r w:rsidRPr="00F3409C">
              <w:rPr>
                <w:sz w:val="21"/>
                <w:szCs w:val="21"/>
              </w:rPr>
              <w:t>.</w:t>
            </w:r>
            <w:proofErr w:type="gramEnd"/>
          </w:p>
        </w:tc>
      </w:tr>
      <w:tr w:rsidR="00E77044" w:rsidRPr="00F3409C" w14:paraId="4327B9B7" w14:textId="77777777" w:rsidTr="00F3409C">
        <w:tc>
          <w:tcPr>
            <w:cnfStyle w:val="001000000000" w:firstRow="0" w:lastRow="0" w:firstColumn="1" w:lastColumn="0" w:oddVBand="0" w:evenVBand="0" w:oddHBand="0" w:evenHBand="0" w:firstRowFirstColumn="0" w:firstRowLastColumn="0" w:lastRowFirstColumn="0" w:lastRowLastColumn="0"/>
            <w:tcW w:w="715" w:type="dxa"/>
            <w:vAlign w:val="center"/>
          </w:tcPr>
          <w:p w14:paraId="4B177080" w14:textId="4D4AC379" w:rsidR="00E77044" w:rsidRPr="00F3409C" w:rsidRDefault="00A061F0" w:rsidP="007A3477">
            <w:pPr>
              <w:spacing w:line="360" w:lineRule="auto"/>
              <w:jc w:val="center"/>
              <w:rPr>
                <w:sz w:val="21"/>
                <w:szCs w:val="21"/>
              </w:rPr>
            </w:pPr>
            <w:r w:rsidRPr="00F3409C">
              <w:rPr>
                <w:sz w:val="21"/>
                <w:szCs w:val="21"/>
              </w:rPr>
              <w:lastRenderedPageBreak/>
              <w:t>6</w:t>
            </w:r>
          </w:p>
        </w:tc>
        <w:tc>
          <w:tcPr>
            <w:tcW w:w="2250" w:type="dxa"/>
            <w:vAlign w:val="center"/>
          </w:tcPr>
          <w:p w14:paraId="5D43B74A" w14:textId="1E4CCAE6" w:rsidR="00E77044" w:rsidRPr="00F3409C" w:rsidRDefault="006523A9"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Ordering/Sequencing</w:t>
            </w:r>
          </w:p>
        </w:tc>
        <w:tc>
          <w:tcPr>
            <w:tcW w:w="6385" w:type="dxa"/>
          </w:tcPr>
          <w:p w14:paraId="09DB7517" w14:textId="3487FA57" w:rsidR="00E77044" w:rsidRPr="00F3409C" w:rsidRDefault="006523A9"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Evaluate understanding of chronological or logical sequence in a narrative or process described in the audio.</w:t>
            </w:r>
          </w:p>
        </w:tc>
      </w:tr>
      <w:tr w:rsidR="00E77044" w:rsidRPr="00F3409C" w14:paraId="2B473695" w14:textId="77777777" w:rsidTr="00F3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660C6A75" w14:textId="4839DA4A" w:rsidR="00E77044" w:rsidRPr="00F3409C" w:rsidRDefault="00A061F0" w:rsidP="007A3477">
            <w:pPr>
              <w:spacing w:line="360" w:lineRule="auto"/>
              <w:jc w:val="center"/>
              <w:rPr>
                <w:sz w:val="21"/>
                <w:szCs w:val="21"/>
              </w:rPr>
            </w:pPr>
            <w:r w:rsidRPr="00F3409C">
              <w:rPr>
                <w:sz w:val="21"/>
                <w:szCs w:val="21"/>
              </w:rPr>
              <w:t>7</w:t>
            </w:r>
          </w:p>
        </w:tc>
        <w:tc>
          <w:tcPr>
            <w:tcW w:w="2250" w:type="dxa"/>
            <w:vAlign w:val="center"/>
          </w:tcPr>
          <w:p w14:paraId="055D0790" w14:textId="6933B453" w:rsidR="00E77044" w:rsidRPr="00F3409C" w:rsidRDefault="0008071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Note-Taking</w:t>
            </w:r>
          </w:p>
        </w:tc>
        <w:tc>
          <w:tcPr>
            <w:tcW w:w="6385" w:type="dxa"/>
          </w:tcPr>
          <w:p w14:paraId="5CF7D8DB" w14:textId="2F180D72" w:rsidR="00E77044" w:rsidRPr="00F3409C" w:rsidRDefault="0008071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1"/>
                <w:szCs w:val="21"/>
              </w:rPr>
            </w:pPr>
            <w:r w:rsidRPr="00F3409C">
              <w:rPr>
                <w:sz w:val="21"/>
                <w:szCs w:val="21"/>
              </w:rPr>
              <w:t>Test ability to identify and record key points, main ideas, or supporting details while listening.</w:t>
            </w:r>
          </w:p>
        </w:tc>
      </w:tr>
      <w:tr w:rsidR="0008071F" w:rsidRPr="00F3409C" w14:paraId="5D0A0F9B" w14:textId="77777777" w:rsidTr="00F3409C">
        <w:tc>
          <w:tcPr>
            <w:cnfStyle w:val="001000000000" w:firstRow="0" w:lastRow="0" w:firstColumn="1" w:lastColumn="0" w:oddVBand="0" w:evenVBand="0" w:oddHBand="0" w:evenHBand="0" w:firstRowFirstColumn="0" w:firstRowLastColumn="0" w:lastRowFirstColumn="0" w:lastRowLastColumn="0"/>
            <w:tcW w:w="715" w:type="dxa"/>
            <w:vAlign w:val="center"/>
          </w:tcPr>
          <w:p w14:paraId="28FEC4B0" w14:textId="6605911C" w:rsidR="0008071F" w:rsidRPr="00F3409C" w:rsidRDefault="0008071F" w:rsidP="007A3477">
            <w:pPr>
              <w:spacing w:line="360" w:lineRule="auto"/>
              <w:jc w:val="center"/>
              <w:rPr>
                <w:sz w:val="21"/>
                <w:szCs w:val="21"/>
              </w:rPr>
            </w:pPr>
            <w:r w:rsidRPr="00F3409C">
              <w:rPr>
                <w:sz w:val="21"/>
                <w:szCs w:val="21"/>
              </w:rPr>
              <w:t>8</w:t>
            </w:r>
          </w:p>
        </w:tc>
        <w:tc>
          <w:tcPr>
            <w:tcW w:w="2250" w:type="dxa"/>
            <w:vAlign w:val="center"/>
          </w:tcPr>
          <w:p w14:paraId="50CC5367" w14:textId="5C93131D" w:rsidR="0008071F" w:rsidRPr="00F3409C" w:rsidRDefault="0008071F"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Summary Completion</w:t>
            </w:r>
          </w:p>
        </w:tc>
        <w:tc>
          <w:tcPr>
            <w:tcW w:w="6385" w:type="dxa"/>
          </w:tcPr>
          <w:p w14:paraId="49A86A7D" w14:textId="10D91646" w:rsidR="0008071F" w:rsidRPr="00F3409C" w:rsidRDefault="0008071F"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1"/>
                <w:szCs w:val="21"/>
              </w:rPr>
            </w:pPr>
            <w:r w:rsidRPr="00F3409C">
              <w:rPr>
                <w:sz w:val="21"/>
                <w:szCs w:val="21"/>
              </w:rPr>
              <w:t>Assess comprehension of overall content and ability to synthesize information into a concise summary.</w:t>
            </w:r>
          </w:p>
        </w:tc>
      </w:tr>
    </w:tbl>
    <w:p w14:paraId="2B8909F7" w14:textId="77777777" w:rsidR="00F3409C" w:rsidRDefault="00F3409C" w:rsidP="007A3477">
      <w:pPr>
        <w:spacing w:line="360" w:lineRule="auto"/>
        <w:rPr>
          <w:b/>
          <w:bCs/>
          <w:lang w:val="vi-VN"/>
        </w:rPr>
      </w:pPr>
    </w:p>
    <w:p w14:paraId="36824A90" w14:textId="18F93593" w:rsidR="00A65680" w:rsidRDefault="00A65680" w:rsidP="007A3477">
      <w:pPr>
        <w:spacing w:line="360" w:lineRule="auto"/>
        <w:rPr>
          <w:b/>
          <w:bCs/>
        </w:rPr>
      </w:pPr>
      <w:r w:rsidRPr="009A1012">
        <w:rPr>
          <w:b/>
          <w:bCs/>
        </w:rPr>
        <w:t xml:space="preserve">3.2. </w:t>
      </w:r>
      <w:r w:rsidR="006B2E3F" w:rsidRPr="009A1012">
        <w:rPr>
          <w:b/>
          <w:bCs/>
        </w:rPr>
        <w:t xml:space="preserve">Recommended </w:t>
      </w:r>
      <w:r w:rsidR="00962E4B" w:rsidRPr="009A1012">
        <w:rPr>
          <w:b/>
          <w:bCs/>
        </w:rPr>
        <w:t>Listening Resources</w:t>
      </w:r>
    </w:p>
    <w:p w14:paraId="4A25A0DC" w14:textId="6200BA20" w:rsidR="00502D38" w:rsidRPr="009A1012" w:rsidRDefault="00502D38" w:rsidP="007A3477">
      <w:pPr>
        <w:spacing w:line="360" w:lineRule="auto"/>
        <w:rPr>
          <w:b/>
          <w:bCs/>
        </w:rPr>
      </w:pPr>
      <w:r>
        <w:rPr>
          <w:b/>
          <w:bCs/>
        </w:rPr>
        <w:t xml:space="preserve">Table 2. </w:t>
      </w:r>
      <w:r w:rsidRPr="00502D38">
        <w:t>Listening resources</w:t>
      </w:r>
    </w:p>
    <w:tbl>
      <w:tblPr>
        <w:tblStyle w:val="ListTable3"/>
        <w:tblW w:w="0" w:type="auto"/>
        <w:tblLook w:val="04A0" w:firstRow="1" w:lastRow="0" w:firstColumn="1" w:lastColumn="0" w:noHBand="0" w:noVBand="1"/>
      </w:tblPr>
      <w:tblGrid>
        <w:gridCol w:w="1356"/>
        <w:gridCol w:w="1700"/>
        <w:gridCol w:w="1848"/>
        <w:gridCol w:w="4446"/>
      </w:tblGrid>
      <w:tr w:rsidR="00AB6B91" w:rsidRPr="00F3409C" w14:paraId="5F246DF2" w14:textId="77777777" w:rsidTr="004245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6" w:type="dxa"/>
            <w:gridSpan w:val="2"/>
            <w:shd w:val="clear" w:color="auto" w:fill="7F7F7F" w:themeFill="text1" w:themeFillTint="80"/>
            <w:vAlign w:val="center"/>
          </w:tcPr>
          <w:p w14:paraId="19880E6E" w14:textId="5661829C" w:rsidR="00364BD8" w:rsidRPr="00F3409C" w:rsidRDefault="00364BD8" w:rsidP="007A3477">
            <w:pPr>
              <w:spacing w:line="360" w:lineRule="auto"/>
              <w:jc w:val="center"/>
              <w:rPr>
                <w:sz w:val="22"/>
                <w:szCs w:val="22"/>
              </w:rPr>
            </w:pPr>
            <w:r w:rsidRPr="00F3409C">
              <w:rPr>
                <w:sz w:val="22"/>
                <w:szCs w:val="22"/>
              </w:rPr>
              <w:t>Youtube Channel</w:t>
            </w:r>
          </w:p>
        </w:tc>
        <w:tc>
          <w:tcPr>
            <w:tcW w:w="1848" w:type="dxa"/>
            <w:shd w:val="clear" w:color="auto" w:fill="7F7F7F" w:themeFill="text1" w:themeFillTint="80"/>
            <w:vAlign w:val="center"/>
          </w:tcPr>
          <w:p w14:paraId="139E5E04" w14:textId="1B1409F2" w:rsidR="00364BD8" w:rsidRPr="00F3409C" w:rsidRDefault="00364BD8" w:rsidP="007A3477">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F3409C">
              <w:rPr>
                <w:sz w:val="22"/>
                <w:szCs w:val="22"/>
              </w:rPr>
              <w:t>Focus Area</w:t>
            </w:r>
          </w:p>
        </w:tc>
        <w:tc>
          <w:tcPr>
            <w:tcW w:w="4446" w:type="dxa"/>
            <w:shd w:val="clear" w:color="auto" w:fill="7F7F7F" w:themeFill="text1" w:themeFillTint="80"/>
            <w:vAlign w:val="center"/>
          </w:tcPr>
          <w:p w14:paraId="3D8980F1" w14:textId="69437C8C" w:rsidR="00364BD8" w:rsidRPr="00F3409C" w:rsidRDefault="00364BD8" w:rsidP="007A3477">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F3409C">
              <w:rPr>
                <w:sz w:val="22"/>
                <w:szCs w:val="22"/>
              </w:rPr>
              <w:t>Description</w:t>
            </w:r>
          </w:p>
        </w:tc>
      </w:tr>
      <w:tr w:rsidR="00AB6B91" w:rsidRPr="00F3409C" w14:paraId="216EFE60"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139AD94C" w14:textId="02B5DC9F" w:rsidR="006A7F7A" w:rsidRPr="00F3409C" w:rsidRDefault="005E336C" w:rsidP="007A3477">
            <w:pPr>
              <w:spacing w:line="360" w:lineRule="auto"/>
              <w:rPr>
                <w:sz w:val="22"/>
                <w:szCs w:val="22"/>
              </w:rPr>
            </w:pPr>
            <w:r w:rsidRPr="00F3409C">
              <w:rPr>
                <w:noProof/>
                <w:sz w:val="22"/>
                <w:szCs w:val="22"/>
              </w:rPr>
              <w:drawing>
                <wp:inline distT="0" distB="0" distL="0" distR="0" wp14:anchorId="15DD6AB3" wp14:editId="11FBE00E">
                  <wp:extent cx="479225" cy="522605"/>
                  <wp:effectExtent l="0" t="0" r="3810" b="0"/>
                  <wp:docPr id="870634320" name="Picture 1" descr="A black circle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34320" name="Picture 1" descr="A black circle with red and white text&#10;&#10;AI-generated content may be incorrect."/>
                          <pic:cNvPicPr/>
                        </pic:nvPicPr>
                        <pic:blipFill rotWithShape="1">
                          <a:blip r:embed="rId9" cstate="print">
                            <a:extLst>
                              <a:ext uri="{28A0092B-C50C-407E-A947-70E740481C1C}">
                                <a14:useLocalDpi xmlns:a14="http://schemas.microsoft.com/office/drawing/2010/main" val="0"/>
                              </a:ext>
                            </a:extLst>
                          </a:blip>
                          <a:srcRect l="11530"/>
                          <a:stretch>
                            <a:fillRect/>
                          </a:stretch>
                        </pic:blipFill>
                        <pic:spPr bwMode="auto">
                          <a:xfrm>
                            <a:off x="0" y="0"/>
                            <a:ext cx="507643" cy="553595"/>
                          </a:xfrm>
                          <a:prstGeom prst="rect">
                            <a:avLst/>
                          </a:prstGeom>
                          <a:ln>
                            <a:noFill/>
                          </a:ln>
                          <a:extLst>
                            <a:ext uri="{53640926-AAD7-44D8-BBD7-CCE9431645EC}">
                              <a14:shadowObscured xmlns:a14="http://schemas.microsoft.com/office/drawing/2010/main"/>
                            </a:ext>
                          </a:extLst>
                        </pic:spPr>
                      </pic:pic>
                    </a:graphicData>
                  </a:graphic>
                </wp:inline>
              </w:drawing>
            </w:r>
          </w:p>
        </w:tc>
        <w:tc>
          <w:tcPr>
            <w:tcW w:w="1700" w:type="dxa"/>
            <w:vAlign w:val="center"/>
          </w:tcPr>
          <w:p w14:paraId="368F002B" w14:textId="1F3F80BE" w:rsidR="006A7F7A" w:rsidRPr="00F3409C" w:rsidRDefault="00CB57B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10" w:history="1">
              <w:r w:rsidRPr="00F3409C">
                <w:rPr>
                  <w:rStyle w:val="Hyperlink"/>
                  <w:sz w:val="22"/>
                  <w:szCs w:val="22"/>
                </w:rPr>
                <w:t>TED-Ed</w:t>
              </w:r>
            </w:hyperlink>
          </w:p>
        </w:tc>
        <w:tc>
          <w:tcPr>
            <w:tcW w:w="1848" w:type="dxa"/>
            <w:vAlign w:val="center"/>
          </w:tcPr>
          <w:p w14:paraId="27063702" w14:textId="420B36DA" w:rsidR="006A7F7A" w:rsidRPr="00F3409C" w:rsidRDefault="00A81549"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Education, Science, Social Issues</w:t>
            </w:r>
          </w:p>
        </w:tc>
        <w:tc>
          <w:tcPr>
            <w:tcW w:w="4446" w:type="dxa"/>
            <w:vAlign w:val="center"/>
          </w:tcPr>
          <w:p w14:paraId="347902D9" w14:textId="5FE07AAC" w:rsidR="006A7F7A" w:rsidRPr="00F3409C" w:rsidRDefault="00A8154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 xml:space="preserve">Animated lessons on science, history, and philosophy, designed for curious learners. </w:t>
            </w:r>
          </w:p>
        </w:tc>
      </w:tr>
      <w:tr w:rsidR="00AB6B91" w:rsidRPr="00F3409C" w14:paraId="14066015"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3A215D8D" w14:textId="5A0CE237" w:rsidR="006A7F7A" w:rsidRPr="00F3409C" w:rsidRDefault="00955ECC" w:rsidP="007A3477">
            <w:pPr>
              <w:spacing w:line="360" w:lineRule="auto"/>
              <w:rPr>
                <w:sz w:val="22"/>
                <w:szCs w:val="22"/>
              </w:rPr>
            </w:pPr>
            <w:r w:rsidRPr="00F3409C">
              <w:rPr>
                <w:noProof/>
                <w:sz w:val="22"/>
                <w:szCs w:val="22"/>
              </w:rPr>
              <w:drawing>
                <wp:inline distT="0" distB="0" distL="0" distR="0" wp14:anchorId="3B4F309F" wp14:editId="5509CBF1">
                  <wp:extent cx="479436" cy="522605"/>
                  <wp:effectExtent l="0" t="0" r="3175" b="0"/>
                  <wp:docPr id="585665734" name="Picture 2" descr="A green hexagon with a person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65734" name="Picture 2" descr="A green hexagon with a person in it&#10;&#10;AI-generated content may be incorrect."/>
                          <pic:cNvPicPr/>
                        </pic:nvPicPr>
                        <pic:blipFill rotWithShape="1">
                          <a:blip r:embed="rId11" cstate="print">
                            <a:extLst>
                              <a:ext uri="{28A0092B-C50C-407E-A947-70E740481C1C}">
                                <a14:useLocalDpi xmlns:a14="http://schemas.microsoft.com/office/drawing/2010/main" val="0"/>
                              </a:ext>
                            </a:extLst>
                          </a:blip>
                          <a:srcRect l="11537"/>
                          <a:stretch>
                            <a:fillRect/>
                          </a:stretch>
                        </pic:blipFill>
                        <pic:spPr bwMode="auto">
                          <a:xfrm>
                            <a:off x="0" y="0"/>
                            <a:ext cx="499308" cy="544266"/>
                          </a:xfrm>
                          <a:prstGeom prst="rect">
                            <a:avLst/>
                          </a:prstGeom>
                          <a:ln>
                            <a:noFill/>
                          </a:ln>
                          <a:extLst>
                            <a:ext uri="{53640926-AAD7-44D8-BBD7-CCE9431645EC}">
                              <a14:shadowObscured xmlns:a14="http://schemas.microsoft.com/office/drawing/2010/main"/>
                            </a:ext>
                          </a:extLst>
                        </pic:spPr>
                      </pic:pic>
                    </a:graphicData>
                  </a:graphic>
                </wp:inline>
              </w:drawing>
            </w:r>
          </w:p>
        </w:tc>
        <w:tc>
          <w:tcPr>
            <w:tcW w:w="1700" w:type="dxa"/>
            <w:vAlign w:val="center"/>
          </w:tcPr>
          <w:p w14:paraId="41D48464" w14:textId="04E9487D" w:rsidR="00A81549" w:rsidRPr="00F3409C" w:rsidRDefault="00A81549"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12" w:history="1">
              <w:r w:rsidRPr="00F3409C">
                <w:rPr>
                  <w:rStyle w:val="Hyperlink"/>
                  <w:sz w:val="22"/>
                  <w:szCs w:val="22"/>
                </w:rPr>
                <w:t>Khan Academy</w:t>
              </w:r>
            </w:hyperlink>
          </w:p>
          <w:p w14:paraId="2D0EB84D" w14:textId="77777777" w:rsidR="006A7F7A" w:rsidRPr="00F3409C" w:rsidRDefault="006A7F7A" w:rsidP="007A3477">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848" w:type="dxa"/>
            <w:vAlign w:val="center"/>
          </w:tcPr>
          <w:p w14:paraId="28C11FCA" w14:textId="444BEA83" w:rsidR="006A7F7A" w:rsidRPr="00F3409C" w:rsidRDefault="00A81549"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Education, Science, Economics</w:t>
            </w:r>
          </w:p>
        </w:tc>
        <w:tc>
          <w:tcPr>
            <w:tcW w:w="4446" w:type="dxa"/>
            <w:vAlign w:val="center"/>
          </w:tcPr>
          <w:p w14:paraId="13ED5C9B" w14:textId="41CF0787" w:rsidR="006A7F7A" w:rsidRPr="00F3409C" w:rsidRDefault="00CA6AC3"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Offers short tutorials on math, science, and economics</w:t>
            </w:r>
          </w:p>
        </w:tc>
      </w:tr>
      <w:tr w:rsidR="00AB6B91" w:rsidRPr="00F3409C" w14:paraId="6258A43A"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53A0BAD4" w14:textId="6BFACF4C" w:rsidR="006A7F7A" w:rsidRPr="00F3409C" w:rsidRDefault="00C9542A" w:rsidP="007A3477">
            <w:pPr>
              <w:spacing w:line="360" w:lineRule="auto"/>
              <w:rPr>
                <w:sz w:val="22"/>
                <w:szCs w:val="22"/>
              </w:rPr>
            </w:pPr>
            <w:r w:rsidRPr="00F3409C">
              <w:rPr>
                <w:noProof/>
                <w:sz w:val="22"/>
                <w:szCs w:val="22"/>
              </w:rPr>
              <w:drawing>
                <wp:inline distT="0" distB="0" distL="0" distR="0" wp14:anchorId="0FEF7B2B" wp14:editId="10A33A71">
                  <wp:extent cx="476739" cy="511064"/>
                  <wp:effectExtent l="0" t="0" r="0" b="0"/>
                  <wp:docPr id="178637967"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7967" name="Picture 3" descr="A blue and white 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839" cy="525108"/>
                          </a:xfrm>
                          <a:prstGeom prst="rect">
                            <a:avLst/>
                          </a:prstGeom>
                        </pic:spPr>
                      </pic:pic>
                    </a:graphicData>
                  </a:graphic>
                </wp:inline>
              </w:drawing>
            </w:r>
          </w:p>
        </w:tc>
        <w:tc>
          <w:tcPr>
            <w:tcW w:w="1700" w:type="dxa"/>
            <w:vAlign w:val="center"/>
          </w:tcPr>
          <w:p w14:paraId="582C2F81" w14:textId="1C9611D4" w:rsidR="006A7F7A" w:rsidRPr="00F3409C" w:rsidRDefault="00CA6AC3"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14" w:history="1">
              <w:r w:rsidRPr="00F3409C">
                <w:rPr>
                  <w:rStyle w:val="Hyperlink"/>
                  <w:sz w:val="22"/>
                  <w:szCs w:val="22"/>
                </w:rPr>
                <w:t>Crash Course</w:t>
              </w:r>
            </w:hyperlink>
          </w:p>
        </w:tc>
        <w:tc>
          <w:tcPr>
            <w:tcW w:w="1848" w:type="dxa"/>
            <w:vAlign w:val="center"/>
          </w:tcPr>
          <w:p w14:paraId="3227558F" w14:textId="61A3514A" w:rsidR="006A7F7A" w:rsidRPr="00F3409C" w:rsidRDefault="00CA6AC3"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Science, History, Economics</w:t>
            </w:r>
          </w:p>
        </w:tc>
        <w:tc>
          <w:tcPr>
            <w:tcW w:w="4446" w:type="dxa"/>
            <w:vAlign w:val="center"/>
          </w:tcPr>
          <w:p w14:paraId="2A0A25CB" w14:textId="013C3B2D" w:rsidR="006A7F7A" w:rsidRPr="00F3409C" w:rsidRDefault="00CA6AC3"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proofErr w:type="gramStart"/>
            <w:r w:rsidRPr="00F3409C">
              <w:rPr>
                <w:sz w:val="22"/>
                <w:szCs w:val="22"/>
              </w:rPr>
              <w:t>Fast-paced</w:t>
            </w:r>
            <w:proofErr w:type="gramEnd"/>
            <w:r w:rsidRPr="00F3409C">
              <w:rPr>
                <w:sz w:val="22"/>
                <w:szCs w:val="22"/>
              </w:rPr>
              <w:t>, engaging overviews of science, history, and economics topics, tailored for students.</w:t>
            </w:r>
          </w:p>
        </w:tc>
      </w:tr>
      <w:tr w:rsidR="00AB6B91" w:rsidRPr="00F3409C" w14:paraId="75A91DCA"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7DA129D8" w14:textId="4F7BCB72" w:rsidR="006A7F7A" w:rsidRPr="00F3409C" w:rsidRDefault="0054400D" w:rsidP="007A3477">
            <w:pPr>
              <w:spacing w:line="360" w:lineRule="auto"/>
              <w:rPr>
                <w:sz w:val="22"/>
                <w:szCs w:val="22"/>
              </w:rPr>
            </w:pPr>
            <w:r w:rsidRPr="00F3409C">
              <w:rPr>
                <w:noProof/>
                <w:sz w:val="22"/>
                <w:szCs w:val="22"/>
              </w:rPr>
              <w:drawing>
                <wp:inline distT="0" distB="0" distL="0" distR="0" wp14:anchorId="5B38BB97" wp14:editId="42B33EB7">
                  <wp:extent cx="493212" cy="531446"/>
                  <wp:effectExtent l="0" t="0" r="2540" b="2540"/>
                  <wp:docPr id="1365520024" name="Picture 4" descr="A blue circle with a blue and white circle with a blue circle with a blue and white circle with a blue circle with a green and white circle with a blue circle with a blue circle with 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20024" name="Picture 4" descr="A blue circle with a blue and white circle with a blue circle with a blue and white circle with a blue circle with a green and white circle with a blue circle with a blue circle with 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160" cy="557250"/>
                          </a:xfrm>
                          <a:prstGeom prst="rect">
                            <a:avLst/>
                          </a:prstGeom>
                        </pic:spPr>
                      </pic:pic>
                    </a:graphicData>
                  </a:graphic>
                </wp:inline>
              </w:drawing>
            </w:r>
          </w:p>
        </w:tc>
        <w:tc>
          <w:tcPr>
            <w:tcW w:w="1700" w:type="dxa"/>
            <w:vAlign w:val="center"/>
          </w:tcPr>
          <w:p w14:paraId="2ACF4F70" w14:textId="6B254A60" w:rsidR="006A7F7A" w:rsidRPr="00F3409C" w:rsidRDefault="00CA6AC3"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16" w:history="1">
              <w:r w:rsidRPr="00F3409C">
                <w:rPr>
                  <w:rStyle w:val="Hyperlink"/>
                  <w:sz w:val="22"/>
                  <w:szCs w:val="22"/>
                </w:rPr>
                <w:t>Kurzgesagt – In a Nutshell</w:t>
              </w:r>
            </w:hyperlink>
          </w:p>
        </w:tc>
        <w:tc>
          <w:tcPr>
            <w:tcW w:w="1848" w:type="dxa"/>
            <w:vAlign w:val="center"/>
          </w:tcPr>
          <w:p w14:paraId="6E273AD9" w14:textId="35072E8A" w:rsidR="006A7F7A" w:rsidRPr="00F3409C" w:rsidRDefault="00CA6AC3"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 Philosophy, Social Issues</w:t>
            </w:r>
          </w:p>
        </w:tc>
        <w:tc>
          <w:tcPr>
            <w:tcW w:w="4446" w:type="dxa"/>
            <w:vAlign w:val="center"/>
          </w:tcPr>
          <w:p w14:paraId="72099BC1" w14:textId="619ECF16" w:rsidR="00CA6AC3" w:rsidRPr="00F3409C" w:rsidRDefault="00CA6AC3"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Beautifully animated videos simplifying complex science and social issues, ideal for critical listening.</w:t>
            </w:r>
          </w:p>
        </w:tc>
      </w:tr>
      <w:tr w:rsidR="00AB6B91" w:rsidRPr="00F3409C" w14:paraId="7F75F350"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73E8D720" w14:textId="44915193" w:rsidR="006A7F7A" w:rsidRPr="00F3409C" w:rsidRDefault="00980780" w:rsidP="007A3477">
            <w:pPr>
              <w:spacing w:line="360" w:lineRule="auto"/>
              <w:rPr>
                <w:sz w:val="22"/>
                <w:szCs w:val="22"/>
              </w:rPr>
            </w:pPr>
            <w:r w:rsidRPr="00F3409C">
              <w:rPr>
                <w:noProof/>
                <w:sz w:val="22"/>
                <w:szCs w:val="22"/>
              </w:rPr>
              <w:drawing>
                <wp:inline distT="0" distB="0" distL="0" distR="0" wp14:anchorId="15F35B82" wp14:editId="220825AD">
                  <wp:extent cx="492760" cy="508159"/>
                  <wp:effectExtent l="0" t="0" r="2540" b="0"/>
                  <wp:docPr id="213447205" name="Picture 5"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205" name="Picture 5" descr="A yellow circle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115" cy="530181"/>
                          </a:xfrm>
                          <a:prstGeom prst="rect">
                            <a:avLst/>
                          </a:prstGeom>
                        </pic:spPr>
                      </pic:pic>
                    </a:graphicData>
                  </a:graphic>
                </wp:inline>
              </w:drawing>
            </w:r>
          </w:p>
        </w:tc>
        <w:tc>
          <w:tcPr>
            <w:tcW w:w="1700" w:type="dxa"/>
            <w:vAlign w:val="center"/>
          </w:tcPr>
          <w:p w14:paraId="3A0390A9" w14:textId="79AD8101" w:rsidR="00CA6AC3" w:rsidRPr="00F3409C" w:rsidRDefault="00CA6AC3"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18" w:history="1">
              <w:r w:rsidRPr="00F3409C">
                <w:rPr>
                  <w:rStyle w:val="Hyperlink"/>
                  <w:sz w:val="22"/>
                  <w:szCs w:val="22"/>
                </w:rPr>
                <w:t>Vox</w:t>
              </w:r>
            </w:hyperlink>
          </w:p>
          <w:p w14:paraId="4691D37F" w14:textId="77777777" w:rsidR="006A7F7A" w:rsidRPr="00F3409C" w:rsidRDefault="006A7F7A" w:rsidP="007A3477">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848" w:type="dxa"/>
            <w:vAlign w:val="center"/>
          </w:tcPr>
          <w:p w14:paraId="636B8620" w14:textId="39AB17E3" w:rsidR="006A7F7A" w:rsidRPr="00F3409C" w:rsidRDefault="0040605C"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News, Social Issues, Economics</w:t>
            </w:r>
          </w:p>
        </w:tc>
        <w:tc>
          <w:tcPr>
            <w:tcW w:w="4446" w:type="dxa"/>
            <w:vAlign w:val="center"/>
          </w:tcPr>
          <w:p w14:paraId="2F057568" w14:textId="5DC9858C" w:rsidR="006A7F7A" w:rsidRPr="00F3409C" w:rsidRDefault="0040605C"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Explains current events, politics, and economics with clear, concise narratives</w:t>
            </w:r>
            <w:r w:rsidR="00642A77" w:rsidRPr="00F3409C">
              <w:rPr>
                <w:sz w:val="22"/>
                <w:szCs w:val="22"/>
              </w:rPr>
              <w:t>.</w:t>
            </w:r>
          </w:p>
        </w:tc>
      </w:tr>
      <w:tr w:rsidR="00AB6B91" w:rsidRPr="00F3409C" w14:paraId="01FA4EBB"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6B0450C7" w14:textId="53F0BBAC" w:rsidR="006A7F7A" w:rsidRPr="00F3409C" w:rsidRDefault="007E5E3A" w:rsidP="007A3477">
            <w:pPr>
              <w:spacing w:line="360" w:lineRule="auto"/>
              <w:rPr>
                <w:sz w:val="22"/>
                <w:szCs w:val="22"/>
              </w:rPr>
            </w:pPr>
            <w:r w:rsidRPr="00F3409C">
              <w:rPr>
                <w:noProof/>
                <w:sz w:val="22"/>
                <w:szCs w:val="22"/>
              </w:rPr>
              <w:drawing>
                <wp:inline distT="0" distB="0" distL="0" distR="0" wp14:anchorId="555C9039" wp14:editId="1F885740">
                  <wp:extent cx="492760" cy="524551"/>
                  <wp:effectExtent l="0" t="0" r="2540" b="0"/>
                  <wp:docPr id="20322187" name="Picture 6" descr="A green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87" name="Picture 6" descr="A green circle with whit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496" cy="538109"/>
                          </a:xfrm>
                          <a:prstGeom prst="rect">
                            <a:avLst/>
                          </a:prstGeom>
                        </pic:spPr>
                      </pic:pic>
                    </a:graphicData>
                  </a:graphic>
                </wp:inline>
              </w:drawing>
            </w:r>
          </w:p>
        </w:tc>
        <w:tc>
          <w:tcPr>
            <w:tcW w:w="1700" w:type="dxa"/>
            <w:vAlign w:val="center"/>
          </w:tcPr>
          <w:p w14:paraId="1F9BC0C8" w14:textId="541F768D" w:rsidR="006A7F7A" w:rsidRPr="00F3409C" w:rsidRDefault="0040605C"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20" w:history="1">
              <w:r w:rsidRPr="00F3409C">
                <w:rPr>
                  <w:rStyle w:val="Hyperlink"/>
                  <w:sz w:val="22"/>
                  <w:szCs w:val="22"/>
                </w:rPr>
                <w:t>SciShow</w:t>
              </w:r>
            </w:hyperlink>
          </w:p>
        </w:tc>
        <w:tc>
          <w:tcPr>
            <w:tcW w:w="1848" w:type="dxa"/>
            <w:vAlign w:val="center"/>
          </w:tcPr>
          <w:p w14:paraId="353F6E15" w14:textId="5086BF45" w:rsidR="0040605C" w:rsidRPr="00F3409C" w:rsidRDefault="0040605C"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w:t>
            </w:r>
          </w:p>
        </w:tc>
        <w:tc>
          <w:tcPr>
            <w:tcW w:w="4446" w:type="dxa"/>
            <w:vAlign w:val="center"/>
          </w:tcPr>
          <w:p w14:paraId="5D6EE2A9" w14:textId="3E60A73A" w:rsidR="0040605C" w:rsidRPr="00F3409C" w:rsidRDefault="0040605C"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Accessible explanations of scientific topics</w:t>
            </w:r>
          </w:p>
        </w:tc>
      </w:tr>
      <w:tr w:rsidR="00AB6B91" w:rsidRPr="00F3409C" w14:paraId="2B8B16A1"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7AAB0D88" w14:textId="4A316F19" w:rsidR="006A7F7A" w:rsidRPr="00F3409C" w:rsidRDefault="00DC311A" w:rsidP="007A3477">
            <w:pPr>
              <w:spacing w:line="360" w:lineRule="auto"/>
              <w:rPr>
                <w:sz w:val="22"/>
                <w:szCs w:val="22"/>
              </w:rPr>
            </w:pPr>
            <w:r w:rsidRPr="00F3409C">
              <w:rPr>
                <w:noProof/>
                <w:sz w:val="22"/>
                <w:szCs w:val="22"/>
              </w:rPr>
              <w:drawing>
                <wp:inline distT="0" distB="0" distL="0" distR="0" wp14:anchorId="657FDC09" wp14:editId="0492B9D6">
                  <wp:extent cx="492760" cy="513464"/>
                  <wp:effectExtent l="0" t="0" r="2540" b="0"/>
                  <wp:docPr id="1103542120" name="Picture 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42120" name="Picture 7" descr="A black text on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854" cy="529192"/>
                          </a:xfrm>
                          <a:prstGeom prst="rect">
                            <a:avLst/>
                          </a:prstGeom>
                        </pic:spPr>
                      </pic:pic>
                    </a:graphicData>
                  </a:graphic>
                </wp:inline>
              </w:drawing>
            </w:r>
          </w:p>
        </w:tc>
        <w:tc>
          <w:tcPr>
            <w:tcW w:w="1700" w:type="dxa"/>
            <w:vAlign w:val="center"/>
          </w:tcPr>
          <w:p w14:paraId="10DF79B5" w14:textId="62AF6C27" w:rsidR="0040605C" w:rsidRPr="00F3409C" w:rsidRDefault="0040605C"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22" w:history="1">
              <w:r w:rsidRPr="00F3409C">
                <w:rPr>
                  <w:rStyle w:val="Hyperlink"/>
                  <w:sz w:val="22"/>
                  <w:szCs w:val="22"/>
                </w:rPr>
                <w:t>MinutePhysics</w:t>
              </w:r>
            </w:hyperlink>
          </w:p>
          <w:p w14:paraId="0F33240E" w14:textId="77777777" w:rsidR="006A7F7A" w:rsidRPr="00F3409C" w:rsidRDefault="006A7F7A" w:rsidP="007A3477">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848" w:type="dxa"/>
            <w:vAlign w:val="center"/>
          </w:tcPr>
          <w:p w14:paraId="19123EAE" w14:textId="77777777" w:rsidR="0040605C" w:rsidRPr="00F3409C" w:rsidRDefault="0040605C"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Science</w:t>
            </w:r>
          </w:p>
          <w:p w14:paraId="37FAEB0D" w14:textId="77777777" w:rsidR="006A7F7A" w:rsidRPr="00F3409C" w:rsidRDefault="006A7F7A" w:rsidP="007A347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4446" w:type="dxa"/>
            <w:vAlign w:val="center"/>
          </w:tcPr>
          <w:p w14:paraId="301833E1" w14:textId="1FEC11DB" w:rsidR="006A7F7A" w:rsidRPr="00F3409C" w:rsidRDefault="00642A77"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Bite-sized physics videos (often ~5 minutes</w:t>
            </w:r>
            <w:r w:rsidR="004B0DA0" w:rsidRPr="00F3409C">
              <w:rPr>
                <w:sz w:val="22"/>
                <w:szCs w:val="22"/>
              </w:rPr>
              <w:t>.</w:t>
            </w:r>
            <w:r w:rsidRPr="00F3409C">
              <w:rPr>
                <w:sz w:val="22"/>
                <w:szCs w:val="22"/>
              </w:rPr>
              <w:t xml:space="preserve"> with simple visuals, great for detail-oriented tasks.</w:t>
            </w:r>
          </w:p>
        </w:tc>
      </w:tr>
      <w:tr w:rsidR="00AB6B91" w:rsidRPr="00F3409C" w14:paraId="05381392"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08BDE46A" w14:textId="2D3E2EF2" w:rsidR="00642A77" w:rsidRPr="00F3409C" w:rsidRDefault="00DB4C17" w:rsidP="007A3477">
            <w:pPr>
              <w:spacing w:line="360" w:lineRule="auto"/>
              <w:rPr>
                <w:sz w:val="22"/>
                <w:szCs w:val="22"/>
              </w:rPr>
            </w:pPr>
            <w:r w:rsidRPr="00F3409C">
              <w:rPr>
                <w:noProof/>
                <w:sz w:val="22"/>
                <w:szCs w:val="22"/>
              </w:rPr>
              <w:drawing>
                <wp:inline distT="0" distB="0" distL="0" distR="0" wp14:anchorId="459BD387" wp14:editId="641E21D6">
                  <wp:extent cx="476250" cy="521179"/>
                  <wp:effectExtent l="0" t="0" r="0" b="0"/>
                  <wp:docPr id="1996707034" name="Picture 8" descr="A drawing of a house on top of a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07034" name="Picture 8" descr="A drawing of a house on top of a plane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459" cy="533445"/>
                          </a:xfrm>
                          <a:prstGeom prst="rect">
                            <a:avLst/>
                          </a:prstGeom>
                        </pic:spPr>
                      </pic:pic>
                    </a:graphicData>
                  </a:graphic>
                </wp:inline>
              </w:drawing>
            </w:r>
          </w:p>
        </w:tc>
        <w:tc>
          <w:tcPr>
            <w:tcW w:w="1700" w:type="dxa"/>
            <w:vAlign w:val="center"/>
          </w:tcPr>
          <w:p w14:paraId="6F3EA686" w14:textId="214630B6" w:rsidR="00642A77" w:rsidRPr="00F3409C" w:rsidRDefault="00642A77"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24" w:history="1">
              <w:r w:rsidRPr="00F3409C">
                <w:rPr>
                  <w:rStyle w:val="Hyperlink"/>
                  <w:sz w:val="22"/>
                  <w:szCs w:val="22"/>
                </w:rPr>
                <w:t>MinuteEarth</w:t>
              </w:r>
            </w:hyperlink>
          </w:p>
          <w:p w14:paraId="77F06064" w14:textId="77777777" w:rsidR="00642A77" w:rsidRPr="00F3409C" w:rsidRDefault="00642A77"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1848" w:type="dxa"/>
            <w:vAlign w:val="center"/>
          </w:tcPr>
          <w:p w14:paraId="79228572" w14:textId="3FA3C491" w:rsidR="00642A77" w:rsidRPr="00F3409C" w:rsidRDefault="00642A77"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w:t>
            </w:r>
          </w:p>
          <w:p w14:paraId="5BAECAC5" w14:textId="3C666318" w:rsidR="00642A77" w:rsidRPr="00F3409C" w:rsidRDefault="00642A77" w:rsidP="007A3477">
            <w:pPr>
              <w:pStyle w:val="NormalWeb"/>
              <w:tabs>
                <w:tab w:val="left" w:pos="517"/>
              </w:tabs>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4446" w:type="dxa"/>
            <w:vAlign w:val="center"/>
          </w:tcPr>
          <w:p w14:paraId="5BA5DDBA" w14:textId="24ED535C" w:rsidR="00642A77" w:rsidRPr="00F3409C" w:rsidRDefault="00642A77"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Animated videos on earth sciences, typically under 5–8 minutes, ideal for note-taking exercises.</w:t>
            </w:r>
          </w:p>
        </w:tc>
      </w:tr>
      <w:tr w:rsidR="00AB6B91" w:rsidRPr="00F3409C" w14:paraId="59C6C2D0"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63D325C9" w14:textId="45D341C4" w:rsidR="00642A77" w:rsidRPr="00F3409C" w:rsidRDefault="00DF2FC5" w:rsidP="007A3477">
            <w:pPr>
              <w:spacing w:line="360" w:lineRule="auto"/>
              <w:rPr>
                <w:sz w:val="22"/>
                <w:szCs w:val="22"/>
              </w:rPr>
            </w:pPr>
            <w:r w:rsidRPr="00F3409C">
              <w:rPr>
                <w:noProof/>
                <w:sz w:val="22"/>
                <w:szCs w:val="22"/>
              </w:rPr>
              <w:lastRenderedPageBreak/>
              <w:drawing>
                <wp:inline distT="0" distB="0" distL="0" distR="0" wp14:anchorId="548EDA89" wp14:editId="66CE87C8">
                  <wp:extent cx="420294" cy="437662"/>
                  <wp:effectExtent l="0" t="0" r="0" b="0"/>
                  <wp:docPr id="1669590259" name="Picture 9" descr="A blue circle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90259" name="Picture 9" descr="A blue circle with white letter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516" cy="446224"/>
                          </a:xfrm>
                          <a:prstGeom prst="rect">
                            <a:avLst/>
                          </a:prstGeom>
                        </pic:spPr>
                      </pic:pic>
                    </a:graphicData>
                  </a:graphic>
                </wp:inline>
              </w:drawing>
            </w:r>
          </w:p>
        </w:tc>
        <w:tc>
          <w:tcPr>
            <w:tcW w:w="1700" w:type="dxa"/>
            <w:vAlign w:val="center"/>
          </w:tcPr>
          <w:p w14:paraId="365D77DF" w14:textId="3C85F09B" w:rsidR="00642A77" w:rsidRPr="00F3409C" w:rsidRDefault="00E51D0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26" w:history="1">
              <w:r w:rsidRPr="00F3409C">
                <w:rPr>
                  <w:rStyle w:val="Hyperlink"/>
                  <w:sz w:val="22"/>
                  <w:szCs w:val="22"/>
                </w:rPr>
                <w:t>Veritasium</w:t>
              </w:r>
            </w:hyperlink>
          </w:p>
        </w:tc>
        <w:tc>
          <w:tcPr>
            <w:tcW w:w="1848" w:type="dxa"/>
            <w:vAlign w:val="center"/>
          </w:tcPr>
          <w:p w14:paraId="3ACC7669" w14:textId="19F4D3AD" w:rsidR="00642A77" w:rsidRPr="00F3409C" w:rsidRDefault="00E51D09"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Science</w:t>
            </w:r>
          </w:p>
        </w:tc>
        <w:tc>
          <w:tcPr>
            <w:tcW w:w="4446" w:type="dxa"/>
            <w:vAlign w:val="center"/>
          </w:tcPr>
          <w:p w14:paraId="50E77029" w14:textId="72FBCAD1" w:rsidR="00642A77" w:rsidRPr="00F3409C" w:rsidRDefault="00E51D0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Engaging science videos with real-world applications, suitable for inference-based questions.</w:t>
            </w:r>
          </w:p>
        </w:tc>
      </w:tr>
      <w:tr w:rsidR="00AB6B91" w:rsidRPr="00F3409C" w14:paraId="710F55E1"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2D73D3FB" w14:textId="0D674B20" w:rsidR="00642A77" w:rsidRPr="00F3409C" w:rsidRDefault="009263DD" w:rsidP="007A3477">
            <w:pPr>
              <w:spacing w:line="360" w:lineRule="auto"/>
              <w:rPr>
                <w:sz w:val="22"/>
                <w:szCs w:val="22"/>
              </w:rPr>
            </w:pPr>
            <w:r w:rsidRPr="00F3409C">
              <w:rPr>
                <w:noProof/>
                <w:sz w:val="22"/>
                <w:szCs w:val="22"/>
              </w:rPr>
              <w:drawing>
                <wp:inline distT="0" distB="0" distL="0" distR="0" wp14:anchorId="4EB9BDF3" wp14:editId="3BB74399">
                  <wp:extent cx="499697" cy="484554"/>
                  <wp:effectExtent l="0" t="0" r="0" b="0"/>
                  <wp:docPr id="1427971065" name="Picture 10" descr="A red neon light in a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71065" name="Picture 10" descr="A red neon light in a hea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575" cy="502860"/>
                          </a:xfrm>
                          <a:prstGeom prst="rect">
                            <a:avLst/>
                          </a:prstGeom>
                        </pic:spPr>
                      </pic:pic>
                    </a:graphicData>
                  </a:graphic>
                </wp:inline>
              </w:drawing>
            </w:r>
          </w:p>
        </w:tc>
        <w:tc>
          <w:tcPr>
            <w:tcW w:w="1700" w:type="dxa"/>
            <w:vAlign w:val="center"/>
          </w:tcPr>
          <w:p w14:paraId="4F980200" w14:textId="6AA38B70" w:rsidR="00642A77" w:rsidRPr="00F3409C" w:rsidRDefault="00E51D09"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28" w:history="1">
              <w:r w:rsidRPr="00F3409C">
                <w:rPr>
                  <w:rStyle w:val="Hyperlink"/>
                  <w:sz w:val="22"/>
                  <w:szCs w:val="22"/>
                </w:rPr>
                <w:t>Smarter Every Day</w:t>
              </w:r>
            </w:hyperlink>
          </w:p>
        </w:tc>
        <w:tc>
          <w:tcPr>
            <w:tcW w:w="1848" w:type="dxa"/>
            <w:vAlign w:val="center"/>
          </w:tcPr>
          <w:p w14:paraId="15918E39" w14:textId="0B85D475" w:rsidR="00642A77" w:rsidRPr="00F3409C" w:rsidRDefault="00E51D09"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w:t>
            </w:r>
          </w:p>
        </w:tc>
        <w:tc>
          <w:tcPr>
            <w:tcW w:w="4446" w:type="dxa"/>
            <w:vAlign w:val="center"/>
          </w:tcPr>
          <w:p w14:paraId="0C09DA7B" w14:textId="104E789B" w:rsidR="00642A77" w:rsidRPr="00F3409C" w:rsidRDefault="004A304E"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Explores scientific phenomena with enthusiasm</w:t>
            </w:r>
          </w:p>
        </w:tc>
      </w:tr>
      <w:tr w:rsidR="00AB6B91" w:rsidRPr="00F3409C" w14:paraId="215FD39E"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59FE97C6" w14:textId="5EF2845E" w:rsidR="00642A77" w:rsidRPr="00F3409C" w:rsidRDefault="009C526B" w:rsidP="007A3477">
            <w:pPr>
              <w:spacing w:line="360" w:lineRule="auto"/>
              <w:rPr>
                <w:sz w:val="22"/>
                <w:szCs w:val="22"/>
              </w:rPr>
            </w:pPr>
            <w:r w:rsidRPr="00F3409C">
              <w:rPr>
                <w:noProof/>
                <w:sz w:val="22"/>
                <w:szCs w:val="22"/>
              </w:rPr>
              <w:drawing>
                <wp:inline distT="0" distB="0" distL="0" distR="0" wp14:anchorId="18CD03E9" wp14:editId="24C411DF">
                  <wp:extent cx="429847" cy="450316"/>
                  <wp:effectExtent l="0" t="0" r="2540" b="0"/>
                  <wp:docPr id="769618990" name="Picture 1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8990" name="Picture 11" descr="A blue circle with white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0918" cy="461914"/>
                          </a:xfrm>
                          <a:prstGeom prst="rect">
                            <a:avLst/>
                          </a:prstGeom>
                        </pic:spPr>
                      </pic:pic>
                    </a:graphicData>
                  </a:graphic>
                </wp:inline>
              </w:drawing>
            </w:r>
          </w:p>
        </w:tc>
        <w:tc>
          <w:tcPr>
            <w:tcW w:w="1700" w:type="dxa"/>
            <w:vAlign w:val="center"/>
          </w:tcPr>
          <w:p w14:paraId="17116544" w14:textId="5E0E2FE5" w:rsidR="00642A77" w:rsidRPr="00F3409C" w:rsidRDefault="004A304E"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30" w:history="1">
              <w:r w:rsidRPr="00F3409C">
                <w:rPr>
                  <w:rStyle w:val="Hyperlink"/>
                  <w:sz w:val="22"/>
                  <w:szCs w:val="22"/>
                </w:rPr>
                <w:t>Real Engineering</w:t>
              </w:r>
            </w:hyperlink>
          </w:p>
        </w:tc>
        <w:tc>
          <w:tcPr>
            <w:tcW w:w="1848" w:type="dxa"/>
            <w:vAlign w:val="center"/>
          </w:tcPr>
          <w:p w14:paraId="1166AF7B" w14:textId="659913F1" w:rsidR="00642A77" w:rsidRPr="00F3409C" w:rsidRDefault="004A304E"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Science, Engineering</w:t>
            </w:r>
          </w:p>
        </w:tc>
        <w:tc>
          <w:tcPr>
            <w:tcW w:w="4446" w:type="dxa"/>
            <w:vAlign w:val="center"/>
          </w:tcPr>
          <w:p w14:paraId="2B66C9FE" w14:textId="2D759EE3" w:rsidR="00642A77" w:rsidRPr="00F3409C" w:rsidRDefault="004A304E"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Concise videos on engineering and science topics</w:t>
            </w:r>
          </w:p>
        </w:tc>
      </w:tr>
      <w:tr w:rsidR="00AB6B91" w:rsidRPr="00F3409C" w14:paraId="18D42B5D"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4EE1B430" w14:textId="6B6053A7" w:rsidR="00642A77" w:rsidRPr="00F3409C" w:rsidRDefault="0067496E" w:rsidP="007A3477">
            <w:pPr>
              <w:spacing w:line="360" w:lineRule="auto"/>
              <w:rPr>
                <w:sz w:val="22"/>
                <w:szCs w:val="22"/>
              </w:rPr>
            </w:pPr>
            <w:r w:rsidRPr="00F3409C">
              <w:rPr>
                <w:noProof/>
                <w:sz w:val="22"/>
                <w:szCs w:val="22"/>
              </w:rPr>
              <w:drawing>
                <wp:inline distT="0" distB="0" distL="0" distR="0" wp14:anchorId="697615BE" wp14:editId="0EBFE7CE">
                  <wp:extent cx="531447" cy="487821"/>
                  <wp:effectExtent l="0" t="0" r="2540" b="0"/>
                  <wp:docPr id="174677065" name="Picture 12" descr="A yellow circle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065" name="Picture 12" descr="A yellow circle with black letter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049" cy="503978"/>
                          </a:xfrm>
                          <a:prstGeom prst="rect">
                            <a:avLst/>
                          </a:prstGeom>
                        </pic:spPr>
                      </pic:pic>
                    </a:graphicData>
                  </a:graphic>
                </wp:inline>
              </w:drawing>
            </w:r>
          </w:p>
        </w:tc>
        <w:tc>
          <w:tcPr>
            <w:tcW w:w="1700" w:type="dxa"/>
            <w:vAlign w:val="center"/>
          </w:tcPr>
          <w:p w14:paraId="43CA7964" w14:textId="49B00C66" w:rsidR="00642A77" w:rsidRPr="00F3409C" w:rsidRDefault="006B40E4"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32" w:history="1">
              <w:r w:rsidRPr="00F3409C">
                <w:rPr>
                  <w:rStyle w:val="Hyperlink"/>
                  <w:sz w:val="22"/>
                  <w:szCs w:val="22"/>
                </w:rPr>
                <w:t>Economics Explained</w:t>
              </w:r>
            </w:hyperlink>
          </w:p>
        </w:tc>
        <w:tc>
          <w:tcPr>
            <w:tcW w:w="1848" w:type="dxa"/>
            <w:vAlign w:val="center"/>
          </w:tcPr>
          <w:p w14:paraId="499FD701" w14:textId="09F658AA" w:rsidR="00642A77" w:rsidRPr="00F3409C" w:rsidRDefault="006B40E4"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Economics</w:t>
            </w:r>
          </w:p>
        </w:tc>
        <w:tc>
          <w:tcPr>
            <w:tcW w:w="4446" w:type="dxa"/>
            <w:vAlign w:val="center"/>
          </w:tcPr>
          <w:p w14:paraId="14082DDD" w14:textId="28343B69" w:rsidR="00642A77" w:rsidRPr="00F3409C" w:rsidRDefault="006B40E4"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Breaks down economic concepts and global issues.</w:t>
            </w:r>
          </w:p>
        </w:tc>
      </w:tr>
      <w:tr w:rsidR="00AB6B91" w:rsidRPr="00F3409C" w14:paraId="0AD236B5"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504815C8" w14:textId="34FFD396" w:rsidR="006B40E4" w:rsidRPr="00F3409C" w:rsidRDefault="006249AC" w:rsidP="007A3477">
            <w:pPr>
              <w:spacing w:line="360" w:lineRule="auto"/>
              <w:rPr>
                <w:sz w:val="22"/>
                <w:szCs w:val="22"/>
              </w:rPr>
            </w:pPr>
            <w:r w:rsidRPr="00F3409C">
              <w:rPr>
                <w:noProof/>
                <w:sz w:val="22"/>
                <w:szCs w:val="22"/>
              </w:rPr>
              <w:drawing>
                <wp:inline distT="0" distB="0" distL="0" distR="0" wp14:anchorId="5564E141" wp14:editId="6AD95773">
                  <wp:extent cx="495211" cy="531446"/>
                  <wp:effectExtent l="0" t="0" r="635" b="2540"/>
                  <wp:docPr id="313391199" name="Picture 13" descr="A logo of a chess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1199" name="Picture 13" descr="A logo of a chess piec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6521" cy="543583"/>
                          </a:xfrm>
                          <a:prstGeom prst="rect">
                            <a:avLst/>
                          </a:prstGeom>
                        </pic:spPr>
                      </pic:pic>
                    </a:graphicData>
                  </a:graphic>
                </wp:inline>
              </w:drawing>
            </w:r>
          </w:p>
        </w:tc>
        <w:tc>
          <w:tcPr>
            <w:tcW w:w="1700" w:type="dxa"/>
            <w:vAlign w:val="center"/>
          </w:tcPr>
          <w:p w14:paraId="78787417" w14:textId="26128DE3" w:rsidR="006B40E4" w:rsidRPr="00F3409C" w:rsidRDefault="006B40E4"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34" w:history="1">
              <w:r w:rsidRPr="00F3409C">
                <w:rPr>
                  <w:rStyle w:val="Hyperlink"/>
                  <w:sz w:val="22"/>
                  <w:szCs w:val="22"/>
                </w:rPr>
                <w:t>Caspian Report</w:t>
              </w:r>
            </w:hyperlink>
          </w:p>
        </w:tc>
        <w:tc>
          <w:tcPr>
            <w:tcW w:w="1848" w:type="dxa"/>
            <w:vAlign w:val="center"/>
          </w:tcPr>
          <w:p w14:paraId="400A9FC6" w14:textId="167FF59F" w:rsidR="006B40E4" w:rsidRPr="00F3409C" w:rsidRDefault="006B40E4"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Geopolitics, Economics</w:t>
            </w:r>
          </w:p>
        </w:tc>
        <w:tc>
          <w:tcPr>
            <w:tcW w:w="4446" w:type="dxa"/>
            <w:vAlign w:val="center"/>
          </w:tcPr>
          <w:p w14:paraId="72A04DB6" w14:textId="76D7F9BE" w:rsidR="006B40E4" w:rsidRPr="00F3409C" w:rsidRDefault="006B40E4"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Analyzes global events and economics.</w:t>
            </w:r>
          </w:p>
        </w:tc>
      </w:tr>
      <w:tr w:rsidR="00AB6B91" w:rsidRPr="00F3409C" w14:paraId="28A9208C"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1E4CBDAE" w14:textId="61927EE7" w:rsidR="006B40E4" w:rsidRPr="00F3409C" w:rsidRDefault="005F5AA1" w:rsidP="007A3477">
            <w:pPr>
              <w:spacing w:line="360" w:lineRule="auto"/>
              <w:rPr>
                <w:sz w:val="22"/>
                <w:szCs w:val="22"/>
              </w:rPr>
            </w:pPr>
            <w:r w:rsidRPr="00F3409C">
              <w:rPr>
                <w:noProof/>
                <w:sz w:val="22"/>
                <w:szCs w:val="22"/>
              </w:rPr>
              <w:drawing>
                <wp:inline distT="0" distB="0" distL="0" distR="0" wp14:anchorId="4C1B4DDE" wp14:editId="2A8345AA">
                  <wp:extent cx="578339" cy="578339"/>
                  <wp:effectExtent l="0" t="0" r="6350" b="6350"/>
                  <wp:docPr id="1609924168" name="Picture 14" descr="A silhouette of a windm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24168" name="Picture 14" descr="A silhouette of a windmil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9740" cy="589740"/>
                          </a:xfrm>
                          <a:prstGeom prst="rect">
                            <a:avLst/>
                          </a:prstGeom>
                        </pic:spPr>
                      </pic:pic>
                    </a:graphicData>
                  </a:graphic>
                </wp:inline>
              </w:drawing>
            </w:r>
          </w:p>
        </w:tc>
        <w:tc>
          <w:tcPr>
            <w:tcW w:w="1700" w:type="dxa"/>
            <w:vAlign w:val="center"/>
          </w:tcPr>
          <w:p w14:paraId="0115857F" w14:textId="6D7E4E32" w:rsidR="006B40E4" w:rsidRPr="00F3409C" w:rsidRDefault="0033649A"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36" w:history="1">
              <w:r w:rsidRPr="00F3409C">
                <w:rPr>
                  <w:rStyle w:val="Hyperlink"/>
                  <w:sz w:val="22"/>
                  <w:szCs w:val="22"/>
                </w:rPr>
                <w:t>Real Life Lore</w:t>
              </w:r>
            </w:hyperlink>
          </w:p>
        </w:tc>
        <w:tc>
          <w:tcPr>
            <w:tcW w:w="1848" w:type="dxa"/>
            <w:vAlign w:val="center"/>
          </w:tcPr>
          <w:p w14:paraId="31AEFEFA" w14:textId="40A1FA1A" w:rsidR="0033649A" w:rsidRPr="00F3409C" w:rsidRDefault="0033649A"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Geography, Social Issues</w:t>
            </w:r>
          </w:p>
        </w:tc>
        <w:tc>
          <w:tcPr>
            <w:tcW w:w="4446" w:type="dxa"/>
            <w:vAlign w:val="center"/>
          </w:tcPr>
          <w:p w14:paraId="21788C3F" w14:textId="5694DC9E" w:rsidR="006B40E4" w:rsidRPr="00F3409C" w:rsidRDefault="0033649A"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Explores global issues and history</w:t>
            </w:r>
          </w:p>
        </w:tc>
      </w:tr>
      <w:tr w:rsidR="00AB6B91" w:rsidRPr="00F3409C" w14:paraId="0B55C812"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3AB9A279" w14:textId="150E405E" w:rsidR="006B40E4" w:rsidRPr="00F3409C" w:rsidRDefault="00F118B5" w:rsidP="007A3477">
            <w:pPr>
              <w:spacing w:line="360" w:lineRule="auto"/>
              <w:rPr>
                <w:sz w:val="22"/>
                <w:szCs w:val="22"/>
              </w:rPr>
            </w:pPr>
            <w:r w:rsidRPr="00F3409C">
              <w:rPr>
                <w:noProof/>
                <w:sz w:val="22"/>
                <w:szCs w:val="22"/>
              </w:rPr>
              <w:drawing>
                <wp:inline distT="0" distB="0" distL="0" distR="0" wp14:anchorId="5EC8067A" wp14:editId="2CC9DF33">
                  <wp:extent cx="530860" cy="556547"/>
                  <wp:effectExtent l="0" t="0" r="2540" b="2540"/>
                  <wp:docPr id="1026303201" name="Picture 15" descr="A black circle with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03201" name="Picture 15" descr="A black circle with white logo&#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927" cy="569198"/>
                          </a:xfrm>
                          <a:prstGeom prst="rect">
                            <a:avLst/>
                          </a:prstGeom>
                        </pic:spPr>
                      </pic:pic>
                    </a:graphicData>
                  </a:graphic>
                </wp:inline>
              </w:drawing>
            </w:r>
          </w:p>
        </w:tc>
        <w:tc>
          <w:tcPr>
            <w:tcW w:w="1700" w:type="dxa"/>
            <w:vAlign w:val="center"/>
          </w:tcPr>
          <w:p w14:paraId="1FD41990" w14:textId="3D608346" w:rsidR="0033649A" w:rsidRPr="00F3409C" w:rsidRDefault="0033649A"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38" w:history="1">
              <w:r w:rsidRPr="00F3409C">
                <w:rPr>
                  <w:rStyle w:val="Hyperlink"/>
                  <w:sz w:val="22"/>
                  <w:szCs w:val="22"/>
                </w:rPr>
                <w:t>PolyMatter</w:t>
              </w:r>
            </w:hyperlink>
          </w:p>
          <w:p w14:paraId="7E9ADB90" w14:textId="77777777" w:rsidR="006B40E4" w:rsidRPr="00F3409C" w:rsidRDefault="006B40E4"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848" w:type="dxa"/>
            <w:vAlign w:val="center"/>
          </w:tcPr>
          <w:p w14:paraId="15E61AD3" w14:textId="22496688" w:rsidR="0033649A" w:rsidRPr="00F3409C" w:rsidRDefault="0033649A"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Economics, Social Issues</w:t>
            </w:r>
          </w:p>
        </w:tc>
        <w:tc>
          <w:tcPr>
            <w:tcW w:w="4446" w:type="dxa"/>
            <w:vAlign w:val="center"/>
          </w:tcPr>
          <w:p w14:paraId="379FDFB4" w14:textId="27E07723" w:rsidR="0033649A" w:rsidRPr="00F3409C" w:rsidRDefault="0033649A"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Insightful videos on economics and global trends</w:t>
            </w:r>
          </w:p>
        </w:tc>
      </w:tr>
      <w:tr w:rsidR="00AB6B91" w:rsidRPr="00F3409C" w14:paraId="1959E227"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4970D3D3" w14:textId="39521560" w:rsidR="0033649A" w:rsidRPr="00F3409C" w:rsidRDefault="006A76B8" w:rsidP="007A3477">
            <w:pPr>
              <w:spacing w:line="360" w:lineRule="auto"/>
              <w:rPr>
                <w:sz w:val="22"/>
                <w:szCs w:val="22"/>
              </w:rPr>
            </w:pPr>
            <w:r w:rsidRPr="00F3409C">
              <w:rPr>
                <w:noProof/>
                <w:sz w:val="22"/>
                <w:szCs w:val="22"/>
              </w:rPr>
              <w:drawing>
                <wp:inline distT="0" distB="0" distL="0" distR="0" wp14:anchorId="1D0ACE35" wp14:editId="2EE36A38">
                  <wp:extent cx="577850" cy="631265"/>
                  <wp:effectExtent l="0" t="0" r="0" b="3810"/>
                  <wp:docPr id="1529738509" name="Picture 16"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38509" name="Picture 16" descr="A blue circle with white tex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1472" cy="646146"/>
                          </a:xfrm>
                          <a:prstGeom prst="rect">
                            <a:avLst/>
                          </a:prstGeom>
                        </pic:spPr>
                      </pic:pic>
                    </a:graphicData>
                  </a:graphic>
                </wp:inline>
              </w:drawing>
            </w:r>
          </w:p>
        </w:tc>
        <w:tc>
          <w:tcPr>
            <w:tcW w:w="1700" w:type="dxa"/>
            <w:vAlign w:val="center"/>
          </w:tcPr>
          <w:p w14:paraId="087B1707" w14:textId="28F2C87C" w:rsidR="0033649A" w:rsidRPr="00F3409C" w:rsidRDefault="0033649A"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40" w:history="1">
              <w:r w:rsidRPr="00F3409C">
                <w:rPr>
                  <w:rStyle w:val="Hyperlink"/>
                  <w:sz w:val="22"/>
                  <w:szCs w:val="22"/>
                </w:rPr>
                <w:t>Nerdwriter1</w:t>
              </w:r>
            </w:hyperlink>
          </w:p>
        </w:tc>
        <w:tc>
          <w:tcPr>
            <w:tcW w:w="1848" w:type="dxa"/>
            <w:vAlign w:val="center"/>
          </w:tcPr>
          <w:p w14:paraId="752F250E" w14:textId="006E1ED7" w:rsidR="0033649A" w:rsidRPr="00F3409C" w:rsidRDefault="0033649A"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Culture, Social Iss</w:t>
            </w:r>
            <w:r w:rsidR="003608D4" w:rsidRPr="00F3409C">
              <w:rPr>
                <w:sz w:val="22"/>
                <w:szCs w:val="22"/>
              </w:rPr>
              <w:t>u</w:t>
            </w:r>
            <w:r w:rsidRPr="00F3409C">
              <w:rPr>
                <w:sz w:val="22"/>
                <w:szCs w:val="22"/>
              </w:rPr>
              <w:t>es</w:t>
            </w:r>
          </w:p>
        </w:tc>
        <w:tc>
          <w:tcPr>
            <w:tcW w:w="4446" w:type="dxa"/>
            <w:vAlign w:val="center"/>
          </w:tcPr>
          <w:p w14:paraId="2CAD8F29" w14:textId="6947361B" w:rsidR="003608D4" w:rsidRPr="00F3409C" w:rsidRDefault="003608D4"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Analytical videos on culture and media</w:t>
            </w:r>
          </w:p>
        </w:tc>
      </w:tr>
      <w:tr w:rsidR="00AB6B91" w:rsidRPr="00F3409C" w14:paraId="66AFB1F4"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19D87397" w14:textId="7B5A5F1A" w:rsidR="0033649A" w:rsidRPr="00F3409C" w:rsidRDefault="00846F57" w:rsidP="007A3477">
            <w:pPr>
              <w:spacing w:line="360" w:lineRule="auto"/>
              <w:rPr>
                <w:sz w:val="22"/>
                <w:szCs w:val="22"/>
              </w:rPr>
            </w:pPr>
            <w:r w:rsidRPr="00F3409C">
              <w:rPr>
                <w:noProof/>
                <w:sz w:val="22"/>
                <w:szCs w:val="22"/>
              </w:rPr>
              <w:drawing>
                <wp:inline distT="0" distB="0" distL="0" distR="0" wp14:anchorId="54FF511F" wp14:editId="61BE094D">
                  <wp:extent cx="530860" cy="547713"/>
                  <wp:effectExtent l="0" t="0" r="2540" b="0"/>
                  <wp:docPr id="1404418501" name="Picture 17" descr="A black circle with white letters and a squar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8501" name="Picture 17" descr="A black circle with white letters and a square in i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918" cy="565312"/>
                          </a:xfrm>
                          <a:prstGeom prst="rect">
                            <a:avLst/>
                          </a:prstGeom>
                        </pic:spPr>
                      </pic:pic>
                    </a:graphicData>
                  </a:graphic>
                </wp:inline>
              </w:drawing>
            </w:r>
          </w:p>
        </w:tc>
        <w:tc>
          <w:tcPr>
            <w:tcW w:w="1700" w:type="dxa"/>
            <w:vAlign w:val="center"/>
          </w:tcPr>
          <w:p w14:paraId="1FD7235A" w14:textId="12D457FE" w:rsidR="0033649A" w:rsidRPr="00F3409C" w:rsidRDefault="003608D4"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42" w:history="1">
              <w:r w:rsidRPr="00F3409C">
                <w:rPr>
                  <w:rStyle w:val="Hyperlink"/>
                  <w:sz w:val="22"/>
                  <w:szCs w:val="22"/>
                </w:rPr>
                <w:t>Big Think</w:t>
              </w:r>
            </w:hyperlink>
          </w:p>
        </w:tc>
        <w:tc>
          <w:tcPr>
            <w:tcW w:w="1848" w:type="dxa"/>
            <w:vAlign w:val="center"/>
          </w:tcPr>
          <w:p w14:paraId="1B73EFB7" w14:textId="4E99B98B" w:rsidR="003608D4" w:rsidRPr="00F3409C" w:rsidRDefault="003608D4"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Science, Philosophy</w:t>
            </w:r>
          </w:p>
        </w:tc>
        <w:tc>
          <w:tcPr>
            <w:tcW w:w="4446" w:type="dxa"/>
            <w:vAlign w:val="center"/>
          </w:tcPr>
          <w:p w14:paraId="49C005EA" w14:textId="6BF39315" w:rsidR="0033649A" w:rsidRPr="00F3409C" w:rsidRDefault="003608D4"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Expert-driven content on science and social issues</w:t>
            </w:r>
          </w:p>
        </w:tc>
      </w:tr>
      <w:tr w:rsidR="00AB6B91" w:rsidRPr="00F3409C" w14:paraId="65E1EABB"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621F598D" w14:textId="5B0F437D" w:rsidR="00F32492" w:rsidRPr="00F3409C" w:rsidRDefault="00467BA4" w:rsidP="007A3477">
            <w:pPr>
              <w:spacing w:line="360" w:lineRule="auto"/>
              <w:rPr>
                <w:sz w:val="22"/>
                <w:szCs w:val="22"/>
              </w:rPr>
            </w:pPr>
            <w:r w:rsidRPr="00F3409C">
              <w:rPr>
                <w:noProof/>
                <w:sz w:val="22"/>
                <w:szCs w:val="22"/>
              </w:rPr>
              <w:drawing>
                <wp:inline distT="0" distB="0" distL="0" distR="0" wp14:anchorId="739CE7AD" wp14:editId="761E2941">
                  <wp:extent cx="646043" cy="508000"/>
                  <wp:effectExtent l="0" t="0" r="1905" b="0"/>
                  <wp:docPr id="56372674" name="Picture 18" descr="A logo with a person's fac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2674" name="Picture 18" descr="A logo with a person's face and tex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0363" cy="527124"/>
                          </a:xfrm>
                          <a:prstGeom prst="rect">
                            <a:avLst/>
                          </a:prstGeom>
                        </pic:spPr>
                      </pic:pic>
                    </a:graphicData>
                  </a:graphic>
                </wp:inline>
              </w:drawing>
            </w:r>
          </w:p>
        </w:tc>
        <w:tc>
          <w:tcPr>
            <w:tcW w:w="1700" w:type="dxa"/>
            <w:vAlign w:val="center"/>
          </w:tcPr>
          <w:p w14:paraId="67BB5B73" w14:textId="2498FDA0" w:rsidR="00F32492" w:rsidRPr="00F3409C" w:rsidRDefault="00F32492"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44" w:history="1">
              <w:r w:rsidRPr="00F3409C">
                <w:rPr>
                  <w:rStyle w:val="Hyperlink"/>
                  <w:sz w:val="22"/>
                  <w:szCs w:val="22"/>
                </w:rPr>
                <w:t>PBS NewsHour</w:t>
              </w:r>
            </w:hyperlink>
          </w:p>
        </w:tc>
        <w:tc>
          <w:tcPr>
            <w:tcW w:w="1848" w:type="dxa"/>
            <w:vAlign w:val="center"/>
          </w:tcPr>
          <w:p w14:paraId="19B033D4" w14:textId="4EA21A94" w:rsidR="00F32492" w:rsidRPr="00F3409C" w:rsidRDefault="00F32492"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News, Social Issues</w:t>
            </w:r>
          </w:p>
        </w:tc>
        <w:tc>
          <w:tcPr>
            <w:tcW w:w="4446" w:type="dxa"/>
            <w:vAlign w:val="center"/>
          </w:tcPr>
          <w:p w14:paraId="17C118D2" w14:textId="7A5E6E55" w:rsidR="00F32492" w:rsidRPr="00F3409C" w:rsidRDefault="00F32492"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Short news segments on current events</w:t>
            </w:r>
          </w:p>
        </w:tc>
      </w:tr>
      <w:tr w:rsidR="00AB6B91" w:rsidRPr="00F3409C" w14:paraId="22F34DDF"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7320EFB3" w14:textId="09344D16" w:rsidR="00F32492" w:rsidRPr="00F3409C" w:rsidRDefault="007667C4" w:rsidP="007A3477">
            <w:pPr>
              <w:spacing w:line="360" w:lineRule="auto"/>
              <w:rPr>
                <w:sz w:val="22"/>
                <w:szCs w:val="22"/>
              </w:rPr>
            </w:pPr>
            <w:r w:rsidRPr="00F3409C">
              <w:rPr>
                <w:noProof/>
                <w:sz w:val="22"/>
                <w:szCs w:val="22"/>
              </w:rPr>
              <w:drawing>
                <wp:inline distT="0" distB="0" distL="0" distR="0" wp14:anchorId="367E0D99" wp14:editId="656C7D7E">
                  <wp:extent cx="645795" cy="640789"/>
                  <wp:effectExtent l="0" t="0" r="1905" b="0"/>
                  <wp:docPr id="553654149" name="Picture 19" descr="A black circle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4149" name="Picture 19" descr="A black circle with yellow tex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6742" cy="651651"/>
                          </a:xfrm>
                          <a:prstGeom prst="rect">
                            <a:avLst/>
                          </a:prstGeom>
                        </pic:spPr>
                      </pic:pic>
                    </a:graphicData>
                  </a:graphic>
                </wp:inline>
              </w:drawing>
            </w:r>
          </w:p>
        </w:tc>
        <w:tc>
          <w:tcPr>
            <w:tcW w:w="1700" w:type="dxa"/>
            <w:vAlign w:val="center"/>
          </w:tcPr>
          <w:p w14:paraId="51989E83" w14:textId="621814D9" w:rsidR="00F32492" w:rsidRPr="00F3409C" w:rsidRDefault="00F32492"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46" w:history="1">
              <w:r w:rsidRPr="00F3409C">
                <w:rPr>
                  <w:rStyle w:val="Hyperlink"/>
                  <w:sz w:val="22"/>
                  <w:szCs w:val="22"/>
                </w:rPr>
                <w:t>The School of Life</w:t>
              </w:r>
            </w:hyperlink>
          </w:p>
        </w:tc>
        <w:tc>
          <w:tcPr>
            <w:tcW w:w="1848" w:type="dxa"/>
            <w:vAlign w:val="center"/>
          </w:tcPr>
          <w:p w14:paraId="6705E46D" w14:textId="742906F4" w:rsidR="00F32492" w:rsidRPr="00F3409C" w:rsidRDefault="00CB67DC"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Philosophy, Social Issues</w:t>
            </w:r>
          </w:p>
        </w:tc>
        <w:tc>
          <w:tcPr>
            <w:tcW w:w="4446" w:type="dxa"/>
            <w:vAlign w:val="center"/>
          </w:tcPr>
          <w:p w14:paraId="68190575" w14:textId="13BBADB0" w:rsidR="00F32492" w:rsidRPr="00F3409C" w:rsidRDefault="00CB67DC"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Short videos on emotional and social intelligence</w:t>
            </w:r>
          </w:p>
        </w:tc>
      </w:tr>
      <w:tr w:rsidR="00AB6B91" w:rsidRPr="00F3409C" w14:paraId="05282719"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1BB60C3F" w14:textId="0CFEC74F" w:rsidR="00F32492" w:rsidRPr="00F3409C" w:rsidRDefault="008358EC" w:rsidP="007A3477">
            <w:pPr>
              <w:spacing w:line="360" w:lineRule="auto"/>
              <w:rPr>
                <w:sz w:val="22"/>
                <w:szCs w:val="22"/>
              </w:rPr>
            </w:pPr>
            <w:r w:rsidRPr="00F3409C">
              <w:rPr>
                <w:noProof/>
                <w:sz w:val="22"/>
                <w:szCs w:val="22"/>
              </w:rPr>
              <w:drawing>
                <wp:inline distT="0" distB="0" distL="0" distR="0" wp14:anchorId="2530D3AE" wp14:editId="4D8F189A">
                  <wp:extent cx="577850" cy="621189"/>
                  <wp:effectExtent l="0" t="0" r="0" b="1270"/>
                  <wp:docPr id="1804823859" name="Picture 20" descr="A couple of 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23859" name="Picture 20" descr="A couple of men posing for a pictur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530" cy="634820"/>
                          </a:xfrm>
                          <a:prstGeom prst="rect">
                            <a:avLst/>
                          </a:prstGeom>
                        </pic:spPr>
                      </pic:pic>
                    </a:graphicData>
                  </a:graphic>
                </wp:inline>
              </w:drawing>
            </w:r>
          </w:p>
        </w:tc>
        <w:tc>
          <w:tcPr>
            <w:tcW w:w="1700" w:type="dxa"/>
            <w:vAlign w:val="center"/>
          </w:tcPr>
          <w:p w14:paraId="320092B9" w14:textId="4E7E9F58" w:rsidR="00F32492" w:rsidRPr="00F3409C" w:rsidRDefault="00CB67DC"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48" w:history="1">
              <w:r w:rsidRPr="00F3409C">
                <w:rPr>
                  <w:rStyle w:val="Hyperlink"/>
                  <w:sz w:val="22"/>
                  <w:szCs w:val="22"/>
                </w:rPr>
                <w:t>AsapSCIENCE</w:t>
              </w:r>
            </w:hyperlink>
          </w:p>
        </w:tc>
        <w:tc>
          <w:tcPr>
            <w:tcW w:w="1848" w:type="dxa"/>
            <w:vAlign w:val="center"/>
          </w:tcPr>
          <w:p w14:paraId="5B0981C5" w14:textId="55225942" w:rsidR="00F32492" w:rsidRPr="00F3409C" w:rsidRDefault="00CB67DC"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w:t>
            </w:r>
          </w:p>
        </w:tc>
        <w:tc>
          <w:tcPr>
            <w:tcW w:w="4446" w:type="dxa"/>
            <w:vAlign w:val="center"/>
          </w:tcPr>
          <w:p w14:paraId="16C4561C" w14:textId="73DEFE4D" w:rsidR="00F32492" w:rsidRPr="00F3409C" w:rsidRDefault="00CB67DC"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Fun, animated science explanations</w:t>
            </w:r>
          </w:p>
        </w:tc>
      </w:tr>
      <w:tr w:rsidR="00AB6B91" w:rsidRPr="00F3409C" w14:paraId="2F17CAC1"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6F2D4D45" w14:textId="6933A908" w:rsidR="00F32492" w:rsidRPr="00F3409C" w:rsidRDefault="00B54E74" w:rsidP="007A3477">
            <w:pPr>
              <w:spacing w:line="360" w:lineRule="auto"/>
              <w:rPr>
                <w:sz w:val="22"/>
                <w:szCs w:val="22"/>
              </w:rPr>
            </w:pPr>
            <w:r w:rsidRPr="00F3409C">
              <w:rPr>
                <w:noProof/>
                <w:sz w:val="22"/>
                <w:szCs w:val="22"/>
              </w:rPr>
              <w:lastRenderedPageBreak/>
              <w:drawing>
                <wp:inline distT="0" distB="0" distL="0" distR="0" wp14:anchorId="7DE882AD" wp14:editId="2204CA19">
                  <wp:extent cx="645795" cy="631550"/>
                  <wp:effectExtent l="0" t="0" r="1905" b="3810"/>
                  <wp:docPr id="101260413" name="Picture 21" descr="A blue circle with a white letter and a pin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413" name="Picture 21" descr="A blue circle with a white letter and a pink letter&#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9241" cy="644699"/>
                          </a:xfrm>
                          <a:prstGeom prst="rect">
                            <a:avLst/>
                          </a:prstGeom>
                        </pic:spPr>
                      </pic:pic>
                    </a:graphicData>
                  </a:graphic>
                </wp:inline>
              </w:drawing>
            </w:r>
          </w:p>
        </w:tc>
        <w:tc>
          <w:tcPr>
            <w:tcW w:w="1700" w:type="dxa"/>
            <w:vAlign w:val="center"/>
          </w:tcPr>
          <w:p w14:paraId="37FA3AC4" w14:textId="1622B7E1" w:rsidR="00F32492" w:rsidRPr="00F3409C" w:rsidRDefault="006B2E3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50" w:history="1">
              <w:r w:rsidRPr="00F3409C">
                <w:rPr>
                  <w:rStyle w:val="Hyperlink"/>
                  <w:sz w:val="22"/>
                  <w:szCs w:val="22"/>
                </w:rPr>
                <w:t>Mental Floss</w:t>
              </w:r>
            </w:hyperlink>
          </w:p>
        </w:tc>
        <w:tc>
          <w:tcPr>
            <w:tcW w:w="1848" w:type="dxa"/>
            <w:vAlign w:val="center"/>
          </w:tcPr>
          <w:p w14:paraId="15AD3DDC" w14:textId="23DADE3B" w:rsidR="00F32492" w:rsidRPr="00F3409C" w:rsidRDefault="006B2E3F"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Trivia, Social Issues</w:t>
            </w:r>
          </w:p>
        </w:tc>
        <w:tc>
          <w:tcPr>
            <w:tcW w:w="4446" w:type="dxa"/>
            <w:vAlign w:val="center"/>
          </w:tcPr>
          <w:p w14:paraId="322ACD6E" w14:textId="4CCEB37A" w:rsidR="00F32492" w:rsidRPr="00F3409C" w:rsidRDefault="006B2E3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Trivia-based videos on history and culture.</w:t>
            </w:r>
          </w:p>
        </w:tc>
      </w:tr>
      <w:tr w:rsidR="00AB6B91" w:rsidRPr="00F3409C" w14:paraId="60B9E52D"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4908D7D7" w14:textId="6FE9630E" w:rsidR="00F32492" w:rsidRPr="00F3409C" w:rsidRDefault="001B6698" w:rsidP="007A3477">
            <w:pPr>
              <w:spacing w:line="360" w:lineRule="auto"/>
              <w:rPr>
                <w:sz w:val="22"/>
                <w:szCs w:val="22"/>
              </w:rPr>
            </w:pPr>
            <w:r w:rsidRPr="00F3409C">
              <w:rPr>
                <w:noProof/>
                <w:sz w:val="22"/>
                <w:szCs w:val="22"/>
              </w:rPr>
              <w:drawing>
                <wp:inline distT="0" distB="0" distL="0" distR="0" wp14:anchorId="678A0B91" wp14:editId="1D4FF5A9">
                  <wp:extent cx="658690" cy="679938"/>
                  <wp:effectExtent l="0" t="0" r="1905" b="6350"/>
                  <wp:docPr id="2099751116" name="Picture 22" descr="A blue and orange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1116" name="Picture 22" descr="A blue and orange plane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3725" cy="695458"/>
                          </a:xfrm>
                          <a:prstGeom prst="rect">
                            <a:avLst/>
                          </a:prstGeom>
                        </pic:spPr>
                      </pic:pic>
                    </a:graphicData>
                  </a:graphic>
                </wp:inline>
              </w:drawing>
            </w:r>
          </w:p>
        </w:tc>
        <w:tc>
          <w:tcPr>
            <w:tcW w:w="1700" w:type="dxa"/>
            <w:vAlign w:val="center"/>
          </w:tcPr>
          <w:p w14:paraId="734D41EC" w14:textId="16D966B5" w:rsidR="00F32492" w:rsidRPr="00F3409C" w:rsidRDefault="006B2E3F"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52" w:history="1">
              <w:r w:rsidRPr="00F3409C">
                <w:rPr>
                  <w:rStyle w:val="Hyperlink"/>
                  <w:sz w:val="22"/>
                  <w:szCs w:val="22"/>
                </w:rPr>
                <w:t>Alternate History Hub</w:t>
              </w:r>
            </w:hyperlink>
          </w:p>
        </w:tc>
        <w:tc>
          <w:tcPr>
            <w:tcW w:w="1848" w:type="dxa"/>
            <w:vAlign w:val="center"/>
          </w:tcPr>
          <w:p w14:paraId="75E6ED5F" w14:textId="7A03B720" w:rsidR="00F32492" w:rsidRPr="00F3409C" w:rsidRDefault="006B2E3F"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History, Social Issues</w:t>
            </w:r>
          </w:p>
        </w:tc>
        <w:tc>
          <w:tcPr>
            <w:tcW w:w="4446" w:type="dxa"/>
            <w:vAlign w:val="center"/>
          </w:tcPr>
          <w:p w14:paraId="372D5245" w14:textId="30C8318D" w:rsidR="00F32492" w:rsidRPr="00F3409C" w:rsidRDefault="006B2E3F"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“What if” scenarios in history</w:t>
            </w:r>
          </w:p>
        </w:tc>
      </w:tr>
      <w:tr w:rsidR="00AB6B91" w:rsidRPr="00F3409C" w14:paraId="65B6826A"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26728BB0" w14:textId="16466ABC" w:rsidR="006B2E3F" w:rsidRPr="00F3409C" w:rsidRDefault="00B8104F" w:rsidP="007A3477">
            <w:pPr>
              <w:spacing w:line="360" w:lineRule="auto"/>
              <w:rPr>
                <w:sz w:val="22"/>
                <w:szCs w:val="22"/>
              </w:rPr>
            </w:pPr>
            <w:r w:rsidRPr="00F3409C">
              <w:rPr>
                <w:noProof/>
                <w:sz w:val="22"/>
                <w:szCs w:val="22"/>
              </w:rPr>
              <w:drawing>
                <wp:inline distT="0" distB="0" distL="0" distR="0" wp14:anchorId="26795BEE" wp14:editId="322E76E9">
                  <wp:extent cx="577850" cy="625606"/>
                  <wp:effectExtent l="0" t="0" r="0" b="0"/>
                  <wp:docPr id="321500531" name="Picture 23" descr="A blue circl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00531" name="Picture 23" descr="A blue circle with black dot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8823" cy="637485"/>
                          </a:xfrm>
                          <a:prstGeom prst="rect">
                            <a:avLst/>
                          </a:prstGeom>
                        </pic:spPr>
                      </pic:pic>
                    </a:graphicData>
                  </a:graphic>
                </wp:inline>
              </w:drawing>
            </w:r>
          </w:p>
        </w:tc>
        <w:tc>
          <w:tcPr>
            <w:tcW w:w="1700" w:type="dxa"/>
            <w:vAlign w:val="center"/>
          </w:tcPr>
          <w:p w14:paraId="13659663" w14:textId="09874D14" w:rsidR="006B2E3F" w:rsidRPr="00F3409C" w:rsidRDefault="006B2E3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54" w:history="1">
              <w:r w:rsidRPr="00F3409C">
                <w:rPr>
                  <w:rStyle w:val="Hyperlink"/>
                  <w:sz w:val="22"/>
                  <w:szCs w:val="22"/>
                </w:rPr>
                <w:t>OverSimplified</w:t>
              </w:r>
            </w:hyperlink>
          </w:p>
        </w:tc>
        <w:tc>
          <w:tcPr>
            <w:tcW w:w="1848" w:type="dxa"/>
            <w:vAlign w:val="center"/>
          </w:tcPr>
          <w:p w14:paraId="3B471753" w14:textId="1649B151" w:rsidR="006B2E3F" w:rsidRPr="00F3409C" w:rsidRDefault="006B2E3F"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History</w:t>
            </w:r>
          </w:p>
        </w:tc>
        <w:tc>
          <w:tcPr>
            <w:tcW w:w="4446" w:type="dxa"/>
            <w:vAlign w:val="center"/>
          </w:tcPr>
          <w:p w14:paraId="3156B04F" w14:textId="0B21CD16" w:rsidR="006B2E3F" w:rsidRPr="00F3409C" w:rsidRDefault="006B2E3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Humorous, animated history videos</w:t>
            </w:r>
          </w:p>
        </w:tc>
      </w:tr>
      <w:tr w:rsidR="00AB6B91" w:rsidRPr="00F3409C" w14:paraId="3E548D61"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1C8ADC60" w14:textId="041959B7" w:rsidR="006B2E3F" w:rsidRPr="00F3409C" w:rsidRDefault="00B9401A" w:rsidP="007A3477">
            <w:pPr>
              <w:spacing w:line="360" w:lineRule="auto"/>
              <w:rPr>
                <w:sz w:val="22"/>
                <w:szCs w:val="22"/>
              </w:rPr>
            </w:pPr>
            <w:r w:rsidRPr="00F3409C">
              <w:rPr>
                <w:noProof/>
                <w:sz w:val="22"/>
                <w:szCs w:val="22"/>
              </w:rPr>
              <w:drawing>
                <wp:inline distT="0" distB="0" distL="0" distR="0" wp14:anchorId="5B93666B" wp14:editId="1D5318B9">
                  <wp:extent cx="593969" cy="593969"/>
                  <wp:effectExtent l="0" t="0" r="3175" b="3175"/>
                  <wp:docPr id="184518073" name="Picture 24" descr="A blue diamond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8073" name="Picture 24" descr="A blue diamond with white letter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9090" cy="609090"/>
                          </a:xfrm>
                          <a:prstGeom prst="rect">
                            <a:avLst/>
                          </a:prstGeom>
                        </pic:spPr>
                      </pic:pic>
                    </a:graphicData>
                  </a:graphic>
                </wp:inline>
              </w:drawing>
            </w:r>
          </w:p>
        </w:tc>
        <w:tc>
          <w:tcPr>
            <w:tcW w:w="1700" w:type="dxa"/>
            <w:vAlign w:val="center"/>
          </w:tcPr>
          <w:p w14:paraId="163517A3" w14:textId="3BEB8C23" w:rsidR="006B2E3F" w:rsidRPr="00F3409C" w:rsidRDefault="00CE00FB"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56" w:history="1">
              <w:r w:rsidRPr="00F3409C">
                <w:rPr>
                  <w:rStyle w:val="Hyperlink"/>
                  <w:sz w:val="22"/>
                  <w:szCs w:val="22"/>
                </w:rPr>
                <w:t>Cold Fusion</w:t>
              </w:r>
            </w:hyperlink>
          </w:p>
        </w:tc>
        <w:tc>
          <w:tcPr>
            <w:tcW w:w="1848" w:type="dxa"/>
            <w:vAlign w:val="center"/>
          </w:tcPr>
          <w:p w14:paraId="0DD87AA5" w14:textId="29525FCE" w:rsidR="006B2E3F" w:rsidRPr="00F3409C" w:rsidRDefault="00CE00FB"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Technology, Economics</w:t>
            </w:r>
          </w:p>
        </w:tc>
        <w:tc>
          <w:tcPr>
            <w:tcW w:w="4446" w:type="dxa"/>
            <w:vAlign w:val="center"/>
          </w:tcPr>
          <w:p w14:paraId="44E5C8C9" w14:textId="2AC576D2" w:rsidR="006B2E3F" w:rsidRPr="00F3409C" w:rsidRDefault="00CE00FB"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Explores tech and economic trends</w:t>
            </w:r>
          </w:p>
        </w:tc>
      </w:tr>
      <w:tr w:rsidR="00AB6B91" w:rsidRPr="00F3409C" w14:paraId="7488C225"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6BC39507" w14:textId="04AEDC42" w:rsidR="00A243BC" w:rsidRPr="00F3409C" w:rsidRDefault="00676AEA" w:rsidP="007A3477">
            <w:pPr>
              <w:spacing w:line="360" w:lineRule="auto"/>
              <w:rPr>
                <w:sz w:val="22"/>
                <w:szCs w:val="22"/>
              </w:rPr>
            </w:pPr>
            <w:r w:rsidRPr="00F3409C">
              <w:rPr>
                <w:noProof/>
                <w:sz w:val="22"/>
                <w:szCs w:val="22"/>
              </w:rPr>
              <w:drawing>
                <wp:inline distT="0" distB="0" distL="0" distR="0" wp14:anchorId="43447657" wp14:editId="6BF14584">
                  <wp:extent cx="570524" cy="588079"/>
                  <wp:effectExtent l="0" t="0" r="1270" b="0"/>
                  <wp:docPr id="1136564572" name="Picture 25" descr="A blue circle with white letters and a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4572" name="Picture 25" descr="A blue circle with white letters and a red border&#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1382" cy="609579"/>
                          </a:xfrm>
                          <a:prstGeom prst="rect">
                            <a:avLst/>
                          </a:prstGeom>
                        </pic:spPr>
                      </pic:pic>
                    </a:graphicData>
                  </a:graphic>
                </wp:inline>
              </w:drawing>
            </w:r>
          </w:p>
        </w:tc>
        <w:tc>
          <w:tcPr>
            <w:tcW w:w="1700" w:type="dxa"/>
            <w:vAlign w:val="center"/>
          </w:tcPr>
          <w:p w14:paraId="49391611" w14:textId="756FE39B" w:rsidR="00A243BC" w:rsidRPr="00F3409C" w:rsidRDefault="00A243BC"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58" w:history="1">
              <w:r w:rsidRPr="00F3409C">
                <w:rPr>
                  <w:rStyle w:val="Hyperlink"/>
                  <w:sz w:val="22"/>
                  <w:szCs w:val="22"/>
                </w:rPr>
                <w:t>DW News</w:t>
              </w:r>
            </w:hyperlink>
          </w:p>
        </w:tc>
        <w:tc>
          <w:tcPr>
            <w:tcW w:w="1848" w:type="dxa"/>
            <w:vAlign w:val="center"/>
          </w:tcPr>
          <w:p w14:paraId="2E107300" w14:textId="6B2A90B3" w:rsidR="00A243BC" w:rsidRPr="00F3409C" w:rsidRDefault="00A243BC"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News, Economics</w:t>
            </w:r>
          </w:p>
        </w:tc>
        <w:tc>
          <w:tcPr>
            <w:tcW w:w="4446" w:type="dxa"/>
            <w:vAlign w:val="center"/>
          </w:tcPr>
          <w:p w14:paraId="4818A542" w14:textId="147F7190" w:rsidR="00A243BC" w:rsidRPr="00F3409C" w:rsidRDefault="00A243BC"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Concise news segments from Deutsche Welle</w:t>
            </w:r>
          </w:p>
        </w:tc>
      </w:tr>
      <w:tr w:rsidR="00AB6B91" w:rsidRPr="00F3409C" w14:paraId="772D4545"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7A64B65A" w14:textId="7BCC7406" w:rsidR="00A243BC" w:rsidRPr="00F3409C" w:rsidRDefault="002D5696" w:rsidP="007A3477">
            <w:pPr>
              <w:spacing w:line="360" w:lineRule="auto"/>
              <w:rPr>
                <w:sz w:val="22"/>
                <w:szCs w:val="22"/>
              </w:rPr>
            </w:pPr>
            <w:r w:rsidRPr="00F3409C">
              <w:rPr>
                <w:noProof/>
                <w:sz w:val="22"/>
                <w:szCs w:val="22"/>
              </w:rPr>
              <w:drawing>
                <wp:inline distT="0" distB="0" distL="0" distR="0" wp14:anchorId="6D8C097B" wp14:editId="49E833BB">
                  <wp:extent cx="590208" cy="633046"/>
                  <wp:effectExtent l="0" t="0" r="0" b="2540"/>
                  <wp:docPr id="1539932021" name="Picture 26" descr="A red and blue circle with a letter 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32021" name="Picture 26" descr="A red and blue circle with a letter g&#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1704" cy="656102"/>
                          </a:xfrm>
                          <a:prstGeom prst="rect">
                            <a:avLst/>
                          </a:prstGeom>
                        </pic:spPr>
                      </pic:pic>
                    </a:graphicData>
                  </a:graphic>
                </wp:inline>
              </w:drawing>
            </w:r>
          </w:p>
        </w:tc>
        <w:tc>
          <w:tcPr>
            <w:tcW w:w="1700" w:type="dxa"/>
            <w:vAlign w:val="center"/>
          </w:tcPr>
          <w:p w14:paraId="04B49282" w14:textId="65D63A7A" w:rsidR="00A243BC" w:rsidRPr="00F3409C" w:rsidRDefault="00A91B13"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60" w:history="1">
              <w:r w:rsidRPr="00F3409C">
                <w:rPr>
                  <w:rStyle w:val="Hyperlink"/>
                  <w:sz w:val="22"/>
                  <w:szCs w:val="22"/>
                </w:rPr>
                <w:t>The Guardian</w:t>
              </w:r>
            </w:hyperlink>
          </w:p>
        </w:tc>
        <w:tc>
          <w:tcPr>
            <w:tcW w:w="1848" w:type="dxa"/>
            <w:vAlign w:val="center"/>
          </w:tcPr>
          <w:p w14:paraId="1E6549CA" w14:textId="07286279" w:rsidR="00A243BC" w:rsidRPr="00F3409C" w:rsidRDefault="00A91B13"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News, Social Issues</w:t>
            </w:r>
          </w:p>
        </w:tc>
        <w:tc>
          <w:tcPr>
            <w:tcW w:w="4446" w:type="dxa"/>
            <w:vAlign w:val="center"/>
          </w:tcPr>
          <w:p w14:paraId="2ECC8594" w14:textId="36645244" w:rsidR="00A243BC" w:rsidRPr="00F3409C" w:rsidRDefault="00A91B13"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Video reports and podcasts on current affairs and social issues</w:t>
            </w:r>
          </w:p>
        </w:tc>
      </w:tr>
      <w:tr w:rsidR="00AB6B91" w:rsidRPr="00F3409C" w14:paraId="6E438DB3"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1CB362A4" w14:textId="21D4FEE1" w:rsidR="00A243BC" w:rsidRPr="00F3409C" w:rsidRDefault="00B65D38" w:rsidP="007A3477">
            <w:pPr>
              <w:spacing w:line="360" w:lineRule="auto"/>
              <w:rPr>
                <w:sz w:val="22"/>
                <w:szCs w:val="22"/>
              </w:rPr>
            </w:pPr>
            <w:r w:rsidRPr="00F3409C">
              <w:rPr>
                <w:noProof/>
                <w:sz w:val="22"/>
                <w:szCs w:val="22"/>
              </w:rPr>
              <w:drawing>
                <wp:inline distT="0" distB="0" distL="0" distR="0" wp14:anchorId="0342C47A" wp14:editId="066BADA5">
                  <wp:extent cx="570230" cy="588333"/>
                  <wp:effectExtent l="0" t="0" r="1270" b="0"/>
                  <wp:docPr id="918261253" name="Picture 27" descr="A circular logo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61253" name="Picture 27" descr="A circular logo with white dot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4464" cy="603019"/>
                          </a:xfrm>
                          <a:prstGeom prst="rect">
                            <a:avLst/>
                          </a:prstGeom>
                        </pic:spPr>
                      </pic:pic>
                    </a:graphicData>
                  </a:graphic>
                </wp:inline>
              </w:drawing>
            </w:r>
          </w:p>
        </w:tc>
        <w:tc>
          <w:tcPr>
            <w:tcW w:w="1700" w:type="dxa"/>
            <w:vAlign w:val="center"/>
          </w:tcPr>
          <w:p w14:paraId="28DBF789" w14:textId="29858C4A" w:rsidR="00A243BC" w:rsidRPr="00F3409C" w:rsidRDefault="00A91B13"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62" w:history="1">
              <w:r w:rsidRPr="00F3409C">
                <w:rPr>
                  <w:rStyle w:val="Hyperlink"/>
                  <w:sz w:val="22"/>
                  <w:szCs w:val="22"/>
                </w:rPr>
                <w:t>Reuters</w:t>
              </w:r>
            </w:hyperlink>
          </w:p>
        </w:tc>
        <w:tc>
          <w:tcPr>
            <w:tcW w:w="1848" w:type="dxa"/>
            <w:vAlign w:val="center"/>
          </w:tcPr>
          <w:p w14:paraId="19B400F6" w14:textId="69EDB6BE" w:rsidR="00A243BC" w:rsidRPr="00F3409C" w:rsidRDefault="00A91B13"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News, Economics</w:t>
            </w:r>
          </w:p>
        </w:tc>
        <w:tc>
          <w:tcPr>
            <w:tcW w:w="4446" w:type="dxa"/>
            <w:vAlign w:val="center"/>
          </w:tcPr>
          <w:p w14:paraId="2995AE11" w14:textId="5FCB48E5" w:rsidR="00A243BC" w:rsidRPr="00F3409C" w:rsidRDefault="009E7E36"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Brief news videos on global events and markets</w:t>
            </w:r>
          </w:p>
        </w:tc>
      </w:tr>
      <w:tr w:rsidR="00AB6B91" w:rsidRPr="00F3409C" w14:paraId="7E8DDAA2"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095D7041" w14:textId="669950FA" w:rsidR="009E7E36" w:rsidRPr="00F3409C" w:rsidRDefault="003E20CE" w:rsidP="007A3477">
            <w:pPr>
              <w:spacing w:line="360" w:lineRule="auto"/>
              <w:rPr>
                <w:sz w:val="22"/>
                <w:szCs w:val="22"/>
              </w:rPr>
            </w:pPr>
            <w:r w:rsidRPr="00F3409C">
              <w:rPr>
                <w:noProof/>
                <w:sz w:val="22"/>
                <w:szCs w:val="22"/>
              </w:rPr>
              <w:drawing>
                <wp:inline distT="0" distB="0" distL="0" distR="0" wp14:anchorId="22C47830" wp14:editId="0FA9F6BF">
                  <wp:extent cx="570230" cy="608245"/>
                  <wp:effectExtent l="0" t="0" r="1270" b="1905"/>
                  <wp:docPr id="129526944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9440" name="Picture 28" descr="A black and white logo&#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6149" cy="625225"/>
                          </a:xfrm>
                          <a:prstGeom prst="rect">
                            <a:avLst/>
                          </a:prstGeom>
                        </pic:spPr>
                      </pic:pic>
                    </a:graphicData>
                  </a:graphic>
                </wp:inline>
              </w:drawing>
            </w:r>
          </w:p>
        </w:tc>
        <w:tc>
          <w:tcPr>
            <w:tcW w:w="1700" w:type="dxa"/>
            <w:vAlign w:val="center"/>
          </w:tcPr>
          <w:p w14:paraId="60A815D9" w14:textId="149EB00B" w:rsidR="009E7E36" w:rsidRPr="00F3409C" w:rsidRDefault="009E7E36"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64" w:history="1">
              <w:r w:rsidRPr="00F3409C">
                <w:rPr>
                  <w:rStyle w:val="Hyperlink"/>
                  <w:sz w:val="22"/>
                  <w:szCs w:val="22"/>
                </w:rPr>
                <w:t>The New York Times</w:t>
              </w:r>
            </w:hyperlink>
          </w:p>
        </w:tc>
        <w:tc>
          <w:tcPr>
            <w:tcW w:w="1848" w:type="dxa"/>
            <w:vAlign w:val="center"/>
          </w:tcPr>
          <w:p w14:paraId="2B5B146E" w14:textId="543C1B5A" w:rsidR="009E7E36" w:rsidRPr="00F3409C" w:rsidRDefault="009E7E36"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News, Social Issues</w:t>
            </w:r>
          </w:p>
        </w:tc>
        <w:tc>
          <w:tcPr>
            <w:tcW w:w="4446" w:type="dxa"/>
            <w:vAlign w:val="center"/>
          </w:tcPr>
          <w:p w14:paraId="602B7755" w14:textId="22AE5C90" w:rsidR="009E7E36" w:rsidRPr="00F3409C" w:rsidRDefault="00AC7BDC"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Issues Video journalism on current events and social trends</w:t>
            </w:r>
          </w:p>
        </w:tc>
      </w:tr>
      <w:tr w:rsidR="00AB6B91" w:rsidRPr="00F3409C" w14:paraId="6AD0AE21"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4FCAB755" w14:textId="4D49A725" w:rsidR="00AC7BDC" w:rsidRPr="00F3409C" w:rsidRDefault="00C607D3" w:rsidP="007A3477">
            <w:pPr>
              <w:spacing w:line="360" w:lineRule="auto"/>
              <w:rPr>
                <w:sz w:val="22"/>
                <w:szCs w:val="22"/>
              </w:rPr>
            </w:pPr>
            <w:r w:rsidRPr="00F3409C">
              <w:rPr>
                <w:noProof/>
                <w:sz w:val="22"/>
                <w:szCs w:val="22"/>
              </w:rPr>
              <w:drawing>
                <wp:inline distT="0" distB="0" distL="0" distR="0" wp14:anchorId="1D9E130E" wp14:editId="6BD726AA">
                  <wp:extent cx="612068" cy="656492"/>
                  <wp:effectExtent l="0" t="0" r="0" b="4445"/>
                  <wp:docPr id="1790231621" name="Picture 29" descr="A red circle with a white letter 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31621" name="Picture 29" descr="A red circle with a white letter e&#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28151" cy="673742"/>
                          </a:xfrm>
                          <a:prstGeom prst="rect">
                            <a:avLst/>
                          </a:prstGeom>
                        </pic:spPr>
                      </pic:pic>
                    </a:graphicData>
                  </a:graphic>
                </wp:inline>
              </w:drawing>
            </w:r>
          </w:p>
        </w:tc>
        <w:tc>
          <w:tcPr>
            <w:tcW w:w="1700" w:type="dxa"/>
            <w:vAlign w:val="center"/>
          </w:tcPr>
          <w:p w14:paraId="2EE81564" w14:textId="7F2C2076" w:rsidR="00AC7BDC" w:rsidRPr="00F3409C" w:rsidRDefault="00AC7BDC"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66" w:history="1">
              <w:r w:rsidRPr="00F3409C">
                <w:rPr>
                  <w:rStyle w:val="Hyperlink"/>
                  <w:sz w:val="22"/>
                  <w:szCs w:val="22"/>
                </w:rPr>
                <w:t>The Economist</w:t>
              </w:r>
            </w:hyperlink>
          </w:p>
        </w:tc>
        <w:tc>
          <w:tcPr>
            <w:tcW w:w="1848" w:type="dxa"/>
            <w:vAlign w:val="center"/>
          </w:tcPr>
          <w:p w14:paraId="18896B2E" w14:textId="1AED1FD4" w:rsidR="00AC7BDC" w:rsidRPr="00F3409C" w:rsidRDefault="00AC7BDC"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Economics, News</w:t>
            </w:r>
          </w:p>
        </w:tc>
        <w:tc>
          <w:tcPr>
            <w:tcW w:w="4446" w:type="dxa"/>
            <w:vAlign w:val="center"/>
          </w:tcPr>
          <w:p w14:paraId="6AE192FC" w14:textId="50C46C8B" w:rsidR="00AC7BDC" w:rsidRPr="00F3409C" w:rsidRDefault="00021AF2"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Brief video explainers on global economics and politic</w:t>
            </w:r>
            <w:r w:rsidR="004E3D31" w:rsidRPr="00F3409C">
              <w:rPr>
                <w:sz w:val="22"/>
                <w:szCs w:val="22"/>
              </w:rPr>
              <w:t>s</w:t>
            </w:r>
          </w:p>
        </w:tc>
      </w:tr>
      <w:tr w:rsidR="00AB6B91" w:rsidRPr="00F3409C" w14:paraId="7E964D85"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619E4CCF" w14:textId="2A385982" w:rsidR="00AC7BDC" w:rsidRPr="00F3409C" w:rsidRDefault="008E7060" w:rsidP="007A3477">
            <w:pPr>
              <w:spacing w:line="360" w:lineRule="auto"/>
              <w:rPr>
                <w:sz w:val="22"/>
                <w:szCs w:val="22"/>
              </w:rPr>
            </w:pPr>
            <w:r w:rsidRPr="00F3409C">
              <w:rPr>
                <w:noProof/>
                <w:sz w:val="22"/>
                <w:szCs w:val="22"/>
              </w:rPr>
              <w:drawing>
                <wp:inline distT="0" distB="0" distL="0" distR="0" wp14:anchorId="4ECEA5CB" wp14:editId="1E8B4BF3">
                  <wp:extent cx="719016" cy="735868"/>
                  <wp:effectExtent l="0" t="0" r="5080" b="1270"/>
                  <wp:docPr id="2035896486" name="Picture 30"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96486" name="Picture 30" descr="A person in a suit and tie&#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39654" cy="756989"/>
                          </a:xfrm>
                          <a:prstGeom prst="rect">
                            <a:avLst/>
                          </a:prstGeom>
                        </pic:spPr>
                      </pic:pic>
                    </a:graphicData>
                  </a:graphic>
                </wp:inline>
              </w:drawing>
            </w:r>
          </w:p>
        </w:tc>
        <w:tc>
          <w:tcPr>
            <w:tcW w:w="1700" w:type="dxa"/>
            <w:vAlign w:val="center"/>
          </w:tcPr>
          <w:p w14:paraId="10F57918" w14:textId="7EC97139" w:rsidR="00AC7BDC" w:rsidRPr="00F3409C" w:rsidRDefault="00021AF2"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68" w:history="1">
              <w:r w:rsidRPr="00F3409C">
                <w:rPr>
                  <w:rStyle w:val="Hyperlink"/>
                  <w:sz w:val="22"/>
                  <w:szCs w:val="22"/>
                </w:rPr>
                <w:t>The Damage Report</w:t>
              </w:r>
            </w:hyperlink>
          </w:p>
        </w:tc>
        <w:tc>
          <w:tcPr>
            <w:tcW w:w="1848" w:type="dxa"/>
            <w:vAlign w:val="center"/>
          </w:tcPr>
          <w:p w14:paraId="343343AB" w14:textId="1F60C5A4" w:rsidR="00021AF2" w:rsidRPr="00F3409C" w:rsidRDefault="00021AF2" w:rsidP="007A3477">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News, Social Issues</w:t>
            </w:r>
          </w:p>
        </w:tc>
        <w:tc>
          <w:tcPr>
            <w:tcW w:w="4446" w:type="dxa"/>
            <w:vAlign w:val="center"/>
          </w:tcPr>
          <w:p w14:paraId="2DB7C892" w14:textId="32330D0B" w:rsidR="00021AF2" w:rsidRPr="00F3409C" w:rsidRDefault="004E3D31"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P</w:t>
            </w:r>
            <w:r w:rsidR="00021AF2" w:rsidRPr="00F3409C">
              <w:rPr>
                <w:sz w:val="22"/>
                <w:szCs w:val="22"/>
              </w:rPr>
              <w:t>rogressive news analysi</w:t>
            </w:r>
            <w:r w:rsidRPr="00F3409C">
              <w:rPr>
                <w:sz w:val="22"/>
                <w:szCs w:val="22"/>
              </w:rPr>
              <w:t>s</w:t>
            </w:r>
          </w:p>
        </w:tc>
      </w:tr>
      <w:tr w:rsidR="00AB6B91" w:rsidRPr="00F3409C" w14:paraId="290A3DF9"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3E948F2C" w14:textId="7830B053" w:rsidR="00AC7BDC" w:rsidRPr="00F3409C" w:rsidRDefault="00735BEF" w:rsidP="007A3477">
            <w:pPr>
              <w:spacing w:line="360" w:lineRule="auto"/>
              <w:rPr>
                <w:sz w:val="22"/>
                <w:szCs w:val="22"/>
              </w:rPr>
            </w:pPr>
            <w:r w:rsidRPr="00F3409C">
              <w:rPr>
                <w:noProof/>
                <w:sz w:val="22"/>
                <w:szCs w:val="22"/>
              </w:rPr>
              <w:drawing>
                <wp:inline distT="0" distB="0" distL="0" distR="0" wp14:anchorId="7EE95DF4" wp14:editId="192731B0">
                  <wp:extent cx="718820" cy="729469"/>
                  <wp:effectExtent l="0" t="0" r="5080" b="0"/>
                  <wp:docPr id="1335264509" name="Picture 31" descr="A black circle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4509" name="Picture 31" descr="A black circle with white letters&#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49963" cy="761073"/>
                          </a:xfrm>
                          <a:prstGeom prst="rect">
                            <a:avLst/>
                          </a:prstGeom>
                        </pic:spPr>
                      </pic:pic>
                    </a:graphicData>
                  </a:graphic>
                </wp:inline>
              </w:drawing>
            </w:r>
          </w:p>
        </w:tc>
        <w:tc>
          <w:tcPr>
            <w:tcW w:w="1700" w:type="dxa"/>
            <w:vAlign w:val="center"/>
          </w:tcPr>
          <w:p w14:paraId="64456B91" w14:textId="2BD8A9A3" w:rsidR="00AC7BDC" w:rsidRPr="00F3409C" w:rsidRDefault="004E3D31"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70" w:history="1">
              <w:r w:rsidRPr="00F3409C">
                <w:rPr>
                  <w:rStyle w:val="Hyperlink"/>
                  <w:sz w:val="22"/>
                  <w:szCs w:val="22"/>
                </w:rPr>
                <w:t>The Young Turks</w:t>
              </w:r>
            </w:hyperlink>
          </w:p>
        </w:tc>
        <w:tc>
          <w:tcPr>
            <w:tcW w:w="1848" w:type="dxa"/>
            <w:vAlign w:val="center"/>
          </w:tcPr>
          <w:p w14:paraId="563C78AF" w14:textId="5277DFB6" w:rsidR="00AC7BDC" w:rsidRPr="00F3409C" w:rsidRDefault="004E3D31" w:rsidP="007A3477">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News, Social Issues</w:t>
            </w:r>
          </w:p>
        </w:tc>
        <w:tc>
          <w:tcPr>
            <w:tcW w:w="4446" w:type="dxa"/>
            <w:vAlign w:val="center"/>
          </w:tcPr>
          <w:p w14:paraId="68EEB7B3" w14:textId="584524D3" w:rsidR="00AC7BDC" w:rsidRPr="00F3409C" w:rsidRDefault="004E3D31"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Opinion-driven news segments</w:t>
            </w:r>
          </w:p>
        </w:tc>
      </w:tr>
      <w:tr w:rsidR="00AB6B91" w:rsidRPr="00F3409C" w14:paraId="27BA4EBD"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2F80EF9F" w14:textId="66CD395A" w:rsidR="00E53B37" w:rsidRPr="00F3409C" w:rsidRDefault="00935189" w:rsidP="007A3477">
            <w:pPr>
              <w:spacing w:line="360" w:lineRule="auto"/>
              <w:rPr>
                <w:noProof/>
                <w:sz w:val="22"/>
                <w:szCs w:val="22"/>
              </w:rPr>
            </w:pPr>
            <w:r w:rsidRPr="00F3409C">
              <w:rPr>
                <w:noProof/>
                <w:sz w:val="22"/>
                <w:szCs w:val="22"/>
              </w:rPr>
              <w:lastRenderedPageBreak/>
              <w:drawing>
                <wp:inline distT="0" distB="0" distL="0" distR="0" wp14:anchorId="6A1E1160" wp14:editId="3654865F">
                  <wp:extent cx="718820" cy="757526"/>
                  <wp:effectExtent l="0" t="0" r="5080" b="5080"/>
                  <wp:docPr id="404911129" name="Picture 32" descr="A logo with a black circle and a yellow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1129" name="Picture 32" descr="A logo with a black circle and a yellow square&#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41555" cy="781485"/>
                          </a:xfrm>
                          <a:prstGeom prst="rect">
                            <a:avLst/>
                          </a:prstGeom>
                        </pic:spPr>
                      </pic:pic>
                    </a:graphicData>
                  </a:graphic>
                </wp:inline>
              </w:drawing>
            </w:r>
          </w:p>
        </w:tc>
        <w:tc>
          <w:tcPr>
            <w:tcW w:w="1700" w:type="dxa"/>
            <w:vAlign w:val="center"/>
          </w:tcPr>
          <w:p w14:paraId="00758254" w14:textId="4A96FF75" w:rsidR="00E53B37" w:rsidRPr="00F3409C" w:rsidRDefault="00E53B37"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72" w:history="1">
              <w:r w:rsidRPr="00F3409C">
                <w:rPr>
                  <w:rStyle w:val="Hyperlink"/>
                  <w:sz w:val="22"/>
                  <w:szCs w:val="22"/>
                </w:rPr>
                <w:t>National Geographic</w:t>
              </w:r>
            </w:hyperlink>
          </w:p>
        </w:tc>
        <w:tc>
          <w:tcPr>
            <w:tcW w:w="1848" w:type="dxa"/>
            <w:vAlign w:val="center"/>
          </w:tcPr>
          <w:p w14:paraId="371582A5" w14:textId="242E8D76" w:rsidR="00E53B37" w:rsidRPr="00F3409C" w:rsidRDefault="005D356F"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 Geography</w:t>
            </w:r>
          </w:p>
        </w:tc>
        <w:tc>
          <w:tcPr>
            <w:tcW w:w="4446" w:type="dxa"/>
            <w:vAlign w:val="center"/>
          </w:tcPr>
          <w:p w14:paraId="4F41BB46" w14:textId="562DF4FC" w:rsidR="00E53B37" w:rsidRPr="00F3409C" w:rsidRDefault="005D356F"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Short documentaries and explainers on nature, science, and culture</w:t>
            </w:r>
          </w:p>
        </w:tc>
      </w:tr>
      <w:tr w:rsidR="00AB6B91" w:rsidRPr="00F3409C" w14:paraId="627E92A8"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21729D3F" w14:textId="79AF53DE" w:rsidR="00935189" w:rsidRPr="00F3409C" w:rsidRDefault="00592216" w:rsidP="007A3477">
            <w:pPr>
              <w:spacing w:line="360" w:lineRule="auto"/>
              <w:rPr>
                <w:noProof/>
                <w:sz w:val="22"/>
                <w:szCs w:val="22"/>
              </w:rPr>
            </w:pPr>
            <w:r w:rsidRPr="00F3409C">
              <w:rPr>
                <w:noProof/>
                <w:sz w:val="22"/>
                <w:szCs w:val="22"/>
              </w:rPr>
              <w:drawing>
                <wp:inline distT="0" distB="0" distL="0" distR="0" wp14:anchorId="5631573F" wp14:editId="2F64D7EE">
                  <wp:extent cx="664308" cy="697523"/>
                  <wp:effectExtent l="0" t="0" r="0" b="1270"/>
                  <wp:docPr id="663484470" name="Picture 33" descr="A white and orang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84470" name="Picture 33" descr="A white and orange brain&#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73089" cy="706743"/>
                          </a:xfrm>
                          <a:prstGeom prst="rect">
                            <a:avLst/>
                          </a:prstGeom>
                        </pic:spPr>
                      </pic:pic>
                    </a:graphicData>
                  </a:graphic>
                </wp:inline>
              </w:drawing>
            </w:r>
          </w:p>
        </w:tc>
        <w:tc>
          <w:tcPr>
            <w:tcW w:w="1700" w:type="dxa"/>
            <w:vAlign w:val="center"/>
          </w:tcPr>
          <w:p w14:paraId="45074989" w14:textId="4A652F41" w:rsidR="00935189" w:rsidRPr="00F3409C" w:rsidRDefault="00935189"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74" w:history="1">
              <w:r w:rsidRPr="00F3409C">
                <w:rPr>
                  <w:rStyle w:val="Hyperlink"/>
                  <w:sz w:val="22"/>
                  <w:szCs w:val="22"/>
                </w:rPr>
                <w:t>BrainCraft</w:t>
              </w:r>
            </w:hyperlink>
          </w:p>
        </w:tc>
        <w:tc>
          <w:tcPr>
            <w:tcW w:w="1848" w:type="dxa"/>
            <w:vAlign w:val="center"/>
          </w:tcPr>
          <w:p w14:paraId="439CE9D5" w14:textId="09F4BBE2" w:rsidR="00935189" w:rsidRPr="00F3409C" w:rsidRDefault="009C078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Psychology, Science</w:t>
            </w:r>
          </w:p>
        </w:tc>
        <w:tc>
          <w:tcPr>
            <w:tcW w:w="4446" w:type="dxa"/>
            <w:vAlign w:val="center"/>
          </w:tcPr>
          <w:p w14:paraId="75C35AC8" w14:textId="414B60DC" w:rsidR="00935189" w:rsidRPr="00F3409C" w:rsidRDefault="009C078F"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Explores brain science and behavior</w:t>
            </w:r>
          </w:p>
        </w:tc>
      </w:tr>
      <w:tr w:rsidR="00AB6B91" w:rsidRPr="00F3409C" w14:paraId="48392452" w14:textId="77777777" w:rsidTr="004245EA">
        <w:tc>
          <w:tcPr>
            <w:cnfStyle w:val="001000000000" w:firstRow="0" w:lastRow="0" w:firstColumn="1" w:lastColumn="0" w:oddVBand="0" w:evenVBand="0" w:oddHBand="0" w:evenHBand="0" w:firstRowFirstColumn="0" w:firstRowLastColumn="0" w:lastRowFirstColumn="0" w:lastRowLastColumn="0"/>
            <w:tcW w:w="1356" w:type="dxa"/>
            <w:vAlign w:val="center"/>
          </w:tcPr>
          <w:p w14:paraId="78C0D464" w14:textId="4BE2F9A2" w:rsidR="00A15BC0" w:rsidRPr="00F3409C" w:rsidRDefault="009710B2" w:rsidP="007A3477">
            <w:pPr>
              <w:spacing w:line="360" w:lineRule="auto"/>
              <w:rPr>
                <w:noProof/>
                <w:sz w:val="22"/>
                <w:szCs w:val="22"/>
              </w:rPr>
            </w:pPr>
            <w:r w:rsidRPr="00F3409C">
              <w:rPr>
                <w:noProof/>
                <w:sz w:val="22"/>
                <w:szCs w:val="22"/>
              </w:rPr>
              <w:drawing>
                <wp:inline distT="0" distB="0" distL="0" distR="0" wp14:anchorId="5D8F9697" wp14:editId="477E7938">
                  <wp:extent cx="718820" cy="747120"/>
                  <wp:effectExtent l="0" t="0" r="5080" b="2540"/>
                  <wp:docPr id="2049288590" name="Picture 34" descr="A logo with different colo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88590" name="Picture 34" descr="A logo with different colors in a circle&#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32100" cy="760923"/>
                          </a:xfrm>
                          <a:prstGeom prst="rect">
                            <a:avLst/>
                          </a:prstGeom>
                        </pic:spPr>
                      </pic:pic>
                    </a:graphicData>
                  </a:graphic>
                </wp:inline>
              </w:drawing>
            </w:r>
          </w:p>
        </w:tc>
        <w:tc>
          <w:tcPr>
            <w:tcW w:w="1700" w:type="dxa"/>
            <w:vAlign w:val="center"/>
          </w:tcPr>
          <w:p w14:paraId="18A0FCDD" w14:textId="5BB987D3" w:rsidR="00A15BC0" w:rsidRPr="00F3409C" w:rsidRDefault="00A15BC0"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hyperlink r:id="rId76" w:history="1">
              <w:r w:rsidRPr="00F3409C">
                <w:rPr>
                  <w:rStyle w:val="Hyperlink"/>
                  <w:sz w:val="22"/>
                  <w:szCs w:val="22"/>
                </w:rPr>
                <w:t>Seeker</w:t>
              </w:r>
            </w:hyperlink>
          </w:p>
        </w:tc>
        <w:tc>
          <w:tcPr>
            <w:tcW w:w="1848" w:type="dxa"/>
            <w:vAlign w:val="center"/>
          </w:tcPr>
          <w:p w14:paraId="7311596A" w14:textId="57F9BD4C" w:rsidR="00A15BC0" w:rsidRPr="00F3409C" w:rsidRDefault="00A15BC0"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Science, Technology</w:t>
            </w:r>
          </w:p>
        </w:tc>
        <w:tc>
          <w:tcPr>
            <w:tcW w:w="4446" w:type="dxa"/>
            <w:vAlign w:val="center"/>
          </w:tcPr>
          <w:p w14:paraId="7BA01B02" w14:textId="73338499" w:rsidR="00A15BC0" w:rsidRPr="00F3409C" w:rsidRDefault="00A15BC0" w:rsidP="007A3477">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3409C">
              <w:rPr>
                <w:sz w:val="22"/>
                <w:szCs w:val="22"/>
              </w:rPr>
              <w:t>Explores cutting-edge science and tech</w:t>
            </w:r>
          </w:p>
        </w:tc>
      </w:tr>
      <w:tr w:rsidR="00AB6B91" w:rsidRPr="00F3409C" w14:paraId="645A83F2" w14:textId="77777777" w:rsidTr="0042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vAlign w:val="center"/>
          </w:tcPr>
          <w:p w14:paraId="5D9AD8A9" w14:textId="3B1E6DDE" w:rsidR="00B54717" w:rsidRPr="00F3409C" w:rsidRDefault="00AB6B91" w:rsidP="007A3477">
            <w:pPr>
              <w:spacing w:line="360" w:lineRule="auto"/>
              <w:rPr>
                <w:noProof/>
                <w:sz w:val="22"/>
                <w:szCs w:val="22"/>
              </w:rPr>
            </w:pPr>
            <w:r w:rsidRPr="00F3409C">
              <w:rPr>
                <w:noProof/>
                <w:sz w:val="22"/>
                <w:szCs w:val="22"/>
              </w:rPr>
              <w:drawing>
                <wp:inline distT="0" distB="0" distL="0" distR="0" wp14:anchorId="1969BB63" wp14:editId="4E0248B5">
                  <wp:extent cx="643894" cy="719015"/>
                  <wp:effectExtent l="0" t="0" r="3810" b="5080"/>
                  <wp:docPr id="241389426" name="Picture 35" descr="A blue circle with a whit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9426" name="Picture 35" descr="A blue circle with a white letter&#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6022" cy="732558"/>
                          </a:xfrm>
                          <a:prstGeom prst="rect">
                            <a:avLst/>
                          </a:prstGeom>
                        </pic:spPr>
                      </pic:pic>
                    </a:graphicData>
                  </a:graphic>
                </wp:inline>
              </w:drawing>
            </w:r>
          </w:p>
        </w:tc>
        <w:tc>
          <w:tcPr>
            <w:tcW w:w="1700" w:type="dxa"/>
            <w:vAlign w:val="center"/>
          </w:tcPr>
          <w:p w14:paraId="1876A490" w14:textId="5454F412" w:rsidR="00B54717" w:rsidRPr="00F3409C" w:rsidRDefault="00B54717"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hyperlink r:id="rId78" w:history="1">
              <w:r w:rsidRPr="00F3409C">
                <w:rPr>
                  <w:rStyle w:val="Hyperlink"/>
                  <w:sz w:val="22"/>
                  <w:szCs w:val="22"/>
                </w:rPr>
                <w:t>The Infographics Show</w:t>
              </w:r>
            </w:hyperlink>
          </w:p>
        </w:tc>
        <w:tc>
          <w:tcPr>
            <w:tcW w:w="1848" w:type="dxa"/>
            <w:vAlign w:val="center"/>
          </w:tcPr>
          <w:p w14:paraId="1A93E1A3" w14:textId="57773FE2" w:rsidR="00B54717" w:rsidRPr="00F3409C" w:rsidRDefault="00B54717"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Education, Social Issues</w:t>
            </w:r>
          </w:p>
        </w:tc>
        <w:tc>
          <w:tcPr>
            <w:tcW w:w="4446" w:type="dxa"/>
            <w:vAlign w:val="center"/>
          </w:tcPr>
          <w:p w14:paraId="3643DBF8" w14:textId="4ACD8AA9" w:rsidR="00B54717" w:rsidRPr="00F3409C" w:rsidRDefault="00AB6B91" w:rsidP="007A3477">
            <w:pPr>
              <w:pStyle w:val="NormalWeb"/>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F3409C">
              <w:rPr>
                <w:sz w:val="22"/>
                <w:szCs w:val="22"/>
              </w:rPr>
              <w:t>Animated explainers on diverse topics</w:t>
            </w:r>
          </w:p>
        </w:tc>
      </w:tr>
    </w:tbl>
    <w:p w14:paraId="2E4E6EF2" w14:textId="13F57006" w:rsidR="009D0212" w:rsidRPr="009A1012" w:rsidRDefault="002E1196" w:rsidP="007A3477">
      <w:pPr>
        <w:spacing w:line="360" w:lineRule="auto"/>
        <w:rPr>
          <w:b/>
          <w:bCs/>
          <w:lang w:val="vi-VN"/>
        </w:rPr>
      </w:pPr>
      <w:r w:rsidRPr="009A1012">
        <w:rPr>
          <w:b/>
          <w:bCs/>
          <w:lang w:val="vi-VN"/>
        </w:rPr>
        <w:t>3.</w:t>
      </w:r>
      <w:r w:rsidR="00610408">
        <w:rPr>
          <w:b/>
          <w:bCs/>
        </w:rPr>
        <w:t>3</w:t>
      </w:r>
      <w:r w:rsidRPr="009A1012">
        <w:rPr>
          <w:b/>
          <w:bCs/>
          <w:lang w:val="vi-VN"/>
        </w:rPr>
        <w:t xml:space="preserve">. </w:t>
      </w:r>
      <w:r w:rsidR="009D0212" w:rsidRPr="009A1012">
        <w:rPr>
          <w:b/>
          <w:bCs/>
          <w:lang w:val="vi-VN"/>
        </w:rPr>
        <w:t>Designing listening tasks</w:t>
      </w:r>
    </w:p>
    <w:p w14:paraId="420B1CD1" w14:textId="61ECB251" w:rsidR="00CD272D" w:rsidRPr="009A1012" w:rsidRDefault="000D58D3" w:rsidP="007A3477">
      <w:pPr>
        <w:spacing w:line="360" w:lineRule="auto"/>
        <w:rPr>
          <w:lang w:val="vi-VN"/>
        </w:rPr>
      </w:pPr>
      <w:r w:rsidRPr="009A1012">
        <w:rPr>
          <w:b/>
          <w:bCs/>
          <w:lang w:val="vi-VN"/>
        </w:rPr>
        <w:t xml:space="preserve">Figure </w:t>
      </w:r>
      <w:r w:rsidR="00610408">
        <w:rPr>
          <w:b/>
          <w:bCs/>
        </w:rPr>
        <w:t>1</w:t>
      </w:r>
      <w:r w:rsidRPr="009A1012">
        <w:rPr>
          <w:b/>
          <w:bCs/>
          <w:lang w:val="vi-VN"/>
        </w:rPr>
        <w:t xml:space="preserve">. </w:t>
      </w:r>
      <w:r w:rsidRPr="009A1012">
        <w:rPr>
          <w:lang w:val="vi-VN"/>
        </w:rPr>
        <w:t>Process of designning a listening task</w:t>
      </w:r>
    </w:p>
    <w:p w14:paraId="05B1F4CE" w14:textId="14FA4882" w:rsidR="009D0212" w:rsidRPr="009A1012" w:rsidRDefault="00CD272D" w:rsidP="007A3477">
      <w:pPr>
        <w:spacing w:line="360" w:lineRule="auto"/>
        <w:rPr>
          <w:lang w:val="vi-VN"/>
        </w:rPr>
      </w:pPr>
      <w:r w:rsidRPr="009A1012">
        <w:rPr>
          <w:noProof/>
        </w:rPr>
        <w:drawing>
          <wp:inline distT="0" distB="0" distL="0" distR="0" wp14:anchorId="3D2E5971" wp14:editId="119195A9">
            <wp:extent cx="6354596" cy="1008670"/>
            <wp:effectExtent l="0" t="0" r="0" b="0"/>
            <wp:docPr id="2075740296"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0296" name="Picture 2" descr="A diagram of a diagram&#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55982" cy="1040636"/>
                    </a:xfrm>
                    <a:prstGeom prst="rect">
                      <a:avLst/>
                    </a:prstGeom>
                  </pic:spPr>
                </pic:pic>
              </a:graphicData>
            </a:graphic>
          </wp:inline>
        </w:drawing>
      </w:r>
      <w:r w:rsidR="009D0212" w:rsidRPr="009A1012">
        <w:rPr>
          <w:b/>
          <w:bCs/>
        </w:rPr>
        <w:t>Step</w:t>
      </w:r>
      <w:r w:rsidR="009D0212" w:rsidRPr="009A1012">
        <w:rPr>
          <w:b/>
          <w:bCs/>
          <w:lang w:val="vi-VN"/>
        </w:rPr>
        <w:t xml:space="preserve"> 1: </w:t>
      </w:r>
      <w:r w:rsidR="00016033" w:rsidRPr="009A1012">
        <w:rPr>
          <w:b/>
          <w:bCs/>
          <w:lang w:val="vi-VN"/>
        </w:rPr>
        <w:t>Preparation</w:t>
      </w:r>
    </w:p>
    <w:p w14:paraId="6AE366D7" w14:textId="4EF6A7AF" w:rsidR="00D252CF" w:rsidRPr="009A1012" w:rsidRDefault="00016033" w:rsidP="007A3477">
      <w:pPr>
        <w:spacing w:line="360" w:lineRule="auto"/>
        <w:rPr>
          <w:lang w:val="vi-VN"/>
        </w:rPr>
      </w:pPr>
      <w:r w:rsidRPr="009A1012">
        <w:rPr>
          <w:lang w:val="vi-VN"/>
        </w:rPr>
        <w:t>-</w:t>
      </w:r>
      <w:r w:rsidRPr="009A1012">
        <w:t xml:space="preserve"> Select</w:t>
      </w:r>
      <w:r w:rsidRPr="009A1012">
        <w:rPr>
          <w:lang w:val="vi-VN"/>
        </w:rPr>
        <w:t xml:space="preserve"> Youtube Source: </w:t>
      </w:r>
      <w:r w:rsidR="009D0212" w:rsidRPr="009A1012">
        <w:t>Reuter</w:t>
      </w:r>
      <w:r w:rsidR="009D0212" w:rsidRPr="009A1012">
        <w:rPr>
          <w:lang w:val="vi-VN"/>
        </w:rPr>
        <w:t xml:space="preserve">: </w:t>
      </w:r>
      <w:hyperlink r:id="rId80" w:history="1">
        <w:r w:rsidR="00D252CF" w:rsidRPr="009A1012">
          <w:rPr>
            <w:rStyle w:val="Hyperlink"/>
            <w:lang w:val="vi-VN"/>
          </w:rPr>
          <w:t>https://www.youtube.com/watch?v=p7YrD6AbSrw</w:t>
        </w:r>
      </w:hyperlink>
    </w:p>
    <w:p w14:paraId="58AA2D28" w14:textId="589344EF" w:rsidR="005200BA" w:rsidRDefault="00016033" w:rsidP="007A3477">
      <w:pPr>
        <w:spacing w:line="360" w:lineRule="auto"/>
        <w:rPr>
          <w:lang w:val="vi-VN"/>
        </w:rPr>
      </w:pPr>
      <w:r w:rsidRPr="009A1012">
        <w:rPr>
          <w:lang w:val="vi-VN"/>
        </w:rPr>
        <w:t xml:space="preserve">- </w:t>
      </w:r>
      <w:r w:rsidR="00D252CF" w:rsidRPr="009A1012">
        <w:rPr>
          <w:lang w:val="vi-VN"/>
        </w:rPr>
        <w:t>Quickly check the content and suitablity using A.I. via Google NotebookLM</w:t>
      </w:r>
      <w:r w:rsidR="00B85E26" w:rsidRPr="009A1012">
        <w:rPr>
          <w:lang w:val="vi-VN"/>
        </w:rPr>
        <w:t xml:space="preserve"> (</w:t>
      </w:r>
      <w:r w:rsidR="005200BA">
        <w:rPr>
          <w:lang w:val="vi-VN"/>
        </w:rPr>
        <w:t xml:space="preserve">Appendix </w:t>
      </w:r>
      <w:r w:rsidR="009F28AF">
        <w:rPr>
          <w:lang w:val="vi-VN"/>
        </w:rPr>
        <w:t>D</w:t>
      </w:r>
      <w:r w:rsidR="005200BA">
        <w:rPr>
          <w:lang w:val="vi-VN"/>
        </w:rPr>
        <w:t>)</w:t>
      </w:r>
    </w:p>
    <w:p w14:paraId="27ED129E" w14:textId="41118864" w:rsidR="007C54AC" w:rsidRPr="005200BA" w:rsidRDefault="00B85E26" w:rsidP="007A3477">
      <w:pPr>
        <w:spacing w:line="360" w:lineRule="auto"/>
        <w:rPr>
          <w:lang w:val="vi-VN"/>
        </w:rPr>
      </w:pPr>
      <w:r w:rsidRPr="009A1012">
        <w:rPr>
          <w:lang w:val="vi-VN"/>
        </w:rPr>
        <w:t xml:space="preserve">- Download </w:t>
      </w:r>
      <w:r w:rsidR="007C54AC" w:rsidRPr="009A1012">
        <w:rPr>
          <w:lang w:val="vi-VN"/>
        </w:rPr>
        <w:t>audio, tap</w:t>
      </w:r>
      <w:r w:rsidR="007C54AC" w:rsidRPr="009A1012">
        <w:t xml:space="preserve">escript </w:t>
      </w:r>
      <w:r w:rsidRPr="009A1012">
        <w:rPr>
          <w:lang w:val="vi-VN"/>
        </w:rPr>
        <w:t>and refine tapescript</w:t>
      </w:r>
    </w:p>
    <w:p w14:paraId="7F66C188" w14:textId="02902F30" w:rsidR="00B85E26" w:rsidRPr="009A1012" w:rsidRDefault="00B85E26" w:rsidP="007A3477">
      <w:pPr>
        <w:pStyle w:val="ListParagraph"/>
        <w:numPr>
          <w:ilvl w:val="0"/>
          <w:numId w:val="5"/>
        </w:numPr>
        <w:spacing w:line="360" w:lineRule="auto"/>
        <w:rPr>
          <w:lang w:val="vi-VN"/>
        </w:rPr>
      </w:pPr>
      <w:r w:rsidRPr="009A1012">
        <w:rPr>
          <w:lang w:val="vi-VN"/>
        </w:rPr>
        <w:t xml:space="preserve">Download tapescript: </w:t>
      </w:r>
      <w:hyperlink r:id="rId81" w:history="1">
        <w:r w:rsidRPr="009A1012">
          <w:rPr>
            <w:rStyle w:val="Hyperlink"/>
            <w:lang w:val="vi-VN"/>
          </w:rPr>
          <w:t>https://downsub.com/</w:t>
        </w:r>
      </w:hyperlink>
      <w:r w:rsidRPr="009A1012">
        <w:rPr>
          <w:lang w:val="vi-VN"/>
        </w:rPr>
        <w:t xml:space="preserve"> </w:t>
      </w:r>
    </w:p>
    <w:p w14:paraId="0FC1F803" w14:textId="6995BB6E" w:rsidR="00B85E26" w:rsidRPr="009A1012" w:rsidRDefault="00B85E26" w:rsidP="007A3477">
      <w:pPr>
        <w:pStyle w:val="ListParagraph"/>
        <w:numPr>
          <w:ilvl w:val="0"/>
          <w:numId w:val="5"/>
        </w:numPr>
        <w:spacing w:line="360" w:lineRule="auto"/>
      </w:pPr>
      <w:r w:rsidRPr="009A1012">
        <w:rPr>
          <w:lang w:val="vi-VN"/>
        </w:rPr>
        <w:t>Refine tapescript: See refined tapescript in Appendix A</w:t>
      </w:r>
      <w:r w:rsidR="00D72D4C">
        <w:rPr>
          <w:lang w:val="vi-VN"/>
        </w:rPr>
        <w:t>.</w:t>
      </w:r>
    </w:p>
    <w:p w14:paraId="54E4505A" w14:textId="13A9A1CD" w:rsidR="00FF2A43" w:rsidRPr="00A2035D" w:rsidRDefault="007C54AC" w:rsidP="007A3477">
      <w:pPr>
        <w:pStyle w:val="ListParagraph"/>
        <w:numPr>
          <w:ilvl w:val="0"/>
          <w:numId w:val="5"/>
        </w:numPr>
        <w:spacing w:line="360" w:lineRule="auto"/>
      </w:pPr>
      <w:r w:rsidRPr="009A1012">
        <w:t xml:space="preserve">Download audio: Use </w:t>
      </w:r>
      <w:r w:rsidRPr="009A1012">
        <w:rPr>
          <w:lang w:val="vi-VN"/>
        </w:rPr>
        <w:t xml:space="preserve">Cốc Cốc </w:t>
      </w:r>
      <w:r w:rsidRPr="009A1012">
        <w:t>Web Browser</w:t>
      </w:r>
      <w:r w:rsidR="00F420C7" w:rsidRPr="009A1012">
        <w:rPr>
          <w:lang w:val="vi-VN"/>
        </w:rPr>
        <w:t xml:space="preserve"> (</w:t>
      </w:r>
      <w:r w:rsidR="00C40873">
        <w:rPr>
          <w:lang w:val="vi-VN"/>
        </w:rPr>
        <w:t>Use the d</w:t>
      </w:r>
      <w:r w:rsidR="00F420C7" w:rsidRPr="009A1012">
        <w:rPr>
          <w:lang w:val="vi-VN"/>
        </w:rPr>
        <w:t xml:space="preserve">ownload arrow </w:t>
      </w:r>
      <w:r w:rsidR="00D72D4C">
        <w:rPr>
          <w:lang w:val="vi-VN"/>
        </w:rPr>
        <w:t xml:space="preserve">at the top left of </w:t>
      </w:r>
      <w:r w:rsidR="00786128" w:rsidRPr="009A1012">
        <w:rPr>
          <w:lang w:val="vi-VN"/>
        </w:rPr>
        <w:t>the video)</w:t>
      </w:r>
      <w:r w:rsidRPr="009A1012">
        <w:t xml:space="preserve"> or</w:t>
      </w:r>
      <w:r w:rsidR="00D72D4C">
        <w:rPr>
          <w:lang w:val="vi-VN"/>
        </w:rPr>
        <w:t xml:space="preserve"> visit</w:t>
      </w:r>
      <w:r w:rsidRPr="009A1012">
        <w:t xml:space="preserve"> </w:t>
      </w:r>
      <w:hyperlink r:id="rId82" w:history="1">
        <w:r w:rsidR="00F420C7" w:rsidRPr="009A1012">
          <w:rPr>
            <w:rStyle w:val="Hyperlink"/>
          </w:rPr>
          <w:t>https://y2mate.as/</w:t>
        </w:r>
      </w:hyperlink>
      <w:r w:rsidR="00F420C7" w:rsidRPr="009A1012">
        <w:rPr>
          <w:lang w:val="vi-VN"/>
        </w:rPr>
        <w:t xml:space="preserve"> </w:t>
      </w:r>
      <w:r w:rsidR="00D72D4C">
        <w:rPr>
          <w:lang w:val="vi-VN"/>
        </w:rPr>
        <w:t xml:space="preserve"> and paste the URL to the video</w:t>
      </w:r>
    </w:p>
    <w:p w14:paraId="266B1DF3" w14:textId="122C9F34" w:rsidR="008B4C9C" w:rsidRDefault="00237A19" w:rsidP="007A3477">
      <w:pPr>
        <w:spacing w:line="360" w:lineRule="auto"/>
        <w:rPr>
          <w:b/>
          <w:bCs/>
          <w:u w:val="single"/>
          <w:lang w:val="vi-VN"/>
        </w:rPr>
      </w:pPr>
      <w:r w:rsidRPr="009A1012">
        <w:rPr>
          <w:b/>
          <w:bCs/>
          <w:u w:val="single"/>
        </w:rPr>
        <w:t>Suggested</w:t>
      </w:r>
      <w:r w:rsidRPr="009A1012">
        <w:rPr>
          <w:b/>
          <w:bCs/>
          <w:u w:val="single"/>
          <w:lang w:val="vi-VN"/>
        </w:rPr>
        <w:t xml:space="preserve"> prompt</w:t>
      </w:r>
      <w:r w:rsidR="00924759" w:rsidRPr="009A1012">
        <w:rPr>
          <w:b/>
          <w:bCs/>
          <w:u w:val="single"/>
          <w:lang w:val="vi-VN"/>
        </w:rPr>
        <w:t xml:space="preserve"> to refine tapescripts</w:t>
      </w:r>
    </w:p>
    <w:p w14:paraId="1E24EF6E" w14:textId="68FBD9FF" w:rsidR="00F3409C" w:rsidRDefault="00F3409C" w:rsidP="007A3477">
      <w:pPr>
        <w:spacing w:line="360" w:lineRule="auto"/>
        <w:rPr>
          <w:b/>
          <w:bCs/>
          <w:u w:val="single"/>
          <w:lang w:val="vi-VN"/>
        </w:rPr>
      </w:pPr>
      <w:r>
        <w:rPr>
          <w:noProof/>
        </w:rPr>
        <mc:AlternateContent>
          <mc:Choice Requires="wps">
            <w:drawing>
              <wp:anchor distT="0" distB="0" distL="114300" distR="114300" simplePos="0" relativeHeight="251679744" behindDoc="0" locked="0" layoutInCell="1" allowOverlap="1" wp14:anchorId="4DA201B5" wp14:editId="01EAB85C">
                <wp:simplePos x="0" y="0"/>
                <wp:positionH relativeFrom="column">
                  <wp:posOffset>1</wp:posOffset>
                </wp:positionH>
                <wp:positionV relativeFrom="paragraph">
                  <wp:posOffset>14475</wp:posOffset>
                </wp:positionV>
                <wp:extent cx="5971592" cy="1169437"/>
                <wp:effectExtent l="0" t="0" r="10160" b="12065"/>
                <wp:wrapNone/>
                <wp:docPr id="1861030697" name="Text Box 12"/>
                <wp:cNvGraphicFramePr/>
                <a:graphic xmlns:a="http://schemas.openxmlformats.org/drawingml/2006/main">
                  <a:graphicData uri="http://schemas.microsoft.com/office/word/2010/wordprocessingShape">
                    <wps:wsp>
                      <wps:cNvSpPr txBox="1"/>
                      <wps:spPr>
                        <a:xfrm>
                          <a:off x="0" y="0"/>
                          <a:ext cx="5971592" cy="1169437"/>
                        </a:xfrm>
                        <a:prstGeom prst="rect">
                          <a:avLst/>
                        </a:prstGeom>
                        <a:solidFill>
                          <a:schemeClr val="lt1"/>
                        </a:solidFill>
                        <a:ln w="6350">
                          <a:solidFill>
                            <a:prstClr val="black"/>
                          </a:solidFill>
                        </a:ln>
                      </wps:spPr>
                      <wps:txbx>
                        <w:txbxContent>
                          <w:p w14:paraId="6CEE5A8C" w14:textId="0841D4F6" w:rsidR="00F3409C" w:rsidRPr="0048130B" w:rsidRDefault="00F3409C" w:rsidP="00F3409C">
                            <w:pPr>
                              <w:spacing w:line="360" w:lineRule="auto"/>
                              <w:rPr>
                                <w:sz w:val="20"/>
                                <w:szCs w:val="20"/>
                                <w:lang w:val="vi-VN"/>
                              </w:rPr>
                            </w:pPr>
                            <w:r w:rsidRPr="0048130B">
                              <w:rPr>
                                <w:sz w:val="20"/>
                                <w:szCs w:val="20"/>
                              </w:rPr>
                              <w:t xml:space="preserve">Add accurate punctuation, including commas, periods, and other necessary punctuation marks, to ensure clarity and natural flow. Separate different speakers clearly by labeling them (e.g., Speaker 1, Speaker 2, or by name if identifiable. and formatting their dialogue distinctly. </w:t>
                            </w:r>
                            <w:r w:rsidRPr="0048130B">
                              <w:rPr>
                                <w:sz w:val="20"/>
                                <w:szCs w:val="20"/>
                                <w:lang w:val="vi-VN"/>
                              </w:rPr>
                              <w:t>If there is only one speaker, merge and organize the text into coherent paragraphs based on ideas or natural breaks in the narration. P</w:t>
                            </w:r>
                            <w:r w:rsidRPr="0048130B">
                              <w:rPr>
                                <w:sz w:val="20"/>
                                <w:szCs w:val="20"/>
                              </w:rPr>
                              <w:t>reserve the exact wording as it appears in the transcript.</w:t>
                            </w:r>
                            <w:r w:rsidRPr="0048130B">
                              <w:rPr>
                                <w:sz w:val="20"/>
                                <w:szCs w:val="20"/>
                                <w:lang w:val="vi-VN"/>
                              </w:rPr>
                              <w:t xml:space="preserve"> Do not change any of the original words or content.</w:t>
                            </w:r>
                            <w:r w:rsidRPr="0048130B">
                              <w:rPr>
                                <w:sz w:val="20"/>
                                <w:szCs w:val="20"/>
                              </w:rPr>
                              <w:t xml:space="preserve"> Provide the revised transcript as the output.</w:t>
                            </w:r>
                          </w:p>
                          <w:p w14:paraId="246F9858" w14:textId="77777777" w:rsidR="00F3409C" w:rsidRPr="0048130B" w:rsidRDefault="00F3409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201B5" id="_x0000_t202" coordsize="21600,21600" o:spt="202" path="m,l,21600r21600,l21600,xe">
                <v:stroke joinstyle="miter"/>
                <v:path gradientshapeok="t" o:connecttype="rect"/>
              </v:shapetype>
              <v:shape id="Text Box 12" o:spid="_x0000_s1026" type="#_x0000_t202" style="position:absolute;margin-left:0;margin-top:1.15pt;width:470.2pt;height:9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" fillcolor="white [3201]" strokeweight=".5pt">
                <v:textbox>
                  <w:txbxContent>
                    <w:p w14:paraId="6CEE5A8C" w14:textId="0841D4F6" w:rsidR="00F3409C" w:rsidRPr="0048130B" w:rsidRDefault="00F3409C" w:rsidP="00F3409C">
                      <w:pPr>
                        <w:spacing w:line="360" w:lineRule="auto"/>
                        <w:rPr>
                          <w:sz w:val="20"/>
                          <w:szCs w:val="20"/>
                          <w:lang w:val="vi-VN"/>
                        </w:rPr>
                      </w:pPr>
                      <w:r w:rsidRPr="0048130B">
                        <w:rPr>
                          <w:sz w:val="20"/>
                          <w:szCs w:val="20"/>
                        </w:rPr>
                        <w:t xml:space="preserve">Add accurate punctuation, including commas, periods, and other necessary punctuation marks, to ensure clarity and natural flow. Separate different speakers clearly by labeling them (e.g., Speaker 1, Speaker 2, or by name if identifiable. and formatting their dialogue distinctly. </w:t>
                      </w:r>
                      <w:r w:rsidRPr="0048130B">
                        <w:rPr>
                          <w:sz w:val="20"/>
                          <w:szCs w:val="20"/>
                          <w:lang w:val="vi-VN"/>
                        </w:rPr>
                        <w:t>If there is only one speaker, merge and organize the text into coherent paragraphs based on ideas or natural breaks in the narration. P</w:t>
                      </w:r>
                      <w:r w:rsidRPr="0048130B">
                        <w:rPr>
                          <w:sz w:val="20"/>
                          <w:szCs w:val="20"/>
                        </w:rPr>
                        <w:t>reserve the exact wording as it appears in the transcript.</w:t>
                      </w:r>
                      <w:r w:rsidRPr="0048130B">
                        <w:rPr>
                          <w:sz w:val="20"/>
                          <w:szCs w:val="20"/>
                          <w:lang w:val="vi-VN"/>
                        </w:rPr>
                        <w:t xml:space="preserve"> Do not change any of the original words or content.</w:t>
                      </w:r>
                      <w:r w:rsidRPr="0048130B">
                        <w:rPr>
                          <w:sz w:val="20"/>
                          <w:szCs w:val="20"/>
                        </w:rPr>
                        <w:t xml:space="preserve"> Provide the revised transcript as the output.</w:t>
                      </w:r>
                    </w:p>
                    <w:p w14:paraId="246F9858" w14:textId="77777777" w:rsidR="00F3409C" w:rsidRPr="0048130B" w:rsidRDefault="00F3409C">
                      <w:pPr>
                        <w:rPr>
                          <w:sz w:val="20"/>
                          <w:szCs w:val="20"/>
                        </w:rPr>
                      </w:pPr>
                    </w:p>
                  </w:txbxContent>
                </v:textbox>
              </v:shape>
            </w:pict>
          </mc:Fallback>
        </mc:AlternateContent>
      </w:r>
    </w:p>
    <w:p w14:paraId="0C51FB46" w14:textId="3D2AA36E" w:rsidR="00F3409C" w:rsidRDefault="00F3409C" w:rsidP="007A3477">
      <w:pPr>
        <w:spacing w:line="360" w:lineRule="auto"/>
        <w:rPr>
          <w:b/>
          <w:bCs/>
          <w:u w:val="single"/>
          <w:lang w:val="vi-VN"/>
        </w:rPr>
      </w:pPr>
    </w:p>
    <w:p w14:paraId="5C438F1F" w14:textId="243158EA" w:rsidR="00F3409C" w:rsidRDefault="00F3409C" w:rsidP="007A3477">
      <w:pPr>
        <w:spacing w:line="360" w:lineRule="auto"/>
        <w:rPr>
          <w:b/>
          <w:bCs/>
          <w:u w:val="single"/>
          <w:lang w:val="vi-VN"/>
        </w:rPr>
      </w:pPr>
    </w:p>
    <w:p w14:paraId="348503C1" w14:textId="086C330F" w:rsidR="00491BB0" w:rsidRPr="009A1012" w:rsidRDefault="00491BB0" w:rsidP="007A3477">
      <w:pPr>
        <w:spacing w:line="360" w:lineRule="auto"/>
        <w:rPr>
          <w:b/>
          <w:bCs/>
          <w:lang w:val="vi-VN"/>
        </w:rPr>
      </w:pPr>
      <w:r w:rsidRPr="009A1012">
        <w:rPr>
          <w:b/>
          <w:bCs/>
        </w:rPr>
        <w:lastRenderedPageBreak/>
        <w:t>Step</w:t>
      </w:r>
      <w:r w:rsidRPr="009A1012">
        <w:rPr>
          <w:b/>
          <w:bCs/>
          <w:lang w:val="vi-VN"/>
        </w:rPr>
        <w:t xml:space="preserve"> </w:t>
      </w:r>
      <w:r w:rsidR="006F09DA">
        <w:rPr>
          <w:b/>
          <w:bCs/>
        </w:rPr>
        <w:t>2</w:t>
      </w:r>
      <w:r w:rsidRPr="009A1012">
        <w:rPr>
          <w:b/>
          <w:bCs/>
          <w:lang w:val="vi-VN"/>
        </w:rPr>
        <w:t>: Select the question type</w:t>
      </w:r>
      <w:r w:rsidR="00F3409C">
        <w:rPr>
          <w:b/>
          <w:bCs/>
          <w:lang w:val="vi-VN"/>
        </w:rPr>
        <w:t xml:space="preserve">s </w:t>
      </w:r>
      <w:r w:rsidR="00F3409C" w:rsidRPr="00F3409C">
        <w:rPr>
          <w:lang w:val="vi-VN"/>
        </w:rPr>
        <w:t>(See Table 1)</w:t>
      </w:r>
    </w:p>
    <w:p w14:paraId="13230EE9" w14:textId="04FB4B32" w:rsidR="00B80879" w:rsidRPr="009A1012" w:rsidRDefault="00B80879" w:rsidP="007A3477">
      <w:pPr>
        <w:spacing w:line="360" w:lineRule="auto"/>
        <w:rPr>
          <w:lang w:val="vi-VN"/>
        </w:rPr>
      </w:pPr>
      <w:r w:rsidRPr="009A1012">
        <w:rPr>
          <w:lang w:val="vi-VN"/>
        </w:rPr>
        <w:tab/>
        <w:t xml:space="preserve">Pre-select the content that should be in the </w:t>
      </w:r>
      <w:r w:rsidR="00B53F8A" w:rsidRPr="009A1012">
        <w:rPr>
          <w:lang w:val="vi-VN"/>
        </w:rPr>
        <w:t xml:space="preserve">question. Refer to the NotebookLM Mindmap if necessary. </w:t>
      </w:r>
    </w:p>
    <w:p w14:paraId="1352C48A" w14:textId="35AEED8B" w:rsidR="002D4E6E" w:rsidRPr="009A1012" w:rsidRDefault="00491BB0" w:rsidP="007A3477">
      <w:pPr>
        <w:spacing w:line="360" w:lineRule="auto"/>
        <w:rPr>
          <w:lang w:val="vi-VN"/>
        </w:rPr>
      </w:pPr>
      <w:r w:rsidRPr="009A1012">
        <w:rPr>
          <w:b/>
          <w:bCs/>
        </w:rPr>
        <w:t>Step</w:t>
      </w:r>
      <w:r w:rsidRPr="009A1012">
        <w:rPr>
          <w:b/>
          <w:bCs/>
          <w:lang w:val="vi-VN"/>
        </w:rPr>
        <w:t xml:space="preserve"> </w:t>
      </w:r>
      <w:r w:rsidR="006F09DA">
        <w:rPr>
          <w:b/>
          <w:bCs/>
        </w:rPr>
        <w:t>3</w:t>
      </w:r>
      <w:r w:rsidRPr="009A1012">
        <w:rPr>
          <w:b/>
          <w:bCs/>
          <w:lang w:val="vi-VN"/>
        </w:rPr>
        <w:t>: Design the listening tasks</w:t>
      </w:r>
      <w:r w:rsidR="002D4E6E" w:rsidRPr="009A1012">
        <w:rPr>
          <w:lang w:val="vi-VN"/>
        </w:rPr>
        <w:t>. Recommeded A.I</w:t>
      </w:r>
      <w:r w:rsidR="00B80879" w:rsidRPr="009A1012">
        <w:rPr>
          <w:lang w:val="vi-VN"/>
        </w:rPr>
        <w:t>: Grok, ChatGPT, Gemini, Copilot</w:t>
      </w:r>
    </w:p>
    <w:p w14:paraId="31389AEF" w14:textId="1487A955" w:rsidR="002D4E6E" w:rsidRPr="009A1012" w:rsidRDefault="002D4E6E" w:rsidP="007A3477">
      <w:pPr>
        <w:spacing w:line="360" w:lineRule="auto"/>
        <w:jc w:val="center"/>
        <w:rPr>
          <w:noProof/>
          <w:lang w:val="vi-VN"/>
        </w:rPr>
      </w:pPr>
      <w:r w:rsidRPr="009A1012">
        <w:rPr>
          <w:noProof/>
        </w:rPr>
        <w:drawing>
          <wp:inline distT="0" distB="0" distL="0" distR="0" wp14:anchorId="0CDB7DB8" wp14:editId="56E952E4">
            <wp:extent cx="323052" cy="352873"/>
            <wp:effectExtent l="0" t="0" r="0" b="3175"/>
            <wp:docPr id="2040888307" name="Picture 2" descr="A white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88307" name="Picture 2" descr="A white circle with a black background&#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9575" cy="381844"/>
                    </a:xfrm>
                    <a:prstGeom prst="rect">
                      <a:avLst/>
                    </a:prstGeom>
                  </pic:spPr>
                </pic:pic>
              </a:graphicData>
            </a:graphic>
          </wp:inline>
        </w:drawing>
      </w:r>
      <w:r w:rsidRPr="009A1012">
        <w:rPr>
          <w:noProof/>
          <w:lang w:val="vi-VN"/>
        </w:rPr>
        <w:t xml:space="preserve">    </w:t>
      </w:r>
      <w:r w:rsidRPr="009A1012">
        <w:rPr>
          <w:noProof/>
        </w:rPr>
        <w:drawing>
          <wp:inline distT="0" distB="0" distL="0" distR="0" wp14:anchorId="4D8DD5CC" wp14:editId="12260061">
            <wp:extent cx="333441" cy="358242"/>
            <wp:effectExtent l="0" t="0" r="0" b="0"/>
            <wp:docPr id="1782277461"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7461" name="Picture 3" descr="A screenshot of a cell phone&#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373633" cy="401423"/>
                    </a:xfrm>
                    <a:prstGeom prst="rect">
                      <a:avLst/>
                    </a:prstGeom>
                  </pic:spPr>
                </pic:pic>
              </a:graphicData>
            </a:graphic>
          </wp:inline>
        </w:drawing>
      </w:r>
      <w:r w:rsidRPr="009A1012">
        <w:rPr>
          <w:noProof/>
          <w:lang w:val="vi-VN"/>
        </w:rPr>
        <w:t xml:space="preserve">    </w:t>
      </w:r>
      <w:r w:rsidRPr="009A1012">
        <w:rPr>
          <w:noProof/>
        </w:rPr>
        <w:drawing>
          <wp:inline distT="0" distB="0" distL="0" distR="0" wp14:anchorId="412EDC76" wp14:editId="78EF5F40">
            <wp:extent cx="308024" cy="358109"/>
            <wp:effectExtent l="0" t="0" r="0" b="0"/>
            <wp:docPr id="391123885" name="Picture 4" descr="A blue and purple diamond shap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3885" name="Picture 4" descr="A blue and purple diamond shaped symbol&#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3653" cy="399531"/>
                    </a:xfrm>
                    <a:prstGeom prst="rect">
                      <a:avLst/>
                    </a:prstGeom>
                  </pic:spPr>
                </pic:pic>
              </a:graphicData>
            </a:graphic>
          </wp:inline>
        </w:drawing>
      </w:r>
      <w:r w:rsidRPr="009A1012">
        <w:rPr>
          <w:noProof/>
          <w:lang w:val="vi-VN"/>
        </w:rPr>
        <w:t xml:space="preserve">     </w:t>
      </w:r>
      <w:r w:rsidRPr="009A1012">
        <w:rPr>
          <w:noProof/>
        </w:rPr>
        <w:drawing>
          <wp:inline distT="0" distB="0" distL="0" distR="0" wp14:anchorId="0ABF8DD5" wp14:editId="32F84156">
            <wp:extent cx="333011" cy="355212"/>
            <wp:effectExtent l="0" t="0" r="0" b="635"/>
            <wp:docPr id="1379189542" name="Picture 5" descr="A colorful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9542" name="Picture 5" descr="A colorful logo with a white background&#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2613" cy="386788"/>
                    </a:xfrm>
                    <a:prstGeom prst="rect">
                      <a:avLst/>
                    </a:prstGeom>
                  </pic:spPr>
                </pic:pic>
              </a:graphicData>
            </a:graphic>
          </wp:inline>
        </w:drawing>
      </w:r>
    </w:p>
    <w:p w14:paraId="44BC9769" w14:textId="30AB1F4C" w:rsidR="000B254B" w:rsidRPr="009A1012" w:rsidRDefault="000B254B" w:rsidP="007A3477">
      <w:pPr>
        <w:spacing w:line="360" w:lineRule="auto"/>
        <w:rPr>
          <w:b/>
          <w:bCs/>
          <w:lang w:val="vi-VN"/>
        </w:rPr>
      </w:pPr>
      <w:r w:rsidRPr="009A1012">
        <w:rPr>
          <w:b/>
          <w:bCs/>
          <w:lang w:val="vi-VN"/>
        </w:rPr>
        <w:t xml:space="preserve">Suggested prompts for each of the </w:t>
      </w:r>
      <w:r w:rsidR="00F606BC">
        <w:rPr>
          <w:b/>
          <w:bCs/>
          <w:lang w:val="vi-VN"/>
        </w:rPr>
        <w:t xml:space="preserve">listening </w:t>
      </w:r>
      <w:r w:rsidRPr="009A1012">
        <w:rPr>
          <w:b/>
          <w:bCs/>
          <w:lang w:val="vi-VN"/>
        </w:rPr>
        <w:t>types</w:t>
      </w:r>
    </w:p>
    <w:p w14:paraId="26D05415" w14:textId="25B57CB6" w:rsidR="00B93456" w:rsidRPr="009A1012" w:rsidRDefault="00B93456" w:rsidP="007A3477">
      <w:pPr>
        <w:spacing w:line="360" w:lineRule="auto"/>
        <w:rPr>
          <w:b/>
          <w:bCs/>
          <w:lang w:val="vi-VN"/>
        </w:rPr>
      </w:pPr>
      <w:r w:rsidRPr="009A1012">
        <w:rPr>
          <w:b/>
          <w:bCs/>
          <w:lang w:val="vi-VN"/>
        </w:rPr>
        <w:t xml:space="preserve">Table </w:t>
      </w:r>
      <w:r w:rsidR="00502D38">
        <w:rPr>
          <w:b/>
          <w:bCs/>
        </w:rPr>
        <w:t>3</w:t>
      </w:r>
      <w:r w:rsidRPr="009A1012">
        <w:rPr>
          <w:b/>
          <w:bCs/>
          <w:lang w:val="vi-VN"/>
        </w:rPr>
        <w:t xml:space="preserve">. </w:t>
      </w:r>
      <w:r w:rsidR="006F09DA">
        <w:t>Types of listening exercises</w:t>
      </w:r>
      <w:r w:rsidRPr="009A1012">
        <w:rPr>
          <w:lang w:val="vi-VN"/>
        </w:rPr>
        <w:t xml:space="preserve"> and suggested prompts</w:t>
      </w:r>
    </w:p>
    <w:tbl>
      <w:tblPr>
        <w:tblStyle w:val="TableGrid"/>
        <w:tblW w:w="9535" w:type="dxa"/>
        <w:tblLayout w:type="fixed"/>
        <w:tblLook w:val="04A0" w:firstRow="1" w:lastRow="0" w:firstColumn="1" w:lastColumn="0" w:noHBand="0" w:noVBand="1"/>
      </w:tblPr>
      <w:tblGrid>
        <w:gridCol w:w="532"/>
        <w:gridCol w:w="1623"/>
        <w:gridCol w:w="7380"/>
      </w:tblGrid>
      <w:tr w:rsidR="0004546E" w:rsidRPr="00612434" w14:paraId="533955E5" w14:textId="77777777" w:rsidTr="007A3477">
        <w:tc>
          <w:tcPr>
            <w:tcW w:w="532" w:type="dxa"/>
            <w:shd w:val="clear" w:color="auto" w:fill="7F7F7F" w:themeFill="text1" w:themeFillTint="80"/>
            <w:vAlign w:val="center"/>
          </w:tcPr>
          <w:p w14:paraId="1788827E" w14:textId="72CC4DA8" w:rsidR="0004546E" w:rsidRPr="00612434" w:rsidRDefault="0004546E" w:rsidP="007A3477">
            <w:pPr>
              <w:jc w:val="center"/>
              <w:rPr>
                <w:b/>
                <w:bCs/>
                <w:color w:val="FFFFFF" w:themeColor="background1"/>
                <w:sz w:val="20"/>
                <w:szCs w:val="20"/>
                <w:lang w:val="vi-VN"/>
              </w:rPr>
            </w:pPr>
            <w:r w:rsidRPr="00612434">
              <w:rPr>
                <w:b/>
                <w:bCs/>
                <w:color w:val="FFFFFF" w:themeColor="background1"/>
                <w:sz w:val="20"/>
                <w:szCs w:val="20"/>
                <w:lang w:val="vi-VN"/>
              </w:rPr>
              <w:t>No</w:t>
            </w:r>
          </w:p>
        </w:tc>
        <w:tc>
          <w:tcPr>
            <w:tcW w:w="1623" w:type="dxa"/>
            <w:shd w:val="clear" w:color="auto" w:fill="7F7F7F" w:themeFill="text1" w:themeFillTint="80"/>
            <w:vAlign w:val="center"/>
          </w:tcPr>
          <w:p w14:paraId="6B02CE93" w14:textId="2E0C8BF7" w:rsidR="0004546E" w:rsidRPr="00612434" w:rsidRDefault="0004546E" w:rsidP="007A3477">
            <w:pPr>
              <w:jc w:val="center"/>
              <w:rPr>
                <w:b/>
                <w:bCs/>
                <w:color w:val="FFFFFF" w:themeColor="background1"/>
                <w:sz w:val="20"/>
                <w:szCs w:val="20"/>
                <w:lang w:val="vi-VN"/>
              </w:rPr>
            </w:pPr>
            <w:r w:rsidRPr="00612434">
              <w:rPr>
                <w:b/>
                <w:bCs/>
                <w:color w:val="FFFFFF" w:themeColor="background1"/>
                <w:sz w:val="20"/>
                <w:szCs w:val="20"/>
                <w:lang w:val="vi-VN"/>
              </w:rPr>
              <w:t>Type exercise</w:t>
            </w:r>
          </w:p>
        </w:tc>
        <w:tc>
          <w:tcPr>
            <w:tcW w:w="7380" w:type="dxa"/>
            <w:shd w:val="clear" w:color="auto" w:fill="7F7F7F" w:themeFill="text1" w:themeFillTint="80"/>
          </w:tcPr>
          <w:p w14:paraId="65BBBD15" w14:textId="6BAE568C" w:rsidR="0004546E" w:rsidRPr="00612434" w:rsidRDefault="0004546E" w:rsidP="007A3477">
            <w:pPr>
              <w:jc w:val="center"/>
              <w:rPr>
                <w:b/>
                <w:bCs/>
                <w:color w:val="FFFFFF" w:themeColor="background1"/>
                <w:sz w:val="20"/>
                <w:szCs w:val="20"/>
                <w:lang w:val="vi-VN"/>
              </w:rPr>
            </w:pPr>
            <w:r w:rsidRPr="00612434">
              <w:rPr>
                <w:b/>
                <w:bCs/>
                <w:color w:val="FFFFFF" w:themeColor="background1"/>
                <w:sz w:val="20"/>
                <w:szCs w:val="20"/>
                <w:lang w:val="vi-VN"/>
              </w:rPr>
              <w:t>Suggested prompt</w:t>
            </w:r>
          </w:p>
        </w:tc>
      </w:tr>
      <w:tr w:rsidR="0004546E" w:rsidRPr="00612434" w14:paraId="06BDC7A7" w14:textId="77777777" w:rsidTr="007A3477">
        <w:tc>
          <w:tcPr>
            <w:tcW w:w="532" w:type="dxa"/>
            <w:vAlign w:val="center"/>
          </w:tcPr>
          <w:p w14:paraId="59A11984" w14:textId="3869A139" w:rsidR="0004546E" w:rsidRPr="00612434" w:rsidRDefault="0004546E" w:rsidP="007A3477">
            <w:pPr>
              <w:jc w:val="center"/>
              <w:rPr>
                <w:sz w:val="20"/>
                <w:szCs w:val="20"/>
                <w:lang w:val="vi-VN"/>
              </w:rPr>
            </w:pPr>
            <w:r w:rsidRPr="00612434">
              <w:rPr>
                <w:sz w:val="20"/>
                <w:szCs w:val="20"/>
                <w:lang w:val="vi-VN"/>
              </w:rPr>
              <w:t>1</w:t>
            </w:r>
          </w:p>
        </w:tc>
        <w:tc>
          <w:tcPr>
            <w:tcW w:w="1623" w:type="dxa"/>
            <w:vAlign w:val="center"/>
          </w:tcPr>
          <w:p w14:paraId="145CC94D" w14:textId="01763DC2" w:rsidR="0004546E" w:rsidRPr="00612434" w:rsidRDefault="00152997" w:rsidP="007A3477">
            <w:pPr>
              <w:pStyle w:val="NormalWeb"/>
              <w:spacing w:before="0" w:beforeAutospacing="0" w:after="0" w:afterAutospacing="0"/>
              <w:jc w:val="center"/>
              <w:rPr>
                <w:sz w:val="20"/>
                <w:szCs w:val="20"/>
                <w:lang w:val="vi-VN"/>
              </w:rPr>
            </w:pPr>
            <w:r w:rsidRPr="00612434">
              <w:rPr>
                <w:sz w:val="20"/>
                <w:szCs w:val="20"/>
              </w:rPr>
              <w:t>Multiple Choice</w:t>
            </w:r>
          </w:p>
        </w:tc>
        <w:tc>
          <w:tcPr>
            <w:tcW w:w="7380" w:type="dxa"/>
          </w:tcPr>
          <w:p w14:paraId="2C781A72" w14:textId="2BC74CA3" w:rsidR="00FF1185" w:rsidRPr="007F094D" w:rsidRDefault="00FF1185" w:rsidP="007A3477">
            <w:pPr>
              <w:pStyle w:val="NormalWeb"/>
              <w:spacing w:before="0" w:beforeAutospacing="0" w:after="0" w:afterAutospacing="0"/>
              <w:rPr>
                <w:sz w:val="20"/>
                <w:szCs w:val="20"/>
                <w:lang w:val="vi-VN"/>
              </w:rPr>
            </w:pPr>
            <w:r w:rsidRPr="00612434">
              <w:rPr>
                <w:rStyle w:val="Strong"/>
                <w:rFonts w:eastAsiaTheme="majorEastAsia"/>
                <w:sz w:val="20"/>
                <w:szCs w:val="20"/>
              </w:rPr>
              <w:t xml:space="preserve">You are an educational content creator designing a </w:t>
            </w:r>
            <w:proofErr w:type="gramStart"/>
            <w:r w:rsidRPr="00612434">
              <w:rPr>
                <w:rStyle w:val="Emphasis"/>
                <w:rFonts w:eastAsiaTheme="majorEastAsia"/>
                <w:b/>
                <w:bCs/>
                <w:sz w:val="20"/>
                <w:szCs w:val="20"/>
              </w:rPr>
              <w:t>Multiple Choice</w:t>
            </w:r>
            <w:proofErr w:type="gramEnd"/>
            <w:r w:rsidRPr="00612434">
              <w:rPr>
                <w:rStyle w:val="Emphasis"/>
                <w:rFonts w:eastAsiaTheme="majorEastAsia"/>
                <w:b/>
                <w:bCs/>
                <w:sz w:val="20"/>
                <w:szCs w:val="20"/>
              </w:rPr>
              <w:t xml:space="preserve"> Listening Task</w:t>
            </w:r>
            <w:r w:rsidRPr="00612434">
              <w:rPr>
                <w:rStyle w:val="Strong"/>
                <w:rFonts w:eastAsiaTheme="majorEastAsia"/>
                <w:sz w:val="20"/>
                <w:szCs w:val="20"/>
              </w:rPr>
              <w:t xml:space="preserve"> for advanced English learners.</w:t>
            </w:r>
            <w:r w:rsidR="007F094D">
              <w:rPr>
                <w:rStyle w:val="Strong"/>
                <w:rFonts w:eastAsiaTheme="majorEastAsia"/>
                <w:sz w:val="20"/>
                <w:szCs w:val="20"/>
                <w:lang w:val="vi-VN"/>
              </w:rPr>
              <w:t xml:space="preserve"> </w:t>
            </w:r>
            <w:r w:rsidR="007F094D" w:rsidRPr="007F094D">
              <w:rPr>
                <w:rStyle w:val="Strong"/>
                <w:rFonts w:eastAsiaTheme="majorEastAsia"/>
                <w:sz w:val="20"/>
                <w:szCs w:val="20"/>
                <w:lang w:val="vi-VN"/>
              </w:rPr>
              <w:t>[CEFR Level: B2–C2, depending on the complexity of the source material]</w:t>
            </w:r>
          </w:p>
          <w:p w14:paraId="61E90C8B" w14:textId="164A5EF7" w:rsidR="00FF1185" w:rsidRPr="00612434" w:rsidRDefault="00FF1185"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listening task consisting of exactly </w:t>
            </w:r>
            <w:r w:rsidRPr="00612434">
              <w:rPr>
                <w:rStyle w:val="Strong"/>
                <w:rFonts w:eastAsiaTheme="majorEastAsia"/>
                <w:sz w:val="20"/>
                <w:szCs w:val="20"/>
              </w:rPr>
              <w:t>10 multiple choice questions</w:t>
            </w:r>
            <w:r w:rsidRPr="00612434">
              <w:rPr>
                <w:sz w:val="20"/>
                <w:szCs w:val="20"/>
              </w:rPr>
              <w:t>.</w:t>
            </w:r>
          </w:p>
          <w:p w14:paraId="592B4977" w14:textId="254F99B0" w:rsidR="00FF1185" w:rsidRPr="00612434" w:rsidRDefault="00FF1185" w:rsidP="007A3477">
            <w:pPr>
              <w:pStyle w:val="NormalWeb"/>
              <w:spacing w:before="0" w:beforeAutospacing="0" w:after="0" w:afterAutospacing="0"/>
              <w:rPr>
                <w:sz w:val="20"/>
                <w:szCs w:val="20"/>
                <w:lang w:val="vi-VN"/>
              </w:rPr>
            </w:pPr>
            <w:r w:rsidRPr="00612434">
              <w:rPr>
                <w:rStyle w:val="Strong"/>
                <w:rFonts w:eastAsiaTheme="majorEastAsia"/>
                <w:sz w:val="20"/>
                <w:szCs w:val="20"/>
              </w:rPr>
              <w:t>Instructions (for students):</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r w:rsidRPr="00612434">
              <w:rPr>
                <w:sz w:val="20"/>
                <w:szCs w:val="20"/>
              </w:rPr>
              <w:br/>
              <w:t xml:space="preserve">For questions 1–10, choose the correct answer </w:t>
            </w:r>
            <w:r w:rsidRPr="00612434">
              <w:rPr>
                <w:rStyle w:val="Strong"/>
                <w:rFonts w:eastAsiaTheme="majorEastAsia"/>
                <w:sz w:val="20"/>
                <w:szCs w:val="20"/>
              </w:rPr>
              <w:t>A, B, C or D</w:t>
            </w:r>
            <w:r w:rsidRPr="00612434">
              <w:rPr>
                <w:sz w:val="20"/>
                <w:szCs w:val="20"/>
              </w:rPr>
              <w:t>.</w:t>
            </w:r>
            <w:r w:rsidRPr="00612434">
              <w:rPr>
                <w:sz w:val="20"/>
                <w:szCs w:val="20"/>
              </w:rPr>
              <w:br/>
              <w:t>Circle the letter of the correct answer.</w:t>
            </w:r>
          </w:p>
          <w:p w14:paraId="265BD7EE" w14:textId="77777777" w:rsidR="00BF1B9A" w:rsidRDefault="00FF1185" w:rsidP="00BF1B9A">
            <w:pPr>
              <w:pStyle w:val="NormalWeb"/>
              <w:spacing w:before="0" w:beforeAutospacing="0" w:after="0" w:afterAutospacing="0"/>
              <w:rPr>
                <w:sz w:val="20"/>
                <w:szCs w:val="20"/>
                <w:lang w:val="vi-VN"/>
              </w:rPr>
            </w:pPr>
            <w:r w:rsidRPr="00612434">
              <w:rPr>
                <w:rStyle w:val="Strong"/>
                <w:rFonts w:eastAsiaTheme="majorEastAsia"/>
                <w:sz w:val="20"/>
                <w:szCs w:val="20"/>
              </w:rPr>
              <w:t>Task Requirements:</w:t>
            </w:r>
            <w:r w:rsidRPr="00612434">
              <w:rPr>
                <w:sz w:val="20"/>
                <w:szCs w:val="20"/>
              </w:rPr>
              <w:br/>
              <w:t xml:space="preserve">• The source audio may be a </w:t>
            </w:r>
            <w:r w:rsidRPr="00612434">
              <w:rPr>
                <w:rStyle w:val="Strong"/>
                <w:rFonts w:eastAsiaTheme="majorEastAsia"/>
                <w:sz w:val="20"/>
                <w:szCs w:val="20"/>
              </w:rPr>
              <w:t>monologue, interview, discussion, or lecture</w:t>
            </w:r>
            <w:r w:rsidRPr="00612434">
              <w:rPr>
                <w:sz w:val="20"/>
                <w:szCs w:val="20"/>
              </w:rPr>
              <w:t>.</w:t>
            </w:r>
            <w:r w:rsidRPr="00612434">
              <w:rPr>
                <w:sz w:val="20"/>
                <w:szCs w:val="20"/>
              </w:rPr>
              <w:br/>
              <w:t xml:space="preserve">• Questions should cover a range of </w:t>
            </w:r>
            <w:r w:rsidRPr="00612434">
              <w:rPr>
                <w:rStyle w:val="Strong"/>
                <w:rFonts w:eastAsiaTheme="majorEastAsia"/>
                <w:sz w:val="20"/>
                <w:szCs w:val="20"/>
              </w:rPr>
              <w:t>main ideas, supporting details, logical inferences, definitions, or attitudes/tone</w:t>
            </w:r>
            <w:r w:rsidRPr="00612434">
              <w:rPr>
                <w:sz w:val="20"/>
                <w:szCs w:val="20"/>
              </w:rPr>
              <w:t>.</w:t>
            </w:r>
            <w:r w:rsidRPr="00612434">
              <w:rPr>
                <w:sz w:val="20"/>
                <w:szCs w:val="20"/>
              </w:rPr>
              <w:br/>
              <w:t xml:space="preserve">• The task must be </w:t>
            </w:r>
            <w:r w:rsidRPr="00612434">
              <w:rPr>
                <w:rStyle w:val="Strong"/>
                <w:rFonts w:eastAsiaTheme="majorEastAsia"/>
                <w:sz w:val="20"/>
                <w:szCs w:val="20"/>
              </w:rPr>
              <w:t>challenging but fair</w:t>
            </w:r>
            <w:r w:rsidRPr="00612434">
              <w:rPr>
                <w:sz w:val="20"/>
                <w:szCs w:val="20"/>
              </w:rPr>
              <w:t xml:space="preserve"> for advanced high school students preparing for national or international English competitions.</w:t>
            </w:r>
            <w:r w:rsidRPr="00612434">
              <w:rPr>
                <w:sz w:val="20"/>
                <w:szCs w:val="20"/>
              </w:rPr>
              <w:br/>
              <w:t xml:space="preserve">• Questions should be </w:t>
            </w:r>
            <w:r w:rsidRPr="00612434">
              <w:rPr>
                <w:rStyle w:val="Strong"/>
                <w:rFonts w:eastAsiaTheme="majorEastAsia"/>
                <w:sz w:val="20"/>
                <w:szCs w:val="20"/>
              </w:rPr>
              <w:t>sequenced in the order information appears</w:t>
            </w:r>
            <w:r w:rsidRPr="00612434">
              <w:rPr>
                <w:sz w:val="20"/>
                <w:szCs w:val="20"/>
              </w:rPr>
              <w:t xml:space="preserve"> in the tapescript.</w:t>
            </w:r>
            <w:r w:rsidRPr="00612434">
              <w:rPr>
                <w:sz w:val="20"/>
                <w:szCs w:val="20"/>
              </w:rPr>
              <w:br/>
              <w:t xml:space="preserve">• Do </w:t>
            </w:r>
            <w:r w:rsidRPr="00612434">
              <w:rPr>
                <w:rStyle w:val="Strong"/>
                <w:rFonts w:eastAsiaTheme="majorEastAsia"/>
                <w:sz w:val="20"/>
                <w:szCs w:val="20"/>
              </w:rPr>
              <w:t>not</w:t>
            </w:r>
            <w:r w:rsidRPr="00612434">
              <w:rPr>
                <w:sz w:val="20"/>
                <w:szCs w:val="20"/>
              </w:rPr>
              <w:t xml:space="preserve"> reuse answer options across different questions.</w:t>
            </w:r>
          </w:p>
          <w:p w14:paraId="23E589EC" w14:textId="305D219D" w:rsidR="00BF1B9A" w:rsidRDefault="005479D1" w:rsidP="00BF1B9A">
            <w:pPr>
              <w:pStyle w:val="NormalWeb"/>
              <w:spacing w:before="0" w:beforeAutospacing="0" w:after="0" w:afterAutospacing="0"/>
              <w:rPr>
                <w:sz w:val="20"/>
                <w:szCs w:val="20"/>
                <w:lang w:val="vi-VN"/>
              </w:rPr>
            </w:pPr>
            <w:r w:rsidRPr="00612434">
              <w:rPr>
                <w:sz w:val="20"/>
                <w:szCs w:val="20"/>
              </w:rPr>
              <w:t xml:space="preserve">• </w:t>
            </w:r>
            <w:r w:rsidR="00BF1B9A" w:rsidRPr="00BF1B9A">
              <w:rPr>
                <w:sz w:val="20"/>
                <w:szCs w:val="20"/>
              </w:rPr>
              <w:t>The task must be challenging but fair for advanced high school students preparing for national or international English competitions (CEFR B2–C2).</w:t>
            </w:r>
            <w:r w:rsidR="00FF1185" w:rsidRPr="00612434">
              <w:rPr>
                <w:sz w:val="20"/>
                <w:szCs w:val="20"/>
              </w:rPr>
              <w:br/>
              <w:t xml:space="preserve">• </w:t>
            </w:r>
            <w:r w:rsidR="00FF1185" w:rsidRPr="00612434">
              <w:rPr>
                <w:rStyle w:val="Strong"/>
                <w:rFonts w:eastAsiaTheme="majorEastAsia"/>
                <w:sz w:val="20"/>
                <w:szCs w:val="20"/>
              </w:rPr>
              <w:t>Avoid language repetition</w:t>
            </w:r>
            <w:r w:rsidR="00FF1185" w:rsidRPr="00612434">
              <w:rPr>
                <w:sz w:val="20"/>
                <w:szCs w:val="20"/>
              </w:rPr>
              <w:t xml:space="preserve"> in options (unless intentionally testing synonyms or paraphrasing).</w:t>
            </w:r>
          </w:p>
          <w:p w14:paraId="7102345D" w14:textId="2B31786C" w:rsidR="00FF1185" w:rsidRPr="00612434" w:rsidRDefault="00BF1B9A" w:rsidP="00BF1B9A">
            <w:pPr>
              <w:pStyle w:val="NormalWeb"/>
              <w:spacing w:before="0" w:beforeAutospacing="0" w:after="0" w:afterAutospacing="0"/>
              <w:rPr>
                <w:sz w:val="20"/>
                <w:szCs w:val="20"/>
                <w:lang w:val="vi-VN"/>
              </w:rPr>
            </w:pPr>
            <w:r w:rsidRPr="00612434">
              <w:rPr>
                <w:sz w:val="20"/>
                <w:szCs w:val="20"/>
              </w:rPr>
              <w:t xml:space="preserve"> </w:t>
            </w:r>
            <w:r w:rsidR="00FF1185" w:rsidRPr="00612434">
              <w:rPr>
                <w:sz w:val="20"/>
                <w:szCs w:val="20"/>
              </w:rPr>
              <w:t xml:space="preserve">• Ensure that </w:t>
            </w:r>
            <w:r w:rsidR="00FF1185" w:rsidRPr="00612434">
              <w:rPr>
                <w:rStyle w:val="Strong"/>
                <w:rFonts w:eastAsiaTheme="majorEastAsia"/>
                <w:sz w:val="20"/>
                <w:szCs w:val="20"/>
              </w:rPr>
              <w:t>each question has one unambiguous correct answer</w:t>
            </w:r>
            <w:r w:rsidR="00FF1185" w:rsidRPr="00612434">
              <w:rPr>
                <w:sz w:val="20"/>
                <w:szCs w:val="20"/>
              </w:rPr>
              <w:t>.</w:t>
            </w:r>
          </w:p>
          <w:p w14:paraId="7C9FD748" w14:textId="77777777" w:rsidR="00FF1185" w:rsidRPr="00612434" w:rsidRDefault="00FF1185" w:rsidP="007A3477">
            <w:pPr>
              <w:pStyle w:val="NormalWeb"/>
              <w:spacing w:before="0" w:beforeAutospacing="0" w:after="0" w:afterAutospacing="0"/>
              <w:rPr>
                <w:sz w:val="20"/>
                <w:szCs w:val="20"/>
              </w:rPr>
            </w:pPr>
            <w:r w:rsidRPr="00612434">
              <w:rPr>
                <w:rStyle w:val="Strong"/>
                <w:rFonts w:eastAsiaTheme="majorEastAsia"/>
                <w:sz w:val="20"/>
                <w:szCs w:val="20"/>
              </w:rPr>
              <w:t>Each multiple-choice question must include:</w:t>
            </w:r>
            <w:r w:rsidRPr="00612434">
              <w:rPr>
                <w:sz w:val="20"/>
                <w:szCs w:val="20"/>
              </w:rPr>
              <w:br/>
              <w:t>• A clearly worded question stem (not too vague or too specific)</w:t>
            </w:r>
            <w:r w:rsidRPr="00612434">
              <w:rPr>
                <w:sz w:val="20"/>
                <w:szCs w:val="20"/>
              </w:rPr>
              <w:br/>
              <w:t>• Four options (A, B, C, D) — all plausible but only one correct</w:t>
            </w:r>
            <w:r w:rsidRPr="00612434">
              <w:rPr>
                <w:sz w:val="20"/>
                <w:szCs w:val="20"/>
              </w:rPr>
              <w:br/>
              <w:t>• A variety of question types:</w:t>
            </w:r>
          </w:p>
          <w:p w14:paraId="1B12DCF8" w14:textId="77777777" w:rsidR="00FF1185" w:rsidRPr="00612434" w:rsidRDefault="00FF1185" w:rsidP="007A3477">
            <w:pPr>
              <w:pStyle w:val="NormalWeb"/>
              <w:numPr>
                <w:ilvl w:val="0"/>
                <w:numId w:val="32"/>
              </w:numPr>
              <w:spacing w:before="0" w:beforeAutospacing="0" w:after="0" w:afterAutospacing="0"/>
              <w:rPr>
                <w:sz w:val="20"/>
                <w:szCs w:val="20"/>
              </w:rPr>
            </w:pPr>
            <w:r w:rsidRPr="00612434">
              <w:rPr>
                <w:sz w:val="20"/>
                <w:szCs w:val="20"/>
              </w:rPr>
              <w:t>Factual (specific details)</w:t>
            </w:r>
          </w:p>
          <w:p w14:paraId="3DB3DAA7" w14:textId="77777777" w:rsidR="00FF1185" w:rsidRPr="00612434" w:rsidRDefault="00FF1185" w:rsidP="007A3477">
            <w:pPr>
              <w:pStyle w:val="NormalWeb"/>
              <w:numPr>
                <w:ilvl w:val="0"/>
                <w:numId w:val="32"/>
              </w:numPr>
              <w:spacing w:before="0" w:beforeAutospacing="0" w:after="0" w:afterAutospacing="0"/>
              <w:rPr>
                <w:sz w:val="20"/>
                <w:szCs w:val="20"/>
              </w:rPr>
            </w:pPr>
            <w:r w:rsidRPr="00612434">
              <w:rPr>
                <w:sz w:val="20"/>
                <w:szCs w:val="20"/>
              </w:rPr>
              <w:t>Inferential (what is implied)</w:t>
            </w:r>
          </w:p>
          <w:p w14:paraId="37D81A3A" w14:textId="77777777" w:rsidR="00FF1185" w:rsidRPr="00612434" w:rsidRDefault="00FF1185" w:rsidP="007A3477">
            <w:pPr>
              <w:pStyle w:val="NormalWeb"/>
              <w:numPr>
                <w:ilvl w:val="0"/>
                <w:numId w:val="32"/>
              </w:numPr>
              <w:spacing w:before="0" w:beforeAutospacing="0" w:after="0" w:afterAutospacing="0"/>
              <w:rPr>
                <w:sz w:val="20"/>
                <w:szCs w:val="20"/>
              </w:rPr>
            </w:pPr>
            <w:r w:rsidRPr="00612434">
              <w:rPr>
                <w:sz w:val="20"/>
                <w:szCs w:val="20"/>
              </w:rPr>
              <w:t>Vocabulary in context</w:t>
            </w:r>
          </w:p>
          <w:p w14:paraId="7872E993" w14:textId="77777777" w:rsidR="00FF1185" w:rsidRPr="00612434" w:rsidRDefault="00FF1185" w:rsidP="007A3477">
            <w:pPr>
              <w:pStyle w:val="NormalWeb"/>
              <w:numPr>
                <w:ilvl w:val="0"/>
                <w:numId w:val="32"/>
              </w:numPr>
              <w:spacing w:before="0" w:beforeAutospacing="0" w:after="0" w:afterAutospacing="0"/>
              <w:rPr>
                <w:sz w:val="20"/>
                <w:szCs w:val="20"/>
              </w:rPr>
            </w:pPr>
            <w:r w:rsidRPr="00612434">
              <w:rPr>
                <w:sz w:val="20"/>
                <w:szCs w:val="20"/>
              </w:rPr>
              <w:t>Attitude or opinion</w:t>
            </w:r>
          </w:p>
          <w:p w14:paraId="68B56D06" w14:textId="7D93603A" w:rsidR="00FF1185" w:rsidRPr="00612434" w:rsidRDefault="00FF1185" w:rsidP="007A3477">
            <w:pPr>
              <w:pStyle w:val="NormalWeb"/>
              <w:numPr>
                <w:ilvl w:val="0"/>
                <w:numId w:val="32"/>
              </w:numPr>
              <w:spacing w:before="0" w:beforeAutospacing="0" w:after="0" w:afterAutospacing="0"/>
              <w:rPr>
                <w:sz w:val="20"/>
                <w:szCs w:val="20"/>
              </w:rPr>
            </w:pPr>
            <w:r w:rsidRPr="00612434">
              <w:rPr>
                <w:sz w:val="20"/>
                <w:szCs w:val="20"/>
              </w:rPr>
              <w:t>Cause/effect or comparison</w:t>
            </w:r>
          </w:p>
          <w:p w14:paraId="75805A96" w14:textId="2399C607" w:rsidR="00FF1185" w:rsidRPr="00612434" w:rsidRDefault="00FF1185" w:rsidP="007A3477">
            <w:pPr>
              <w:pStyle w:val="NormalWeb"/>
              <w:spacing w:before="0" w:beforeAutospacing="0" w:after="0" w:afterAutospacing="0"/>
              <w:rPr>
                <w:sz w:val="20"/>
                <w:szCs w:val="20"/>
                <w:lang w:val="vi-VN"/>
              </w:rPr>
            </w:pPr>
            <w:r w:rsidRPr="00612434">
              <w:rPr>
                <w:rStyle w:val="Strong"/>
                <w:rFonts w:eastAsiaTheme="majorEastAsia"/>
                <w:sz w:val="20"/>
                <w:szCs w:val="20"/>
              </w:rPr>
              <w:t>Answer Generation Options:</w:t>
            </w:r>
            <w:r w:rsidRPr="00612434">
              <w:rPr>
                <w:sz w:val="20"/>
                <w:szCs w:val="20"/>
              </w:rPr>
              <w:br/>
              <w:t>You may choose one of the following:</w:t>
            </w:r>
            <w:r w:rsidRPr="00612434">
              <w:rPr>
                <w:sz w:val="20"/>
                <w:szCs w:val="20"/>
              </w:rPr>
              <w:br/>
            </w:r>
            <w:r w:rsidRPr="00612434">
              <w:rPr>
                <w:rStyle w:val="Strong"/>
                <w:rFonts w:eastAsiaTheme="majorEastAsia"/>
                <w:sz w:val="20"/>
                <w:szCs w:val="20"/>
              </w:rPr>
              <w:t>A.</w:t>
            </w:r>
            <w:r w:rsidRPr="00612434">
              <w:rPr>
                <w:sz w:val="20"/>
                <w:szCs w:val="20"/>
              </w:rPr>
              <w:t xml:space="preserve"> Let A.I. automatically generate the correct answers based on the tapescript</w:t>
            </w:r>
            <w:r w:rsidRPr="00612434">
              <w:rPr>
                <w:sz w:val="20"/>
                <w:szCs w:val="20"/>
              </w:rPr>
              <w:br/>
            </w:r>
            <w:r w:rsidRPr="00612434">
              <w:rPr>
                <w:rStyle w:val="Strong"/>
                <w:rFonts w:eastAsiaTheme="majorEastAsia"/>
                <w:sz w:val="20"/>
                <w:szCs w:val="20"/>
              </w:rPr>
              <w:t>OR</w:t>
            </w:r>
            <w:r w:rsidRPr="00612434">
              <w:rPr>
                <w:sz w:val="20"/>
                <w:szCs w:val="20"/>
              </w:rPr>
              <w:br/>
            </w:r>
            <w:r w:rsidRPr="00612434">
              <w:rPr>
                <w:rStyle w:val="Strong"/>
                <w:rFonts w:eastAsiaTheme="majorEastAsia"/>
                <w:sz w:val="20"/>
                <w:szCs w:val="20"/>
              </w:rPr>
              <w:t>B.</w:t>
            </w:r>
            <w:r w:rsidRPr="00612434">
              <w:rPr>
                <w:sz w:val="20"/>
                <w:szCs w:val="20"/>
              </w:rPr>
              <w:t xml:space="preserve"> Manually provide the answers yourself — in that case, clearly insert the correct answers below:</w:t>
            </w:r>
            <w:r w:rsidRPr="00612434">
              <w:rPr>
                <w:sz w:val="20"/>
                <w:szCs w:val="20"/>
              </w:rPr>
              <w:br/>
            </w:r>
            <w:r w:rsidRPr="00612434">
              <w:rPr>
                <w:rStyle w:val="Strong"/>
                <w:rFonts w:eastAsiaTheme="majorEastAsia"/>
                <w:sz w:val="20"/>
                <w:szCs w:val="20"/>
              </w:rPr>
              <w:t>[insert correct answers here]</w:t>
            </w:r>
          </w:p>
          <w:p w14:paraId="65FAB36D" w14:textId="72204E70" w:rsidR="00FF1185" w:rsidRPr="00612434" w:rsidRDefault="00FF1185" w:rsidP="007A3477">
            <w:pPr>
              <w:pStyle w:val="NormalWeb"/>
              <w:spacing w:before="0" w:beforeAutospacing="0" w:after="0" w:afterAutospacing="0"/>
              <w:rPr>
                <w:sz w:val="20"/>
                <w:szCs w:val="20"/>
                <w:lang w:val="vi-VN"/>
              </w:rPr>
            </w:pPr>
            <w:r w:rsidRPr="00612434">
              <w:rPr>
                <w:rStyle w:val="Strong"/>
                <w:rFonts w:eastAsiaTheme="majorEastAsia"/>
                <w:sz w:val="20"/>
                <w:szCs w:val="20"/>
              </w:rPr>
              <w:t>After the task, include a separate section titled “Answer Key”</w:t>
            </w:r>
            <w:r w:rsidRPr="00612434">
              <w:rPr>
                <w:sz w:val="20"/>
                <w:szCs w:val="20"/>
              </w:rPr>
              <w:t>, listing the correct answers clearly by number.</w:t>
            </w:r>
          </w:p>
          <w:p w14:paraId="5DC24499" w14:textId="77777777" w:rsidR="00FF1185" w:rsidRPr="00612434" w:rsidRDefault="00FF1185" w:rsidP="007A3477">
            <w:pPr>
              <w:pStyle w:val="NormalWeb"/>
              <w:spacing w:before="0" w:beforeAutospacing="0" w:after="0" w:afterAutospacing="0"/>
              <w:rPr>
                <w:sz w:val="20"/>
                <w:szCs w:val="20"/>
              </w:rPr>
            </w:pPr>
            <w:r w:rsidRPr="00612434">
              <w:rPr>
                <w:rStyle w:val="Strong"/>
                <w:rFonts w:eastAsiaTheme="majorEastAsia"/>
                <w:sz w:val="20"/>
                <w:szCs w:val="20"/>
              </w:rPr>
              <w:lastRenderedPageBreak/>
              <w:t>Example Output Format:</w:t>
            </w:r>
          </w:p>
          <w:p w14:paraId="00CE7FEC" w14:textId="77777777" w:rsidR="00FF1185" w:rsidRPr="00612434" w:rsidRDefault="00FF1185" w:rsidP="007A3477">
            <w:pPr>
              <w:pStyle w:val="NormalWeb"/>
              <w:spacing w:before="0" w:beforeAutospacing="0" w:after="0" w:afterAutospacing="0"/>
              <w:rPr>
                <w:sz w:val="20"/>
                <w:szCs w:val="20"/>
              </w:rPr>
            </w:pPr>
            <w:r w:rsidRPr="00612434">
              <w:rPr>
                <w:rStyle w:val="Strong"/>
                <w:rFonts w:eastAsiaTheme="majorEastAsia"/>
                <w:sz w:val="20"/>
                <w:szCs w:val="20"/>
              </w:rPr>
              <w:t>Listening Task: Multiple Choice Questions</w:t>
            </w:r>
            <w:r w:rsidRPr="00612434">
              <w:rPr>
                <w:sz w:val="20"/>
                <w:szCs w:val="20"/>
              </w:rPr>
              <w:br/>
            </w:r>
            <w:r w:rsidRPr="00612434">
              <w:rPr>
                <w:rStyle w:val="Strong"/>
                <w:rFonts w:eastAsiaTheme="majorEastAsia"/>
                <w:sz w:val="20"/>
                <w:szCs w:val="20"/>
              </w:rPr>
              <w:t>Topic: The Psychology of Memory</w:t>
            </w:r>
          </w:p>
          <w:p w14:paraId="0D0E2826" w14:textId="77777777" w:rsidR="00FF1185" w:rsidRPr="00612434" w:rsidRDefault="00FF1185" w:rsidP="007A3477">
            <w:pPr>
              <w:pStyle w:val="NormalWeb"/>
              <w:numPr>
                <w:ilvl w:val="0"/>
                <w:numId w:val="33"/>
              </w:numPr>
              <w:spacing w:before="0" w:beforeAutospacing="0" w:after="0" w:afterAutospacing="0"/>
              <w:rPr>
                <w:sz w:val="20"/>
                <w:szCs w:val="20"/>
              </w:rPr>
            </w:pPr>
            <w:r w:rsidRPr="00612434">
              <w:rPr>
                <w:sz w:val="20"/>
                <w:szCs w:val="20"/>
              </w:rPr>
              <w:t xml:space="preserve">According to the speaker, what is the </w:t>
            </w:r>
            <w:r w:rsidRPr="00612434">
              <w:rPr>
                <w:rStyle w:val="Strong"/>
                <w:rFonts w:eastAsiaTheme="majorEastAsia"/>
                <w:sz w:val="20"/>
                <w:szCs w:val="20"/>
              </w:rPr>
              <w:t>primary function</w:t>
            </w:r>
            <w:r w:rsidRPr="00612434">
              <w:rPr>
                <w:sz w:val="20"/>
                <w:szCs w:val="20"/>
              </w:rPr>
              <w:t xml:space="preserve"> of short-term memory?</w:t>
            </w:r>
            <w:r w:rsidRPr="00612434">
              <w:rPr>
                <w:sz w:val="20"/>
                <w:szCs w:val="20"/>
              </w:rPr>
              <w:br/>
              <w:t>A. To store visual images for long periods</w:t>
            </w:r>
            <w:r w:rsidRPr="00612434">
              <w:rPr>
                <w:sz w:val="20"/>
                <w:szCs w:val="20"/>
              </w:rPr>
              <w:br/>
              <w:t>B. To help process and manipulate immediate information</w:t>
            </w:r>
            <w:r w:rsidRPr="00612434">
              <w:rPr>
                <w:sz w:val="20"/>
                <w:szCs w:val="20"/>
              </w:rPr>
              <w:br/>
              <w:t>C. To create permanent associations between ideas</w:t>
            </w:r>
            <w:r w:rsidRPr="00612434">
              <w:rPr>
                <w:sz w:val="20"/>
                <w:szCs w:val="20"/>
              </w:rPr>
              <w:br/>
              <w:t>D. To retrieve forgotten childhood experiences</w:t>
            </w:r>
          </w:p>
          <w:p w14:paraId="7327021C" w14:textId="77777777" w:rsidR="00FF1185" w:rsidRPr="00612434" w:rsidRDefault="00FF1185" w:rsidP="007A3477">
            <w:pPr>
              <w:pStyle w:val="NormalWeb"/>
              <w:numPr>
                <w:ilvl w:val="0"/>
                <w:numId w:val="33"/>
              </w:numPr>
              <w:spacing w:before="0" w:beforeAutospacing="0" w:after="0" w:afterAutospacing="0"/>
              <w:rPr>
                <w:sz w:val="20"/>
                <w:szCs w:val="20"/>
              </w:rPr>
            </w:pPr>
            <w:r w:rsidRPr="00612434">
              <w:rPr>
                <w:sz w:val="20"/>
                <w:szCs w:val="20"/>
              </w:rPr>
              <w:t xml:space="preserve">What </w:t>
            </w:r>
            <w:r w:rsidRPr="00612434">
              <w:rPr>
                <w:rStyle w:val="Strong"/>
                <w:rFonts w:eastAsiaTheme="majorEastAsia"/>
                <w:sz w:val="20"/>
                <w:szCs w:val="20"/>
              </w:rPr>
              <w:t>point does the speaker make</w:t>
            </w:r>
            <w:r w:rsidRPr="00612434">
              <w:rPr>
                <w:sz w:val="20"/>
                <w:szCs w:val="20"/>
              </w:rPr>
              <w:t xml:space="preserve"> about eyewitness testimony?</w:t>
            </w:r>
            <w:r w:rsidRPr="00612434">
              <w:rPr>
                <w:sz w:val="20"/>
                <w:szCs w:val="20"/>
              </w:rPr>
              <w:br/>
              <w:t>A. It is mostly reliable under stress</w:t>
            </w:r>
            <w:r w:rsidRPr="00612434">
              <w:rPr>
                <w:sz w:val="20"/>
                <w:szCs w:val="20"/>
              </w:rPr>
              <w:br/>
              <w:t>B. It can be improved with training</w:t>
            </w:r>
            <w:r w:rsidRPr="00612434">
              <w:rPr>
                <w:sz w:val="20"/>
                <w:szCs w:val="20"/>
              </w:rPr>
              <w:br/>
              <w:t xml:space="preserve">C. It often includes </w:t>
            </w:r>
            <w:r w:rsidRPr="00612434">
              <w:rPr>
                <w:rStyle w:val="Strong"/>
                <w:rFonts w:eastAsiaTheme="majorEastAsia"/>
                <w:sz w:val="20"/>
                <w:szCs w:val="20"/>
              </w:rPr>
              <w:t>false or distorted memories</w:t>
            </w:r>
            <w:r w:rsidRPr="00612434">
              <w:rPr>
                <w:sz w:val="20"/>
                <w:szCs w:val="20"/>
              </w:rPr>
              <w:br/>
              <w:t>D. It is based solely on visual information</w:t>
            </w:r>
          </w:p>
          <w:p w14:paraId="2F7B3C32" w14:textId="5A12037B" w:rsidR="00FF1185" w:rsidRPr="00612434" w:rsidRDefault="00FF1185" w:rsidP="007A3477">
            <w:pPr>
              <w:pStyle w:val="NormalWeb"/>
              <w:spacing w:before="0" w:beforeAutospacing="0" w:after="0" w:afterAutospacing="0"/>
              <w:jc w:val="center"/>
              <w:rPr>
                <w:sz w:val="20"/>
                <w:szCs w:val="20"/>
                <w:lang w:val="vi-VN"/>
              </w:rPr>
            </w:pPr>
            <w:r w:rsidRPr="00612434">
              <w:rPr>
                <w:sz w:val="20"/>
                <w:szCs w:val="20"/>
              </w:rPr>
              <w:t>[...]</w:t>
            </w:r>
          </w:p>
          <w:p w14:paraId="25C12488" w14:textId="77777777" w:rsidR="00FF1185" w:rsidRPr="00612434" w:rsidRDefault="00FF1185"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7DA32B20" w14:textId="77777777" w:rsidR="00FF1185" w:rsidRPr="00612434" w:rsidRDefault="00FF1185" w:rsidP="007A3477">
            <w:pPr>
              <w:pStyle w:val="NormalWeb"/>
              <w:numPr>
                <w:ilvl w:val="0"/>
                <w:numId w:val="34"/>
              </w:numPr>
              <w:spacing w:before="0" w:beforeAutospacing="0" w:after="0" w:afterAutospacing="0"/>
              <w:rPr>
                <w:sz w:val="20"/>
                <w:szCs w:val="20"/>
              </w:rPr>
            </w:pPr>
            <w:r w:rsidRPr="00612434">
              <w:rPr>
                <w:sz w:val="20"/>
                <w:szCs w:val="20"/>
              </w:rPr>
              <w:t>B</w:t>
            </w:r>
          </w:p>
          <w:p w14:paraId="77BA73E4" w14:textId="77777777" w:rsidR="00FF1185" w:rsidRPr="00612434" w:rsidRDefault="00FF1185" w:rsidP="007A3477">
            <w:pPr>
              <w:pStyle w:val="NormalWeb"/>
              <w:numPr>
                <w:ilvl w:val="0"/>
                <w:numId w:val="34"/>
              </w:numPr>
              <w:spacing w:before="0" w:beforeAutospacing="0" w:after="0" w:afterAutospacing="0"/>
              <w:rPr>
                <w:sz w:val="20"/>
                <w:szCs w:val="20"/>
              </w:rPr>
            </w:pPr>
            <w:r w:rsidRPr="00612434">
              <w:rPr>
                <w:sz w:val="20"/>
                <w:szCs w:val="20"/>
              </w:rPr>
              <w:t>C</w:t>
            </w:r>
          </w:p>
          <w:p w14:paraId="46FCE90A" w14:textId="77777777" w:rsidR="00FF1185" w:rsidRPr="00612434" w:rsidRDefault="00FF1185" w:rsidP="007A3477">
            <w:pPr>
              <w:pStyle w:val="NormalWeb"/>
              <w:numPr>
                <w:ilvl w:val="0"/>
                <w:numId w:val="34"/>
              </w:numPr>
              <w:spacing w:before="0" w:beforeAutospacing="0" w:after="0" w:afterAutospacing="0"/>
              <w:rPr>
                <w:sz w:val="20"/>
                <w:szCs w:val="20"/>
              </w:rPr>
            </w:pPr>
            <w:r w:rsidRPr="00612434">
              <w:rPr>
                <w:sz w:val="20"/>
                <w:szCs w:val="20"/>
              </w:rPr>
              <w:t>[...]</w:t>
            </w:r>
          </w:p>
          <w:p w14:paraId="46A35B79" w14:textId="26AF536B" w:rsidR="002E6D37" w:rsidRPr="00612434" w:rsidRDefault="00FF1185" w:rsidP="007A3477">
            <w:pPr>
              <w:pStyle w:val="NormalWeb"/>
              <w:numPr>
                <w:ilvl w:val="0"/>
                <w:numId w:val="34"/>
              </w:numPr>
              <w:spacing w:before="0" w:beforeAutospacing="0" w:after="0" w:afterAutospacing="0"/>
              <w:rPr>
                <w:sz w:val="20"/>
                <w:szCs w:val="20"/>
              </w:rPr>
            </w:pPr>
            <w:r w:rsidRPr="00612434">
              <w:rPr>
                <w:sz w:val="20"/>
                <w:szCs w:val="20"/>
              </w:rPr>
              <w:t>[...]</w:t>
            </w:r>
          </w:p>
        </w:tc>
      </w:tr>
      <w:tr w:rsidR="0004546E" w:rsidRPr="00612434" w14:paraId="19C9BA3C" w14:textId="77777777" w:rsidTr="007A3477">
        <w:tc>
          <w:tcPr>
            <w:tcW w:w="532" w:type="dxa"/>
            <w:vAlign w:val="center"/>
          </w:tcPr>
          <w:p w14:paraId="39A10392" w14:textId="475AE2E5" w:rsidR="0004546E" w:rsidRPr="00612434" w:rsidRDefault="0004546E" w:rsidP="007A3477">
            <w:pPr>
              <w:jc w:val="center"/>
              <w:rPr>
                <w:sz w:val="20"/>
                <w:szCs w:val="20"/>
                <w:lang w:val="vi-VN"/>
              </w:rPr>
            </w:pPr>
            <w:r w:rsidRPr="00612434">
              <w:rPr>
                <w:sz w:val="20"/>
                <w:szCs w:val="20"/>
                <w:lang w:val="vi-VN"/>
              </w:rPr>
              <w:lastRenderedPageBreak/>
              <w:t>2</w:t>
            </w:r>
          </w:p>
        </w:tc>
        <w:tc>
          <w:tcPr>
            <w:tcW w:w="1623" w:type="dxa"/>
            <w:vAlign w:val="center"/>
          </w:tcPr>
          <w:p w14:paraId="7112D0D4" w14:textId="0F75A0AF" w:rsidR="0004546E" w:rsidRPr="00612434" w:rsidRDefault="00C1136D" w:rsidP="007A3477">
            <w:pPr>
              <w:pStyle w:val="NormalWeb"/>
              <w:spacing w:before="0" w:beforeAutospacing="0" w:after="0" w:afterAutospacing="0"/>
              <w:jc w:val="center"/>
              <w:rPr>
                <w:sz w:val="20"/>
                <w:szCs w:val="20"/>
                <w:lang w:val="vi-VN"/>
              </w:rPr>
            </w:pPr>
            <w:r w:rsidRPr="00612434">
              <w:rPr>
                <w:sz w:val="20"/>
                <w:szCs w:val="20"/>
              </w:rPr>
              <w:t>Gap-Fill (Cloze</w:t>
            </w:r>
            <w:r w:rsidR="00C7613D" w:rsidRPr="00612434">
              <w:rPr>
                <w:sz w:val="20"/>
                <w:szCs w:val="20"/>
                <w:lang w:val="vi-VN"/>
              </w:rPr>
              <w:t>)</w:t>
            </w:r>
          </w:p>
        </w:tc>
        <w:tc>
          <w:tcPr>
            <w:tcW w:w="7380" w:type="dxa"/>
          </w:tcPr>
          <w:p w14:paraId="5E9FE812" w14:textId="1B7A23B3" w:rsidR="0092001A" w:rsidRPr="005479D1" w:rsidRDefault="0092001A" w:rsidP="007A3477">
            <w:pPr>
              <w:pStyle w:val="NormalWeb"/>
              <w:spacing w:before="0" w:beforeAutospacing="0" w:after="0" w:afterAutospacing="0"/>
              <w:rPr>
                <w:sz w:val="20"/>
                <w:szCs w:val="20"/>
                <w:lang w:val="vi-VN"/>
              </w:rPr>
            </w:pPr>
            <w:r w:rsidRPr="00612434">
              <w:rPr>
                <w:rStyle w:val="Strong"/>
                <w:rFonts w:eastAsiaTheme="majorEastAsia"/>
                <w:sz w:val="20"/>
                <w:szCs w:val="20"/>
              </w:rPr>
              <w:t xml:space="preserve">You are an educational content creator designing a </w:t>
            </w:r>
            <w:r w:rsidRPr="00612434">
              <w:rPr>
                <w:rStyle w:val="Emphasis"/>
                <w:rFonts w:eastAsiaTheme="majorEastAsia"/>
                <w:b/>
                <w:bCs/>
                <w:sz w:val="20"/>
                <w:szCs w:val="20"/>
              </w:rPr>
              <w:t>Gap-Fill (Cloze) Listening Task</w:t>
            </w:r>
            <w:r w:rsidRPr="00612434">
              <w:rPr>
                <w:rStyle w:val="Strong"/>
                <w:rFonts w:eastAsiaTheme="majorEastAsia"/>
                <w:sz w:val="20"/>
                <w:szCs w:val="20"/>
              </w:rPr>
              <w:t xml:space="preserve"> for advanced English learners.</w:t>
            </w:r>
            <w:r w:rsidR="005479D1">
              <w:rPr>
                <w:rStyle w:val="Strong"/>
                <w:rFonts w:eastAsiaTheme="majorEastAsia"/>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p>
          <w:p w14:paraId="302AA13D" w14:textId="550AFB5F" w:rsidR="0092001A" w:rsidRPr="00612434" w:rsidRDefault="0092001A"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w:t>
            </w:r>
            <w:r w:rsidRPr="00612434">
              <w:rPr>
                <w:rStyle w:val="Strong"/>
                <w:rFonts w:eastAsiaTheme="majorEastAsia"/>
                <w:sz w:val="20"/>
                <w:szCs w:val="20"/>
              </w:rPr>
              <w:t>gap-fill exercise</w:t>
            </w:r>
            <w:r w:rsidRPr="00612434">
              <w:rPr>
                <w:sz w:val="20"/>
                <w:szCs w:val="20"/>
              </w:rPr>
              <w:t xml:space="preserve"> with exactly </w:t>
            </w:r>
            <w:r w:rsidRPr="00612434">
              <w:rPr>
                <w:rStyle w:val="Strong"/>
                <w:rFonts w:eastAsiaTheme="majorEastAsia"/>
                <w:sz w:val="20"/>
                <w:szCs w:val="20"/>
              </w:rPr>
              <w:t>10 numbered blanks</w:t>
            </w:r>
            <w:r w:rsidRPr="00612434">
              <w:rPr>
                <w:sz w:val="20"/>
                <w:szCs w:val="20"/>
              </w:rPr>
              <w:t xml:space="preserve"> embedded in a coherent, logically organized paragraph or passage.</w:t>
            </w:r>
          </w:p>
          <w:p w14:paraId="1EA085D9" w14:textId="60352595" w:rsidR="0092001A" w:rsidRPr="00612434" w:rsidRDefault="0092001A" w:rsidP="007A3477">
            <w:pPr>
              <w:pStyle w:val="NormalWeb"/>
              <w:spacing w:before="0" w:beforeAutospacing="0" w:after="0" w:afterAutospacing="0"/>
              <w:rPr>
                <w:sz w:val="20"/>
                <w:szCs w:val="20"/>
                <w:lang w:val="vi-VN"/>
              </w:rPr>
            </w:pPr>
            <w:r w:rsidRPr="00612434">
              <w:rPr>
                <w:rStyle w:val="Strong"/>
                <w:rFonts w:eastAsiaTheme="majorEastAsia"/>
                <w:sz w:val="20"/>
                <w:szCs w:val="20"/>
              </w:rPr>
              <w:t>Instructions (for students):</w:t>
            </w:r>
            <w:r w:rsidRPr="00612434">
              <w:rPr>
                <w:sz w:val="20"/>
                <w:szCs w:val="20"/>
              </w:rPr>
              <w:br/>
              <w:t xml:space="preserve">Listen to the recording and </w:t>
            </w:r>
            <w:r w:rsidRPr="00612434">
              <w:rPr>
                <w:rStyle w:val="Strong"/>
                <w:rFonts w:eastAsiaTheme="majorEastAsia"/>
                <w:sz w:val="20"/>
                <w:szCs w:val="20"/>
              </w:rPr>
              <w:t>fill in the blanks</w:t>
            </w:r>
            <w:r w:rsidRPr="00612434">
              <w:rPr>
                <w:sz w:val="20"/>
                <w:szCs w:val="20"/>
              </w:rPr>
              <w:t xml:space="preserve"> with the correct information.</w:t>
            </w:r>
            <w:r w:rsidRPr="00612434">
              <w:rPr>
                <w:sz w:val="20"/>
                <w:szCs w:val="20"/>
              </w:rPr>
              <w:br/>
              <w:t xml:space="preserve">Write </w:t>
            </w:r>
            <w:r w:rsidRPr="00612434">
              <w:rPr>
                <w:rStyle w:val="Strong"/>
                <w:rFonts w:eastAsiaTheme="majorEastAsia"/>
                <w:sz w:val="20"/>
                <w:szCs w:val="20"/>
              </w:rPr>
              <w:t>NO MORE THAN THREE WORDS AND/OR A NUMBER</w:t>
            </w:r>
            <w:r w:rsidRPr="00612434">
              <w:rPr>
                <w:sz w:val="20"/>
                <w:szCs w:val="20"/>
              </w:rPr>
              <w:t xml:space="preserve"> for each answer.</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p>
          <w:p w14:paraId="34003158" w14:textId="77777777" w:rsidR="005479D1" w:rsidRDefault="0092001A" w:rsidP="007A3477">
            <w:pPr>
              <w:pStyle w:val="NormalWeb"/>
              <w:spacing w:before="0" w:beforeAutospacing="0" w:after="0" w:afterAutospacing="0"/>
              <w:rPr>
                <w:sz w:val="20"/>
                <w:szCs w:val="20"/>
                <w:lang w:val="vi-VN"/>
              </w:rPr>
            </w:pPr>
            <w:r w:rsidRPr="00612434">
              <w:rPr>
                <w:rStyle w:val="Strong"/>
                <w:rFonts w:eastAsiaTheme="majorEastAsia"/>
                <w:sz w:val="20"/>
                <w:szCs w:val="20"/>
              </w:rPr>
              <w:t>Task Requirements:</w:t>
            </w:r>
            <w:r w:rsidRPr="00612434">
              <w:rPr>
                <w:sz w:val="20"/>
                <w:szCs w:val="20"/>
              </w:rPr>
              <w:br/>
              <w:t xml:space="preserve">• The source audio may be a </w:t>
            </w:r>
            <w:r w:rsidRPr="00612434">
              <w:rPr>
                <w:rStyle w:val="Strong"/>
                <w:rFonts w:eastAsiaTheme="majorEastAsia"/>
                <w:sz w:val="20"/>
                <w:szCs w:val="20"/>
              </w:rPr>
              <w:t>lecture, talk, interview, or narrative</w:t>
            </w:r>
            <w:r w:rsidRPr="00612434">
              <w:rPr>
                <w:sz w:val="20"/>
                <w:szCs w:val="20"/>
              </w:rPr>
              <w:t>.</w:t>
            </w:r>
            <w:r w:rsidRPr="00612434">
              <w:rPr>
                <w:sz w:val="20"/>
                <w:szCs w:val="20"/>
              </w:rPr>
              <w:br/>
              <w:t xml:space="preserve">• The gap-fill text should closely reflect the </w:t>
            </w:r>
            <w:r w:rsidRPr="00612434">
              <w:rPr>
                <w:rStyle w:val="Strong"/>
                <w:rFonts w:eastAsiaTheme="majorEastAsia"/>
                <w:sz w:val="20"/>
                <w:szCs w:val="20"/>
              </w:rPr>
              <w:t>sequence, meaning, and phrasing</w:t>
            </w:r>
            <w:r w:rsidRPr="00612434">
              <w:rPr>
                <w:sz w:val="20"/>
                <w:szCs w:val="20"/>
              </w:rPr>
              <w:t xml:space="preserve"> of the original audio.</w:t>
            </w:r>
          </w:p>
          <w:p w14:paraId="0F3B9440" w14:textId="0671D503" w:rsidR="0092001A" w:rsidRPr="00612434" w:rsidRDefault="005479D1" w:rsidP="007A3477">
            <w:pPr>
              <w:pStyle w:val="NormalWeb"/>
              <w:spacing w:before="0" w:beforeAutospacing="0" w:after="0" w:afterAutospacing="0"/>
              <w:rPr>
                <w:sz w:val="20"/>
                <w:szCs w:val="20"/>
              </w:rPr>
            </w:pPr>
            <w:r w:rsidRPr="00612434">
              <w:rPr>
                <w:sz w:val="20"/>
                <w:szCs w:val="20"/>
              </w:rPr>
              <w:t xml:space="preserve">• </w:t>
            </w:r>
            <w:r w:rsidRPr="00BF1B9A">
              <w:rPr>
                <w:sz w:val="20"/>
                <w:szCs w:val="20"/>
              </w:rPr>
              <w:t>The task must be challenging but fair for advanced high school students preparing for national or international English competitions (CEFR B2–C2).</w:t>
            </w:r>
            <w:r w:rsidR="0092001A" w:rsidRPr="00612434">
              <w:rPr>
                <w:sz w:val="20"/>
                <w:szCs w:val="20"/>
              </w:rPr>
              <w:br/>
              <w:t xml:space="preserve">• Use a </w:t>
            </w:r>
            <w:r w:rsidR="0092001A" w:rsidRPr="00612434">
              <w:rPr>
                <w:rStyle w:val="Strong"/>
                <w:rFonts w:eastAsiaTheme="majorEastAsia"/>
                <w:sz w:val="20"/>
                <w:szCs w:val="20"/>
              </w:rPr>
              <w:t>paragraph-style layout</w:t>
            </w:r>
            <w:r w:rsidR="0092001A" w:rsidRPr="00612434">
              <w:rPr>
                <w:sz w:val="20"/>
                <w:szCs w:val="20"/>
              </w:rPr>
              <w:t xml:space="preserve"> (not bullet points).</w:t>
            </w:r>
            <w:r w:rsidR="0092001A" w:rsidRPr="00612434">
              <w:rPr>
                <w:sz w:val="20"/>
                <w:szCs w:val="20"/>
              </w:rPr>
              <w:br/>
              <w:t xml:space="preserve">• Include </w:t>
            </w:r>
            <w:r w:rsidR="0092001A" w:rsidRPr="00612434">
              <w:rPr>
                <w:rStyle w:val="Strong"/>
                <w:rFonts w:eastAsiaTheme="majorEastAsia"/>
                <w:sz w:val="20"/>
                <w:szCs w:val="20"/>
              </w:rPr>
              <w:t>exactly 10 blanks</w:t>
            </w:r>
            <w:r w:rsidR="0092001A" w:rsidRPr="00612434">
              <w:rPr>
                <w:sz w:val="20"/>
                <w:szCs w:val="20"/>
              </w:rPr>
              <w:t xml:space="preserve"> (1–10), clearly numbered in the text.</w:t>
            </w:r>
            <w:r w:rsidR="0092001A" w:rsidRPr="00612434">
              <w:rPr>
                <w:sz w:val="20"/>
                <w:szCs w:val="20"/>
              </w:rPr>
              <w:br/>
              <w:t xml:space="preserve">• The gap-fill text should form a </w:t>
            </w:r>
            <w:r w:rsidR="0092001A" w:rsidRPr="00612434">
              <w:rPr>
                <w:rStyle w:val="Strong"/>
                <w:rFonts w:eastAsiaTheme="majorEastAsia"/>
                <w:sz w:val="20"/>
                <w:szCs w:val="20"/>
              </w:rPr>
              <w:t>complete, grammatically correct passage</w:t>
            </w:r>
            <w:r w:rsidR="0092001A" w:rsidRPr="00612434">
              <w:rPr>
                <w:sz w:val="20"/>
                <w:szCs w:val="20"/>
              </w:rPr>
              <w:t xml:space="preserve"> when all blanks are filled.</w:t>
            </w:r>
            <w:r w:rsidR="0092001A" w:rsidRPr="00612434">
              <w:rPr>
                <w:sz w:val="20"/>
                <w:szCs w:val="20"/>
              </w:rPr>
              <w:br/>
              <w:t xml:space="preserve">• The gaps should test a </w:t>
            </w:r>
            <w:r w:rsidR="0092001A" w:rsidRPr="00612434">
              <w:rPr>
                <w:rStyle w:val="Strong"/>
                <w:rFonts w:eastAsiaTheme="majorEastAsia"/>
                <w:sz w:val="20"/>
                <w:szCs w:val="20"/>
              </w:rPr>
              <w:t>range of listening skills</w:t>
            </w:r>
            <w:r w:rsidR="0092001A" w:rsidRPr="00612434">
              <w:rPr>
                <w:sz w:val="20"/>
                <w:szCs w:val="20"/>
              </w:rPr>
              <w:t>, such as:</w:t>
            </w:r>
          </w:p>
          <w:p w14:paraId="7BB31A7C" w14:textId="77777777" w:rsidR="0092001A" w:rsidRPr="00612434" w:rsidRDefault="0092001A" w:rsidP="007A3477">
            <w:pPr>
              <w:pStyle w:val="NormalWeb"/>
              <w:numPr>
                <w:ilvl w:val="0"/>
                <w:numId w:val="35"/>
              </w:numPr>
              <w:spacing w:before="0" w:beforeAutospacing="0" w:after="0" w:afterAutospacing="0"/>
              <w:rPr>
                <w:sz w:val="20"/>
                <w:szCs w:val="20"/>
              </w:rPr>
            </w:pPr>
            <w:r w:rsidRPr="00612434">
              <w:rPr>
                <w:sz w:val="20"/>
                <w:szCs w:val="20"/>
              </w:rPr>
              <w:t xml:space="preserve">Grasping </w:t>
            </w:r>
            <w:r w:rsidRPr="00612434">
              <w:rPr>
                <w:rStyle w:val="Strong"/>
                <w:rFonts w:eastAsiaTheme="majorEastAsia"/>
                <w:sz w:val="20"/>
                <w:szCs w:val="20"/>
              </w:rPr>
              <w:t>main ideas</w:t>
            </w:r>
          </w:p>
          <w:p w14:paraId="210C12F1" w14:textId="77777777" w:rsidR="0092001A" w:rsidRPr="00612434" w:rsidRDefault="0092001A" w:rsidP="007A3477">
            <w:pPr>
              <w:pStyle w:val="NormalWeb"/>
              <w:numPr>
                <w:ilvl w:val="0"/>
                <w:numId w:val="35"/>
              </w:numPr>
              <w:spacing w:before="0" w:beforeAutospacing="0" w:after="0" w:afterAutospacing="0"/>
              <w:rPr>
                <w:sz w:val="20"/>
                <w:szCs w:val="20"/>
              </w:rPr>
            </w:pPr>
            <w:r w:rsidRPr="00612434">
              <w:rPr>
                <w:sz w:val="20"/>
                <w:szCs w:val="20"/>
              </w:rPr>
              <w:t xml:space="preserve">Identifying </w:t>
            </w:r>
            <w:r w:rsidRPr="00612434">
              <w:rPr>
                <w:rStyle w:val="Strong"/>
                <w:rFonts w:eastAsiaTheme="majorEastAsia"/>
                <w:sz w:val="20"/>
                <w:szCs w:val="20"/>
              </w:rPr>
              <w:t>specific facts</w:t>
            </w:r>
          </w:p>
          <w:p w14:paraId="673F5FD2" w14:textId="77777777" w:rsidR="0092001A" w:rsidRPr="00612434" w:rsidRDefault="0092001A" w:rsidP="007A3477">
            <w:pPr>
              <w:pStyle w:val="NormalWeb"/>
              <w:numPr>
                <w:ilvl w:val="0"/>
                <w:numId w:val="35"/>
              </w:numPr>
              <w:spacing w:before="0" w:beforeAutospacing="0" w:after="0" w:afterAutospacing="0"/>
              <w:rPr>
                <w:sz w:val="20"/>
                <w:szCs w:val="20"/>
              </w:rPr>
            </w:pPr>
            <w:r w:rsidRPr="00612434">
              <w:rPr>
                <w:sz w:val="20"/>
                <w:szCs w:val="20"/>
              </w:rPr>
              <w:t xml:space="preserve">Noting </w:t>
            </w:r>
            <w:r w:rsidRPr="00612434">
              <w:rPr>
                <w:rStyle w:val="Strong"/>
                <w:rFonts w:eastAsiaTheme="majorEastAsia"/>
                <w:sz w:val="20"/>
                <w:szCs w:val="20"/>
              </w:rPr>
              <w:t>figures/dates/quantities</w:t>
            </w:r>
          </w:p>
          <w:p w14:paraId="054BE4F1" w14:textId="77777777" w:rsidR="0092001A" w:rsidRPr="00612434" w:rsidRDefault="0092001A" w:rsidP="007A3477">
            <w:pPr>
              <w:pStyle w:val="NormalWeb"/>
              <w:numPr>
                <w:ilvl w:val="0"/>
                <w:numId w:val="35"/>
              </w:numPr>
              <w:spacing w:before="0" w:beforeAutospacing="0" w:after="0" w:afterAutospacing="0"/>
              <w:rPr>
                <w:sz w:val="20"/>
                <w:szCs w:val="20"/>
              </w:rPr>
            </w:pPr>
            <w:r w:rsidRPr="00612434">
              <w:rPr>
                <w:sz w:val="20"/>
                <w:szCs w:val="20"/>
              </w:rPr>
              <w:t xml:space="preserve">Recognizing </w:t>
            </w:r>
            <w:r w:rsidRPr="00612434">
              <w:rPr>
                <w:rStyle w:val="Strong"/>
                <w:rFonts w:eastAsiaTheme="majorEastAsia"/>
                <w:sz w:val="20"/>
                <w:szCs w:val="20"/>
              </w:rPr>
              <w:t>causes, effects, or comparisons</w:t>
            </w:r>
          </w:p>
          <w:p w14:paraId="4B9AA95F" w14:textId="77777777" w:rsidR="0092001A" w:rsidRPr="00612434" w:rsidRDefault="0092001A" w:rsidP="007A3477">
            <w:pPr>
              <w:pStyle w:val="NormalWeb"/>
              <w:numPr>
                <w:ilvl w:val="0"/>
                <w:numId w:val="35"/>
              </w:numPr>
              <w:spacing w:before="0" w:beforeAutospacing="0" w:after="0" w:afterAutospacing="0"/>
              <w:rPr>
                <w:sz w:val="20"/>
                <w:szCs w:val="20"/>
              </w:rPr>
            </w:pPr>
            <w:r w:rsidRPr="00612434">
              <w:rPr>
                <w:sz w:val="20"/>
                <w:szCs w:val="20"/>
              </w:rPr>
              <w:t xml:space="preserve">Understanding </w:t>
            </w:r>
            <w:r w:rsidRPr="00612434">
              <w:rPr>
                <w:rStyle w:val="Strong"/>
                <w:rFonts w:eastAsiaTheme="majorEastAsia"/>
                <w:sz w:val="20"/>
                <w:szCs w:val="20"/>
              </w:rPr>
              <w:t>definitions or paraphrases</w:t>
            </w:r>
          </w:p>
          <w:p w14:paraId="1D434808" w14:textId="2BD92A3A" w:rsidR="0092001A" w:rsidRPr="00612434" w:rsidRDefault="0092001A" w:rsidP="007A3477">
            <w:pPr>
              <w:pStyle w:val="NormalWeb"/>
              <w:numPr>
                <w:ilvl w:val="0"/>
                <w:numId w:val="35"/>
              </w:numPr>
              <w:spacing w:before="0" w:beforeAutospacing="0" w:after="0" w:afterAutospacing="0"/>
              <w:rPr>
                <w:sz w:val="20"/>
                <w:szCs w:val="20"/>
              </w:rPr>
            </w:pPr>
            <w:r w:rsidRPr="00612434">
              <w:rPr>
                <w:sz w:val="20"/>
                <w:szCs w:val="20"/>
              </w:rPr>
              <w:t xml:space="preserve">Making </w:t>
            </w:r>
            <w:r w:rsidRPr="00612434">
              <w:rPr>
                <w:rStyle w:val="Strong"/>
                <w:rFonts w:eastAsiaTheme="majorEastAsia"/>
                <w:sz w:val="20"/>
                <w:szCs w:val="20"/>
              </w:rPr>
              <w:t>simple inferences</w:t>
            </w:r>
          </w:p>
          <w:p w14:paraId="5ECBA5D0" w14:textId="1798655A" w:rsidR="0092001A" w:rsidRPr="00612434" w:rsidRDefault="0092001A" w:rsidP="007A3477">
            <w:pPr>
              <w:pStyle w:val="NormalWeb"/>
              <w:spacing w:before="0" w:beforeAutospacing="0" w:after="0" w:afterAutospacing="0"/>
              <w:rPr>
                <w:sz w:val="20"/>
                <w:szCs w:val="20"/>
                <w:lang w:val="vi-VN"/>
              </w:rPr>
            </w:pPr>
            <w:r w:rsidRPr="00612434">
              <w:rPr>
                <w:rStyle w:val="Strong"/>
                <w:rFonts w:eastAsiaTheme="majorEastAsia"/>
                <w:sz w:val="20"/>
                <w:szCs w:val="20"/>
              </w:rPr>
              <w:t>Each blank must:</w:t>
            </w:r>
            <w:r w:rsidRPr="00612434">
              <w:rPr>
                <w:sz w:val="20"/>
                <w:szCs w:val="20"/>
              </w:rPr>
              <w:br/>
              <w:t xml:space="preserve">• Be answerable using </w:t>
            </w:r>
            <w:r w:rsidRPr="00612434">
              <w:rPr>
                <w:rStyle w:val="Strong"/>
                <w:rFonts w:eastAsiaTheme="majorEastAsia"/>
                <w:sz w:val="20"/>
                <w:szCs w:val="20"/>
              </w:rPr>
              <w:t>NO MORE THAN THREE WORDS AND/OR A NUMBER</w:t>
            </w:r>
            <w:r w:rsidRPr="00612434">
              <w:rPr>
                <w:sz w:val="20"/>
                <w:szCs w:val="20"/>
              </w:rPr>
              <w:br/>
              <w:t xml:space="preserve">• Have a </w:t>
            </w:r>
            <w:r w:rsidRPr="00612434">
              <w:rPr>
                <w:rStyle w:val="Strong"/>
                <w:rFonts w:eastAsiaTheme="majorEastAsia"/>
                <w:sz w:val="20"/>
                <w:szCs w:val="20"/>
              </w:rPr>
              <w:t>single, unambiguous correct answer</w:t>
            </w:r>
            <w:r w:rsidRPr="00612434">
              <w:rPr>
                <w:sz w:val="20"/>
                <w:szCs w:val="20"/>
              </w:rPr>
              <w:br/>
              <w:t xml:space="preserve">• Be </w:t>
            </w:r>
            <w:r w:rsidRPr="00612434">
              <w:rPr>
                <w:rStyle w:val="Strong"/>
                <w:rFonts w:eastAsiaTheme="majorEastAsia"/>
                <w:sz w:val="20"/>
                <w:szCs w:val="20"/>
              </w:rPr>
              <w:t>based directly on what is stated or clearly implied</w:t>
            </w:r>
            <w:r w:rsidRPr="00612434">
              <w:rPr>
                <w:sz w:val="20"/>
                <w:szCs w:val="20"/>
              </w:rPr>
              <w:t xml:space="preserve"> in the recording</w:t>
            </w:r>
            <w:r w:rsidRPr="00612434">
              <w:rPr>
                <w:sz w:val="20"/>
                <w:szCs w:val="20"/>
              </w:rPr>
              <w:br/>
              <w:t>• Avoid duplicating any answer across the 10 gaps</w:t>
            </w:r>
          </w:p>
          <w:p w14:paraId="67595EE3" w14:textId="7F9D9421" w:rsidR="0092001A" w:rsidRPr="00612434" w:rsidRDefault="0092001A" w:rsidP="007A3477">
            <w:pPr>
              <w:pStyle w:val="NormalWeb"/>
              <w:spacing w:before="0" w:beforeAutospacing="0" w:after="0" w:afterAutospacing="0"/>
              <w:rPr>
                <w:sz w:val="20"/>
                <w:szCs w:val="20"/>
                <w:lang w:val="vi-VN"/>
              </w:rPr>
            </w:pPr>
            <w:r w:rsidRPr="00612434">
              <w:rPr>
                <w:rStyle w:val="Strong"/>
                <w:rFonts w:eastAsiaTheme="majorEastAsia"/>
                <w:sz w:val="20"/>
                <w:szCs w:val="20"/>
              </w:rPr>
              <w:t>Answer Generation Options:</w:t>
            </w:r>
            <w:r w:rsidRPr="00612434">
              <w:rPr>
                <w:sz w:val="20"/>
                <w:szCs w:val="20"/>
              </w:rPr>
              <w:br/>
              <w:t>You may choose one of the following:</w:t>
            </w:r>
            <w:r w:rsidRPr="00612434">
              <w:rPr>
                <w:sz w:val="20"/>
                <w:szCs w:val="20"/>
              </w:rPr>
              <w:br/>
            </w:r>
            <w:r w:rsidRPr="00612434">
              <w:rPr>
                <w:rStyle w:val="Strong"/>
                <w:rFonts w:eastAsiaTheme="majorEastAsia"/>
                <w:sz w:val="20"/>
                <w:szCs w:val="20"/>
              </w:rPr>
              <w:t>A.</w:t>
            </w:r>
            <w:r w:rsidRPr="00612434">
              <w:rPr>
                <w:sz w:val="20"/>
                <w:szCs w:val="20"/>
              </w:rPr>
              <w:t xml:space="preserve"> Let A.I. automatically generate the correct answers based on the tapescript</w:t>
            </w:r>
            <w:r w:rsidRPr="00612434">
              <w:rPr>
                <w:sz w:val="20"/>
                <w:szCs w:val="20"/>
              </w:rPr>
              <w:br/>
            </w:r>
            <w:r w:rsidRPr="00612434">
              <w:rPr>
                <w:rStyle w:val="Strong"/>
                <w:rFonts w:eastAsiaTheme="majorEastAsia"/>
                <w:sz w:val="20"/>
                <w:szCs w:val="20"/>
              </w:rPr>
              <w:lastRenderedPageBreak/>
              <w:t>OR</w:t>
            </w:r>
            <w:r w:rsidRPr="00612434">
              <w:rPr>
                <w:sz w:val="20"/>
                <w:szCs w:val="20"/>
              </w:rPr>
              <w:br/>
            </w:r>
            <w:r w:rsidRPr="00612434">
              <w:rPr>
                <w:rStyle w:val="Strong"/>
                <w:rFonts w:eastAsiaTheme="majorEastAsia"/>
                <w:sz w:val="20"/>
                <w:szCs w:val="20"/>
              </w:rPr>
              <w:t>B.</w:t>
            </w:r>
            <w:r w:rsidRPr="00612434">
              <w:rPr>
                <w:sz w:val="20"/>
                <w:szCs w:val="20"/>
              </w:rPr>
              <w:t xml:space="preserve"> Manually provide the answers yourself — in that case, clearly insert the correct answers below:</w:t>
            </w:r>
            <w:r w:rsidRPr="00612434">
              <w:rPr>
                <w:sz w:val="20"/>
                <w:szCs w:val="20"/>
              </w:rPr>
              <w:br/>
            </w:r>
            <w:r w:rsidRPr="00612434">
              <w:rPr>
                <w:rStyle w:val="Strong"/>
                <w:rFonts w:eastAsiaTheme="majorEastAsia"/>
                <w:sz w:val="20"/>
                <w:szCs w:val="20"/>
              </w:rPr>
              <w:t>[insert correct answers here]</w:t>
            </w:r>
          </w:p>
          <w:p w14:paraId="6A9A0D85" w14:textId="77777777" w:rsidR="0092001A" w:rsidRPr="00612434" w:rsidRDefault="0092001A"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3305861A" w14:textId="77777777" w:rsidR="0092001A" w:rsidRPr="00612434" w:rsidRDefault="0092001A" w:rsidP="007A3477">
            <w:pPr>
              <w:pStyle w:val="NormalWeb"/>
              <w:spacing w:before="0" w:beforeAutospacing="0" w:after="0" w:afterAutospacing="0"/>
              <w:rPr>
                <w:sz w:val="20"/>
                <w:szCs w:val="20"/>
              </w:rPr>
            </w:pPr>
            <w:r w:rsidRPr="00612434">
              <w:rPr>
                <w:rStyle w:val="Strong"/>
                <w:rFonts w:eastAsiaTheme="majorEastAsia"/>
                <w:sz w:val="20"/>
                <w:szCs w:val="20"/>
              </w:rPr>
              <w:t>Complete the following passage. Write NO MORE THAN THREE WORDS AND/OR A NUMBER for each blank.</w:t>
            </w:r>
            <w:r w:rsidRPr="00612434">
              <w:rPr>
                <w:sz w:val="20"/>
                <w:szCs w:val="20"/>
              </w:rPr>
              <w:br/>
            </w:r>
            <w:r w:rsidRPr="00612434">
              <w:rPr>
                <w:rStyle w:val="Strong"/>
                <w:rFonts w:eastAsiaTheme="majorEastAsia"/>
                <w:sz w:val="20"/>
                <w:szCs w:val="20"/>
              </w:rPr>
              <w:t>Title: The Science Behind Laughter</w:t>
            </w:r>
          </w:p>
          <w:p w14:paraId="75F664AA" w14:textId="77777777" w:rsidR="0092001A" w:rsidRPr="00612434" w:rsidRDefault="0092001A" w:rsidP="007A3477">
            <w:pPr>
              <w:pStyle w:val="NormalWeb"/>
              <w:spacing w:before="0" w:beforeAutospacing="0" w:after="0" w:afterAutospacing="0"/>
              <w:rPr>
                <w:sz w:val="20"/>
                <w:szCs w:val="20"/>
              </w:rPr>
            </w:pPr>
            <w:r w:rsidRPr="00612434">
              <w:rPr>
                <w:sz w:val="20"/>
                <w:szCs w:val="20"/>
              </w:rPr>
              <w:t xml:space="preserve">Although laughter is a universal human experience, its exact purpose has long puzzled researchers. Most scientists now believe it evolved primarily as a tool for </w:t>
            </w:r>
            <w:r w:rsidRPr="00612434">
              <w:rPr>
                <w:rStyle w:val="Strong"/>
                <w:rFonts w:eastAsiaTheme="majorEastAsia"/>
                <w:sz w:val="20"/>
                <w:szCs w:val="20"/>
              </w:rPr>
              <w:t>social bonding</w:t>
            </w:r>
            <w:r w:rsidRPr="00612434">
              <w:rPr>
                <w:sz w:val="20"/>
                <w:szCs w:val="20"/>
              </w:rPr>
              <w:t xml:space="preserve">, especially in </w:t>
            </w:r>
            <w:r w:rsidRPr="00612434">
              <w:rPr>
                <w:rStyle w:val="Strong"/>
                <w:rFonts w:eastAsiaTheme="majorEastAsia"/>
                <w:sz w:val="20"/>
                <w:szCs w:val="20"/>
              </w:rPr>
              <w:t>(</w:t>
            </w:r>
            <w:proofErr w:type="gramStart"/>
            <w:r w:rsidRPr="00612434">
              <w:rPr>
                <w:rStyle w:val="Strong"/>
                <w:rFonts w:eastAsiaTheme="majorEastAsia"/>
                <w:sz w:val="20"/>
                <w:szCs w:val="20"/>
              </w:rPr>
              <w:t>1)_</w:t>
            </w:r>
            <w:proofErr w:type="gramEnd"/>
            <w:r w:rsidRPr="00612434">
              <w:rPr>
                <w:rStyle w:val="Strong"/>
                <w:rFonts w:eastAsiaTheme="majorEastAsia"/>
                <w:sz w:val="20"/>
                <w:szCs w:val="20"/>
              </w:rPr>
              <w:t>_________</w:t>
            </w:r>
            <w:r w:rsidRPr="00612434">
              <w:rPr>
                <w:sz w:val="20"/>
                <w:szCs w:val="20"/>
              </w:rPr>
              <w:t xml:space="preserve"> communities. The act of laughing together helps establish trust and reduce </w:t>
            </w:r>
            <w:r w:rsidRPr="00612434">
              <w:rPr>
                <w:rStyle w:val="Strong"/>
                <w:rFonts w:eastAsiaTheme="majorEastAsia"/>
                <w:sz w:val="20"/>
                <w:szCs w:val="20"/>
              </w:rPr>
              <w:t>(</w:t>
            </w:r>
            <w:proofErr w:type="gramStart"/>
            <w:r w:rsidRPr="00612434">
              <w:rPr>
                <w:rStyle w:val="Strong"/>
                <w:rFonts w:eastAsiaTheme="majorEastAsia"/>
                <w:sz w:val="20"/>
                <w:szCs w:val="20"/>
              </w:rPr>
              <w:t>2)_</w:t>
            </w:r>
            <w:proofErr w:type="gramEnd"/>
            <w:r w:rsidRPr="00612434">
              <w:rPr>
                <w:rStyle w:val="Strong"/>
                <w:rFonts w:eastAsiaTheme="majorEastAsia"/>
                <w:sz w:val="20"/>
                <w:szCs w:val="20"/>
              </w:rPr>
              <w:t>_________</w:t>
            </w:r>
            <w:r w:rsidRPr="00612434">
              <w:rPr>
                <w:sz w:val="20"/>
                <w:szCs w:val="20"/>
              </w:rPr>
              <w:t>, even among strangers.</w:t>
            </w:r>
          </w:p>
          <w:p w14:paraId="0880CA11" w14:textId="77777777" w:rsidR="0092001A" w:rsidRPr="00612434" w:rsidRDefault="0092001A" w:rsidP="007A3477">
            <w:pPr>
              <w:pStyle w:val="NormalWeb"/>
              <w:spacing w:before="0" w:beforeAutospacing="0" w:after="0" w:afterAutospacing="0"/>
              <w:rPr>
                <w:sz w:val="20"/>
                <w:szCs w:val="20"/>
              </w:rPr>
            </w:pPr>
            <w:r w:rsidRPr="00612434">
              <w:rPr>
                <w:sz w:val="20"/>
                <w:szCs w:val="20"/>
              </w:rPr>
              <w:t xml:space="preserve">One interesting discovery is that laughter is up to </w:t>
            </w:r>
            <w:r w:rsidRPr="00612434">
              <w:rPr>
                <w:rStyle w:val="Strong"/>
                <w:rFonts w:eastAsiaTheme="majorEastAsia"/>
                <w:sz w:val="20"/>
                <w:szCs w:val="20"/>
              </w:rPr>
              <w:t>(</w:t>
            </w:r>
            <w:proofErr w:type="gramStart"/>
            <w:r w:rsidRPr="00612434">
              <w:rPr>
                <w:rStyle w:val="Strong"/>
                <w:rFonts w:eastAsiaTheme="majorEastAsia"/>
                <w:sz w:val="20"/>
                <w:szCs w:val="20"/>
              </w:rPr>
              <w:t>3)_</w:t>
            </w:r>
            <w:proofErr w:type="gramEnd"/>
            <w:r w:rsidRPr="00612434">
              <w:rPr>
                <w:rStyle w:val="Strong"/>
                <w:rFonts w:eastAsiaTheme="majorEastAsia"/>
                <w:sz w:val="20"/>
                <w:szCs w:val="20"/>
              </w:rPr>
              <w:t>_________</w:t>
            </w:r>
            <w:r w:rsidRPr="00612434">
              <w:rPr>
                <w:sz w:val="20"/>
                <w:szCs w:val="20"/>
              </w:rPr>
              <w:t xml:space="preserve"> more likely when people are with others than when they are alone. This highlights its strong connection with </w:t>
            </w:r>
            <w:r w:rsidRPr="00612434">
              <w:rPr>
                <w:rStyle w:val="Strong"/>
                <w:rFonts w:eastAsiaTheme="majorEastAsia"/>
                <w:sz w:val="20"/>
                <w:szCs w:val="20"/>
              </w:rPr>
              <w:t>(</w:t>
            </w:r>
            <w:proofErr w:type="gramStart"/>
            <w:r w:rsidRPr="00612434">
              <w:rPr>
                <w:rStyle w:val="Strong"/>
                <w:rFonts w:eastAsiaTheme="majorEastAsia"/>
                <w:sz w:val="20"/>
                <w:szCs w:val="20"/>
              </w:rPr>
              <w:t>4)_</w:t>
            </w:r>
            <w:proofErr w:type="gramEnd"/>
            <w:r w:rsidRPr="00612434">
              <w:rPr>
                <w:rStyle w:val="Strong"/>
                <w:rFonts w:eastAsiaTheme="majorEastAsia"/>
                <w:sz w:val="20"/>
                <w:szCs w:val="20"/>
              </w:rPr>
              <w:t>_________</w:t>
            </w:r>
            <w:r w:rsidRPr="00612434">
              <w:rPr>
                <w:sz w:val="20"/>
                <w:szCs w:val="20"/>
              </w:rPr>
              <w:t xml:space="preserve"> interaction. Furthermore, the physical act of laughing activates the brain’s </w:t>
            </w:r>
            <w:r w:rsidRPr="00612434">
              <w:rPr>
                <w:rStyle w:val="Strong"/>
                <w:rFonts w:eastAsiaTheme="majorEastAsia"/>
                <w:sz w:val="20"/>
                <w:szCs w:val="20"/>
              </w:rPr>
              <w:t>(</w:t>
            </w:r>
            <w:proofErr w:type="gramStart"/>
            <w:r w:rsidRPr="00612434">
              <w:rPr>
                <w:rStyle w:val="Strong"/>
                <w:rFonts w:eastAsiaTheme="majorEastAsia"/>
                <w:sz w:val="20"/>
                <w:szCs w:val="20"/>
              </w:rPr>
              <w:t>5)_</w:t>
            </w:r>
            <w:proofErr w:type="gramEnd"/>
            <w:r w:rsidRPr="00612434">
              <w:rPr>
                <w:rStyle w:val="Strong"/>
                <w:rFonts w:eastAsiaTheme="majorEastAsia"/>
                <w:sz w:val="20"/>
                <w:szCs w:val="20"/>
              </w:rPr>
              <w:t>_________</w:t>
            </w:r>
            <w:r w:rsidRPr="00612434">
              <w:rPr>
                <w:sz w:val="20"/>
                <w:szCs w:val="20"/>
              </w:rPr>
              <w:t xml:space="preserve"> system, releasing endorphins that promote well-being.</w:t>
            </w:r>
          </w:p>
          <w:p w14:paraId="4FD4AED7" w14:textId="77777777" w:rsidR="0092001A" w:rsidRPr="00612434" w:rsidRDefault="0092001A" w:rsidP="007A3477">
            <w:pPr>
              <w:pStyle w:val="NormalWeb"/>
              <w:spacing w:before="0" w:beforeAutospacing="0" w:after="0" w:afterAutospacing="0"/>
              <w:rPr>
                <w:sz w:val="20"/>
                <w:szCs w:val="20"/>
              </w:rPr>
            </w:pPr>
            <w:r w:rsidRPr="00612434">
              <w:rPr>
                <w:sz w:val="20"/>
                <w:szCs w:val="20"/>
              </w:rPr>
              <w:t xml:space="preserve">In some clinical settings, laughter therapy has been used to improve </w:t>
            </w:r>
            <w:r w:rsidRPr="00612434">
              <w:rPr>
                <w:rStyle w:val="Strong"/>
                <w:rFonts w:eastAsiaTheme="majorEastAsia"/>
                <w:sz w:val="20"/>
                <w:szCs w:val="20"/>
              </w:rPr>
              <w:t>(</w:t>
            </w:r>
            <w:proofErr w:type="gramStart"/>
            <w:r w:rsidRPr="00612434">
              <w:rPr>
                <w:rStyle w:val="Strong"/>
                <w:rFonts w:eastAsiaTheme="majorEastAsia"/>
                <w:sz w:val="20"/>
                <w:szCs w:val="20"/>
              </w:rPr>
              <w:t>6)_</w:t>
            </w:r>
            <w:proofErr w:type="gramEnd"/>
            <w:r w:rsidRPr="00612434">
              <w:rPr>
                <w:rStyle w:val="Strong"/>
                <w:rFonts w:eastAsiaTheme="majorEastAsia"/>
                <w:sz w:val="20"/>
                <w:szCs w:val="20"/>
              </w:rPr>
              <w:t>_________</w:t>
            </w:r>
            <w:r w:rsidRPr="00612434">
              <w:rPr>
                <w:sz w:val="20"/>
                <w:szCs w:val="20"/>
              </w:rPr>
              <w:t xml:space="preserve"> and boost immunity. However, critics argue that most studies in this field rely on small sample sizes and lack proper </w:t>
            </w:r>
            <w:r w:rsidRPr="00612434">
              <w:rPr>
                <w:rStyle w:val="Strong"/>
                <w:rFonts w:eastAsiaTheme="majorEastAsia"/>
                <w:sz w:val="20"/>
                <w:szCs w:val="20"/>
              </w:rPr>
              <w:t>(</w:t>
            </w:r>
            <w:proofErr w:type="gramStart"/>
            <w:r w:rsidRPr="00612434">
              <w:rPr>
                <w:rStyle w:val="Strong"/>
                <w:rFonts w:eastAsiaTheme="majorEastAsia"/>
                <w:sz w:val="20"/>
                <w:szCs w:val="20"/>
              </w:rPr>
              <w:t>7)_</w:t>
            </w:r>
            <w:proofErr w:type="gramEnd"/>
            <w:r w:rsidRPr="00612434">
              <w:rPr>
                <w:rStyle w:val="Strong"/>
                <w:rFonts w:eastAsiaTheme="majorEastAsia"/>
                <w:sz w:val="20"/>
                <w:szCs w:val="20"/>
              </w:rPr>
              <w:t>_________</w:t>
            </w:r>
            <w:r w:rsidRPr="00612434">
              <w:rPr>
                <w:sz w:val="20"/>
                <w:szCs w:val="20"/>
              </w:rPr>
              <w:t xml:space="preserve">. Despite this, laughter remains a powerful natural remedy for </w:t>
            </w:r>
            <w:r w:rsidRPr="00612434">
              <w:rPr>
                <w:rStyle w:val="Strong"/>
                <w:rFonts w:eastAsiaTheme="majorEastAsia"/>
                <w:sz w:val="20"/>
                <w:szCs w:val="20"/>
              </w:rPr>
              <w:t>(</w:t>
            </w:r>
            <w:proofErr w:type="gramStart"/>
            <w:r w:rsidRPr="00612434">
              <w:rPr>
                <w:rStyle w:val="Strong"/>
                <w:rFonts w:eastAsiaTheme="majorEastAsia"/>
                <w:sz w:val="20"/>
                <w:szCs w:val="20"/>
              </w:rPr>
              <w:t>8)_</w:t>
            </w:r>
            <w:proofErr w:type="gramEnd"/>
            <w:r w:rsidRPr="00612434">
              <w:rPr>
                <w:rStyle w:val="Strong"/>
                <w:rFonts w:eastAsiaTheme="majorEastAsia"/>
                <w:sz w:val="20"/>
                <w:szCs w:val="20"/>
              </w:rPr>
              <w:t>_________</w:t>
            </w:r>
            <w:r w:rsidRPr="00612434">
              <w:rPr>
                <w:sz w:val="20"/>
                <w:szCs w:val="20"/>
              </w:rPr>
              <w:t>, stress, and even pain.</w:t>
            </w:r>
          </w:p>
          <w:p w14:paraId="2E2190C1" w14:textId="767BBBDD" w:rsidR="0092001A" w:rsidRPr="00612434" w:rsidRDefault="0092001A" w:rsidP="007A3477">
            <w:pPr>
              <w:pStyle w:val="NormalWeb"/>
              <w:spacing w:before="0" w:beforeAutospacing="0" w:after="0" w:afterAutospacing="0"/>
              <w:rPr>
                <w:sz w:val="20"/>
                <w:szCs w:val="20"/>
                <w:lang w:val="vi-VN"/>
              </w:rPr>
            </w:pPr>
            <w:r w:rsidRPr="00612434">
              <w:rPr>
                <w:sz w:val="20"/>
                <w:szCs w:val="20"/>
              </w:rPr>
              <w:t xml:space="preserve">Notably, different cultures have different norms around humour. For instance, while </w:t>
            </w:r>
            <w:r w:rsidRPr="00612434">
              <w:rPr>
                <w:rStyle w:val="Strong"/>
                <w:rFonts w:eastAsiaTheme="majorEastAsia"/>
                <w:sz w:val="20"/>
                <w:szCs w:val="20"/>
              </w:rPr>
              <w:t>(</w:t>
            </w:r>
            <w:proofErr w:type="gramStart"/>
            <w:r w:rsidRPr="00612434">
              <w:rPr>
                <w:rStyle w:val="Strong"/>
                <w:rFonts w:eastAsiaTheme="majorEastAsia"/>
                <w:sz w:val="20"/>
                <w:szCs w:val="20"/>
              </w:rPr>
              <w:t>9)_</w:t>
            </w:r>
            <w:proofErr w:type="gramEnd"/>
            <w:r w:rsidRPr="00612434">
              <w:rPr>
                <w:rStyle w:val="Strong"/>
                <w:rFonts w:eastAsiaTheme="majorEastAsia"/>
                <w:sz w:val="20"/>
                <w:szCs w:val="20"/>
              </w:rPr>
              <w:t>_________</w:t>
            </w:r>
            <w:r w:rsidRPr="00612434">
              <w:rPr>
                <w:sz w:val="20"/>
                <w:szCs w:val="20"/>
              </w:rPr>
              <w:t xml:space="preserve"> humour is common in Western countries, many Asian cultures value humour that emphasizes group harmony and </w:t>
            </w:r>
            <w:r w:rsidRPr="00612434">
              <w:rPr>
                <w:rStyle w:val="Strong"/>
                <w:rFonts w:eastAsiaTheme="majorEastAsia"/>
                <w:sz w:val="20"/>
                <w:szCs w:val="20"/>
              </w:rPr>
              <w:t>(</w:t>
            </w:r>
            <w:proofErr w:type="gramStart"/>
            <w:r w:rsidRPr="00612434">
              <w:rPr>
                <w:rStyle w:val="Strong"/>
                <w:rFonts w:eastAsiaTheme="majorEastAsia"/>
                <w:sz w:val="20"/>
                <w:szCs w:val="20"/>
              </w:rPr>
              <w:t>10)_</w:t>
            </w:r>
            <w:proofErr w:type="gramEnd"/>
            <w:r w:rsidRPr="00612434">
              <w:rPr>
                <w:rStyle w:val="Strong"/>
                <w:rFonts w:eastAsiaTheme="majorEastAsia"/>
                <w:sz w:val="20"/>
                <w:szCs w:val="20"/>
              </w:rPr>
              <w:t>_________</w:t>
            </w:r>
            <w:r w:rsidRPr="00612434">
              <w:rPr>
                <w:sz w:val="20"/>
                <w:szCs w:val="20"/>
              </w:rPr>
              <w:t>.</w:t>
            </w:r>
          </w:p>
          <w:p w14:paraId="58BAFF8C" w14:textId="77777777" w:rsidR="0092001A" w:rsidRPr="00612434" w:rsidRDefault="0092001A"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18EA89FC"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small-scale societies</w:t>
            </w:r>
          </w:p>
          <w:p w14:paraId="78BC4024"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tension</w:t>
            </w:r>
          </w:p>
          <w:p w14:paraId="68F59CBD"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30 times</w:t>
            </w:r>
          </w:p>
          <w:p w14:paraId="318ADBA6"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social</w:t>
            </w:r>
          </w:p>
          <w:p w14:paraId="371932BE"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reward</w:t>
            </w:r>
          </w:p>
          <w:p w14:paraId="5CBC68C8"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mood</w:t>
            </w:r>
          </w:p>
          <w:p w14:paraId="430C9E9E"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controls</w:t>
            </w:r>
          </w:p>
          <w:p w14:paraId="562DE4B2"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anxiety</w:t>
            </w:r>
          </w:p>
          <w:p w14:paraId="39AB5D93" w14:textId="77777777" w:rsidR="0092001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sarcastic</w:t>
            </w:r>
          </w:p>
          <w:p w14:paraId="79E23838" w14:textId="3647D78C" w:rsidR="009E4CFA" w:rsidRPr="00612434" w:rsidRDefault="0092001A" w:rsidP="007A3477">
            <w:pPr>
              <w:pStyle w:val="NormalWeb"/>
              <w:numPr>
                <w:ilvl w:val="0"/>
                <w:numId w:val="36"/>
              </w:numPr>
              <w:spacing w:before="0" w:beforeAutospacing="0" w:after="0" w:afterAutospacing="0"/>
              <w:rPr>
                <w:sz w:val="20"/>
                <w:szCs w:val="20"/>
              </w:rPr>
            </w:pPr>
            <w:r w:rsidRPr="00612434">
              <w:rPr>
                <w:sz w:val="20"/>
                <w:szCs w:val="20"/>
              </w:rPr>
              <w:t>politeness</w:t>
            </w:r>
          </w:p>
        </w:tc>
      </w:tr>
      <w:tr w:rsidR="0004546E" w:rsidRPr="00612434" w14:paraId="1C222409" w14:textId="77777777" w:rsidTr="007A3477">
        <w:tc>
          <w:tcPr>
            <w:tcW w:w="532" w:type="dxa"/>
            <w:vAlign w:val="center"/>
          </w:tcPr>
          <w:p w14:paraId="6AFA472B" w14:textId="04BF4735" w:rsidR="0004546E" w:rsidRPr="00612434" w:rsidRDefault="0004546E" w:rsidP="007A3477">
            <w:pPr>
              <w:jc w:val="center"/>
              <w:rPr>
                <w:sz w:val="20"/>
                <w:szCs w:val="20"/>
                <w:lang w:val="vi-VN"/>
              </w:rPr>
            </w:pPr>
            <w:r w:rsidRPr="00612434">
              <w:rPr>
                <w:sz w:val="20"/>
                <w:szCs w:val="20"/>
                <w:lang w:val="vi-VN"/>
              </w:rPr>
              <w:lastRenderedPageBreak/>
              <w:t>3</w:t>
            </w:r>
          </w:p>
        </w:tc>
        <w:tc>
          <w:tcPr>
            <w:tcW w:w="1623" w:type="dxa"/>
            <w:vAlign w:val="center"/>
          </w:tcPr>
          <w:p w14:paraId="1E891F61" w14:textId="388B8A5F" w:rsidR="0004546E" w:rsidRPr="00612434" w:rsidRDefault="00C1136D" w:rsidP="007A3477">
            <w:pPr>
              <w:pStyle w:val="NormalWeb"/>
              <w:spacing w:before="0" w:beforeAutospacing="0" w:after="0" w:afterAutospacing="0"/>
              <w:jc w:val="center"/>
              <w:rPr>
                <w:sz w:val="20"/>
                <w:szCs w:val="20"/>
                <w:lang w:val="vi-VN"/>
              </w:rPr>
            </w:pPr>
            <w:r w:rsidRPr="00612434">
              <w:rPr>
                <w:sz w:val="20"/>
                <w:szCs w:val="20"/>
              </w:rPr>
              <w:t>True/False</w:t>
            </w:r>
          </w:p>
        </w:tc>
        <w:tc>
          <w:tcPr>
            <w:tcW w:w="7380" w:type="dxa"/>
          </w:tcPr>
          <w:p w14:paraId="1426C10C" w14:textId="45FDC04E" w:rsidR="00A12E80" w:rsidRPr="005479D1" w:rsidRDefault="00A12E80" w:rsidP="007A3477">
            <w:pPr>
              <w:pStyle w:val="NormalWeb"/>
              <w:spacing w:before="0" w:beforeAutospacing="0" w:after="0" w:afterAutospacing="0"/>
              <w:rPr>
                <w:sz w:val="20"/>
                <w:szCs w:val="20"/>
                <w:lang w:val="vi-VN"/>
              </w:rPr>
            </w:pPr>
            <w:r w:rsidRPr="00612434">
              <w:rPr>
                <w:rStyle w:val="Strong"/>
                <w:rFonts w:eastAsiaTheme="majorEastAsia"/>
                <w:sz w:val="20"/>
                <w:szCs w:val="20"/>
              </w:rPr>
              <w:t xml:space="preserve">You are an educational content creator designing a </w:t>
            </w:r>
            <w:r w:rsidRPr="00612434">
              <w:rPr>
                <w:rStyle w:val="Emphasis"/>
                <w:rFonts w:eastAsiaTheme="majorEastAsia"/>
                <w:b/>
                <w:bCs/>
                <w:sz w:val="20"/>
                <w:szCs w:val="20"/>
              </w:rPr>
              <w:t>True / False Listening Task</w:t>
            </w:r>
            <w:r w:rsidRPr="00612434">
              <w:rPr>
                <w:rStyle w:val="Strong"/>
                <w:rFonts w:eastAsiaTheme="majorEastAsia"/>
                <w:sz w:val="20"/>
                <w:szCs w:val="20"/>
              </w:rPr>
              <w:t xml:space="preserve"> for advanced English learners.</w:t>
            </w:r>
            <w:r w:rsidR="005479D1">
              <w:rPr>
                <w:rStyle w:val="Strong"/>
                <w:rFonts w:eastAsiaTheme="majorEastAsia"/>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p>
          <w:p w14:paraId="047A8C50" w14:textId="0B1B07C3" w:rsidR="00A12E80" w:rsidRPr="00612434" w:rsidRDefault="00A12E80"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w:t>
            </w:r>
            <w:r w:rsidRPr="00612434">
              <w:rPr>
                <w:rStyle w:val="Strong"/>
                <w:rFonts w:eastAsiaTheme="majorEastAsia"/>
                <w:sz w:val="20"/>
                <w:szCs w:val="20"/>
              </w:rPr>
              <w:t>True / False task</w:t>
            </w:r>
            <w:r w:rsidRPr="00612434">
              <w:rPr>
                <w:sz w:val="20"/>
                <w:szCs w:val="20"/>
              </w:rPr>
              <w:t xml:space="preserve"> with exactly </w:t>
            </w:r>
            <w:r w:rsidRPr="00612434">
              <w:rPr>
                <w:rStyle w:val="Strong"/>
                <w:rFonts w:eastAsiaTheme="majorEastAsia"/>
                <w:sz w:val="20"/>
                <w:szCs w:val="20"/>
              </w:rPr>
              <w:t>5 numbered statements</w:t>
            </w:r>
            <w:r w:rsidRPr="00612434">
              <w:rPr>
                <w:sz w:val="20"/>
                <w:szCs w:val="20"/>
              </w:rPr>
              <w:t>.</w:t>
            </w:r>
          </w:p>
          <w:p w14:paraId="112900A6" w14:textId="1637F211" w:rsidR="00A12E80" w:rsidRPr="00612434" w:rsidRDefault="00A12E80" w:rsidP="007A3477">
            <w:pPr>
              <w:pStyle w:val="NormalWeb"/>
              <w:spacing w:before="0" w:beforeAutospacing="0" w:after="0" w:afterAutospacing="0"/>
              <w:rPr>
                <w:sz w:val="20"/>
                <w:szCs w:val="20"/>
                <w:lang w:val="vi-VN"/>
              </w:rPr>
            </w:pPr>
            <w:r w:rsidRPr="00612434">
              <w:rPr>
                <w:rStyle w:val="Strong"/>
                <w:rFonts w:eastAsiaTheme="majorEastAsia"/>
                <w:sz w:val="20"/>
                <w:szCs w:val="20"/>
              </w:rPr>
              <w:t>Instructions (for students):</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r w:rsidRPr="00612434">
              <w:rPr>
                <w:sz w:val="20"/>
                <w:szCs w:val="20"/>
              </w:rPr>
              <w:br/>
              <w:t xml:space="preserve">Decide whether the following statements are </w:t>
            </w:r>
            <w:r w:rsidRPr="00612434">
              <w:rPr>
                <w:rStyle w:val="Strong"/>
                <w:rFonts w:eastAsiaTheme="majorEastAsia"/>
                <w:sz w:val="20"/>
                <w:szCs w:val="20"/>
              </w:rPr>
              <w:t>TRUE</w:t>
            </w:r>
            <w:r w:rsidRPr="00612434">
              <w:rPr>
                <w:sz w:val="20"/>
                <w:szCs w:val="20"/>
              </w:rPr>
              <w:t xml:space="preserve"> or </w:t>
            </w:r>
            <w:r w:rsidRPr="00612434">
              <w:rPr>
                <w:rStyle w:val="Strong"/>
                <w:rFonts w:eastAsiaTheme="majorEastAsia"/>
                <w:sz w:val="20"/>
                <w:szCs w:val="20"/>
              </w:rPr>
              <w:t>FALSE</w:t>
            </w:r>
            <w:r w:rsidRPr="00612434">
              <w:rPr>
                <w:sz w:val="20"/>
                <w:szCs w:val="20"/>
              </w:rPr>
              <w:t xml:space="preserve"> according to the recording.</w:t>
            </w:r>
            <w:r w:rsidRPr="00612434">
              <w:rPr>
                <w:sz w:val="20"/>
                <w:szCs w:val="20"/>
              </w:rPr>
              <w:br/>
              <w:t xml:space="preserve">Write </w:t>
            </w:r>
            <w:r w:rsidRPr="00612434">
              <w:rPr>
                <w:rStyle w:val="Strong"/>
                <w:rFonts w:eastAsiaTheme="majorEastAsia"/>
                <w:sz w:val="20"/>
                <w:szCs w:val="20"/>
              </w:rPr>
              <w:t>TRUE</w:t>
            </w:r>
            <w:r w:rsidRPr="00612434">
              <w:rPr>
                <w:sz w:val="20"/>
                <w:szCs w:val="20"/>
              </w:rPr>
              <w:t xml:space="preserve"> if the statement agrees with the information in the recording.</w:t>
            </w:r>
            <w:r w:rsidRPr="00612434">
              <w:rPr>
                <w:sz w:val="20"/>
                <w:szCs w:val="20"/>
              </w:rPr>
              <w:br/>
              <w:t xml:space="preserve">Write </w:t>
            </w:r>
            <w:r w:rsidRPr="00612434">
              <w:rPr>
                <w:rStyle w:val="Strong"/>
                <w:rFonts w:eastAsiaTheme="majorEastAsia"/>
                <w:sz w:val="20"/>
                <w:szCs w:val="20"/>
              </w:rPr>
              <w:t>FALSE</w:t>
            </w:r>
            <w:r w:rsidRPr="00612434">
              <w:rPr>
                <w:sz w:val="20"/>
                <w:szCs w:val="20"/>
              </w:rPr>
              <w:t xml:space="preserve"> if the statement contradicts the information in the recording.</w:t>
            </w:r>
          </w:p>
          <w:p w14:paraId="6D0AA443" w14:textId="69A41B06" w:rsidR="00A12E80" w:rsidRPr="00612434" w:rsidRDefault="00A12E80" w:rsidP="007A3477">
            <w:pPr>
              <w:pStyle w:val="NormalWeb"/>
              <w:spacing w:before="0" w:beforeAutospacing="0" w:after="0" w:afterAutospacing="0"/>
              <w:rPr>
                <w:sz w:val="20"/>
                <w:szCs w:val="20"/>
              </w:rPr>
            </w:pPr>
            <w:r w:rsidRPr="00612434">
              <w:rPr>
                <w:rStyle w:val="Strong"/>
                <w:rFonts w:eastAsiaTheme="majorEastAsia"/>
                <w:sz w:val="20"/>
                <w:szCs w:val="20"/>
              </w:rPr>
              <w:t>Task Requirements:</w:t>
            </w:r>
            <w:r w:rsidRPr="00612434">
              <w:rPr>
                <w:sz w:val="20"/>
                <w:szCs w:val="20"/>
              </w:rPr>
              <w:br/>
              <w:t xml:space="preserve">• The source audio may be a </w:t>
            </w:r>
            <w:r w:rsidRPr="00612434">
              <w:rPr>
                <w:rStyle w:val="Strong"/>
                <w:rFonts w:eastAsiaTheme="majorEastAsia"/>
                <w:sz w:val="20"/>
                <w:szCs w:val="20"/>
              </w:rPr>
              <w:t>monologue, interview, podcast excerpt, or discussion</w:t>
            </w:r>
            <w:r w:rsidRPr="00612434">
              <w:rPr>
                <w:sz w:val="20"/>
                <w:szCs w:val="20"/>
              </w:rPr>
              <w:t>.</w:t>
            </w:r>
            <w:r w:rsidRPr="00612434">
              <w:rPr>
                <w:sz w:val="20"/>
                <w:szCs w:val="20"/>
              </w:rPr>
              <w:br/>
              <w:t xml:space="preserve">• Statements must appear in the </w:t>
            </w:r>
            <w:r w:rsidRPr="00612434">
              <w:rPr>
                <w:rStyle w:val="Strong"/>
                <w:rFonts w:eastAsiaTheme="majorEastAsia"/>
                <w:sz w:val="20"/>
                <w:szCs w:val="20"/>
              </w:rPr>
              <w:t>same order as the information appears in the audio</w:t>
            </w:r>
            <w:r w:rsidRPr="00612434">
              <w:rPr>
                <w:sz w:val="20"/>
                <w:szCs w:val="20"/>
              </w:rPr>
              <w:t>.</w:t>
            </w:r>
            <w:r w:rsidR="005479D1">
              <w:rPr>
                <w:sz w:val="20"/>
                <w:szCs w:val="20"/>
                <w:lang w:val="vi-VN"/>
              </w:rPr>
              <w:br/>
            </w:r>
            <w:r w:rsidR="005479D1" w:rsidRPr="00612434">
              <w:rPr>
                <w:sz w:val="20"/>
                <w:szCs w:val="20"/>
              </w:rPr>
              <w:t xml:space="preserve">• </w:t>
            </w:r>
            <w:r w:rsidR="005479D1" w:rsidRPr="00BF1B9A">
              <w:rPr>
                <w:sz w:val="20"/>
                <w:szCs w:val="20"/>
              </w:rPr>
              <w:t>The task must be challenging but fair for advanced high school students preparing for national or international English competitions (CEFR B2–C2).</w:t>
            </w:r>
            <w:r w:rsidRPr="00612434">
              <w:rPr>
                <w:sz w:val="20"/>
                <w:szCs w:val="20"/>
              </w:rPr>
              <w:br/>
              <w:t xml:space="preserve">• There must be </w:t>
            </w:r>
            <w:r w:rsidRPr="00612434">
              <w:rPr>
                <w:rStyle w:val="Strong"/>
                <w:rFonts w:eastAsiaTheme="majorEastAsia"/>
                <w:sz w:val="20"/>
                <w:szCs w:val="20"/>
              </w:rPr>
              <w:t>exactly 5 statements</w:t>
            </w:r>
            <w:r w:rsidRPr="00612434">
              <w:rPr>
                <w:sz w:val="20"/>
                <w:szCs w:val="20"/>
              </w:rPr>
              <w:t>, numbered (1–5).</w:t>
            </w:r>
            <w:r w:rsidRPr="00612434">
              <w:rPr>
                <w:sz w:val="20"/>
                <w:szCs w:val="20"/>
              </w:rPr>
              <w:br/>
              <w:t>• Each statement must:</w:t>
            </w:r>
          </w:p>
          <w:p w14:paraId="4C4C94E0" w14:textId="77777777" w:rsidR="00A12E80" w:rsidRPr="00612434" w:rsidRDefault="00A12E80" w:rsidP="007A3477">
            <w:pPr>
              <w:pStyle w:val="NormalWeb"/>
              <w:numPr>
                <w:ilvl w:val="0"/>
                <w:numId w:val="37"/>
              </w:numPr>
              <w:spacing w:before="0" w:beforeAutospacing="0" w:after="0" w:afterAutospacing="0"/>
              <w:rPr>
                <w:sz w:val="20"/>
                <w:szCs w:val="20"/>
              </w:rPr>
            </w:pPr>
            <w:r w:rsidRPr="00612434">
              <w:rPr>
                <w:sz w:val="20"/>
                <w:szCs w:val="20"/>
              </w:rPr>
              <w:t>Be grammatically complete and meaningful on its own</w:t>
            </w:r>
          </w:p>
          <w:p w14:paraId="30F83CDA" w14:textId="77777777" w:rsidR="00A12E80" w:rsidRPr="00612434" w:rsidRDefault="00A12E80" w:rsidP="007A3477">
            <w:pPr>
              <w:pStyle w:val="NormalWeb"/>
              <w:numPr>
                <w:ilvl w:val="0"/>
                <w:numId w:val="37"/>
              </w:numPr>
              <w:spacing w:before="0" w:beforeAutospacing="0" w:after="0" w:afterAutospacing="0"/>
              <w:rPr>
                <w:sz w:val="20"/>
                <w:szCs w:val="20"/>
              </w:rPr>
            </w:pPr>
            <w:r w:rsidRPr="00612434">
              <w:rPr>
                <w:sz w:val="20"/>
                <w:szCs w:val="20"/>
              </w:rPr>
              <w:t xml:space="preserve">Test </w:t>
            </w:r>
            <w:r w:rsidRPr="00612434">
              <w:rPr>
                <w:rStyle w:val="Strong"/>
                <w:rFonts w:eastAsiaTheme="majorEastAsia"/>
                <w:sz w:val="20"/>
                <w:szCs w:val="20"/>
              </w:rPr>
              <w:t>main ideas, key details, or logical implications</w:t>
            </w:r>
          </w:p>
          <w:p w14:paraId="36A58229" w14:textId="55A1A3C9" w:rsidR="00A12E80" w:rsidRPr="00612434" w:rsidRDefault="00A12E80" w:rsidP="007A3477">
            <w:pPr>
              <w:pStyle w:val="NormalWeb"/>
              <w:numPr>
                <w:ilvl w:val="0"/>
                <w:numId w:val="37"/>
              </w:numPr>
              <w:spacing w:before="0" w:beforeAutospacing="0" w:after="0" w:afterAutospacing="0"/>
              <w:rPr>
                <w:sz w:val="20"/>
                <w:szCs w:val="20"/>
              </w:rPr>
            </w:pPr>
            <w:r w:rsidRPr="00612434">
              <w:rPr>
                <w:sz w:val="20"/>
                <w:szCs w:val="20"/>
              </w:rPr>
              <w:lastRenderedPageBreak/>
              <w:t xml:space="preserve">Be clearly </w:t>
            </w:r>
            <w:r w:rsidRPr="00612434">
              <w:rPr>
                <w:rStyle w:val="Strong"/>
                <w:rFonts w:eastAsiaTheme="majorEastAsia"/>
                <w:sz w:val="20"/>
                <w:szCs w:val="20"/>
              </w:rPr>
              <w:t>TRUE or FALSE</w:t>
            </w:r>
            <w:r w:rsidRPr="00612434">
              <w:rPr>
                <w:sz w:val="20"/>
                <w:szCs w:val="20"/>
              </w:rPr>
              <w:t xml:space="preserve"> (no ambiguity or trick questions)</w:t>
            </w:r>
            <w:r w:rsidRPr="00612434">
              <w:rPr>
                <w:sz w:val="20"/>
                <w:szCs w:val="20"/>
              </w:rPr>
              <w:br/>
              <w:t xml:space="preserve">• Include a </w:t>
            </w:r>
            <w:r w:rsidRPr="00612434">
              <w:rPr>
                <w:rStyle w:val="Strong"/>
                <w:rFonts w:eastAsiaTheme="majorEastAsia"/>
                <w:sz w:val="20"/>
                <w:szCs w:val="20"/>
              </w:rPr>
              <w:t>balanced mix of TRUE and FALSE</w:t>
            </w:r>
            <w:r w:rsidRPr="00612434">
              <w:rPr>
                <w:sz w:val="20"/>
                <w:szCs w:val="20"/>
              </w:rPr>
              <w:t xml:space="preserve"> answers (e.g., 2 TRUE + 3 FALSE)</w:t>
            </w:r>
          </w:p>
          <w:p w14:paraId="56AB18C2" w14:textId="35560E20" w:rsidR="00A12E80" w:rsidRPr="00612434" w:rsidRDefault="00A12E80" w:rsidP="007A3477">
            <w:pPr>
              <w:pStyle w:val="NormalWeb"/>
              <w:spacing w:before="0" w:beforeAutospacing="0" w:after="0" w:afterAutospacing="0"/>
              <w:rPr>
                <w:sz w:val="20"/>
                <w:szCs w:val="20"/>
                <w:lang w:val="vi-VN"/>
              </w:rPr>
            </w:pPr>
            <w:r w:rsidRPr="00612434">
              <w:rPr>
                <w:rStyle w:val="Strong"/>
                <w:rFonts w:eastAsiaTheme="majorEastAsia"/>
                <w:sz w:val="20"/>
                <w:szCs w:val="20"/>
              </w:rPr>
              <w:t>Answer Generation Options:</w:t>
            </w:r>
            <w:r w:rsidRPr="00612434">
              <w:rPr>
                <w:sz w:val="20"/>
                <w:szCs w:val="20"/>
              </w:rPr>
              <w:br/>
              <w:t>You may choose one of the following:</w:t>
            </w:r>
            <w:r w:rsidRPr="00612434">
              <w:rPr>
                <w:sz w:val="20"/>
                <w:szCs w:val="20"/>
              </w:rPr>
              <w:br/>
            </w:r>
            <w:r w:rsidRPr="00612434">
              <w:rPr>
                <w:rStyle w:val="Strong"/>
                <w:rFonts w:eastAsiaTheme="majorEastAsia"/>
                <w:sz w:val="20"/>
                <w:szCs w:val="20"/>
              </w:rPr>
              <w:t>A.</w:t>
            </w:r>
            <w:r w:rsidRPr="00612434">
              <w:rPr>
                <w:sz w:val="20"/>
                <w:szCs w:val="20"/>
              </w:rPr>
              <w:t xml:space="preserve"> Let A.I. automatically generate the correct answers based on the tapescript</w:t>
            </w:r>
            <w:r w:rsidRPr="00612434">
              <w:rPr>
                <w:sz w:val="20"/>
                <w:szCs w:val="20"/>
              </w:rPr>
              <w:br/>
            </w:r>
            <w:r w:rsidRPr="00612434">
              <w:rPr>
                <w:rStyle w:val="Strong"/>
                <w:rFonts w:eastAsiaTheme="majorEastAsia"/>
                <w:sz w:val="20"/>
                <w:szCs w:val="20"/>
              </w:rPr>
              <w:t>OR</w:t>
            </w:r>
            <w:r w:rsidRPr="00612434">
              <w:rPr>
                <w:sz w:val="20"/>
                <w:szCs w:val="20"/>
              </w:rPr>
              <w:br/>
            </w:r>
            <w:r w:rsidRPr="00612434">
              <w:rPr>
                <w:rStyle w:val="Strong"/>
                <w:rFonts w:eastAsiaTheme="majorEastAsia"/>
                <w:sz w:val="20"/>
                <w:szCs w:val="20"/>
              </w:rPr>
              <w:t>B.</w:t>
            </w:r>
            <w:r w:rsidRPr="00612434">
              <w:rPr>
                <w:sz w:val="20"/>
                <w:szCs w:val="20"/>
              </w:rPr>
              <w:t xml:space="preserve"> Manually provide the answers yourself — in that case, clearly insert the correct answers below:</w:t>
            </w:r>
            <w:r w:rsidRPr="00612434">
              <w:rPr>
                <w:sz w:val="20"/>
                <w:szCs w:val="20"/>
              </w:rPr>
              <w:br/>
            </w:r>
            <w:r w:rsidRPr="00612434">
              <w:rPr>
                <w:rStyle w:val="Strong"/>
                <w:rFonts w:eastAsiaTheme="majorEastAsia"/>
                <w:sz w:val="20"/>
                <w:szCs w:val="20"/>
              </w:rPr>
              <w:t>[insert correct answers here]</w:t>
            </w:r>
          </w:p>
          <w:p w14:paraId="7CE19FE4" w14:textId="77777777" w:rsidR="00A12E80" w:rsidRPr="00612434" w:rsidRDefault="00A12E80"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76BFF0BA" w14:textId="77777777" w:rsidR="00A12E80" w:rsidRPr="00612434" w:rsidRDefault="00A12E80" w:rsidP="007A3477">
            <w:pPr>
              <w:pStyle w:val="NormalWeb"/>
              <w:spacing w:before="0" w:beforeAutospacing="0" w:after="0" w:afterAutospacing="0"/>
              <w:rPr>
                <w:sz w:val="20"/>
                <w:szCs w:val="20"/>
              </w:rPr>
            </w:pPr>
            <w:r w:rsidRPr="00612434">
              <w:rPr>
                <w:rStyle w:val="Strong"/>
                <w:rFonts w:eastAsiaTheme="majorEastAsia"/>
                <w:sz w:val="20"/>
                <w:szCs w:val="20"/>
              </w:rPr>
              <w:t>True / False Listening Task</w:t>
            </w:r>
            <w:r w:rsidRPr="00612434">
              <w:rPr>
                <w:sz w:val="20"/>
                <w:szCs w:val="20"/>
              </w:rPr>
              <w:br/>
            </w:r>
            <w:r w:rsidRPr="00612434">
              <w:rPr>
                <w:rStyle w:val="Strong"/>
                <w:rFonts w:eastAsiaTheme="majorEastAsia"/>
                <w:sz w:val="20"/>
                <w:szCs w:val="20"/>
              </w:rPr>
              <w:t>Topic: The Benefits of Urban Gardening</w:t>
            </w:r>
          </w:p>
          <w:p w14:paraId="3C82F5FF" w14:textId="77777777" w:rsidR="00A12E80" w:rsidRPr="00612434" w:rsidRDefault="00A12E80" w:rsidP="007A3477">
            <w:pPr>
              <w:pStyle w:val="NormalWeb"/>
              <w:numPr>
                <w:ilvl w:val="0"/>
                <w:numId w:val="38"/>
              </w:numPr>
              <w:spacing w:before="0" w:beforeAutospacing="0" w:after="0" w:afterAutospacing="0"/>
              <w:rPr>
                <w:sz w:val="20"/>
                <w:szCs w:val="20"/>
              </w:rPr>
            </w:pPr>
            <w:r w:rsidRPr="00612434">
              <w:rPr>
                <w:sz w:val="20"/>
                <w:szCs w:val="20"/>
              </w:rPr>
              <w:t>Urban gardening helps reduce stress and anxiety levels.</w:t>
            </w:r>
          </w:p>
          <w:p w14:paraId="07241D2B" w14:textId="77777777" w:rsidR="00A12E80" w:rsidRPr="00612434" w:rsidRDefault="00A12E80" w:rsidP="007A3477">
            <w:pPr>
              <w:pStyle w:val="NormalWeb"/>
              <w:numPr>
                <w:ilvl w:val="0"/>
                <w:numId w:val="38"/>
              </w:numPr>
              <w:spacing w:before="0" w:beforeAutospacing="0" w:after="0" w:afterAutospacing="0"/>
              <w:rPr>
                <w:sz w:val="20"/>
                <w:szCs w:val="20"/>
              </w:rPr>
            </w:pPr>
            <w:r w:rsidRPr="00612434">
              <w:rPr>
                <w:sz w:val="20"/>
                <w:szCs w:val="20"/>
              </w:rPr>
              <w:t>Most urban gardening projects are government-run.</w:t>
            </w:r>
          </w:p>
          <w:p w14:paraId="0F7FB2D2" w14:textId="77777777" w:rsidR="00A12E80" w:rsidRPr="00612434" w:rsidRDefault="00A12E80" w:rsidP="007A3477">
            <w:pPr>
              <w:pStyle w:val="NormalWeb"/>
              <w:numPr>
                <w:ilvl w:val="0"/>
                <w:numId w:val="38"/>
              </w:numPr>
              <w:spacing w:before="0" w:beforeAutospacing="0" w:after="0" w:afterAutospacing="0"/>
              <w:rPr>
                <w:sz w:val="20"/>
                <w:szCs w:val="20"/>
              </w:rPr>
            </w:pPr>
            <w:r w:rsidRPr="00612434">
              <w:rPr>
                <w:sz w:val="20"/>
                <w:szCs w:val="20"/>
              </w:rPr>
              <w:t>The speaker claims that food grown in cities is often more nutritious.</w:t>
            </w:r>
          </w:p>
          <w:p w14:paraId="30FBDE9C" w14:textId="77777777" w:rsidR="00A12E80" w:rsidRPr="00612434" w:rsidRDefault="00A12E80" w:rsidP="007A3477">
            <w:pPr>
              <w:pStyle w:val="NormalWeb"/>
              <w:numPr>
                <w:ilvl w:val="0"/>
                <w:numId w:val="38"/>
              </w:numPr>
              <w:spacing w:before="0" w:beforeAutospacing="0" w:after="0" w:afterAutospacing="0"/>
              <w:rPr>
                <w:sz w:val="20"/>
                <w:szCs w:val="20"/>
              </w:rPr>
            </w:pPr>
            <w:r w:rsidRPr="00612434">
              <w:rPr>
                <w:sz w:val="20"/>
                <w:szCs w:val="20"/>
              </w:rPr>
              <w:t>One major drawback mentioned is the high cost of soil.</w:t>
            </w:r>
          </w:p>
          <w:p w14:paraId="5E11E6DC" w14:textId="40904094" w:rsidR="00A12E80" w:rsidRPr="00612434" w:rsidRDefault="00A12E80" w:rsidP="007A3477">
            <w:pPr>
              <w:pStyle w:val="NormalWeb"/>
              <w:numPr>
                <w:ilvl w:val="0"/>
                <w:numId w:val="38"/>
              </w:numPr>
              <w:spacing w:before="0" w:beforeAutospacing="0" w:after="0" w:afterAutospacing="0"/>
              <w:rPr>
                <w:sz w:val="20"/>
                <w:szCs w:val="20"/>
              </w:rPr>
            </w:pPr>
            <w:r w:rsidRPr="00612434">
              <w:rPr>
                <w:sz w:val="20"/>
                <w:szCs w:val="20"/>
              </w:rPr>
              <w:t>Community gardens can improve social bonds among neighbors.</w:t>
            </w:r>
          </w:p>
          <w:p w14:paraId="6FD2805A" w14:textId="77777777" w:rsidR="00A12E80" w:rsidRPr="00612434" w:rsidRDefault="00A12E80"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7992F540" w14:textId="77777777" w:rsidR="00A12E80" w:rsidRPr="00612434" w:rsidRDefault="00A12E80" w:rsidP="007A3477">
            <w:pPr>
              <w:pStyle w:val="NormalWeb"/>
              <w:numPr>
                <w:ilvl w:val="0"/>
                <w:numId w:val="39"/>
              </w:numPr>
              <w:spacing w:before="0" w:beforeAutospacing="0" w:after="0" w:afterAutospacing="0"/>
              <w:rPr>
                <w:sz w:val="20"/>
                <w:szCs w:val="20"/>
              </w:rPr>
            </w:pPr>
            <w:r w:rsidRPr="00612434">
              <w:rPr>
                <w:sz w:val="20"/>
                <w:szCs w:val="20"/>
              </w:rPr>
              <w:t>TRUE</w:t>
            </w:r>
          </w:p>
          <w:p w14:paraId="15D7A27F" w14:textId="77777777" w:rsidR="00A12E80" w:rsidRPr="00612434" w:rsidRDefault="00A12E80" w:rsidP="007A3477">
            <w:pPr>
              <w:pStyle w:val="NormalWeb"/>
              <w:numPr>
                <w:ilvl w:val="0"/>
                <w:numId w:val="39"/>
              </w:numPr>
              <w:spacing w:before="0" w:beforeAutospacing="0" w:after="0" w:afterAutospacing="0"/>
              <w:rPr>
                <w:sz w:val="20"/>
                <w:szCs w:val="20"/>
              </w:rPr>
            </w:pPr>
            <w:r w:rsidRPr="00612434">
              <w:rPr>
                <w:sz w:val="20"/>
                <w:szCs w:val="20"/>
              </w:rPr>
              <w:t>FALSE</w:t>
            </w:r>
          </w:p>
          <w:p w14:paraId="0C819A90" w14:textId="77777777" w:rsidR="00A12E80" w:rsidRPr="00612434" w:rsidRDefault="00A12E80" w:rsidP="007A3477">
            <w:pPr>
              <w:pStyle w:val="NormalWeb"/>
              <w:numPr>
                <w:ilvl w:val="0"/>
                <w:numId w:val="39"/>
              </w:numPr>
              <w:spacing w:before="0" w:beforeAutospacing="0" w:after="0" w:afterAutospacing="0"/>
              <w:rPr>
                <w:sz w:val="20"/>
                <w:szCs w:val="20"/>
              </w:rPr>
            </w:pPr>
            <w:r w:rsidRPr="00612434">
              <w:rPr>
                <w:sz w:val="20"/>
                <w:szCs w:val="20"/>
              </w:rPr>
              <w:t>TRUE</w:t>
            </w:r>
          </w:p>
          <w:p w14:paraId="6313312B" w14:textId="77777777" w:rsidR="00A12E80" w:rsidRPr="00612434" w:rsidRDefault="00A12E80" w:rsidP="007A3477">
            <w:pPr>
              <w:pStyle w:val="NormalWeb"/>
              <w:numPr>
                <w:ilvl w:val="0"/>
                <w:numId w:val="39"/>
              </w:numPr>
              <w:spacing w:before="0" w:beforeAutospacing="0" w:after="0" w:afterAutospacing="0"/>
              <w:rPr>
                <w:sz w:val="20"/>
                <w:szCs w:val="20"/>
              </w:rPr>
            </w:pPr>
            <w:r w:rsidRPr="00612434">
              <w:rPr>
                <w:sz w:val="20"/>
                <w:szCs w:val="20"/>
              </w:rPr>
              <w:t>FALSE</w:t>
            </w:r>
          </w:p>
          <w:p w14:paraId="0D858F27" w14:textId="6925FBFA" w:rsidR="009E4CFA" w:rsidRPr="00353992" w:rsidRDefault="00A12E80" w:rsidP="00353992">
            <w:pPr>
              <w:pStyle w:val="NormalWeb"/>
              <w:numPr>
                <w:ilvl w:val="0"/>
                <w:numId w:val="39"/>
              </w:numPr>
              <w:spacing w:before="0" w:beforeAutospacing="0" w:after="0" w:afterAutospacing="0"/>
              <w:rPr>
                <w:sz w:val="20"/>
                <w:szCs w:val="20"/>
              </w:rPr>
            </w:pPr>
            <w:r w:rsidRPr="00612434">
              <w:rPr>
                <w:sz w:val="20"/>
                <w:szCs w:val="20"/>
              </w:rPr>
              <w:t>TRUE</w:t>
            </w:r>
          </w:p>
        </w:tc>
      </w:tr>
      <w:tr w:rsidR="0004546E" w:rsidRPr="00612434" w14:paraId="396A46A7" w14:textId="77777777" w:rsidTr="007A3477">
        <w:tc>
          <w:tcPr>
            <w:tcW w:w="532" w:type="dxa"/>
            <w:vAlign w:val="center"/>
          </w:tcPr>
          <w:p w14:paraId="64CD3BF1" w14:textId="391B71D4" w:rsidR="0004546E" w:rsidRPr="00612434" w:rsidRDefault="0004546E" w:rsidP="007A3477">
            <w:pPr>
              <w:jc w:val="center"/>
              <w:rPr>
                <w:sz w:val="20"/>
                <w:szCs w:val="20"/>
                <w:lang w:val="vi-VN"/>
              </w:rPr>
            </w:pPr>
            <w:r w:rsidRPr="00612434">
              <w:rPr>
                <w:sz w:val="20"/>
                <w:szCs w:val="20"/>
                <w:lang w:val="vi-VN"/>
              </w:rPr>
              <w:lastRenderedPageBreak/>
              <w:t>4</w:t>
            </w:r>
          </w:p>
        </w:tc>
        <w:tc>
          <w:tcPr>
            <w:tcW w:w="1623" w:type="dxa"/>
            <w:vAlign w:val="center"/>
          </w:tcPr>
          <w:p w14:paraId="36CAA6CC" w14:textId="77777777" w:rsidR="00AD344E" w:rsidRPr="00612434" w:rsidRDefault="00AD344E" w:rsidP="007A3477">
            <w:pPr>
              <w:pStyle w:val="NormalWeb"/>
              <w:spacing w:before="0" w:beforeAutospacing="0" w:after="0" w:afterAutospacing="0"/>
              <w:jc w:val="center"/>
              <w:rPr>
                <w:sz w:val="20"/>
                <w:szCs w:val="20"/>
              </w:rPr>
            </w:pPr>
            <w:r w:rsidRPr="00612434">
              <w:rPr>
                <w:sz w:val="20"/>
                <w:szCs w:val="20"/>
              </w:rPr>
              <w:t>Short Answer</w:t>
            </w:r>
          </w:p>
          <w:p w14:paraId="3081821D" w14:textId="77777777" w:rsidR="0004546E" w:rsidRPr="00612434" w:rsidRDefault="0004546E" w:rsidP="007A3477">
            <w:pPr>
              <w:jc w:val="center"/>
              <w:rPr>
                <w:sz w:val="20"/>
                <w:szCs w:val="20"/>
                <w:lang w:val="vi-VN"/>
              </w:rPr>
            </w:pPr>
          </w:p>
        </w:tc>
        <w:tc>
          <w:tcPr>
            <w:tcW w:w="7380" w:type="dxa"/>
          </w:tcPr>
          <w:p w14:paraId="0379A4F0" w14:textId="234614D7" w:rsidR="00A45024" w:rsidRPr="005479D1" w:rsidRDefault="00A45024" w:rsidP="007A3477">
            <w:pPr>
              <w:pStyle w:val="NormalWeb"/>
              <w:spacing w:before="0" w:beforeAutospacing="0" w:after="0" w:afterAutospacing="0"/>
              <w:rPr>
                <w:sz w:val="20"/>
                <w:szCs w:val="20"/>
                <w:lang w:val="vi-VN"/>
              </w:rPr>
            </w:pPr>
            <w:r w:rsidRPr="00612434">
              <w:rPr>
                <w:rStyle w:val="Strong"/>
                <w:rFonts w:eastAsiaTheme="majorEastAsia"/>
                <w:sz w:val="20"/>
                <w:szCs w:val="20"/>
              </w:rPr>
              <w:t xml:space="preserve">You are an educational content creator designing a </w:t>
            </w:r>
            <w:r w:rsidRPr="00612434">
              <w:rPr>
                <w:rStyle w:val="Emphasis"/>
                <w:rFonts w:eastAsiaTheme="majorEastAsia"/>
                <w:b/>
                <w:bCs/>
                <w:sz w:val="20"/>
                <w:szCs w:val="20"/>
              </w:rPr>
              <w:t>Short Answer Listening Task</w:t>
            </w:r>
            <w:r w:rsidRPr="00612434">
              <w:rPr>
                <w:rStyle w:val="Strong"/>
                <w:rFonts w:eastAsiaTheme="majorEastAsia"/>
                <w:sz w:val="20"/>
                <w:szCs w:val="20"/>
              </w:rPr>
              <w:t xml:space="preserve"> for advanced English learners.</w:t>
            </w:r>
            <w:r w:rsidR="005479D1">
              <w:rPr>
                <w:rStyle w:val="Strong"/>
                <w:rFonts w:eastAsiaTheme="majorEastAsia"/>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p>
          <w:p w14:paraId="1C0FD5A1" w14:textId="0908BFF5" w:rsidR="00A45024" w:rsidRPr="00612434" w:rsidRDefault="00A45024"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w:t>
            </w:r>
            <w:r w:rsidRPr="00612434">
              <w:rPr>
                <w:rStyle w:val="Strong"/>
                <w:rFonts w:eastAsiaTheme="majorEastAsia"/>
                <w:sz w:val="20"/>
                <w:szCs w:val="20"/>
              </w:rPr>
              <w:t>Short Answer listening task</w:t>
            </w:r>
            <w:r w:rsidRPr="00612434">
              <w:rPr>
                <w:sz w:val="20"/>
                <w:szCs w:val="20"/>
              </w:rPr>
              <w:t xml:space="preserve"> with exactly </w:t>
            </w:r>
            <w:r w:rsidRPr="00612434">
              <w:rPr>
                <w:rStyle w:val="Strong"/>
                <w:rFonts w:eastAsiaTheme="majorEastAsia"/>
                <w:sz w:val="20"/>
                <w:szCs w:val="20"/>
              </w:rPr>
              <w:t>5 questions</w:t>
            </w:r>
            <w:r w:rsidRPr="00612434">
              <w:rPr>
                <w:sz w:val="20"/>
                <w:szCs w:val="20"/>
              </w:rPr>
              <w:t>.</w:t>
            </w:r>
          </w:p>
          <w:p w14:paraId="11F88064" w14:textId="4F97479C" w:rsidR="00A45024" w:rsidRPr="00612434" w:rsidRDefault="00A45024" w:rsidP="007A3477">
            <w:pPr>
              <w:pStyle w:val="NormalWeb"/>
              <w:spacing w:before="0" w:beforeAutospacing="0" w:after="0" w:afterAutospacing="0"/>
              <w:rPr>
                <w:sz w:val="20"/>
                <w:szCs w:val="20"/>
                <w:lang w:val="vi-VN"/>
              </w:rPr>
            </w:pPr>
            <w:r w:rsidRPr="00612434">
              <w:rPr>
                <w:rStyle w:val="Strong"/>
                <w:rFonts w:eastAsiaTheme="majorEastAsia"/>
                <w:sz w:val="20"/>
                <w:szCs w:val="20"/>
              </w:rPr>
              <w:t>Instructions (for students):</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r w:rsidRPr="00612434">
              <w:rPr>
                <w:sz w:val="20"/>
                <w:szCs w:val="20"/>
              </w:rPr>
              <w:br/>
              <w:t xml:space="preserve">Answer the following questions using </w:t>
            </w:r>
            <w:r w:rsidRPr="00612434">
              <w:rPr>
                <w:rStyle w:val="Strong"/>
                <w:rFonts w:eastAsiaTheme="majorEastAsia"/>
                <w:sz w:val="20"/>
                <w:szCs w:val="20"/>
              </w:rPr>
              <w:t>NO MORE THAN FOUR WORDS</w:t>
            </w:r>
            <w:r w:rsidRPr="00612434">
              <w:rPr>
                <w:sz w:val="20"/>
                <w:szCs w:val="20"/>
              </w:rPr>
              <w:t xml:space="preserve"> from the recording.</w:t>
            </w:r>
            <w:r w:rsidRPr="00612434">
              <w:rPr>
                <w:sz w:val="20"/>
                <w:szCs w:val="20"/>
              </w:rPr>
              <w:br/>
              <w:t>Write your answers exactly as you hear them.</w:t>
            </w:r>
          </w:p>
          <w:p w14:paraId="056227B7" w14:textId="3AFDC5D7" w:rsidR="00A45024" w:rsidRPr="00612434" w:rsidRDefault="00A45024" w:rsidP="007A3477">
            <w:pPr>
              <w:pStyle w:val="NormalWeb"/>
              <w:spacing w:before="0" w:beforeAutospacing="0" w:after="0" w:afterAutospacing="0"/>
              <w:rPr>
                <w:sz w:val="20"/>
                <w:szCs w:val="20"/>
              </w:rPr>
            </w:pPr>
            <w:r w:rsidRPr="00612434">
              <w:rPr>
                <w:rStyle w:val="Strong"/>
                <w:rFonts w:eastAsiaTheme="majorEastAsia"/>
                <w:sz w:val="20"/>
                <w:szCs w:val="20"/>
              </w:rPr>
              <w:t>Task Requirements:</w:t>
            </w:r>
            <w:r w:rsidRPr="00612434">
              <w:rPr>
                <w:sz w:val="20"/>
                <w:szCs w:val="20"/>
              </w:rPr>
              <w:br/>
              <w:t xml:space="preserve">• The source audio may be a </w:t>
            </w:r>
            <w:r w:rsidRPr="00612434">
              <w:rPr>
                <w:rStyle w:val="Strong"/>
                <w:rFonts w:eastAsiaTheme="majorEastAsia"/>
                <w:sz w:val="20"/>
                <w:szCs w:val="20"/>
              </w:rPr>
              <w:t>monologue, discussion, interview, or lecture</w:t>
            </w:r>
            <w:r w:rsidRPr="00612434">
              <w:rPr>
                <w:sz w:val="20"/>
                <w:szCs w:val="20"/>
              </w:rPr>
              <w:t>.</w:t>
            </w:r>
            <w:r w:rsidR="005479D1">
              <w:rPr>
                <w:sz w:val="20"/>
                <w:szCs w:val="20"/>
                <w:lang w:val="vi-VN"/>
              </w:rPr>
              <w:br/>
            </w:r>
            <w:r w:rsidR="005479D1" w:rsidRPr="00612434">
              <w:rPr>
                <w:sz w:val="20"/>
                <w:szCs w:val="20"/>
              </w:rPr>
              <w:t xml:space="preserve">• </w:t>
            </w:r>
            <w:r w:rsidR="005479D1" w:rsidRPr="00BF1B9A">
              <w:rPr>
                <w:sz w:val="20"/>
                <w:szCs w:val="20"/>
              </w:rPr>
              <w:t>The task must be challenging but fair for advanced high school students preparing for national or international English competitions (CEFR B2–C2).</w:t>
            </w:r>
            <w:r w:rsidRPr="00612434">
              <w:rPr>
                <w:sz w:val="20"/>
                <w:szCs w:val="20"/>
              </w:rPr>
              <w:br/>
              <w:t xml:space="preserve">• Include </w:t>
            </w:r>
            <w:r w:rsidRPr="00612434">
              <w:rPr>
                <w:rStyle w:val="Strong"/>
                <w:rFonts w:eastAsiaTheme="majorEastAsia"/>
                <w:sz w:val="20"/>
                <w:szCs w:val="20"/>
              </w:rPr>
              <w:t>exactly 5 questions</w:t>
            </w:r>
            <w:r w:rsidRPr="00612434">
              <w:rPr>
                <w:sz w:val="20"/>
                <w:szCs w:val="20"/>
              </w:rPr>
              <w:t>, numbered (1–5).</w:t>
            </w:r>
            <w:r w:rsidRPr="00612434">
              <w:rPr>
                <w:sz w:val="20"/>
                <w:szCs w:val="20"/>
              </w:rPr>
              <w:br/>
              <w:t>• Questions should:</w:t>
            </w:r>
          </w:p>
          <w:p w14:paraId="219A517A" w14:textId="77777777" w:rsidR="00A45024" w:rsidRPr="00612434" w:rsidRDefault="00A45024" w:rsidP="007A3477">
            <w:pPr>
              <w:pStyle w:val="NormalWeb"/>
              <w:numPr>
                <w:ilvl w:val="0"/>
                <w:numId w:val="40"/>
              </w:numPr>
              <w:spacing w:before="0" w:beforeAutospacing="0" w:after="0" w:afterAutospacing="0"/>
              <w:rPr>
                <w:sz w:val="20"/>
                <w:szCs w:val="20"/>
              </w:rPr>
            </w:pPr>
            <w:r w:rsidRPr="00612434">
              <w:rPr>
                <w:sz w:val="20"/>
                <w:szCs w:val="20"/>
              </w:rPr>
              <w:t xml:space="preserve">Follow the </w:t>
            </w:r>
            <w:r w:rsidRPr="00612434">
              <w:rPr>
                <w:rStyle w:val="Strong"/>
                <w:rFonts w:eastAsiaTheme="majorEastAsia"/>
                <w:sz w:val="20"/>
                <w:szCs w:val="20"/>
              </w:rPr>
              <w:t>same order as the audio</w:t>
            </w:r>
          </w:p>
          <w:p w14:paraId="38347F6D" w14:textId="77777777" w:rsidR="00A45024" w:rsidRPr="00612434" w:rsidRDefault="00A45024" w:rsidP="007A3477">
            <w:pPr>
              <w:pStyle w:val="NormalWeb"/>
              <w:numPr>
                <w:ilvl w:val="0"/>
                <w:numId w:val="40"/>
              </w:numPr>
              <w:spacing w:before="0" w:beforeAutospacing="0" w:after="0" w:afterAutospacing="0"/>
              <w:rPr>
                <w:sz w:val="20"/>
                <w:szCs w:val="20"/>
              </w:rPr>
            </w:pPr>
            <w:r w:rsidRPr="00612434">
              <w:rPr>
                <w:sz w:val="20"/>
                <w:szCs w:val="20"/>
              </w:rPr>
              <w:t xml:space="preserve">Test a range of </w:t>
            </w:r>
            <w:r w:rsidRPr="00612434">
              <w:rPr>
                <w:rStyle w:val="Strong"/>
                <w:rFonts w:eastAsiaTheme="majorEastAsia"/>
                <w:sz w:val="20"/>
                <w:szCs w:val="20"/>
              </w:rPr>
              <w:t>listening skills</w:t>
            </w:r>
            <w:r w:rsidRPr="00612434">
              <w:rPr>
                <w:sz w:val="20"/>
                <w:szCs w:val="20"/>
              </w:rPr>
              <w:t>: factual details, reasons, outcomes, speaker’s opinion, or paraphrased expressions</w:t>
            </w:r>
          </w:p>
          <w:p w14:paraId="510944B9" w14:textId="77777777" w:rsidR="00A45024" w:rsidRPr="00612434" w:rsidRDefault="00A45024" w:rsidP="007A3477">
            <w:pPr>
              <w:pStyle w:val="NormalWeb"/>
              <w:numPr>
                <w:ilvl w:val="0"/>
                <w:numId w:val="40"/>
              </w:numPr>
              <w:spacing w:before="0" w:beforeAutospacing="0" w:after="0" w:afterAutospacing="0"/>
              <w:rPr>
                <w:sz w:val="20"/>
                <w:szCs w:val="20"/>
              </w:rPr>
            </w:pPr>
            <w:r w:rsidRPr="00612434">
              <w:rPr>
                <w:sz w:val="20"/>
                <w:szCs w:val="20"/>
              </w:rPr>
              <w:t xml:space="preserve">Require answers that are </w:t>
            </w:r>
            <w:r w:rsidRPr="00612434">
              <w:rPr>
                <w:rStyle w:val="Strong"/>
                <w:rFonts w:eastAsiaTheme="majorEastAsia"/>
                <w:sz w:val="20"/>
                <w:szCs w:val="20"/>
              </w:rPr>
              <w:t>short phrases (maximum 4 words)</w:t>
            </w:r>
            <w:r w:rsidRPr="00612434">
              <w:rPr>
                <w:sz w:val="20"/>
                <w:szCs w:val="20"/>
              </w:rPr>
              <w:t xml:space="preserve"> taken </w:t>
            </w:r>
            <w:r w:rsidRPr="00612434">
              <w:rPr>
                <w:rStyle w:val="Strong"/>
                <w:rFonts w:eastAsiaTheme="majorEastAsia"/>
                <w:sz w:val="20"/>
                <w:szCs w:val="20"/>
              </w:rPr>
              <w:t>verbatim from the audio</w:t>
            </w:r>
          </w:p>
          <w:p w14:paraId="353D44D2" w14:textId="2684FC37" w:rsidR="00A45024" w:rsidRPr="00612434" w:rsidRDefault="00A45024" w:rsidP="007A3477">
            <w:pPr>
              <w:pStyle w:val="NormalWeb"/>
              <w:numPr>
                <w:ilvl w:val="0"/>
                <w:numId w:val="40"/>
              </w:numPr>
              <w:spacing w:before="0" w:beforeAutospacing="0" w:after="0" w:afterAutospacing="0"/>
              <w:rPr>
                <w:sz w:val="20"/>
                <w:szCs w:val="20"/>
              </w:rPr>
            </w:pPr>
            <w:r w:rsidRPr="00612434">
              <w:rPr>
                <w:sz w:val="20"/>
                <w:szCs w:val="20"/>
              </w:rPr>
              <w:t xml:space="preserve">Be </w:t>
            </w:r>
            <w:r w:rsidRPr="00612434">
              <w:rPr>
                <w:rStyle w:val="Strong"/>
                <w:rFonts w:eastAsiaTheme="majorEastAsia"/>
                <w:sz w:val="20"/>
                <w:szCs w:val="20"/>
              </w:rPr>
              <w:t>clear and direct</w:t>
            </w:r>
            <w:r w:rsidRPr="00612434">
              <w:rPr>
                <w:sz w:val="20"/>
                <w:szCs w:val="20"/>
              </w:rPr>
              <w:t>, avoiding unnecessary complexity</w:t>
            </w:r>
            <w:r w:rsidRPr="00612434">
              <w:rPr>
                <w:sz w:val="20"/>
                <w:szCs w:val="20"/>
              </w:rPr>
              <w:br/>
              <w:t>• Avoid repeated answers or duplicated phrasing across questions</w:t>
            </w:r>
            <w:r w:rsidRPr="00612434">
              <w:rPr>
                <w:sz w:val="20"/>
                <w:szCs w:val="20"/>
              </w:rPr>
              <w:br/>
              <w:t xml:space="preserve">• Answers must be </w:t>
            </w:r>
            <w:r w:rsidRPr="00612434">
              <w:rPr>
                <w:rStyle w:val="Strong"/>
                <w:rFonts w:eastAsiaTheme="majorEastAsia"/>
                <w:sz w:val="20"/>
                <w:szCs w:val="20"/>
              </w:rPr>
              <w:t>exact word-for-word matches</w:t>
            </w:r>
            <w:r w:rsidRPr="00612434">
              <w:rPr>
                <w:sz w:val="20"/>
                <w:szCs w:val="20"/>
              </w:rPr>
              <w:t xml:space="preserve"> from the recording</w:t>
            </w:r>
          </w:p>
          <w:p w14:paraId="5221B79C" w14:textId="2F284D49" w:rsidR="00A45024" w:rsidRPr="00612434" w:rsidRDefault="00A45024" w:rsidP="007A3477">
            <w:pPr>
              <w:pStyle w:val="NormalWeb"/>
              <w:spacing w:before="0" w:beforeAutospacing="0" w:after="0" w:afterAutospacing="0"/>
              <w:rPr>
                <w:sz w:val="20"/>
                <w:szCs w:val="20"/>
                <w:lang w:val="vi-VN"/>
              </w:rPr>
            </w:pPr>
            <w:r w:rsidRPr="00612434">
              <w:rPr>
                <w:rStyle w:val="Strong"/>
                <w:rFonts w:eastAsiaTheme="majorEastAsia"/>
                <w:sz w:val="20"/>
                <w:szCs w:val="20"/>
              </w:rPr>
              <w:t>Answer Generation Options:</w:t>
            </w:r>
            <w:r w:rsidRPr="00612434">
              <w:rPr>
                <w:sz w:val="20"/>
                <w:szCs w:val="20"/>
              </w:rPr>
              <w:br/>
              <w:t>You may choose one of the following:</w:t>
            </w:r>
            <w:r w:rsidRPr="00612434">
              <w:rPr>
                <w:sz w:val="20"/>
                <w:szCs w:val="20"/>
              </w:rPr>
              <w:br/>
            </w:r>
            <w:r w:rsidRPr="00612434">
              <w:rPr>
                <w:rStyle w:val="Strong"/>
                <w:rFonts w:eastAsiaTheme="majorEastAsia"/>
                <w:sz w:val="20"/>
                <w:szCs w:val="20"/>
              </w:rPr>
              <w:t>A.</w:t>
            </w:r>
            <w:r w:rsidRPr="00612434">
              <w:rPr>
                <w:sz w:val="20"/>
                <w:szCs w:val="20"/>
              </w:rPr>
              <w:t xml:space="preserve"> Let A.I. automatically generate the correct answers based on the tapescript</w:t>
            </w:r>
            <w:r w:rsidRPr="00612434">
              <w:rPr>
                <w:sz w:val="20"/>
                <w:szCs w:val="20"/>
              </w:rPr>
              <w:br/>
            </w:r>
            <w:r w:rsidRPr="00612434">
              <w:rPr>
                <w:rStyle w:val="Strong"/>
                <w:rFonts w:eastAsiaTheme="majorEastAsia"/>
                <w:sz w:val="20"/>
                <w:szCs w:val="20"/>
              </w:rPr>
              <w:t>OR</w:t>
            </w:r>
            <w:r w:rsidRPr="00612434">
              <w:rPr>
                <w:sz w:val="20"/>
                <w:szCs w:val="20"/>
              </w:rPr>
              <w:br/>
            </w:r>
            <w:r w:rsidRPr="00612434">
              <w:rPr>
                <w:rStyle w:val="Strong"/>
                <w:rFonts w:eastAsiaTheme="majorEastAsia"/>
                <w:sz w:val="20"/>
                <w:szCs w:val="20"/>
              </w:rPr>
              <w:t>B.</w:t>
            </w:r>
            <w:r w:rsidRPr="00612434">
              <w:rPr>
                <w:sz w:val="20"/>
                <w:szCs w:val="20"/>
              </w:rPr>
              <w:t xml:space="preserve"> Manually provide the answers yourself — in that case, clearly insert the correct </w:t>
            </w:r>
            <w:r w:rsidRPr="00612434">
              <w:rPr>
                <w:sz w:val="20"/>
                <w:szCs w:val="20"/>
              </w:rPr>
              <w:lastRenderedPageBreak/>
              <w:t>answers below:</w:t>
            </w:r>
            <w:r w:rsidRPr="00612434">
              <w:rPr>
                <w:sz w:val="20"/>
                <w:szCs w:val="20"/>
              </w:rPr>
              <w:br/>
            </w:r>
            <w:r w:rsidRPr="00612434">
              <w:rPr>
                <w:rStyle w:val="Strong"/>
                <w:rFonts w:eastAsiaTheme="majorEastAsia"/>
                <w:sz w:val="20"/>
                <w:szCs w:val="20"/>
              </w:rPr>
              <w:t>[insert correct answers here]</w:t>
            </w:r>
          </w:p>
          <w:p w14:paraId="728DB2D0" w14:textId="77777777" w:rsidR="00A45024" w:rsidRPr="00612434" w:rsidRDefault="00A45024"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4111B8EB" w14:textId="77777777" w:rsidR="00A45024" w:rsidRPr="00612434" w:rsidRDefault="00A45024" w:rsidP="007A3477">
            <w:pPr>
              <w:pStyle w:val="NormalWeb"/>
              <w:spacing w:before="0" w:beforeAutospacing="0" w:after="0" w:afterAutospacing="0"/>
              <w:rPr>
                <w:sz w:val="20"/>
                <w:szCs w:val="20"/>
              </w:rPr>
            </w:pPr>
            <w:r w:rsidRPr="00612434">
              <w:rPr>
                <w:rStyle w:val="Strong"/>
                <w:rFonts w:eastAsiaTheme="majorEastAsia"/>
                <w:sz w:val="20"/>
                <w:szCs w:val="20"/>
              </w:rPr>
              <w:t>Short Answer Listening Task</w:t>
            </w:r>
            <w:r w:rsidRPr="00612434">
              <w:rPr>
                <w:sz w:val="20"/>
                <w:szCs w:val="20"/>
              </w:rPr>
              <w:br/>
            </w:r>
            <w:r w:rsidRPr="00612434">
              <w:rPr>
                <w:rStyle w:val="Strong"/>
                <w:rFonts w:eastAsiaTheme="majorEastAsia"/>
                <w:sz w:val="20"/>
                <w:szCs w:val="20"/>
              </w:rPr>
              <w:t xml:space="preserve">Topic: The Challenges of </w:t>
            </w:r>
            <w:proofErr w:type="gramStart"/>
            <w:r w:rsidRPr="00612434">
              <w:rPr>
                <w:rStyle w:val="Strong"/>
                <w:rFonts w:eastAsiaTheme="majorEastAsia"/>
                <w:sz w:val="20"/>
                <w:szCs w:val="20"/>
              </w:rPr>
              <w:t>Deep Sea</w:t>
            </w:r>
            <w:proofErr w:type="gramEnd"/>
            <w:r w:rsidRPr="00612434">
              <w:rPr>
                <w:rStyle w:val="Strong"/>
                <w:rFonts w:eastAsiaTheme="majorEastAsia"/>
                <w:sz w:val="20"/>
                <w:szCs w:val="20"/>
              </w:rPr>
              <w:t xml:space="preserve"> Exploration</w:t>
            </w:r>
          </w:p>
          <w:p w14:paraId="5FEFE3AA" w14:textId="77777777" w:rsidR="00A45024" w:rsidRPr="00612434" w:rsidRDefault="00A45024" w:rsidP="007A3477">
            <w:pPr>
              <w:pStyle w:val="NormalWeb"/>
              <w:numPr>
                <w:ilvl w:val="0"/>
                <w:numId w:val="41"/>
              </w:numPr>
              <w:spacing w:before="0" w:beforeAutospacing="0" w:after="0" w:afterAutospacing="0"/>
              <w:rPr>
                <w:sz w:val="20"/>
                <w:szCs w:val="20"/>
              </w:rPr>
            </w:pPr>
            <w:r w:rsidRPr="00612434">
              <w:rPr>
                <w:sz w:val="20"/>
                <w:szCs w:val="20"/>
              </w:rPr>
              <w:t>What limits the duration of most underwater missions?</w:t>
            </w:r>
          </w:p>
          <w:p w14:paraId="10FDD7DD" w14:textId="77777777" w:rsidR="00A45024" w:rsidRPr="00612434" w:rsidRDefault="00A45024" w:rsidP="007A3477">
            <w:pPr>
              <w:pStyle w:val="NormalWeb"/>
              <w:numPr>
                <w:ilvl w:val="0"/>
                <w:numId w:val="41"/>
              </w:numPr>
              <w:spacing w:before="0" w:beforeAutospacing="0" w:after="0" w:afterAutospacing="0"/>
              <w:rPr>
                <w:sz w:val="20"/>
                <w:szCs w:val="20"/>
              </w:rPr>
            </w:pPr>
            <w:r w:rsidRPr="00612434">
              <w:rPr>
                <w:sz w:val="20"/>
                <w:szCs w:val="20"/>
              </w:rPr>
              <w:t>According to the speaker, what type of vehicle is often used for deep-sea surveys?</w:t>
            </w:r>
          </w:p>
          <w:p w14:paraId="754EEA5C" w14:textId="77777777" w:rsidR="00A45024" w:rsidRPr="00612434" w:rsidRDefault="00A45024" w:rsidP="007A3477">
            <w:pPr>
              <w:pStyle w:val="NormalWeb"/>
              <w:numPr>
                <w:ilvl w:val="0"/>
                <w:numId w:val="41"/>
              </w:numPr>
              <w:spacing w:before="0" w:beforeAutospacing="0" w:after="0" w:afterAutospacing="0"/>
              <w:rPr>
                <w:sz w:val="20"/>
                <w:szCs w:val="20"/>
              </w:rPr>
            </w:pPr>
            <w:r w:rsidRPr="00612434">
              <w:rPr>
                <w:sz w:val="20"/>
                <w:szCs w:val="20"/>
              </w:rPr>
              <w:t>What is a common risk associated with extreme underwater pressure?</w:t>
            </w:r>
          </w:p>
          <w:p w14:paraId="6F81CAA6" w14:textId="77777777" w:rsidR="00A45024" w:rsidRPr="00612434" w:rsidRDefault="00A45024" w:rsidP="007A3477">
            <w:pPr>
              <w:pStyle w:val="NormalWeb"/>
              <w:numPr>
                <w:ilvl w:val="0"/>
                <w:numId w:val="41"/>
              </w:numPr>
              <w:spacing w:before="0" w:beforeAutospacing="0" w:after="0" w:afterAutospacing="0"/>
              <w:rPr>
                <w:sz w:val="20"/>
                <w:szCs w:val="20"/>
              </w:rPr>
            </w:pPr>
            <w:r w:rsidRPr="00612434">
              <w:rPr>
                <w:sz w:val="20"/>
                <w:szCs w:val="20"/>
              </w:rPr>
              <w:t xml:space="preserve">What type of data </w:t>
            </w:r>
            <w:proofErr w:type="gramStart"/>
            <w:r w:rsidRPr="00612434">
              <w:rPr>
                <w:sz w:val="20"/>
                <w:szCs w:val="20"/>
              </w:rPr>
              <w:t>do</w:t>
            </w:r>
            <w:proofErr w:type="gramEnd"/>
            <w:r w:rsidRPr="00612434">
              <w:rPr>
                <w:sz w:val="20"/>
                <w:szCs w:val="20"/>
              </w:rPr>
              <w:t xml:space="preserve"> scientists collect to study marine life?</w:t>
            </w:r>
          </w:p>
          <w:p w14:paraId="28DF2CFF" w14:textId="03514EC0" w:rsidR="00A45024" w:rsidRPr="00612434" w:rsidRDefault="00A45024" w:rsidP="007A3477">
            <w:pPr>
              <w:pStyle w:val="NormalWeb"/>
              <w:numPr>
                <w:ilvl w:val="0"/>
                <w:numId w:val="41"/>
              </w:numPr>
              <w:spacing w:before="0" w:beforeAutospacing="0" w:after="0" w:afterAutospacing="0"/>
              <w:rPr>
                <w:sz w:val="20"/>
                <w:szCs w:val="20"/>
              </w:rPr>
            </w:pPr>
            <w:r w:rsidRPr="00612434">
              <w:rPr>
                <w:sz w:val="20"/>
                <w:szCs w:val="20"/>
              </w:rPr>
              <w:t>What is one reason deep-sea expeditions are costly?</w:t>
            </w:r>
          </w:p>
          <w:p w14:paraId="14CE02F6" w14:textId="77777777" w:rsidR="00A45024" w:rsidRPr="00612434" w:rsidRDefault="00A45024"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3E54666B" w14:textId="77777777" w:rsidR="00A45024" w:rsidRPr="00612434" w:rsidRDefault="00A45024" w:rsidP="007A3477">
            <w:pPr>
              <w:pStyle w:val="NormalWeb"/>
              <w:numPr>
                <w:ilvl w:val="0"/>
                <w:numId w:val="42"/>
              </w:numPr>
              <w:spacing w:before="0" w:beforeAutospacing="0" w:after="0" w:afterAutospacing="0"/>
              <w:rPr>
                <w:sz w:val="20"/>
                <w:szCs w:val="20"/>
              </w:rPr>
            </w:pPr>
            <w:r w:rsidRPr="00612434">
              <w:rPr>
                <w:sz w:val="20"/>
                <w:szCs w:val="20"/>
              </w:rPr>
              <w:t>lack of oxygen supply</w:t>
            </w:r>
          </w:p>
          <w:p w14:paraId="46E9E28C" w14:textId="77777777" w:rsidR="00A45024" w:rsidRPr="00612434" w:rsidRDefault="00A45024" w:rsidP="007A3477">
            <w:pPr>
              <w:pStyle w:val="NormalWeb"/>
              <w:numPr>
                <w:ilvl w:val="0"/>
                <w:numId w:val="42"/>
              </w:numPr>
              <w:spacing w:before="0" w:beforeAutospacing="0" w:after="0" w:afterAutospacing="0"/>
              <w:rPr>
                <w:sz w:val="20"/>
                <w:szCs w:val="20"/>
              </w:rPr>
            </w:pPr>
            <w:r w:rsidRPr="00612434">
              <w:rPr>
                <w:sz w:val="20"/>
                <w:szCs w:val="20"/>
              </w:rPr>
              <w:t>remotely operated vehicle</w:t>
            </w:r>
          </w:p>
          <w:p w14:paraId="15A5003C" w14:textId="77777777" w:rsidR="00A45024" w:rsidRPr="00612434" w:rsidRDefault="00A45024" w:rsidP="007A3477">
            <w:pPr>
              <w:pStyle w:val="NormalWeb"/>
              <w:numPr>
                <w:ilvl w:val="0"/>
                <w:numId w:val="42"/>
              </w:numPr>
              <w:spacing w:before="0" w:beforeAutospacing="0" w:after="0" w:afterAutospacing="0"/>
              <w:rPr>
                <w:sz w:val="20"/>
                <w:szCs w:val="20"/>
              </w:rPr>
            </w:pPr>
            <w:r w:rsidRPr="00612434">
              <w:rPr>
                <w:sz w:val="20"/>
                <w:szCs w:val="20"/>
              </w:rPr>
              <w:t>equipment malfunction</w:t>
            </w:r>
          </w:p>
          <w:p w14:paraId="7606BC6F" w14:textId="77777777" w:rsidR="00A45024" w:rsidRPr="00612434" w:rsidRDefault="00A45024" w:rsidP="007A3477">
            <w:pPr>
              <w:pStyle w:val="NormalWeb"/>
              <w:numPr>
                <w:ilvl w:val="0"/>
                <w:numId w:val="42"/>
              </w:numPr>
              <w:spacing w:before="0" w:beforeAutospacing="0" w:after="0" w:afterAutospacing="0"/>
              <w:rPr>
                <w:sz w:val="20"/>
                <w:szCs w:val="20"/>
              </w:rPr>
            </w:pPr>
            <w:r w:rsidRPr="00612434">
              <w:rPr>
                <w:sz w:val="20"/>
                <w:szCs w:val="20"/>
              </w:rPr>
              <w:t>temperature and light levels</w:t>
            </w:r>
          </w:p>
          <w:p w14:paraId="73696C26" w14:textId="7CE98CB8" w:rsidR="004152F7" w:rsidRPr="00612434" w:rsidRDefault="00A45024" w:rsidP="007A3477">
            <w:pPr>
              <w:pStyle w:val="NormalWeb"/>
              <w:numPr>
                <w:ilvl w:val="0"/>
                <w:numId w:val="42"/>
              </w:numPr>
              <w:spacing w:before="0" w:beforeAutospacing="0" w:after="0" w:afterAutospacing="0"/>
              <w:rPr>
                <w:sz w:val="20"/>
                <w:szCs w:val="20"/>
              </w:rPr>
            </w:pPr>
            <w:r w:rsidRPr="00612434">
              <w:rPr>
                <w:sz w:val="20"/>
                <w:szCs w:val="20"/>
              </w:rPr>
              <w:t>specialised equipment needs</w:t>
            </w:r>
          </w:p>
        </w:tc>
      </w:tr>
      <w:tr w:rsidR="0004546E" w:rsidRPr="00612434" w14:paraId="513EED6B" w14:textId="77777777" w:rsidTr="007A3477">
        <w:tc>
          <w:tcPr>
            <w:tcW w:w="532" w:type="dxa"/>
            <w:vAlign w:val="center"/>
          </w:tcPr>
          <w:p w14:paraId="3D2548BD" w14:textId="6CEAA6FB" w:rsidR="0004546E" w:rsidRPr="00612434" w:rsidRDefault="0004546E" w:rsidP="007A3477">
            <w:pPr>
              <w:jc w:val="center"/>
              <w:rPr>
                <w:sz w:val="20"/>
                <w:szCs w:val="20"/>
                <w:lang w:val="vi-VN"/>
              </w:rPr>
            </w:pPr>
            <w:r w:rsidRPr="00612434">
              <w:rPr>
                <w:sz w:val="20"/>
                <w:szCs w:val="20"/>
                <w:lang w:val="vi-VN"/>
              </w:rPr>
              <w:lastRenderedPageBreak/>
              <w:t>5</w:t>
            </w:r>
          </w:p>
        </w:tc>
        <w:tc>
          <w:tcPr>
            <w:tcW w:w="1623" w:type="dxa"/>
            <w:vAlign w:val="center"/>
          </w:tcPr>
          <w:p w14:paraId="5A644CDB" w14:textId="4B0B36E9" w:rsidR="0004546E" w:rsidRPr="00612434" w:rsidRDefault="00AD344E" w:rsidP="007A3477">
            <w:pPr>
              <w:pStyle w:val="NormalWeb"/>
              <w:spacing w:before="0" w:beforeAutospacing="0" w:after="0" w:afterAutospacing="0"/>
              <w:jc w:val="center"/>
              <w:rPr>
                <w:sz w:val="20"/>
                <w:szCs w:val="20"/>
                <w:lang w:val="vi-VN"/>
              </w:rPr>
            </w:pPr>
            <w:r w:rsidRPr="00612434">
              <w:rPr>
                <w:sz w:val="20"/>
                <w:szCs w:val="20"/>
              </w:rPr>
              <w:t>Matching</w:t>
            </w:r>
          </w:p>
        </w:tc>
        <w:tc>
          <w:tcPr>
            <w:tcW w:w="7380" w:type="dxa"/>
          </w:tcPr>
          <w:p w14:paraId="19AEEEBB" w14:textId="79AEDDEB" w:rsidR="00904C72" w:rsidRPr="005479D1" w:rsidRDefault="00904C72" w:rsidP="007A3477">
            <w:pPr>
              <w:pStyle w:val="NormalWeb"/>
              <w:spacing w:before="0" w:beforeAutospacing="0" w:after="0" w:afterAutospacing="0"/>
              <w:rPr>
                <w:sz w:val="20"/>
                <w:szCs w:val="20"/>
                <w:lang w:val="vi-VN"/>
              </w:rPr>
            </w:pPr>
            <w:r w:rsidRPr="00612434">
              <w:rPr>
                <w:rStyle w:val="Strong"/>
                <w:rFonts w:eastAsiaTheme="majorEastAsia"/>
                <w:sz w:val="20"/>
                <w:szCs w:val="20"/>
              </w:rPr>
              <w:t xml:space="preserve">You are an educational content creator designing a </w:t>
            </w:r>
            <w:r w:rsidRPr="00612434">
              <w:rPr>
                <w:rStyle w:val="Emphasis"/>
                <w:rFonts w:eastAsiaTheme="majorEastAsia"/>
                <w:b/>
                <w:bCs/>
                <w:sz w:val="20"/>
                <w:szCs w:val="20"/>
              </w:rPr>
              <w:t>Matching Listening Task</w:t>
            </w:r>
            <w:r w:rsidRPr="00612434">
              <w:rPr>
                <w:rStyle w:val="Strong"/>
                <w:rFonts w:eastAsiaTheme="majorEastAsia"/>
                <w:sz w:val="20"/>
                <w:szCs w:val="20"/>
              </w:rPr>
              <w:t xml:space="preserve"> for advanced English learners.</w:t>
            </w:r>
            <w:r w:rsidR="005479D1">
              <w:rPr>
                <w:rStyle w:val="Strong"/>
                <w:rFonts w:eastAsiaTheme="majorEastAsia"/>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p>
          <w:p w14:paraId="681BCD6A" w14:textId="6A9E5025" w:rsidR="00904C72" w:rsidRPr="00612434" w:rsidRDefault="00904C72"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w:t>
            </w:r>
            <w:r w:rsidRPr="00612434">
              <w:rPr>
                <w:rStyle w:val="Strong"/>
                <w:rFonts w:eastAsiaTheme="majorEastAsia"/>
                <w:sz w:val="20"/>
                <w:szCs w:val="20"/>
              </w:rPr>
              <w:t>matching task</w:t>
            </w:r>
            <w:r w:rsidRPr="00612434">
              <w:rPr>
                <w:sz w:val="20"/>
                <w:szCs w:val="20"/>
              </w:rPr>
              <w:t xml:space="preserve"> with exactly </w:t>
            </w:r>
            <w:r w:rsidRPr="00612434">
              <w:rPr>
                <w:rStyle w:val="Strong"/>
                <w:rFonts w:eastAsiaTheme="majorEastAsia"/>
                <w:sz w:val="20"/>
                <w:szCs w:val="20"/>
              </w:rPr>
              <w:t>5 numbered items</w:t>
            </w:r>
            <w:r w:rsidRPr="00612434">
              <w:rPr>
                <w:sz w:val="20"/>
                <w:szCs w:val="20"/>
              </w:rPr>
              <w:t xml:space="preserve"> (e.g., speakers, people, locations, events) and </w:t>
            </w:r>
            <w:r w:rsidRPr="00612434">
              <w:rPr>
                <w:rStyle w:val="Strong"/>
                <w:rFonts w:eastAsiaTheme="majorEastAsia"/>
                <w:sz w:val="20"/>
                <w:szCs w:val="20"/>
              </w:rPr>
              <w:t>7 options (A–G)</w:t>
            </w:r>
            <w:r w:rsidRPr="00612434">
              <w:rPr>
                <w:sz w:val="20"/>
                <w:szCs w:val="20"/>
              </w:rPr>
              <w:t>.</w:t>
            </w:r>
          </w:p>
          <w:p w14:paraId="74A72F10" w14:textId="06333FB5" w:rsidR="00904C72" w:rsidRPr="00612434" w:rsidRDefault="00904C72" w:rsidP="007A3477">
            <w:pPr>
              <w:pStyle w:val="NormalWeb"/>
              <w:spacing w:before="0" w:beforeAutospacing="0" w:after="0" w:afterAutospacing="0"/>
              <w:rPr>
                <w:sz w:val="20"/>
                <w:szCs w:val="20"/>
                <w:lang w:val="vi-VN"/>
              </w:rPr>
            </w:pPr>
            <w:r w:rsidRPr="00612434">
              <w:rPr>
                <w:rStyle w:val="Strong"/>
                <w:rFonts w:eastAsiaTheme="majorEastAsia"/>
                <w:sz w:val="20"/>
                <w:szCs w:val="20"/>
              </w:rPr>
              <w:t>Instructions (for students):</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r w:rsidRPr="00612434">
              <w:rPr>
                <w:sz w:val="20"/>
                <w:szCs w:val="20"/>
              </w:rPr>
              <w:br/>
              <w:t>Match each item (1–5) with the correct option (A–G) from the list.</w:t>
            </w:r>
            <w:r w:rsidRPr="00612434">
              <w:rPr>
                <w:sz w:val="20"/>
                <w:szCs w:val="20"/>
              </w:rPr>
              <w:br/>
              <w:t>Write the correct letter (A–G) next to each number.</w:t>
            </w:r>
            <w:r w:rsidRPr="00612434">
              <w:rPr>
                <w:sz w:val="20"/>
                <w:szCs w:val="20"/>
              </w:rPr>
              <w:br/>
              <w:t xml:space="preserve">There are </w:t>
            </w:r>
            <w:r w:rsidRPr="00612434">
              <w:rPr>
                <w:rStyle w:val="Strong"/>
                <w:rFonts w:eastAsiaTheme="majorEastAsia"/>
                <w:sz w:val="20"/>
                <w:szCs w:val="20"/>
              </w:rPr>
              <w:t>two extra options</w:t>
            </w:r>
            <w:r w:rsidRPr="00612434">
              <w:rPr>
                <w:sz w:val="20"/>
                <w:szCs w:val="20"/>
              </w:rPr>
              <w:t xml:space="preserve"> you do not need to use.</w:t>
            </w:r>
          </w:p>
          <w:p w14:paraId="4CC573C5" w14:textId="4F122EC1" w:rsidR="00904C72" w:rsidRPr="00612434" w:rsidRDefault="00904C72" w:rsidP="007A3477">
            <w:pPr>
              <w:pStyle w:val="NormalWeb"/>
              <w:spacing w:before="0" w:beforeAutospacing="0" w:after="0" w:afterAutospacing="0"/>
              <w:rPr>
                <w:sz w:val="20"/>
                <w:szCs w:val="20"/>
              </w:rPr>
            </w:pPr>
            <w:r w:rsidRPr="00612434">
              <w:rPr>
                <w:rStyle w:val="Strong"/>
                <w:rFonts w:eastAsiaTheme="majorEastAsia"/>
                <w:sz w:val="20"/>
                <w:szCs w:val="20"/>
              </w:rPr>
              <w:t>Task Requirements:</w:t>
            </w:r>
            <w:r w:rsidRPr="00612434">
              <w:rPr>
                <w:sz w:val="20"/>
                <w:szCs w:val="20"/>
              </w:rPr>
              <w:br/>
              <w:t xml:space="preserve">• The source audio may be a </w:t>
            </w:r>
            <w:r w:rsidRPr="00612434">
              <w:rPr>
                <w:rStyle w:val="Strong"/>
                <w:rFonts w:eastAsiaTheme="majorEastAsia"/>
                <w:sz w:val="20"/>
                <w:szCs w:val="20"/>
              </w:rPr>
              <w:t>discussion, series of monologues, interviews, or contrasting opinions</w:t>
            </w:r>
            <w:r w:rsidRPr="00612434">
              <w:rPr>
                <w:sz w:val="20"/>
                <w:szCs w:val="20"/>
              </w:rPr>
              <w:t>.</w:t>
            </w:r>
            <w:r w:rsidR="005479D1">
              <w:rPr>
                <w:sz w:val="20"/>
                <w:szCs w:val="20"/>
                <w:lang w:val="vi-VN"/>
              </w:rPr>
              <w:br/>
            </w:r>
            <w:r w:rsidR="005479D1" w:rsidRPr="00612434">
              <w:rPr>
                <w:sz w:val="20"/>
                <w:szCs w:val="20"/>
              </w:rPr>
              <w:t xml:space="preserve">• </w:t>
            </w:r>
            <w:r w:rsidR="005479D1" w:rsidRPr="00BF1B9A">
              <w:rPr>
                <w:sz w:val="20"/>
                <w:szCs w:val="20"/>
              </w:rPr>
              <w:t>The task must be challenging but fair for advanced high school students preparing for national or international English competitions (CEFR B2–C2).</w:t>
            </w:r>
            <w:r w:rsidRPr="00612434">
              <w:rPr>
                <w:sz w:val="20"/>
                <w:szCs w:val="20"/>
              </w:rPr>
              <w:br/>
              <w:t xml:space="preserve">• Use </w:t>
            </w:r>
            <w:r w:rsidRPr="00612434">
              <w:rPr>
                <w:rStyle w:val="Strong"/>
                <w:rFonts w:eastAsiaTheme="majorEastAsia"/>
                <w:sz w:val="20"/>
                <w:szCs w:val="20"/>
              </w:rPr>
              <w:t>exactly 5 items to match</w:t>
            </w:r>
            <w:r w:rsidRPr="00612434">
              <w:rPr>
                <w:sz w:val="20"/>
                <w:szCs w:val="20"/>
              </w:rPr>
              <w:t xml:space="preserve"> (e.g., people, topics, problems, views)</w:t>
            </w:r>
            <w:r w:rsidRPr="00612434">
              <w:rPr>
                <w:sz w:val="20"/>
                <w:szCs w:val="20"/>
              </w:rPr>
              <w:br/>
              <w:t xml:space="preserve">• Provide </w:t>
            </w:r>
            <w:r w:rsidRPr="00612434">
              <w:rPr>
                <w:rStyle w:val="Strong"/>
                <w:rFonts w:eastAsiaTheme="majorEastAsia"/>
                <w:sz w:val="20"/>
                <w:szCs w:val="20"/>
              </w:rPr>
              <w:t>7 answer options (A–G)</w:t>
            </w:r>
            <w:r w:rsidRPr="00612434">
              <w:rPr>
                <w:sz w:val="20"/>
                <w:szCs w:val="20"/>
              </w:rPr>
              <w:t>, clearly labeled</w:t>
            </w:r>
            <w:r w:rsidRPr="00612434">
              <w:rPr>
                <w:sz w:val="20"/>
                <w:szCs w:val="20"/>
              </w:rPr>
              <w:br/>
              <w:t>• The matching items (1–5) must:</w:t>
            </w:r>
          </w:p>
          <w:p w14:paraId="4DF72941" w14:textId="77777777" w:rsidR="00904C72" w:rsidRPr="00612434" w:rsidRDefault="00904C72" w:rsidP="007A3477">
            <w:pPr>
              <w:pStyle w:val="NormalWeb"/>
              <w:numPr>
                <w:ilvl w:val="0"/>
                <w:numId w:val="43"/>
              </w:numPr>
              <w:spacing w:before="0" w:beforeAutospacing="0" w:after="0" w:afterAutospacing="0"/>
              <w:rPr>
                <w:sz w:val="20"/>
                <w:szCs w:val="20"/>
              </w:rPr>
            </w:pPr>
            <w:r w:rsidRPr="00612434">
              <w:rPr>
                <w:sz w:val="20"/>
                <w:szCs w:val="20"/>
              </w:rPr>
              <w:t xml:space="preserve">Appear in the </w:t>
            </w:r>
            <w:r w:rsidRPr="00612434">
              <w:rPr>
                <w:rStyle w:val="Strong"/>
                <w:rFonts w:eastAsiaTheme="majorEastAsia"/>
                <w:sz w:val="20"/>
                <w:szCs w:val="20"/>
              </w:rPr>
              <w:t>same order as the audio</w:t>
            </w:r>
          </w:p>
          <w:p w14:paraId="1DF6708B" w14:textId="77777777" w:rsidR="00904C72" w:rsidRPr="00612434" w:rsidRDefault="00904C72" w:rsidP="007A3477">
            <w:pPr>
              <w:pStyle w:val="NormalWeb"/>
              <w:numPr>
                <w:ilvl w:val="0"/>
                <w:numId w:val="43"/>
              </w:numPr>
              <w:spacing w:before="0" w:beforeAutospacing="0" w:after="0" w:afterAutospacing="0"/>
              <w:rPr>
                <w:sz w:val="20"/>
                <w:szCs w:val="20"/>
              </w:rPr>
            </w:pPr>
            <w:r w:rsidRPr="00612434">
              <w:rPr>
                <w:sz w:val="20"/>
                <w:szCs w:val="20"/>
              </w:rPr>
              <w:t>Be distinct and not interchangeable</w:t>
            </w:r>
          </w:p>
          <w:p w14:paraId="12483461" w14:textId="77777777" w:rsidR="00904C72" w:rsidRPr="00612434" w:rsidRDefault="00904C72" w:rsidP="007A3477">
            <w:pPr>
              <w:pStyle w:val="NormalWeb"/>
              <w:numPr>
                <w:ilvl w:val="0"/>
                <w:numId w:val="43"/>
              </w:numPr>
              <w:spacing w:before="0" w:beforeAutospacing="0" w:after="0" w:afterAutospacing="0"/>
              <w:rPr>
                <w:sz w:val="20"/>
                <w:szCs w:val="20"/>
              </w:rPr>
            </w:pPr>
            <w:r w:rsidRPr="00612434">
              <w:rPr>
                <w:sz w:val="20"/>
                <w:szCs w:val="20"/>
              </w:rPr>
              <w:t xml:space="preserve">Require students to identify </w:t>
            </w:r>
            <w:r w:rsidRPr="00612434">
              <w:rPr>
                <w:rStyle w:val="Strong"/>
                <w:rFonts w:eastAsiaTheme="majorEastAsia"/>
                <w:sz w:val="20"/>
                <w:szCs w:val="20"/>
              </w:rPr>
              <w:t>opinions, features, arguments, problems, solutions, or attitudes</w:t>
            </w:r>
            <w:r w:rsidRPr="00612434">
              <w:rPr>
                <w:sz w:val="20"/>
                <w:szCs w:val="20"/>
              </w:rPr>
              <w:br/>
              <w:t>• The options (A–G) should:</w:t>
            </w:r>
          </w:p>
          <w:p w14:paraId="770E2355" w14:textId="77777777" w:rsidR="00904C72" w:rsidRPr="00612434" w:rsidRDefault="00904C72" w:rsidP="007A3477">
            <w:pPr>
              <w:pStyle w:val="NormalWeb"/>
              <w:numPr>
                <w:ilvl w:val="0"/>
                <w:numId w:val="43"/>
              </w:numPr>
              <w:spacing w:before="0" w:beforeAutospacing="0" w:after="0" w:afterAutospacing="0"/>
              <w:rPr>
                <w:sz w:val="20"/>
                <w:szCs w:val="20"/>
              </w:rPr>
            </w:pPr>
            <w:r w:rsidRPr="00612434">
              <w:rPr>
                <w:sz w:val="20"/>
                <w:szCs w:val="20"/>
              </w:rPr>
              <w:t xml:space="preserve">Contain </w:t>
            </w:r>
            <w:r w:rsidRPr="00612434">
              <w:rPr>
                <w:rStyle w:val="Strong"/>
                <w:rFonts w:eastAsiaTheme="majorEastAsia"/>
                <w:sz w:val="20"/>
                <w:szCs w:val="20"/>
              </w:rPr>
              <w:t>plausible distractors</w:t>
            </w:r>
          </w:p>
          <w:p w14:paraId="746E799F" w14:textId="77777777" w:rsidR="00904C72" w:rsidRPr="00612434" w:rsidRDefault="00904C72" w:rsidP="007A3477">
            <w:pPr>
              <w:pStyle w:val="NormalWeb"/>
              <w:numPr>
                <w:ilvl w:val="0"/>
                <w:numId w:val="43"/>
              </w:numPr>
              <w:spacing w:before="0" w:beforeAutospacing="0" w:after="0" w:afterAutospacing="0"/>
              <w:rPr>
                <w:sz w:val="20"/>
                <w:szCs w:val="20"/>
              </w:rPr>
            </w:pPr>
            <w:r w:rsidRPr="00612434">
              <w:rPr>
                <w:sz w:val="20"/>
                <w:szCs w:val="20"/>
              </w:rPr>
              <w:t xml:space="preserve">Be </w:t>
            </w:r>
            <w:r w:rsidRPr="00612434">
              <w:rPr>
                <w:rStyle w:val="Strong"/>
                <w:rFonts w:eastAsiaTheme="majorEastAsia"/>
                <w:sz w:val="20"/>
                <w:szCs w:val="20"/>
              </w:rPr>
              <w:t>brief but specific</w:t>
            </w:r>
          </w:p>
          <w:p w14:paraId="3149AE38" w14:textId="24C7334C" w:rsidR="00904C72" w:rsidRPr="00612434" w:rsidRDefault="00904C72" w:rsidP="007A3477">
            <w:pPr>
              <w:pStyle w:val="NormalWeb"/>
              <w:numPr>
                <w:ilvl w:val="0"/>
                <w:numId w:val="43"/>
              </w:numPr>
              <w:spacing w:before="0" w:beforeAutospacing="0" w:after="0" w:afterAutospacing="0"/>
              <w:rPr>
                <w:sz w:val="20"/>
                <w:szCs w:val="20"/>
              </w:rPr>
            </w:pPr>
            <w:r w:rsidRPr="00612434">
              <w:rPr>
                <w:sz w:val="20"/>
                <w:szCs w:val="20"/>
              </w:rPr>
              <w:t>Reflect paraphrased or inferred ideas from the audio (not lifted word-for-word)</w:t>
            </w:r>
          </w:p>
          <w:p w14:paraId="0066823F" w14:textId="502379F5" w:rsidR="00904C72" w:rsidRPr="00612434" w:rsidRDefault="00904C72" w:rsidP="007A3477">
            <w:pPr>
              <w:pStyle w:val="NormalWeb"/>
              <w:spacing w:before="0" w:beforeAutospacing="0" w:after="0" w:afterAutospacing="0"/>
              <w:rPr>
                <w:sz w:val="20"/>
                <w:szCs w:val="20"/>
                <w:lang w:val="vi-VN"/>
              </w:rPr>
            </w:pPr>
            <w:r w:rsidRPr="00612434">
              <w:rPr>
                <w:rStyle w:val="Strong"/>
                <w:rFonts w:eastAsiaTheme="majorEastAsia"/>
                <w:sz w:val="20"/>
                <w:szCs w:val="20"/>
              </w:rPr>
              <w:t>Answer Generation Options:</w:t>
            </w:r>
            <w:r w:rsidRPr="00612434">
              <w:rPr>
                <w:sz w:val="20"/>
                <w:szCs w:val="20"/>
              </w:rPr>
              <w:br/>
              <w:t>You may choose one of the following:</w:t>
            </w:r>
            <w:r w:rsidRPr="00612434">
              <w:rPr>
                <w:sz w:val="20"/>
                <w:szCs w:val="20"/>
              </w:rPr>
              <w:br/>
            </w:r>
            <w:r w:rsidRPr="00612434">
              <w:rPr>
                <w:rStyle w:val="Strong"/>
                <w:rFonts w:eastAsiaTheme="majorEastAsia"/>
                <w:sz w:val="20"/>
                <w:szCs w:val="20"/>
              </w:rPr>
              <w:t>A.</w:t>
            </w:r>
            <w:r w:rsidRPr="00612434">
              <w:rPr>
                <w:sz w:val="20"/>
                <w:szCs w:val="20"/>
              </w:rPr>
              <w:t xml:space="preserve"> Let A.I. automatically generate the correct answers based on the tapescript</w:t>
            </w:r>
            <w:r w:rsidRPr="00612434">
              <w:rPr>
                <w:sz w:val="20"/>
                <w:szCs w:val="20"/>
              </w:rPr>
              <w:br/>
            </w:r>
            <w:r w:rsidRPr="00612434">
              <w:rPr>
                <w:rStyle w:val="Strong"/>
                <w:rFonts w:eastAsiaTheme="majorEastAsia"/>
                <w:sz w:val="20"/>
                <w:szCs w:val="20"/>
              </w:rPr>
              <w:t>OR</w:t>
            </w:r>
            <w:r w:rsidRPr="00612434">
              <w:rPr>
                <w:sz w:val="20"/>
                <w:szCs w:val="20"/>
              </w:rPr>
              <w:br/>
            </w:r>
            <w:r w:rsidRPr="00612434">
              <w:rPr>
                <w:rStyle w:val="Strong"/>
                <w:rFonts w:eastAsiaTheme="majorEastAsia"/>
                <w:sz w:val="20"/>
                <w:szCs w:val="20"/>
              </w:rPr>
              <w:t>B.</w:t>
            </w:r>
            <w:r w:rsidRPr="00612434">
              <w:rPr>
                <w:sz w:val="20"/>
                <w:szCs w:val="20"/>
              </w:rPr>
              <w:t xml:space="preserve"> Manually provide the answers yourself — in that case, clearly insert the correct answers below:</w:t>
            </w:r>
            <w:r w:rsidRPr="00612434">
              <w:rPr>
                <w:sz w:val="20"/>
                <w:szCs w:val="20"/>
              </w:rPr>
              <w:br/>
            </w:r>
            <w:r w:rsidRPr="00612434">
              <w:rPr>
                <w:rStyle w:val="Strong"/>
                <w:rFonts w:eastAsiaTheme="majorEastAsia"/>
                <w:sz w:val="20"/>
                <w:szCs w:val="20"/>
              </w:rPr>
              <w:t>[insert correct answers here]</w:t>
            </w:r>
          </w:p>
          <w:p w14:paraId="779F572B" w14:textId="77777777" w:rsidR="00904C72" w:rsidRPr="00612434" w:rsidRDefault="00904C72"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36DFF3E0" w14:textId="77777777" w:rsidR="00904C72" w:rsidRPr="00612434" w:rsidRDefault="00904C72" w:rsidP="007A3477">
            <w:pPr>
              <w:pStyle w:val="NormalWeb"/>
              <w:spacing w:before="0" w:beforeAutospacing="0" w:after="0" w:afterAutospacing="0"/>
              <w:rPr>
                <w:sz w:val="20"/>
                <w:szCs w:val="20"/>
              </w:rPr>
            </w:pPr>
            <w:r w:rsidRPr="00612434">
              <w:rPr>
                <w:rStyle w:val="Strong"/>
                <w:rFonts w:eastAsiaTheme="majorEastAsia"/>
                <w:sz w:val="20"/>
                <w:szCs w:val="20"/>
              </w:rPr>
              <w:t>Matching Listening Task</w:t>
            </w:r>
            <w:r w:rsidRPr="00612434">
              <w:rPr>
                <w:sz w:val="20"/>
                <w:szCs w:val="20"/>
              </w:rPr>
              <w:br/>
            </w:r>
            <w:r w:rsidRPr="00612434">
              <w:rPr>
                <w:rStyle w:val="Strong"/>
                <w:rFonts w:eastAsiaTheme="majorEastAsia"/>
                <w:sz w:val="20"/>
                <w:szCs w:val="20"/>
              </w:rPr>
              <w:t>Topic: Different Views on Urban Design</w:t>
            </w:r>
            <w:r w:rsidRPr="00612434">
              <w:rPr>
                <w:sz w:val="20"/>
                <w:szCs w:val="20"/>
              </w:rPr>
              <w:br/>
            </w:r>
            <w:r w:rsidRPr="00612434">
              <w:rPr>
                <w:rStyle w:val="Strong"/>
                <w:rFonts w:eastAsiaTheme="majorEastAsia"/>
                <w:sz w:val="20"/>
                <w:szCs w:val="20"/>
              </w:rPr>
              <w:lastRenderedPageBreak/>
              <w:t>What is each speaker’s opinion on the proposed changes to the city center?</w:t>
            </w:r>
            <w:r w:rsidRPr="00612434">
              <w:rPr>
                <w:sz w:val="20"/>
                <w:szCs w:val="20"/>
              </w:rPr>
              <w:br/>
              <w:t>Choose from the list of comments (A–G).</w:t>
            </w:r>
            <w:r w:rsidRPr="00612434">
              <w:rPr>
                <w:sz w:val="20"/>
                <w:szCs w:val="20"/>
              </w:rPr>
              <w:br/>
              <w:t>Write the correct letter (A–G) next to each speaker.</w:t>
            </w:r>
          </w:p>
          <w:p w14:paraId="489BA5C7" w14:textId="77777777" w:rsidR="00904C72" w:rsidRPr="00612434" w:rsidRDefault="00904C72" w:rsidP="007A3477">
            <w:pPr>
              <w:pStyle w:val="NormalWeb"/>
              <w:numPr>
                <w:ilvl w:val="0"/>
                <w:numId w:val="44"/>
              </w:numPr>
              <w:spacing w:before="0" w:beforeAutospacing="0" w:after="0" w:afterAutospacing="0"/>
              <w:rPr>
                <w:sz w:val="20"/>
                <w:szCs w:val="20"/>
              </w:rPr>
            </w:pPr>
            <w:r w:rsidRPr="00612434">
              <w:rPr>
                <w:sz w:val="20"/>
                <w:szCs w:val="20"/>
              </w:rPr>
              <w:t>Speaker 1:</w:t>
            </w:r>
          </w:p>
          <w:p w14:paraId="16338F20" w14:textId="77777777" w:rsidR="00904C72" w:rsidRPr="00612434" w:rsidRDefault="00904C72" w:rsidP="007A3477">
            <w:pPr>
              <w:pStyle w:val="NormalWeb"/>
              <w:numPr>
                <w:ilvl w:val="0"/>
                <w:numId w:val="44"/>
              </w:numPr>
              <w:spacing w:before="0" w:beforeAutospacing="0" w:after="0" w:afterAutospacing="0"/>
              <w:rPr>
                <w:sz w:val="20"/>
                <w:szCs w:val="20"/>
              </w:rPr>
            </w:pPr>
            <w:r w:rsidRPr="00612434">
              <w:rPr>
                <w:sz w:val="20"/>
                <w:szCs w:val="20"/>
              </w:rPr>
              <w:t>Speaker 2:</w:t>
            </w:r>
          </w:p>
          <w:p w14:paraId="53066B35" w14:textId="77777777" w:rsidR="00904C72" w:rsidRPr="00612434" w:rsidRDefault="00904C72" w:rsidP="007A3477">
            <w:pPr>
              <w:pStyle w:val="NormalWeb"/>
              <w:numPr>
                <w:ilvl w:val="0"/>
                <w:numId w:val="44"/>
              </w:numPr>
              <w:spacing w:before="0" w:beforeAutospacing="0" w:after="0" w:afterAutospacing="0"/>
              <w:rPr>
                <w:sz w:val="20"/>
                <w:szCs w:val="20"/>
              </w:rPr>
            </w:pPr>
            <w:r w:rsidRPr="00612434">
              <w:rPr>
                <w:sz w:val="20"/>
                <w:szCs w:val="20"/>
              </w:rPr>
              <w:t>Speaker 3:</w:t>
            </w:r>
          </w:p>
          <w:p w14:paraId="384BAD04" w14:textId="77777777" w:rsidR="00904C72" w:rsidRPr="00612434" w:rsidRDefault="00904C72" w:rsidP="007A3477">
            <w:pPr>
              <w:pStyle w:val="NormalWeb"/>
              <w:numPr>
                <w:ilvl w:val="0"/>
                <w:numId w:val="44"/>
              </w:numPr>
              <w:spacing w:before="0" w:beforeAutospacing="0" w:after="0" w:afterAutospacing="0"/>
              <w:rPr>
                <w:sz w:val="20"/>
                <w:szCs w:val="20"/>
              </w:rPr>
            </w:pPr>
            <w:r w:rsidRPr="00612434">
              <w:rPr>
                <w:sz w:val="20"/>
                <w:szCs w:val="20"/>
              </w:rPr>
              <w:t>Speaker 4:</w:t>
            </w:r>
          </w:p>
          <w:p w14:paraId="4A394759" w14:textId="77777777" w:rsidR="00904C72" w:rsidRPr="00612434" w:rsidRDefault="00904C72" w:rsidP="007A3477">
            <w:pPr>
              <w:pStyle w:val="NormalWeb"/>
              <w:numPr>
                <w:ilvl w:val="0"/>
                <w:numId w:val="44"/>
              </w:numPr>
              <w:spacing w:before="0" w:beforeAutospacing="0" w:after="0" w:afterAutospacing="0"/>
              <w:rPr>
                <w:sz w:val="20"/>
                <w:szCs w:val="20"/>
              </w:rPr>
            </w:pPr>
            <w:r w:rsidRPr="00612434">
              <w:rPr>
                <w:sz w:val="20"/>
                <w:szCs w:val="20"/>
              </w:rPr>
              <w:t>Speaker 5:</w:t>
            </w:r>
          </w:p>
          <w:p w14:paraId="5EF285FA" w14:textId="1B92A424" w:rsidR="00904C72" w:rsidRPr="00612434" w:rsidRDefault="00904C72" w:rsidP="007A3477">
            <w:pPr>
              <w:pStyle w:val="NormalWeb"/>
              <w:spacing w:before="0" w:beforeAutospacing="0" w:after="0" w:afterAutospacing="0"/>
              <w:rPr>
                <w:sz w:val="20"/>
                <w:szCs w:val="20"/>
                <w:lang w:val="vi-VN"/>
              </w:rPr>
            </w:pPr>
            <w:r w:rsidRPr="00612434">
              <w:rPr>
                <w:rStyle w:val="Strong"/>
                <w:rFonts w:eastAsiaTheme="majorEastAsia"/>
                <w:sz w:val="20"/>
                <w:szCs w:val="20"/>
              </w:rPr>
              <w:t>Comments:</w:t>
            </w:r>
            <w:r w:rsidRPr="00612434">
              <w:rPr>
                <w:sz w:val="20"/>
                <w:szCs w:val="20"/>
              </w:rPr>
              <w:br/>
              <w:t>A. The changes will benefit tourism.</w:t>
            </w:r>
            <w:r w:rsidRPr="00612434">
              <w:rPr>
                <w:sz w:val="20"/>
                <w:szCs w:val="20"/>
              </w:rPr>
              <w:br/>
              <w:t>B. The city’s character is being lost.</w:t>
            </w:r>
            <w:r w:rsidRPr="00612434">
              <w:rPr>
                <w:sz w:val="20"/>
                <w:szCs w:val="20"/>
              </w:rPr>
              <w:br/>
              <w:t>C. The design ignores environmental concerns.</w:t>
            </w:r>
            <w:r w:rsidRPr="00612434">
              <w:rPr>
                <w:sz w:val="20"/>
                <w:szCs w:val="20"/>
              </w:rPr>
              <w:br/>
              <w:t>D. The plan will worsen traffic issues.</w:t>
            </w:r>
            <w:r w:rsidRPr="00612434">
              <w:rPr>
                <w:sz w:val="20"/>
                <w:szCs w:val="20"/>
              </w:rPr>
              <w:br/>
              <w:t>E. Local businesses should have more say.</w:t>
            </w:r>
            <w:r w:rsidRPr="00612434">
              <w:rPr>
                <w:sz w:val="20"/>
                <w:szCs w:val="20"/>
              </w:rPr>
              <w:br/>
              <w:t>F. It’s a step toward modern urban life.</w:t>
            </w:r>
            <w:r w:rsidRPr="00612434">
              <w:rPr>
                <w:sz w:val="20"/>
                <w:szCs w:val="20"/>
              </w:rPr>
              <w:br/>
              <w:t>G. The cost is too high.</w:t>
            </w:r>
          </w:p>
          <w:p w14:paraId="190AA3AF" w14:textId="77777777" w:rsidR="00904C72" w:rsidRPr="00612434" w:rsidRDefault="00904C72"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48363E93" w14:textId="77777777" w:rsidR="00904C72" w:rsidRPr="00612434" w:rsidRDefault="00904C72" w:rsidP="007A3477">
            <w:pPr>
              <w:pStyle w:val="NormalWeb"/>
              <w:numPr>
                <w:ilvl w:val="0"/>
                <w:numId w:val="45"/>
              </w:numPr>
              <w:spacing w:before="0" w:beforeAutospacing="0" w:after="0" w:afterAutospacing="0"/>
              <w:rPr>
                <w:sz w:val="20"/>
                <w:szCs w:val="20"/>
              </w:rPr>
            </w:pPr>
            <w:r w:rsidRPr="00612434">
              <w:rPr>
                <w:sz w:val="20"/>
                <w:szCs w:val="20"/>
              </w:rPr>
              <w:t>F</w:t>
            </w:r>
          </w:p>
          <w:p w14:paraId="640B6A9C" w14:textId="77777777" w:rsidR="00904C72" w:rsidRPr="00612434" w:rsidRDefault="00904C72" w:rsidP="007A3477">
            <w:pPr>
              <w:pStyle w:val="NormalWeb"/>
              <w:numPr>
                <w:ilvl w:val="0"/>
                <w:numId w:val="45"/>
              </w:numPr>
              <w:spacing w:before="0" w:beforeAutospacing="0" w:after="0" w:afterAutospacing="0"/>
              <w:rPr>
                <w:sz w:val="20"/>
                <w:szCs w:val="20"/>
              </w:rPr>
            </w:pPr>
            <w:r w:rsidRPr="00612434">
              <w:rPr>
                <w:sz w:val="20"/>
                <w:szCs w:val="20"/>
              </w:rPr>
              <w:t>B</w:t>
            </w:r>
          </w:p>
          <w:p w14:paraId="2505E161" w14:textId="77777777" w:rsidR="00904C72" w:rsidRPr="00612434" w:rsidRDefault="00904C72" w:rsidP="007A3477">
            <w:pPr>
              <w:pStyle w:val="NormalWeb"/>
              <w:numPr>
                <w:ilvl w:val="0"/>
                <w:numId w:val="45"/>
              </w:numPr>
              <w:spacing w:before="0" w:beforeAutospacing="0" w:after="0" w:afterAutospacing="0"/>
              <w:rPr>
                <w:sz w:val="20"/>
                <w:szCs w:val="20"/>
              </w:rPr>
            </w:pPr>
            <w:r w:rsidRPr="00612434">
              <w:rPr>
                <w:sz w:val="20"/>
                <w:szCs w:val="20"/>
              </w:rPr>
              <w:t>D</w:t>
            </w:r>
          </w:p>
          <w:p w14:paraId="6DA3FFA2" w14:textId="77777777" w:rsidR="00904C72" w:rsidRPr="00612434" w:rsidRDefault="00904C72" w:rsidP="007A3477">
            <w:pPr>
              <w:pStyle w:val="NormalWeb"/>
              <w:numPr>
                <w:ilvl w:val="0"/>
                <w:numId w:val="45"/>
              </w:numPr>
              <w:spacing w:before="0" w:beforeAutospacing="0" w:after="0" w:afterAutospacing="0"/>
              <w:rPr>
                <w:sz w:val="20"/>
                <w:szCs w:val="20"/>
              </w:rPr>
            </w:pPr>
            <w:r w:rsidRPr="00612434">
              <w:rPr>
                <w:sz w:val="20"/>
                <w:szCs w:val="20"/>
              </w:rPr>
              <w:t>E</w:t>
            </w:r>
          </w:p>
          <w:p w14:paraId="54E5515D" w14:textId="0A19B08B" w:rsidR="0070769D" w:rsidRPr="00612434" w:rsidRDefault="00904C72" w:rsidP="007A3477">
            <w:pPr>
              <w:pStyle w:val="NormalWeb"/>
              <w:numPr>
                <w:ilvl w:val="0"/>
                <w:numId w:val="45"/>
              </w:numPr>
              <w:spacing w:before="0" w:beforeAutospacing="0" w:after="0" w:afterAutospacing="0"/>
              <w:rPr>
                <w:sz w:val="20"/>
                <w:szCs w:val="20"/>
              </w:rPr>
            </w:pPr>
            <w:r w:rsidRPr="00612434">
              <w:rPr>
                <w:sz w:val="20"/>
                <w:szCs w:val="20"/>
              </w:rPr>
              <w:t>A</w:t>
            </w:r>
          </w:p>
        </w:tc>
      </w:tr>
      <w:tr w:rsidR="0004546E" w:rsidRPr="00612434" w14:paraId="19EC598C" w14:textId="77777777" w:rsidTr="007A3477">
        <w:tc>
          <w:tcPr>
            <w:tcW w:w="532" w:type="dxa"/>
            <w:vAlign w:val="center"/>
          </w:tcPr>
          <w:p w14:paraId="7626FB8F" w14:textId="0114EAA4" w:rsidR="0004546E" w:rsidRPr="00612434" w:rsidRDefault="0004546E" w:rsidP="007A3477">
            <w:pPr>
              <w:jc w:val="center"/>
              <w:rPr>
                <w:sz w:val="20"/>
                <w:szCs w:val="20"/>
                <w:lang w:val="vi-VN"/>
              </w:rPr>
            </w:pPr>
            <w:r w:rsidRPr="00612434">
              <w:rPr>
                <w:sz w:val="20"/>
                <w:szCs w:val="20"/>
                <w:lang w:val="vi-VN"/>
              </w:rPr>
              <w:lastRenderedPageBreak/>
              <w:t>6</w:t>
            </w:r>
          </w:p>
        </w:tc>
        <w:tc>
          <w:tcPr>
            <w:tcW w:w="1623" w:type="dxa"/>
            <w:vAlign w:val="center"/>
          </w:tcPr>
          <w:p w14:paraId="30C6D313" w14:textId="77777777" w:rsidR="00A52ABA" w:rsidRPr="00612434" w:rsidRDefault="00A96FE3" w:rsidP="007A3477">
            <w:pPr>
              <w:pStyle w:val="NormalWeb"/>
              <w:spacing w:before="0" w:beforeAutospacing="0" w:after="0" w:afterAutospacing="0"/>
              <w:jc w:val="center"/>
              <w:rPr>
                <w:sz w:val="20"/>
                <w:szCs w:val="20"/>
                <w:lang w:val="vi-VN"/>
              </w:rPr>
            </w:pPr>
            <w:r w:rsidRPr="00612434">
              <w:rPr>
                <w:sz w:val="20"/>
                <w:szCs w:val="20"/>
              </w:rPr>
              <w:t>Ordering</w:t>
            </w:r>
          </w:p>
          <w:p w14:paraId="508D870C" w14:textId="279C4319" w:rsidR="0004546E" w:rsidRPr="00612434" w:rsidRDefault="00A96FE3" w:rsidP="007A3477">
            <w:pPr>
              <w:pStyle w:val="NormalWeb"/>
              <w:spacing w:before="0" w:beforeAutospacing="0" w:after="0" w:afterAutospacing="0"/>
              <w:jc w:val="center"/>
              <w:rPr>
                <w:sz w:val="20"/>
                <w:szCs w:val="20"/>
                <w:lang w:val="vi-VN"/>
              </w:rPr>
            </w:pPr>
            <w:r w:rsidRPr="00612434">
              <w:rPr>
                <w:sz w:val="20"/>
                <w:szCs w:val="20"/>
              </w:rPr>
              <w:t>Sequencing</w:t>
            </w:r>
          </w:p>
        </w:tc>
        <w:tc>
          <w:tcPr>
            <w:tcW w:w="7380" w:type="dxa"/>
          </w:tcPr>
          <w:p w14:paraId="3247580A" w14:textId="0C61BAFE" w:rsidR="00612434" w:rsidRPr="005479D1" w:rsidRDefault="00612434" w:rsidP="007A3477">
            <w:pPr>
              <w:pStyle w:val="NormalWeb"/>
              <w:spacing w:before="0" w:beforeAutospacing="0" w:after="0" w:afterAutospacing="0"/>
              <w:rPr>
                <w:sz w:val="20"/>
                <w:szCs w:val="20"/>
                <w:lang w:val="vi-VN"/>
              </w:rPr>
            </w:pPr>
            <w:r w:rsidRPr="00612434">
              <w:rPr>
                <w:rStyle w:val="Strong"/>
                <w:rFonts w:eastAsiaTheme="majorEastAsia"/>
                <w:sz w:val="20"/>
                <w:szCs w:val="20"/>
              </w:rPr>
              <w:t xml:space="preserve">You are an educational content creator designing a </w:t>
            </w:r>
            <w:r w:rsidRPr="00612434">
              <w:rPr>
                <w:rStyle w:val="Emphasis"/>
                <w:rFonts w:eastAsiaTheme="majorEastAsia"/>
                <w:b/>
                <w:bCs/>
                <w:sz w:val="20"/>
                <w:szCs w:val="20"/>
              </w:rPr>
              <w:t>Sequencing (Ordering) Listening Task</w:t>
            </w:r>
            <w:r w:rsidRPr="00612434">
              <w:rPr>
                <w:rStyle w:val="Strong"/>
                <w:rFonts w:eastAsiaTheme="majorEastAsia"/>
                <w:sz w:val="20"/>
                <w:szCs w:val="20"/>
              </w:rPr>
              <w:t xml:space="preserve"> for advanced English learners.</w:t>
            </w:r>
            <w:r w:rsidR="005479D1">
              <w:rPr>
                <w:rStyle w:val="Strong"/>
                <w:rFonts w:eastAsiaTheme="majorEastAsia"/>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p>
          <w:p w14:paraId="5B6E0452" w14:textId="149E2C97" w:rsidR="00612434" w:rsidRPr="00612434" w:rsidRDefault="00612434"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w:t>
            </w:r>
            <w:r w:rsidRPr="00612434">
              <w:rPr>
                <w:rStyle w:val="Strong"/>
                <w:rFonts w:eastAsiaTheme="majorEastAsia"/>
                <w:sz w:val="20"/>
                <w:szCs w:val="20"/>
              </w:rPr>
              <w:t>sequencing task</w:t>
            </w:r>
            <w:r w:rsidRPr="00612434">
              <w:rPr>
                <w:sz w:val="20"/>
                <w:szCs w:val="20"/>
              </w:rPr>
              <w:t xml:space="preserve"> with </w:t>
            </w:r>
            <w:r w:rsidRPr="00612434">
              <w:rPr>
                <w:rStyle w:val="Strong"/>
                <w:rFonts w:eastAsiaTheme="majorEastAsia"/>
                <w:sz w:val="20"/>
                <w:szCs w:val="20"/>
              </w:rPr>
              <w:t>5 events or steps</w:t>
            </w:r>
            <w:r w:rsidRPr="00612434">
              <w:rPr>
                <w:sz w:val="20"/>
                <w:szCs w:val="20"/>
              </w:rPr>
              <w:t>, presented out of order.</w:t>
            </w:r>
          </w:p>
          <w:p w14:paraId="3076E300" w14:textId="7DE25674" w:rsidR="00612434" w:rsidRPr="00612434" w:rsidRDefault="00612434" w:rsidP="007A3477">
            <w:pPr>
              <w:pStyle w:val="NormalWeb"/>
              <w:spacing w:before="0" w:beforeAutospacing="0" w:after="0" w:afterAutospacing="0"/>
              <w:rPr>
                <w:sz w:val="20"/>
                <w:szCs w:val="20"/>
                <w:lang w:val="vi-VN"/>
              </w:rPr>
            </w:pPr>
            <w:r w:rsidRPr="00612434">
              <w:rPr>
                <w:rStyle w:val="Strong"/>
                <w:rFonts w:eastAsiaTheme="majorEastAsia"/>
                <w:sz w:val="20"/>
                <w:szCs w:val="20"/>
              </w:rPr>
              <w:t>Instructions (for students):</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r w:rsidRPr="00612434">
              <w:rPr>
                <w:sz w:val="20"/>
                <w:szCs w:val="20"/>
              </w:rPr>
              <w:br/>
              <w:t xml:space="preserve">Put the following events or steps in the </w:t>
            </w:r>
            <w:r w:rsidRPr="00612434">
              <w:rPr>
                <w:rStyle w:val="Strong"/>
                <w:rFonts w:eastAsiaTheme="majorEastAsia"/>
                <w:sz w:val="20"/>
                <w:szCs w:val="20"/>
              </w:rPr>
              <w:t>correct order</w:t>
            </w:r>
            <w:r w:rsidRPr="00612434">
              <w:rPr>
                <w:sz w:val="20"/>
                <w:szCs w:val="20"/>
              </w:rPr>
              <w:t xml:space="preserve"> according to what you hear.</w:t>
            </w:r>
            <w:r w:rsidRPr="00612434">
              <w:rPr>
                <w:sz w:val="20"/>
                <w:szCs w:val="20"/>
              </w:rPr>
              <w:br/>
              <w:t xml:space="preserve">Write the </w:t>
            </w:r>
            <w:r w:rsidRPr="00612434">
              <w:rPr>
                <w:rStyle w:val="Strong"/>
                <w:rFonts w:eastAsiaTheme="majorEastAsia"/>
                <w:sz w:val="20"/>
                <w:szCs w:val="20"/>
              </w:rPr>
              <w:t>letters (A–E)</w:t>
            </w:r>
            <w:r w:rsidRPr="00612434">
              <w:rPr>
                <w:sz w:val="20"/>
                <w:szCs w:val="20"/>
              </w:rPr>
              <w:t xml:space="preserve"> in the correct order (1–5).</w:t>
            </w:r>
          </w:p>
          <w:p w14:paraId="5BEF4FA4" w14:textId="7F22F975" w:rsidR="00612434" w:rsidRPr="00612434" w:rsidRDefault="00612434" w:rsidP="007A3477">
            <w:pPr>
              <w:pStyle w:val="NormalWeb"/>
              <w:spacing w:before="0" w:beforeAutospacing="0" w:after="0" w:afterAutospacing="0"/>
              <w:rPr>
                <w:sz w:val="20"/>
                <w:szCs w:val="20"/>
              </w:rPr>
            </w:pPr>
            <w:r w:rsidRPr="00612434">
              <w:rPr>
                <w:rStyle w:val="Strong"/>
                <w:rFonts w:eastAsiaTheme="majorEastAsia"/>
                <w:sz w:val="20"/>
                <w:szCs w:val="20"/>
              </w:rPr>
              <w:t>Task Requirements:</w:t>
            </w:r>
            <w:r w:rsidRPr="00612434">
              <w:rPr>
                <w:sz w:val="20"/>
                <w:szCs w:val="20"/>
              </w:rPr>
              <w:br/>
              <w:t xml:space="preserve">• The source audio may be a </w:t>
            </w:r>
            <w:r w:rsidRPr="00612434">
              <w:rPr>
                <w:rStyle w:val="Strong"/>
                <w:rFonts w:eastAsiaTheme="majorEastAsia"/>
                <w:sz w:val="20"/>
                <w:szCs w:val="20"/>
              </w:rPr>
              <w:t>process explanation, historical timeline, series of decisions, scientific procedure, or biographical account</w:t>
            </w:r>
            <w:r w:rsidR="005479D1">
              <w:rPr>
                <w:rStyle w:val="Strong"/>
                <w:rFonts w:eastAsiaTheme="majorEastAsia"/>
                <w:sz w:val="20"/>
                <w:szCs w:val="20"/>
                <w:lang w:val="vi-VN"/>
              </w:rPr>
              <w:br/>
            </w:r>
            <w:r w:rsidR="005479D1" w:rsidRPr="00612434">
              <w:rPr>
                <w:sz w:val="20"/>
                <w:szCs w:val="20"/>
              </w:rPr>
              <w:t xml:space="preserve">• </w:t>
            </w:r>
            <w:r w:rsidR="005479D1" w:rsidRPr="00BF1B9A">
              <w:rPr>
                <w:sz w:val="20"/>
                <w:szCs w:val="20"/>
              </w:rPr>
              <w:t>The task must be challenging but fair for advanced high school students preparing for national or international English competitions (CEFR B2–C2).</w:t>
            </w:r>
            <w:r w:rsidRPr="00612434">
              <w:rPr>
                <w:sz w:val="20"/>
                <w:szCs w:val="20"/>
              </w:rPr>
              <w:br/>
              <w:t xml:space="preserve">• Create </w:t>
            </w:r>
            <w:r w:rsidRPr="00612434">
              <w:rPr>
                <w:rStyle w:val="Strong"/>
                <w:rFonts w:eastAsiaTheme="majorEastAsia"/>
                <w:sz w:val="20"/>
                <w:szCs w:val="20"/>
              </w:rPr>
              <w:t>5 distinct items (A–E)</w:t>
            </w:r>
            <w:r w:rsidRPr="00612434">
              <w:rPr>
                <w:sz w:val="20"/>
                <w:szCs w:val="20"/>
              </w:rPr>
              <w:t xml:space="preserve">, presented </w:t>
            </w:r>
            <w:r w:rsidRPr="00612434">
              <w:rPr>
                <w:rStyle w:val="Strong"/>
                <w:rFonts w:eastAsiaTheme="majorEastAsia"/>
                <w:sz w:val="20"/>
                <w:szCs w:val="20"/>
              </w:rPr>
              <w:t>in the wrong order</w:t>
            </w:r>
            <w:r w:rsidRPr="00612434">
              <w:rPr>
                <w:sz w:val="20"/>
                <w:szCs w:val="20"/>
              </w:rPr>
              <w:br/>
              <w:t xml:space="preserve">• Learners must </w:t>
            </w:r>
            <w:r w:rsidRPr="00612434">
              <w:rPr>
                <w:rStyle w:val="Strong"/>
                <w:rFonts w:eastAsiaTheme="majorEastAsia"/>
                <w:sz w:val="20"/>
                <w:szCs w:val="20"/>
              </w:rPr>
              <w:t>sequence them in the correct chronological or logical order</w:t>
            </w:r>
            <w:r w:rsidRPr="00612434">
              <w:rPr>
                <w:sz w:val="20"/>
                <w:szCs w:val="20"/>
              </w:rPr>
              <w:t xml:space="preserve"> based on the listening</w:t>
            </w:r>
            <w:r w:rsidRPr="00612434">
              <w:rPr>
                <w:sz w:val="20"/>
                <w:szCs w:val="20"/>
              </w:rPr>
              <w:br/>
              <w:t>• Items must be:</w:t>
            </w:r>
          </w:p>
          <w:p w14:paraId="06CF1BDA" w14:textId="77777777" w:rsidR="00612434" w:rsidRPr="00612434" w:rsidRDefault="00612434" w:rsidP="007A3477">
            <w:pPr>
              <w:pStyle w:val="NormalWeb"/>
              <w:numPr>
                <w:ilvl w:val="0"/>
                <w:numId w:val="46"/>
              </w:numPr>
              <w:spacing w:before="0" w:beforeAutospacing="0" w:after="0" w:afterAutospacing="0"/>
              <w:rPr>
                <w:sz w:val="20"/>
                <w:szCs w:val="20"/>
              </w:rPr>
            </w:pPr>
            <w:r w:rsidRPr="00612434">
              <w:rPr>
                <w:sz w:val="20"/>
                <w:szCs w:val="20"/>
              </w:rPr>
              <w:t>Clearly distinguishable and not overlapping</w:t>
            </w:r>
          </w:p>
          <w:p w14:paraId="526C226E" w14:textId="77777777" w:rsidR="00612434" w:rsidRPr="00612434" w:rsidRDefault="00612434" w:rsidP="007A3477">
            <w:pPr>
              <w:pStyle w:val="NormalWeb"/>
              <w:numPr>
                <w:ilvl w:val="0"/>
                <w:numId w:val="46"/>
              </w:numPr>
              <w:spacing w:before="0" w:beforeAutospacing="0" w:after="0" w:afterAutospacing="0"/>
              <w:rPr>
                <w:sz w:val="20"/>
                <w:szCs w:val="20"/>
              </w:rPr>
            </w:pPr>
            <w:r w:rsidRPr="00612434">
              <w:rPr>
                <w:sz w:val="20"/>
                <w:szCs w:val="20"/>
              </w:rPr>
              <w:t xml:space="preserve">Based on </w:t>
            </w:r>
            <w:r w:rsidRPr="00612434">
              <w:rPr>
                <w:rStyle w:val="Strong"/>
                <w:rFonts w:eastAsiaTheme="majorEastAsia"/>
                <w:sz w:val="20"/>
                <w:szCs w:val="20"/>
              </w:rPr>
              <w:t>explicit or logically implied order</w:t>
            </w:r>
            <w:r w:rsidRPr="00612434">
              <w:rPr>
                <w:sz w:val="20"/>
                <w:szCs w:val="20"/>
              </w:rPr>
              <w:t xml:space="preserve"> from the recording</w:t>
            </w:r>
          </w:p>
          <w:p w14:paraId="1971C48F" w14:textId="77777777" w:rsidR="00612434" w:rsidRPr="00612434" w:rsidRDefault="00612434" w:rsidP="007A3477">
            <w:pPr>
              <w:pStyle w:val="NormalWeb"/>
              <w:numPr>
                <w:ilvl w:val="0"/>
                <w:numId w:val="46"/>
              </w:numPr>
              <w:spacing w:before="0" w:beforeAutospacing="0" w:after="0" w:afterAutospacing="0"/>
              <w:rPr>
                <w:sz w:val="20"/>
                <w:szCs w:val="20"/>
              </w:rPr>
            </w:pPr>
            <w:r w:rsidRPr="00612434">
              <w:rPr>
                <w:rStyle w:val="Strong"/>
                <w:rFonts w:eastAsiaTheme="majorEastAsia"/>
                <w:sz w:val="20"/>
                <w:szCs w:val="20"/>
              </w:rPr>
              <w:t>Paraphrased</w:t>
            </w:r>
            <w:r w:rsidRPr="00612434">
              <w:rPr>
                <w:sz w:val="20"/>
                <w:szCs w:val="20"/>
              </w:rPr>
              <w:t xml:space="preserve"> where possible (not copied word-for-word)</w:t>
            </w:r>
          </w:p>
          <w:p w14:paraId="3C05818C" w14:textId="57F56F69" w:rsidR="00612434" w:rsidRPr="00612434" w:rsidRDefault="00612434" w:rsidP="007A3477">
            <w:pPr>
              <w:pStyle w:val="NormalWeb"/>
              <w:numPr>
                <w:ilvl w:val="0"/>
                <w:numId w:val="46"/>
              </w:numPr>
              <w:spacing w:before="0" w:beforeAutospacing="0" w:after="0" w:afterAutospacing="0"/>
              <w:rPr>
                <w:sz w:val="20"/>
                <w:szCs w:val="20"/>
              </w:rPr>
            </w:pPr>
            <w:r w:rsidRPr="00612434">
              <w:rPr>
                <w:sz w:val="20"/>
                <w:szCs w:val="20"/>
              </w:rPr>
              <w:t xml:space="preserve">Designed to test listening for </w:t>
            </w:r>
            <w:r w:rsidRPr="00612434">
              <w:rPr>
                <w:rStyle w:val="Strong"/>
                <w:rFonts w:eastAsiaTheme="majorEastAsia"/>
                <w:sz w:val="20"/>
                <w:szCs w:val="20"/>
              </w:rPr>
              <w:t>sequence markers, cause-effect, and time references</w:t>
            </w:r>
          </w:p>
          <w:p w14:paraId="68095945" w14:textId="3F49EA7A" w:rsidR="00612434" w:rsidRPr="00612434" w:rsidRDefault="00612434" w:rsidP="007A3477">
            <w:pPr>
              <w:pStyle w:val="NormalWeb"/>
              <w:spacing w:before="0" w:beforeAutospacing="0" w:after="0" w:afterAutospacing="0"/>
              <w:rPr>
                <w:sz w:val="20"/>
                <w:szCs w:val="20"/>
                <w:lang w:val="vi-VN"/>
              </w:rPr>
            </w:pPr>
            <w:r w:rsidRPr="00612434">
              <w:rPr>
                <w:rStyle w:val="Strong"/>
                <w:rFonts w:eastAsiaTheme="majorEastAsia"/>
                <w:sz w:val="20"/>
                <w:szCs w:val="20"/>
              </w:rPr>
              <w:t>Answer Generation Options:</w:t>
            </w:r>
            <w:r w:rsidRPr="00612434">
              <w:rPr>
                <w:sz w:val="20"/>
                <w:szCs w:val="20"/>
              </w:rPr>
              <w:br/>
              <w:t>You may choose one of the following:</w:t>
            </w:r>
            <w:r w:rsidRPr="00612434">
              <w:rPr>
                <w:sz w:val="20"/>
                <w:szCs w:val="20"/>
              </w:rPr>
              <w:br/>
            </w:r>
            <w:r w:rsidRPr="00612434">
              <w:rPr>
                <w:rStyle w:val="Strong"/>
                <w:rFonts w:eastAsiaTheme="majorEastAsia"/>
                <w:sz w:val="20"/>
                <w:szCs w:val="20"/>
              </w:rPr>
              <w:t>A.</w:t>
            </w:r>
            <w:r w:rsidRPr="00612434">
              <w:rPr>
                <w:sz w:val="20"/>
                <w:szCs w:val="20"/>
              </w:rPr>
              <w:t xml:space="preserve"> Let A.I. automatically generate the correct order based on the tapescript</w:t>
            </w:r>
            <w:r w:rsidRPr="00612434">
              <w:rPr>
                <w:sz w:val="20"/>
                <w:szCs w:val="20"/>
              </w:rPr>
              <w:br/>
            </w:r>
            <w:r w:rsidRPr="00612434">
              <w:rPr>
                <w:rStyle w:val="Strong"/>
                <w:rFonts w:eastAsiaTheme="majorEastAsia"/>
                <w:sz w:val="20"/>
                <w:szCs w:val="20"/>
              </w:rPr>
              <w:t>OR</w:t>
            </w:r>
            <w:r w:rsidRPr="00612434">
              <w:rPr>
                <w:sz w:val="20"/>
                <w:szCs w:val="20"/>
              </w:rPr>
              <w:br/>
            </w:r>
            <w:r w:rsidRPr="00612434">
              <w:rPr>
                <w:rStyle w:val="Strong"/>
                <w:rFonts w:eastAsiaTheme="majorEastAsia"/>
                <w:sz w:val="20"/>
                <w:szCs w:val="20"/>
              </w:rPr>
              <w:t>B.</w:t>
            </w:r>
            <w:r w:rsidRPr="00612434">
              <w:rPr>
                <w:sz w:val="20"/>
                <w:szCs w:val="20"/>
              </w:rPr>
              <w:t xml:space="preserve"> Manually provide the correct order yourself — in that case, insert the correct sequence below:</w:t>
            </w:r>
            <w:r w:rsidRPr="00612434">
              <w:rPr>
                <w:sz w:val="20"/>
                <w:szCs w:val="20"/>
              </w:rPr>
              <w:br/>
            </w:r>
            <w:r w:rsidRPr="00612434">
              <w:rPr>
                <w:rStyle w:val="Strong"/>
                <w:rFonts w:eastAsiaTheme="majorEastAsia"/>
                <w:sz w:val="20"/>
                <w:szCs w:val="20"/>
              </w:rPr>
              <w:t>[insert correct sequence here]</w:t>
            </w:r>
          </w:p>
          <w:p w14:paraId="49B2A6E0" w14:textId="77777777" w:rsidR="00612434" w:rsidRPr="00612434" w:rsidRDefault="00612434"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65B8AE0C" w14:textId="77777777" w:rsidR="00612434" w:rsidRPr="00612434" w:rsidRDefault="00612434" w:rsidP="007A3477">
            <w:pPr>
              <w:pStyle w:val="NormalWeb"/>
              <w:spacing w:before="0" w:beforeAutospacing="0" w:after="0" w:afterAutospacing="0"/>
              <w:rPr>
                <w:sz w:val="20"/>
                <w:szCs w:val="20"/>
              </w:rPr>
            </w:pPr>
            <w:r w:rsidRPr="00612434">
              <w:rPr>
                <w:rStyle w:val="Strong"/>
                <w:rFonts w:eastAsiaTheme="majorEastAsia"/>
                <w:sz w:val="20"/>
                <w:szCs w:val="20"/>
              </w:rPr>
              <w:lastRenderedPageBreak/>
              <w:t>Ordering Task</w:t>
            </w:r>
            <w:r w:rsidRPr="00612434">
              <w:rPr>
                <w:sz w:val="20"/>
                <w:szCs w:val="20"/>
              </w:rPr>
              <w:br/>
            </w:r>
            <w:r w:rsidRPr="00612434">
              <w:rPr>
                <w:rStyle w:val="Strong"/>
                <w:rFonts w:eastAsiaTheme="majorEastAsia"/>
                <w:sz w:val="20"/>
                <w:szCs w:val="20"/>
              </w:rPr>
              <w:t>Topic: The Development of the Printing Press</w:t>
            </w:r>
          </w:p>
          <w:p w14:paraId="78F9F7EB" w14:textId="77777777" w:rsidR="00612434" w:rsidRPr="00612434" w:rsidRDefault="00612434" w:rsidP="007A3477">
            <w:pPr>
              <w:pStyle w:val="NormalWeb"/>
              <w:spacing w:before="0" w:beforeAutospacing="0" w:after="0" w:afterAutospacing="0"/>
              <w:rPr>
                <w:sz w:val="20"/>
                <w:szCs w:val="20"/>
              </w:rPr>
            </w:pPr>
            <w:r w:rsidRPr="00612434">
              <w:rPr>
                <w:sz w:val="20"/>
                <w:szCs w:val="20"/>
              </w:rPr>
              <w:t>Put the following events in the order they occurred, according to the recording.</w:t>
            </w:r>
            <w:r w:rsidRPr="00612434">
              <w:rPr>
                <w:sz w:val="20"/>
                <w:szCs w:val="20"/>
              </w:rPr>
              <w:br/>
              <w:t>Write the letters (A–E) in the correct order (1–5).</w:t>
            </w:r>
          </w:p>
          <w:p w14:paraId="74662376" w14:textId="721A2910" w:rsidR="00612434" w:rsidRPr="00612434" w:rsidRDefault="00612434" w:rsidP="007A3477">
            <w:pPr>
              <w:pStyle w:val="NormalWeb"/>
              <w:spacing w:before="0" w:beforeAutospacing="0" w:after="0" w:afterAutospacing="0"/>
              <w:rPr>
                <w:sz w:val="20"/>
                <w:szCs w:val="20"/>
                <w:lang w:val="vi-VN"/>
              </w:rPr>
            </w:pPr>
            <w:r w:rsidRPr="00612434">
              <w:rPr>
                <w:rStyle w:val="Strong"/>
                <w:rFonts w:eastAsiaTheme="majorEastAsia"/>
                <w:sz w:val="20"/>
                <w:szCs w:val="20"/>
              </w:rPr>
              <w:t>Events (in random order):</w:t>
            </w:r>
            <w:r w:rsidRPr="00612434">
              <w:rPr>
                <w:sz w:val="20"/>
                <w:szCs w:val="20"/>
              </w:rPr>
              <w:br/>
              <w:t>A. Gutenberg develops movable type printing</w:t>
            </w:r>
            <w:r w:rsidRPr="00612434">
              <w:rPr>
                <w:sz w:val="20"/>
                <w:szCs w:val="20"/>
              </w:rPr>
              <w:br/>
              <w:t>B. Papermaking spreads from China to Europe</w:t>
            </w:r>
            <w:r w:rsidRPr="00612434">
              <w:rPr>
                <w:sz w:val="20"/>
                <w:szCs w:val="20"/>
              </w:rPr>
              <w:br/>
              <w:t>C. The printing press is used to produce religious texts</w:t>
            </w:r>
            <w:r w:rsidRPr="00612434">
              <w:rPr>
                <w:sz w:val="20"/>
                <w:szCs w:val="20"/>
              </w:rPr>
              <w:br/>
              <w:t>D. Handwritten manuscripts dominate in medieval Europe</w:t>
            </w:r>
            <w:r w:rsidRPr="00612434">
              <w:rPr>
                <w:sz w:val="20"/>
                <w:szCs w:val="20"/>
              </w:rPr>
              <w:br/>
              <w:t>E. The invention leads to rising literacy rates</w:t>
            </w:r>
          </w:p>
          <w:p w14:paraId="0D6B4BA0" w14:textId="77777777" w:rsidR="00612434" w:rsidRPr="00612434" w:rsidRDefault="00612434" w:rsidP="007A3477">
            <w:pPr>
              <w:pStyle w:val="NormalWeb"/>
              <w:spacing w:before="0" w:beforeAutospacing="0" w:after="0" w:afterAutospacing="0"/>
              <w:rPr>
                <w:sz w:val="20"/>
                <w:szCs w:val="20"/>
              </w:rPr>
            </w:pPr>
            <w:r w:rsidRPr="00612434">
              <w:rPr>
                <w:rStyle w:val="Strong"/>
                <w:rFonts w:eastAsiaTheme="majorEastAsia"/>
                <w:sz w:val="20"/>
                <w:szCs w:val="20"/>
              </w:rPr>
              <w:t>Correct Order:</w:t>
            </w:r>
          </w:p>
          <w:p w14:paraId="6840DFDC" w14:textId="77777777" w:rsidR="00612434" w:rsidRPr="00612434" w:rsidRDefault="00612434" w:rsidP="007A3477">
            <w:pPr>
              <w:pStyle w:val="NormalWeb"/>
              <w:numPr>
                <w:ilvl w:val="0"/>
                <w:numId w:val="47"/>
              </w:numPr>
              <w:spacing w:before="0" w:beforeAutospacing="0" w:after="0" w:afterAutospacing="0"/>
              <w:rPr>
                <w:sz w:val="20"/>
                <w:szCs w:val="20"/>
              </w:rPr>
            </w:pPr>
            <w:r w:rsidRPr="00612434">
              <w:rPr>
                <w:sz w:val="20"/>
                <w:szCs w:val="20"/>
              </w:rPr>
              <w:t>B</w:t>
            </w:r>
          </w:p>
          <w:p w14:paraId="1BD8F79B" w14:textId="77777777" w:rsidR="00612434" w:rsidRPr="00612434" w:rsidRDefault="00612434" w:rsidP="007A3477">
            <w:pPr>
              <w:pStyle w:val="NormalWeb"/>
              <w:numPr>
                <w:ilvl w:val="0"/>
                <w:numId w:val="47"/>
              </w:numPr>
              <w:spacing w:before="0" w:beforeAutospacing="0" w:after="0" w:afterAutospacing="0"/>
              <w:rPr>
                <w:sz w:val="20"/>
                <w:szCs w:val="20"/>
              </w:rPr>
            </w:pPr>
            <w:r w:rsidRPr="00612434">
              <w:rPr>
                <w:sz w:val="20"/>
                <w:szCs w:val="20"/>
              </w:rPr>
              <w:t>D</w:t>
            </w:r>
          </w:p>
          <w:p w14:paraId="6D9FB25F" w14:textId="77777777" w:rsidR="00612434" w:rsidRPr="00612434" w:rsidRDefault="00612434" w:rsidP="007A3477">
            <w:pPr>
              <w:pStyle w:val="NormalWeb"/>
              <w:numPr>
                <w:ilvl w:val="0"/>
                <w:numId w:val="47"/>
              </w:numPr>
              <w:spacing w:before="0" w:beforeAutospacing="0" w:after="0" w:afterAutospacing="0"/>
              <w:rPr>
                <w:sz w:val="20"/>
                <w:szCs w:val="20"/>
              </w:rPr>
            </w:pPr>
            <w:r w:rsidRPr="00612434">
              <w:rPr>
                <w:sz w:val="20"/>
                <w:szCs w:val="20"/>
              </w:rPr>
              <w:t>A</w:t>
            </w:r>
          </w:p>
          <w:p w14:paraId="228AE824" w14:textId="77777777" w:rsidR="00612434" w:rsidRPr="00612434" w:rsidRDefault="00612434" w:rsidP="007A3477">
            <w:pPr>
              <w:pStyle w:val="NormalWeb"/>
              <w:numPr>
                <w:ilvl w:val="0"/>
                <w:numId w:val="47"/>
              </w:numPr>
              <w:spacing w:before="0" w:beforeAutospacing="0" w:after="0" w:afterAutospacing="0"/>
              <w:rPr>
                <w:sz w:val="20"/>
                <w:szCs w:val="20"/>
              </w:rPr>
            </w:pPr>
            <w:r w:rsidRPr="00612434">
              <w:rPr>
                <w:sz w:val="20"/>
                <w:szCs w:val="20"/>
              </w:rPr>
              <w:t>C</w:t>
            </w:r>
          </w:p>
          <w:p w14:paraId="6082B8FD" w14:textId="23181EF5" w:rsidR="0070769D" w:rsidRPr="00612434" w:rsidRDefault="00612434" w:rsidP="007A3477">
            <w:pPr>
              <w:pStyle w:val="NormalWeb"/>
              <w:numPr>
                <w:ilvl w:val="0"/>
                <w:numId w:val="47"/>
              </w:numPr>
              <w:spacing w:before="0" w:beforeAutospacing="0" w:after="0" w:afterAutospacing="0"/>
              <w:rPr>
                <w:sz w:val="20"/>
                <w:szCs w:val="20"/>
              </w:rPr>
            </w:pPr>
            <w:r w:rsidRPr="00612434">
              <w:rPr>
                <w:sz w:val="20"/>
                <w:szCs w:val="20"/>
              </w:rPr>
              <w:t>E</w:t>
            </w:r>
          </w:p>
        </w:tc>
      </w:tr>
      <w:tr w:rsidR="0004546E" w:rsidRPr="00612434" w14:paraId="5C35B3AA" w14:textId="77777777" w:rsidTr="007A3477">
        <w:tc>
          <w:tcPr>
            <w:tcW w:w="532" w:type="dxa"/>
            <w:vAlign w:val="center"/>
          </w:tcPr>
          <w:p w14:paraId="1B341EB0" w14:textId="1A7A4802" w:rsidR="0004546E" w:rsidRPr="00612434" w:rsidRDefault="0004546E" w:rsidP="007A3477">
            <w:pPr>
              <w:jc w:val="center"/>
              <w:rPr>
                <w:sz w:val="20"/>
                <w:szCs w:val="20"/>
                <w:lang w:val="vi-VN"/>
              </w:rPr>
            </w:pPr>
            <w:r w:rsidRPr="00612434">
              <w:rPr>
                <w:sz w:val="20"/>
                <w:szCs w:val="20"/>
                <w:lang w:val="vi-VN"/>
              </w:rPr>
              <w:lastRenderedPageBreak/>
              <w:t>7</w:t>
            </w:r>
          </w:p>
        </w:tc>
        <w:tc>
          <w:tcPr>
            <w:tcW w:w="1623" w:type="dxa"/>
            <w:vAlign w:val="center"/>
          </w:tcPr>
          <w:p w14:paraId="3989FCB6" w14:textId="3BC69A83" w:rsidR="0004546E" w:rsidRPr="00612434" w:rsidRDefault="00A96FE3" w:rsidP="007A3477">
            <w:pPr>
              <w:pStyle w:val="NormalWeb"/>
              <w:spacing w:before="0" w:beforeAutospacing="0" w:after="0" w:afterAutospacing="0"/>
              <w:jc w:val="center"/>
              <w:rPr>
                <w:sz w:val="20"/>
                <w:szCs w:val="20"/>
                <w:lang w:val="vi-VN"/>
              </w:rPr>
            </w:pPr>
            <w:r w:rsidRPr="00612434">
              <w:rPr>
                <w:sz w:val="20"/>
                <w:szCs w:val="20"/>
              </w:rPr>
              <w:t>Note-Taking</w:t>
            </w:r>
          </w:p>
        </w:tc>
        <w:tc>
          <w:tcPr>
            <w:tcW w:w="7380" w:type="dxa"/>
          </w:tcPr>
          <w:p w14:paraId="7551EB62" w14:textId="68436C51" w:rsidR="007A7CC2" w:rsidRPr="005479D1" w:rsidRDefault="007A7CC2" w:rsidP="007A3477">
            <w:pPr>
              <w:pStyle w:val="NormalWeb"/>
              <w:spacing w:before="0" w:beforeAutospacing="0" w:after="0" w:afterAutospacing="0"/>
              <w:rPr>
                <w:sz w:val="20"/>
                <w:szCs w:val="20"/>
                <w:lang w:val="vi-VN"/>
              </w:rPr>
            </w:pPr>
            <w:r w:rsidRPr="00612434">
              <w:rPr>
                <w:sz w:val="20"/>
                <w:szCs w:val="20"/>
              </w:rPr>
              <w:t xml:space="preserve">You are an educational content creator designing a </w:t>
            </w:r>
            <w:r w:rsidRPr="00612434">
              <w:rPr>
                <w:rStyle w:val="Strong"/>
                <w:rFonts w:eastAsiaTheme="majorEastAsia"/>
                <w:sz w:val="20"/>
                <w:szCs w:val="20"/>
              </w:rPr>
              <w:t>note-completion listening task</w:t>
            </w:r>
            <w:r w:rsidRPr="00612434">
              <w:rPr>
                <w:sz w:val="20"/>
                <w:szCs w:val="20"/>
              </w:rPr>
              <w:t xml:space="preserve"> in the style of </w:t>
            </w:r>
            <w:r w:rsidRPr="00612434">
              <w:rPr>
                <w:rStyle w:val="Strong"/>
                <w:rFonts w:eastAsiaTheme="majorEastAsia"/>
                <w:sz w:val="20"/>
                <w:szCs w:val="20"/>
              </w:rPr>
              <w:t>IELTS Listening Part 4</w:t>
            </w:r>
            <w:r w:rsidRPr="00612434">
              <w:rPr>
                <w:sz w:val="20"/>
                <w:szCs w:val="20"/>
              </w:rPr>
              <w:t>.</w:t>
            </w:r>
            <w:r w:rsidR="005479D1">
              <w:rPr>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r w:rsidRPr="00612434">
              <w:rPr>
                <w:sz w:val="20"/>
                <w:szCs w:val="20"/>
              </w:rPr>
              <w:br/>
              <w:t xml:space="preserve">Using the provided YouTube video tapescript: [Insert refined tapescript text here], generate a task with </w:t>
            </w:r>
            <w:r w:rsidRPr="00612434">
              <w:rPr>
                <w:rStyle w:val="Strong"/>
                <w:rFonts w:eastAsiaTheme="majorEastAsia"/>
                <w:sz w:val="20"/>
                <w:szCs w:val="20"/>
              </w:rPr>
              <w:t>exactly 10 numbered blanks</w:t>
            </w:r>
            <w:r w:rsidRPr="00612434">
              <w:rPr>
                <w:sz w:val="20"/>
                <w:szCs w:val="20"/>
              </w:rPr>
              <w:t>.</w:t>
            </w:r>
          </w:p>
          <w:p w14:paraId="7A6424D7" w14:textId="5AE42334" w:rsidR="007A7CC2" w:rsidRPr="00612434" w:rsidRDefault="007A7CC2" w:rsidP="007A3477">
            <w:pPr>
              <w:pStyle w:val="NormalWeb"/>
              <w:spacing w:before="0" w:beforeAutospacing="0" w:after="0" w:afterAutospacing="0"/>
              <w:rPr>
                <w:sz w:val="20"/>
                <w:szCs w:val="20"/>
              </w:rPr>
            </w:pPr>
            <w:r w:rsidRPr="00612434">
              <w:rPr>
                <w:sz w:val="20"/>
                <w:szCs w:val="20"/>
              </w:rPr>
              <w:t>Your output must follow this structure:</w:t>
            </w:r>
          </w:p>
          <w:p w14:paraId="6EE65812"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Instructions (for students):</w:t>
            </w:r>
            <w:r w:rsidRPr="00612434">
              <w:rPr>
                <w:sz w:val="20"/>
                <w:szCs w:val="20"/>
              </w:rPr>
              <w:br/>
            </w:r>
            <w:r w:rsidRPr="00612434">
              <w:rPr>
                <w:rStyle w:val="Emphasis"/>
                <w:rFonts w:eastAsiaTheme="majorEastAsia"/>
                <w:sz w:val="20"/>
                <w:szCs w:val="20"/>
              </w:rPr>
              <w:t xml:space="preserve">Complete the notes below. Write </w:t>
            </w:r>
            <w:r w:rsidRPr="00612434">
              <w:rPr>
                <w:rStyle w:val="Strong"/>
                <w:rFonts w:eastAsiaTheme="majorEastAsia"/>
                <w:i/>
                <w:iCs/>
                <w:sz w:val="20"/>
                <w:szCs w:val="20"/>
              </w:rPr>
              <w:t>NO MORE THAN THREE WORDS AND/OR A NUMBER</w:t>
            </w:r>
            <w:r w:rsidRPr="00612434">
              <w:rPr>
                <w:rStyle w:val="Emphasis"/>
                <w:rFonts w:eastAsiaTheme="majorEastAsia"/>
                <w:sz w:val="20"/>
                <w:szCs w:val="20"/>
              </w:rPr>
              <w:t xml:space="preserve"> for each answer.</w:t>
            </w:r>
          </w:p>
          <w:p w14:paraId="15CD9012"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Notes Title: [Insert a topic-based heading summarizing the monologue]</w:t>
            </w:r>
          </w:p>
          <w:p w14:paraId="0A1CBAD0"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Task requirements:</w:t>
            </w:r>
          </w:p>
          <w:p w14:paraId="485C833C" w14:textId="77777777" w:rsidR="005479D1" w:rsidRPr="005479D1" w:rsidRDefault="007A7CC2" w:rsidP="007A3477">
            <w:pPr>
              <w:pStyle w:val="NormalWeb"/>
              <w:numPr>
                <w:ilvl w:val="0"/>
                <w:numId w:val="19"/>
              </w:numPr>
              <w:spacing w:before="0" w:beforeAutospacing="0" w:after="0" w:afterAutospacing="0"/>
              <w:rPr>
                <w:sz w:val="20"/>
                <w:szCs w:val="20"/>
              </w:rPr>
            </w:pPr>
            <w:r w:rsidRPr="00612434">
              <w:rPr>
                <w:sz w:val="20"/>
                <w:szCs w:val="20"/>
              </w:rPr>
              <w:t xml:space="preserve">Format the notes in a </w:t>
            </w:r>
            <w:r w:rsidRPr="00612434">
              <w:rPr>
                <w:rStyle w:val="Strong"/>
                <w:rFonts w:eastAsiaTheme="majorEastAsia"/>
                <w:sz w:val="20"/>
                <w:szCs w:val="20"/>
              </w:rPr>
              <w:t>clear, academic outline</w:t>
            </w:r>
            <w:r w:rsidRPr="00612434">
              <w:rPr>
                <w:sz w:val="20"/>
                <w:szCs w:val="20"/>
              </w:rPr>
              <w:t>.</w:t>
            </w:r>
          </w:p>
          <w:p w14:paraId="0B3780DA" w14:textId="091EE2FD" w:rsidR="007A7CC2" w:rsidRPr="00612434" w:rsidRDefault="005479D1" w:rsidP="007A3477">
            <w:pPr>
              <w:pStyle w:val="NormalWeb"/>
              <w:numPr>
                <w:ilvl w:val="0"/>
                <w:numId w:val="19"/>
              </w:numPr>
              <w:spacing w:before="0" w:beforeAutospacing="0" w:after="0" w:afterAutospacing="0"/>
              <w:rPr>
                <w:sz w:val="20"/>
                <w:szCs w:val="20"/>
              </w:rPr>
            </w:pPr>
            <w:r w:rsidRPr="00BF1B9A">
              <w:rPr>
                <w:sz w:val="20"/>
                <w:szCs w:val="20"/>
              </w:rPr>
              <w:t>The task must be challenging but fair for advanced high school students preparing for national or international English competitions (CEFR B2–C2).</w:t>
            </w:r>
          </w:p>
          <w:p w14:paraId="6B56E304" w14:textId="77777777" w:rsidR="007A7CC2" w:rsidRPr="00612434" w:rsidRDefault="007A7CC2" w:rsidP="007A3477">
            <w:pPr>
              <w:pStyle w:val="NormalWeb"/>
              <w:numPr>
                <w:ilvl w:val="0"/>
                <w:numId w:val="19"/>
              </w:numPr>
              <w:spacing w:before="0" w:beforeAutospacing="0" w:after="0" w:afterAutospacing="0"/>
              <w:rPr>
                <w:sz w:val="20"/>
                <w:szCs w:val="20"/>
              </w:rPr>
            </w:pPr>
            <w:r w:rsidRPr="00612434">
              <w:rPr>
                <w:rStyle w:val="Strong"/>
                <w:rFonts w:eastAsiaTheme="majorEastAsia"/>
                <w:sz w:val="20"/>
                <w:szCs w:val="20"/>
              </w:rPr>
              <w:t>Main sections or bigger points should be in bold</w:t>
            </w:r>
            <w:r w:rsidRPr="00612434">
              <w:rPr>
                <w:sz w:val="20"/>
                <w:szCs w:val="20"/>
              </w:rPr>
              <w:t xml:space="preserve">, followed by </w:t>
            </w:r>
            <w:r w:rsidRPr="00612434">
              <w:rPr>
                <w:rStyle w:val="Strong"/>
                <w:rFonts w:eastAsiaTheme="majorEastAsia"/>
                <w:sz w:val="20"/>
                <w:szCs w:val="20"/>
              </w:rPr>
              <w:t>subpoints in bullet style</w:t>
            </w:r>
            <w:r w:rsidRPr="00612434">
              <w:rPr>
                <w:sz w:val="20"/>
                <w:szCs w:val="20"/>
              </w:rPr>
              <w:t>.</w:t>
            </w:r>
          </w:p>
          <w:p w14:paraId="7F4FF6A7" w14:textId="77777777" w:rsidR="007A7CC2" w:rsidRPr="00612434" w:rsidRDefault="007A7CC2" w:rsidP="007A3477">
            <w:pPr>
              <w:pStyle w:val="NormalWeb"/>
              <w:numPr>
                <w:ilvl w:val="0"/>
                <w:numId w:val="19"/>
              </w:numPr>
              <w:spacing w:before="0" w:beforeAutospacing="0" w:after="0" w:afterAutospacing="0"/>
              <w:rPr>
                <w:sz w:val="20"/>
                <w:szCs w:val="20"/>
              </w:rPr>
            </w:pPr>
            <w:r w:rsidRPr="00612434">
              <w:rPr>
                <w:sz w:val="20"/>
                <w:szCs w:val="20"/>
              </w:rPr>
              <w:t xml:space="preserve">Include </w:t>
            </w:r>
            <w:r w:rsidRPr="00612434">
              <w:rPr>
                <w:rStyle w:val="Strong"/>
                <w:rFonts w:eastAsiaTheme="majorEastAsia"/>
                <w:sz w:val="20"/>
                <w:szCs w:val="20"/>
              </w:rPr>
              <w:t>10 numbered blanks (1–10)</w:t>
            </w:r>
            <w:r w:rsidRPr="00612434">
              <w:rPr>
                <w:sz w:val="20"/>
                <w:szCs w:val="20"/>
              </w:rPr>
              <w:t>, each integrated naturally into the notes.</w:t>
            </w:r>
          </w:p>
          <w:p w14:paraId="39B65B94" w14:textId="77777777" w:rsidR="007A7CC2" w:rsidRPr="00612434" w:rsidRDefault="007A7CC2" w:rsidP="007A3477">
            <w:pPr>
              <w:pStyle w:val="NormalWeb"/>
              <w:numPr>
                <w:ilvl w:val="0"/>
                <w:numId w:val="19"/>
              </w:numPr>
              <w:spacing w:before="0" w:beforeAutospacing="0" w:after="0" w:afterAutospacing="0"/>
              <w:rPr>
                <w:sz w:val="20"/>
                <w:szCs w:val="20"/>
              </w:rPr>
            </w:pPr>
            <w:r w:rsidRPr="00612434">
              <w:rPr>
                <w:sz w:val="20"/>
                <w:szCs w:val="20"/>
              </w:rPr>
              <w:t>The blanks should test a mix of:</w:t>
            </w:r>
          </w:p>
          <w:p w14:paraId="23E420CC" w14:textId="77777777" w:rsidR="007A7CC2" w:rsidRPr="00612434" w:rsidRDefault="007A7CC2" w:rsidP="007A3477">
            <w:pPr>
              <w:pStyle w:val="NormalWeb"/>
              <w:numPr>
                <w:ilvl w:val="1"/>
                <w:numId w:val="19"/>
              </w:numPr>
              <w:spacing w:before="0" w:beforeAutospacing="0" w:after="0" w:afterAutospacing="0"/>
              <w:rPr>
                <w:sz w:val="20"/>
                <w:szCs w:val="20"/>
              </w:rPr>
            </w:pPr>
            <w:r w:rsidRPr="00612434">
              <w:rPr>
                <w:rStyle w:val="Strong"/>
                <w:rFonts w:eastAsiaTheme="majorEastAsia"/>
                <w:sz w:val="20"/>
                <w:szCs w:val="20"/>
              </w:rPr>
              <w:t>Main points</w:t>
            </w:r>
          </w:p>
          <w:p w14:paraId="01CAF865" w14:textId="77777777" w:rsidR="007A7CC2" w:rsidRPr="00612434" w:rsidRDefault="007A7CC2" w:rsidP="007A3477">
            <w:pPr>
              <w:pStyle w:val="NormalWeb"/>
              <w:numPr>
                <w:ilvl w:val="1"/>
                <w:numId w:val="19"/>
              </w:numPr>
              <w:spacing w:before="0" w:beforeAutospacing="0" w:after="0" w:afterAutospacing="0"/>
              <w:rPr>
                <w:sz w:val="20"/>
                <w:szCs w:val="20"/>
              </w:rPr>
            </w:pPr>
            <w:r w:rsidRPr="00612434">
              <w:rPr>
                <w:rStyle w:val="Strong"/>
                <w:rFonts w:eastAsiaTheme="majorEastAsia"/>
                <w:sz w:val="20"/>
                <w:szCs w:val="20"/>
              </w:rPr>
              <w:t>Supporting details</w:t>
            </w:r>
          </w:p>
          <w:p w14:paraId="62A7FCB4" w14:textId="77777777" w:rsidR="007A7CC2" w:rsidRPr="00612434" w:rsidRDefault="007A7CC2" w:rsidP="007A3477">
            <w:pPr>
              <w:pStyle w:val="NormalWeb"/>
              <w:numPr>
                <w:ilvl w:val="1"/>
                <w:numId w:val="19"/>
              </w:numPr>
              <w:spacing w:before="0" w:beforeAutospacing="0" w:after="0" w:afterAutospacing="0"/>
              <w:rPr>
                <w:sz w:val="20"/>
                <w:szCs w:val="20"/>
              </w:rPr>
            </w:pPr>
            <w:r w:rsidRPr="00612434">
              <w:rPr>
                <w:rStyle w:val="Strong"/>
                <w:rFonts w:eastAsiaTheme="majorEastAsia"/>
                <w:sz w:val="20"/>
                <w:szCs w:val="20"/>
              </w:rPr>
              <w:t>Specific facts</w:t>
            </w:r>
          </w:p>
          <w:p w14:paraId="60F5A16D" w14:textId="352B446E" w:rsidR="007A7CC2" w:rsidRPr="00612434" w:rsidRDefault="007A7CC2" w:rsidP="007A3477">
            <w:pPr>
              <w:pStyle w:val="NormalWeb"/>
              <w:numPr>
                <w:ilvl w:val="0"/>
                <w:numId w:val="19"/>
              </w:numPr>
              <w:spacing w:before="0" w:beforeAutospacing="0" w:after="0" w:afterAutospacing="0"/>
              <w:rPr>
                <w:sz w:val="20"/>
                <w:szCs w:val="20"/>
              </w:rPr>
            </w:pPr>
            <w:r w:rsidRPr="00612434">
              <w:rPr>
                <w:sz w:val="20"/>
                <w:szCs w:val="20"/>
              </w:rPr>
              <w:t>Each blank should:</w:t>
            </w:r>
            <w:r w:rsidRPr="00612434">
              <w:rPr>
                <w:sz w:val="20"/>
                <w:szCs w:val="20"/>
              </w:rPr>
              <w:br/>
              <w:t>• Be grammatically accurate when completed</w:t>
            </w:r>
            <w:r w:rsidRPr="00612434">
              <w:rPr>
                <w:sz w:val="20"/>
                <w:szCs w:val="20"/>
              </w:rPr>
              <w:br/>
              <w:t xml:space="preserve">• Have </w:t>
            </w:r>
            <w:r w:rsidRPr="00612434">
              <w:rPr>
                <w:rStyle w:val="Strong"/>
                <w:rFonts w:eastAsiaTheme="majorEastAsia"/>
                <w:sz w:val="20"/>
                <w:szCs w:val="20"/>
              </w:rPr>
              <w:t>only one correct answer</w:t>
            </w:r>
            <w:r w:rsidRPr="00612434">
              <w:rPr>
                <w:sz w:val="20"/>
                <w:szCs w:val="20"/>
              </w:rPr>
              <w:t xml:space="preserve"> based on the script</w:t>
            </w:r>
            <w:r w:rsidRPr="00612434">
              <w:rPr>
                <w:sz w:val="20"/>
                <w:szCs w:val="20"/>
              </w:rPr>
              <w:br/>
              <w:t xml:space="preserve">• Be completed using </w:t>
            </w:r>
            <w:r w:rsidRPr="00612434">
              <w:rPr>
                <w:rStyle w:val="Strong"/>
                <w:rFonts w:eastAsiaTheme="majorEastAsia"/>
                <w:sz w:val="20"/>
                <w:szCs w:val="20"/>
              </w:rPr>
              <w:t>NO MORE THAN THREE WORDS AND/OR A NUMBER</w:t>
            </w:r>
          </w:p>
          <w:p w14:paraId="63753ED2" w14:textId="5ADF6A16" w:rsidR="007A7CC2" w:rsidRPr="00612434" w:rsidRDefault="007A7CC2" w:rsidP="007A3477">
            <w:pPr>
              <w:pStyle w:val="NormalWeb"/>
              <w:spacing w:before="0" w:beforeAutospacing="0" w:after="0" w:afterAutospacing="0"/>
              <w:rPr>
                <w:sz w:val="20"/>
                <w:szCs w:val="20"/>
              </w:rPr>
            </w:pPr>
            <w:r w:rsidRPr="00612434">
              <w:rPr>
                <w:sz w:val="20"/>
                <w:szCs w:val="20"/>
              </w:rPr>
              <w:t xml:space="preserve">After the notes, include a separate section titled </w:t>
            </w:r>
            <w:r w:rsidRPr="00612434">
              <w:rPr>
                <w:rStyle w:val="Strong"/>
                <w:rFonts w:eastAsiaTheme="majorEastAsia"/>
                <w:sz w:val="20"/>
                <w:szCs w:val="20"/>
              </w:rPr>
              <w:t>"Answer Key"</w:t>
            </w:r>
            <w:r w:rsidRPr="00612434">
              <w:rPr>
                <w:sz w:val="20"/>
                <w:szCs w:val="20"/>
              </w:rPr>
              <w:t xml:space="preserve"> with the correct answers listed clearly by number.</w:t>
            </w:r>
          </w:p>
          <w:p w14:paraId="78AF1EB0" w14:textId="0FE70B1B"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7139434A"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Complete the notes below. Write NO MORE THAN THREE WORDS AND/OR A NUMBER for each answer.</w:t>
            </w:r>
          </w:p>
          <w:p w14:paraId="3CD769BD"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Lecture Topic: The Origins of Modern Psychology</w:t>
            </w:r>
          </w:p>
          <w:p w14:paraId="2F005B3E"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Early Influences on Psychology</w:t>
            </w:r>
          </w:p>
          <w:p w14:paraId="3BB91C5C" w14:textId="77777777" w:rsidR="007A7CC2" w:rsidRPr="00612434" w:rsidRDefault="007A7CC2" w:rsidP="007A3477">
            <w:pPr>
              <w:pStyle w:val="NormalWeb"/>
              <w:numPr>
                <w:ilvl w:val="0"/>
                <w:numId w:val="20"/>
              </w:numPr>
              <w:spacing w:before="0" w:beforeAutospacing="0" w:after="0" w:afterAutospacing="0"/>
              <w:rPr>
                <w:sz w:val="20"/>
                <w:szCs w:val="20"/>
              </w:rPr>
            </w:pPr>
            <w:r w:rsidRPr="00612434">
              <w:rPr>
                <w:sz w:val="20"/>
                <w:szCs w:val="20"/>
              </w:rPr>
              <w:t>Greek philosophers believed the mind and body were __________ (1)</w:t>
            </w:r>
          </w:p>
          <w:p w14:paraId="4781D029" w14:textId="77777777" w:rsidR="007A7CC2" w:rsidRPr="00612434" w:rsidRDefault="007A7CC2" w:rsidP="007A3477">
            <w:pPr>
              <w:pStyle w:val="NormalWeb"/>
              <w:numPr>
                <w:ilvl w:val="0"/>
                <w:numId w:val="20"/>
              </w:numPr>
              <w:spacing w:before="0" w:beforeAutospacing="0" w:after="0" w:afterAutospacing="0"/>
              <w:rPr>
                <w:sz w:val="20"/>
                <w:szCs w:val="20"/>
              </w:rPr>
            </w:pPr>
            <w:r w:rsidRPr="00612434">
              <w:rPr>
                <w:sz w:val="20"/>
                <w:szCs w:val="20"/>
              </w:rPr>
              <w:t>Aristotle emphasized the role of __________ in acquiring knowledge (2)</w:t>
            </w:r>
          </w:p>
          <w:p w14:paraId="5A1B8D75"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Emergence of Scientific Methods</w:t>
            </w:r>
          </w:p>
          <w:p w14:paraId="6E0EB62A" w14:textId="77777777" w:rsidR="007A7CC2" w:rsidRPr="00612434" w:rsidRDefault="007A7CC2" w:rsidP="007A3477">
            <w:pPr>
              <w:pStyle w:val="NormalWeb"/>
              <w:numPr>
                <w:ilvl w:val="0"/>
                <w:numId w:val="21"/>
              </w:numPr>
              <w:spacing w:before="0" w:beforeAutospacing="0" w:after="0" w:afterAutospacing="0"/>
              <w:rPr>
                <w:sz w:val="20"/>
                <w:szCs w:val="20"/>
              </w:rPr>
            </w:pPr>
            <w:r w:rsidRPr="00612434">
              <w:rPr>
                <w:sz w:val="20"/>
                <w:szCs w:val="20"/>
              </w:rPr>
              <w:t>Psychology became a formal discipline in the __________ century (3)</w:t>
            </w:r>
          </w:p>
          <w:p w14:paraId="456F6258" w14:textId="77777777" w:rsidR="007A7CC2" w:rsidRPr="00612434" w:rsidRDefault="007A7CC2" w:rsidP="007A3477">
            <w:pPr>
              <w:pStyle w:val="NormalWeb"/>
              <w:numPr>
                <w:ilvl w:val="0"/>
                <w:numId w:val="21"/>
              </w:numPr>
              <w:spacing w:before="0" w:beforeAutospacing="0" w:after="0" w:afterAutospacing="0"/>
              <w:rPr>
                <w:sz w:val="20"/>
                <w:szCs w:val="20"/>
              </w:rPr>
            </w:pPr>
            <w:r w:rsidRPr="00612434">
              <w:rPr>
                <w:sz w:val="20"/>
                <w:szCs w:val="20"/>
              </w:rPr>
              <w:t>Wilhelm Wundt used __________ to study consciousness (4)</w:t>
            </w:r>
          </w:p>
          <w:p w14:paraId="5D1C91D3"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Major Schools of Thought</w:t>
            </w:r>
          </w:p>
          <w:p w14:paraId="2C132CE9" w14:textId="77777777" w:rsidR="007A7CC2" w:rsidRPr="00612434" w:rsidRDefault="007A7CC2" w:rsidP="007A3477">
            <w:pPr>
              <w:pStyle w:val="NormalWeb"/>
              <w:numPr>
                <w:ilvl w:val="0"/>
                <w:numId w:val="22"/>
              </w:numPr>
              <w:spacing w:before="0" w:beforeAutospacing="0" w:after="0" w:afterAutospacing="0"/>
              <w:rPr>
                <w:sz w:val="20"/>
                <w:szCs w:val="20"/>
              </w:rPr>
            </w:pPr>
            <w:r w:rsidRPr="00612434">
              <w:rPr>
                <w:sz w:val="20"/>
                <w:szCs w:val="20"/>
              </w:rPr>
              <w:lastRenderedPageBreak/>
              <w:t>Structuralism focused on analyzing __________ (5)</w:t>
            </w:r>
          </w:p>
          <w:p w14:paraId="76AEB7A4" w14:textId="77777777" w:rsidR="007A7CC2" w:rsidRPr="00612434" w:rsidRDefault="007A7CC2" w:rsidP="007A3477">
            <w:pPr>
              <w:pStyle w:val="NormalWeb"/>
              <w:numPr>
                <w:ilvl w:val="1"/>
                <w:numId w:val="22"/>
              </w:numPr>
              <w:spacing w:before="0" w:beforeAutospacing="0" w:after="0" w:afterAutospacing="0"/>
              <w:rPr>
                <w:sz w:val="20"/>
                <w:szCs w:val="20"/>
              </w:rPr>
            </w:pPr>
            <w:r w:rsidRPr="00612434">
              <w:rPr>
                <w:sz w:val="20"/>
                <w:szCs w:val="20"/>
              </w:rPr>
              <w:t>Method involved breaking experiences into components</w:t>
            </w:r>
          </w:p>
          <w:p w14:paraId="27C7F5FB" w14:textId="77777777" w:rsidR="007A7CC2" w:rsidRPr="00612434" w:rsidRDefault="007A7CC2" w:rsidP="007A3477">
            <w:pPr>
              <w:pStyle w:val="NormalWeb"/>
              <w:numPr>
                <w:ilvl w:val="0"/>
                <w:numId w:val="22"/>
              </w:numPr>
              <w:spacing w:before="0" w:beforeAutospacing="0" w:after="0" w:afterAutospacing="0"/>
              <w:rPr>
                <w:sz w:val="20"/>
                <w:szCs w:val="20"/>
              </w:rPr>
            </w:pPr>
            <w:r w:rsidRPr="00612434">
              <w:rPr>
                <w:sz w:val="20"/>
                <w:szCs w:val="20"/>
              </w:rPr>
              <w:t>Behaviorism rejected the idea of __________ processes (6)</w:t>
            </w:r>
          </w:p>
          <w:p w14:paraId="3D346B23" w14:textId="77777777" w:rsidR="007A7CC2" w:rsidRPr="00612434" w:rsidRDefault="007A7CC2" w:rsidP="007A3477">
            <w:pPr>
              <w:pStyle w:val="NormalWeb"/>
              <w:numPr>
                <w:ilvl w:val="1"/>
                <w:numId w:val="22"/>
              </w:numPr>
              <w:spacing w:before="0" w:beforeAutospacing="0" w:after="0" w:afterAutospacing="0"/>
              <w:rPr>
                <w:sz w:val="20"/>
                <w:szCs w:val="20"/>
              </w:rPr>
            </w:pPr>
            <w:r w:rsidRPr="00612434">
              <w:rPr>
                <w:sz w:val="20"/>
                <w:szCs w:val="20"/>
              </w:rPr>
              <w:t>Focused on observable behavior</w:t>
            </w:r>
          </w:p>
          <w:p w14:paraId="1EFEE619"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Modern Developments</w:t>
            </w:r>
          </w:p>
          <w:p w14:paraId="33CE1264" w14:textId="77777777" w:rsidR="007A7CC2" w:rsidRPr="00612434" w:rsidRDefault="007A7CC2" w:rsidP="007A3477">
            <w:pPr>
              <w:pStyle w:val="NormalWeb"/>
              <w:numPr>
                <w:ilvl w:val="0"/>
                <w:numId w:val="23"/>
              </w:numPr>
              <w:spacing w:before="0" w:beforeAutospacing="0" w:after="0" w:afterAutospacing="0"/>
              <w:rPr>
                <w:sz w:val="20"/>
                <w:szCs w:val="20"/>
              </w:rPr>
            </w:pPr>
            <w:r w:rsidRPr="00612434">
              <w:rPr>
                <w:sz w:val="20"/>
                <w:szCs w:val="20"/>
              </w:rPr>
              <w:t>Cognitive psychology emerged in response to limitations of __________ (7)</w:t>
            </w:r>
          </w:p>
          <w:p w14:paraId="03A460D8" w14:textId="77777777" w:rsidR="007A7CC2" w:rsidRPr="00612434" w:rsidRDefault="007A7CC2" w:rsidP="007A3477">
            <w:pPr>
              <w:pStyle w:val="NormalWeb"/>
              <w:numPr>
                <w:ilvl w:val="1"/>
                <w:numId w:val="23"/>
              </w:numPr>
              <w:spacing w:before="0" w:beforeAutospacing="0" w:after="0" w:afterAutospacing="0"/>
              <w:rPr>
                <w:sz w:val="20"/>
                <w:szCs w:val="20"/>
              </w:rPr>
            </w:pPr>
            <w:r w:rsidRPr="00612434">
              <w:rPr>
                <w:sz w:val="20"/>
                <w:szCs w:val="20"/>
              </w:rPr>
              <w:t>Studied mental processes like memory and language</w:t>
            </w:r>
          </w:p>
          <w:p w14:paraId="54240221" w14:textId="77777777" w:rsidR="007A7CC2" w:rsidRPr="00612434" w:rsidRDefault="007A7CC2" w:rsidP="007A3477">
            <w:pPr>
              <w:pStyle w:val="NormalWeb"/>
              <w:numPr>
                <w:ilvl w:val="0"/>
                <w:numId w:val="23"/>
              </w:numPr>
              <w:spacing w:before="0" w:beforeAutospacing="0" w:after="0" w:afterAutospacing="0"/>
              <w:rPr>
                <w:sz w:val="20"/>
                <w:szCs w:val="20"/>
              </w:rPr>
            </w:pPr>
            <w:r w:rsidRPr="00612434">
              <w:rPr>
                <w:sz w:val="20"/>
                <w:szCs w:val="20"/>
              </w:rPr>
              <w:t>Neuroscience links behavior to __________ activity (8)</w:t>
            </w:r>
          </w:p>
          <w:p w14:paraId="047286A8" w14:textId="77777777" w:rsidR="007A7CC2" w:rsidRPr="00612434" w:rsidRDefault="007A7CC2" w:rsidP="007A3477">
            <w:pPr>
              <w:pStyle w:val="NormalWeb"/>
              <w:numPr>
                <w:ilvl w:val="0"/>
                <w:numId w:val="23"/>
              </w:numPr>
              <w:spacing w:before="0" w:beforeAutospacing="0" w:after="0" w:afterAutospacing="0"/>
              <w:rPr>
                <w:sz w:val="20"/>
                <w:szCs w:val="20"/>
              </w:rPr>
            </w:pPr>
            <w:r w:rsidRPr="00612434">
              <w:rPr>
                <w:sz w:val="20"/>
                <w:szCs w:val="20"/>
              </w:rPr>
              <w:t>Applied psychology is used in fields such as __________ (9)</w:t>
            </w:r>
          </w:p>
          <w:p w14:paraId="38A48644" w14:textId="77777777" w:rsidR="007A7CC2" w:rsidRPr="00612434" w:rsidRDefault="007A7CC2" w:rsidP="007A3477">
            <w:pPr>
              <w:pStyle w:val="NormalWeb"/>
              <w:numPr>
                <w:ilvl w:val="1"/>
                <w:numId w:val="23"/>
              </w:numPr>
              <w:spacing w:before="0" w:beforeAutospacing="0" w:after="0" w:afterAutospacing="0"/>
              <w:rPr>
                <w:sz w:val="20"/>
                <w:szCs w:val="20"/>
              </w:rPr>
            </w:pPr>
            <w:r w:rsidRPr="00612434">
              <w:rPr>
                <w:sz w:val="20"/>
                <w:szCs w:val="20"/>
              </w:rPr>
              <w:t>Helps improve outcomes in schools and workplaces</w:t>
            </w:r>
          </w:p>
          <w:p w14:paraId="46FAEAF9" w14:textId="7AB8EC6E" w:rsidR="007A7CC2" w:rsidRPr="00612434" w:rsidRDefault="007A7CC2" w:rsidP="007A3477">
            <w:pPr>
              <w:pStyle w:val="NormalWeb"/>
              <w:numPr>
                <w:ilvl w:val="0"/>
                <w:numId w:val="23"/>
              </w:numPr>
              <w:spacing w:before="0" w:beforeAutospacing="0" w:after="0" w:afterAutospacing="0"/>
              <w:rPr>
                <w:sz w:val="20"/>
                <w:szCs w:val="20"/>
              </w:rPr>
            </w:pPr>
            <w:r w:rsidRPr="00612434">
              <w:rPr>
                <w:sz w:val="20"/>
                <w:szCs w:val="20"/>
              </w:rPr>
              <w:t>Psychology today is considered both a __________ and a science (10)</w:t>
            </w:r>
          </w:p>
          <w:p w14:paraId="23151DD6" w14:textId="77777777" w:rsidR="007A7CC2" w:rsidRPr="00612434" w:rsidRDefault="007A7CC2"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7C266A3D"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separate</w:t>
            </w:r>
          </w:p>
          <w:p w14:paraId="68C69BA5"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experience</w:t>
            </w:r>
          </w:p>
          <w:p w14:paraId="264E01F4"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19th</w:t>
            </w:r>
          </w:p>
          <w:p w14:paraId="19ADAE88"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introspection</w:t>
            </w:r>
          </w:p>
          <w:p w14:paraId="370D566C"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consciousness</w:t>
            </w:r>
          </w:p>
          <w:p w14:paraId="15B93DDC"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mental</w:t>
            </w:r>
          </w:p>
          <w:p w14:paraId="7E86E57A"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behaviorism</w:t>
            </w:r>
          </w:p>
          <w:p w14:paraId="181E813E"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brain</w:t>
            </w:r>
          </w:p>
          <w:p w14:paraId="6550EE07" w14:textId="77777777" w:rsidR="007A7CC2"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education</w:t>
            </w:r>
          </w:p>
          <w:p w14:paraId="7DB0A37C" w14:textId="27F72AF7" w:rsidR="004152F7" w:rsidRPr="00612434" w:rsidRDefault="007A7CC2" w:rsidP="007A3477">
            <w:pPr>
              <w:pStyle w:val="NormalWeb"/>
              <w:numPr>
                <w:ilvl w:val="0"/>
                <w:numId w:val="24"/>
              </w:numPr>
              <w:spacing w:before="0" w:beforeAutospacing="0" w:after="0" w:afterAutospacing="0"/>
              <w:rPr>
                <w:sz w:val="20"/>
                <w:szCs w:val="20"/>
              </w:rPr>
            </w:pPr>
            <w:r w:rsidRPr="00612434">
              <w:rPr>
                <w:sz w:val="20"/>
                <w:szCs w:val="20"/>
              </w:rPr>
              <w:t>profession</w:t>
            </w:r>
          </w:p>
        </w:tc>
      </w:tr>
      <w:tr w:rsidR="0004546E" w:rsidRPr="00612434" w14:paraId="59499274" w14:textId="77777777" w:rsidTr="007A3477">
        <w:tc>
          <w:tcPr>
            <w:tcW w:w="532" w:type="dxa"/>
            <w:vAlign w:val="center"/>
          </w:tcPr>
          <w:p w14:paraId="2CBCBC1D" w14:textId="559EAD89" w:rsidR="0004546E" w:rsidRPr="00612434" w:rsidRDefault="0004546E" w:rsidP="007A3477">
            <w:pPr>
              <w:jc w:val="center"/>
              <w:rPr>
                <w:sz w:val="20"/>
                <w:szCs w:val="20"/>
                <w:lang w:val="vi-VN"/>
              </w:rPr>
            </w:pPr>
            <w:r w:rsidRPr="00612434">
              <w:rPr>
                <w:sz w:val="20"/>
                <w:szCs w:val="20"/>
                <w:lang w:val="vi-VN"/>
              </w:rPr>
              <w:lastRenderedPageBreak/>
              <w:t>8</w:t>
            </w:r>
          </w:p>
        </w:tc>
        <w:tc>
          <w:tcPr>
            <w:tcW w:w="1623" w:type="dxa"/>
            <w:vAlign w:val="center"/>
          </w:tcPr>
          <w:p w14:paraId="4C1B78BC" w14:textId="77777777" w:rsidR="00A96FE3" w:rsidRPr="00612434" w:rsidRDefault="00A96FE3" w:rsidP="007A3477">
            <w:pPr>
              <w:pStyle w:val="NormalWeb"/>
              <w:spacing w:before="0" w:beforeAutospacing="0" w:after="0" w:afterAutospacing="0"/>
              <w:jc w:val="center"/>
              <w:rPr>
                <w:sz w:val="20"/>
                <w:szCs w:val="20"/>
              </w:rPr>
            </w:pPr>
            <w:r w:rsidRPr="00612434">
              <w:rPr>
                <w:sz w:val="20"/>
                <w:szCs w:val="20"/>
              </w:rPr>
              <w:t>Summary Completion</w:t>
            </w:r>
          </w:p>
          <w:p w14:paraId="5F898258" w14:textId="77777777" w:rsidR="0004546E" w:rsidRPr="00612434" w:rsidRDefault="0004546E" w:rsidP="007A3477">
            <w:pPr>
              <w:jc w:val="center"/>
              <w:rPr>
                <w:sz w:val="20"/>
                <w:szCs w:val="20"/>
                <w:lang w:val="vi-VN"/>
              </w:rPr>
            </w:pPr>
          </w:p>
        </w:tc>
        <w:tc>
          <w:tcPr>
            <w:tcW w:w="7380" w:type="dxa"/>
          </w:tcPr>
          <w:p w14:paraId="663391CA" w14:textId="56C3C71C" w:rsidR="004A6687" w:rsidRPr="005479D1" w:rsidRDefault="004A6687" w:rsidP="007A3477">
            <w:pPr>
              <w:pStyle w:val="NormalWeb"/>
              <w:spacing w:before="0" w:beforeAutospacing="0" w:after="0" w:afterAutospacing="0"/>
              <w:rPr>
                <w:sz w:val="20"/>
                <w:szCs w:val="20"/>
                <w:lang w:val="vi-VN"/>
              </w:rPr>
            </w:pPr>
            <w:r w:rsidRPr="00612434">
              <w:rPr>
                <w:sz w:val="20"/>
                <w:szCs w:val="20"/>
              </w:rPr>
              <w:t xml:space="preserve">You are an educational content creator designing a </w:t>
            </w:r>
            <w:r w:rsidRPr="00612434">
              <w:rPr>
                <w:rStyle w:val="Strong"/>
                <w:rFonts w:eastAsiaTheme="majorEastAsia"/>
                <w:sz w:val="20"/>
                <w:szCs w:val="20"/>
              </w:rPr>
              <w:t>summary completion listening task</w:t>
            </w:r>
            <w:r w:rsidRPr="00612434">
              <w:rPr>
                <w:sz w:val="20"/>
                <w:szCs w:val="20"/>
              </w:rPr>
              <w:t xml:space="preserve"> in the style of the </w:t>
            </w:r>
            <w:r w:rsidRPr="00612434">
              <w:rPr>
                <w:rStyle w:val="Strong"/>
                <w:rFonts w:eastAsiaTheme="majorEastAsia"/>
                <w:sz w:val="20"/>
                <w:szCs w:val="20"/>
              </w:rPr>
              <w:t>Vietnam National Excellent Student English Exam (Đề thi Học sinh Giỏi Quốc Gia Tiếng Anh)</w:t>
            </w:r>
            <w:r w:rsidRPr="00612434">
              <w:rPr>
                <w:sz w:val="20"/>
                <w:szCs w:val="20"/>
              </w:rPr>
              <w:t>.</w:t>
            </w:r>
            <w:r w:rsidR="005479D1">
              <w:rPr>
                <w:sz w:val="20"/>
                <w:szCs w:val="20"/>
                <w:lang w:val="vi-VN"/>
              </w:rPr>
              <w:t xml:space="preserve"> </w:t>
            </w:r>
            <w:r w:rsidR="005479D1" w:rsidRPr="007F094D">
              <w:rPr>
                <w:rStyle w:val="Strong"/>
                <w:rFonts w:eastAsiaTheme="majorEastAsia"/>
                <w:sz w:val="20"/>
                <w:szCs w:val="20"/>
                <w:lang w:val="vi-VN"/>
              </w:rPr>
              <w:t>[CEFR Level: B2–C2, depending on the complexity of the source material]</w:t>
            </w:r>
          </w:p>
          <w:p w14:paraId="64E85E91" w14:textId="54409C5D" w:rsidR="004A6687" w:rsidRPr="00612434" w:rsidRDefault="004A6687" w:rsidP="007A3477">
            <w:pPr>
              <w:pStyle w:val="NormalWeb"/>
              <w:spacing w:before="0" w:beforeAutospacing="0" w:after="0" w:afterAutospacing="0"/>
              <w:rPr>
                <w:sz w:val="20"/>
                <w:szCs w:val="20"/>
                <w:lang w:val="vi-VN"/>
              </w:rPr>
            </w:pPr>
            <w:r w:rsidRPr="00612434">
              <w:rPr>
                <w:sz w:val="20"/>
                <w:szCs w:val="20"/>
              </w:rPr>
              <w:t>Using the provided YouTube video tapescript:</w:t>
            </w:r>
            <w:r w:rsidRPr="00612434">
              <w:rPr>
                <w:sz w:val="20"/>
                <w:szCs w:val="20"/>
              </w:rPr>
              <w:br/>
            </w:r>
            <w:r w:rsidRPr="00612434">
              <w:rPr>
                <w:rStyle w:val="Strong"/>
                <w:rFonts w:eastAsiaTheme="majorEastAsia"/>
                <w:sz w:val="20"/>
                <w:szCs w:val="20"/>
              </w:rPr>
              <w:t>[Insert refined tapescript text here]</w:t>
            </w:r>
            <w:r w:rsidRPr="00612434">
              <w:rPr>
                <w:sz w:val="20"/>
                <w:szCs w:val="20"/>
              </w:rPr>
              <w:t>,</w:t>
            </w:r>
            <w:r w:rsidRPr="00612434">
              <w:rPr>
                <w:sz w:val="20"/>
                <w:szCs w:val="20"/>
              </w:rPr>
              <w:br/>
              <w:t xml:space="preserve">generate a </w:t>
            </w:r>
            <w:r w:rsidRPr="00612434">
              <w:rPr>
                <w:rStyle w:val="Strong"/>
                <w:rFonts w:eastAsiaTheme="majorEastAsia"/>
                <w:sz w:val="20"/>
                <w:szCs w:val="20"/>
              </w:rPr>
              <w:t>summary completion task</w:t>
            </w:r>
            <w:r w:rsidRPr="00612434">
              <w:rPr>
                <w:sz w:val="20"/>
                <w:szCs w:val="20"/>
              </w:rPr>
              <w:t xml:space="preserve"> with </w:t>
            </w:r>
            <w:r w:rsidRPr="00612434">
              <w:rPr>
                <w:rStyle w:val="Strong"/>
                <w:rFonts w:eastAsiaTheme="majorEastAsia"/>
                <w:sz w:val="20"/>
                <w:szCs w:val="20"/>
              </w:rPr>
              <w:t>exactly 10 numbered blanks</w:t>
            </w:r>
            <w:r w:rsidRPr="00612434">
              <w:rPr>
                <w:sz w:val="20"/>
                <w:szCs w:val="20"/>
              </w:rPr>
              <w:t>.</w:t>
            </w:r>
          </w:p>
          <w:p w14:paraId="4180DFC1" w14:textId="77777777" w:rsidR="004A6687" w:rsidRPr="00612434" w:rsidRDefault="004A6687" w:rsidP="007A3477">
            <w:pPr>
              <w:pStyle w:val="NormalWeb"/>
              <w:spacing w:before="0" w:beforeAutospacing="0" w:after="0" w:afterAutospacing="0"/>
              <w:rPr>
                <w:sz w:val="20"/>
                <w:szCs w:val="20"/>
              </w:rPr>
            </w:pPr>
            <w:r w:rsidRPr="00612434">
              <w:rPr>
                <w:rStyle w:val="Strong"/>
                <w:rFonts w:eastAsiaTheme="majorEastAsia"/>
                <w:sz w:val="20"/>
                <w:szCs w:val="20"/>
              </w:rPr>
              <w:t>Instructions (for students):</w:t>
            </w:r>
            <w:r w:rsidRPr="00612434">
              <w:rPr>
                <w:sz w:val="20"/>
                <w:szCs w:val="20"/>
              </w:rPr>
              <w:br/>
              <w:t>Listen to the recording and complete the summary below.</w:t>
            </w:r>
            <w:r w:rsidRPr="00612434">
              <w:rPr>
                <w:sz w:val="20"/>
                <w:szCs w:val="20"/>
              </w:rPr>
              <w:br/>
              <w:t xml:space="preserve">Write </w:t>
            </w:r>
            <w:r w:rsidRPr="00612434">
              <w:rPr>
                <w:rStyle w:val="Strong"/>
                <w:rFonts w:eastAsiaTheme="majorEastAsia"/>
                <w:sz w:val="20"/>
                <w:szCs w:val="20"/>
              </w:rPr>
              <w:t>NO MORE THAN THREE WORDS AND/OR A NUMBER</w:t>
            </w:r>
            <w:r w:rsidRPr="00612434">
              <w:rPr>
                <w:sz w:val="20"/>
                <w:szCs w:val="20"/>
              </w:rPr>
              <w:t xml:space="preserve"> for each answer.</w:t>
            </w:r>
            <w:r w:rsidRPr="00612434">
              <w:rPr>
                <w:sz w:val="20"/>
                <w:szCs w:val="20"/>
              </w:rPr>
              <w:br/>
              <w:t xml:space="preserve">You will hear the recording </w:t>
            </w:r>
            <w:r w:rsidRPr="00612434">
              <w:rPr>
                <w:rStyle w:val="Strong"/>
                <w:rFonts w:eastAsiaTheme="majorEastAsia"/>
                <w:sz w:val="20"/>
                <w:szCs w:val="20"/>
              </w:rPr>
              <w:t>twice</w:t>
            </w:r>
            <w:r w:rsidRPr="00612434">
              <w:rPr>
                <w:sz w:val="20"/>
                <w:szCs w:val="20"/>
              </w:rPr>
              <w:t>.</w:t>
            </w:r>
          </w:p>
          <w:p w14:paraId="20CA062D" w14:textId="55B3C453" w:rsidR="004A6687" w:rsidRPr="00612434" w:rsidRDefault="004A6687" w:rsidP="007A3477">
            <w:pPr>
              <w:pStyle w:val="NormalWeb"/>
              <w:spacing w:before="0" w:beforeAutospacing="0" w:after="0" w:afterAutospacing="0"/>
              <w:rPr>
                <w:sz w:val="20"/>
                <w:szCs w:val="20"/>
                <w:lang w:val="vi-VN"/>
              </w:rPr>
            </w:pPr>
            <w:r w:rsidRPr="00612434">
              <w:rPr>
                <w:rStyle w:val="Strong"/>
                <w:rFonts w:eastAsiaTheme="majorEastAsia"/>
                <w:sz w:val="20"/>
                <w:szCs w:val="20"/>
              </w:rPr>
              <w:t>Summary Title:</w:t>
            </w:r>
            <w:r w:rsidRPr="00612434">
              <w:rPr>
                <w:sz w:val="20"/>
                <w:szCs w:val="20"/>
              </w:rPr>
              <w:t xml:space="preserve"> [Insert a concise, topic-based title</w:t>
            </w:r>
            <w:r w:rsidR="0068243E" w:rsidRPr="00612434">
              <w:rPr>
                <w:sz w:val="20"/>
                <w:szCs w:val="20"/>
              </w:rPr>
              <w:t>]</w:t>
            </w:r>
          </w:p>
          <w:p w14:paraId="015BB4F5" w14:textId="77777777" w:rsidR="004A6687" w:rsidRPr="00612434" w:rsidRDefault="004A6687" w:rsidP="007A3477">
            <w:pPr>
              <w:pStyle w:val="NormalWeb"/>
              <w:spacing w:before="0" w:beforeAutospacing="0" w:after="0" w:afterAutospacing="0"/>
              <w:rPr>
                <w:sz w:val="20"/>
                <w:szCs w:val="20"/>
              </w:rPr>
            </w:pPr>
            <w:r w:rsidRPr="00612434">
              <w:rPr>
                <w:rStyle w:val="Strong"/>
                <w:rFonts w:eastAsiaTheme="majorEastAsia"/>
                <w:sz w:val="20"/>
                <w:szCs w:val="20"/>
              </w:rPr>
              <w:t>Task Requirements:</w:t>
            </w:r>
          </w:p>
          <w:p w14:paraId="3639CEDB" w14:textId="122896AF" w:rsidR="004A6687" w:rsidRPr="00612434" w:rsidRDefault="004A6687" w:rsidP="007A3477">
            <w:pPr>
              <w:pStyle w:val="NormalWeb"/>
              <w:spacing w:before="0" w:beforeAutospacing="0" w:after="0" w:afterAutospacing="0"/>
              <w:rPr>
                <w:sz w:val="20"/>
                <w:szCs w:val="20"/>
              </w:rPr>
            </w:pPr>
            <w:r w:rsidRPr="00612434">
              <w:rPr>
                <w:sz w:val="20"/>
                <w:szCs w:val="20"/>
              </w:rPr>
              <w:t xml:space="preserve">• The source audio </w:t>
            </w:r>
            <w:r w:rsidRPr="00612434">
              <w:rPr>
                <w:rStyle w:val="Strong"/>
                <w:rFonts w:eastAsiaTheme="majorEastAsia"/>
                <w:sz w:val="20"/>
                <w:szCs w:val="20"/>
              </w:rPr>
              <w:t>may be a monologue, dialogue, interview, or discussion</w:t>
            </w:r>
            <w:r w:rsidRPr="00612434">
              <w:rPr>
                <w:sz w:val="20"/>
                <w:szCs w:val="20"/>
              </w:rPr>
              <w:t>.</w:t>
            </w:r>
            <w:r w:rsidRPr="00612434">
              <w:rPr>
                <w:sz w:val="20"/>
                <w:szCs w:val="20"/>
              </w:rPr>
              <w:br/>
              <w:t xml:space="preserve">• The summary should reflect the </w:t>
            </w:r>
            <w:r w:rsidRPr="00612434">
              <w:rPr>
                <w:rStyle w:val="Strong"/>
                <w:rFonts w:eastAsiaTheme="majorEastAsia"/>
                <w:sz w:val="20"/>
                <w:szCs w:val="20"/>
              </w:rPr>
              <w:t>main points and supporting details</w:t>
            </w:r>
            <w:r w:rsidRPr="00612434">
              <w:rPr>
                <w:sz w:val="20"/>
                <w:szCs w:val="20"/>
              </w:rPr>
              <w:t xml:space="preserve"> of the original audio.</w:t>
            </w:r>
            <w:r w:rsidR="005479D1">
              <w:rPr>
                <w:sz w:val="20"/>
                <w:szCs w:val="20"/>
                <w:lang w:val="vi-VN"/>
              </w:rPr>
              <w:br/>
            </w:r>
            <w:r w:rsidR="005479D1" w:rsidRPr="00612434">
              <w:rPr>
                <w:sz w:val="20"/>
                <w:szCs w:val="20"/>
              </w:rPr>
              <w:t xml:space="preserve">• </w:t>
            </w:r>
            <w:r w:rsidR="005479D1" w:rsidRPr="00BF1B9A">
              <w:rPr>
                <w:sz w:val="20"/>
                <w:szCs w:val="20"/>
              </w:rPr>
              <w:t>The task must be challenging but fair for advanced high school students preparing for national or international English competitions (CEFR B2–C2).</w:t>
            </w:r>
            <w:r w:rsidRPr="00612434">
              <w:rPr>
                <w:sz w:val="20"/>
                <w:szCs w:val="20"/>
              </w:rPr>
              <w:br/>
              <w:t xml:space="preserve">• The completed summary must be </w:t>
            </w:r>
            <w:r w:rsidRPr="00612434">
              <w:rPr>
                <w:rStyle w:val="Strong"/>
                <w:rFonts w:eastAsiaTheme="majorEastAsia"/>
                <w:sz w:val="20"/>
                <w:szCs w:val="20"/>
              </w:rPr>
              <w:t>grammatically correct and coherent</w:t>
            </w:r>
            <w:r w:rsidRPr="00612434">
              <w:rPr>
                <w:sz w:val="20"/>
                <w:szCs w:val="20"/>
              </w:rPr>
              <w:t xml:space="preserve"> when all blanks are filled.</w:t>
            </w:r>
            <w:r w:rsidRPr="00612434">
              <w:rPr>
                <w:sz w:val="20"/>
                <w:szCs w:val="20"/>
              </w:rPr>
              <w:br/>
              <w:t xml:space="preserve">• Include </w:t>
            </w:r>
            <w:r w:rsidRPr="00612434">
              <w:rPr>
                <w:rStyle w:val="Strong"/>
                <w:rFonts w:eastAsiaTheme="majorEastAsia"/>
                <w:sz w:val="20"/>
                <w:szCs w:val="20"/>
              </w:rPr>
              <w:t>exactly 10 numbered blanks (1–10)</w:t>
            </w:r>
            <w:r w:rsidRPr="00612434">
              <w:rPr>
                <w:sz w:val="20"/>
                <w:szCs w:val="20"/>
              </w:rPr>
              <w:t>, integrated smoothly into the summary text.</w:t>
            </w:r>
            <w:r w:rsidRPr="00612434">
              <w:rPr>
                <w:sz w:val="20"/>
                <w:szCs w:val="20"/>
              </w:rPr>
              <w:br/>
              <w:t>• The blanks should test a balance of:</w:t>
            </w:r>
          </w:p>
          <w:p w14:paraId="62C175B5" w14:textId="77777777" w:rsidR="004A6687" w:rsidRPr="00612434" w:rsidRDefault="004A6687" w:rsidP="007A3477">
            <w:pPr>
              <w:pStyle w:val="NormalWeb"/>
              <w:numPr>
                <w:ilvl w:val="0"/>
                <w:numId w:val="29"/>
              </w:numPr>
              <w:spacing w:before="0" w:beforeAutospacing="0" w:after="0" w:afterAutospacing="0"/>
              <w:rPr>
                <w:sz w:val="20"/>
                <w:szCs w:val="20"/>
              </w:rPr>
            </w:pPr>
            <w:r w:rsidRPr="00612434">
              <w:rPr>
                <w:sz w:val="20"/>
                <w:szCs w:val="20"/>
              </w:rPr>
              <w:t>Central ideas</w:t>
            </w:r>
          </w:p>
          <w:p w14:paraId="32CD975E" w14:textId="77777777" w:rsidR="004A6687" w:rsidRPr="00612434" w:rsidRDefault="004A6687" w:rsidP="007A3477">
            <w:pPr>
              <w:pStyle w:val="NormalWeb"/>
              <w:numPr>
                <w:ilvl w:val="0"/>
                <w:numId w:val="29"/>
              </w:numPr>
              <w:spacing w:before="0" w:beforeAutospacing="0" w:after="0" w:afterAutospacing="0"/>
              <w:rPr>
                <w:sz w:val="20"/>
                <w:szCs w:val="20"/>
              </w:rPr>
            </w:pPr>
            <w:r w:rsidRPr="00612434">
              <w:rPr>
                <w:sz w:val="20"/>
                <w:szCs w:val="20"/>
              </w:rPr>
              <w:t>Supporting facts or examples</w:t>
            </w:r>
          </w:p>
          <w:p w14:paraId="18E23D4F" w14:textId="77777777" w:rsidR="00A52ABA" w:rsidRPr="00612434" w:rsidRDefault="004A6687" w:rsidP="007A3477">
            <w:pPr>
              <w:pStyle w:val="NormalWeb"/>
              <w:numPr>
                <w:ilvl w:val="0"/>
                <w:numId w:val="29"/>
              </w:numPr>
              <w:spacing w:before="0" w:beforeAutospacing="0" w:after="0" w:afterAutospacing="0"/>
              <w:rPr>
                <w:sz w:val="20"/>
                <w:szCs w:val="20"/>
              </w:rPr>
            </w:pPr>
            <w:r w:rsidRPr="00612434">
              <w:rPr>
                <w:sz w:val="20"/>
                <w:szCs w:val="20"/>
              </w:rPr>
              <w:t>Definitions or logical inferences</w:t>
            </w:r>
          </w:p>
          <w:p w14:paraId="1434B93C" w14:textId="1DB8A05F" w:rsidR="004A6687" w:rsidRPr="00612434" w:rsidRDefault="004A6687" w:rsidP="007A3477">
            <w:pPr>
              <w:pStyle w:val="NormalWeb"/>
              <w:spacing w:before="0" w:beforeAutospacing="0" w:after="0" w:afterAutospacing="0"/>
              <w:rPr>
                <w:sz w:val="20"/>
                <w:szCs w:val="20"/>
              </w:rPr>
            </w:pPr>
            <w:r w:rsidRPr="00612434">
              <w:rPr>
                <w:sz w:val="20"/>
                <w:szCs w:val="20"/>
              </w:rPr>
              <w:t xml:space="preserve"> Each blank must:</w:t>
            </w:r>
          </w:p>
          <w:p w14:paraId="45B2DC3B" w14:textId="77777777" w:rsidR="004A6687" w:rsidRPr="00612434" w:rsidRDefault="004A6687" w:rsidP="007A3477">
            <w:pPr>
              <w:pStyle w:val="NormalWeb"/>
              <w:numPr>
                <w:ilvl w:val="0"/>
                <w:numId w:val="29"/>
              </w:numPr>
              <w:spacing w:before="0" w:beforeAutospacing="0" w:after="0" w:afterAutospacing="0"/>
              <w:rPr>
                <w:sz w:val="20"/>
                <w:szCs w:val="20"/>
              </w:rPr>
            </w:pPr>
            <w:r w:rsidRPr="00612434">
              <w:rPr>
                <w:sz w:val="20"/>
                <w:szCs w:val="20"/>
              </w:rPr>
              <w:t xml:space="preserve">Be answerable using </w:t>
            </w:r>
            <w:r w:rsidRPr="00612434">
              <w:rPr>
                <w:rStyle w:val="Strong"/>
                <w:rFonts w:eastAsiaTheme="majorEastAsia"/>
                <w:sz w:val="20"/>
                <w:szCs w:val="20"/>
              </w:rPr>
              <w:t>NO MORE THAN THREE WORDS AND/OR A NUMBER</w:t>
            </w:r>
          </w:p>
          <w:p w14:paraId="79B7AE6E" w14:textId="77777777" w:rsidR="004A6687" w:rsidRPr="00612434" w:rsidRDefault="004A6687" w:rsidP="007A3477">
            <w:pPr>
              <w:pStyle w:val="NormalWeb"/>
              <w:numPr>
                <w:ilvl w:val="0"/>
                <w:numId w:val="29"/>
              </w:numPr>
              <w:spacing w:before="0" w:beforeAutospacing="0" w:after="0" w:afterAutospacing="0"/>
              <w:rPr>
                <w:sz w:val="20"/>
                <w:szCs w:val="20"/>
              </w:rPr>
            </w:pPr>
            <w:r w:rsidRPr="00612434">
              <w:rPr>
                <w:sz w:val="20"/>
                <w:szCs w:val="20"/>
              </w:rPr>
              <w:t xml:space="preserve">Have </w:t>
            </w:r>
            <w:r w:rsidRPr="00612434">
              <w:rPr>
                <w:rStyle w:val="Strong"/>
                <w:rFonts w:eastAsiaTheme="majorEastAsia"/>
                <w:sz w:val="20"/>
                <w:szCs w:val="20"/>
              </w:rPr>
              <w:t>one unambiguous correct answer</w:t>
            </w:r>
          </w:p>
          <w:p w14:paraId="2FBE7C4B" w14:textId="77777777" w:rsidR="0068243E" w:rsidRPr="00612434" w:rsidRDefault="004A6687" w:rsidP="007A3477">
            <w:pPr>
              <w:pStyle w:val="NormalWeb"/>
              <w:numPr>
                <w:ilvl w:val="0"/>
                <w:numId w:val="29"/>
              </w:numPr>
              <w:spacing w:before="0" w:beforeAutospacing="0" w:after="0" w:afterAutospacing="0"/>
              <w:rPr>
                <w:rStyle w:val="Strong"/>
                <w:b w:val="0"/>
                <w:bCs w:val="0"/>
                <w:sz w:val="20"/>
                <w:szCs w:val="20"/>
              </w:rPr>
            </w:pPr>
            <w:r w:rsidRPr="00612434">
              <w:rPr>
                <w:sz w:val="20"/>
                <w:szCs w:val="20"/>
              </w:rPr>
              <w:t xml:space="preserve">Be based directly on what is </w:t>
            </w:r>
            <w:r w:rsidRPr="00612434">
              <w:rPr>
                <w:rStyle w:val="Strong"/>
                <w:rFonts w:eastAsiaTheme="majorEastAsia"/>
                <w:sz w:val="20"/>
                <w:szCs w:val="20"/>
              </w:rPr>
              <w:t>stated or implied in the tapescrip</w:t>
            </w:r>
          </w:p>
          <w:p w14:paraId="50526FDF" w14:textId="56F5B5A9" w:rsidR="004A6687" w:rsidRPr="00612434" w:rsidRDefault="004A6687" w:rsidP="007A3477">
            <w:pPr>
              <w:pStyle w:val="NormalWeb"/>
              <w:numPr>
                <w:ilvl w:val="0"/>
                <w:numId w:val="29"/>
              </w:numPr>
              <w:spacing w:before="0" w:beforeAutospacing="0" w:after="0" w:afterAutospacing="0"/>
              <w:rPr>
                <w:sz w:val="20"/>
                <w:szCs w:val="20"/>
              </w:rPr>
            </w:pPr>
            <w:r w:rsidRPr="00612434">
              <w:rPr>
                <w:sz w:val="20"/>
                <w:szCs w:val="20"/>
              </w:rPr>
              <w:t xml:space="preserve">The summary should reflect a </w:t>
            </w:r>
            <w:r w:rsidRPr="00612434">
              <w:rPr>
                <w:rStyle w:val="Strong"/>
                <w:rFonts w:eastAsiaTheme="majorEastAsia"/>
                <w:sz w:val="20"/>
                <w:szCs w:val="20"/>
              </w:rPr>
              <w:t>balanced level of challenge</w:t>
            </w:r>
            <w:r w:rsidRPr="00612434">
              <w:rPr>
                <w:sz w:val="20"/>
                <w:szCs w:val="20"/>
              </w:rPr>
              <w:t xml:space="preserve">, suitable for </w:t>
            </w:r>
            <w:r w:rsidRPr="00612434">
              <w:rPr>
                <w:rStyle w:val="Strong"/>
                <w:rFonts w:eastAsiaTheme="majorEastAsia"/>
                <w:sz w:val="20"/>
                <w:szCs w:val="20"/>
              </w:rPr>
              <w:t>advanced high school students preparing for national competitions</w:t>
            </w:r>
            <w:r w:rsidRPr="00612434">
              <w:rPr>
                <w:sz w:val="20"/>
                <w:szCs w:val="20"/>
              </w:rPr>
              <w:t>.</w:t>
            </w:r>
          </w:p>
          <w:p w14:paraId="1B28F080" w14:textId="03A327FF" w:rsidR="00FA1942" w:rsidRPr="00612434" w:rsidRDefault="00FA1942" w:rsidP="007A3477">
            <w:pPr>
              <w:pStyle w:val="NormalWeb"/>
              <w:numPr>
                <w:ilvl w:val="0"/>
                <w:numId w:val="29"/>
              </w:numPr>
              <w:spacing w:before="0" w:beforeAutospacing="0" w:after="0" w:afterAutospacing="0"/>
              <w:rPr>
                <w:sz w:val="20"/>
                <w:szCs w:val="20"/>
              </w:rPr>
            </w:pPr>
            <w:r w:rsidRPr="00612434">
              <w:rPr>
                <w:sz w:val="20"/>
                <w:szCs w:val="20"/>
              </w:rPr>
              <w:lastRenderedPageBreak/>
              <w:t xml:space="preserve">Be </w:t>
            </w:r>
            <w:r w:rsidRPr="00612434">
              <w:rPr>
                <w:rStyle w:val="Strong"/>
                <w:rFonts w:eastAsiaTheme="majorEastAsia"/>
                <w:sz w:val="20"/>
                <w:szCs w:val="20"/>
              </w:rPr>
              <w:t>distinct</w:t>
            </w:r>
            <w:r w:rsidRPr="00612434">
              <w:rPr>
                <w:sz w:val="20"/>
                <w:szCs w:val="20"/>
              </w:rPr>
              <w:t xml:space="preserve"> — </w:t>
            </w:r>
            <w:r w:rsidRPr="00612434">
              <w:rPr>
                <w:rStyle w:val="Strong"/>
                <w:rFonts w:eastAsiaTheme="majorEastAsia"/>
                <w:sz w:val="20"/>
                <w:szCs w:val="20"/>
              </w:rPr>
              <w:t>no duplicate answers are allowed</w:t>
            </w:r>
            <w:r w:rsidRPr="00612434">
              <w:rPr>
                <w:sz w:val="20"/>
                <w:szCs w:val="20"/>
              </w:rPr>
              <w:t xml:space="preserve"> across the 10 blanks</w:t>
            </w:r>
          </w:p>
          <w:p w14:paraId="059A9C47" w14:textId="77777777" w:rsidR="004A6687" w:rsidRPr="00612434" w:rsidRDefault="004A6687" w:rsidP="007A3477">
            <w:pPr>
              <w:pStyle w:val="NormalWeb"/>
              <w:spacing w:before="0" w:beforeAutospacing="0" w:after="0" w:afterAutospacing="0"/>
              <w:rPr>
                <w:sz w:val="20"/>
                <w:szCs w:val="20"/>
              </w:rPr>
            </w:pPr>
            <w:r w:rsidRPr="00612434">
              <w:rPr>
                <w:rStyle w:val="Strong"/>
                <w:rFonts w:eastAsiaTheme="majorEastAsia"/>
                <w:sz w:val="20"/>
                <w:szCs w:val="20"/>
              </w:rPr>
              <w:t>Answer Generation Options:</w:t>
            </w:r>
            <w:r w:rsidRPr="00612434">
              <w:rPr>
                <w:sz w:val="20"/>
                <w:szCs w:val="20"/>
              </w:rPr>
              <w:br/>
              <w:t>You may choose one of the following:</w:t>
            </w:r>
          </w:p>
          <w:p w14:paraId="56322096" w14:textId="7AEFA5A4" w:rsidR="004A6687" w:rsidRPr="00612434" w:rsidRDefault="004A6687" w:rsidP="007A3477">
            <w:pPr>
              <w:pStyle w:val="NormalWeb"/>
              <w:spacing w:before="0" w:beforeAutospacing="0" w:after="0" w:afterAutospacing="0"/>
              <w:rPr>
                <w:sz w:val="20"/>
                <w:szCs w:val="20"/>
                <w:lang w:val="vi-VN"/>
              </w:rPr>
            </w:pPr>
            <w:r w:rsidRPr="00612434">
              <w:rPr>
                <w:rStyle w:val="Strong"/>
                <w:rFonts w:eastAsiaTheme="majorEastAsia"/>
                <w:sz w:val="20"/>
                <w:szCs w:val="20"/>
              </w:rPr>
              <w:t>A. Let A.I. automatically generate the correct answers</w:t>
            </w:r>
            <w:r w:rsidRPr="00612434">
              <w:rPr>
                <w:sz w:val="20"/>
                <w:szCs w:val="20"/>
              </w:rPr>
              <w:t xml:space="preserve"> based on the tapescript</w:t>
            </w:r>
            <w:r w:rsidRPr="00612434">
              <w:rPr>
                <w:sz w:val="20"/>
                <w:szCs w:val="20"/>
              </w:rPr>
              <w:br/>
            </w:r>
            <w:r w:rsidRPr="00612434">
              <w:rPr>
                <w:rStyle w:val="Strong"/>
                <w:rFonts w:eastAsiaTheme="majorEastAsia"/>
                <w:sz w:val="20"/>
                <w:szCs w:val="20"/>
              </w:rPr>
              <w:t>OR</w:t>
            </w:r>
            <w:r w:rsidRPr="00612434">
              <w:rPr>
                <w:sz w:val="20"/>
                <w:szCs w:val="20"/>
              </w:rPr>
              <w:br/>
            </w:r>
            <w:r w:rsidRPr="00612434">
              <w:rPr>
                <w:rStyle w:val="Strong"/>
                <w:rFonts w:eastAsiaTheme="majorEastAsia"/>
                <w:sz w:val="20"/>
                <w:szCs w:val="20"/>
              </w:rPr>
              <w:t>B. Manually provide the answers yourself</w:t>
            </w:r>
            <w:r w:rsidRPr="00612434">
              <w:rPr>
                <w:sz w:val="20"/>
                <w:szCs w:val="20"/>
              </w:rPr>
              <w:t xml:space="preserve"> — in that case, clearly insert the correct answers </w:t>
            </w:r>
            <w:proofErr w:type="gramStart"/>
            <w:r w:rsidRPr="00612434">
              <w:rPr>
                <w:sz w:val="20"/>
                <w:szCs w:val="20"/>
              </w:rPr>
              <w:t>below.</w:t>
            </w:r>
            <w:r w:rsidR="00967D91" w:rsidRPr="00612434">
              <w:rPr>
                <w:sz w:val="20"/>
                <w:szCs w:val="20"/>
              </w:rPr>
              <w:t>[</w:t>
            </w:r>
            <w:proofErr w:type="gramEnd"/>
            <w:r w:rsidR="00967D91" w:rsidRPr="00612434">
              <w:rPr>
                <w:sz w:val="20"/>
                <w:szCs w:val="20"/>
              </w:rPr>
              <w:t>insert</w:t>
            </w:r>
            <w:r w:rsidR="00967D91" w:rsidRPr="00612434">
              <w:rPr>
                <w:sz w:val="20"/>
                <w:szCs w:val="20"/>
                <w:lang w:val="vi-VN"/>
              </w:rPr>
              <w:t xml:space="preserve"> correct answers here]</w:t>
            </w:r>
          </w:p>
          <w:p w14:paraId="45F4A072" w14:textId="360D2EF2" w:rsidR="004A6687" w:rsidRPr="00612434" w:rsidRDefault="004A6687" w:rsidP="007A3477">
            <w:pPr>
              <w:pStyle w:val="NormalWeb"/>
              <w:spacing w:before="0" w:beforeAutospacing="0" w:after="0" w:afterAutospacing="0"/>
              <w:rPr>
                <w:sz w:val="20"/>
                <w:szCs w:val="20"/>
                <w:lang w:val="vi-VN"/>
              </w:rPr>
            </w:pPr>
            <w:r w:rsidRPr="00612434">
              <w:rPr>
                <w:rStyle w:val="Strong"/>
                <w:rFonts w:eastAsiaTheme="majorEastAsia"/>
                <w:sz w:val="20"/>
                <w:szCs w:val="20"/>
              </w:rPr>
              <w:t>After the summary, include a separate section titled "Answer Key", listing the correct answers clearly by number.</w:t>
            </w:r>
          </w:p>
          <w:p w14:paraId="54BC0D4E" w14:textId="77777777" w:rsidR="004A6687" w:rsidRPr="00612434" w:rsidRDefault="004A6687" w:rsidP="007A3477">
            <w:pPr>
              <w:pStyle w:val="NormalWeb"/>
              <w:spacing w:before="0" w:beforeAutospacing="0" w:after="0" w:afterAutospacing="0"/>
              <w:rPr>
                <w:sz w:val="20"/>
                <w:szCs w:val="20"/>
              </w:rPr>
            </w:pPr>
            <w:r w:rsidRPr="00612434">
              <w:rPr>
                <w:rStyle w:val="Strong"/>
                <w:rFonts w:eastAsiaTheme="majorEastAsia"/>
                <w:sz w:val="20"/>
                <w:szCs w:val="20"/>
              </w:rPr>
              <w:t>Example Output Format:</w:t>
            </w:r>
          </w:p>
          <w:p w14:paraId="4D5745A6" w14:textId="77777777" w:rsidR="004A6687" w:rsidRPr="00612434" w:rsidRDefault="004A6687" w:rsidP="007A3477">
            <w:pPr>
              <w:pStyle w:val="NormalWeb"/>
              <w:spacing w:before="0" w:beforeAutospacing="0" w:after="0" w:afterAutospacing="0"/>
              <w:rPr>
                <w:sz w:val="20"/>
                <w:szCs w:val="20"/>
              </w:rPr>
            </w:pPr>
            <w:r w:rsidRPr="00612434">
              <w:rPr>
                <w:rStyle w:val="Strong"/>
                <w:rFonts w:eastAsiaTheme="majorEastAsia"/>
                <w:sz w:val="20"/>
                <w:szCs w:val="20"/>
              </w:rPr>
              <w:t>Complete the summary below. Write NO MORE THAN THREE WORDS AND/OR A NUMBER for each answer.</w:t>
            </w:r>
            <w:r w:rsidRPr="00612434">
              <w:rPr>
                <w:sz w:val="20"/>
                <w:szCs w:val="20"/>
              </w:rPr>
              <w:br/>
            </w:r>
            <w:r w:rsidRPr="00612434">
              <w:rPr>
                <w:rStyle w:val="Strong"/>
                <w:rFonts w:eastAsiaTheme="majorEastAsia"/>
                <w:sz w:val="20"/>
                <w:szCs w:val="20"/>
              </w:rPr>
              <w:t>Summary Title: The Rise of Renewable Energy in Modern Economies</w:t>
            </w:r>
          </w:p>
          <w:p w14:paraId="32972A99" w14:textId="11DF2FF2" w:rsidR="004A6687" w:rsidRPr="00612434" w:rsidRDefault="004A6687" w:rsidP="007A3477">
            <w:pPr>
              <w:pStyle w:val="NormalWeb"/>
              <w:spacing w:before="0" w:beforeAutospacing="0" w:after="0" w:afterAutospacing="0"/>
              <w:rPr>
                <w:sz w:val="20"/>
                <w:szCs w:val="20"/>
                <w:lang w:val="vi-VN"/>
              </w:rPr>
            </w:pPr>
            <w:r w:rsidRPr="00612434">
              <w:rPr>
                <w:sz w:val="20"/>
                <w:szCs w:val="20"/>
              </w:rPr>
              <w:t>In recent decades, the growing threat of climate change has led to a dramatic shift in energy policies. Many countries now invest in __________ (1) sources like wind and solar power. These sources are praised for being both sustainable and less harmful to the environment. Among these, wind energy has become especially popular due to its relatively low __________ (2).</w:t>
            </w:r>
            <w:r w:rsidRPr="00612434">
              <w:rPr>
                <w:sz w:val="20"/>
                <w:szCs w:val="20"/>
              </w:rPr>
              <w:br/>
              <w:t>Germany, for example, has introduced policies that __________ (3) households to generate solar electricity. The government offers financial incentives, making renewable energy more __________ (4). In addition to environmental benefits, renewables can improve national __________ (5) by reducing reliance on imported fuels.</w:t>
            </w:r>
            <w:r w:rsidRPr="00612434">
              <w:rPr>
                <w:sz w:val="20"/>
                <w:szCs w:val="20"/>
              </w:rPr>
              <w:br/>
              <w:t>However, the transition is not without challenges. Critics argue that energy production from renewables can be inconsistent due to __________ (6) conditions. To address this, researchers are developing more efficient __________ (7) systems.</w:t>
            </w:r>
            <w:r w:rsidRPr="00612434">
              <w:rPr>
                <w:sz w:val="20"/>
                <w:szCs w:val="20"/>
              </w:rPr>
              <w:br/>
              <w:t>Another important development is in electric transportation. Sales of __________ (8) have increased rapidly, especially in countries like Norway and China. Still, many consumers remain concerned about the limited __________ (9) of such vehicles.</w:t>
            </w:r>
            <w:r w:rsidRPr="00612434">
              <w:rPr>
                <w:sz w:val="20"/>
                <w:szCs w:val="20"/>
              </w:rPr>
              <w:br/>
              <w:t>In the future, experts believe that __________ (10) cooperation will be essential for tackling climate change and expanding clean energy use worldwide.</w:t>
            </w:r>
          </w:p>
          <w:p w14:paraId="6C4A0A2B" w14:textId="77777777" w:rsidR="004A6687" w:rsidRPr="00612434" w:rsidRDefault="004A6687" w:rsidP="007A3477">
            <w:pPr>
              <w:pStyle w:val="NormalWeb"/>
              <w:spacing w:before="0" w:beforeAutospacing="0" w:after="0" w:afterAutospacing="0"/>
              <w:rPr>
                <w:sz w:val="20"/>
                <w:szCs w:val="20"/>
              </w:rPr>
            </w:pPr>
            <w:r w:rsidRPr="00612434">
              <w:rPr>
                <w:rStyle w:val="Strong"/>
                <w:rFonts w:eastAsiaTheme="majorEastAsia"/>
                <w:sz w:val="20"/>
                <w:szCs w:val="20"/>
              </w:rPr>
              <w:t>Answer Key:</w:t>
            </w:r>
          </w:p>
          <w:p w14:paraId="6F75049C"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renewable</w:t>
            </w:r>
          </w:p>
          <w:p w14:paraId="773ED193"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cost</w:t>
            </w:r>
          </w:p>
          <w:p w14:paraId="3FFAECD0"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encourage</w:t>
            </w:r>
          </w:p>
          <w:p w14:paraId="185BBD82"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affordable</w:t>
            </w:r>
          </w:p>
          <w:p w14:paraId="1281E4D1"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security</w:t>
            </w:r>
          </w:p>
          <w:p w14:paraId="1C33EF6F"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weather</w:t>
            </w:r>
          </w:p>
          <w:p w14:paraId="0F753012"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storage</w:t>
            </w:r>
          </w:p>
          <w:p w14:paraId="1DC1E59A"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electric cars</w:t>
            </w:r>
          </w:p>
          <w:p w14:paraId="32920E3A" w14:textId="77777777" w:rsidR="004A6687"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range</w:t>
            </w:r>
          </w:p>
          <w:p w14:paraId="395A53B1" w14:textId="13F476E7" w:rsidR="0070769D" w:rsidRPr="00612434" w:rsidRDefault="004A6687" w:rsidP="007A3477">
            <w:pPr>
              <w:pStyle w:val="NormalWeb"/>
              <w:numPr>
                <w:ilvl w:val="0"/>
                <w:numId w:val="30"/>
              </w:numPr>
              <w:spacing w:before="0" w:beforeAutospacing="0" w:after="0" w:afterAutospacing="0"/>
              <w:rPr>
                <w:sz w:val="20"/>
                <w:szCs w:val="20"/>
              </w:rPr>
            </w:pPr>
            <w:r w:rsidRPr="00612434">
              <w:rPr>
                <w:sz w:val="20"/>
                <w:szCs w:val="20"/>
              </w:rPr>
              <w:t>international</w:t>
            </w:r>
          </w:p>
        </w:tc>
      </w:tr>
    </w:tbl>
    <w:p w14:paraId="182D48FD" w14:textId="552FC1E3" w:rsidR="00085FAD" w:rsidRPr="005479D1" w:rsidRDefault="00537DF6" w:rsidP="005479D1">
      <w:pPr>
        <w:spacing w:line="360" w:lineRule="auto"/>
        <w:rPr>
          <w:b/>
          <w:bCs/>
        </w:rPr>
      </w:pPr>
      <w:r>
        <w:rPr>
          <w:b/>
          <w:bCs/>
        </w:rPr>
        <w:lastRenderedPageBreak/>
        <w:t>3.4. Sample A.I. generated listening tasks</w:t>
      </w:r>
      <w:r w:rsidR="00085FAD" w:rsidRPr="009A1012">
        <w:rPr>
          <w:b/>
          <w:bCs/>
          <w:noProof/>
          <w:lang w:val="vi-VN"/>
        </w:rPr>
        <mc:AlternateContent>
          <mc:Choice Requires="wps">
            <w:drawing>
              <wp:anchor distT="0" distB="0" distL="114300" distR="114300" simplePos="0" relativeHeight="251664384" behindDoc="0" locked="0" layoutInCell="1" allowOverlap="1" wp14:anchorId="16B5EED1" wp14:editId="3BB361FD">
                <wp:simplePos x="0" y="0"/>
                <wp:positionH relativeFrom="column">
                  <wp:posOffset>722721</wp:posOffset>
                </wp:positionH>
                <wp:positionV relativeFrom="paragraph">
                  <wp:posOffset>203835</wp:posOffset>
                </wp:positionV>
                <wp:extent cx="1261979" cy="283410"/>
                <wp:effectExtent l="0" t="0" r="8255" b="8890"/>
                <wp:wrapNone/>
                <wp:docPr id="1708055643" name="Text Box 6"/>
                <wp:cNvGraphicFramePr/>
                <a:graphic xmlns:a="http://schemas.openxmlformats.org/drawingml/2006/main">
                  <a:graphicData uri="http://schemas.microsoft.com/office/word/2010/wordprocessingShape">
                    <wps:wsp>
                      <wps:cNvSpPr txBox="1"/>
                      <wps:spPr>
                        <a:xfrm>
                          <a:off x="0" y="0"/>
                          <a:ext cx="1261979" cy="283410"/>
                        </a:xfrm>
                        <a:prstGeom prst="rect">
                          <a:avLst/>
                        </a:prstGeom>
                        <a:solidFill>
                          <a:schemeClr val="lt1"/>
                        </a:solidFill>
                        <a:ln w="6350">
                          <a:solidFill>
                            <a:prstClr val="black"/>
                          </a:solidFill>
                        </a:ln>
                      </wps:spPr>
                      <wps:txbx>
                        <w:txbxContent>
                          <w:p w14:paraId="28A703DC" w14:textId="0AB018EC" w:rsidR="00862F67" w:rsidRPr="00862F67" w:rsidRDefault="00862F67">
                            <w:pPr>
                              <w:rPr>
                                <w:b/>
                                <w:bCs/>
                              </w:rPr>
                            </w:pPr>
                            <w:r w:rsidRPr="00862F67">
                              <w:rPr>
                                <w:b/>
                                <w:bCs/>
                              </w:rPr>
                              <w:t>Multiple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5EED1" id="Text Box 6" o:spid="_x0000_s1027" type="#_x0000_t202" style="position:absolute;left:0;text-align:left;margin-left:56.9pt;margin-top:16.05pt;width:99.35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" fillcolor="white [3201]" strokeweight=".5pt">
                <v:textbox>
                  <w:txbxContent>
                    <w:p w14:paraId="28A703DC" w14:textId="0AB018EC" w:rsidR="00862F67" w:rsidRPr="00862F67" w:rsidRDefault="00862F67">
                      <w:pPr>
                        <w:rPr>
                          <w:b/>
                          <w:bCs/>
                        </w:rPr>
                      </w:pPr>
                      <w:r w:rsidRPr="00862F67">
                        <w:rPr>
                          <w:b/>
                          <w:bCs/>
                        </w:rPr>
                        <w:t>Multiple Choice</w:t>
                      </w:r>
                    </w:p>
                  </w:txbxContent>
                </v:textbox>
              </v:shape>
            </w:pict>
          </mc:Fallback>
        </mc:AlternateContent>
      </w:r>
    </w:p>
    <w:p w14:paraId="464DD807" w14:textId="70D8233C" w:rsidR="00862F67" w:rsidRPr="009A1012" w:rsidRDefault="001D6087" w:rsidP="007A3477">
      <w:pPr>
        <w:spacing w:line="360" w:lineRule="auto"/>
        <w:rPr>
          <w:b/>
          <w:bCs/>
          <w:i/>
          <w:iCs/>
          <w:lang w:val="vi-VN"/>
        </w:rPr>
      </w:pPr>
      <w:r w:rsidRPr="009A1012">
        <w:rPr>
          <w:b/>
          <w:bCs/>
          <w:i/>
          <w:iCs/>
          <w:u w:val="single"/>
          <w:lang w:val="vi-VN"/>
        </w:rPr>
        <w:t xml:space="preserve">Task </w:t>
      </w:r>
      <w:r w:rsidR="003B2882" w:rsidRPr="009A1012">
        <w:rPr>
          <w:b/>
          <w:bCs/>
          <w:i/>
          <w:iCs/>
          <w:u w:val="single"/>
          <w:lang w:val="vi-VN"/>
        </w:rPr>
        <w:t>1:</w:t>
      </w:r>
      <w:r w:rsidR="004B0DA0" w:rsidRPr="009A1012">
        <w:rPr>
          <w:b/>
          <w:bCs/>
          <w:i/>
          <w:iCs/>
          <w:lang w:val="vi-VN"/>
        </w:rPr>
        <w:t xml:space="preserve"> </w:t>
      </w:r>
      <w:r w:rsidR="00862F67" w:rsidRPr="009A1012">
        <w:rPr>
          <w:b/>
          <w:bCs/>
          <w:i/>
          <w:iCs/>
          <w:lang w:val="vi-VN"/>
        </w:rPr>
        <w:t xml:space="preserve"> </w:t>
      </w:r>
    </w:p>
    <w:p w14:paraId="4F20D3AD" w14:textId="2A8942AD" w:rsidR="006076F8" w:rsidRPr="009A1012" w:rsidRDefault="00862F67" w:rsidP="007A3477">
      <w:pPr>
        <w:spacing w:line="360" w:lineRule="auto"/>
        <w:rPr>
          <w:b/>
          <w:bCs/>
          <w:i/>
          <w:iCs/>
          <w:lang w:val="vi-VN"/>
        </w:rPr>
      </w:pPr>
      <w:r w:rsidRPr="009A1012">
        <w:rPr>
          <w:b/>
          <w:bCs/>
          <w:i/>
          <w:iCs/>
          <w:noProof/>
          <w:u w:val="single"/>
          <w:lang w:val="vi-VN"/>
        </w:rPr>
        <mc:AlternateContent>
          <mc:Choice Requires="wps">
            <w:drawing>
              <wp:anchor distT="0" distB="0" distL="114300" distR="114300" simplePos="0" relativeHeight="251663360" behindDoc="0" locked="0" layoutInCell="1" allowOverlap="1" wp14:anchorId="7D9E913A" wp14:editId="6AFE3A93">
                <wp:simplePos x="0" y="0"/>
                <wp:positionH relativeFrom="column">
                  <wp:posOffset>5176157</wp:posOffset>
                </wp:positionH>
                <wp:positionV relativeFrom="paragraph">
                  <wp:posOffset>789668</wp:posOffset>
                </wp:positionV>
                <wp:extent cx="588211" cy="449179"/>
                <wp:effectExtent l="0" t="0" r="8890" b="8255"/>
                <wp:wrapNone/>
                <wp:docPr id="212020006" name="Text Box 4"/>
                <wp:cNvGraphicFramePr/>
                <a:graphic xmlns:a="http://schemas.openxmlformats.org/drawingml/2006/main">
                  <a:graphicData uri="http://schemas.microsoft.com/office/word/2010/wordprocessingShape">
                    <wps:wsp>
                      <wps:cNvSpPr txBox="1"/>
                      <wps:spPr>
                        <a:xfrm>
                          <a:off x="0" y="0"/>
                          <a:ext cx="588211" cy="449179"/>
                        </a:xfrm>
                        <a:prstGeom prst="rect">
                          <a:avLst/>
                        </a:prstGeom>
                        <a:solidFill>
                          <a:schemeClr val="lt1"/>
                        </a:solidFill>
                        <a:ln w="6350">
                          <a:solidFill>
                            <a:prstClr val="black"/>
                          </a:solidFill>
                        </a:ln>
                      </wps:spPr>
                      <wps:txbx>
                        <w:txbxContent>
                          <w:p w14:paraId="215A0874" w14:textId="57AC3974" w:rsidR="005B0525" w:rsidRPr="005B0525" w:rsidRDefault="005B0525">
                            <w:pPr>
                              <w:rPr>
                                <w:outline/>
                                <w:color w:val="FFFFFF" w:themeColor="background1"/>
                                <w14:textOutline w14:w="9525" w14:cap="rnd" w14:cmpd="sng" w14:algn="ctr">
                                  <w14:solidFill>
                                    <w14:schemeClr w14:val="bg1"/>
                                  </w14:solidFill>
                                  <w14:prstDash w14:val="solid"/>
                                  <w14:bevel/>
                                </w14:textOutline>
                                <w14:textFill>
                                  <w14:noFill/>
                                </w14:textFill>
                              </w:rPr>
                            </w:pPr>
                            <w:r w:rsidRPr="005B0525">
                              <w:rPr>
                                <w:outline/>
                                <w:noProof/>
                                <w:color w:val="FFFFFF" w:themeColor="background1"/>
                                <w14:textOutline w14:w="9525" w14:cap="rnd" w14:cmpd="sng" w14:algn="ctr">
                                  <w14:solidFill>
                                    <w14:schemeClr w14:val="bg1"/>
                                  </w14:solidFill>
                                  <w14:prstDash w14:val="solid"/>
                                  <w14:bevel/>
                                </w14:textOutline>
                                <w14:textFill>
                                  <w14:noFill/>
                                </w14:textFill>
                              </w:rPr>
                              <w:drawing>
                                <wp:inline distT="0" distB="0" distL="0" distR="0" wp14:anchorId="0524FB8C" wp14:editId="4D8B2066">
                                  <wp:extent cx="384404" cy="388620"/>
                                  <wp:effectExtent l="0" t="0" r="0" b="5080"/>
                                  <wp:docPr id="183946753"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753" name="Picture 5" descr="A qr code on a white background&#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394497" cy="398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9E913A" id="_x0000_t202" coordsize="21600,21600" o:spt="202" path="m,l,21600r21600,l21600,xe">
                <v:stroke joinstyle="miter"/>
                <v:path gradientshapeok="t" o:connecttype="rect"/>
              </v:shapetype>
              <v:shape id="Text Box 4" o:spid="_x0000_s1028" type="#_x0000_t202" style="position:absolute;margin-left:407.55pt;margin-top:62.2pt;width:46.3pt;height:35.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" fillcolor="white [3201]" strokeweight=".5pt">
                <v:textbox>
                  <w:txbxContent>
                    <w:p w14:paraId="215A0874" w14:textId="57AC3974" w:rsidR="005B0525" w:rsidRPr="005B0525" w:rsidRDefault="005B0525">
                      <w:pPr>
                        <w:rPr>
                          <w:outline/>
                          <w:color w:val="FFFFFF" w:themeColor="background1"/>
                          <w14:textOutline w14:w="9525" w14:cap="rnd" w14:cmpd="sng" w14:algn="ctr">
                            <w14:solidFill>
                              <w14:schemeClr w14:val="bg1"/>
                            </w14:solidFill>
                            <w14:prstDash w14:val="solid"/>
                            <w14:bevel/>
                          </w14:textOutline>
                          <w14:textFill>
                            <w14:noFill/>
                          </w14:textFill>
                        </w:rPr>
                      </w:pPr>
                      <w:r w:rsidRPr="005B0525">
                        <w:rPr>
                          <w:outline/>
                          <w:noProof/>
                          <w:color w:val="FFFFFF" w:themeColor="background1"/>
                          <w14:textOutline w14:w="9525" w14:cap="rnd" w14:cmpd="sng" w14:algn="ctr">
                            <w14:solidFill>
                              <w14:schemeClr w14:val="bg1"/>
                            </w14:solidFill>
                            <w14:prstDash w14:val="solid"/>
                            <w14:bevel/>
                          </w14:textOutline>
                          <w14:textFill>
                            <w14:noFill/>
                          </w14:textFill>
                        </w:rPr>
                        <w:drawing>
                          <wp:inline distT="0" distB="0" distL="0" distR="0" wp14:anchorId="0524FB8C" wp14:editId="4D8B2066">
                            <wp:extent cx="384404" cy="388620"/>
                            <wp:effectExtent l="0" t="0" r="0" b="5080"/>
                            <wp:docPr id="183946753"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753" name="Picture 5" descr="A qr code on a white background&#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394497" cy="398824"/>
                                    </a:xfrm>
                                    <a:prstGeom prst="rect">
                                      <a:avLst/>
                                    </a:prstGeom>
                                  </pic:spPr>
                                </pic:pic>
                              </a:graphicData>
                            </a:graphic>
                          </wp:inline>
                        </w:drawing>
                      </w:r>
                    </w:p>
                  </w:txbxContent>
                </v:textbox>
              </v:shape>
            </w:pict>
          </mc:Fallback>
        </mc:AlternateContent>
      </w:r>
      <w:r w:rsidR="004B0DA0" w:rsidRPr="009A1012">
        <w:rPr>
          <w:b/>
          <w:bCs/>
          <w:i/>
          <w:iCs/>
          <w:lang w:val="vi-VN"/>
        </w:rPr>
        <w:t>You will hear a conversation about Vietnam’s economy and its current challenges and strategies. Listen carefully and choose the best answer (A, B, C, or D</w:t>
      </w:r>
      <w:r w:rsidR="00E2338C">
        <w:rPr>
          <w:b/>
          <w:bCs/>
          <w:i/>
          <w:iCs/>
        </w:rPr>
        <w:t>)</w:t>
      </w:r>
      <w:r w:rsidR="004B0DA0" w:rsidRPr="009A1012">
        <w:rPr>
          <w:b/>
          <w:bCs/>
          <w:i/>
          <w:iCs/>
          <w:lang w:val="vi-VN"/>
        </w:rPr>
        <w:t xml:space="preserve"> for each question. </w:t>
      </w:r>
      <w:r w:rsidR="00E2338C" w:rsidRPr="009A1012">
        <w:rPr>
          <w:rStyle w:val="normaltextrun"/>
          <w:b/>
          <w:bCs/>
          <w:i/>
          <w:iCs/>
          <w:color w:val="000000"/>
          <w:shd w:val="clear" w:color="auto" w:fill="FFFFFF"/>
        </w:rPr>
        <w:t xml:space="preserve">Write your answers in the corresponding numbered boxes provided. </w:t>
      </w:r>
      <w:r w:rsidR="004B0DA0" w:rsidRPr="009A1012">
        <w:rPr>
          <w:b/>
          <w:bCs/>
          <w:i/>
          <w:iCs/>
          <w:lang w:val="vi-VN"/>
        </w:rPr>
        <w:t>You will hear the recording twice.</w:t>
      </w:r>
      <w:r w:rsidR="0060607F" w:rsidRPr="009A1012">
        <w:rPr>
          <w:b/>
          <w:bCs/>
          <w:i/>
          <w:iCs/>
          <w:lang w:val="vi-VN"/>
        </w:rPr>
        <w:t xml:space="preserve"> </w:t>
      </w:r>
    </w:p>
    <w:p w14:paraId="1924B8E5" w14:textId="15A7B571" w:rsidR="0060607F" w:rsidRPr="009A1012" w:rsidRDefault="0060607F" w:rsidP="007A3477">
      <w:pPr>
        <w:spacing w:line="360" w:lineRule="auto"/>
        <w:jc w:val="center"/>
        <w:rPr>
          <w:b/>
          <w:bCs/>
          <w:lang w:val="vi-VN"/>
        </w:rPr>
      </w:pPr>
      <w:r w:rsidRPr="009A1012">
        <w:rPr>
          <w:b/>
          <w:bCs/>
          <w:lang w:val="vi-VN"/>
        </w:rPr>
        <w:t>Audio, tapescript and answers</w:t>
      </w:r>
      <w:r w:rsidR="00A62726" w:rsidRPr="009A1012">
        <w:rPr>
          <w:b/>
          <w:bCs/>
          <w:lang w:val="vi-VN"/>
        </w:rPr>
        <w:t xml:space="preserve">: Link </w:t>
      </w:r>
      <w:hyperlink r:id="rId88" w:history="1">
        <w:r w:rsidR="00A62726" w:rsidRPr="009A1012">
          <w:rPr>
            <w:rStyle w:val="Hyperlink"/>
            <w:b/>
            <w:bCs/>
            <w:lang w:val="vi-VN"/>
          </w:rPr>
          <w:t>here</w:t>
        </w:r>
      </w:hyperlink>
      <w:r w:rsidR="005B0525" w:rsidRPr="009A1012">
        <w:rPr>
          <w:b/>
          <w:bCs/>
          <w:lang w:val="vi-VN"/>
        </w:rPr>
        <w:t xml:space="preserve"> or Scan the QR code </w:t>
      </w:r>
    </w:p>
    <w:p w14:paraId="4DE926E9" w14:textId="46F4A792" w:rsidR="006076F8" w:rsidRPr="009A1012" w:rsidRDefault="006076F8" w:rsidP="007A3477">
      <w:pPr>
        <w:spacing w:line="360" w:lineRule="auto"/>
        <w:rPr>
          <w:b/>
          <w:bCs/>
          <w:lang w:val="vi-VN"/>
        </w:rPr>
      </w:pPr>
      <w:r w:rsidRPr="009A1012">
        <w:rPr>
          <w:b/>
          <w:bCs/>
          <w:lang w:val="vi-VN"/>
        </w:rPr>
        <w:lastRenderedPageBreak/>
        <w:t>Question 1: Why is Vietnam considered strategically important in discussions about U.S. tariffs?</w:t>
      </w:r>
    </w:p>
    <w:p w14:paraId="0486A67E" w14:textId="77777777" w:rsidR="006076F8" w:rsidRPr="009A1012" w:rsidRDefault="006076F8" w:rsidP="007A3477">
      <w:pPr>
        <w:spacing w:line="360" w:lineRule="auto"/>
        <w:rPr>
          <w:lang w:val="vi-VN"/>
        </w:rPr>
      </w:pPr>
      <w:r w:rsidRPr="009A1012">
        <w:rPr>
          <w:lang w:val="vi-VN"/>
        </w:rPr>
        <w:t>A. It imports 46% of its products from the United States</w:t>
      </w:r>
    </w:p>
    <w:p w14:paraId="3CADEE30" w14:textId="77777777" w:rsidR="006076F8" w:rsidRPr="009A1012" w:rsidRDefault="006076F8" w:rsidP="007A3477">
      <w:pPr>
        <w:spacing w:line="360" w:lineRule="auto"/>
        <w:rPr>
          <w:lang w:val="vi-VN"/>
        </w:rPr>
      </w:pPr>
      <w:r w:rsidRPr="009A1012">
        <w:rPr>
          <w:lang w:val="vi-VN"/>
        </w:rPr>
        <w:t>B. It signed a new trade agreement with Trump in May</w:t>
      </w:r>
    </w:p>
    <w:p w14:paraId="77978D0A" w14:textId="77777777" w:rsidR="006076F8" w:rsidRPr="009A1012" w:rsidRDefault="006076F8" w:rsidP="007A3477">
      <w:pPr>
        <w:spacing w:line="360" w:lineRule="auto"/>
        <w:rPr>
          <w:lang w:val="vi-VN"/>
        </w:rPr>
      </w:pPr>
      <w:r w:rsidRPr="009A1012">
        <w:rPr>
          <w:lang w:val="vi-VN"/>
        </w:rPr>
        <w:t>C. It exports around 30% of its GDP to the United States</w:t>
      </w:r>
    </w:p>
    <w:p w14:paraId="0C0A9E2A" w14:textId="77777777" w:rsidR="006076F8" w:rsidRPr="009A1012" w:rsidRDefault="006076F8" w:rsidP="007A3477">
      <w:pPr>
        <w:spacing w:line="360" w:lineRule="auto"/>
        <w:rPr>
          <w:lang w:val="vi-VN"/>
        </w:rPr>
      </w:pPr>
      <w:r w:rsidRPr="009A1012">
        <w:rPr>
          <w:lang w:val="vi-VN"/>
        </w:rPr>
        <w:t>D. It banned Korean and Chinese components from entering</w:t>
      </w:r>
    </w:p>
    <w:p w14:paraId="2C0C6AF5" w14:textId="328C2F2C" w:rsidR="006076F8" w:rsidRPr="009A1012" w:rsidRDefault="006076F8" w:rsidP="007A3477">
      <w:pPr>
        <w:spacing w:line="360" w:lineRule="auto"/>
        <w:rPr>
          <w:b/>
          <w:bCs/>
          <w:lang w:val="vi-VN"/>
        </w:rPr>
      </w:pPr>
      <w:r w:rsidRPr="009A1012">
        <w:rPr>
          <w:b/>
          <w:bCs/>
          <w:lang w:val="vi-VN"/>
        </w:rPr>
        <w:t>Question 2: What key economic model has driven Vietnam’s growth in recent decades?</w:t>
      </w:r>
    </w:p>
    <w:p w14:paraId="736FF8B1" w14:textId="77777777" w:rsidR="006076F8" w:rsidRPr="009A1012" w:rsidRDefault="006076F8" w:rsidP="007A3477">
      <w:pPr>
        <w:spacing w:line="360" w:lineRule="auto"/>
        <w:rPr>
          <w:lang w:val="vi-VN"/>
        </w:rPr>
      </w:pPr>
      <w:r w:rsidRPr="009A1012">
        <w:rPr>
          <w:lang w:val="vi-VN"/>
        </w:rPr>
        <w:t>A. A domestic consumption-led development model</w:t>
      </w:r>
    </w:p>
    <w:p w14:paraId="29A48747" w14:textId="77777777" w:rsidR="006076F8" w:rsidRPr="009A1012" w:rsidRDefault="006076F8" w:rsidP="007A3477">
      <w:pPr>
        <w:spacing w:line="360" w:lineRule="auto"/>
        <w:rPr>
          <w:lang w:val="vi-VN"/>
        </w:rPr>
      </w:pPr>
      <w:r w:rsidRPr="009A1012">
        <w:rPr>
          <w:lang w:val="vi-VN"/>
        </w:rPr>
        <w:t>B. A state-owned enterprise expansion strategy</w:t>
      </w:r>
    </w:p>
    <w:p w14:paraId="27E674B4" w14:textId="77777777" w:rsidR="006076F8" w:rsidRPr="009A1012" w:rsidRDefault="006076F8" w:rsidP="007A3477">
      <w:pPr>
        <w:spacing w:line="360" w:lineRule="auto"/>
        <w:rPr>
          <w:lang w:val="vi-VN"/>
        </w:rPr>
      </w:pPr>
      <w:r w:rsidRPr="009A1012">
        <w:rPr>
          <w:lang w:val="vi-VN"/>
        </w:rPr>
        <w:t>C. A foreign direct investment-for-export approach</w:t>
      </w:r>
    </w:p>
    <w:p w14:paraId="4F17E2EC" w14:textId="77777777" w:rsidR="006076F8" w:rsidRPr="009A1012" w:rsidRDefault="006076F8" w:rsidP="007A3477">
      <w:pPr>
        <w:spacing w:line="360" w:lineRule="auto"/>
        <w:rPr>
          <w:lang w:val="vi-VN"/>
        </w:rPr>
      </w:pPr>
      <w:r w:rsidRPr="009A1012">
        <w:rPr>
          <w:lang w:val="vi-VN"/>
        </w:rPr>
        <w:t>D. A tourism and agriculture-based strategy</w:t>
      </w:r>
    </w:p>
    <w:p w14:paraId="0A72EF57" w14:textId="109A5B22" w:rsidR="006076F8" w:rsidRPr="009A1012" w:rsidRDefault="006076F8" w:rsidP="007A3477">
      <w:pPr>
        <w:spacing w:line="360" w:lineRule="auto"/>
        <w:rPr>
          <w:b/>
          <w:bCs/>
          <w:lang w:val="vi-VN"/>
        </w:rPr>
      </w:pPr>
      <w:r w:rsidRPr="009A1012">
        <w:rPr>
          <w:b/>
          <w:bCs/>
          <w:lang w:val="vi-VN"/>
        </w:rPr>
        <w:t>Question 3: What change did Tô Lâm implement in the Vietnamese bureaucracy?</w:t>
      </w:r>
    </w:p>
    <w:p w14:paraId="24481164" w14:textId="624A0071" w:rsidR="006076F8" w:rsidRPr="009A1012" w:rsidRDefault="006076F8" w:rsidP="007A3477">
      <w:pPr>
        <w:spacing w:line="360" w:lineRule="auto"/>
        <w:rPr>
          <w:lang w:val="vi-VN"/>
        </w:rPr>
      </w:pPr>
      <w:r w:rsidRPr="009A1012">
        <w:rPr>
          <w:lang w:val="vi-VN"/>
        </w:rPr>
        <w:t>A. Increased anti-corruption investigations</w:t>
      </w:r>
      <w:r w:rsidRPr="009A1012">
        <w:rPr>
          <w:lang w:val="vi-VN"/>
        </w:rPr>
        <w:tab/>
      </w:r>
      <w:r w:rsidRPr="009A1012">
        <w:rPr>
          <w:lang w:val="vi-VN"/>
        </w:rPr>
        <w:tab/>
        <w:t>B. Introduced stricter licensing laws</w:t>
      </w:r>
    </w:p>
    <w:p w14:paraId="72730431" w14:textId="7BD19FA5" w:rsidR="006076F8" w:rsidRPr="009A1012" w:rsidRDefault="006076F8" w:rsidP="007A3477">
      <w:pPr>
        <w:spacing w:line="360" w:lineRule="auto"/>
        <w:rPr>
          <w:lang w:val="vi-VN"/>
        </w:rPr>
      </w:pPr>
      <w:r w:rsidRPr="009A1012">
        <w:rPr>
          <w:lang w:val="vi-VN"/>
        </w:rPr>
        <w:t>C. Promoted risk-taking and tolerance for mistakes</w:t>
      </w:r>
      <w:r w:rsidRPr="009A1012">
        <w:rPr>
          <w:lang w:val="vi-VN"/>
        </w:rPr>
        <w:tab/>
        <w:t>D. Fired most high-level officials</w:t>
      </w:r>
    </w:p>
    <w:p w14:paraId="3244B138" w14:textId="5B8C58C7" w:rsidR="006076F8" w:rsidRPr="009A1012" w:rsidRDefault="006076F8" w:rsidP="007A3477">
      <w:pPr>
        <w:spacing w:line="360" w:lineRule="auto"/>
        <w:rPr>
          <w:b/>
          <w:bCs/>
          <w:lang w:val="vi-VN"/>
        </w:rPr>
      </w:pPr>
      <w:r w:rsidRPr="009A1012">
        <w:rPr>
          <w:b/>
          <w:bCs/>
          <w:lang w:val="vi-VN"/>
        </w:rPr>
        <w:t>Question 4: What is one of Vietnam's long-term economic goals by 2045?</w:t>
      </w:r>
    </w:p>
    <w:p w14:paraId="53933EAA" w14:textId="06A991EA" w:rsidR="006076F8" w:rsidRPr="009A1012" w:rsidRDefault="006076F8" w:rsidP="007A3477">
      <w:pPr>
        <w:spacing w:line="360" w:lineRule="auto"/>
        <w:rPr>
          <w:lang w:val="vi-VN"/>
        </w:rPr>
      </w:pPr>
      <w:r w:rsidRPr="009A1012">
        <w:rPr>
          <w:lang w:val="vi-VN"/>
        </w:rPr>
        <w:t>A. Tripling exports to China</w:t>
      </w:r>
      <w:r w:rsidRPr="009A1012">
        <w:rPr>
          <w:lang w:val="vi-VN"/>
        </w:rPr>
        <w:tab/>
      </w:r>
      <w:r w:rsidRPr="009A1012">
        <w:rPr>
          <w:lang w:val="vi-VN"/>
        </w:rPr>
        <w:tab/>
      </w:r>
      <w:r w:rsidRPr="009A1012">
        <w:rPr>
          <w:lang w:val="vi-VN"/>
        </w:rPr>
        <w:tab/>
      </w:r>
      <w:r w:rsidRPr="009A1012">
        <w:rPr>
          <w:lang w:val="vi-VN"/>
        </w:rPr>
        <w:tab/>
        <w:t>B. Becoming an upper-income country</w:t>
      </w:r>
    </w:p>
    <w:p w14:paraId="3DB814C6" w14:textId="7D625E69" w:rsidR="006076F8" w:rsidRPr="009A1012" w:rsidRDefault="006076F8" w:rsidP="007A3477">
      <w:pPr>
        <w:spacing w:line="360" w:lineRule="auto"/>
        <w:rPr>
          <w:lang w:val="vi-VN"/>
        </w:rPr>
      </w:pPr>
      <w:r w:rsidRPr="009A1012">
        <w:rPr>
          <w:lang w:val="vi-VN"/>
        </w:rPr>
        <w:t>C. Achieving a 90% state-controlled economy</w:t>
      </w:r>
      <w:r w:rsidRPr="009A1012">
        <w:rPr>
          <w:lang w:val="vi-VN"/>
        </w:rPr>
        <w:tab/>
        <w:t>D. Eliminating all tariffs on imports</w:t>
      </w:r>
    </w:p>
    <w:p w14:paraId="630C8A43" w14:textId="03FC2355" w:rsidR="006076F8" w:rsidRPr="009A1012" w:rsidRDefault="006076F8" w:rsidP="007A3477">
      <w:pPr>
        <w:spacing w:line="360" w:lineRule="auto"/>
        <w:rPr>
          <w:b/>
          <w:bCs/>
          <w:lang w:val="vi-VN"/>
        </w:rPr>
      </w:pPr>
      <w:r w:rsidRPr="009A1012">
        <w:rPr>
          <w:b/>
          <w:bCs/>
          <w:lang w:val="vi-VN"/>
        </w:rPr>
        <w:t>Question 5: Which challenge threatens Vietnam's current manufacturing model?</w:t>
      </w:r>
    </w:p>
    <w:p w14:paraId="589A3A7B" w14:textId="17A72A27" w:rsidR="006076F8" w:rsidRPr="009A1012" w:rsidRDefault="006076F8" w:rsidP="007A3477">
      <w:pPr>
        <w:spacing w:line="360" w:lineRule="auto"/>
        <w:rPr>
          <w:lang w:val="vi-VN"/>
        </w:rPr>
      </w:pPr>
      <w:r w:rsidRPr="009A1012">
        <w:rPr>
          <w:lang w:val="vi-VN"/>
        </w:rPr>
        <w:t>A. Lack of foreign investment incentives</w:t>
      </w:r>
      <w:r w:rsidRPr="009A1012">
        <w:rPr>
          <w:lang w:val="vi-VN"/>
        </w:rPr>
        <w:tab/>
      </w:r>
      <w:r w:rsidRPr="009A1012">
        <w:rPr>
          <w:lang w:val="vi-VN"/>
        </w:rPr>
        <w:tab/>
        <w:t>B. Shortage of educated rural workers</w:t>
      </w:r>
    </w:p>
    <w:p w14:paraId="4F25CC32" w14:textId="3E6AC2DC" w:rsidR="006076F8" w:rsidRPr="009A1012" w:rsidRDefault="006076F8" w:rsidP="007A3477">
      <w:pPr>
        <w:spacing w:line="360" w:lineRule="auto"/>
        <w:rPr>
          <w:lang w:val="vi-VN"/>
        </w:rPr>
      </w:pPr>
      <w:r w:rsidRPr="009A1012">
        <w:rPr>
          <w:lang w:val="vi-VN"/>
        </w:rPr>
        <w:t>C. Rising labor costs and slowing rural migration</w:t>
      </w:r>
      <w:r w:rsidRPr="009A1012">
        <w:rPr>
          <w:lang w:val="vi-VN"/>
        </w:rPr>
        <w:tab/>
        <w:t>D. Increased reliance on domestic suppliers</w:t>
      </w:r>
    </w:p>
    <w:p w14:paraId="07927340" w14:textId="63518D0E" w:rsidR="006076F8" w:rsidRPr="009A1012" w:rsidRDefault="006076F8" w:rsidP="007A3477">
      <w:pPr>
        <w:spacing w:line="360" w:lineRule="auto"/>
        <w:rPr>
          <w:b/>
          <w:bCs/>
          <w:lang w:val="vi-VN"/>
        </w:rPr>
      </w:pPr>
      <w:r w:rsidRPr="009A1012">
        <w:rPr>
          <w:b/>
          <w:bCs/>
          <w:lang w:val="vi-VN"/>
        </w:rPr>
        <w:t>Question 6: Why might Vietnam's model resemble Singapore more than China?</w:t>
      </w:r>
    </w:p>
    <w:p w14:paraId="1D0196B0" w14:textId="494F9F9A" w:rsidR="006076F8" w:rsidRPr="009A1012" w:rsidRDefault="006076F8" w:rsidP="007A3477">
      <w:pPr>
        <w:spacing w:line="360" w:lineRule="auto"/>
        <w:rPr>
          <w:lang w:val="vi-VN"/>
        </w:rPr>
      </w:pPr>
      <w:r w:rsidRPr="009A1012">
        <w:rPr>
          <w:lang w:val="vi-VN"/>
        </w:rPr>
        <w:t>A. Its economy relies more on agriculture</w:t>
      </w:r>
      <w:r w:rsidRPr="009A1012">
        <w:rPr>
          <w:lang w:val="vi-VN"/>
        </w:rPr>
        <w:tab/>
      </w:r>
      <w:r w:rsidRPr="009A1012">
        <w:rPr>
          <w:lang w:val="vi-VN"/>
        </w:rPr>
        <w:tab/>
        <w:t>B. Its domestic market is relatively small</w:t>
      </w:r>
    </w:p>
    <w:p w14:paraId="22C9ADEA" w14:textId="14780FAB" w:rsidR="006076F8" w:rsidRPr="009A1012" w:rsidRDefault="006076F8" w:rsidP="007A3477">
      <w:pPr>
        <w:spacing w:line="360" w:lineRule="auto"/>
        <w:rPr>
          <w:lang w:val="vi-VN"/>
        </w:rPr>
      </w:pPr>
      <w:r w:rsidRPr="009A1012">
        <w:rPr>
          <w:lang w:val="vi-VN"/>
        </w:rPr>
        <w:t>C. It shares a similar population size</w:t>
      </w:r>
      <w:r w:rsidRPr="009A1012">
        <w:rPr>
          <w:lang w:val="vi-VN"/>
        </w:rPr>
        <w:tab/>
      </w:r>
      <w:r w:rsidRPr="009A1012">
        <w:rPr>
          <w:lang w:val="vi-VN"/>
        </w:rPr>
        <w:tab/>
      </w:r>
      <w:r w:rsidRPr="009A1012">
        <w:rPr>
          <w:lang w:val="vi-VN"/>
        </w:rPr>
        <w:tab/>
        <w:t>D. It focuses on internal consumption</w:t>
      </w:r>
    </w:p>
    <w:p w14:paraId="3CD176A5" w14:textId="66B4B6F5" w:rsidR="006076F8" w:rsidRPr="009A1012" w:rsidRDefault="006076F8" w:rsidP="007A3477">
      <w:pPr>
        <w:spacing w:line="360" w:lineRule="auto"/>
        <w:rPr>
          <w:b/>
          <w:bCs/>
          <w:lang w:val="vi-VN"/>
        </w:rPr>
      </w:pPr>
      <w:r w:rsidRPr="009A1012">
        <w:rPr>
          <w:b/>
          <w:bCs/>
          <w:lang w:val="vi-VN"/>
        </w:rPr>
        <w:t>Question 7: What do public market investors in Vietnam experience, according to the speaker?</w:t>
      </w:r>
    </w:p>
    <w:p w14:paraId="1048EB4A" w14:textId="77777777" w:rsidR="006076F8" w:rsidRPr="009A1012" w:rsidRDefault="006076F8" w:rsidP="007A3477">
      <w:pPr>
        <w:spacing w:line="360" w:lineRule="auto"/>
        <w:rPr>
          <w:lang w:val="vi-VN"/>
        </w:rPr>
      </w:pPr>
      <w:r w:rsidRPr="009A1012">
        <w:rPr>
          <w:lang w:val="vi-VN"/>
        </w:rPr>
        <w:t>A. Strong and consistent financial returns</w:t>
      </w:r>
      <w:r w:rsidRPr="009A1012">
        <w:rPr>
          <w:lang w:val="vi-VN"/>
        </w:rPr>
        <w:tab/>
      </w:r>
    </w:p>
    <w:p w14:paraId="78BE4844" w14:textId="75D8913E" w:rsidR="006076F8" w:rsidRPr="009A1012" w:rsidRDefault="006076F8" w:rsidP="007A3477">
      <w:pPr>
        <w:spacing w:line="360" w:lineRule="auto"/>
        <w:rPr>
          <w:lang w:val="vi-VN"/>
        </w:rPr>
      </w:pPr>
      <w:r w:rsidRPr="009A1012">
        <w:rPr>
          <w:lang w:val="vi-VN"/>
        </w:rPr>
        <w:t>B. Minimal government restrictions on stocks</w:t>
      </w:r>
    </w:p>
    <w:p w14:paraId="36E75B3B" w14:textId="77777777" w:rsidR="006076F8" w:rsidRPr="009A1012" w:rsidRDefault="006076F8" w:rsidP="007A3477">
      <w:pPr>
        <w:spacing w:line="360" w:lineRule="auto"/>
        <w:rPr>
          <w:lang w:val="vi-VN"/>
        </w:rPr>
      </w:pPr>
      <w:r w:rsidRPr="009A1012">
        <w:rPr>
          <w:lang w:val="vi-VN"/>
        </w:rPr>
        <w:t>C. Poor performance from listed companies</w:t>
      </w:r>
    </w:p>
    <w:p w14:paraId="64A3A9F1" w14:textId="77777777" w:rsidR="006076F8" w:rsidRPr="009A1012" w:rsidRDefault="006076F8" w:rsidP="007A3477">
      <w:pPr>
        <w:spacing w:line="360" w:lineRule="auto"/>
        <w:rPr>
          <w:lang w:val="vi-VN"/>
        </w:rPr>
      </w:pPr>
      <w:r w:rsidRPr="009A1012">
        <w:rPr>
          <w:lang w:val="vi-VN"/>
        </w:rPr>
        <w:t>D. Rapid growth from state-owned enterprises</w:t>
      </w:r>
    </w:p>
    <w:p w14:paraId="758C5141" w14:textId="5F146C91" w:rsidR="006076F8" w:rsidRPr="009A1012" w:rsidRDefault="006076F8" w:rsidP="007A3477">
      <w:pPr>
        <w:spacing w:line="360" w:lineRule="auto"/>
        <w:rPr>
          <w:b/>
          <w:bCs/>
          <w:lang w:val="vi-VN"/>
        </w:rPr>
      </w:pPr>
      <w:r w:rsidRPr="009A1012">
        <w:rPr>
          <w:b/>
          <w:bCs/>
          <w:lang w:val="vi-VN"/>
        </w:rPr>
        <w:t>Question 8: What distinguishes Vietnam's approach to foreign investors?</w:t>
      </w:r>
    </w:p>
    <w:p w14:paraId="6E692927" w14:textId="77777777" w:rsidR="006076F8" w:rsidRPr="009A1012" w:rsidRDefault="006076F8" w:rsidP="007A3477">
      <w:pPr>
        <w:spacing w:line="360" w:lineRule="auto"/>
        <w:rPr>
          <w:lang w:val="vi-VN"/>
        </w:rPr>
      </w:pPr>
      <w:r w:rsidRPr="009A1012">
        <w:rPr>
          <w:lang w:val="vi-VN"/>
        </w:rPr>
        <w:t>A. Requiring majority local ownership</w:t>
      </w:r>
      <w:r w:rsidRPr="009A1012">
        <w:rPr>
          <w:lang w:val="vi-VN"/>
        </w:rPr>
        <w:tab/>
      </w:r>
      <w:r w:rsidRPr="009A1012">
        <w:rPr>
          <w:lang w:val="vi-VN"/>
        </w:rPr>
        <w:tab/>
      </w:r>
    </w:p>
    <w:p w14:paraId="21DA83AE" w14:textId="725CD520" w:rsidR="006076F8" w:rsidRPr="009A1012" w:rsidRDefault="006076F8" w:rsidP="007A3477">
      <w:pPr>
        <w:spacing w:line="360" w:lineRule="auto"/>
        <w:rPr>
          <w:lang w:val="vi-VN"/>
        </w:rPr>
      </w:pPr>
      <w:r w:rsidRPr="009A1012">
        <w:rPr>
          <w:lang w:val="vi-VN"/>
        </w:rPr>
        <w:lastRenderedPageBreak/>
        <w:t>B. Providing immediate citizenship to executives</w:t>
      </w:r>
    </w:p>
    <w:p w14:paraId="56FA6135" w14:textId="77777777" w:rsidR="006076F8" w:rsidRPr="009A1012" w:rsidRDefault="006076F8" w:rsidP="007A3477">
      <w:pPr>
        <w:spacing w:line="360" w:lineRule="auto"/>
        <w:rPr>
          <w:lang w:val="vi-VN"/>
        </w:rPr>
      </w:pPr>
      <w:r w:rsidRPr="009A1012">
        <w:rPr>
          <w:lang w:val="vi-VN"/>
        </w:rPr>
        <w:t>C. Offering land and full support services</w:t>
      </w:r>
    </w:p>
    <w:p w14:paraId="5E701488" w14:textId="77777777" w:rsidR="006076F8" w:rsidRPr="009A1012" w:rsidRDefault="006076F8" w:rsidP="007A3477">
      <w:pPr>
        <w:spacing w:line="360" w:lineRule="auto"/>
        <w:rPr>
          <w:lang w:val="vi-VN"/>
        </w:rPr>
      </w:pPr>
      <w:r w:rsidRPr="009A1012">
        <w:rPr>
          <w:lang w:val="vi-VN"/>
        </w:rPr>
        <w:t>D. Demanding full transparency of trade secrets</w:t>
      </w:r>
    </w:p>
    <w:p w14:paraId="0F43EC3C" w14:textId="1A50B8C0" w:rsidR="006076F8" w:rsidRPr="009A1012" w:rsidRDefault="006076F8" w:rsidP="007A3477">
      <w:pPr>
        <w:spacing w:line="360" w:lineRule="auto"/>
        <w:rPr>
          <w:b/>
          <w:bCs/>
          <w:lang w:val="vi-VN"/>
        </w:rPr>
      </w:pPr>
      <w:r w:rsidRPr="009A1012">
        <w:rPr>
          <w:b/>
          <w:bCs/>
          <w:lang w:val="vi-VN"/>
        </w:rPr>
        <w:t>Question 9: Which concern is raised about Vietnam’s future labor absorption capacity?</w:t>
      </w:r>
    </w:p>
    <w:p w14:paraId="3BCA609C" w14:textId="77777777" w:rsidR="006076F8" w:rsidRPr="009A1012" w:rsidRDefault="006076F8" w:rsidP="007A3477">
      <w:pPr>
        <w:spacing w:line="360" w:lineRule="auto"/>
        <w:rPr>
          <w:lang w:val="vi-VN"/>
        </w:rPr>
      </w:pPr>
      <w:r w:rsidRPr="009A1012">
        <w:rPr>
          <w:lang w:val="vi-VN"/>
        </w:rPr>
        <w:t>A. Too many skilled professionals and not enough jobs</w:t>
      </w:r>
    </w:p>
    <w:p w14:paraId="5DE91DF5" w14:textId="77777777" w:rsidR="006076F8" w:rsidRPr="009A1012" w:rsidRDefault="006076F8" w:rsidP="007A3477">
      <w:pPr>
        <w:spacing w:line="360" w:lineRule="auto"/>
        <w:rPr>
          <w:lang w:val="vi-VN"/>
        </w:rPr>
      </w:pPr>
      <w:r w:rsidRPr="009A1012">
        <w:rPr>
          <w:lang w:val="vi-VN"/>
        </w:rPr>
        <w:t>B. Lack of available farmland for redevelopment</w:t>
      </w:r>
    </w:p>
    <w:p w14:paraId="532F1F50" w14:textId="77777777" w:rsidR="006076F8" w:rsidRPr="009A1012" w:rsidRDefault="006076F8" w:rsidP="007A3477">
      <w:pPr>
        <w:spacing w:line="360" w:lineRule="auto"/>
        <w:rPr>
          <w:lang w:val="vi-VN"/>
        </w:rPr>
      </w:pPr>
      <w:r w:rsidRPr="009A1012">
        <w:rPr>
          <w:lang w:val="vi-VN"/>
        </w:rPr>
        <w:t>C. Limited ability of high-tech manufacturing to employ large populations</w:t>
      </w:r>
    </w:p>
    <w:p w14:paraId="51D11BB3" w14:textId="77777777" w:rsidR="006076F8" w:rsidRPr="009A1012" w:rsidRDefault="006076F8" w:rsidP="007A3477">
      <w:pPr>
        <w:spacing w:line="360" w:lineRule="auto"/>
        <w:rPr>
          <w:lang w:val="vi-VN"/>
        </w:rPr>
      </w:pPr>
      <w:r w:rsidRPr="009A1012">
        <w:rPr>
          <w:lang w:val="vi-VN"/>
        </w:rPr>
        <w:t>D. Overreliance on traditional farming methods</w:t>
      </w:r>
    </w:p>
    <w:p w14:paraId="213F4383" w14:textId="4528BBB0" w:rsidR="006076F8" w:rsidRPr="009A1012" w:rsidRDefault="006076F8" w:rsidP="007A3477">
      <w:pPr>
        <w:spacing w:line="360" w:lineRule="auto"/>
        <w:rPr>
          <w:b/>
          <w:bCs/>
          <w:lang w:val="vi-VN"/>
        </w:rPr>
      </w:pPr>
      <w:r w:rsidRPr="009A1012">
        <w:rPr>
          <w:b/>
          <w:bCs/>
          <w:lang w:val="vi-VN"/>
        </w:rPr>
        <w:t>Question 10: Which of the following best describes Vietnam’s economic development over the last 30 years?</w:t>
      </w:r>
    </w:p>
    <w:p w14:paraId="130DCC83" w14:textId="77777777" w:rsidR="006076F8" w:rsidRPr="009A1012" w:rsidRDefault="006076F8" w:rsidP="007A3477">
      <w:pPr>
        <w:spacing w:line="360" w:lineRule="auto"/>
        <w:rPr>
          <w:lang w:val="vi-VN"/>
        </w:rPr>
      </w:pPr>
      <w:r w:rsidRPr="009A1012">
        <w:rPr>
          <w:lang w:val="vi-VN"/>
        </w:rPr>
        <w:t>A. Gradual transition from state control to moderate growth</w:t>
      </w:r>
    </w:p>
    <w:p w14:paraId="136B81DA" w14:textId="77777777" w:rsidR="006076F8" w:rsidRPr="009A1012" w:rsidRDefault="006076F8" w:rsidP="007A3477">
      <w:pPr>
        <w:spacing w:line="360" w:lineRule="auto"/>
        <w:rPr>
          <w:lang w:val="vi-VN"/>
        </w:rPr>
      </w:pPr>
      <w:r w:rsidRPr="009A1012">
        <w:rPr>
          <w:lang w:val="vi-VN"/>
        </w:rPr>
        <w:t>B. Explosive growth despite starting with no private sector</w:t>
      </w:r>
    </w:p>
    <w:p w14:paraId="1E614DE2" w14:textId="77777777" w:rsidR="006076F8" w:rsidRPr="009A1012" w:rsidRDefault="006076F8" w:rsidP="007A3477">
      <w:pPr>
        <w:spacing w:line="360" w:lineRule="auto"/>
        <w:rPr>
          <w:lang w:val="vi-VN"/>
        </w:rPr>
      </w:pPr>
      <w:r w:rsidRPr="009A1012">
        <w:rPr>
          <w:lang w:val="vi-VN"/>
        </w:rPr>
        <w:t>C. Consistent performance in both public and private markets</w:t>
      </w:r>
    </w:p>
    <w:p w14:paraId="15F587BC" w14:textId="77777777" w:rsidR="006076F8" w:rsidRPr="009A1012" w:rsidRDefault="006076F8" w:rsidP="007A3477">
      <w:pPr>
        <w:spacing w:line="360" w:lineRule="auto"/>
        <w:rPr>
          <w:lang w:val="vi-VN"/>
        </w:rPr>
      </w:pPr>
      <w:r w:rsidRPr="009A1012">
        <w:rPr>
          <w:lang w:val="vi-VN"/>
        </w:rPr>
        <w:t>D. Stagnation due to poor foreign investment policies</w:t>
      </w:r>
    </w:p>
    <w:p w14:paraId="651D1F33" w14:textId="77777777" w:rsidR="00553F43" w:rsidRPr="009A1012" w:rsidRDefault="00553F43" w:rsidP="007A3477">
      <w:pPr>
        <w:spacing w:line="360" w:lineRule="auto"/>
        <w:textAlignment w:val="baseline"/>
      </w:pPr>
      <w:r w:rsidRPr="009A1012">
        <w:rPr>
          <w:b/>
          <w:bCs/>
          <w:i/>
          <w:iCs/>
          <w:color w:val="000000"/>
        </w:rPr>
        <w:t>Your answers:</w:t>
      </w:r>
      <w:r w:rsidRPr="009A1012">
        <w:rPr>
          <w:color w:val="00000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1867"/>
        <w:gridCol w:w="1866"/>
        <w:gridCol w:w="1866"/>
        <w:gridCol w:w="1878"/>
      </w:tblGrid>
      <w:tr w:rsidR="00553F43" w:rsidRPr="009A1012" w14:paraId="40F1F7D9" w14:textId="77777777" w:rsidTr="00553F43">
        <w:trPr>
          <w:trHeight w:val="300"/>
        </w:trPr>
        <w:tc>
          <w:tcPr>
            <w:tcW w:w="1867" w:type="dxa"/>
            <w:tcBorders>
              <w:top w:val="single" w:sz="6" w:space="0" w:color="auto"/>
              <w:left w:val="single" w:sz="6" w:space="0" w:color="auto"/>
              <w:bottom w:val="single" w:sz="6" w:space="0" w:color="auto"/>
              <w:right w:val="single" w:sz="6" w:space="0" w:color="auto"/>
            </w:tcBorders>
            <w:shd w:val="clear" w:color="auto" w:fill="auto"/>
          </w:tcPr>
          <w:p w14:paraId="15DB266F" w14:textId="343C71A0" w:rsidR="00553F43" w:rsidRPr="009A1012" w:rsidRDefault="00553F43" w:rsidP="007A3477">
            <w:pPr>
              <w:spacing w:line="360" w:lineRule="auto"/>
              <w:textAlignment w:val="baseline"/>
              <w:rPr>
                <w:color w:val="000000"/>
                <w:lang w:val="vi-VN"/>
              </w:rPr>
            </w:pPr>
            <w:r w:rsidRPr="009A1012">
              <w:rPr>
                <w:color w:val="000000"/>
                <w:lang w:val="vi-VN"/>
              </w:rPr>
              <w:t>1.</w:t>
            </w:r>
          </w:p>
        </w:tc>
        <w:tc>
          <w:tcPr>
            <w:tcW w:w="1867" w:type="dxa"/>
            <w:tcBorders>
              <w:top w:val="single" w:sz="6" w:space="0" w:color="auto"/>
              <w:left w:val="single" w:sz="6" w:space="0" w:color="auto"/>
              <w:bottom w:val="single" w:sz="6" w:space="0" w:color="auto"/>
              <w:right w:val="single" w:sz="6" w:space="0" w:color="auto"/>
            </w:tcBorders>
            <w:shd w:val="clear" w:color="auto" w:fill="auto"/>
          </w:tcPr>
          <w:p w14:paraId="135E235A" w14:textId="60C35588" w:rsidR="00553F43" w:rsidRPr="009A1012" w:rsidRDefault="00553F43" w:rsidP="007A3477">
            <w:pPr>
              <w:spacing w:line="360" w:lineRule="auto"/>
              <w:textAlignment w:val="baseline"/>
              <w:rPr>
                <w:color w:val="000000"/>
                <w:lang w:val="vi-VN"/>
              </w:rPr>
            </w:pPr>
            <w:r w:rsidRPr="009A1012">
              <w:rPr>
                <w:color w:val="000000"/>
                <w:lang w:val="vi-VN"/>
              </w:rPr>
              <w:t>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1D7F01EC" w14:textId="7F964838" w:rsidR="00553F43" w:rsidRPr="009A1012" w:rsidRDefault="00553F43" w:rsidP="007A3477">
            <w:pPr>
              <w:spacing w:line="360" w:lineRule="auto"/>
              <w:textAlignment w:val="baseline"/>
              <w:rPr>
                <w:color w:val="000000"/>
                <w:lang w:val="vi-VN"/>
              </w:rPr>
            </w:pPr>
            <w:r w:rsidRPr="009A1012">
              <w:rPr>
                <w:color w:val="000000"/>
                <w:lang w:val="vi-VN"/>
              </w:rPr>
              <w:t>3.</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2C79867D" w14:textId="75505AC3" w:rsidR="00553F43" w:rsidRPr="009A1012" w:rsidRDefault="00553F43" w:rsidP="007A3477">
            <w:pPr>
              <w:spacing w:line="360" w:lineRule="auto"/>
              <w:textAlignment w:val="baseline"/>
              <w:rPr>
                <w:color w:val="000000"/>
                <w:lang w:val="vi-VN"/>
              </w:rPr>
            </w:pPr>
            <w:r w:rsidRPr="009A1012">
              <w:rPr>
                <w:color w:val="000000"/>
                <w:lang w:val="vi-VN"/>
              </w:rPr>
              <w:t>4.</w:t>
            </w:r>
          </w:p>
        </w:tc>
        <w:tc>
          <w:tcPr>
            <w:tcW w:w="1878" w:type="dxa"/>
            <w:tcBorders>
              <w:top w:val="single" w:sz="6" w:space="0" w:color="auto"/>
              <w:left w:val="single" w:sz="6" w:space="0" w:color="auto"/>
              <w:bottom w:val="single" w:sz="6" w:space="0" w:color="auto"/>
              <w:right w:val="single" w:sz="6" w:space="0" w:color="auto"/>
            </w:tcBorders>
            <w:shd w:val="clear" w:color="auto" w:fill="auto"/>
          </w:tcPr>
          <w:p w14:paraId="4D293563" w14:textId="532A2DBE" w:rsidR="00553F43" w:rsidRPr="009A1012" w:rsidRDefault="00553F43" w:rsidP="007A3477">
            <w:pPr>
              <w:spacing w:line="360" w:lineRule="auto"/>
              <w:textAlignment w:val="baseline"/>
              <w:rPr>
                <w:color w:val="000000"/>
                <w:lang w:val="vi-VN"/>
              </w:rPr>
            </w:pPr>
            <w:r w:rsidRPr="009A1012">
              <w:rPr>
                <w:color w:val="000000"/>
                <w:lang w:val="vi-VN"/>
              </w:rPr>
              <w:t>5.</w:t>
            </w:r>
          </w:p>
        </w:tc>
      </w:tr>
      <w:tr w:rsidR="00553F43" w:rsidRPr="009A1012" w14:paraId="3506CD52" w14:textId="77777777" w:rsidTr="00553F43">
        <w:trPr>
          <w:trHeight w:val="300"/>
        </w:trPr>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2942CBC8" w14:textId="77777777" w:rsidR="00553F43" w:rsidRPr="009A1012" w:rsidRDefault="00553F43" w:rsidP="007A3477">
            <w:pPr>
              <w:spacing w:line="360" w:lineRule="auto"/>
              <w:textAlignment w:val="baseline"/>
            </w:pPr>
            <w:r w:rsidRPr="009A1012">
              <w:rPr>
                <w:color w:val="000000"/>
              </w:rPr>
              <w:t>6. </w:t>
            </w:r>
          </w:p>
        </w:tc>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029092D9" w14:textId="77777777" w:rsidR="00553F43" w:rsidRPr="009A1012" w:rsidRDefault="00553F43" w:rsidP="007A3477">
            <w:pPr>
              <w:spacing w:line="360" w:lineRule="auto"/>
              <w:textAlignment w:val="baseline"/>
            </w:pPr>
            <w:r w:rsidRPr="009A1012">
              <w:rPr>
                <w:color w:val="000000"/>
              </w:rPr>
              <w:t>7. </w:t>
            </w:r>
          </w:p>
        </w:tc>
        <w:tc>
          <w:tcPr>
            <w:tcW w:w="1866" w:type="dxa"/>
            <w:tcBorders>
              <w:top w:val="single" w:sz="6" w:space="0" w:color="auto"/>
              <w:left w:val="single" w:sz="6" w:space="0" w:color="auto"/>
              <w:bottom w:val="single" w:sz="6" w:space="0" w:color="auto"/>
              <w:right w:val="single" w:sz="6" w:space="0" w:color="auto"/>
            </w:tcBorders>
            <w:shd w:val="clear" w:color="auto" w:fill="auto"/>
            <w:hideMark/>
          </w:tcPr>
          <w:p w14:paraId="7F5E447A" w14:textId="77777777" w:rsidR="00553F43" w:rsidRPr="009A1012" w:rsidRDefault="00553F43" w:rsidP="007A3477">
            <w:pPr>
              <w:spacing w:line="360" w:lineRule="auto"/>
              <w:textAlignment w:val="baseline"/>
            </w:pPr>
            <w:r w:rsidRPr="009A1012">
              <w:rPr>
                <w:color w:val="000000"/>
              </w:rPr>
              <w:t>8. </w:t>
            </w:r>
          </w:p>
        </w:tc>
        <w:tc>
          <w:tcPr>
            <w:tcW w:w="1866" w:type="dxa"/>
            <w:tcBorders>
              <w:top w:val="single" w:sz="6" w:space="0" w:color="auto"/>
              <w:left w:val="single" w:sz="6" w:space="0" w:color="auto"/>
              <w:bottom w:val="single" w:sz="6" w:space="0" w:color="auto"/>
              <w:right w:val="single" w:sz="6" w:space="0" w:color="auto"/>
            </w:tcBorders>
            <w:shd w:val="clear" w:color="auto" w:fill="auto"/>
            <w:hideMark/>
          </w:tcPr>
          <w:p w14:paraId="5E75FE9F" w14:textId="77777777" w:rsidR="00553F43" w:rsidRPr="009A1012" w:rsidRDefault="00553F43" w:rsidP="007A3477">
            <w:pPr>
              <w:spacing w:line="360" w:lineRule="auto"/>
              <w:textAlignment w:val="baseline"/>
            </w:pPr>
            <w:r w:rsidRPr="009A1012">
              <w:rPr>
                <w:color w:val="000000"/>
              </w:rPr>
              <w:t>9. </w:t>
            </w:r>
          </w:p>
        </w:tc>
        <w:tc>
          <w:tcPr>
            <w:tcW w:w="1878" w:type="dxa"/>
            <w:tcBorders>
              <w:top w:val="single" w:sz="6" w:space="0" w:color="auto"/>
              <w:left w:val="single" w:sz="6" w:space="0" w:color="auto"/>
              <w:bottom w:val="single" w:sz="6" w:space="0" w:color="auto"/>
              <w:right w:val="single" w:sz="6" w:space="0" w:color="auto"/>
            </w:tcBorders>
            <w:shd w:val="clear" w:color="auto" w:fill="auto"/>
            <w:hideMark/>
          </w:tcPr>
          <w:p w14:paraId="6FB605BB" w14:textId="77777777" w:rsidR="00553F43" w:rsidRPr="009A1012" w:rsidRDefault="00553F43" w:rsidP="007A3477">
            <w:pPr>
              <w:spacing w:line="360" w:lineRule="auto"/>
              <w:textAlignment w:val="baseline"/>
            </w:pPr>
            <w:r w:rsidRPr="009A1012">
              <w:rPr>
                <w:color w:val="000000"/>
              </w:rPr>
              <w:t>10. </w:t>
            </w:r>
          </w:p>
        </w:tc>
      </w:tr>
    </w:tbl>
    <w:p w14:paraId="4CFF3198" w14:textId="7DA6413D" w:rsidR="00862F67" w:rsidRPr="009A1012" w:rsidRDefault="00862F67" w:rsidP="007A3477">
      <w:pPr>
        <w:spacing w:line="360" w:lineRule="auto"/>
        <w:jc w:val="both"/>
        <w:textAlignment w:val="baseline"/>
        <w:rPr>
          <w:b/>
          <w:bCs/>
          <w:i/>
          <w:iCs/>
          <w:u w:val="single"/>
          <w:lang w:val="vi-VN"/>
        </w:rPr>
      </w:pPr>
      <w:r w:rsidRPr="009A1012">
        <w:rPr>
          <w:b/>
          <w:bCs/>
          <w:noProof/>
          <w:lang w:val="vi-VN"/>
        </w:rPr>
        <mc:AlternateContent>
          <mc:Choice Requires="wps">
            <w:drawing>
              <wp:anchor distT="0" distB="0" distL="114300" distR="114300" simplePos="0" relativeHeight="251666432" behindDoc="0" locked="0" layoutInCell="1" allowOverlap="1" wp14:anchorId="4C149640" wp14:editId="37D27E67">
                <wp:simplePos x="0" y="0"/>
                <wp:positionH relativeFrom="column">
                  <wp:posOffset>684464</wp:posOffset>
                </wp:positionH>
                <wp:positionV relativeFrom="paragraph">
                  <wp:posOffset>225626</wp:posOffset>
                </wp:positionV>
                <wp:extent cx="1016000" cy="283410"/>
                <wp:effectExtent l="0" t="0" r="12700" b="8890"/>
                <wp:wrapNone/>
                <wp:docPr id="2123956079" name="Text Box 6"/>
                <wp:cNvGraphicFramePr/>
                <a:graphic xmlns:a="http://schemas.openxmlformats.org/drawingml/2006/main">
                  <a:graphicData uri="http://schemas.microsoft.com/office/word/2010/wordprocessingShape">
                    <wps:wsp>
                      <wps:cNvSpPr txBox="1"/>
                      <wps:spPr>
                        <a:xfrm>
                          <a:off x="0" y="0"/>
                          <a:ext cx="1016000" cy="283410"/>
                        </a:xfrm>
                        <a:prstGeom prst="rect">
                          <a:avLst/>
                        </a:prstGeom>
                        <a:solidFill>
                          <a:schemeClr val="lt1"/>
                        </a:solidFill>
                        <a:ln w="6350">
                          <a:solidFill>
                            <a:prstClr val="black"/>
                          </a:solidFill>
                        </a:ln>
                      </wps:spPr>
                      <wps:txbx>
                        <w:txbxContent>
                          <w:p w14:paraId="3FDDCA54" w14:textId="428A98EE" w:rsidR="00862F67" w:rsidRPr="00862F67" w:rsidRDefault="00862F67" w:rsidP="00862F67">
                            <w:pPr>
                              <w:rPr>
                                <w:b/>
                                <w:bCs/>
                                <w:lang w:val="vi-VN"/>
                              </w:rPr>
                            </w:pPr>
                            <w:r w:rsidRPr="00862F67">
                              <w:rPr>
                                <w:b/>
                                <w:bCs/>
                                <w:lang w:val="vi-VN"/>
                              </w:rPr>
                              <w:t>True -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9640" id="_x0000_s1029" type="#_x0000_t202" style="position:absolute;left:0;text-align:left;margin-left:53.9pt;margin-top:17.75pt;width:80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" fillcolor="white [3201]" strokeweight=".5pt">
                <v:textbox>
                  <w:txbxContent>
                    <w:p w14:paraId="3FDDCA54" w14:textId="428A98EE" w:rsidR="00862F67" w:rsidRPr="00862F67" w:rsidRDefault="00862F67" w:rsidP="00862F67">
                      <w:pPr>
                        <w:rPr>
                          <w:b/>
                          <w:bCs/>
                          <w:lang w:val="vi-VN"/>
                        </w:rPr>
                      </w:pPr>
                      <w:r w:rsidRPr="00862F67">
                        <w:rPr>
                          <w:b/>
                          <w:bCs/>
                          <w:lang w:val="vi-VN"/>
                        </w:rPr>
                        <w:t>True - False</w:t>
                      </w:r>
                    </w:p>
                  </w:txbxContent>
                </v:textbox>
              </v:shape>
            </w:pict>
          </mc:Fallback>
        </mc:AlternateContent>
      </w:r>
    </w:p>
    <w:p w14:paraId="6F5D5F23" w14:textId="07EF2D37" w:rsidR="00862F67" w:rsidRPr="009A1012" w:rsidRDefault="001D6087" w:rsidP="007A3477">
      <w:pPr>
        <w:spacing w:line="360" w:lineRule="auto"/>
        <w:jc w:val="both"/>
        <w:textAlignment w:val="baseline"/>
        <w:rPr>
          <w:b/>
          <w:bCs/>
          <w:lang w:val="vi-VN"/>
        </w:rPr>
      </w:pPr>
      <w:r w:rsidRPr="009A1012">
        <w:rPr>
          <w:b/>
          <w:bCs/>
          <w:i/>
          <w:iCs/>
          <w:u w:val="single"/>
          <w:lang w:val="vi-VN"/>
        </w:rPr>
        <w:t>Task 2:</w:t>
      </w:r>
      <w:r w:rsidRPr="009A1012">
        <w:rPr>
          <w:b/>
          <w:bCs/>
          <w:lang w:val="vi-VN"/>
        </w:rPr>
        <w:t xml:space="preserve"> </w:t>
      </w:r>
      <w:r w:rsidR="00F266E6" w:rsidRPr="009A1012">
        <w:rPr>
          <w:b/>
          <w:bCs/>
          <w:lang w:val="vi-VN"/>
        </w:rPr>
        <w:t xml:space="preserve"> </w:t>
      </w:r>
    </w:p>
    <w:p w14:paraId="13B4DB24" w14:textId="2AC205F9" w:rsidR="00F266E6" w:rsidRPr="00E2338C" w:rsidRDefault="00862F67" w:rsidP="007A3477">
      <w:pPr>
        <w:spacing w:line="360" w:lineRule="auto"/>
        <w:rPr>
          <w:rFonts w:eastAsiaTheme="minorEastAsia"/>
          <w:b/>
          <w:bCs/>
          <w:i/>
          <w:iCs/>
        </w:rPr>
      </w:pPr>
      <w:r w:rsidRPr="009A1012">
        <w:rPr>
          <w:b/>
          <w:bCs/>
          <w:i/>
          <w:iCs/>
          <w:noProof/>
          <w:lang w:val="vi-VN"/>
        </w:rPr>
        <mc:AlternateContent>
          <mc:Choice Requires="wps">
            <w:drawing>
              <wp:anchor distT="0" distB="0" distL="114300" distR="114300" simplePos="0" relativeHeight="251660288" behindDoc="0" locked="0" layoutInCell="1" allowOverlap="1" wp14:anchorId="601DA93C" wp14:editId="221DE1D9">
                <wp:simplePos x="0" y="0"/>
                <wp:positionH relativeFrom="column">
                  <wp:posOffset>5304622</wp:posOffset>
                </wp:positionH>
                <wp:positionV relativeFrom="paragraph">
                  <wp:posOffset>506563</wp:posOffset>
                </wp:positionV>
                <wp:extent cx="627380" cy="530225"/>
                <wp:effectExtent l="0" t="0" r="7620" b="15875"/>
                <wp:wrapNone/>
                <wp:docPr id="666719577" name="Text Box 4"/>
                <wp:cNvGraphicFramePr/>
                <a:graphic xmlns:a="http://schemas.openxmlformats.org/drawingml/2006/main">
                  <a:graphicData uri="http://schemas.microsoft.com/office/word/2010/wordprocessingShape">
                    <wps:wsp>
                      <wps:cNvSpPr txBox="1"/>
                      <wps:spPr>
                        <a:xfrm>
                          <a:off x="0" y="0"/>
                          <a:ext cx="627380" cy="530225"/>
                        </a:xfrm>
                        <a:prstGeom prst="rect">
                          <a:avLst/>
                        </a:prstGeom>
                        <a:solidFill>
                          <a:schemeClr val="lt1"/>
                        </a:solidFill>
                        <a:ln w="6350">
                          <a:solidFill>
                            <a:prstClr val="black"/>
                          </a:solidFill>
                        </a:ln>
                      </wps:spPr>
                      <wps:txbx>
                        <w:txbxContent>
                          <w:p w14:paraId="795D3441" w14:textId="703CAEE7" w:rsidR="00241FDF" w:rsidRDefault="00241FDF">
                            <w:r>
                              <w:rPr>
                                <w:noProof/>
                                <w:lang w:val="vi-VN"/>
                              </w:rPr>
                              <w:drawing>
                                <wp:inline distT="0" distB="0" distL="0" distR="0" wp14:anchorId="630EC5CF" wp14:editId="1940C842">
                                  <wp:extent cx="425450" cy="420336"/>
                                  <wp:effectExtent l="0" t="0" r="0" b="0"/>
                                  <wp:docPr id="1824213454" name="Picture 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13454" name="Picture 3" descr="A qr code on a white background&#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479824" cy="474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A93C" id="_x0000_s1030" type="#_x0000_t202" style="position:absolute;margin-left:417.7pt;margin-top:39.9pt;width:49.4pt;height: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" fillcolor="white [3201]" strokeweight=".5pt">
                <v:textbox>
                  <w:txbxContent>
                    <w:p w14:paraId="795D3441" w14:textId="703CAEE7" w:rsidR="00241FDF" w:rsidRDefault="00241FDF">
                      <w:r>
                        <w:rPr>
                          <w:noProof/>
                          <w:lang w:val="vi-VN"/>
                        </w:rPr>
                        <w:drawing>
                          <wp:inline distT="0" distB="0" distL="0" distR="0" wp14:anchorId="630EC5CF" wp14:editId="1940C842">
                            <wp:extent cx="425450" cy="420336"/>
                            <wp:effectExtent l="0" t="0" r="0" b="0"/>
                            <wp:docPr id="1824213454" name="Picture 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13454" name="Picture 3" descr="A qr code on a white background&#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479824" cy="474057"/>
                                    </a:xfrm>
                                    <a:prstGeom prst="rect">
                                      <a:avLst/>
                                    </a:prstGeom>
                                  </pic:spPr>
                                </pic:pic>
                              </a:graphicData>
                            </a:graphic>
                          </wp:inline>
                        </w:drawing>
                      </w:r>
                    </w:p>
                  </w:txbxContent>
                </v:textbox>
              </v:shape>
            </w:pict>
          </mc:Fallback>
        </mc:AlternateContent>
      </w:r>
      <w:r w:rsidR="00F266E6" w:rsidRPr="009A1012">
        <w:rPr>
          <w:b/>
          <w:bCs/>
          <w:i/>
          <w:iCs/>
        </w:rPr>
        <w:t>You will hear a man talking about when</w:t>
      </w:r>
      <w:r w:rsidR="00F266E6" w:rsidRPr="009A1012">
        <w:rPr>
          <w:b/>
          <w:bCs/>
          <w:i/>
          <w:iCs/>
          <w:lang w:val="vi-VN"/>
        </w:rPr>
        <w:t xml:space="preserve"> and why we pick up our phones</w:t>
      </w:r>
      <w:r w:rsidR="00F266E6" w:rsidRPr="009A1012">
        <w:rPr>
          <w:b/>
          <w:bCs/>
          <w:i/>
          <w:iCs/>
        </w:rPr>
        <w:t>. For questions 6-10, decide whether the following statements are true (T</w:t>
      </w:r>
      <w:r w:rsidR="005C6D09">
        <w:rPr>
          <w:b/>
          <w:bCs/>
          <w:i/>
          <w:iCs/>
        </w:rPr>
        <w:t>)</w:t>
      </w:r>
      <w:r w:rsidR="00F266E6" w:rsidRPr="009A1012">
        <w:rPr>
          <w:b/>
          <w:bCs/>
          <w:i/>
          <w:iCs/>
        </w:rPr>
        <w:t xml:space="preserve"> or false (F</w:t>
      </w:r>
      <w:r w:rsidR="005C6D09">
        <w:rPr>
          <w:b/>
          <w:bCs/>
          <w:i/>
          <w:iCs/>
        </w:rPr>
        <w:t>).</w:t>
      </w:r>
      <w:r w:rsidR="00F266E6" w:rsidRPr="009A1012">
        <w:rPr>
          <w:b/>
          <w:bCs/>
          <w:i/>
          <w:iCs/>
        </w:rPr>
        <w:t xml:space="preserve"> Write your answers in the corresponding numbered boxes provided.</w:t>
      </w:r>
      <w:r w:rsidR="00F266E6" w:rsidRPr="009A1012">
        <w:t> </w:t>
      </w:r>
      <w:r w:rsidR="00E2338C" w:rsidRPr="009A1012">
        <w:rPr>
          <w:b/>
          <w:bCs/>
          <w:i/>
          <w:iCs/>
          <w:lang w:val="vi-VN"/>
        </w:rPr>
        <w:t xml:space="preserve">You will hear the recording twice. </w:t>
      </w:r>
    </w:p>
    <w:p w14:paraId="57B0DB20" w14:textId="46E636A2" w:rsidR="00E64AB2" w:rsidRPr="009A1012" w:rsidRDefault="00BB14BA" w:rsidP="007A3477">
      <w:pPr>
        <w:spacing w:line="360" w:lineRule="auto"/>
        <w:jc w:val="center"/>
        <w:rPr>
          <w:b/>
          <w:bCs/>
          <w:lang w:val="vi-VN"/>
        </w:rPr>
      </w:pPr>
      <w:r w:rsidRPr="009A1012">
        <w:rPr>
          <w:b/>
          <w:bCs/>
          <w:lang w:val="vi-VN"/>
        </w:rPr>
        <w:t xml:space="preserve"> Audio, tapescript and answers: Link </w:t>
      </w:r>
      <w:hyperlink r:id="rId90" w:history="1">
        <w:r w:rsidRPr="009A1012">
          <w:rPr>
            <w:rStyle w:val="Hyperlink"/>
            <w:b/>
            <w:bCs/>
            <w:lang w:val="vi-VN"/>
          </w:rPr>
          <w:t>here</w:t>
        </w:r>
      </w:hyperlink>
      <w:r w:rsidRPr="009A1012">
        <w:rPr>
          <w:b/>
          <w:bCs/>
          <w:lang w:val="vi-VN"/>
        </w:rPr>
        <w:t xml:space="preserve"> or Scan the QR code </w:t>
      </w:r>
    </w:p>
    <w:p w14:paraId="69E5D517" w14:textId="77777777" w:rsidR="00F266E6" w:rsidRPr="009A1012" w:rsidRDefault="00F266E6" w:rsidP="007A3477">
      <w:pPr>
        <w:spacing w:line="360" w:lineRule="auto"/>
        <w:jc w:val="both"/>
        <w:textAlignment w:val="baseline"/>
        <w:rPr>
          <w:lang w:val="vi-VN"/>
        </w:rPr>
      </w:pPr>
      <w:r w:rsidRPr="009A1012">
        <w:rPr>
          <w:lang w:val="vi-VN"/>
        </w:rPr>
        <w:t>6. The speaker believes people primarily check phones for practical reasons like messages or news.</w:t>
      </w:r>
    </w:p>
    <w:p w14:paraId="312CC65F" w14:textId="77777777" w:rsidR="00F266E6" w:rsidRPr="009A1012" w:rsidRDefault="00F266E6" w:rsidP="007A3477">
      <w:pPr>
        <w:spacing w:line="360" w:lineRule="auto"/>
        <w:jc w:val="both"/>
        <w:textAlignment w:val="baseline"/>
        <w:rPr>
          <w:lang w:val="vi-VN"/>
        </w:rPr>
      </w:pPr>
      <w:r w:rsidRPr="009A1012">
        <w:rPr>
          <w:lang w:val="vi-VN"/>
        </w:rPr>
        <w:t>7. According to the speaker, phone use helps us better understand our deepest anxieties.</w:t>
      </w:r>
    </w:p>
    <w:p w14:paraId="1DC2FD63" w14:textId="77777777" w:rsidR="00F266E6" w:rsidRPr="009A1012" w:rsidRDefault="00F266E6" w:rsidP="007A3477">
      <w:pPr>
        <w:spacing w:line="360" w:lineRule="auto"/>
        <w:jc w:val="both"/>
        <w:textAlignment w:val="baseline"/>
        <w:rPr>
          <w:lang w:val="vi-VN"/>
        </w:rPr>
      </w:pPr>
      <w:r w:rsidRPr="009A1012">
        <w:rPr>
          <w:lang w:val="vi-VN"/>
        </w:rPr>
        <w:t>8. The speaker suggests phones prevent us from processing important personal thoughts.</w:t>
      </w:r>
    </w:p>
    <w:p w14:paraId="5C7F6E65" w14:textId="77777777" w:rsidR="00F266E6" w:rsidRPr="009A1012" w:rsidRDefault="00F266E6" w:rsidP="007A3477">
      <w:pPr>
        <w:spacing w:line="360" w:lineRule="auto"/>
        <w:jc w:val="both"/>
        <w:textAlignment w:val="baseline"/>
        <w:rPr>
          <w:lang w:val="vi-VN"/>
        </w:rPr>
      </w:pPr>
      <w:r w:rsidRPr="009A1012">
        <w:rPr>
          <w:lang w:val="vi-VN"/>
        </w:rPr>
        <w:t>9. The speaker describes smartphones as truly effective communication tools.</w:t>
      </w:r>
    </w:p>
    <w:p w14:paraId="1FBAF1B5" w14:textId="77777777" w:rsidR="00F266E6" w:rsidRPr="009A1012" w:rsidRDefault="00F266E6" w:rsidP="007A3477">
      <w:pPr>
        <w:spacing w:line="360" w:lineRule="auto"/>
        <w:jc w:val="both"/>
        <w:textAlignment w:val="baseline"/>
        <w:rPr>
          <w:lang w:val="vi-VN"/>
        </w:rPr>
      </w:pPr>
      <w:r w:rsidRPr="009A1012">
        <w:rPr>
          <w:lang w:val="vi-VN"/>
        </w:rPr>
        <w:t>10. A recommended strategy is to use phone cravings as signals for self-reflection.</w:t>
      </w:r>
    </w:p>
    <w:p w14:paraId="377EE050" w14:textId="77777777" w:rsidR="00850B05" w:rsidRPr="009A1012" w:rsidRDefault="00850B05" w:rsidP="007A3477">
      <w:pPr>
        <w:spacing w:line="360" w:lineRule="auto"/>
        <w:textAlignment w:val="baseline"/>
      </w:pPr>
      <w:r w:rsidRPr="009A1012">
        <w:rPr>
          <w:b/>
          <w:bCs/>
          <w:i/>
          <w:iCs/>
          <w:color w:val="000000"/>
        </w:rPr>
        <w:t>Your answers:</w:t>
      </w:r>
      <w:r w:rsidRPr="009A1012">
        <w:rPr>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6"/>
        <w:gridCol w:w="1867"/>
        <w:gridCol w:w="1867"/>
        <w:gridCol w:w="1867"/>
        <w:gridCol w:w="1877"/>
      </w:tblGrid>
      <w:tr w:rsidR="00850B05" w:rsidRPr="009A1012" w14:paraId="097898FC" w14:textId="77777777" w:rsidTr="00D50BCA">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9702931" w14:textId="77777777" w:rsidR="00850B05" w:rsidRPr="009A1012" w:rsidRDefault="00850B05" w:rsidP="007A3477">
            <w:pPr>
              <w:spacing w:line="360" w:lineRule="auto"/>
              <w:textAlignment w:val="baseline"/>
            </w:pPr>
            <w:r w:rsidRPr="009A1012">
              <w:rPr>
                <w:color w:val="000000"/>
              </w:rPr>
              <w:t>6. 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EE90541" w14:textId="77777777" w:rsidR="00850B05" w:rsidRPr="009A1012" w:rsidRDefault="00850B05" w:rsidP="007A3477">
            <w:pPr>
              <w:spacing w:line="360" w:lineRule="auto"/>
              <w:textAlignment w:val="baseline"/>
            </w:pPr>
            <w:r w:rsidRPr="009A1012">
              <w:rPr>
                <w:color w:val="000000"/>
              </w:rPr>
              <w:t>7. 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C7B8141" w14:textId="77777777" w:rsidR="00850B05" w:rsidRPr="009A1012" w:rsidRDefault="00850B05" w:rsidP="007A3477">
            <w:pPr>
              <w:spacing w:line="360" w:lineRule="auto"/>
              <w:textAlignment w:val="baseline"/>
            </w:pPr>
            <w:r w:rsidRPr="009A1012">
              <w:rPr>
                <w:color w:val="000000"/>
              </w:rPr>
              <w:t>8. 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91A7102" w14:textId="77777777" w:rsidR="00850B05" w:rsidRPr="009A1012" w:rsidRDefault="00850B05" w:rsidP="007A3477">
            <w:pPr>
              <w:spacing w:line="360" w:lineRule="auto"/>
              <w:textAlignment w:val="baseline"/>
            </w:pPr>
            <w:r w:rsidRPr="009A1012">
              <w:rPr>
                <w:color w:val="000000"/>
              </w:rPr>
              <w:t>9. 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66E1DC3" w14:textId="77777777" w:rsidR="00850B05" w:rsidRPr="009A1012" w:rsidRDefault="00850B05" w:rsidP="007A3477">
            <w:pPr>
              <w:spacing w:line="360" w:lineRule="auto"/>
              <w:textAlignment w:val="baseline"/>
            </w:pPr>
            <w:r w:rsidRPr="009A1012">
              <w:rPr>
                <w:color w:val="000000"/>
              </w:rPr>
              <w:t>10. </w:t>
            </w:r>
          </w:p>
        </w:tc>
      </w:tr>
    </w:tbl>
    <w:p w14:paraId="19E6824A" w14:textId="68CA7FF0" w:rsidR="008B242A" w:rsidRDefault="008B242A" w:rsidP="007A3477">
      <w:pPr>
        <w:spacing w:line="360" w:lineRule="auto"/>
        <w:jc w:val="both"/>
        <w:textAlignment w:val="baseline"/>
      </w:pPr>
    </w:p>
    <w:p w14:paraId="0CE93702" w14:textId="3D5EEFCA" w:rsidR="00850B05" w:rsidRPr="00085FAD" w:rsidRDefault="005479D1" w:rsidP="007A3477">
      <w:pPr>
        <w:spacing w:line="360" w:lineRule="auto"/>
        <w:jc w:val="both"/>
        <w:textAlignment w:val="baseline"/>
        <w:rPr>
          <w:b/>
          <w:bCs/>
          <w:i/>
          <w:iCs/>
          <w:u w:val="single"/>
        </w:rPr>
      </w:pPr>
      <w:r w:rsidRPr="009A1012">
        <w:rPr>
          <w:b/>
          <w:bCs/>
          <w:noProof/>
          <w:lang w:val="vi-VN"/>
        </w:rPr>
        <w:lastRenderedPageBreak/>
        <mc:AlternateContent>
          <mc:Choice Requires="wps">
            <w:drawing>
              <wp:anchor distT="0" distB="0" distL="114300" distR="114300" simplePos="0" relativeHeight="251681792" behindDoc="0" locked="0" layoutInCell="1" allowOverlap="1" wp14:anchorId="5EC0245D" wp14:editId="676B8E1B">
                <wp:simplePos x="0" y="0"/>
                <wp:positionH relativeFrom="column">
                  <wp:posOffset>603380</wp:posOffset>
                </wp:positionH>
                <wp:positionV relativeFrom="paragraph">
                  <wp:posOffset>-37322</wp:posOffset>
                </wp:positionV>
                <wp:extent cx="1227909" cy="283410"/>
                <wp:effectExtent l="0" t="0" r="17145" b="8890"/>
                <wp:wrapNone/>
                <wp:docPr id="644737033" name="Text Box 6"/>
                <wp:cNvGraphicFramePr/>
                <a:graphic xmlns:a="http://schemas.openxmlformats.org/drawingml/2006/main">
                  <a:graphicData uri="http://schemas.microsoft.com/office/word/2010/wordprocessingShape">
                    <wps:wsp>
                      <wps:cNvSpPr txBox="1"/>
                      <wps:spPr>
                        <a:xfrm>
                          <a:off x="0" y="0"/>
                          <a:ext cx="1227909" cy="283410"/>
                        </a:xfrm>
                        <a:prstGeom prst="rect">
                          <a:avLst/>
                        </a:prstGeom>
                        <a:solidFill>
                          <a:schemeClr val="lt1"/>
                        </a:solidFill>
                        <a:ln w="6350">
                          <a:solidFill>
                            <a:prstClr val="black"/>
                          </a:solidFill>
                        </a:ln>
                      </wps:spPr>
                      <wps:txbx>
                        <w:txbxContent>
                          <w:p w14:paraId="45EBFB8C" w14:textId="77777777" w:rsidR="005479D1" w:rsidRPr="00E2338C" w:rsidRDefault="005479D1" w:rsidP="005479D1">
                            <w:pPr>
                              <w:rPr>
                                <w:b/>
                                <w:bCs/>
                              </w:rPr>
                            </w:pPr>
                            <w:r>
                              <w:rPr>
                                <w:b/>
                                <w:bCs/>
                              </w:rPr>
                              <w:t>Short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245D" id="_x0000_s1031" type="#_x0000_t202" style="position:absolute;left:0;text-align:left;margin-left:47.5pt;margin-top:-2.95pt;width:96.7pt;height:2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" fillcolor="white [3201]" strokeweight=".5pt">
                <v:textbox>
                  <w:txbxContent>
                    <w:p w14:paraId="45EBFB8C" w14:textId="77777777" w:rsidR="005479D1" w:rsidRPr="00E2338C" w:rsidRDefault="005479D1" w:rsidP="005479D1">
                      <w:pPr>
                        <w:rPr>
                          <w:b/>
                          <w:bCs/>
                        </w:rPr>
                      </w:pPr>
                      <w:r>
                        <w:rPr>
                          <w:b/>
                          <w:bCs/>
                        </w:rPr>
                        <w:t>Short Answers</w:t>
                      </w:r>
                    </w:p>
                  </w:txbxContent>
                </v:textbox>
              </v:shape>
            </w:pict>
          </mc:Fallback>
        </mc:AlternateContent>
      </w:r>
      <w:r w:rsidR="00D46E40" w:rsidRPr="00085FAD">
        <w:rPr>
          <w:b/>
          <w:bCs/>
          <w:i/>
          <w:iCs/>
          <w:u w:val="single"/>
          <w:lang w:val="vi-VN"/>
        </w:rPr>
        <w:t xml:space="preserve">Task 3: </w:t>
      </w:r>
      <w:r>
        <w:rPr>
          <w:b/>
          <w:bCs/>
          <w:i/>
          <w:iCs/>
          <w:u w:val="single"/>
          <w:lang w:val="vi-VN"/>
        </w:rPr>
        <w:t xml:space="preserve"> </w:t>
      </w:r>
    </w:p>
    <w:p w14:paraId="4F69B689" w14:textId="599D51FF" w:rsidR="008B242A" w:rsidRDefault="00DB3697" w:rsidP="007A3477">
      <w:pPr>
        <w:spacing w:line="360" w:lineRule="auto"/>
        <w:rPr>
          <w:b/>
          <w:bCs/>
          <w:i/>
          <w:iCs/>
        </w:rPr>
      </w:pPr>
      <w:r>
        <w:rPr>
          <w:b/>
          <w:bCs/>
          <w:i/>
          <w:iCs/>
          <w:noProof/>
        </w:rPr>
        <mc:AlternateContent>
          <mc:Choice Requires="wps">
            <w:drawing>
              <wp:anchor distT="0" distB="0" distL="114300" distR="114300" simplePos="0" relativeHeight="251671552" behindDoc="0" locked="0" layoutInCell="1" allowOverlap="1" wp14:anchorId="035F8486" wp14:editId="1C3D0726">
                <wp:simplePos x="0" y="0"/>
                <wp:positionH relativeFrom="column">
                  <wp:posOffset>5146675</wp:posOffset>
                </wp:positionH>
                <wp:positionV relativeFrom="paragraph">
                  <wp:posOffset>500198</wp:posOffset>
                </wp:positionV>
                <wp:extent cx="711925" cy="620486"/>
                <wp:effectExtent l="0" t="0" r="12065" b="14605"/>
                <wp:wrapNone/>
                <wp:docPr id="52026813" name="Text Box 7"/>
                <wp:cNvGraphicFramePr/>
                <a:graphic xmlns:a="http://schemas.openxmlformats.org/drawingml/2006/main">
                  <a:graphicData uri="http://schemas.microsoft.com/office/word/2010/wordprocessingShape">
                    <wps:wsp>
                      <wps:cNvSpPr txBox="1"/>
                      <wps:spPr>
                        <a:xfrm>
                          <a:off x="0" y="0"/>
                          <a:ext cx="711925" cy="620486"/>
                        </a:xfrm>
                        <a:prstGeom prst="rect">
                          <a:avLst/>
                        </a:prstGeom>
                        <a:solidFill>
                          <a:schemeClr val="lt1"/>
                        </a:solidFill>
                        <a:ln w="6350">
                          <a:solidFill>
                            <a:prstClr val="black"/>
                          </a:solidFill>
                        </a:ln>
                      </wps:spPr>
                      <wps:txbx>
                        <w:txbxContent>
                          <w:p w14:paraId="5AA5720B" w14:textId="24E2654D" w:rsidR="00DB3697" w:rsidRDefault="00222199">
                            <w:r>
                              <w:rPr>
                                <w:noProof/>
                              </w:rPr>
                              <w:drawing>
                                <wp:inline distT="0" distB="0" distL="0" distR="0" wp14:anchorId="1C54F7AB" wp14:editId="2E998595">
                                  <wp:extent cx="522605" cy="522605"/>
                                  <wp:effectExtent l="0" t="0" r="0" b="0"/>
                                  <wp:docPr id="1798514261" name="Picture 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14261" name="Picture 8" descr="A qr code on a white background&#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522605" cy="522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F8486" id="Text Box 7" o:spid="_x0000_s1032" type="#_x0000_t202" style="position:absolute;margin-left:405.25pt;margin-top:39.4pt;width:56.05pt;height:48.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" fillcolor="white [3201]" strokeweight=".5pt">
                <v:textbox>
                  <w:txbxContent>
                    <w:p w14:paraId="5AA5720B" w14:textId="24E2654D" w:rsidR="00DB3697" w:rsidRDefault="00222199">
                      <w:r>
                        <w:rPr>
                          <w:noProof/>
                        </w:rPr>
                        <w:drawing>
                          <wp:inline distT="0" distB="0" distL="0" distR="0" wp14:anchorId="1C54F7AB" wp14:editId="2E998595">
                            <wp:extent cx="522605" cy="522605"/>
                            <wp:effectExtent l="0" t="0" r="0" b="0"/>
                            <wp:docPr id="1798514261" name="Picture 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14261" name="Picture 8" descr="A qr code on a white background&#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522605" cy="522605"/>
                                    </a:xfrm>
                                    <a:prstGeom prst="rect">
                                      <a:avLst/>
                                    </a:prstGeom>
                                  </pic:spPr>
                                </pic:pic>
                              </a:graphicData>
                            </a:graphic>
                          </wp:inline>
                        </w:drawing>
                      </w:r>
                    </w:p>
                  </w:txbxContent>
                </v:textbox>
              </v:shape>
            </w:pict>
          </mc:Fallback>
        </mc:AlternateContent>
      </w:r>
      <w:r w:rsidR="008B242A" w:rsidRPr="005C6D09">
        <w:rPr>
          <w:b/>
          <w:bCs/>
          <w:i/>
          <w:iCs/>
        </w:rPr>
        <w:t xml:space="preserve">Listen to a recording about unusual penguin courtship. Complete questions 1–5. Write NO MORE THAN </w:t>
      </w:r>
      <w:r w:rsidR="00E2338C">
        <w:rPr>
          <w:b/>
          <w:bCs/>
          <w:i/>
          <w:iCs/>
        </w:rPr>
        <w:t>FOUR</w:t>
      </w:r>
      <w:r w:rsidR="008B242A" w:rsidRPr="005C6D09">
        <w:rPr>
          <w:b/>
          <w:bCs/>
          <w:i/>
          <w:iCs/>
        </w:rPr>
        <w:t xml:space="preserve"> WORDS. </w:t>
      </w:r>
      <w:r w:rsidR="005C6D09" w:rsidRPr="009A1012">
        <w:rPr>
          <w:b/>
          <w:bCs/>
          <w:i/>
          <w:iCs/>
        </w:rPr>
        <w:t>Write your answers in the corresponding numbered boxes provided.</w:t>
      </w:r>
      <w:r w:rsidR="005C6D09" w:rsidRPr="009A1012">
        <w:t> </w:t>
      </w:r>
      <w:r w:rsidR="00E2338C" w:rsidRPr="009A1012">
        <w:rPr>
          <w:b/>
          <w:bCs/>
          <w:i/>
          <w:iCs/>
          <w:lang w:val="vi-VN"/>
        </w:rPr>
        <w:t xml:space="preserve">You will hear the recording twice. </w:t>
      </w:r>
    </w:p>
    <w:p w14:paraId="204B915F" w14:textId="7049E8EE" w:rsidR="00F70EE6" w:rsidRPr="00222199" w:rsidRDefault="00F70EE6" w:rsidP="007A3477">
      <w:pPr>
        <w:spacing w:line="360" w:lineRule="auto"/>
        <w:jc w:val="center"/>
        <w:rPr>
          <w:rFonts w:eastAsiaTheme="minorEastAsia"/>
          <w:b/>
          <w:bCs/>
        </w:rPr>
      </w:pPr>
      <w:r w:rsidRPr="009A1012">
        <w:rPr>
          <w:b/>
          <w:bCs/>
          <w:lang w:val="vi-VN"/>
        </w:rPr>
        <w:t xml:space="preserve">Audio, tapescript and answers: Link </w:t>
      </w:r>
      <w:hyperlink r:id="rId92" w:history="1">
        <w:r w:rsidRPr="00F70EE6">
          <w:rPr>
            <w:rStyle w:val="Hyperlink"/>
            <w:b/>
            <w:bCs/>
            <w:lang w:val="vi-VN"/>
          </w:rPr>
          <w:t>here</w:t>
        </w:r>
      </w:hyperlink>
      <w:r w:rsidRPr="009A1012">
        <w:rPr>
          <w:b/>
          <w:bCs/>
          <w:lang w:val="vi-VN"/>
        </w:rPr>
        <w:t xml:space="preserve"> or Scan the QR code </w:t>
      </w:r>
    </w:p>
    <w:p w14:paraId="1B306807" w14:textId="1B4DF6C1" w:rsidR="008B242A" w:rsidRPr="005C6D09" w:rsidRDefault="00CE7D39" w:rsidP="007A3477">
      <w:pPr>
        <w:spacing w:line="360" w:lineRule="auto"/>
        <w:jc w:val="both"/>
        <w:textAlignment w:val="baseline"/>
      </w:pPr>
      <w:r w:rsidRPr="005C6D09">
        <w:rPr>
          <w:color w:val="000000"/>
          <w:sz w:val="22"/>
          <w:szCs w:val="22"/>
        </w:rPr>
        <w:t>Question 1: What does a confident song signal during penguin courtship?</w:t>
      </w:r>
    </w:p>
    <w:p w14:paraId="6ACB0F7B" w14:textId="77777777" w:rsidR="00CE7D39" w:rsidRPr="005C6D09" w:rsidRDefault="00CE7D39" w:rsidP="007A3477">
      <w:pPr>
        <w:spacing w:line="360" w:lineRule="auto"/>
      </w:pPr>
      <w:r w:rsidRPr="005C6D09">
        <w:t>_____________________________________________________________________</w:t>
      </w:r>
    </w:p>
    <w:p w14:paraId="49DFECB7" w14:textId="2A9D609B" w:rsidR="00CE7D39" w:rsidRPr="005C6D09" w:rsidRDefault="006F53AC" w:rsidP="007A3477">
      <w:pPr>
        <w:spacing w:line="360" w:lineRule="auto"/>
        <w:jc w:val="both"/>
        <w:textAlignment w:val="baseline"/>
      </w:pPr>
      <w:r w:rsidRPr="005C6D09">
        <w:rPr>
          <w:color w:val="000000"/>
          <w:sz w:val="22"/>
          <w:szCs w:val="22"/>
        </w:rPr>
        <w:t>Question 2: What physical feature reveals the male penguin is a different species?</w:t>
      </w:r>
    </w:p>
    <w:p w14:paraId="76A48E6C" w14:textId="77777777" w:rsidR="006F53AC" w:rsidRPr="005C6D09" w:rsidRDefault="006F53AC" w:rsidP="007A3477">
      <w:pPr>
        <w:spacing w:line="360" w:lineRule="auto"/>
      </w:pPr>
      <w:r w:rsidRPr="005C6D09">
        <w:t>_____________________________________________________________________</w:t>
      </w:r>
    </w:p>
    <w:p w14:paraId="475193CA" w14:textId="619EE522" w:rsidR="008B242A" w:rsidRPr="005C6D09" w:rsidRDefault="006F53AC" w:rsidP="007A3477">
      <w:pPr>
        <w:spacing w:line="360" w:lineRule="auto"/>
        <w:jc w:val="both"/>
        <w:textAlignment w:val="baseline"/>
      </w:pPr>
      <w:r w:rsidRPr="005C6D09">
        <w:rPr>
          <w:color w:val="000000"/>
          <w:sz w:val="22"/>
          <w:szCs w:val="22"/>
        </w:rPr>
        <w:t>Question 3: What is a likely reason some penguins leave large colonies?</w:t>
      </w:r>
    </w:p>
    <w:p w14:paraId="41DE5D37" w14:textId="77777777" w:rsidR="006F53AC" w:rsidRPr="005C6D09" w:rsidRDefault="006F53AC" w:rsidP="007A3477">
      <w:pPr>
        <w:spacing w:line="360" w:lineRule="auto"/>
      </w:pPr>
      <w:r w:rsidRPr="005C6D09">
        <w:t>_____________________________________________________________________</w:t>
      </w:r>
    </w:p>
    <w:p w14:paraId="47265C48" w14:textId="4CDF96AC" w:rsidR="008B242A" w:rsidRPr="005C6D09" w:rsidRDefault="006F53AC" w:rsidP="007A3477">
      <w:pPr>
        <w:spacing w:line="360" w:lineRule="auto"/>
        <w:jc w:val="both"/>
        <w:textAlignment w:val="baseline"/>
      </w:pPr>
      <w:r w:rsidRPr="005C6D09">
        <w:t>Question 4: Why might the female rockhopper choose the macaroni male?</w:t>
      </w:r>
    </w:p>
    <w:p w14:paraId="4FAB3560" w14:textId="77777777" w:rsidR="006F53AC" w:rsidRPr="005C6D09" w:rsidRDefault="006F53AC" w:rsidP="007A3477">
      <w:pPr>
        <w:spacing w:line="360" w:lineRule="auto"/>
      </w:pPr>
      <w:r w:rsidRPr="005C6D09">
        <w:t>_____________________________________________________________________</w:t>
      </w:r>
    </w:p>
    <w:p w14:paraId="49A088D1" w14:textId="348055F6" w:rsidR="008B242A" w:rsidRPr="005C6D09" w:rsidRDefault="005C6D09" w:rsidP="007A3477">
      <w:pPr>
        <w:spacing w:line="360" w:lineRule="auto"/>
        <w:jc w:val="both"/>
        <w:textAlignment w:val="baseline"/>
      </w:pPr>
      <w:r w:rsidRPr="005C6D09">
        <w:rPr>
          <w:color w:val="000000"/>
          <w:sz w:val="22"/>
          <w:szCs w:val="22"/>
        </w:rPr>
        <w:t>Question 5: What is rare in interspecies penguin relationships?</w:t>
      </w:r>
    </w:p>
    <w:p w14:paraId="65A6635B" w14:textId="77777777" w:rsidR="005C6D09" w:rsidRDefault="005C6D09" w:rsidP="007A3477">
      <w:pPr>
        <w:spacing w:line="360" w:lineRule="auto"/>
      </w:pPr>
      <w:r w:rsidRPr="005C6D09">
        <w:t>_____________________________________________________________________</w:t>
      </w:r>
    </w:p>
    <w:p w14:paraId="4509ED5E" w14:textId="64916A38" w:rsidR="00E2338C" w:rsidRPr="00E2338C" w:rsidRDefault="00E2338C" w:rsidP="007A3477">
      <w:pPr>
        <w:spacing w:line="360" w:lineRule="auto"/>
        <w:rPr>
          <w:b/>
          <w:bCs/>
          <w:i/>
          <w:iCs/>
        </w:rPr>
      </w:pPr>
      <w:r w:rsidRPr="00E2338C">
        <w:rPr>
          <w:b/>
          <w:bCs/>
          <w:i/>
          <w:iCs/>
        </w:rPr>
        <w:t>Your answers:</w:t>
      </w:r>
    </w:p>
    <w:tbl>
      <w:tblPr>
        <w:tblStyle w:val="TableGrid"/>
        <w:tblW w:w="0" w:type="auto"/>
        <w:tblLook w:val="04A0" w:firstRow="1" w:lastRow="0" w:firstColumn="1" w:lastColumn="0" w:noHBand="0" w:noVBand="1"/>
      </w:tblPr>
      <w:tblGrid>
        <w:gridCol w:w="4675"/>
        <w:gridCol w:w="4675"/>
      </w:tblGrid>
      <w:tr w:rsidR="00E2338C" w14:paraId="4ACAFD95" w14:textId="77777777">
        <w:tc>
          <w:tcPr>
            <w:tcW w:w="4675" w:type="dxa"/>
          </w:tcPr>
          <w:p w14:paraId="2C8A461E" w14:textId="09AFF5E7" w:rsidR="00E2338C" w:rsidRDefault="00E2338C" w:rsidP="007A3477">
            <w:pPr>
              <w:spacing w:line="360" w:lineRule="auto"/>
              <w:jc w:val="both"/>
              <w:textAlignment w:val="baseline"/>
            </w:pPr>
            <w:r>
              <w:t>1.</w:t>
            </w:r>
          </w:p>
        </w:tc>
        <w:tc>
          <w:tcPr>
            <w:tcW w:w="4675" w:type="dxa"/>
          </w:tcPr>
          <w:p w14:paraId="4FB0C038" w14:textId="37A74527" w:rsidR="00E2338C" w:rsidRDefault="00E2338C" w:rsidP="007A3477">
            <w:pPr>
              <w:spacing w:line="360" w:lineRule="auto"/>
              <w:jc w:val="both"/>
              <w:textAlignment w:val="baseline"/>
            </w:pPr>
            <w:r>
              <w:t>2.</w:t>
            </w:r>
          </w:p>
        </w:tc>
      </w:tr>
      <w:tr w:rsidR="00E2338C" w14:paraId="7D1368E4" w14:textId="77777777">
        <w:tc>
          <w:tcPr>
            <w:tcW w:w="4675" w:type="dxa"/>
          </w:tcPr>
          <w:p w14:paraId="686F23C7" w14:textId="3D7FCBB9" w:rsidR="00E2338C" w:rsidRDefault="00E2338C" w:rsidP="007A3477">
            <w:pPr>
              <w:spacing w:line="360" w:lineRule="auto"/>
              <w:jc w:val="both"/>
              <w:textAlignment w:val="baseline"/>
            </w:pPr>
            <w:r>
              <w:t>3.</w:t>
            </w:r>
          </w:p>
        </w:tc>
        <w:tc>
          <w:tcPr>
            <w:tcW w:w="4675" w:type="dxa"/>
          </w:tcPr>
          <w:p w14:paraId="0ABC83A8" w14:textId="620E666C" w:rsidR="00E2338C" w:rsidRDefault="00E2338C" w:rsidP="007A3477">
            <w:pPr>
              <w:spacing w:line="360" w:lineRule="auto"/>
              <w:jc w:val="both"/>
              <w:textAlignment w:val="baseline"/>
            </w:pPr>
            <w:r>
              <w:t>4.</w:t>
            </w:r>
          </w:p>
        </w:tc>
      </w:tr>
      <w:tr w:rsidR="00E2338C" w14:paraId="11F3E98C" w14:textId="77777777" w:rsidTr="00C14D64">
        <w:tc>
          <w:tcPr>
            <w:tcW w:w="4675" w:type="dxa"/>
          </w:tcPr>
          <w:p w14:paraId="6CAC011D" w14:textId="7ED86B30" w:rsidR="00E2338C" w:rsidRDefault="00E2338C" w:rsidP="007A3477">
            <w:pPr>
              <w:spacing w:line="360" w:lineRule="auto"/>
              <w:jc w:val="both"/>
              <w:textAlignment w:val="baseline"/>
            </w:pPr>
            <w:r>
              <w:t>5.</w:t>
            </w:r>
          </w:p>
        </w:tc>
        <w:tc>
          <w:tcPr>
            <w:tcW w:w="4675" w:type="dxa"/>
            <w:tcBorders>
              <w:bottom w:val="single" w:sz="4" w:space="0" w:color="FFFFFF" w:themeColor="background1"/>
              <w:right w:val="single" w:sz="4" w:space="0" w:color="FFFFFF" w:themeColor="background1"/>
            </w:tcBorders>
          </w:tcPr>
          <w:p w14:paraId="1DB3B358" w14:textId="77777777" w:rsidR="00E2338C" w:rsidRDefault="00E2338C" w:rsidP="007A3477">
            <w:pPr>
              <w:spacing w:line="360" w:lineRule="auto"/>
              <w:jc w:val="both"/>
              <w:textAlignment w:val="baseline"/>
            </w:pPr>
          </w:p>
        </w:tc>
      </w:tr>
    </w:tbl>
    <w:p w14:paraId="4169FC94" w14:textId="13ABD69C" w:rsidR="008B242A" w:rsidRPr="008B242A" w:rsidRDefault="008B242A" w:rsidP="007A3477">
      <w:pPr>
        <w:spacing w:line="360" w:lineRule="auto"/>
        <w:jc w:val="both"/>
        <w:textAlignment w:val="baseline"/>
      </w:pPr>
      <w:r w:rsidRPr="009A1012">
        <w:rPr>
          <w:b/>
          <w:bCs/>
          <w:noProof/>
          <w:lang w:val="vi-VN"/>
        </w:rPr>
        <mc:AlternateContent>
          <mc:Choice Requires="wps">
            <w:drawing>
              <wp:anchor distT="0" distB="0" distL="114300" distR="114300" simplePos="0" relativeHeight="251668480" behindDoc="0" locked="0" layoutInCell="1" allowOverlap="1" wp14:anchorId="204FE9CD" wp14:editId="4CAD20D2">
                <wp:simplePos x="0" y="0"/>
                <wp:positionH relativeFrom="column">
                  <wp:posOffset>683895</wp:posOffset>
                </wp:positionH>
                <wp:positionV relativeFrom="paragraph">
                  <wp:posOffset>222613</wp:posOffset>
                </wp:positionV>
                <wp:extent cx="1716505" cy="283410"/>
                <wp:effectExtent l="0" t="0" r="10795" b="8890"/>
                <wp:wrapNone/>
                <wp:docPr id="68562265" name="Text Box 6"/>
                <wp:cNvGraphicFramePr/>
                <a:graphic xmlns:a="http://schemas.openxmlformats.org/drawingml/2006/main">
                  <a:graphicData uri="http://schemas.microsoft.com/office/word/2010/wordprocessingShape">
                    <wps:wsp>
                      <wps:cNvSpPr txBox="1"/>
                      <wps:spPr>
                        <a:xfrm>
                          <a:off x="0" y="0"/>
                          <a:ext cx="1716505" cy="283410"/>
                        </a:xfrm>
                        <a:prstGeom prst="rect">
                          <a:avLst/>
                        </a:prstGeom>
                        <a:solidFill>
                          <a:schemeClr val="lt1"/>
                        </a:solidFill>
                        <a:ln w="6350">
                          <a:solidFill>
                            <a:prstClr val="black"/>
                          </a:solidFill>
                        </a:ln>
                      </wps:spPr>
                      <wps:txbx>
                        <w:txbxContent>
                          <w:p w14:paraId="1F0531C1" w14:textId="2740EA46" w:rsidR="00862F67" w:rsidRPr="00862F67" w:rsidRDefault="00862F67" w:rsidP="00862F67">
                            <w:pPr>
                              <w:rPr>
                                <w:b/>
                                <w:bCs/>
                                <w:lang w:val="vi-VN"/>
                              </w:rPr>
                            </w:pPr>
                            <w:r w:rsidRPr="00862F67">
                              <w:rPr>
                                <w:b/>
                                <w:bCs/>
                                <w:lang w:val="vi-VN"/>
                              </w:rPr>
                              <w:t>Summary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E9CD" id="_x0000_s1033" type="#_x0000_t202" style="position:absolute;left:0;text-align:left;margin-left:53.85pt;margin-top:17.55pt;width:135.15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" fillcolor="white [3201]" strokeweight=".5pt">
                <v:textbox>
                  <w:txbxContent>
                    <w:p w14:paraId="1F0531C1" w14:textId="2740EA46" w:rsidR="00862F67" w:rsidRPr="00862F67" w:rsidRDefault="00862F67" w:rsidP="00862F67">
                      <w:pPr>
                        <w:rPr>
                          <w:b/>
                          <w:bCs/>
                          <w:lang w:val="vi-VN"/>
                        </w:rPr>
                      </w:pPr>
                      <w:r w:rsidRPr="00862F67">
                        <w:rPr>
                          <w:b/>
                          <w:bCs/>
                          <w:lang w:val="vi-VN"/>
                        </w:rPr>
                        <w:t>Summary Completion</w:t>
                      </w:r>
                    </w:p>
                  </w:txbxContent>
                </v:textbox>
              </v:shape>
            </w:pict>
          </mc:Fallback>
        </mc:AlternateContent>
      </w:r>
    </w:p>
    <w:p w14:paraId="61CC47AF" w14:textId="13698ABA" w:rsidR="00862F67" w:rsidRPr="009A1012" w:rsidRDefault="00F266E6" w:rsidP="007A3477">
      <w:pPr>
        <w:spacing w:line="360" w:lineRule="auto"/>
        <w:textAlignment w:val="baseline"/>
        <w:rPr>
          <w:rStyle w:val="normaltextrun"/>
          <w:b/>
          <w:bCs/>
          <w:i/>
          <w:iCs/>
          <w:color w:val="000000"/>
          <w:shd w:val="clear" w:color="auto" w:fill="FFFFFF"/>
          <w:lang w:val="vi-VN"/>
        </w:rPr>
      </w:pPr>
      <w:r w:rsidRPr="009A1012">
        <w:rPr>
          <w:color w:val="000000"/>
          <w:u w:val="single"/>
        </w:rPr>
        <w:t> </w:t>
      </w:r>
      <w:r w:rsidR="00AA7FDC" w:rsidRPr="009A1012">
        <w:rPr>
          <w:rStyle w:val="normaltextrun"/>
          <w:b/>
          <w:bCs/>
          <w:i/>
          <w:iCs/>
          <w:color w:val="000000"/>
          <w:u w:val="single"/>
          <w:shd w:val="clear" w:color="auto" w:fill="FFFFFF"/>
        </w:rPr>
        <w:t>Part 4</w:t>
      </w:r>
      <w:r w:rsidR="008E10CD" w:rsidRPr="009A1012">
        <w:rPr>
          <w:rStyle w:val="normaltextrun"/>
          <w:b/>
          <w:bCs/>
          <w:i/>
          <w:iCs/>
          <w:color w:val="000000"/>
          <w:u w:val="single"/>
          <w:shd w:val="clear" w:color="auto" w:fill="FFFFFF"/>
          <w:lang w:val="vi-VN"/>
        </w:rPr>
        <w:t>:</w:t>
      </w:r>
      <w:r w:rsidR="00AA7FDC" w:rsidRPr="009A1012">
        <w:rPr>
          <w:rStyle w:val="normaltextrun"/>
          <w:b/>
          <w:bCs/>
          <w:i/>
          <w:iCs/>
          <w:color w:val="000000"/>
          <w:shd w:val="clear" w:color="auto" w:fill="FFFFFF"/>
        </w:rPr>
        <w:t xml:space="preserve"> </w:t>
      </w:r>
      <w:r w:rsidR="00862F67" w:rsidRPr="009A1012">
        <w:rPr>
          <w:rStyle w:val="normaltextrun"/>
          <w:b/>
          <w:bCs/>
          <w:i/>
          <w:iCs/>
          <w:color w:val="000000"/>
          <w:shd w:val="clear" w:color="auto" w:fill="FFFFFF"/>
          <w:lang w:val="vi-VN"/>
        </w:rPr>
        <w:t xml:space="preserve"> </w:t>
      </w:r>
    </w:p>
    <w:p w14:paraId="0259622C" w14:textId="58E55E8A" w:rsidR="0080437F" w:rsidRPr="00E2338C" w:rsidRDefault="00862F67" w:rsidP="007A3477">
      <w:pPr>
        <w:spacing w:line="360" w:lineRule="auto"/>
        <w:rPr>
          <w:b/>
          <w:bCs/>
          <w:i/>
          <w:iCs/>
        </w:rPr>
      </w:pPr>
      <w:r w:rsidRPr="009A1012">
        <w:rPr>
          <w:b/>
          <w:bCs/>
          <w:i/>
          <w:iCs/>
          <w:noProof/>
          <w:lang w:val="vi-VN"/>
        </w:rPr>
        <mc:AlternateContent>
          <mc:Choice Requires="wps">
            <w:drawing>
              <wp:anchor distT="0" distB="0" distL="114300" distR="114300" simplePos="0" relativeHeight="251662336" behindDoc="0" locked="0" layoutInCell="1" allowOverlap="1" wp14:anchorId="3F4C8E41" wp14:editId="38160818">
                <wp:simplePos x="0" y="0"/>
                <wp:positionH relativeFrom="column">
                  <wp:posOffset>5533753</wp:posOffset>
                </wp:positionH>
                <wp:positionV relativeFrom="paragraph">
                  <wp:posOffset>701675</wp:posOffset>
                </wp:positionV>
                <wp:extent cx="627380" cy="530225"/>
                <wp:effectExtent l="0" t="0" r="7620" b="15875"/>
                <wp:wrapNone/>
                <wp:docPr id="1841017549" name="Text Box 4"/>
                <wp:cNvGraphicFramePr/>
                <a:graphic xmlns:a="http://schemas.openxmlformats.org/drawingml/2006/main">
                  <a:graphicData uri="http://schemas.microsoft.com/office/word/2010/wordprocessingShape">
                    <wps:wsp>
                      <wps:cNvSpPr txBox="1"/>
                      <wps:spPr>
                        <a:xfrm>
                          <a:off x="0" y="0"/>
                          <a:ext cx="627380" cy="530225"/>
                        </a:xfrm>
                        <a:prstGeom prst="rect">
                          <a:avLst/>
                        </a:prstGeom>
                        <a:solidFill>
                          <a:schemeClr val="lt1"/>
                        </a:solidFill>
                        <a:ln w="6350">
                          <a:solidFill>
                            <a:prstClr val="black"/>
                          </a:solidFill>
                        </a:ln>
                      </wps:spPr>
                      <wps:txbx>
                        <w:txbxContent>
                          <w:p w14:paraId="092976D8" w14:textId="36FCB5EE" w:rsidR="0080437F" w:rsidRDefault="0080437F" w:rsidP="0080437F">
                            <w:r>
                              <w:rPr>
                                <w:noProof/>
                              </w:rPr>
                              <w:drawing>
                                <wp:inline distT="0" distB="0" distL="0" distR="0" wp14:anchorId="17DC3591" wp14:editId="68E910B2">
                                  <wp:extent cx="422275" cy="432435"/>
                                  <wp:effectExtent l="0" t="0" r="0" b="0"/>
                                  <wp:docPr id="1508457590" name="Picture 5"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57590" name="Picture 5" descr="A qr code with black squares&#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422275" cy="432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8E41" id="_x0000_s1034" type="#_x0000_t202" style="position:absolute;margin-left:435.75pt;margin-top:55.25pt;width:49.4pt;height: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" fillcolor="white [3201]" strokeweight=".5pt">
                <v:textbox>
                  <w:txbxContent>
                    <w:p w14:paraId="092976D8" w14:textId="36FCB5EE" w:rsidR="0080437F" w:rsidRDefault="0080437F" w:rsidP="0080437F">
                      <w:r>
                        <w:rPr>
                          <w:noProof/>
                        </w:rPr>
                        <w:drawing>
                          <wp:inline distT="0" distB="0" distL="0" distR="0" wp14:anchorId="17DC3591" wp14:editId="68E910B2">
                            <wp:extent cx="422275" cy="432435"/>
                            <wp:effectExtent l="0" t="0" r="0" b="0"/>
                            <wp:docPr id="1508457590" name="Picture 5"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57590" name="Picture 5" descr="A qr code with black squares&#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422275" cy="432435"/>
                                    </a:xfrm>
                                    <a:prstGeom prst="rect">
                                      <a:avLst/>
                                    </a:prstGeom>
                                  </pic:spPr>
                                </pic:pic>
                              </a:graphicData>
                            </a:graphic>
                          </wp:inline>
                        </w:drawing>
                      </w:r>
                    </w:p>
                  </w:txbxContent>
                </v:textbox>
              </v:shape>
            </w:pict>
          </mc:Fallback>
        </mc:AlternateContent>
      </w:r>
      <w:r w:rsidR="00AA7FDC" w:rsidRPr="009A1012">
        <w:rPr>
          <w:rStyle w:val="normaltextrun"/>
          <w:b/>
          <w:bCs/>
          <w:i/>
          <w:iCs/>
          <w:color w:val="000000"/>
          <w:shd w:val="clear" w:color="auto" w:fill="FFFFFF"/>
        </w:rPr>
        <w:t>You will listen to a news report about an earthquake in Southeast Asia. For questions 16-25, complete the summary by writing NO MORE THAN THREE WORDS</w:t>
      </w:r>
      <w:r w:rsidR="00AA7FDC" w:rsidRPr="009A1012">
        <w:rPr>
          <w:rStyle w:val="normaltextrun"/>
          <w:i/>
          <w:iCs/>
          <w:color w:val="000000"/>
          <w:shd w:val="clear" w:color="auto" w:fill="FFFFFF"/>
        </w:rPr>
        <w:t xml:space="preserve"> </w:t>
      </w:r>
      <w:r w:rsidR="00AA7FDC" w:rsidRPr="009A1012">
        <w:rPr>
          <w:rStyle w:val="normaltextrun"/>
          <w:b/>
          <w:bCs/>
          <w:i/>
          <w:iCs/>
          <w:color w:val="000000"/>
          <w:shd w:val="clear" w:color="auto" w:fill="FFFFFF"/>
        </w:rPr>
        <w:t xml:space="preserve">in each gap. Write your answers in the corresponding numbered boxes provided. </w:t>
      </w:r>
      <w:r w:rsidR="00E2338C" w:rsidRPr="009A1012">
        <w:rPr>
          <w:b/>
          <w:bCs/>
          <w:i/>
          <w:iCs/>
          <w:lang w:val="vi-VN"/>
        </w:rPr>
        <w:t xml:space="preserve">You will hear the recording twice. </w:t>
      </w:r>
    </w:p>
    <w:p w14:paraId="2884C940" w14:textId="2A530F13" w:rsidR="0080437F" w:rsidRPr="009A1012" w:rsidRDefault="008E10CD" w:rsidP="007A3477">
      <w:pPr>
        <w:spacing w:line="360" w:lineRule="auto"/>
        <w:jc w:val="center"/>
        <w:rPr>
          <w:rStyle w:val="normaltextrun"/>
          <w:b/>
          <w:bCs/>
          <w:lang w:val="vi-VN"/>
        </w:rPr>
      </w:pPr>
      <w:r w:rsidRPr="009A1012">
        <w:rPr>
          <w:b/>
          <w:bCs/>
          <w:lang w:val="vi-VN"/>
        </w:rPr>
        <w:t>Audio, tapescript and answers: Link</w:t>
      </w:r>
      <w:hyperlink r:id="rId94" w:history="1">
        <w:r w:rsidRPr="009A1012">
          <w:rPr>
            <w:rStyle w:val="Hyperlink"/>
            <w:b/>
            <w:bCs/>
            <w:lang w:val="vi-VN"/>
          </w:rPr>
          <w:t xml:space="preserve"> here</w:t>
        </w:r>
      </w:hyperlink>
      <w:r w:rsidRPr="009A1012">
        <w:rPr>
          <w:b/>
          <w:bCs/>
          <w:lang w:val="vi-VN"/>
        </w:rPr>
        <w:t xml:space="preserve"> or Scan the QR code </w:t>
      </w:r>
    </w:p>
    <w:p w14:paraId="421FFD36" w14:textId="5242B442" w:rsidR="00AA7FDC" w:rsidRPr="009A1012" w:rsidRDefault="00AA7FDC" w:rsidP="007A3477">
      <w:pPr>
        <w:spacing w:line="360" w:lineRule="auto"/>
        <w:rPr>
          <w:rStyle w:val="normaltextrun"/>
          <w:color w:val="000000"/>
          <w:shd w:val="clear" w:color="auto" w:fill="FFFFFF"/>
          <w:lang w:val="vi-VN"/>
        </w:rPr>
      </w:pPr>
      <w:r w:rsidRPr="009A1012">
        <w:rPr>
          <w:rStyle w:val="normaltextrun"/>
          <w:color w:val="000000"/>
          <w:shd w:val="clear" w:color="auto" w:fill="FFFFFF"/>
          <w:lang w:val="vi-VN"/>
        </w:rPr>
        <w:tab/>
        <w:t>A devastating 7.7 magnitude earthquake has struck Myanmar, with the death toll exceeding 1,000. Rescue operations face major obstacles due to the (16</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that was already ongoing in the country before the disaster. International aid is being coordinated, though relief efforts remain challenging.</w:t>
      </w:r>
    </w:p>
    <w:p w14:paraId="6041E10C" w14:textId="296881B7" w:rsidR="00AA7FDC" w:rsidRPr="009A1012" w:rsidRDefault="00AA7FDC" w:rsidP="007A3477">
      <w:pPr>
        <w:spacing w:line="360" w:lineRule="auto"/>
        <w:rPr>
          <w:rStyle w:val="normaltextrun"/>
          <w:color w:val="000000"/>
          <w:shd w:val="clear" w:color="auto" w:fill="FFFFFF"/>
          <w:lang w:val="vi-VN"/>
        </w:rPr>
      </w:pPr>
      <w:r w:rsidRPr="009A1012">
        <w:rPr>
          <w:rStyle w:val="normaltextrun"/>
          <w:color w:val="000000"/>
          <w:shd w:val="clear" w:color="auto" w:fill="FFFFFF"/>
          <w:lang w:val="vi-VN"/>
        </w:rPr>
        <w:tab/>
        <w:t xml:space="preserve">In the hardest-hit city of Mandalay, Myanmar's second largest urban center, the military government has made an unusual request for foreign assistance. China has responded by </w:t>
      </w:r>
      <w:r w:rsidRPr="009A1012">
        <w:rPr>
          <w:rStyle w:val="normaltextrun"/>
          <w:color w:val="000000"/>
          <w:shd w:val="clear" w:color="auto" w:fill="FFFFFF"/>
          <w:lang w:val="vi-VN"/>
        </w:rPr>
        <w:lastRenderedPageBreak/>
        <w:t>promising to deliver $14 million in (17</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starting Monday. Tragically, search teams discovered the bodies of 12 preschool children inside a (18</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that completely collapsed during the quake.</w:t>
      </w:r>
    </w:p>
    <w:p w14:paraId="5A6380CB" w14:textId="4D57FDC1" w:rsidR="00AA7FDC" w:rsidRPr="009A1012" w:rsidRDefault="00AA7FDC" w:rsidP="007A3477">
      <w:pPr>
        <w:spacing w:line="360" w:lineRule="auto"/>
        <w:rPr>
          <w:rStyle w:val="normaltextrun"/>
          <w:color w:val="000000"/>
          <w:shd w:val="clear" w:color="auto" w:fill="FFFFFF"/>
          <w:lang w:val="vi-VN"/>
        </w:rPr>
      </w:pPr>
      <w:r w:rsidRPr="009A1012">
        <w:rPr>
          <w:rStyle w:val="normaltextrun"/>
          <w:color w:val="000000"/>
          <w:shd w:val="clear" w:color="auto" w:fill="FFFFFF"/>
          <w:lang w:val="vi-VN"/>
        </w:rPr>
        <w:tab/>
        <w:t>Eyewitness videos capture the moment of disaster, showing (19</w:t>
      </w:r>
      <w:r w:rsidR="009A1012">
        <w:rPr>
          <w:rStyle w:val="normaltextrun"/>
          <w:color w:val="000000"/>
          <w:shd w:val="clear" w:color="auto" w:fill="FFFFFF"/>
          <w:lang w:val="vi-VN"/>
        </w:rPr>
        <w:t>)</w:t>
      </w:r>
      <w:r w:rsidRPr="009A1012">
        <w:rPr>
          <w:rStyle w:val="normaltextrun"/>
          <w:color w:val="000000"/>
          <w:shd w:val="clear" w:color="auto" w:fill="FFFFFF"/>
          <w:lang w:val="vi-VN"/>
        </w:rPr>
        <w:t>_______________ spreading through crowds as historic Buddhist pagodas crumbled to the ground. The quake's impact stretched beyond Myanmar's borders, with Bangkok experiencing significant damage. There, emergency crews are operating (20</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to clear debris from a collapsed construction site where dozens remain missing.</w:t>
      </w:r>
    </w:p>
    <w:p w14:paraId="3650DA1E" w14:textId="19F673F9" w:rsidR="00AA7FDC" w:rsidRPr="009A1012" w:rsidRDefault="00AA7FDC" w:rsidP="007A3477">
      <w:pPr>
        <w:spacing w:line="360" w:lineRule="auto"/>
        <w:rPr>
          <w:rStyle w:val="normaltextrun"/>
          <w:color w:val="000000"/>
          <w:shd w:val="clear" w:color="auto" w:fill="FFFFFF"/>
          <w:lang w:val="vi-VN"/>
        </w:rPr>
      </w:pPr>
      <w:r w:rsidRPr="009A1012">
        <w:rPr>
          <w:rStyle w:val="normaltextrun"/>
          <w:color w:val="000000"/>
          <w:shd w:val="clear" w:color="auto" w:fill="FFFFFF"/>
          <w:lang w:val="vi-VN"/>
        </w:rPr>
        <w:tab/>
        <w:t>Medical facilities across the region are overwhelmed, leading authorities to issue urgent requests for (21</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from the public. One of Bangkok's most dramatic collapses involved a (22</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that was still being built when the quake hit. Security footage shows pedestrians being (23</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when an upper-floor swimming pool burst open during the tremors.</w:t>
      </w:r>
    </w:p>
    <w:p w14:paraId="56CC79BA" w14:textId="4C3318EB" w:rsidR="00AA7FDC" w:rsidRPr="009A1012" w:rsidRDefault="00AA7FDC" w:rsidP="007A3477">
      <w:pPr>
        <w:spacing w:line="360" w:lineRule="auto"/>
        <w:rPr>
          <w:rStyle w:val="normaltextrun"/>
          <w:color w:val="000000"/>
          <w:shd w:val="clear" w:color="auto" w:fill="FFFFFF"/>
          <w:lang w:val="vi-VN"/>
        </w:rPr>
      </w:pPr>
      <w:r w:rsidRPr="009A1012">
        <w:rPr>
          <w:rStyle w:val="normaltextrun"/>
          <w:color w:val="000000"/>
          <w:shd w:val="clear" w:color="auto" w:fill="FFFFFF"/>
          <w:lang w:val="vi-VN"/>
        </w:rPr>
        <w:tab/>
        <w:t>Rescue workers report that many laborers at the Bangkok construction site were foreign workers, primarily Thai and (24</w:t>
      </w:r>
      <w:r w:rsidR="009A1012">
        <w:rPr>
          <w:rStyle w:val="normaltextrun"/>
          <w:color w:val="000000"/>
          <w:shd w:val="clear" w:color="auto" w:fill="FFFFFF"/>
          <w:lang w:val="vi-VN"/>
        </w:rPr>
        <w:t>)</w:t>
      </w:r>
      <w:r w:rsidRPr="009A1012">
        <w:rPr>
          <w:rStyle w:val="normaltextrun"/>
          <w:color w:val="000000"/>
          <w:shd w:val="clear" w:color="auto" w:fill="FFFFFF"/>
          <w:lang w:val="vi-VN"/>
        </w:rPr>
        <w:t xml:space="preserve"> _______________. As operations continue into a second day, officials warn that the (25</w:t>
      </w:r>
      <w:r w:rsidR="009A1012">
        <w:rPr>
          <w:rStyle w:val="normaltextrun"/>
          <w:color w:val="000000"/>
          <w:shd w:val="clear" w:color="auto" w:fill="FFFFFF"/>
          <w:lang w:val="vi-VN"/>
        </w:rPr>
        <w:t>)</w:t>
      </w:r>
      <w:r w:rsidRPr="009A1012">
        <w:rPr>
          <w:rStyle w:val="normaltextrun"/>
          <w:color w:val="000000"/>
          <w:shd w:val="clear" w:color="auto" w:fill="FFFFFF"/>
          <w:lang w:val="vi-VN"/>
        </w:rPr>
        <w:t>_______________ will likely keep increasing, particularly as remote areas are reached. The full scale of destruction may take weeks to assess completely.</w:t>
      </w:r>
    </w:p>
    <w:p w14:paraId="7D66C3AF" w14:textId="77777777" w:rsidR="00AA7FDC" w:rsidRPr="009A1012" w:rsidRDefault="00AA7FDC" w:rsidP="007A3477">
      <w:pPr>
        <w:spacing w:line="360" w:lineRule="auto"/>
        <w:ind w:left="360"/>
        <w:textAlignment w:val="baseline"/>
      </w:pPr>
      <w:r w:rsidRPr="009A1012">
        <w:rPr>
          <w:b/>
          <w:bCs/>
          <w:i/>
          <w:iCs/>
        </w:rPr>
        <w:t>Your answers:</w:t>
      </w:r>
      <w:r w:rsidRPr="009A1012">
        <w:t> </w:t>
      </w:r>
    </w:p>
    <w:tbl>
      <w:tblPr>
        <w:tblW w:w="923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7"/>
        <w:gridCol w:w="4672"/>
      </w:tblGrid>
      <w:tr w:rsidR="00AA7FDC" w:rsidRPr="005479D1" w14:paraId="56A4A53C" w14:textId="77777777" w:rsidTr="000B7DDB">
        <w:trPr>
          <w:trHeight w:val="300"/>
        </w:trPr>
        <w:tc>
          <w:tcPr>
            <w:tcW w:w="4567" w:type="dxa"/>
            <w:tcBorders>
              <w:top w:val="single" w:sz="6" w:space="0" w:color="000000"/>
              <w:left w:val="single" w:sz="6" w:space="0" w:color="000000"/>
              <w:bottom w:val="single" w:sz="6" w:space="0" w:color="000000"/>
              <w:right w:val="single" w:sz="6" w:space="0" w:color="000000"/>
            </w:tcBorders>
            <w:shd w:val="clear" w:color="auto" w:fill="auto"/>
            <w:hideMark/>
          </w:tcPr>
          <w:p w14:paraId="6A6E1F16" w14:textId="77777777" w:rsidR="00AA7FDC" w:rsidRPr="005479D1" w:rsidRDefault="00AA7FDC" w:rsidP="007A3477">
            <w:pPr>
              <w:spacing w:line="360" w:lineRule="auto"/>
              <w:textAlignment w:val="baseline"/>
              <w:rPr>
                <w:sz w:val="20"/>
                <w:szCs w:val="20"/>
              </w:rPr>
            </w:pPr>
            <w:r w:rsidRPr="005479D1">
              <w:rPr>
                <w:sz w:val="20"/>
                <w:szCs w:val="20"/>
              </w:rPr>
              <w:t>16. </w:t>
            </w:r>
          </w:p>
        </w:tc>
        <w:tc>
          <w:tcPr>
            <w:tcW w:w="4672" w:type="dxa"/>
            <w:tcBorders>
              <w:top w:val="single" w:sz="6" w:space="0" w:color="000000"/>
              <w:left w:val="single" w:sz="6" w:space="0" w:color="000000"/>
              <w:bottom w:val="single" w:sz="6" w:space="0" w:color="000000"/>
              <w:right w:val="single" w:sz="6" w:space="0" w:color="000000"/>
            </w:tcBorders>
            <w:shd w:val="clear" w:color="auto" w:fill="auto"/>
            <w:hideMark/>
          </w:tcPr>
          <w:p w14:paraId="1DAB7B44" w14:textId="77777777" w:rsidR="00AA7FDC" w:rsidRPr="005479D1" w:rsidRDefault="00AA7FDC" w:rsidP="007A3477">
            <w:pPr>
              <w:spacing w:line="360" w:lineRule="auto"/>
              <w:textAlignment w:val="baseline"/>
              <w:rPr>
                <w:sz w:val="20"/>
                <w:szCs w:val="20"/>
              </w:rPr>
            </w:pPr>
            <w:r w:rsidRPr="005479D1">
              <w:rPr>
                <w:sz w:val="20"/>
                <w:szCs w:val="20"/>
              </w:rPr>
              <w:t>17. </w:t>
            </w:r>
          </w:p>
        </w:tc>
      </w:tr>
      <w:tr w:rsidR="00AA7FDC" w:rsidRPr="005479D1" w14:paraId="2C218C5E" w14:textId="77777777" w:rsidTr="000B7DDB">
        <w:trPr>
          <w:trHeight w:val="300"/>
        </w:trPr>
        <w:tc>
          <w:tcPr>
            <w:tcW w:w="4567" w:type="dxa"/>
            <w:tcBorders>
              <w:top w:val="single" w:sz="6" w:space="0" w:color="000000"/>
              <w:left w:val="single" w:sz="6" w:space="0" w:color="000000"/>
              <w:bottom w:val="single" w:sz="6" w:space="0" w:color="000000"/>
              <w:right w:val="single" w:sz="6" w:space="0" w:color="000000"/>
            </w:tcBorders>
            <w:shd w:val="clear" w:color="auto" w:fill="auto"/>
            <w:hideMark/>
          </w:tcPr>
          <w:p w14:paraId="0563DE38" w14:textId="77777777" w:rsidR="00AA7FDC" w:rsidRPr="005479D1" w:rsidRDefault="00AA7FDC" w:rsidP="007A3477">
            <w:pPr>
              <w:spacing w:line="360" w:lineRule="auto"/>
              <w:textAlignment w:val="baseline"/>
              <w:rPr>
                <w:sz w:val="20"/>
                <w:szCs w:val="20"/>
              </w:rPr>
            </w:pPr>
            <w:r w:rsidRPr="005479D1">
              <w:rPr>
                <w:sz w:val="20"/>
                <w:szCs w:val="20"/>
              </w:rPr>
              <w:t>18. </w:t>
            </w:r>
          </w:p>
        </w:tc>
        <w:tc>
          <w:tcPr>
            <w:tcW w:w="4672" w:type="dxa"/>
            <w:tcBorders>
              <w:top w:val="single" w:sz="6" w:space="0" w:color="000000"/>
              <w:left w:val="single" w:sz="6" w:space="0" w:color="000000"/>
              <w:bottom w:val="single" w:sz="6" w:space="0" w:color="000000"/>
              <w:right w:val="single" w:sz="6" w:space="0" w:color="000000"/>
            </w:tcBorders>
            <w:shd w:val="clear" w:color="auto" w:fill="auto"/>
            <w:hideMark/>
          </w:tcPr>
          <w:p w14:paraId="6350C1A4" w14:textId="77777777" w:rsidR="00AA7FDC" w:rsidRPr="005479D1" w:rsidRDefault="00AA7FDC" w:rsidP="007A3477">
            <w:pPr>
              <w:spacing w:line="360" w:lineRule="auto"/>
              <w:textAlignment w:val="baseline"/>
              <w:rPr>
                <w:sz w:val="20"/>
                <w:szCs w:val="20"/>
              </w:rPr>
            </w:pPr>
            <w:r w:rsidRPr="005479D1">
              <w:rPr>
                <w:sz w:val="20"/>
                <w:szCs w:val="20"/>
              </w:rPr>
              <w:t>19. </w:t>
            </w:r>
          </w:p>
        </w:tc>
      </w:tr>
      <w:tr w:rsidR="00AA7FDC" w:rsidRPr="005479D1" w14:paraId="56E9ACF6" w14:textId="77777777" w:rsidTr="000B7DDB">
        <w:trPr>
          <w:trHeight w:val="300"/>
        </w:trPr>
        <w:tc>
          <w:tcPr>
            <w:tcW w:w="4567" w:type="dxa"/>
            <w:tcBorders>
              <w:top w:val="single" w:sz="6" w:space="0" w:color="000000"/>
              <w:left w:val="single" w:sz="6" w:space="0" w:color="000000"/>
              <w:bottom w:val="single" w:sz="6" w:space="0" w:color="000000"/>
              <w:right w:val="single" w:sz="6" w:space="0" w:color="000000"/>
            </w:tcBorders>
            <w:shd w:val="clear" w:color="auto" w:fill="auto"/>
            <w:hideMark/>
          </w:tcPr>
          <w:p w14:paraId="1E12B92F" w14:textId="77777777" w:rsidR="00AA7FDC" w:rsidRPr="005479D1" w:rsidRDefault="00AA7FDC" w:rsidP="007A3477">
            <w:pPr>
              <w:spacing w:line="360" w:lineRule="auto"/>
              <w:textAlignment w:val="baseline"/>
              <w:rPr>
                <w:sz w:val="20"/>
                <w:szCs w:val="20"/>
              </w:rPr>
            </w:pPr>
            <w:r w:rsidRPr="005479D1">
              <w:rPr>
                <w:sz w:val="20"/>
                <w:szCs w:val="20"/>
              </w:rPr>
              <w:t>20. </w:t>
            </w:r>
          </w:p>
        </w:tc>
        <w:tc>
          <w:tcPr>
            <w:tcW w:w="4672" w:type="dxa"/>
            <w:tcBorders>
              <w:top w:val="single" w:sz="6" w:space="0" w:color="000000"/>
              <w:left w:val="single" w:sz="6" w:space="0" w:color="000000"/>
              <w:bottom w:val="single" w:sz="6" w:space="0" w:color="000000"/>
              <w:right w:val="single" w:sz="6" w:space="0" w:color="000000"/>
            </w:tcBorders>
            <w:shd w:val="clear" w:color="auto" w:fill="auto"/>
            <w:hideMark/>
          </w:tcPr>
          <w:p w14:paraId="4F56FB0B" w14:textId="77777777" w:rsidR="00AA7FDC" w:rsidRPr="005479D1" w:rsidRDefault="00AA7FDC" w:rsidP="007A3477">
            <w:pPr>
              <w:spacing w:line="360" w:lineRule="auto"/>
              <w:textAlignment w:val="baseline"/>
              <w:rPr>
                <w:sz w:val="20"/>
                <w:szCs w:val="20"/>
              </w:rPr>
            </w:pPr>
            <w:r w:rsidRPr="005479D1">
              <w:rPr>
                <w:sz w:val="20"/>
                <w:szCs w:val="20"/>
              </w:rPr>
              <w:t>21. </w:t>
            </w:r>
          </w:p>
        </w:tc>
      </w:tr>
      <w:tr w:rsidR="00AA7FDC" w:rsidRPr="005479D1" w14:paraId="694300B5" w14:textId="77777777" w:rsidTr="000B7DDB">
        <w:trPr>
          <w:trHeight w:val="300"/>
        </w:trPr>
        <w:tc>
          <w:tcPr>
            <w:tcW w:w="4567" w:type="dxa"/>
            <w:tcBorders>
              <w:top w:val="single" w:sz="6" w:space="0" w:color="000000"/>
              <w:left w:val="single" w:sz="6" w:space="0" w:color="000000"/>
              <w:bottom w:val="single" w:sz="6" w:space="0" w:color="000000"/>
              <w:right w:val="single" w:sz="6" w:space="0" w:color="000000"/>
            </w:tcBorders>
            <w:shd w:val="clear" w:color="auto" w:fill="auto"/>
            <w:hideMark/>
          </w:tcPr>
          <w:p w14:paraId="5D9D3CA5" w14:textId="77777777" w:rsidR="00AA7FDC" w:rsidRPr="005479D1" w:rsidRDefault="00AA7FDC" w:rsidP="007A3477">
            <w:pPr>
              <w:spacing w:line="360" w:lineRule="auto"/>
              <w:textAlignment w:val="baseline"/>
              <w:rPr>
                <w:sz w:val="20"/>
                <w:szCs w:val="20"/>
              </w:rPr>
            </w:pPr>
            <w:r w:rsidRPr="005479D1">
              <w:rPr>
                <w:sz w:val="20"/>
                <w:szCs w:val="20"/>
              </w:rPr>
              <w:t>22.  </w:t>
            </w:r>
          </w:p>
        </w:tc>
        <w:tc>
          <w:tcPr>
            <w:tcW w:w="4672" w:type="dxa"/>
            <w:tcBorders>
              <w:top w:val="single" w:sz="6" w:space="0" w:color="000000"/>
              <w:left w:val="single" w:sz="6" w:space="0" w:color="000000"/>
              <w:bottom w:val="single" w:sz="6" w:space="0" w:color="000000"/>
              <w:right w:val="single" w:sz="6" w:space="0" w:color="000000"/>
            </w:tcBorders>
            <w:shd w:val="clear" w:color="auto" w:fill="auto"/>
            <w:hideMark/>
          </w:tcPr>
          <w:p w14:paraId="742C79A1" w14:textId="77777777" w:rsidR="00AA7FDC" w:rsidRPr="005479D1" w:rsidRDefault="00AA7FDC" w:rsidP="007A3477">
            <w:pPr>
              <w:spacing w:line="360" w:lineRule="auto"/>
              <w:textAlignment w:val="baseline"/>
              <w:rPr>
                <w:sz w:val="20"/>
                <w:szCs w:val="20"/>
              </w:rPr>
            </w:pPr>
            <w:r w:rsidRPr="005479D1">
              <w:rPr>
                <w:sz w:val="20"/>
                <w:szCs w:val="20"/>
              </w:rPr>
              <w:t>23. </w:t>
            </w:r>
          </w:p>
        </w:tc>
      </w:tr>
      <w:tr w:rsidR="00AA7FDC" w:rsidRPr="005479D1" w14:paraId="4D20A12C" w14:textId="77777777" w:rsidTr="000B7DDB">
        <w:trPr>
          <w:trHeight w:val="300"/>
        </w:trPr>
        <w:tc>
          <w:tcPr>
            <w:tcW w:w="4567" w:type="dxa"/>
            <w:tcBorders>
              <w:top w:val="single" w:sz="6" w:space="0" w:color="000000"/>
              <w:left w:val="single" w:sz="6" w:space="0" w:color="000000"/>
              <w:bottom w:val="single" w:sz="6" w:space="0" w:color="000000"/>
              <w:right w:val="single" w:sz="6" w:space="0" w:color="000000"/>
            </w:tcBorders>
            <w:shd w:val="clear" w:color="auto" w:fill="auto"/>
            <w:hideMark/>
          </w:tcPr>
          <w:p w14:paraId="4A7F1D42" w14:textId="77777777" w:rsidR="00AA7FDC" w:rsidRPr="005479D1" w:rsidRDefault="00AA7FDC" w:rsidP="007A3477">
            <w:pPr>
              <w:spacing w:line="360" w:lineRule="auto"/>
              <w:textAlignment w:val="baseline"/>
              <w:rPr>
                <w:sz w:val="20"/>
                <w:szCs w:val="20"/>
              </w:rPr>
            </w:pPr>
            <w:r w:rsidRPr="005479D1">
              <w:rPr>
                <w:sz w:val="20"/>
                <w:szCs w:val="20"/>
              </w:rPr>
              <w:t>24.  </w:t>
            </w:r>
          </w:p>
        </w:tc>
        <w:tc>
          <w:tcPr>
            <w:tcW w:w="4672" w:type="dxa"/>
            <w:tcBorders>
              <w:top w:val="single" w:sz="6" w:space="0" w:color="000000"/>
              <w:left w:val="single" w:sz="6" w:space="0" w:color="000000"/>
              <w:bottom w:val="single" w:sz="6" w:space="0" w:color="000000"/>
              <w:right w:val="single" w:sz="6" w:space="0" w:color="000000"/>
            </w:tcBorders>
            <w:shd w:val="clear" w:color="auto" w:fill="auto"/>
            <w:hideMark/>
          </w:tcPr>
          <w:p w14:paraId="09925056" w14:textId="77777777" w:rsidR="00AA7FDC" w:rsidRPr="005479D1" w:rsidRDefault="00AA7FDC" w:rsidP="007A3477">
            <w:pPr>
              <w:spacing w:line="360" w:lineRule="auto"/>
              <w:textAlignment w:val="baseline"/>
              <w:rPr>
                <w:sz w:val="20"/>
                <w:szCs w:val="20"/>
              </w:rPr>
            </w:pPr>
            <w:r w:rsidRPr="005479D1">
              <w:rPr>
                <w:sz w:val="20"/>
                <w:szCs w:val="20"/>
              </w:rPr>
              <w:t>25. </w:t>
            </w:r>
          </w:p>
        </w:tc>
      </w:tr>
    </w:tbl>
    <w:p w14:paraId="6E46587F" w14:textId="6810A130" w:rsidR="00897345" w:rsidRPr="00277C53" w:rsidRDefault="000B7DDB" w:rsidP="007A3477">
      <w:pPr>
        <w:spacing w:line="360" w:lineRule="auto"/>
        <w:rPr>
          <w:b/>
          <w:bCs/>
          <w:i/>
          <w:iCs/>
          <w:u w:val="single"/>
        </w:rPr>
      </w:pPr>
      <w:r w:rsidRPr="009A1012">
        <w:rPr>
          <w:b/>
          <w:bCs/>
          <w:noProof/>
          <w:lang w:val="vi-VN"/>
        </w:rPr>
        <mc:AlternateContent>
          <mc:Choice Requires="wps">
            <w:drawing>
              <wp:anchor distT="0" distB="0" distL="114300" distR="114300" simplePos="0" relativeHeight="251674624" behindDoc="0" locked="0" layoutInCell="1" allowOverlap="1" wp14:anchorId="6104A7D2" wp14:editId="51BE523A">
                <wp:simplePos x="0" y="0"/>
                <wp:positionH relativeFrom="column">
                  <wp:posOffset>653144</wp:posOffset>
                </wp:positionH>
                <wp:positionV relativeFrom="paragraph">
                  <wp:posOffset>204107</wp:posOffset>
                </wp:positionV>
                <wp:extent cx="1045028" cy="283410"/>
                <wp:effectExtent l="0" t="0" r="9525" b="8890"/>
                <wp:wrapNone/>
                <wp:docPr id="1796561259" name="Text Box 6"/>
                <wp:cNvGraphicFramePr/>
                <a:graphic xmlns:a="http://schemas.openxmlformats.org/drawingml/2006/main">
                  <a:graphicData uri="http://schemas.microsoft.com/office/word/2010/wordprocessingShape">
                    <wps:wsp>
                      <wps:cNvSpPr txBox="1"/>
                      <wps:spPr>
                        <a:xfrm>
                          <a:off x="0" y="0"/>
                          <a:ext cx="1045028" cy="283410"/>
                        </a:xfrm>
                        <a:prstGeom prst="rect">
                          <a:avLst/>
                        </a:prstGeom>
                        <a:solidFill>
                          <a:schemeClr val="lt1"/>
                        </a:solidFill>
                        <a:ln w="6350">
                          <a:solidFill>
                            <a:prstClr val="black"/>
                          </a:solidFill>
                        </a:ln>
                      </wps:spPr>
                      <wps:txbx>
                        <w:txbxContent>
                          <w:p w14:paraId="213DA3D8" w14:textId="47228FB9" w:rsidR="000B7DDB" w:rsidRPr="000B7DDB" w:rsidRDefault="000B7DDB" w:rsidP="000B7DDB">
                            <w:pPr>
                              <w:rPr>
                                <w:b/>
                                <w:bCs/>
                              </w:rPr>
                            </w:pPr>
                            <w:r>
                              <w:rPr>
                                <w:b/>
                                <w:bCs/>
                              </w:rPr>
                              <w:t>Note-taking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A7D2" id="_x0000_s1035" type="#_x0000_t202" style="position:absolute;margin-left:51.45pt;margin-top:16.05pt;width:82.3pt;height:2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" fillcolor="white [3201]" strokeweight=".5pt">
                <v:textbox>
                  <w:txbxContent>
                    <w:p w14:paraId="213DA3D8" w14:textId="47228FB9" w:rsidR="000B7DDB" w:rsidRPr="000B7DDB" w:rsidRDefault="000B7DDB" w:rsidP="000B7DDB">
                      <w:pPr>
                        <w:rPr>
                          <w:b/>
                          <w:bCs/>
                        </w:rPr>
                      </w:pPr>
                      <w:r>
                        <w:rPr>
                          <w:b/>
                          <w:bCs/>
                        </w:rPr>
                        <w:t>Note-taking</w:t>
                      </w:r>
                    </w:p>
                  </w:txbxContent>
                </v:textbox>
              </v:shape>
            </w:pict>
          </mc:Fallback>
        </mc:AlternateContent>
      </w:r>
      <w:r w:rsidR="00491BB0" w:rsidRPr="009A1012">
        <w:rPr>
          <w:lang w:val="vi-VN"/>
        </w:rPr>
        <w:br/>
      </w:r>
      <w:r w:rsidR="00085FAD" w:rsidRPr="00277C53">
        <w:rPr>
          <w:b/>
          <w:bCs/>
          <w:i/>
          <w:iCs/>
          <w:u w:val="single"/>
        </w:rPr>
        <w:t>Task 5:</w:t>
      </w:r>
    </w:p>
    <w:p w14:paraId="5CC27FAC" w14:textId="63D37995" w:rsidR="00277C53" w:rsidRDefault="000B7DDB" w:rsidP="007A3477">
      <w:pPr>
        <w:spacing w:line="360" w:lineRule="auto"/>
        <w:rPr>
          <w:b/>
          <w:bCs/>
          <w:i/>
          <w:iCs/>
        </w:rPr>
      </w:pPr>
      <w:r>
        <w:rPr>
          <w:b/>
          <w:bCs/>
          <w:i/>
          <w:iCs/>
          <w:noProof/>
        </w:rPr>
        <mc:AlternateContent>
          <mc:Choice Requires="wps">
            <w:drawing>
              <wp:anchor distT="0" distB="0" distL="114300" distR="114300" simplePos="0" relativeHeight="251672576" behindDoc="0" locked="0" layoutInCell="1" allowOverlap="1" wp14:anchorId="42EC27C3" wp14:editId="0F3E9DA9">
                <wp:simplePos x="0" y="0"/>
                <wp:positionH relativeFrom="column">
                  <wp:posOffset>5100955</wp:posOffset>
                </wp:positionH>
                <wp:positionV relativeFrom="paragraph">
                  <wp:posOffset>560070</wp:posOffset>
                </wp:positionV>
                <wp:extent cx="705394" cy="666206"/>
                <wp:effectExtent l="0" t="0" r="19050" b="6985"/>
                <wp:wrapNone/>
                <wp:docPr id="334214516" name="Text Box 9"/>
                <wp:cNvGraphicFramePr/>
                <a:graphic xmlns:a="http://schemas.openxmlformats.org/drawingml/2006/main">
                  <a:graphicData uri="http://schemas.microsoft.com/office/word/2010/wordprocessingShape">
                    <wps:wsp>
                      <wps:cNvSpPr txBox="1"/>
                      <wps:spPr>
                        <a:xfrm>
                          <a:off x="0" y="0"/>
                          <a:ext cx="705394" cy="666206"/>
                        </a:xfrm>
                        <a:prstGeom prst="rect">
                          <a:avLst/>
                        </a:prstGeom>
                        <a:solidFill>
                          <a:schemeClr val="lt1"/>
                        </a:solidFill>
                        <a:ln w="6350">
                          <a:solidFill>
                            <a:prstClr val="black"/>
                          </a:solidFill>
                        </a:ln>
                      </wps:spPr>
                      <wps:txbx>
                        <w:txbxContent>
                          <w:p w14:paraId="6597B77E" w14:textId="51E5C5FF" w:rsidR="000B7DDB" w:rsidRDefault="000B7DDB">
                            <w:r>
                              <w:rPr>
                                <w:noProof/>
                              </w:rPr>
                              <w:drawing>
                                <wp:inline distT="0" distB="0" distL="0" distR="0" wp14:anchorId="76E9AECF" wp14:editId="09F0E3F8">
                                  <wp:extent cx="523240" cy="568325"/>
                                  <wp:effectExtent l="0" t="0" r="0" b="3175"/>
                                  <wp:docPr id="1295265996"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5996" name="Picture 10" descr="A qr code on a white background&#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523240"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C27C3" id="Text Box 9" o:spid="_x0000_s1036" type="#_x0000_t202" style="position:absolute;margin-left:401.65pt;margin-top:44.1pt;width:55.55pt;height:52.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" fillcolor="white [3201]" strokeweight=".5pt">
                <v:textbox>
                  <w:txbxContent>
                    <w:p w14:paraId="6597B77E" w14:textId="51E5C5FF" w:rsidR="000B7DDB" w:rsidRDefault="000B7DDB">
                      <w:r>
                        <w:rPr>
                          <w:noProof/>
                        </w:rPr>
                        <w:drawing>
                          <wp:inline distT="0" distB="0" distL="0" distR="0" wp14:anchorId="76E9AECF" wp14:editId="09F0E3F8">
                            <wp:extent cx="523240" cy="568325"/>
                            <wp:effectExtent l="0" t="0" r="0" b="3175"/>
                            <wp:docPr id="1295265996"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5996" name="Picture 10" descr="A qr code on a white background&#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523240" cy="568325"/>
                                    </a:xfrm>
                                    <a:prstGeom prst="rect">
                                      <a:avLst/>
                                    </a:prstGeom>
                                  </pic:spPr>
                                </pic:pic>
                              </a:graphicData>
                            </a:graphic>
                          </wp:inline>
                        </w:drawing>
                      </w:r>
                    </w:p>
                  </w:txbxContent>
                </v:textbox>
              </v:shape>
            </w:pict>
          </mc:Fallback>
        </mc:AlternateContent>
      </w:r>
      <w:r w:rsidR="00277C53" w:rsidRPr="00277C53">
        <w:rPr>
          <w:b/>
          <w:bCs/>
          <w:i/>
          <w:iCs/>
        </w:rPr>
        <w:t>Complete the notes below. Write NO MORE THAN THREE WORDS AND/OR A NUMBER for each answer.</w:t>
      </w:r>
      <w:r w:rsidR="00277C53" w:rsidRPr="00277C53">
        <w:rPr>
          <w:rStyle w:val="normaltextrun"/>
          <w:b/>
          <w:bCs/>
          <w:i/>
          <w:iCs/>
          <w:color w:val="000000"/>
          <w:shd w:val="clear" w:color="auto" w:fill="FFFFFF"/>
        </w:rPr>
        <w:t xml:space="preserve"> </w:t>
      </w:r>
      <w:r w:rsidR="00277C53" w:rsidRPr="009A1012">
        <w:rPr>
          <w:rStyle w:val="normaltextrun"/>
          <w:b/>
          <w:bCs/>
          <w:i/>
          <w:iCs/>
          <w:color w:val="000000"/>
          <w:shd w:val="clear" w:color="auto" w:fill="FFFFFF"/>
        </w:rPr>
        <w:t xml:space="preserve">Write your answers in the corresponding numbered boxes provided. </w:t>
      </w:r>
      <w:r w:rsidR="00277C53" w:rsidRPr="009A1012">
        <w:rPr>
          <w:b/>
          <w:bCs/>
          <w:i/>
          <w:iCs/>
          <w:lang w:val="vi-VN"/>
        </w:rPr>
        <w:t>You will hear the recording twice</w:t>
      </w:r>
      <w:r w:rsidR="00277C53">
        <w:rPr>
          <w:b/>
          <w:bCs/>
          <w:i/>
          <w:iCs/>
        </w:rPr>
        <w:t>.</w:t>
      </w:r>
    </w:p>
    <w:p w14:paraId="26532CB9" w14:textId="3A40C1B3" w:rsidR="00277C53" w:rsidRPr="000B7DDB" w:rsidRDefault="00277C53" w:rsidP="007A3477">
      <w:pPr>
        <w:spacing w:line="360" w:lineRule="auto"/>
        <w:jc w:val="center"/>
        <w:rPr>
          <w:b/>
          <w:bCs/>
        </w:rPr>
      </w:pPr>
      <w:r w:rsidRPr="009A1012">
        <w:rPr>
          <w:b/>
          <w:bCs/>
          <w:lang w:val="vi-VN"/>
        </w:rPr>
        <w:t>Audio, tapescript and answers: Link</w:t>
      </w:r>
      <w:hyperlink r:id="rId96" w:history="1">
        <w:r w:rsidRPr="009A1012">
          <w:rPr>
            <w:rStyle w:val="Hyperlink"/>
            <w:b/>
            <w:bCs/>
            <w:lang w:val="vi-VN"/>
          </w:rPr>
          <w:t xml:space="preserve"> here</w:t>
        </w:r>
      </w:hyperlink>
      <w:r w:rsidRPr="009A1012">
        <w:rPr>
          <w:b/>
          <w:bCs/>
          <w:lang w:val="vi-VN"/>
        </w:rPr>
        <w:t xml:space="preserve"> or Scan the QR code </w:t>
      </w:r>
    </w:p>
    <w:p w14:paraId="66B88109" w14:textId="703315B6" w:rsidR="00085FAD" w:rsidRPr="00277C53" w:rsidRDefault="00277C53" w:rsidP="007A3477">
      <w:pPr>
        <w:spacing w:line="360" w:lineRule="auto"/>
        <w:jc w:val="center"/>
      </w:pPr>
      <w:r w:rsidRPr="00277C53">
        <w:rPr>
          <w:b/>
          <w:bCs/>
          <w:color w:val="000000"/>
        </w:rPr>
        <w:t>WHY SOME CHEESE IS ORANGE</w:t>
      </w:r>
      <w:r w:rsidR="00503884">
        <w:rPr>
          <w:b/>
          <w:bCs/>
          <w:color w:val="000000"/>
        </w:rPr>
        <w:t>?</w:t>
      </w:r>
    </w:p>
    <w:p w14:paraId="4F3B2C22" w14:textId="77777777" w:rsidR="00085FAD" w:rsidRPr="00277C53" w:rsidRDefault="00085FAD" w:rsidP="007A3477">
      <w:pPr>
        <w:pStyle w:val="NormalWeb"/>
        <w:spacing w:before="0" w:beforeAutospacing="0" w:after="0" w:afterAutospacing="0" w:line="360" w:lineRule="auto"/>
      </w:pPr>
      <w:r w:rsidRPr="00277C53">
        <w:rPr>
          <w:b/>
          <w:bCs/>
          <w:color w:val="000000"/>
        </w:rPr>
        <w:t>Milk Sources and Early Cheese</w:t>
      </w:r>
    </w:p>
    <w:p w14:paraId="2C18E37A" w14:textId="3B92F45C" w:rsidR="00085FAD" w:rsidRPr="00277C53" w:rsidRDefault="00085FAD" w:rsidP="007A3477">
      <w:pPr>
        <w:pStyle w:val="NormalWeb"/>
        <w:numPr>
          <w:ilvl w:val="0"/>
          <w:numId w:val="25"/>
        </w:numPr>
        <w:spacing w:before="0" w:beforeAutospacing="0" w:after="0" w:afterAutospacing="0" w:line="360" w:lineRule="auto"/>
        <w:textAlignment w:val="baseline"/>
        <w:rPr>
          <w:color w:val="000000"/>
        </w:rPr>
      </w:pPr>
      <w:r w:rsidRPr="00277C53">
        <w:rPr>
          <w:color w:val="000000"/>
        </w:rPr>
        <w:t>Cheese is made from milk produced by animals that consume grass</w:t>
      </w:r>
    </w:p>
    <w:p w14:paraId="51DB91F7" w14:textId="23314F6F" w:rsidR="00085FAD" w:rsidRPr="00277C53" w:rsidRDefault="00085FAD" w:rsidP="007A3477">
      <w:pPr>
        <w:pStyle w:val="NormalWeb"/>
        <w:numPr>
          <w:ilvl w:val="0"/>
          <w:numId w:val="25"/>
        </w:numPr>
        <w:spacing w:before="0" w:beforeAutospacing="0" w:after="0" w:afterAutospacing="0" w:line="360" w:lineRule="auto"/>
        <w:textAlignment w:val="baseline"/>
        <w:rPr>
          <w:color w:val="000000"/>
        </w:rPr>
      </w:pPr>
      <w:r w:rsidRPr="00277C53">
        <w:rPr>
          <w:color w:val="000000"/>
        </w:rPr>
        <w:lastRenderedPageBreak/>
        <w:t>In the 12th and 13th centuries, the main milk-producing animal was the __________ (1</w:t>
      </w:r>
      <w:r w:rsidR="00277C53">
        <w:rPr>
          <w:color w:val="000000"/>
        </w:rPr>
        <w:t>)</w:t>
      </w:r>
    </w:p>
    <w:p w14:paraId="6F7B97FB" w14:textId="4964732E" w:rsidR="00085FAD" w:rsidRPr="00277C53" w:rsidRDefault="00085FAD" w:rsidP="007A3477">
      <w:pPr>
        <w:pStyle w:val="NormalWeb"/>
        <w:numPr>
          <w:ilvl w:val="0"/>
          <w:numId w:val="25"/>
        </w:numPr>
        <w:spacing w:before="0" w:beforeAutospacing="0" w:after="0" w:afterAutospacing="0" w:line="360" w:lineRule="auto"/>
        <w:textAlignment w:val="baseline"/>
        <w:rPr>
          <w:color w:val="000000"/>
        </w:rPr>
      </w:pPr>
      <w:r w:rsidRPr="00277C53">
        <w:rPr>
          <w:color w:val="000000"/>
        </w:rPr>
        <w:t>Sheep milk did not produce yellow cheese because it lacked __________ (2)</w:t>
      </w:r>
    </w:p>
    <w:p w14:paraId="73825D8F" w14:textId="77777777" w:rsidR="00085FAD" w:rsidRPr="00277C53" w:rsidRDefault="00085FAD" w:rsidP="007A3477">
      <w:pPr>
        <w:pStyle w:val="NormalWeb"/>
        <w:spacing w:before="0" w:beforeAutospacing="0" w:after="0" w:afterAutospacing="0" w:line="360" w:lineRule="auto"/>
      </w:pPr>
      <w:r w:rsidRPr="00277C53">
        <w:rPr>
          <w:b/>
          <w:bCs/>
          <w:color w:val="000000"/>
        </w:rPr>
        <w:t>Cows, Carotene, and Color</w:t>
      </w:r>
    </w:p>
    <w:p w14:paraId="6B4C2E02" w14:textId="74670DFB" w:rsidR="00085FAD" w:rsidRPr="00277C53" w:rsidRDefault="00085FAD" w:rsidP="007A3477">
      <w:pPr>
        <w:pStyle w:val="NormalWeb"/>
        <w:numPr>
          <w:ilvl w:val="0"/>
          <w:numId w:val="26"/>
        </w:numPr>
        <w:spacing w:before="0" w:beforeAutospacing="0" w:after="0" w:afterAutospacing="0" w:line="360" w:lineRule="auto"/>
        <w:textAlignment w:val="baseline"/>
        <w:rPr>
          <w:color w:val="000000"/>
        </w:rPr>
      </w:pPr>
      <w:r w:rsidRPr="00277C53">
        <w:rPr>
          <w:color w:val="000000"/>
        </w:rPr>
        <w:t>Cow’s metabolism allows beta carotene to enter its __________ (3)</w:t>
      </w:r>
    </w:p>
    <w:p w14:paraId="648DF4B1" w14:textId="28AB8F9D" w:rsidR="00085FAD" w:rsidRPr="00277C53" w:rsidRDefault="00085FAD" w:rsidP="007A3477">
      <w:pPr>
        <w:pStyle w:val="NormalWeb"/>
        <w:numPr>
          <w:ilvl w:val="0"/>
          <w:numId w:val="26"/>
        </w:numPr>
        <w:spacing w:before="0" w:beforeAutospacing="0" w:after="0" w:afterAutospacing="0" w:line="360" w:lineRule="auto"/>
        <w:textAlignment w:val="baseline"/>
        <w:rPr>
          <w:color w:val="000000"/>
        </w:rPr>
      </w:pPr>
      <w:r w:rsidRPr="00277C53">
        <w:rPr>
          <w:color w:val="000000"/>
        </w:rPr>
        <w:t>Cheese from spring milk was naturally yellow and considered higher in __________ (4)</w:t>
      </w:r>
    </w:p>
    <w:p w14:paraId="34F10EC8" w14:textId="77777777" w:rsidR="00085FAD" w:rsidRPr="00277C53" w:rsidRDefault="00085FAD" w:rsidP="007A3477">
      <w:pPr>
        <w:pStyle w:val="NormalWeb"/>
        <w:spacing w:before="0" w:beforeAutospacing="0" w:after="0" w:afterAutospacing="0" w:line="360" w:lineRule="auto"/>
      </w:pPr>
      <w:r w:rsidRPr="00277C53">
        <w:rPr>
          <w:b/>
          <w:bCs/>
          <w:color w:val="000000"/>
        </w:rPr>
        <w:t>Economic Influences and Early Coloring</w:t>
      </w:r>
    </w:p>
    <w:p w14:paraId="1ED0D863" w14:textId="25C62BBB" w:rsidR="00085FAD" w:rsidRPr="00277C53" w:rsidRDefault="00085FAD" w:rsidP="007A3477">
      <w:pPr>
        <w:pStyle w:val="NormalWeb"/>
        <w:numPr>
          <w:ilvl w:val="0"/>
          <w:numId w:val="27"/>
        </w:numPr>
        <w:spacing w:before="0" w:beforeAutospacing="0" w:after="0" w:afterAutospacing="0" w:line="360" w:lineRule="auto"/>
        <w:textAlignment w:val="baseline"/>
        <w:rPr>
          <w:color w:val="000000"/>
        </w:rPr>
      </w:pPr>
      <w:r w:rsidRPr="00277C53">
        <w:rPr>
          <w:color w:val="000000"/>
        </w:rPr>
        <w:t>Cheesemakers skimmed cream to make __________ (5)</w:t>
      </w:r>
      <w:r w:rsidRPr="00277C53">
        <w:rPr>
          <w:color w:val="000000"/>
        </w:rPr>
        <w:br/>
        <w:t xml:space="preserve"> • This reduced the fat and color in cheese</w:t>
      </w:r>
    </w:p>
    <w:p w14:paraId="4D0A1D9D" w14:textId="11EACC58" w:rsidR="00085FAD" w:rsidRPr="00277C53" w:rsidRDefault="00085FAD" w:rsidP="007A3477">
      <w:pPr>
        <w:pStyle w:val="NormalWeb"/>
        <w:numPr>
          <w:ilvl w:val="0"/>
          <w:numId w:val="27"/>
        </w:numPr>
        <w:spacing w:before="0" w:beforeAutospacing="0" w:after="0" w:afterAutospacing="0" w:line="360" w:lineRule="auto"/>
        <w:textAlignment w:val="baseline"/>
        <w:rPr>
          <w:color w:val="000000"/>
        </w:rPr>
      </w:pPr>
      <w:r w:rsidRPr="00277C53">
        <w:rPr>
          <w:color w:val="000000"/>
        </w:rPr>
        <w:t>To make pale cheese appear richer, they used dyes like __________ (6)</w:t>
      </w:r>
    </w:p>
    <w:p w14:paraId="181EED19" w14:textId="77777777" w:rsidR="00085FAD" w:rsidRPr="00277C53" w:rsidRDefault="00085FAD" w:rsidP="007A3477">
      <w:pPr>
        <w:pStyle w:val="NormalWeb"/>
        <w:spacing w:before="0" w:beforeAutospacing="0" w:after="0" w:afterAutospacing="0" w:line="360" w:lineRule="auto"/>
      </w:pPr>
      <w:r w:rsidRPr="00277C53">
        <w:rPr>
          <w:b/>
          <w:bCs/>
          <w:color w:val="000000"/>
        </w:rPr>
        <w:t>Rise of Annatto</w:t>
      </w:r>
    </w:p>
    <w:p w14:paraId="757AA27C" w14:textId="682DB598" w:rsidR="00085FAD" w:rsidRPr="00277C53" w:rsidRDefault="00085FAD" w:rsidP="007A3477">
      <w:pPr>
        <w:pStyle w:val="NormalWeb"/>
        <w:numPr>
          <w:ilvl w:val="0"/>
          <w:numId w:val="28"/>
        </w:numPr>
        <w:spacing w:before="0" w:beforeAutospacing="0" w:after="0" w:afterAutospacing="0" w:line="360" w:lineRule="auto"/>
        <w:textAlignment w:val="baseline"/>
        <w:rPr>
          <w:color w:val="000000"/>
        </w:rPr>
      </w:pPr>
      <w:r w:rsidRPr="00277C53">
        <w:rPr>
          <w:color w:val="000000"/>
        </w:rPr>
        <w:t>The __________ (7) started exporting annatto from South America in the 1600s</w:t>
      </w:r>
    </w:p>
    <w:p w14:paraId="7CB8570B" w14:textId="599546A6" w:rsidR="00085FAD" w:rsidRPr="00277C53" w:rsidRDefault="00085FAD" w:rsidP="007A3477">
      <w:pPr>
        <w:pStyle w:val="NormalWeb"/>
        <w:numPr>
          <w:ilvl w:val="0"/>
          <w:numId w:val="28"/>
        </w:numPr>
        <w:spacing w:before="0" w:beforeAutospacing="0" w:after="0" w:afterAutospacing="0" w:line="360" w:lineRule="auto"/>
        <w:textAlignment w:val="baseline"/>
        <w:rPr>
          <w:color w:val="000000"/>
        </w:rPr>
      </w:pPr>
      <w:r w:rsidRPr="00277C53">
        <w:rPr>
          <w:color w:val="000000"/>
        </w:rPr>
        <w:t>Annatto was superior to other colorants because it was __________ (8)</w:t>
      </w:r>
    </w:p>
    <w:p w14:paraId="7CBF4D36" w14:textId="4D5F5F8B" w:rsidR="000B7DDB" w:rsidRPr="00167764" w:rsidRDefault="00085FAD" w:rsidP="007A3477">
      <w:pPr>
        <w:pStyle w:val="NormalWeb"/>
        <w:numPr>
          <w:ilvl w:val="0"/>
          <w:numId w:val="28"/>
        </w:numPr>
        <w:spacing w:before="0" w:beforeAutospacing="0" w:after="0" w:afterAutospacing="0" w:line="360" w:lineRule="auto"/>
        <w:textAlignment w:val="baseline"/>
        <w:rPr>
          <w:color w:val="000000"/>
        </w:rPr>
      </w:pPr>
      <w:r w:rsidRPr="00277C53">
        <w:rPr>
          <w:color w:val="000000"/>
        </w:rPr>
        <w:t>Cheddar was dyed to mimic cheese made in the __________ (9)</w:t>
      </w:r>
    </w:p>
    <w:p w14:paraId="0AAE8B85" w14:textId="4FC9689E" w:rsidR="00085FAD" w:rsidRPr="00277C53" w:rsidRDefault="00085FAD" w:rsidP="007A3477">
      <w:pPr>
        <w:pStyle w:val="NormalWeb"/>
        <w:spacing w:before="0" w:beforeAutospacing="0" w:after="0" w:afterAutospacing="0" w:line="360" w:lineRule="auto"/>
      </w:pPr>
      <w:r w:rsidRPr="00277C53">
        <w:rPr>
          <w:b/>
          <w:bCs/>
          <w:color w:val="000000"/>
        </w:rPr>
        <w:t>Modern Cheese Appearance</w:t>
      </w:r>
    </w:p>
    <w:p w14:paraId="1AAAE089" w14:textId="77777777" w:rsidR="00277C53" w:rsidRPr="009A1012" w:rsidRDefault="00085FAD" w:rsidP="007A3477">
      <w:pPr>
        <w:spacing w:line="360" w:lineRule="auto"/>
        <w:textAlignment w:val="baseline"/>
      </w:pPr>
      <w:r w:rsidRPr="00277C53">
        <w:rPr>
          <w:color w:val="000000"/>
        </w:rPr>
        <w:t>Even though cows today eat less grass, consumers still expect cheddar to be __________ (10)</w:t>
      </w:r>
      <w:r>
        <w:rPr>
          <w:rFonts w:ascii="Arial" w:hAnsi="Arial" w:cs="Arial"/>
          <w:color w:val="000000"/>
          <w:sz w:val="22"/>
          <w:szCs w:val="22"/>
        </w:rPr>
        <w:br/>
      </w:r>
      <w:r w:rsidR="00277C53" w:rsidRPr="009A1012">
        <w:rPr>
          <w:b/>
          <w:bCs/>
          <w:i/>
          <w:iCs/>
          <w:color w:val="000000"/>
        </w:rPr>
        <w:t>Your answers:</w:t>
      </w:r>
      <w:r w:rsidR="00277C53" w:rsidRPr="009A1012">
        <w:rPr>
          <w:color w:val="00000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1867"/>
        <w:gridCol w:w="1866"/>
        <w:gridCol w:w="1866"/>
        <w:gridCol w:w="1878"/>
      </w:tblGrid>
      <w:tr w:rsidR="00277C53" w:rsidRPr="009A1012" w14:paraId="49520E58" w14:textId="77777777" w:rsidTr="00AE778C">
        <w:trPr>
          <w:trHeight w:val="300"/>
        </w:trPr>
        <w:tc>
          <w:tcPr>
            <w:tcW w:w="1867" w:type="dxa"/>
            <w:tcBorders>
              <w:top w:val="single" w:sz="6" w:space="0" w:color="auto"/>
              <w:left w:val="single" w:sz="6" w:space="0" w:color="auto"/>
              <w:bottom w:val="single" w:sz="6" w:space="0" w:color="auto"/>
              <w:right w:val="single" w:sz="6" w:space="0" w:color="auto"/>
            </w:tcBorders>
            <w:shd w:val="clear" w:color="auto" w:fill="auto"/>
          </w:tcPr>
          <w:p w14:paraId="2874B9AB" w14:textId="77777777" w:rsidR="00277C53" w:rsidRPr="009A1012" w:rsidRDefault="00277C53" w:rsidP="007A3477">
            <w:pPr>
              <w:spacing w:line="360" w:lineRule="auto"/>
              <w:textAlignment w:val="baseline"/>
              <w:rPr>
                <w:color w:val="000000"/>
                <w:lang w:val="vi-VN"/>
              </w:rPr>
            </w:pPr>
            <w:r w:rsidRPr="009A1012">
              <w:rPr>
                <w:color w:val="000000"/>
                <w:lang w:val="vi-VN"/>
              </w:rPr>
              <w:t>1.</w:t>
            </w:r>
          </w:p>
        </w:tc>
        <w:tc>
          <w:tcPr>
            <w:tcW w:w="1867" w:type="dxa"/>
            <w:tcBorders>
              <w:top w:val="single" w:sz="6" w:space="0" w:color="auto"/>
              <w:left w:val="single" w:sz="6" w:space="0" w:color="auto"/>
              <w:bottom w:val="single" w:sz="6" w:space="0" w:color="auto"/>
              <w:right w:val="single" w:sz="6" w:space="0" w:color="auto"/>
            </w:tcBorders>
            <w:shd w:val="clear" w:color="auto" w:fill="auto"/>
          </w:tcPr>
          <w:p w14:paraId="21039D0E" w14:textId="77777777" w:rsidR="00277C53" w:rsidRPr="009A1012" w:rsidRDefault="00277C53" w:rsidP="007A3477">
            <w:pPr>
              <w:spacing w:line="360" w:lineRule="auto"/>
              <w:textAlignment w:val="baseline"/>
              <w:rPr>
                <w:color w:val="000000"/>
                <w:lang w:val="vi-VN"/>
              </w:rPr>
            </w:pPr>
            <w:r w:rsidRPr="009A1012">
              <w:rPr>
                <w:color w:val="000000"/>
                <w:lang w:val="vi-VN"/>
              </w:rPr>
              <w:t>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22ACE3F3" w14:textId="77777777" w:rsidR="00277C53" w:rsidRPr="009A1012" w:rsidRDefault="00277C53" w:rsidP="007A3477">
            <w:pPr>
              <w:spacing w:line="360" w:lineRule="auto"/>
              <w:textAlignment w:val="baseline"/>
              <w:rPr>
                <w:color w:val="000000"/>
                <w:lang w:val="vi-VN"/>
              </w:rPr>
            </w:pPr>
            <w:r w:rsidRPr="009A1012">
              <w:rPr>
                <w:color w:val="000000"/>
                <w:lang w:val="vi-VN"/>
              </w:rPr>
              <w:t>3.</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5DB1AE27" w14:textId="77777777" w:rsidR="00277C53" w:rsidRPr="009A1012" w:rsidRDefault="00277C53" w:rsidP="007A3477">
            <w:pPr>
              <w:spacing w:line="360" w:lineRule="auto"/>
              <w:textAlignment w:val="baseline"/>
              <w:rPr>
                <w:color w:val="000000"/>
                <w:lang w:val="vi-VN"/>
              </w:rPr>
            </w:pPr>
            <w:r w:rsidRPr="009A1012">
              <w:rPr>
                <w:color w:val="000000"/>
                <w:lang w:val="vi-VN"/>
              </w:rPr>
              <w:t>4.</w:t>
            </w:r>
          </w:p>
        </w:tc>
        <w:tc>
          <w:tcPr>
            <w:tcW w:w="1878" w:type="dxa"/>
            <w:tcBorders>
              <w:top w:val="single" w:sz="6" w:space="0" w:color="auto"/>
              <w:left w:val="single" w:sz="6" w:space="0" w:color="auto"/>
              <w:bottom w:val="single" w:sz="6" w:space="0" w:color="auto"/>
              <w:right w:val="single" w:sz="6" w:space="0" w:color="auto"/>
            </w:tcBorders>
            <w:shd w:val="clear" w:color="auto" w:fill="auto"/>
          </w:tcPr>
          <w:p w14:paraId="0472F5F3" w14:textId="77777777" w:rsidR="00277C53" w:rsidRPr="009A1012" w:rsidRDefault="00277C53" w:rsidP="007A3477">
            <w:pPr>
              <w:spacing w:line="360" w:lineRule="auto"/>
              <w:textAlignment w:val="baseline"/>
              <w:rPr>
                <w:color w:val="000000"/>
                <w:lang w:val="vi-VN"/>
              </w:rPr>
            </w:pPr>
            <w:r w:rsidRPr="009A1012">
              <w:rPr>
                <w:color w:val="000000"/>
                <w:lang w:val="vi-VN"/>
              </w:rPr>
              <w:t>5.</w:t>
            </w:r>
          </w:p>
        </w:tc>
      </w:tr>
      <w:tr w:rsidR="00277C53" w:rsidRPr="009A1012" w14:paraId="09597745" w14:textId="77777777" w:rsidTr="00AE778C">
        <w:trPr>
          <w:trHeight w:val="300"/>
        </w:trPr>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6BFD201B" w14:textId="77777777" w:rsidR="00277C53" w:rsidRPr="009A1012" w:rsidRDefault="00277C53" w:rsidP="007A3477">
            <w:pPr>
              <w:spacing w:line="360" w:lineRule="auto"/>
              <w:textAlignment w:val="baseline"/>
            </w:pPr>
            <w:r w:rsidRPr="009A1012">
              <w:rPr>
                <w:color w:val="000000"/>
              </w:rPr>
              <w:t>6. </w:t>
            </w:r>
          </w:p>
        </w:tc>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68C5995A" w14:textId="77777777" w:rsidR="00277C53" w:rsidRPr="009A1012" w:rsidRDefault="00277C53" w:rsidP="007A3477">
            <w:pPr>
              <w:spacing w:line="360" w:lineRule="auto"/>
              <w:textAlignment w:val="baseline"/>
            </w:pPr>
            <w:r w:rsidRPr="009A1012">
              <w:rPr>
                <w:color w:val="000000"/>
              </w:rPr>
              <w:t>7. </w:t>
            </w:r>
          </w:p>
        </w:tc>
        <w:tc>
          <w:tcPr>
            <w:tcW w:w="1866" w:type="dxa"/>
            <w:tcBorders>
              <w:top w:val="single" w:sz="6" w:space="0" w:color="auto"/>
              <w:left w:val="single" w:sz="6" w:space="0" w:color="auto"/>
              <w:bottom w:val="single" w:sz="6" w:space="0" w:color="auto"/>
              <w:right w:val="single" w:sz="6" w:space="0" w:color="auto"/>
            </w:tcBorders>
            <w:shd w:val="clear" w:color="auto" w:fill="auto"/>
            <w:hideMark/>
          </w:tcPr>
          <w:p w14:paraId="7F9900F6" w14:textId="77777777" w:rsidR="00277C53" w:rsidRPr="009A1012" w:rsidRDefault="00277C53" w:rsidP="007A3477">
            <w:pPr>
              <w:spacing w:line="360" w:lineRule="auto"/>
              <w:textAlignment w:val="baseline"/>
            </w:pPr>
            <w:r w:rsidRPr="009A1012">
              <w:rPr>
                <w:color w:val="000000"/>
              </w:rPr>
              <w:t>8. </w:t>
            </w:r>
          </w:p>
        </w:tc>
        <w:tc>
          <w:tcPr>
            <w:tcW w:w="1866" w:type="dxa"/>
            <w:tcBorders>
              <w:top w:val="single" w:sz="6" w:space="0" w:color="auto"/>
              <w:left w:val="single" w:sz="6" w:space="0" w:color="auto"/>
              <w:bottom w:val="single" w:sz="6" w:space="0" w:color="auto"/>
              <w:right w:val="single" w:sz="6" w:space="0" w:color="auto"/>
            </w:tcBorders>
            <w:shd w:val="clear" w:color="auto" w:fill="auto"/>
            <w:hideMark/>
          </w:tcPr>
          <w:p w14:paraId="2BC6D375" w14:textId="77777777" w:rsidR="00277C53" w:rsidRPr="009A1012" w:rsidRDefault="00277C53" w:rsidP="007A3477">
            <w:pPr>
              <w:spacing w:line="360" w:lineRule="auto"/>
              <w:textAlignment w:val="baseline"/>
            </w:pPr>
            <w:r w:rsidRPr="009A1012">
              <w:rPr>
                <w:color w:val="000000"/>
              </w:rPr>
              <w:t>9. </w:t>
            </w:r>
          </w:p>
        </w:tc>
        <w:tc>
          <w:tcPr>
            <w:tcW w:w="1878" w:type="dxa"/>
            <w:tcBorders>
              <w:top w:val="single" w:sz="6" w:space="0" w:color="auto"/>
              <w:left w:val="single" w:sz="6" w:space="0" w:color="auto"/>
              <w:bottom w:val="single" w:sz="6" w:space="0" w:color="auto"/>
              <w:right w:val="single" w:sz="6" w:space="0" w:color="auto"/>
            </w:tcBorders>
            <w:shd w:val="clear" w:color="auto" w:fill="auto"/>
            <w:hideMark/>
          </w:tcPr>
          <w:p w14:paraId="05AAED2C" w14:textId="77777777" w:rsidR="00277C53" w:rsidRPr="009A1012" w:rsidRDefault="00277C53" w:rsidP="007A3477">
            <w:pPr>
              <w:spacing w:line="360" w:lineRule="auto"/>
              <w:textAlignment w:val="baseline"/>
            </w:pPr>
            <w:r w:rsidRPr="009A1012">
              <w:rPr>
                <w:color w:val="000000"/>
              </w:rPr>
              <w:t>10. </w:t>
            </w:r>
          </w:p>
        </w:tc>
      </w:tr>
    </w:tbl>
    <w:p w14:paraId="4FFFFBCE" w14:textId="79D84AAB" w:rsidR="00085FAD" w:rsidRPr="009A1012" w:rsidRDefault="00167764" w:rsidP="007A3477">
      <w:pPr>
        <w:spacing w:line="360" w:lineRule="auto"/>
      </w:pPr>
      <w:r w:rsidRPr="009A1012">
        <w:rPr>
          <w:b/>
          <w:bCs/>
          <w:noProof/>
          <w:lang w:val="vi-VN"/>
        </w:rPr>
        <mc:AlternateContent>
          <mc:Choice Requires="wps">
            <w:drawing>
              <wp:anchor distT="0" distB="0" distL="114300" distR="114300" simplePos="0" relativeHeight="251676672" behindDoc="0" locked="0" layoutInCell="1" allowOverlap="1" wp14:anchorId="189D35F1" wp14:editId="11EB54AB">
                <wp:simplePos x="0" y="0"/>
                <wp:positionH relativeFrom="column">
                  <wp:posOffset>646158</wp:posOffset>
                </wp:positionH>
                <wp:positionV relativeFrom="paragraph">
                  <wp:posOffset>151311</wp:posOffset>
                </wp:positionV>
                <wp:extent cx="1716505" cy="283410"/>
                <wp:effectExtent l="0" t="0" r="10795" b="8890"/>
                <wp:wrapNone/>
                <wp:docPr id="1268680593" name="Text Box 6"/>
                <wp:cNvGraphicFramePr/>
                <a:graphic xmlns:a="http://schemas.openxmlformats.org/drawingml/2006/main">
                  <a:graphicData uri="http://schemas.microsoft.com/office/word/2010/wordprocessingShape">
                    <wps:wsp>
                      <wps:cNvSpPr txBox="1"/>
                      <wps:spPr>
                        <a:xfrm>
                          <a:off x="0" y="0"/>
                          <a:ext cx="1716505" cy="283410"/>
                        </a:xfrm>
                        <a:prstGeom prst="rect">
                          <a:avLst/>
                        </a:prstGeom>
                        <a:solidFill>
                          <a:schemeClr val="lt1"/>
                        </a:solidFill>
                        <a:ln w="6350">
                          <a:solidFill>
                            <a:prstClr val="black"/>
                          </a:solidFill>
                        </a:ln>
                      </wps:spPr>
                      <wps:txbx>
                        <w:txbxContent>
                          <w:p w14:paraId="545015C3" w14:textId="77777777" w:rsidR="00167764" w:rsidRPr="00862F67" w:rsidRDefault="00167764" w:rsidP="00167764">
                            <w:pPr>
                              <w:rPr>
                                <w:b/>
                                <w:bCs/>
                                <w:lang w:val="vi-VN"/>
                              </w:rPr>
                            </w:pPr>
                            <w:r w:rsidRPr="00862F67">
                              <w:rPr>
                                <w:b/>
                                <w:bCs/>
                                <w:lang w:val="vi-VN"/>
                              </w:rPr>
                              <w:t>Summary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35F1" id="_x0000_s1037" type="#_x0000_t202" style="position:absolute;margin-left:50.9pt;margin-top:11.9pt;width:135.15pt;height:2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" fillcolor="white [3201]" strokeweight=".5pt">
                <v:textbox>
                  <w:txbxContent>
                    <w:p w14:paraId="545015C3" w14:textId="77777777" w:rsidR="00167764" w:rsidRPr="00862F67" w:rsidRDefault="00167764" w:rsidP="00167764">
                      <w:pPr>
                        <w:rPr>
                          <w:b/>
                          <w:bCs/>
                          <w:lang w:val="vi-VN"/>
                        </w:rPr>
                      </w:pPr>
                      <w:r w:rsidRPr="00862F67">
                        <w:rPr>
                          <w:b/>
                          <w:bCs/>
                          <w:lang w:val="vi-VN"/>
                        </w:rPr>
                        <w:t>Summary Completion</w:t>
                      </w:r>
                    </w:p>
                  </w:txbxContent>
                </v:textbox>
              </v:shape>
            </w:pict>
          </mc:Fallback>
        </mc:AlternateContent>
      </w:r>
    </w:p>
    <w:p w14:paraId="4EF6626C" w14:textId="03F219E6" w:rsidR="006154E5" w:rsidRPr="00167764" w:rsidRDefault="006154E5" w:rsidP="007A3477">
      <w:pPr>
        <w:spacing w:line="360" w:lineRule="auto"/>
        <w:rPr>
          <w:b/>
          <w:bCs/>
          <w:i/>
          <w:iCs/>
          <w:u w:val="single"/>
          <w:lang w:val="vi-VN"/>
        </w:rPr>
      </w:pPr>
      <w:r w:rsidRPr="00167764">
        <w:rPr>
          <w:b/>
          <w:bCs/>
          <w:i/>
          <w:iCs/>
          <w:u w:val="single"/>
        </w:rPr>
        <w:t>Task</w:t>
      </w:r>
      <w:r w:rsidRPr="00167764">
        <w:rPr>
          <w:b/>
          <w:bCs/>
          <w:i/>
          <w:iCs/>
          <w:u w:val="single"/>
          <w:lang w:val="vi-VN"/>
        </w:rPr>
        <w:t xml:space="preserve"> 6:</w:t>
      </w:r>
      <w:r w:rsidR="00167764">
        <w:rPr>
          <w:b/>
          <w:bCs/>
          <w:i/>
          <w:iCs/>
          <w:u w:val="single"/>
          <w:lang w:val="vi-VN"/>
        </w:rPr>
        <w:t xml:space="preserve"> </w:t>
      </w:r>
    </w:p>
    <w:p w14:paraId="435FBF6A" w14:textId="23C38E13" w:rsidR="00167764" w:rsidRPr="00A21ACA" w:rsidRDefault="00167764" w:rsidP="007A3477">
      <w:pPr>
        <w:spacing w:line="360" w:lineRule="auto"/>
        <w:rPr>
          <w:b/>
          <w:bCs/>
          <w:i/>
          <w:iCs/>
          <w:noProof/>
          <w:lang w:val="vi-VN"/>
        </w:rPr>
      </w:pPr>
      <w:r w:rsidRPr="009A1012">
        <w:rPr>
          <w:b/>
          <w:bCs/>
          <w:i/>
          <w:iCs/>
          <w:noProof/>
          <w:lang w:val="vi-VN"/>
        </w:rPr>
        <mc:AlternateContent>
          <mc:Choice Requires="wps">
            <w:drawing>
              <wp:anchor distT="0" distB="0" distL="114300" distR="114300" simplePos="0" relativeHeight="251678720" behindDoc="0" locked="0" layoutInCell="1" allowOverlap="1" wp14:anchorId="4B3F2065" wp14:editId="67AB0580">
                <wp:simplePos x="0" y="0"/>
                <wp:positionH relativeFrom="column">
                  <wp:posOffset>5284017</wp:posOffset>
                </wp:positionH>
                <wp:positionV relativeFrom="paragraph">
                  <wp:posOffset>472894</wp:posOffset>
                </wp:positionV>
                <wp:extent cx="627380" cy="530225"/>
                <wp:effectExtent l="0" t="0" r="7620" b="15875"/>
                <wp:wrapNone/>
                <wp:docPr id="719627388" name="Text Box 4"/>
                <wp:cNvGraphicFramePr/>
                <a:graphic xmlns:a="http://schemas.openxmlformats.org/drawingml/2006/main">
                  <a:graphicData uri="http://schemas.microsoft.com/office/word/2010/wordprocessingShape">
                    <wps:wsp>
                      <wps:cNvSpPr txBox="1"/>
                      <wps:spPr>
                        <a:xfrm>
                          <a:off x="0" y="0"/>
                          <a:ext cx="627380" cy="530225"/>
                        </a:xfrm>
                        <a:prstGeom prst="rect">
                          <a:avLst/>
                        </a:prstGeom>
                        <a:solidFill>
                          <a:schemeClr val="lt1"/>
                        </a:solidFill>
                        <a:ln w="6350">
                          <a:solidFill>
                            <a:prstClr val="black"/>
                          </a:solidFill>
                        </a:ln>
                      </wps:spPr>
                      <wps:txbx>
                        <w:txbxContent>
                          <w:p w14:paraId="34E44416" w14:textId="45F83967" w:rsidR="00167764" w:rsidRDefault="00043B35" w:rsidP="00167764">
                            <w:r>
                              <w:rPr>
                                <w:noProof/>
                              </w:rPr>
                              <w:drawing>
                                <wp:inline distT="0" distB="0" distL="0" distR="0" wp14:anchorId="5EBF0107" wp14:editId="38C7726A">
                                  <wp:extent cx="429895" cy="432435"/>
                                  <wp:effectExtent l="0" t="0" r="1905" b="0"/>
                                  <wp:docPr id="1183103595" name="Picture 1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03595" name="Picture 11" descr="A qr code on a white background&#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429895" cy="432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2065" id="_x0000_s1038" type="#_x0000_t202" style="position:absolute;margin-left:416.05pt;margin-top:37.25pt;width:49.4pt;height:4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" fillcolor="white [3201]" strokeweight=".5pt">
                <v:textbox>
                  <w:txbxContent>
                    <w:p w14:paraId="34E44416" w14:textId="45F83967" w:rsidR="00167764" w:rsidRDefault="00043B35" w:rsidP="00167764">
                      <w:r>
                        <w:rPr>
                          <w:noProof/>
                        </w:rPr>
                        <w:drawing>
                          <wp:inline distT="0" distB="0" distL="0" distR="0" wp14:anchorId="5EBF0107" wp14:editId="38C7726A">
                            <wp:extent cx="429895" cy="432435"/>
                            <wp:effectExtent l="0" t="0" r="1905" b="0"/>
                            <wp:docPr id="1183103595" name="Picture 1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03595" name="Picture 11" descr="A qr code on a white background&#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429895" cy="432435"/>
                                    </a:xfrm>
                                    <a:prstGeom prst="rect">
                                      <a:avLst/>
                                    </a:prstGeom>
                                  </pic:spPr>
                                </pic:pic>
                              </a:graphicData>
                            </a:graphic>
                          </wp:inline>
                        </w:drawing>
                      </w:r>
                    </w:p>
                  </w:txbxContent>
                </v:textbox>
              </v:shape>
            </w:pict>
          </mc:Fallback>
        </mc:AlternateContent>
      </w:r>
      <w:r w:rsidR="00A21ACA" w:rsidRPr="00A21ACA">
        <w:rPr>
          <w:b/>
          <w:bCs/>
          <w:i/>
          <w:iCs/>
          <w:noProof/>
          <w:lang w:val="vi-VN"/>
        </w:rPr>
        <w:t>Complete the summary below. Write NO MORE THAN THREE WORDS AND/OR A NUMBER for each answer.</w:t>
      </w:r>
      <w:r w:rsidR="00A21ACA">
        <w:rPr>
          <w:b/>
          <w:bCs/>
          <w:i/>
          <w:iCs/>
          <w:noProof/>
          <w:lang w:val="vi-VN"/>
        </w:rPr>
        <w:t xml:space="preserve"> </w:t>
      </w:r>
      <w:r w:rsidRPr="009A1012">
        <w:rPr>
          <w:rStyle w:val="normaltextrun"/>
          <w:b/>
          <w:bCs/>
          <w:i/>
          <w:iCs/>
          <w:color w:val="000000"/>
          <w:shd w:val="clear" w:color="auto" w:fill="FFFFFF"/>
        </w:rPr>
        <w:t xml:space="preserve">Write your answers in the corresponding numbered boxes provided. </w:t>
      </w:r>
      <w:r w:rsidRPr="009A1012">
        <w:rPr>
          <w:b/>
          <w:bCs/>
          <w:i/>
          <w:iCs/>
          <w:lang w:val="vi-VN"/>
        </w:rPr>
        <w:t xml:space="preserve">You will hear the recording twice. </w:t>
      </w:r>
    </w:p>
    <w:p w14:paraId="51B25F79" w14:textId="6E07BE7A" w:rsidR="00167764" w:rsidRPr="00167764" w:rsidRDefault="00043B35" w:rsidP="007A3477">
      <w:pPr>
        <w:spacing w:line="360" w:lineRule="auto"/>
        <w:jc w:val="center"/>
        <w:rPr>
          <w:b/>
          <w:bCs/>
          <w:lang w:val="vi-VN"/>
        </w:rPr>
      </w:pPr>
      <w:r w:rsidRPr="009A1012">
        <w:rPr>
          <w:b/>
          <w:bCs/>
          <w:lang w:val="vi-VN"/>
        </w:rPr>
        <w:t>Audio, tapescript and answers: Link</w:t>
      </w:r>
      <w:hyperlink r:id="rId98" w:history="1">
        <w:r w:rsidRPr="009A1012">
          <w:rPr>
            <w:rStyle w:val="Hyperlink"/>
            <w:b/>
            <w:bCs/>
            <w:lang w:val="vi-VN"/>
          </w:rPr>
          <w:t xml:space="preserve"> here</w:t>
        </w:r>
      </w:hyperlink>
      <w:r w:rsidRPr="009A1012">
        <w:rPr>
          <w:b/>
          <w:bCs/>
          <w:lang w:val="vi-VN"/>
        </w:rPr>
        <w:t xml:space="preserve"> or Scan the QR code </w:t>
      </w:r>
    </w:p>
    <w:p w14:paraId="430578BB" w14:textId="72B9F3C6" w:rsidR="00167764" w:rsidRPr="00167764" w:rsidRDefault="00043B35" w:rsidP="007A3477">
      <w:pPr>
        <w:spacing w:line="360" w:lineRule="auto"/>
        <w:jc w:val="center"/>
        <w:outlineLvl w:val="2"/>
        <w:rPr>
          <w:b/>
          <w:bCs/>
        </w:rPr>
      </w:pPr>
      <w:r w:rsidRPr="00043B35">
        <w:rPr>
          <w:b/>
          <w:bCs/>
        </w:rPr>
        <w:t>RETHINKING DIFFERENCE: A PERSONAL STORY OF DOWN SYNDROME</w:t>
      </w:r>
    </w:p>
    <w:p w14:paraId="43F56B42" w14:textId="77777777" w:rsidR="00167764" w:rsidRPr="00167764" w:rsidRDefault="00167764" w:rsidP="007A3477">
      <w:pPr>
        <w:spacing w:line="360" w:lineRule="auto"/>
        <w:ind w:firstLine="720"/>
      </w:pPr>
      <w:r w:rsidRPr="00167764">
        <w:t xml:space="preserve">Jonathus, also known as Jonah, recalls how at the age of 11, he was given an offensive nickname at school. Though it didn’t initially affect him, things started to change when his baby brother, </w:t>
      </w:r>
      <w:r w:rsidRPr="00167764">
        <w:rPr>
          <w:b/>
          <w:bCs/>
        </w:rPr>
        <w:t>__________ (1)</w:t>
      </w:r>
      <w:r w:rsidRPr="00167764">
        <w:t xml:space="preserve">, was diagnosed with Down syndrome. This news reminded him of his uncle, Clever, who also had the condition, although Jonah admits he initially had </w:t>
      </w:r>
      <w:r w:rsidRPr="00167764">
        <w:rPr>
          <w:b/>
          <w:bCs/>
        </w:rPr>
        <w:t>__________ (2)</w:t>
      </w:r>
      <w:r w:rsidRPr="00167764">
        <w:t xml:space="preserve"> what it </w:t>
      </w:r>
      <w:proofErr w:type="gramStart"/>
      <w:r w:rsidRPr="00167764">
        <w:t>actually meant</w:t>
      </w:r>
      <w:proofErr w:type="gramEnd"/>
      <w:r w:rsidRPr="00167764">
        <w:t>.</w:t>
      </w:r>
    </w:p>
    <w:p w14:paraId="3920AE33" w14:textId="77777777" w:rsidR="00167764" w:rsidRPr="00167764" w:rsidRDefault="00167764" w:rsidP="007A3477">
      <w:pPr>
        <w:spacing w:line="360" w:lineRule="auto"/>
        <w:ind w:firstLine="720"/>
      </w:pPr>
      <w:r w:rsidRPr="00167764">
        <w:lastRenderedPageBreak/>
        <w:t xml:space="preserve">Down syndrome got its name from </w:t>
      </w:r>
      <w:r w:rsidRPr="00167764">
        <w:rPr>
          <w:b/>
          <w:bCs/>
        </w:rPr>
        <w:t>__________ (3)</w:t>
      </w:r>
      <w:r w:rsidRPr="00167764">
        <w:t xml:space="preserve">, who first described its features in the 1860s. Although there are some common characteristics, the traits can vary widely among individuals. Jonah noticed that as his brother grew older, people often looked at him with a mix of </w:t>
      </w:r>
      <w:r w:rsidRPr="00167764">
        <w:rPr>
          <w:b/>
          <w:bCs/>
        </w:rPr>
        <w:t>__________ (4)</w:t>
      </w:r>
      <w:r w:rsidRPr="00167764">
        <w:t xml:space="preserve"> and judgment.</w:t>
      </w:r>
    </w:p>
    <w:p w14:paraId="35C7B198" w14:textId="77777777" w:rsidR="00167764" w:rsidRPr="00167764" w:rsidRDefault="00167764" w:rsidP="007A3477">
      <w:pPr>
        <w:spacing w:line="360" w:lineRule="auto"/>
        <w:ind w:firstLine="720"/>
      </w:pPr>
      <w:r w:rsidRPr="00167764">
        <w:t xml:space="preserve">He later learned that the term “Mongol” had once been a clinical label for people with Down syndrome. Dr. Down wrongly believed their features were leftover evidence of descent from the </w:t>
      </w:r>
      <w:r w:rsidRPr="00167764">
        <w:rPr>
          <w:b/>
          <w:bCs/>
        </w:rPr>
        <w:t>__________ (5)</w:t>
      </w:r>
      <w:r w:rsidRPr="00167764">
        <w:t>. Such outdated thinking reflects how society often labeled people as “</w:t>
      </w:r>
      <w:r w:rsidRPr="00167764">
        <w:rPr>
          <w:b/>
          <w:bCs/>
        </w:rPr>
        <w:t>__________ (6)</w:t>
      </w:r>
      <w:r w:rsidRPr="00167764">
        <w:t>,” even though everyone coexists in the same world.</w:t>
      </w:r>
    </w:p>
    <w:p w14:paraId="48F4F09B" w14:textId="77777777" w:rsidR="00167764" w:rsidRPr="00167764" w:rsidRDefault="00167764" w:rsidP="007A3477">
      <w:pPr>
        <w:spacing w:line="360" w:lineRule="auto"/>
        <w:ind w:firstLine="720"/>
      </w:pPr>
      <w:r w:rsidRPr="00167764">
        <w:t xml:space="preserve">Dr. Down’s books even described people with Down syndrome as a </w:t>
      </w:r>
      <w:r w:rsidRPr="00167764">
        <w:rPr>
          <w:b/>
          <w:bCs/>
        </w:rPr>
        <w:t>__________ (7)</w:t>
      </w:r>
      <w:r w:rsidRPr="00167764">
        <w:t xml:space="preserve">. This deeply flawed perspective made Jonah reflect on how society places him and his brother in entirely different categories. For the first time, he </w:t>
      </w:r>
      <w:r w:rsidRPr="00167764">
        <w:rPr>
          <w:b/>
          <w:bCs/>
        </w:rPr>
        <w:t>__________ (8)</w:t>
      </w:r>
      <w:r w:rsidRPr="00167764">
        <w:t xml:space="preserve"> about this injustice.</w:t>
      </w:r>
    </w:p>
    <w:p w14:paraId="7485BFC1" w14:textId="557D5709" w:rsidR="00167764" w:rsidRPr="00167764" w:rsidRDefault="00167764" w:rsidP="007A3477">
      <w:pPr>
        <w:spacing w:line="360" w:lineRule="auto"/>
        <w:ind w:firstLine="720"/>
        <w:rPr>
          <w:lang w:val="vi-VN"/>
        </w:rPr>
      </w:pPr>
      <w:r w:rsidRPr="00167764">
        <w:t xml:space="preserve">Down syndrome is typically caused by an extra </w:t>
      </w:r>
      <w:r w:rsidRPr="00167764">
        <w:rPr>
          <w:b/>
          <w:bCs/>
        </w:rPr>
        <w:t>__________ (9)</w:t>
      </w:r>
      <w:r w:rsidRPr="00167764">
        <w:t xml:space="preserve">, and it happens randomly in about one in every thousand births. Jonah concludes that society unnecessarily divides people, even though humans are innately </w:t>
      </w:r>
      <w:r w:rsidRPr="00167764">
        <w:rPr>
          <w:b/>
          <w:bCs/>
        </w:rPr>
        <w:t>__________ (10)</w:t>
      </w:r>
      <w:r w:rsidRPr="00167764">
        <w:t xml:space="preserve"> beings who thrive in community.</w:t>
      </w:r>
    </w:p>
    <w:p w14:paraId="16B021A0" w14:textId="77777777" w:rsidR="00167764" w:rsidRPr="009A1012" w:rsidRDefault="00167764" w:rsidP="007A3477">
      <w:pPr>
        <w:spacing w:line="360" w:lineRule="auto"/>
        <w:textAlignment w:val="baseline"/>
      </w:pPr>
      <w:r w:rsidRPr="009A1012">
        <w:rPr>
          <w:b/>
          <w:bCs/>
          <w:i/>
          <w:iCs/>
          <w:color w:val="000000"/>
        </w:rPr>
        <w:t>Your answers:</w:t>
      </w:r>
      <w:r w:rsidRPr="009A1012">
        <w:rPr>
          <w:color w:val="00000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1867"/>
        <w:gridCol w:w="1866"/>
        <w:gridCol w:w="1866"/>
        <w:gridCol w:w="1878"/>
      </w:tblGrid>
      <w:tr w:rsidR="00167764" w:rsidRPr="009A1012" w14:paraId="3CAAEC05" w14:textId="77777777" w:rsidTr="00AE778C">
        <w:trPr>
          <w:trHeight w:val="300"/>
        </w:trPr>
        <w:tc>
          <w:tcPr>
            <w:tcW w:w="1867" w:type="dxa"/>
            <w:tcBorders>
              <w:top w:val="single" w:sz="6" w:space="0" w:color="auto"/>
              <w:left w:val="single" w:sz="6" w:space="0" w:color="auto"/>
              <w:bottom w:val="single" w:sz="6" w:space="0" w:color="auto"/>
              <w:right w:val="single" w:sz="6" w:space="0" w:color="auto"/>
            </w:tcBorders>
            <w:shd w:val="clear" w:color="auto" w:fill="auto"/>
          </w:tcPr>
          <w:p w14:paraId="7E06AD72" w14:textId="77777777" w:rsidR="00167764" w:rsidRPr="009A1012" w:rsidRDefault="00167764" w:rsidP="007A3477">
            <w:pPr>
              <w:spacing w:line="360" w:lineRule="auto"/>
              <w:textAlignment w:val="baseline"/>
              <w:rPr>
                <w:color w:val="000000"/>
                <w:lang w:val="vi-VN"/>
              </w:rPr>
            </w:pPr>
            <w:r w:rsidRPr="009A1012">
              <w:rPr>
                <w:color w:val="000000"/>
                <w:lang w:val="vi-VN"/>
              </w:rPr>
              <w:t>1.</w:t>
            </w:r>
          </w:p>
        </w:tc>
        <w:tc>
          <w:tcPr>
            <w:tcW w:w="1867" w:type="dxa"/>
            <w:tcBorders>
              <w:top w:val="single" w:sz="6" w:space="0" w:color="auto"/>
              <w:left w:val="single" w:sz="6" w:space="0" w:color="auto"/>
              <w:bottom w:val="single" w:sz="6" w:space="0" w:color="auto"/>
              <w:right w:val="single" w:sz="6" w:space="0" w:color="auto"/>
            </w:tcBorders>
            <w:shd w:val="clear" w:color="auto" w:fill="auto"/>
          </w:tcPr>
          <w:p w14:paraId="6138E2B3" w14:textId="77777777" w:rsidR="00167764" w:rsidRPr="009A1012" w:rsidRDefault="00167764" w:rsidP="007A3477">
            <w:pPr>
              <w:spacing w:line="360" w:lineRule="auto"/>
              <w:textAlignment w:val="baseline"/>
              <w:rPr>
                <w:color w:val="000000"/>
                <w:lang w:val="vi-VN"/>
              </w:rPr>
            </w:pPr>
            <w:r w:rsidRPr="009A1012">
              <w:rPr>
                <w:color w:val="000000"/>
                <w:lang w:val="vi-VN"/>
              </w:rPr>
              <w:t>2.</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5E5DE9A2" w14:textId="77777777" w:rsidR="00167764" w:rsidRPr="009A1012" w:rsidRDefault="00167764" w:rsidP="007A3477">
            <w:pPr>
              <w:spacing w:line="360" w:lineRule="auto"/>
              <w:textAlignment w:val="baseline"/>
              <w:rPr>
                <w:color w:val="000000"/>
                <w:lang w:val="vi-VN"/>
              </w:rPr>
            </w:pPr>
            <w:r w:rsidRPr="009A1012">
              <w:rPr>
                <w:color w:val="000000"/>
                <w:lang w:val="vi-VN"/>
              </w:rPr>
              <w:t>3.</w:t>
            </w:r>
          </w:p>
        </w:tc>
        <w:tc>
          <w:tcPr>
            <w:tcW w:w="1866" w:type="dxa"/>
            <w:tcBorders>
              <w:top w:val="single" w:sz="6" w:space="0" w:color="auto"/>
              <w:left w:val="single" w:sz="6" w:space="0" w:color="auto"/>
              <w:bottom w:val="single" w:sz="6" w:space="0" w:color="auto"/>
              <w:right w:val="single" w:sz="6" w:space="0" w:color="auto"/>
            </w:tcBorders>
            <w:shd w:val="clear" w:color="auto" w:fill="auto"/>
          </w:tcPr>
          <w:p w14:paraId="53D8C850" w14:textId="77777777" w:rsidR="00167764" w:rsidRPr="009A1012" w:rsidRDefault="00167764" w:rsidP="007A3477">
            <w:pPr>
              <w:spacing w:line="360" w:lineRule="auto"/>
              <w:textAlignment w:val="baseline"/>
              <w:rPr>
                <w:color w:val="000000"/>
                <w:lang w:val="vi-VN"/>
              </w:rPr>
            </w:pPr>
            <w:r w:rsidRPr="009A1012">
              <w:rPr>
                <w:color w:val="000000"/>
                <w:lang w:val="vi-VN"/>
              </w:rPr>
              <w:t>4.</w:t>
            </w:r>
          </w:p>
        </w:tc>
        <w:tc>
          <w:tcPr>
            <w:tcW w:w="1878" w:type="dxa"/>
            <w:tcBorders>
              <w:top w:val="single" w:sz="6" w:space="0" w:color="auto"/>
              <w:left w:val="single" w:sz="6" w:space="0" w:color="auto"/>
              <w:bottom w:val="single" w:sz="6" w:space="0" w:color="auto"/>
              <w:right w:val="single" w:sz="6" w:space="0" w:color="auto"/>
            </w:tcBorders>
            <w:shd w:val="clear" w:color="auto" w:fill="auto"/>
          </w:tcPr>
          <w:p w14:paraId="3E898472" w14:textId="77777777" w:rsidR="00167764" w:rsidRPr="009A1012" w:rsidRDefault="00167764" w:rsidP="007A3477">
            <w:pPr>
              <w:spacing w:line="360" w:lineRule="auto"/>
              <w:textAlignment w:val="baseline"/>
              <w:rPr>
                <w:color w:val="000000"/>
                <w:lang w:val="vi-VN"/>
              </w:rPr>
            </w:pPr>
            <w:r w:rsidRPr="009A1012">
              <w:rPr>
                <w:color w:val="000000"/>
                <w:lang w:val="vi-VN"/>
              </w:rPr>
              <w:t>5.</w:t>
            </w:r>
          </w:p>
        </w:tc>
      </w:tr>
      <w:tr w:rsidR="00167764" w:rsidRPr="009A1012" w14:paraId="0E68DBAB" w14:textId="77777777" w:rsidTr="00AE778C">
        <w:trPr>
          <w:trHeight w:val="300"/>
        </w:trPr>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042D5728" w14:textId="77777777" w:rsidR="00167764" w:rsidRPr="009A1012" w:rsidRDefault="00167764" w:rsidP="007A3477">
            <w:pPr>
              <w:spacing w:line="360" w:lineRule="auto"/>
              <w:textAlignment w:val="baseline"/>
            </w:pPr>
            <w:r w:rsidRPr="009A1012">
              <w:rPr>
                <w:color w:val="000000"/>
              </w:rPr>
              <w:t>6. </w:t>
            </w:r>
          </w:p>
        </w:tc>
        <w:tc>
          <w:tcPr>
            <w:tcW w:w="1867" w:type="dxa"/>
            <w:tcBorders>
              <w:top w:val="single" w:sz="6" w:space="0" w:color="auto"/>
              <w:left w:val="single" w:sz="6" w:space="0" w:color="auto"/>
              <w:bottom w:val="single" w:sz="6" w:space="0" w:color="auto"/>
              <w:right w:val="single" w:sz="6" w:space="0" w:color="auto"/>
            </w:tcBorders>
            <w:shd w:val="clear" w:color="auto" w:fill="auto"/>
            <w:hideMark/>
          </w:tcPr>
          <w:p w14:paraId="5A755D1E" w14:textId="77777777" w:rsidR="00167764" w:rsidRPr="009A1012" w:rsidRDefault="00167764" w:rsidP="007A3477">
            <w:pPr>
              <w:spacing w:line="360" w:lineRule="auto"/>
              <w:textAlignment w:val="baseline"/>
            </w:pPr>
            <w:r w:rsidRPr="009A1012">
              <w:rPr>
                <w:color w:val="000000"/>
              </w:rPr>
              <w:t>7. </w:t>
            </w:r>
          </w:p>
        </w:tc>
        <w:tc>
          <w:tcPr>
            <w:tcW w:w="1866" w:type="dxa"/>
            <w:tcBorders>
              <w:top w:val="single" w:sz="6" w:space="0" w:color="auto"/>
              <w:left w:val="single" w:sz="6" w:space="0" w:color="auto"/>
              <w:bottom w:val="single" w:sz="6" w:space="0" w:color="auto"/>
              <w:right w:val="single" w:sz="6" w:space="0" w:color="auto"/>
            </w:tcBorders>
            <w:shd w:val="clear" w:color="auto" w:fill="auto"/>
            <w:hideMark/>
          </w:tcPr>
          <w:p w14:paraId="63821B97" w14:textId="77777777" w:rsidR="00167764" w:rsidRPr="009A1012" w:rsidRDefault="00167764" w:rsidP="007A3477">
            <w:pPr>
              <w:spacing w:line="360" w:lineRule="auto"/>
              <w:textAlignment w:val="baseline"/>
            </w:pPr>
            <w:r w:rsidRPr="009A1012">
              <w:rPr>
                <w:color w:val="000000"/>
              </w:rPr>
              <w:t>8. </w:t>
            </w:r>
          </w:p>
        </w:tc>
        <w:tc>
          <w:tcPr>
            <w:tcW w:w="1866" w:type="dxa"/>
            <w:tcBorders>
              <w:top w:val="single" w:sz="6" w:space="0" w:color="auto"/>
              <w:left w:val="single" w:sz="6" w:space="0" w:color="auto"/>
              <w:bottom w:val="single" w:sz="6" w:space="0" w:color="auto"/>
              <w:right w:val="single" w:sz="6" w:space="0" w:color="auto"/>
            </w:tcBorders>
            <w:shd w:val="clear" w:color="auto" w:fill="auto"/>
            <w:hideMark/>
          </w:tcPr>
          <w:p w14:paraId="11696BF1" w14:textId="77777777" w:rsidR="00167764" w:rsidRPr="009A1012" w:rsidRDefault="00167764" w:rsidP="007A3477">
            <w:pPr>
              <w:spacing w:line="360" w:lineRule="auto"/>
              <w:textAlignment w:val="baseline"/>
            </w:pPr>
            <w:r w:rsidRPr="009A1012">
              <w:rPr>
                <w:color w:val="000000"/>
              </w:rPr>
              <w:t>9. </w:t>
            </w:r>
          </w:p>
        </w:tc>
        <w:tc>
          <w:tcPr>
            <w:tcW w:w="1878" w:type="dxa"/>
            <w:tcBorders>
              <w:top w:val="single" w:sz="6" w:space="0" w:color="auto"/>
              <w:left w:val="single" w:sz="6" w:space="0" w:color="auto"/>
              <w:bottom w:val="single" w:sz="6" w:space="0" w:color="auto"/>
              <w:right w:val="single" w:sz="6" w:space="0" w:color="auto"/>
            </w:tcBorders>
            <w:shd w:val="clear" w:color="auto" w:fill="auto"/>
            <w:hideMark/>
          </w:tcPr>
          <w:p w14:paraId="145EA83D" w14:textId="77777777" w:rsidR="00167764" w:rsidRPr="009A1012" w:rsidRDefault="00167764" w:rsidP="007A3477">
            <w:pPr>
              <w:spacing w:line="360" w:lineRule="auto"/>
              <w:textAlignment w:val="baseline"/>
            </w:pPr>
            <w:r w:rsidRPr="009A1012">
              <w:rPr>
                <w:color w:val="000000"/>
              </w:rPr>
              <w:t>10. </w:t>
            </w:r>
          </w:p>
        </w:tc>
      </w:tr>
    </w:tbl>
    <w:p w14:paraId="459BB571" w14:textId="77777777" w:rsidR="0070106B" w:rsidRDefault="0070106B" w:rsidP="007A3477">
      <w:pPr>
        <w:spacing w:line="360" w:lineRule="auto"/>
        <w:rPr>
          <w:b/>
          <w:bCs/>
          <w:lang w:val="vi-VN"/>
        </w:rPr>
      </w:pPr>
    </w:p>
    <w:p w14:paraId="5A1D5E3C" w14:textId="7B722EAB" w:rsidR="00920AD4" w:rsidRDefault="0070106B" w:rsidP="00FD79EE">
      <w:pPr>
        <w:spacing w:line="360" w:lineRule="auto"/>
        <w:jc w:val="center"/>
        <w:rPr>
          <w:b/>
          <w:bCs/>
          <w:lang w:val="vi-VN"/>
        </w:rPr>
      </w:pPr>
      <w:r>
        <w:rPr>
          <w:b/>
          <w:bCs/>
          <w:lang w:val="vi-VN"/>
        </w:rPr>
        <w:t>IV. RESULTS</w:t>
      </w:r>
    </w:p>
    <w:p w14:paraId="0E7AD653" w14:textId="4C8E580F" w:rsidR="00FA0973" w:rsidRDefault="00FA0973" w:rsidP="00FA0973">
      <w:pPr>
        <w:spacing w:line="360" w:lineRule="auto"/>
        <w:ind w:firstLine="720"/>
      </w:pPr>
      <w:r w:rsidRPr="00FA0973">
        <w:t>The integration of AI tools</w:t>
      </w:r>
      <w:r w:rsidR="004B4928">
        <w:t xml:space="preserve"> </w:t>
      </w:r>
      <w:r w:rsidRPr="00FA0973">
        <w:t>significantly streamlined the process of designing listening tasks for gifted ESL students. T</w:t>
      </w:r>
      <w:r w:rsidR="004B4928">
        <w:t>he author</w:t>
      </w:r>
      <w:r w:rsidRPr="00FA0973">
        <w:t xml:space="preserve"> reported substantial time savings, particularly in refining tapescripts, generating comprehension questions, and aligning tasks with national examination standards. The ability to modify listening task types—such as multiple-choice, gap-fill, or summary completion—was notably efficient, allowing educators to adapt materials to diverse learner needs with minimal effort. Additionally, AI facilitated the incorporation of authentic audio sources, such as YouTube videos, enhancing task relevance and engagement. </w:t>
      </w:r>
      <w:r w:rsidR="00054DF2">
        <w:t>The author</w:t>
      </w:r>
      <w:r w:rsidRPr="00FA0973">
        <w:t xml:space="preserve"> appreciated the flexibility to customize question complexity and format, ensuring alignment with the advanced linguistic and cognitive demands of gifted students. However, some noted challenges in fine-tuning AI-generated questions to eliminate occasional ambiguities, suggesting the need for minor manual adjustments. Overall, AI tools empowered teachers to </w:t>
      </w:r>
      <w:r w:rsidRPr="00FA0973">
        <w:lastRenderedPageBreak/>
        <w:t>focus more on instructional delivery and student interaction, markedly improving the efficiency and quality of listening task design.</w:t>
      </w:r>
    </w:p>
    <w:p w14:paraId="52D5239D" w14:textId="43E9D844" w:rsidR="009E75FB" w:rsidRDefault="009E75FB" w:rsidP="00FA0973">
      <w:pPr>
        <w:spacing w:line="360" w:lineRule="auto"/>
        <w:ind w:firstLine="720"/>
      </w:pPr>
      <w:r w:rsidRPr="009E75FB">
        <w:t>Due to the 30-page restriction of this paper, all detailed research results charts are included in Appendix C, with only the summary table presented here.</w:t>
      </w:r>
    </w:p>
    <w:p w14:paraId="1BD53006" w14:textId="79A7354B" w:rsidR="00FA0973" w:rsidRPr="008B1867" w:rsidRDefault="00FA0973" w:rsidP="00FA0973">
      <w:pPr>
        <w:spacing w:line="360" w:lineRule="auto"/>
      </w:pPr>
      <w:r>
        <w:rPr>
          <w:b/>
          <w:bCs/>
          <w:lang w:val="vi-VN"/>
        </w:rPr>
        <w:t xml:space="preserve">Table 4. </w:t>
      </w:r>
      <w:r w:rsidRPr="00B204FF">
        <w:rPr>
          <w:lang w:val="vi-VN"/>
        </w:rPr>
        <w:t>Summary of research result</w:t>
      </w:r>
      <w:r w:rsidR="008B1867">
        <w:t>s</w:t>
      </w:r>
    </w:p>
    <w:tbl>
      <w:tblPr>
        <w:tblW w:w="0" w:type="auto"/>
        <w:tblCellSpacing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3557"/>
        <w:gridCol w:w="803"/>
        <w:gridCol w:w="1363"/>
        <w:gridCol w:w="1292"/>
        <w:gridCol w:w="2335"/>
      </w:tblGrid>
      <w:tr w:rsidR="009A4EB9" w14:paraId="364D5990" w14:textId="77777777" w:rsidTr="0066559E">
        <w:trPr>
          <w:tblHeader/>
          <w:tblCellSpacing w:w="15" w:type="dxa"/>
        </w:trPr>
        <w:tc>
          <w:tcPr>
            <w:tcW w:w="0" w:type="auto"/>
            <w:gridSpan w:val="5"/>
            <w:vAlign w:val="center"/>
          </w:tcPr>
          <w:p w14:paraId="13797A16" w14:textId="2FE460BF" w:rsidR="009A4EB9" w:rsidRPr="009A4EB9" w:rsidRDefault="009A4EB9">
            <w:pPr>
              <w:jc w:val="center"/>
              <w:rPr>
                <w:b/>
                <w:bCs/>
                <w:lang w:val="vi-VN"/>
              </w:rPr>
            </w:pPr>
            <w:r>
              <w:rPr>
                <w:b/>
                <w:bCs/>
              </w:rPr>
              <w:t>Quantitative</w:t>
            </w:r>
            <w:r>
              <w:rPr>
                <w:b/>
                <w:bCs/>
                <w:lang w:val="vi-VN"/>
              </w:rPr>
              <w:t xml:space="preserve"> Results</w:t>
            </w:r>
          </w:p>
        </w:tc>
      </w:tr>
      <w:tr w:rsidR="00920AD4" w14:paraId="7964751F" w14:textId="77777777" w:rsidTr="0066559E">
        <w:trPr>
          <w:tblHeader/>
          <w:tblCellSpacing w:w="15" w:type="dxa"/>
        </w:trPr>
        <w:tc>
          <w:tcPr>
            <w:tcW w:w="0" w:type="auto"/>
            <w:vAlign w:val="center"/>
            <w:hideMark/>
          </w:tcPr>
          <w:p w14:paraId="33B5164A" w14:textId="77777777" w:rsidR="00920AD4" w:rsidRDefault="00920AD4">
            <w:pPr>
              <w:jc w:val="center"/>
              <w:rPr>
                <w:b/>
                <w:bCs/>
              </w:rPr>
            </w:pPr>
            <w:r>
              <w:rPr>
                <w:b/>
                <w:bCs/>
              </w:rPr>
              <w:t>Question</w:t>
            </w:r>
          </w:p>
        </w:tc>
        <w:tc>
          <w:tcPr>
            <w:tcW w:w="0" w:type="auto"/>
            <w:vAlign w:val="center"/>
            <w:hideMark/>
          </w:tcPr>
          <w:p w14:paraId="4524DD57" w14:textId="77777777" w:rsidR="00920AD4" w:rsidRDefault="00920AD4">
            <w:pPr>
              <w:jc w:val="center"/>
              <w:rPr>
                <w:b/>
                <w:bCs/>
              </w:rPr>
            </w:pPr>
            <w:r>
              <w:rPr>
                <w:b/>
                <w:bCs/>
              </w:rPr>
              <w:t>Scale (1–5)</w:t>
            </w:r>
          </w:p>
        </w:tc>
        <w:tc>
          <w:tcPr>
            <w:tcW w:w="0" w:type="auto"/>
            <w:vAlign w:val="center"/>
            <w:hideMark/>
          </w:tcPr>
          <w:p w14:paraId="324C1EE2" w14:textId="77777777" w:rsidR="00920AD4" w:rsidRDefault="00920AD4">
            <w:pPr>
              <w:jc w:val="center"/>
              <w:rPr>
                <w:b/>
                <w:bCs/>
              </w:rPr>
            </w:pPr>
            <w:r>
              <w:rPr>
                <w:b/>
                <w:bCs/>
              </w:rPr>
              <w:t>Most Selected Option</w:t>
            </w:r>
          </w:p>
        </w:tc>
        <w:tc>
          <w:tcPr>
            <w:tcW w:w="0" w:type="auto"/>
            <w:vAlign w:val="center"/>
            <w:hideMark/>
          </w:tcPr>
          <w:p w14:paraId="2D499A7F" w14:textId="77777777" w:rsidR="00920AD4" w:rsidRDefault="00920AD4">
            <w:pPr>
              <w:jc w:val="center"/>
              <w:rPr>
                <w:b/>
                <w:bCs/>
              </w:rPr>
            </w:pPr>
            <w:r>
              <w:rPr>
                <w:b/>
                <w:bCs/>
              </w:rPr>
              <w:t>% of Most Selected</w:t>
            </w:r>
          </w:p>
        </w:tc>
        <w:tc>
          <w:tcPr>
            <w:tcW w:w="0" w:type="auto"/>
            <w:vAlign w:val="center"/>
            <w:hideMark/>
          </w:tcPr>
          <w:p w14:paraId="7BB8BE2B" w14:textId="77777777" w:rsidR="00920AD4" w:rsidRDefault="00920AD4">
            <w:pPr>
              <w:jc w:val="center"/>
              <w:rPr>
                <w:b/>
                <w:bCs/>
              </w:rPr>
            </w:pPr>
            <w:r>
              <w:rPr>
                <w:b/>
                <w:bCs/>
              </w:rPr>
              <w:t>Summary</w:t>
            </w:r>
          </w:p>
        </w:tc>
      </w:tr>
      <w:tr w:rsidR="00920AD4" w14:paraId="0CB94092" w14:textId="77777777" w:rsidTr="0066559E">
        <w:trPr>
          <w:tblCellSpacing w:w="15" w:type="dxa"/>
        </w:trPr>
        <w:tc>
          <w:tcPr>
            <w:tcW w:w="0" w:type="auto"/>
            <w:vAlign w:val="center"/>
            <w:hideMark/>
          </w:tcPr>
          <w:p w14:paraId="1DEE300F" w14:textId="77777777" w:rsidR="00920AD4" w:rsidRDefault="00920AD4">
            <w:r>
              <w:t>1. How clear were the listening instructions?</w:t>
            </w:r>
          </w:p>
        </w:tc>
        <w:tc>
          <w:tcPr>
            <w:tcW w:w="0" w:type="auto"/>
            <w:vAlign w:val="center"/>
            <w:hideMark/>
          </w:tcPr>
          <w:p w14:paraId="55B6646C" w14:textId="77777777" w:rsidR="00920AD4" w:rsidRDefault="00920AD4">
            <w:r>
              <w:t>1–5</w:t>
            </w:r>
          </w:p>
        </w:tc>
        <w:tc>
          <w:tcPr>
            <w:tcW w:w="0" w:type="auto"/>
            <w:vAlign w:val="center"/>
            <w:hideMark/>
          </w:tcPr>
          <w:p w14:paraId="51376D2F" w14:textId="77777777" w:rsidR="00920AD4" w:rsidRDefault="00920AD4">
            <w:r>
              <w:t>4</w:t>
            </w:r>
          </w:p>
        </w:tc>
        <w:tc>
          <w:tcPr>
            <w:tcW w:w="0" w:type="auto"/>
            <w:vAlign w:val="center"/>
            <w:hideMark/>
          </w:tcPr>
          <w:p w14:paraId="566477C5" w14:textId="77777777" w:rsidR="00920AD4" w:rsidRDefault="00920AD4">
            <w:r>
              <w:t>66.7%</w:t>
            </w:r>
          </w:p>
        </w:tc>
        <w:tc>
          <w:tcPr>
            <w:tcW w:w="0" w:type="auto"/>
            <w:vAlign w:val="center"/>
            <w:hideMark/>
          </w:tcPr>
          <w:p w14:paraId="67539648" w14:textId="77777777" w:rsidR="00920AD4" w:rsidRDefault="00920AD4">
            <w:r>
              <w:t>Instructions were mostly clear</w:t>
            </w:r>
          </w:p>
        </w:tc>
      </w:tr>
      <w:tr w:rsidR="00920AD4" w14:paraId="5C16A909" w14:textId="77777777" w:rsidTr="0066559E">
        <w:trPr>
          <w:tblCellSpacing w:w="15" w:type="dxa"/>
        </w:trPr>
        <w:tc>
          <w:tcPr>
            <w:tcW w:w="0" w:type="auto"/>
            <w:vAlign w:val="center"/>
            <w:hideMark/>
          </w:tcPr>
          <w:p w14:paraId="39EED08B" w14:textId="77777777" w:rsidR="00920AD4" w:rsidRDefault="00920AD4">
            <w:r>
              <w:t>2. How relevant was the topic to your learning needs or interests?</w:t>
            </w:r>
          </w:p>
        </w:tc>
        <w:tc>
          <w:tcPr>
            <w:tcW w:w="0" w:type="auto"/>
            <w:vAlign w:val="center"/>
            <w:hideMark/>
          </w:tcPr>
          <w:p w14:paraId="19C3447B" w14:textId="77777777" w:rsidR="00920AD4" w:rsidRDefault="00920AD4">
            <w:r>
              <w:t>1–5</w:t>
            </w:r>
          </w:p>
        </w:tc>
        <w:tc>
          <w:tcPr>
            <w:tcW w:w="0" w:type="auto"/>
            <w:vAlign w:val="center"/>
            <w:hideMark/>
          </w:tcPr>
          <w:p w14:paraId="7326F04E" w14:textId="77777777" w:rsidR="00920AD4" w:rsidRDefault="00920AD4">
            <w:r>
              <w:t>3</w:t>
            </w:r>
          </w:p>
        </w:tc>
        <w:tc>
          <w:tcPr>
            <w:tcW w:w="0" w:type="auto"/>
            <w:vAlign w:val="center"/>
            <w:hideMark/>
          </w:tcPr>
          <w:p w14:paraId="37DDE76F" w14:textId="77777777" w:rsidR="00920AD4" w:rsidRDefault="00920AD4">
            <w:r>
              <w:t>60%</w:t>
            </w:r>
          </w:p>
        </w:tc>
        <w:tc>
          <w:tcPr>
            <w:tcW w:w="0" w:type="auto"/>
            <w:vAlign w:val="center"/>
            <w:hideMark/>
          </w:tcPr>
          <w:p w14:paraId="570453FB" w14:textId="77777777" w:rsidR="00920AD4" w:rsidRDefault="00920AD4">
            <w:r>
              <w:t>Moderate relevance</w:t>
            </w:r>
          </w:p>
        </w:tc>
      </w:tr>
      <w:tr w:rsidR="00920AD4" w14:paraId="1875AD8A" w14:textId="77777777" w:rsidTr="0066559E">
        <w:trPr>
          <w:tblCellSpacing w:w="15" w:type="dxa"/>
        </w:trPr>
        <w:tc>
          <w:tcPr>
            <w:tcW w:w="0" w:type="auto"/>
            <w:vAlign w:val="center"/>
            <w:hideMark/>
          </w:tcPr>
          <w:p w14:paraId="6C5FAAD7" w14:textId="77777777" w:rsidR="00920AD4" w:rsidRDefault="00920AD4">
            <w:r>
              <w:t>3. How would you rate the difficulty level of the listening task?</w:t>
            </w:r>
          </w:p>
        </w:tc>
        <w:tc>
          <w:tcPr>
            <w:tcW w:w="0" w:type="auto"/>
            <w:vAlign w:val="center"/>
            <w:hideMark/>
          </w:tcPr>
          <w:p w14:paraId="2D29DB84" w14:textId="77777777" w:rsidR="00920AD4" w:rsidRDefault="00920AD4">
            <w:r>
              <w:t>1–5</w:t>
            </w:r>
          </w:p>
        </w:tc>
        <w:tc>
          <w:tcPr>
            <w:tcW w:w="0" w:type="auto"/>
            <w:vAlign w:val="center"/>
            <w:hideMark/>
          </w:tcPr>
          <w:p w14:paraId="39D70F86" w14:textId="77777777" w:rsidR="00920AD4" w:rsidRDefault="00920AD4">
            <w:r>
              <w:t>4</w:t>
            </w:r>
          </w:p>
        </w:tc>
        <w:tc>
          <w:tcPr>
            <w:tcW w:w="0" w:type="auto"/>
            <w:vAlign w:val="center"/>
            <w:hideMark/>
          </w:tcPr>
          <w:p w14:paraId="0A7B66D8" w14:textId="77777777" w:rsidR="00920AD4" w:rsidRDefault="00920AD4">
            <w:r>
              <w:t>66.7%</w:t>
            </w:r>
          </w:p>
        </w:tc>
        <w:tc>
          <w:tcPr>
            <w:tcW w:w="0" w:type="auto"/>
            <w:vAlign w:val="center"/>
            <w:hideMark/>
          </w:tcPr>
          <w:p w14:paraId="3B2513CF" w14:textId="77777777" w:rsidR="00920AD4" w:rsidRDefault="00920AD4">
            <w:r>
              <w:t>Perceived as moderately challenging</w:t>
            </w:r>
          </w:p>
        </w:tc>
      </w:tr>
      <w:tr w:rsidR="00920AD4" w14:paraId="63EC0CB6" w14:textId="77777777" w:rsidTr="0066559E">
        <w:trPr>
          <w:tblCellSpacing w:w="15" w:type="dxa"/>
        </w:trPr>
        <w:tc>
          <w:tcPr>
            <w:tcW w:w="0" w:type="auto"/>
            <w:vAlign w:val="center"/>
            <w:hideMark/>
          </w:tcPr>
          <w:p w14:paraId="758F4997" w14:textId="77777777" w:rsidR="00920AD4" w:rsidRDefault="00920AD4">
            <w:r>
              <w:t>4. How accurate were the comprehension questions?</w:t>
            </w:r>
          </w:p>
        </w:tc>
        <w:tc>
          <w:tcPr>
            <w:tcW w:w="0" w:type="auto"/>
            <w:vAlign w:val="center"/>
            <w:hideMark/>
          </w:tcPr>
          <w:p w14:paraId="15072A7B" w14:textId="77777777" w:rsidR="00920AD4" w:rsidRDefault="00920AD4">
            <w:r>
              <w:t>1–5</w:t>
            </w:r>
          </w:p>
        </w:tc>
        <w:tc>
          <w:tcPr>
            <w:tcW w:w="0" w:type="auto"/>
            <w:vAlign w:val="center"/>
            <w:hideMark/>
          </w:tcPr>
          <w:p w14:paraId="4EF5777E" w14:textId="77777777" w:rsidR="00920AD4" w:rsidRDefault="00920AD4">
            <w:r>
              <w:t>3</w:t>
            </w:r>
          </w:p>
        </w:tc>
        <w:tc>
          <w:tcPr>
            <w:tcW w:w="0" w:type="auto"/>
            <w:vAlign w:val="center"/>
            <w:hideMark/>
          </w:tcPr>
          <w:p w14:paraId="39F5E933" w14:textId="77777777" w:rsidR="00920AD4" w:rsidRDefault="00920AD4">
            <w:r>
              <w:t>40%</w:t>
            </w:r>
          </w:p>
        </w:tc>
        <w:tc>
          <w:tcPr>
            <w:tcW w:w="0" w:type="auto"/>
            <w:vAlign w:val="center"/>
            <w:hideMark/>
          </w:tcPr>
          <w:p w14:paraId="2A002DDC" w14:textId="77777777" w:rsidR="00920AD4" w:rsidRDefault="00920AD4">
            <w:r>
              <w:t>Fairly accurate, with room for improvement</w:t>
            </w:r>
          </w:p>
        </w:tc>
      </w:tr>
      <w:tr w:rsidR="00920AD4" w14:paraId="206FA75A" w14:textId="77777777" w:rsidTr="0066559E">
        <w:trPr>
          <w:tblCellSpacing w:w="15" w:type="dxa"/>
        </w:trPr>
        <w:tc>
          <w:tcPr>
            <w:tcW w:w="0" w:type="auto"/>
            <w:vAlign w:val="center"/>
            <w:hideMark/>
          </w:tcPr>
          <w:p w14:paraId="71B0A05E" w14:textId="77777777" w:rsidR="00920AD4" w:rsidRDefault="00920AD4">
            <w:r>
              <w:t>5. Did the task help improve your listening skills (e.g., note-taking, inference)?</w:t>
            </w:r>
          </w:p>
        </w:tc>
        <w:tc>
          <w:tcPr>
            <w:tcW w:w="0" w:type="auto"/>
            <w:vAlign w:val="center"/>
            <w:hideMark/>
          </w:tcPr>
          <w:p w14:paraId="200538D3" w14:textId="77777777" w:rsidR="00920AD4" w:rsidRDefault="00920AD4">
            <w:r>
              <w:t>1–5</w:t>
            </w:r>
          </w:p>
        </w:tc>
        <w:tc>
          <w:tcPr>
            <w:tcW w:w="0" w:type="auto"/>
            <w:vAlign w:val="center"/>
            <w:hideMark/>
          </w:tcPr>
          <w:p w14:paraId="0361C81A" w14:textId="77777777" w:rsidR="00920AD4" w:rsidRDefault="00920AD4">
            <w:r>
              <w:t>4</w:t>
            </w:r>
          </w:p>
        </w:tc>
        <w:tc>
          <w:tcPr>
            <w:tcW w:w="0" w:type="auto"/>
            <w:vAlign w:val="center"/>
            <w:hideMark/>
          </w:tcPr>
          <w:p w14:paraId="594651EE" w14:textId="77777777" w:rsidR="00920AD4" w:rsidRDefault="00920AD4">
            <w:r>
              <w:t>40%</w:t>
            </w:r>
          </w:p>
        </w:tc>
        <w:tc>
          <w:tcPr>
            <w:tcW w:w="0" w:type="auto"/>
            <w:vAlign w:val="center"/>
            <w:hideMark/>
          </w:tcPr>
          <w:p w14:paraId="79C1F20C" w14:textId="77777777" w:rsidR="00920AD4" w:rsidRDefault="00920AD4">
            <w:r>
              <w:t>Mostly helpful for skill improvement</w:t>
            </w:r>
          </w:p>
        </w:tc>
      </w:tr>
      <w:tr w:rsidR="00920AD4" w14:paraId="1A6C7CF5" w14:textId="77777777" w:rsidTr="0066559E">
        <w:trPr>
          <w:tblCellSpacing w:w="15" w:type="dxa"/>
        </w:trPr>
        <w:tc>
          <w:tcPr>
            <w:tcW w:w="0" w:type="auto"/>
            <w:vAlign w:val="center"/>
            <w:hideMark/>
          </w:tcPr>
          <w:p w14:paraId="7673FE3C" w14:textId="77777777" w:rsidR="00920AD4" w:rsidRDefault="00920AD4">
            <w:r>
              <w:t>6. Did you enjoy completing the AI-generated listening task?</w:t>
            </w:r>
          </w:p>
        </w:tc>
        <w:tc>
          <w:tcPr>
            <w:tcW w:w="0" w:type="auto"/>
            <w:vAlign w:val="center"/>
            <w:hideMark/>
          </w:tcPr>
          <w:p w14:paraId="5AED3C21" w14:textId="77777777" w:rsidR="00920AD4" w:rsidRDefault="00920AD4">
            <w:r>
              <w:t>1–5</w:t>
            </w:r>
          </w:p>
        </w:tc>
        <w:tc>
          <w:tcPr>
            <w:tcW w:w="0" w:type="auto"/>
            <w:vAlign w:val="center"/>
            <w:hideMark/>
          </w:tcPr>
          <w:p w14:paraId="5A28B340" w14:textId="77777777" w:rsidR="00920AD4" w:rsidRDefault="00920AD4">
            <w:r>
              <w:t>3</w:t>
            </w:r>
          </w:p>
        </w:tc>
        <w:tc>
          <w:tcPr>
            <w:tcW w:w="0" w:type="auto"/>
            <w:vAlign w:val="center"/>
            <w:hideMark/>
          </w:tcPr>
          <w:p w14:paraId="6671825A" w14:textId="77777777" w:rsidR="00920AD4" w:rsidRDefault="00920AD4">
            <w:r>
              <w:t>73.3%</w:t>
            </w:r>
          </w:p>
        </w:tc>
        <w:tc>
          <w:tcPr>
            <w:tcW w:w="0" w:type="auto"/>
            <w:vAlign w:val="center"/>
            <w:hideMark/>
          </w:tcPr>
          <w:p w14:paraId="2BA2AA50" w14:textId="77777777" w:rsidR="00920AD4" w:rsidRDefault="00920AD4">
            <w:r>
              <w:t>Neutral enjoyment level</w:t>
            </w:r>
          </w:p>
        </w:tc>
      </w:tr>
      <w:tr w:rsidR="00920AD4" w14:paraId="2B70AD45" w14:textId="77777777" w:rsidTr="0066559E">
        <w:trPr>
          <w:tblCellSpacing w:w="15" w:type="dxa"/>
        </w:trPr>
        <w:tc>
          <w:tcPr>
            <w:tcW w:w="0" w:type="auto"/>
            <w:vAlign w:val="center"/>
            <w:hideMark/>
          </w:tcPr>
          <w:p w14:paraId="4F0277D4" w14:textId="77777777" w:rsidR="00920AD4" w:rsidRDefault="00920AD4">
            <w:r>
              <w:t>7. Compared to traditional (textbook-based) tasks, how was this task?</w:t>
            </w:r>
          </w:p>
        </w:tc>
        <w:tc>
          <w:tcPr>
            <w:tcW w:w="0" w:type="auto"/>
            <w:vAlign w:val="center"/>
            <w:hideMark/>
          </w:tcPr>
          <w:p w14:paraId="2CBBDC07" w14:textId="77777777" w:rsidR="00920AD4" w:rsidRDefault="00920AD4">
            <w:r>
              <w:t>1–5</w:t>
            </w:r>
          </w:p>
        </w:tc>
        <w:tc>
          <w:tcPr>
            <w:tcW w:w="0" w:type="auto"/>
            <w:vAlign w:val="center"/>
            <w:hideMark/>
          </w:tcPr>
          <w:p w14:paraId="3DF4D47B" w14:textId="77777777" w:rsidR="00920AD4" w:rsidRDefault="00920AD4">
            <w:r>
              <w:t>3</w:t>
            </w:r>
          </w:p>
        </w:tc>
        <w:tc>
          <w:tcPr>
            <w:tcW w:w="0" w:type="auto"/>
            <w:vAlign w:val="center"/>
            <w:hideMark/>
          </w:tcPr>
          <w:p w14:paraId="748847A6" w14:textId="77777777" w:rsidR="00920AD4" w:rsidRDefault="00920AD4">
            <w:r>
              <w:t>60%</w:t>
            </w:r>
          </w:p>
        </w:tc>
        <w:tc>
          <w:tcPr>
            <w:tcW w:w="0" w:type="auto"/>
            <w:vAlign w:val="center"/>
            <w:hideMark/>
          </w:tcPr>
          <w:p w14:paraId="2B31AAC2" w14:textId="77777777" w:rsidR="00920AD4" w:rsidRDefault="00920AD4">
            <w:r>
              <w:t>Comparable to traditional tasks</w:t>
            </w:r>
          </w:p>
        </w:tc>
      </w:tr>
    </w:tbl>
    <w:p w14:paraId="2A346442" w14:textId="6DF8CF16" w:rsidR="00DF0E55" w:rsidRPr="00895D10" w:rsidRDefault="00DF0E55">
      <w:pPr>
        <w:spacing w:after="160" w:line="279" w:lineRule="auto"/>
        <w:rPr>
          <w:b/>
          <w:bCs/>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390"/>
      </w:tblGrid>
      <w:tr w:rsidR="00DF0E55" w14:paraId="767F11BB" w14:textId="77777777" w:rsidTr="00895D10">
        <w:tc>
          <w:tcPr>
            <w:tcW w:w="9350" w:type="dxa"/>
            <w:gridSpan w:val="2"/>
          </w:tcPr>
          <w:p w14:paraId="146EB76A" w14:textId="062D5919" w:rsidR="00DF0E55" w:rsidRPr="00DF0E55" w:rsidRDefault="00DF0E55" w:rsidP="00895D10">
            <w:pPr>
              <w:spacing w:after="160" w:line="279" w:lineRule="auto"/>
              <w:jc w:val="center"/>
              <w:rPr>
                <w:b/>
                <w:bCs/>
                <w:lang w:val="vi-VN"/>
              </w:rPr>
            </w:pPr>
            <w:r>
              <w:rPr>
                <w:b/>
                <w:bCs/>
              </w:rPr>
              <w:t>Qualitative</w:t>
            </w:r>
            <w:r>
              <w:rPr>
                <w:b/>
                <w:bCs/>
                <w:lang w:val="vi-VN"/>
              </w:rPr>
              <w:t xml:space="preserve"> Results</w:t>
            </w:r>
          </w:p>
        </w:tc>
      </w:tr>
      <w:tr w:rsidR="00DF0E55" w14:paraId="5C9C928C" w14:textId="77777777" w:rsidTr="00895D10">
        <w:tc>
          <w:tcPr>
            <w:tcW w:w="3960" w:type="dxa"/>
          </w:tcPr>
          <w:p w14:paraId="03D823EE" w14:textId="08D33D29" w:rsidR="00DF0E55" w:rsidRDefault="00895D10">
            <w:pPr>
              <w:spacing w:after="160" w:line="279" w:lineRule="auto"/>
              <w:rPr>
                <w:b/>
                <w:bCs/>
              </w:rPr>
            </w:pPr>
            <w:r>
              <w:t>8. What did you like most about the AI-generated listening task?</w:t>
            </w:r>
          </w:p>
        </w:tc>
        <w:tc>
          <w:tcPr>
            <w:tcW w:w="5390" w:type="dxa"/>
          </w:tcPr>
          <w:p w14:paraId="15E711A5" w14:textId="425DCC07" w:rsidR="00DF0E55" w:rsidRDefault="00895D10">
            <w:pPr>
              <w:spacing w:after="160" w:line="279" w:lineRule="auto"/>
              <w:rPr>
                <w:b/>
                <w:bCs/>
              </w:rPr>
            </w:pPr>
            <w:r>
              <w:t>- Clear and natural accents</w:t>
            </w:r>
            <w:r>
              <w:br/>
              <w:t>- Easier listening pace</w:t>
            </w:r>
            <w:r>
              <w:br/>
              <w:t>- Encouraged careful listening</w:t>
            </w:r>
            <w:r>
              <w:br/>
              <w:t>- Good, fair comprehension questions</w:t>
            </w:r>
            <w:r>
              <w:br/>
              <w:t>- Comprehensive intonation</w:t>
            </w:r>
            <w:r>
              <w:br/>
              <w:t>- Exposure to real-life or diverse topics</w:t>
            </w:r>
            <w:r>
              <w:br/>
              <w:t>- Better focus on main ideas</w:t>
            </w:r>
            <w:r>
              <w:br/>
              <w:t>- Accessible for students</w:t>
            </w:r>
          </w:p>
        </w:tc>
      </w:tr>
      <w:tr w:rsidR="00895D10" w14:paraId="605B483C" w14:textId="77777777" w:rsidTr="00895D10">
        <w:tc>
          <w:tcPr>
            <w:tcW w:w="3960" w:type="dxa"/>
          </w:tcPr>
          <w:p w14:paraId="75677A29" w14:textId="0EE15481" w:rsidR="00895D10" w:rsidRDefault="00895D10">
            <w:pPr>
              <w:spacing w:after="160" w:line="279" w:lineRule="auto"/>
            </w:pPr>
            <w:r>
              <w:lastRenderedPageBreak/>
              <w:t>9. Suggestions for improvement</w:t>
            </w:r>
          </w:p>
        </w:tc>
        <w:tc>
          <w:tcPr>
            <w:tcW w:w="5390" w:type="dxa"/>
          </w:tcPr>
          <w:p w14:paraId="1DC66D49" w14:textId="41265B9E" w:rsidR="00895D10" w:rsidRPr="00D477A3" w:rsidRDefault="00895D10">
            <w:pPr>
              <w:spacing w:after="160" w:line="279" w:lineRule="auto"/>
              <w:rPr>
                <w:lang w:val="vi-VN"/>
              </w:rPr>
            </w:pPr>
            <w:r>
              <w:t>- Include tasks in regular classes</w:t>
            </w:r>
            <w:r>
              <w:br/>
              <w:t>- Add clearer introductions</w:t>
            </w:r>
            <w:r>
              <w:br/>
              <w:t>- More accents and realistic topics</w:t>
            </w:r>
            <w:r>
              <w:br/>
              <w:t>- Improve speech naturalness and coherence</w:t>
            </w:r>
            <w:r>
              <w:br/>
              <w:t>- Clarify clue words</w:t>
            </w:r>
          </w:p>
        </w:tc>
      </w:tr>
    </w:tbl>
    <w:p w14:paraId="13F96DE7" w14:textId="6251BE70" w:rsidR="00DF0E55" w:rsidRDefault="003370DB" w:rsidP="00FD79EE">
      <w:pPr>
        <w:spacing w:after="160" w:line="360" w:lineRule="auto"/>
        <w:jc w:val="center"/>
        <w:rPr>
          <w:b/>
          <w:bCs/>
          <w:lang w:val="vi-VN"/>
        </w:rPr>
      </w:pPr>
      <w:r>
        <w:rPr>
          <w:b/>
          <w:bCs/>
        </w:rPr>
        <w:t>V</w:t>
      </w:r>
      <w:r>
        <w:rPr>
          <w:b/>
          <w:bCs/>
          <w:lang w:val="vi-VN"/>
        </w:rPr>
        <w:t xml:space="preserve">. </w:t>
      </w:r>
      <w:r w:rsidR="00FD79EE">
        <w:rPr>
          <w:b/>
          <w:bCs/>
          <w:lang w:val="vi-VN"/>
        </w:rPr>
        <w:t>CONCLUSION</w:t>
      </w:r>
    </w:p>
    <w:p w14:paraId="231B9F03" w14:textId="5870FB34" w:rsidR="001D3A88" w:rsidRDefault="003370DB" w:rsidP="00FA0973">
      <w:pPr>
        <w:spacing w:after="160" w:line="360" w:lineRule="auto"/>
        <w:ind w:firstLine="720"/>
      </w:pPr>
      <w:r w:rsidRPr="003370DB">
        <w:rPr>
          <w:lang w:val="vi-VN"/>
        </w:rPr>
        <w:t xml:space="preserve">This research </w:t>
      </w:r>
      <w:r w:rsidR="00C0309C">
        <w:t>highlights</w:t>
      </w:r>
      <w:r w:rsidRPr="003370DB">
        <w:rPr>
          <w:lang w:val="vi-VN"/>
        </w:rPr>
        <w:t xml:space="preserve"> the significant role of </w:t>
      </w:r>
      <w:r w:rsidR="005479D1">
        <w:rPr>
          <w:lang w:val="vi-VN"/>
        </w:rPr>
        <w:t xml:space="preserve">A.I </w:t>
      </w:r>
      <w:r w:rsidRPr="003370DB">
        <w:rPr>
          <w:lang w:val="vi-VN"/>
        </w:rPr>
        <w:t xml:space="preserve">in transforming listening task design for gifted ESL students in a specialized English class preparing for Vietnam’s national examinations. By employing AI tools, six tailored listening tasks were developed and evaluated by 15 students, demonstrating notable benefits in efficiency, authenticity, and alignment with examination standards. </w:t>
      </w:r>
      <w:r w:rsidR="001D3A88" w:rsidRPr="001D3A88">
        <w:rPr>
          <w:lang w:val="vi-VN"/>
        </w:rPr>
        <w:t>Among the A.I. tools tested, Grok A.I. and ChatGPT were the most effective for refining transcripts and generating exam-aligned listening tasks. Gemini and Copilot also performed well, particularly in generating question variations and summarizing content, but required more careful prompting to match CEFR levels and exam styles. Overall, Grok A.I. and ChatGPT offered the best balance of accuracy, ease of use, and customization, making them highly recommended for teachers designing listening tasks for gifted ESL students.</w:t>
      </w:r>
    </w:p>
    <w:p w14:paraId="239E75A0" w14:textId="3D2A8420" w:rsidR="003370DB" w:rsidRPr="003370DB" w:rsidRDefault="003370DB" w:rsidP="00FA0973">
      <w:pPr>
        <w:spacing w:after="160" w:line="360" w:lineRule="auto"/>
        <w:ind w:firstLine="720"/>
        <w:rPr>
          <w:lang w:val="vi-VN"/>
        </w:rPr>
      </w:pPr>
      <w:r w:rsidRPr="003370DB">
        <w:rPr>
          <w:lang w:val="vi-VN"/>
        </w:rPr>
        <w:t>The findings indicate that AI-generated tasks were clear and moderately challenging, with 40% of students reporting enhanced listening skills and teachers appreciating reduced preparation time. Students valued the tasks’ diverse, real-world topics and natural accents, though they suggested improvements in question accuracy and speech variety. Despite limitations, such as the small sample size and minor AI-generated inaccuracies, the study confirms AI’s potential to revolutionize ESL pedagogy by addressing resource scarcity and enhancing student engagement. Future research should explore adaptive AI algorithms to further personalize tasks and assess their long-term impact on academic performance. By integrating AI-driven solutions, educators can better support gifted students in achieving success in high-stakes examinations, paving the way for more effective and innovative ESL teaching practices.</w:t>
      </w:r>
    </w:p>
    <w:p w14:paraId="63085573" w14:textId="77777777" w:rsidR="00895D10" w:rsidRDefault="00895D10" w:rsidP="00FA0973">
      <w:pPr>
        <w:spacing w:after="160" w:line="360" w:lineRule="auto"/>
        <w:rPr>
          <w:b/>
          <w:bCs/>
        </w:rPr>
      </w:pPr>
      <w:r>
        <w:rPr>
          <w:b/>
          <w:bCs/>
        </w:rPr>
        <w:br w:type="page"/>
      </w:r>
    </w:p>
    <w:p w14:paraId="41CE8DD3" w14:textId="5B478D65" w:rsidR="00947709" w:rsidRPr="009A1012" w:rsidRDefault="00587831" w:rsidP="007A3477">
      <w:pPr>
        <w:spacing w:line="360" w:lineRule="auto"/>
        <w:jc w:val="center"/>
        <w:rPr>
          <w:b/>
          <w:bCs/>
        </w:rPr>
      </w:pPr>
      <w:r w:rsidRPr="009A1012">
        <w:rPr>
          <w:b/>
          <w:bCs/>
        </w:rPr>
        <w:lastRenderedPageBreak/>
        <w:t>REFERENCES</w:t>
      </w:r>
    </w:p>
    <w:p w14:paraId="74858E4E" w14:textId="38CE5919" w:rsidR="005D34B9" w:rsidRDefault="005D34B9" w:rsidP="005D34B9">
      <w:pPr>
        <w:spacing w:line="360" w:lineRule="auto"/>
        <w:ind w:left="720" w:hanging="720"/>
        <w:rPr>
          <w:lang w:val="vi-VN"/>
        </w:rPr>
      </w:pPr>
      <w:r w:rsidRPr="005D34B9">
        <w:rPr>
          <w:lang w:val="vi-VN"/>
        </w:rPr>
        <w:t xml:space="preserve">Akbarani, R. (2023). The </w:t>
      </w:r>
      <w:r w:rsidR="002C7BD3">
        <w:rPr>
          <w:lang w:val="vi-VN"/>
        </w:rPr>
        <w:t>u</w:t>
      </w:r>
      <w:r w:rsidR="002C7BD3" w:rsidRPr="005D34B9">
        <w:rPr>
          <w:lang w:val="vi-VN"/>
        </w:rPr>
        <w:t>se of artificial intelligence in english language teaching</w:t>
      </w:r>
      <w:r w:rsidRPr="005D34B9">
        <w:rPr>
          <w:lang w:val="vi-VN"/>
        </w:rPr>
        <w:t xml:space="preserve">. </w:t>
      </w:r>
      <w:r w:rsidRPr="005D34B9">
        <w:rPr>
          <w:i/>
          <w:iCs/>
          <w:lang w:val="vi-VN"/>
        </w:rPr>
        <w:t>International Journal of English Learning and Applied Linguistics (IJELAL), 4</w:t>
      </w:r>
      <w:r w:rsidRPr="005D34B9">
        <w:rPr>
          <w:lang w:val="vi-VN"/>
        </w:rPr>
        <w:t xml:space="preserve">(1), 14-23.  </w:t>
      </w:r>
    </w:p>
    <w:p w14:paraId="5667DF05" w14:textId="4A5330D7" w:rsidR="00C53F80" w:rsidRPr="00022ECA" w:rsidRDefault="00C53F80" w:rsidP="0059469D">
      <w:pPr>
        <w:spacing w:line="360" w:lineRule="auto"/>
        <w:ind w:left="720" w:hanging="720"/>
      </w:pPr>
      <w:r w:rsidRPr="00C53F80">
        <w:rPr>
          <w:lang w:val="vi-VN"/>
        </w:rPr>
        <w:t>Al Fraidan, A. (2024</w:t>
      </w:r>
      <w:r w:rsidR="00022ECA">
        <w:t>a</w:t>
      </w:r>
      <w:r w:rsidRPr="00C53F80">
        <w:rPr>
          <w:lang w:val="vi-VN"/>
        </w:rPr>
        <w:t xml:space="preserve">). Anticipatory Thinking and AI-Driven Assessments: A Balanced Approach to AI Integration in Education Aligned with Saudi Vision 2030. </w:t>
      </w:r>
      <w:r w:rsidRPr="004C70FA">
        <w:rPr>
          <w:i/>
          <w:iCs/>
          <w:lang w:val="vi-VN"/>
        </w:rPr>
        <w:t>African Journal of Biomedical Research. 27</w:t>
      </w:r>
      <w:r w:rsidRPr="00C53F80">
        <w:rPr>
          <w:lang w:val="vi-VN"/>
        </w:rPr>
        <w:t>(3), 619-628.</w:t>
      </w:r>
      <w:r w:rsidR="00022ECA">
        <w:t xml:space="preserve"> </w:t>
      </w:r>
      <w:hyperlink r:id="rId99" w:history="1">
        <w:r w:rsidR="00022ECA" w:rsidRPr="009A0458">
          <w:rPr>
            <w:rStyle w:val="Hyperlink"/>
            <w:lang w:val="vi-VN"/>
          </w:rPr>
          <w:t>https://doi.org/10.53555/AJBR.v27i3.256</w:t>
        </w:r>
        <w:r w:rsidR="00022ECA" w:rsidRPr="009A0458">
          <w:rPr>
            <w:rStyle w:val="Hyperlink"/>
          </w:rPr>
          <w:t>0</w:t>
        </w:r>
      </w:hyperlink>
      <w:r w:rsidR="00022ECA">
        <w:t xml:space="preserve"> </w:t>
      </w:r>
    </w:p>
    <w:p w14:paraId="2E93E616" w14:textId="5AB9084B" w:rsidR="00022ECA" w:rsidRDefault="00022ECA" w:rsidP="00022ECA">
      <w:pPr>
        <w:spacing w:line="360" w:lineRule="auto"/>
        <w:ind w:left="720" w:hanging="720"/>
      </w:pPr>
      <w:r w:rsidRPr="00022ECA">
        <w:rPr>
          <w:lang w:val="vi-VN"/>
        </w:rPr>
        <w:t xml:space="preserve">Al Fraidan, A. (2024f). Enhancing linguistic research through AI-powered reference management: A proposal for a voicecontrolled assistant. </w:t>
      </w:r>
      <w:r w:rsidRPr="004C70FA">
        <w:rPr>
          <w:i/>
          <w:iCs/>
          <w:lang w:val="vi-VN"/>
        </w:rPr>
        <w:t>Edelweiss Applied Science and Technology</w:t>
      </w:r>
      <w:r w:rsidRPr="00022ECA">
        <w:rPr>
          <w:lang w:val="vi-VN"/>
        </w:rPr>
        <w:t xml:space="preserve">, </w:t>
      </w:r>
      <w:hyperlink r:id="rId100" w:history="1">
        <w:r w:rsidRPr="009A0458">
          <w:rPr>
            <w:rStyle w:val="Hyperlink"/>
            <w:lang w:val="vi-VN"/>
          </w:rPr>
          <w:t>https://doi.org/10.55214/25768484.v9i1.224</w:t>
        </w:r>
        <w:r w:rsidRPr="009A0458">
          <w:rPr>
            <w:rStyle w:val="Hyperlink"/>
          </w:rPr>
          <w:t>0</w:t>
        </w:r>
      </w:hyperlink>
      <w:r>
        <w:t xml:space="preserve"> </w:t>
      </w:r>
      <w:r w:rsidRPr="00022ECA">
        <w:rPr>
          <w:lang w:val="vi-VN"/>
        </w:rPr>
        <w:t xml:space="preserve"> </w:t>
      </w:r>
    </w:p>
    <w:p w14:paraId="7907B508" w14:textId="65E58957" w:rsidR="004C70FA" w:rsidRDefault="004C70FA" w:rsidP="00022ECA">
      <w:pPr>
        <w:spacing w:line="360" w:lineRule="auto"/>
        <w:ind w:left="720" w:hanging="720"/>
        <w:rPr>
          <w:i/>
          <w:iCs/>
          <w:lang w:val="vi-VN"/>
        </w:rPr>
      </w:pPr>
      <w:r w:rsidRPr="004C70FA">
        <w:t>Al Fraidan, A. (2024</w:t>
      </w:r>
      <w:r>
        <w:t>c</w:t>
      </w:r>
      <w:r w:rsidRPr="004C70FA">
        <w:t xml:space="preserve">). Direct vs. Indirect Listening Assessments: A Comparative Study of Gap-Filling and Cloze Tests on Social Media Using AI. Library </w:t>
      </w:r>
      <w:r w:rsidRPr="004C70FA">
        <w:rPr>
          <w:i/>
          <w:iCs/>
        </w:rPr>
        <w:t>Progress International.</w:t>
      </w:r>
    </w:p>
    <w:p w14:paraId="7500F3DB" w14:textId="08F370C9" w:rsidR="009F28AF" w:rsidRPr="009F28AF" w:rsidRDefault="009F28AF" w:rsidP="00022ECA">
      <w:pPr>
        <w:spacing w:line="360" w:lineRule="auto"/>
        <w:ind w:left="720" w:hanging="720"/>
        <w:rPr>
          <w:i/>
          <w:iCs/>
          <w:lang w:val="vi-VN"/>
        </w:rPr>
      </w:pPr>
      <w:r>
        <w:t xml:space="preserve">Chaikovska, O., Stoliarenko, O., Hlushkovetska, N., &amp; Semenyshena, I. (2024). Enhancing students' listening comprehension skills through AI-based podcast activities: A study in self-study mode. </w:t>
      </w:r>
      <w:r>
        <w:rPr>
          <w:rStyle w:val="Emphasis"/>
          <w:rFonts w:eastAsiaTheme="majorEastAsia"/>
        </w:rPr>
        <w:t>Environment. Technologies. Resources. Proceedings of the International Scientific and Practical Conference</w:t>
      </w:r>
      <w:r>
        <w:t xml:space="preserve">, </w:t>
      </w:r>
      <w:r>
        <w:rPr>
          <w:rStyle w:val="Emphasis"/>
          <w:rFonts w:eastAsiaTheme="majorEastAsia"/>
        </w:rPr>
        <w:t>2</w:t>
      </w:r>
      <w:r>
        <w:t>, 336–339.</w:t>
      </w:r>
    </w:p>
    <w:p w14:paraId="52809054" w14:textId="5D417D52" w:rsidR="001008EE" w:rsidRDefault="001008EE" w:rsidP="00022ECA">
      <w:pPr>
        <w:spacing w:line="360" w:lineRule="auto"/>
        <w:ind w:left="720" w:hanging="720"/>
        <w:rPr>
          <w:lang w:val="vi-VN"/>
        </w:rPr>
      </w:pPr>
      <w:r w:rsidRPr="001008EE">
        <w:rPr>
          <w:lang w:val="vi-VN"/>
        </w:rPr>
        <w:t>Fitria, T. N. (2021</w:t>
      </w:r>
      <w:r w:rsidRPr="001008EE">
        <w:rPr>
          <w:i/>
          <w:iCs/>
          <w:lang w:val="vi-VN"/>
        </w:rPr>
        <w:t>). Artificial intelligence (AI) in education: Using AI tools for teaching and learning process</w:t>
      </w:r>
      <w:r w:rsidRPr="001008EE">
        <w:rPr>
          <w:lang w:val="vi-VN"/>
        </w:rPr>
        <w:t xml:space="preserve">. In Prosiding Seminar Nasional &amp; Call for Paper STIE AAS (Vol. 4, No. 1, pp. 134147).  </w:t>
      </w:r>
    </w:p>
    <w:p w14:paraId="5993A0B5" w14:textId="4F134DF4" w:rsidR="001D7ED6" w:rsidRDefault="001D7ED6" w:rsidP="00022ECA">
      <w:pPr>
        <w:spacing w:line="360" w:lineRule="auto"/>
        <w:ind w:left="720" w:hanging="720"/>
        <w:rPr>
          <w:lang w:val="vi-VN"/>
        </w:rPr>
      </w:pPr>
      <w:r w:rsidRPr="001D7ED6">
        <w:rPr>
          <w:lang w:val="vi-VN"/>
        </w:rPr>
        <w:t>Men, L. R., Zhou, A., &amp; Sunny Tsai, W. H. (2022). Harnessing the power of chatbot social conversation for organizational listening: The impact on perceived transparency and organization-public relationships</w:t>
      </w:r>
      <w:r w:rsidRPr="001D7ED6">
        <w:rPr>
          <w:i/>
          <w:iCs/>
          <w:lang w:val="vi-VN"/>
        </w:rPr>
        <w:t>. Journal of Public Relations Research, 34</w:t>
      </w:r>
      <w:r w:rsidRPr="001D7ED6">
        <w:rPr>
          <w:lang w:val="vi-VN"/>
        </w:rPr>
        <w:t xml:space="preserve">(1-2), 20-44. </w:t>
      </w:r>
      <w:hyperlink r:id="rId101" w:history="1">
        <w:r w:rsidR="007C58B7" w:rsidRPr="009A0458">
          <w:rPr>
            <w:rStyle w:val="Hyperlink"/>
            <w:lang w:val="vi-VN"/>
          </w:rPr>
          <w:t>https://doi.org/10.1080/1062726X.2022.2068553</w:t>
        </w:r>
      </w:hyperlink>
      <w:r w:rsidR="007C58B7">
        <w:rPr>
          <w:lang w:val="vi-VN"/>
        </w:rPr>
        <w:t xml:space="preserve"> </w:t>
      </w:r>
    </w:p>
    <w:p w14:paraId="02AFD8CC" w14:textId="77777777" w:rsidR="001008EE" w:rsidRPr="001008EE" w:rsidRDefault="001008EE" w:rsidP="00022ECA">
      <w:pPr>
        <w:spacing w:line="360" w:lineRule="auto"/>
        <w:ind w:left="720" w:hanging="720"/>
        <w:rPr>
          <w:lang w:val="vi-VN"/>
        </w:rPr>
      </w:pPr>
    </w:p>
    <w:p w14:paraId="30259EB1" w14:textId="77777777" w:rsidR="00022ECA" w:rsidRDefault="00022ECA">
      <w:pPr>
        <w:spacing w:after="160" w:line="279" w:lineRule="auto"/>
        <w:rPr>
          <w:lang w:val="vi-VN"/>
        </w:rPr>
      </w:pPr>
      <w:r>
        <w:rPr>
          <w:lang w:val="vi-VN"/>
        </w:rPr>
        <w:br w:type="page"/>
      </w:r>
    </w:p>
    <w:p w14:paraId="5BB876C1" w14:textId="7AEEA465" w:rsidR="0051704C" w:rsidRPr="009A1012" w:rsidRDefault="0051704C" w:rsidP="007A3477">
      <w:pPr>
        <w:spacing w:line="360" w:lineRule="auto"/>
        <w:ind w:left="720" w:hanging="720"/>
        <w:jc w:val="center"/>
        <w:rPr>
          <w:b/>
          <w:bCs/>
          <w:lang w:val="vi-VN"/>
        </w:rPr>
      </w:pPr>
      <w:r w:rsidRPr="009A1012">
        <w:rPr>
          <w:b/>
          <w:bCs/>
          <w:lang w:val="vi-VN"/>
        </w:rPr>
        <w:lastRenderedPageBreak/>
        <w:t>APPENDIX A:</w:t>
      </w:r>
    </w:p>
    <w:p w14:paraId="0AD3C2A7" w14:textId="080FC01B" w:rsidR="00770539" w:rsidRPr="00C7613D" w:rsidRDefault="00770539" w:rsidP="007A3477">
      <w:pPr>
        <w:spacing w:line="360" w:lineRule="auto"/>
        <w:ind w:left="720" w:hanging="720"/>
        <w:jc w:val="center"/>
        <w:rPr>
          <w:b/>
          <w:bCs/>
          <w:lang w:val="vi-VN"/>
        </w:rPr>
      </w:pPr>
      <w:r w:rsidRPr="00C7613D">
        <w:rPr>
          <w:b/>
          <w:bCs/>
          <w:lang w:val="vi-VN"/>
        </w:rPr>
        <w:t>Refined Tapescript</w:t>
      </w:r>
      <w:r w:rsidR="0051704C" w:rsidRPr="00C7613D">
        <w:rPr>
          <w:b/>
          <w:bCs/>
          <w:lang w:val="vi-VN"/>
        </w:rPr>
        <w:t xml:space="preserve"> (Generated by Grok</w:t>
      </w:r>
      <w:r w:rsidR="00995523" w:rsidRPr="00C7613D">
        <w:rPr>
          <w:b/>
          <w:bCs/>
          <w:lang w:val="vi-VN"/>
        </w:rPr>
        <w:t xml:space="preserve"> A.I)</w:t>
      </w:r>
    </w:p>
    <w:p w14:paraId="05BC8CF3" w14:textId="77777777" w:rsidR="0051704C" w:rsidRPr="00C7613D" w:rsidRDefault="0051704C" w:rsidP="007A3477">
      <w:pPr>
        <w:pStyle w:val="NormalWeb"/>
        <w:spacing w:before="0" w:beforeAutospacing="0" w:after="0" w:afterAutospacing="0" w:line="360" w:lineRule="auto"/>
      </w:pPr>
      <w:r w:rsidRPr="00C7613D">
        <w:rPr>
          <w:b/>
          <w:bCs/>
        </w:rPr>
        <w:t>Host:</w:t>
      </w:r>
      <w:r w:rsidRPr="00C7613D">
        <w:t xml:space="preserve"> The US consumer is still shopping despite tariff worries. But for how long? This is Sectors Up Close, and we're talking consumer discretionary stocks. That sector is down almost 7% year to date, while the broader S&amp;P 500 is now higher for the year. The worry is that tariffs will push inflation back up and force consumers to rein in their spending. But how damaging could that be for America's consumer giants? Sarah Henry is a portfolio manager at Logan Capital. Sarah, the data doesn't yet show that Americans are reining in their spending all that much, does it?</w:t>
      </w:r>
    </w:p>
    <w:p w14:paraId="2D77EE24" w14:textId="77777777" w:rsidR="0051704C" w:rsidRPr="00C7613D" w:rsidRDefault="0051704C" w:rsidP="007A3477">
      <w:pPr>
        <w:pStyle w:val="NormalWeb"/>
        <w:spacing w:before="0" w:beforeAutospacing="0" w:after="0" w:afterAutospacing="0" w:line="360" w:lineRule="auto"/>
      </w:pPr>
      <w:r w:rsidRPr="00C7613D">
        <w:rPr>
          <w:b/>
          <w:bCs/>
        </w:rPr>
        <w:t>Sarah Henry:</w:t>
      </w:r>
      <w:r w:rsidRPr="00C7613D">
        <w:t xml:space="preserve"> No, I think right now the concern, the current consumer is reasonably solid. Um, unemployment is holding steady at 4.2%. We have seen some questionable data back and forth with consumer confidence, um, vacillating a little bit. Um, but in general, the employment trends have been solid, and consumers continue to spend money.</w:t>
      </w:r>
    </w:p>
    <w:p w14:paraId="6CF7A6D4" w14:textId="77777777" w:rsidR="0051704C" w:rsidRPr="00C7613D" w:rsidRDefault="0051704C" w:rsidP="007A3477">
      <w:pPr>
        <w:pStyle w:val="NormalWeb"/>
        <w:spacing w:before="0" w:beforeAutospacing="0" w:after="0" w:afterAutospacing="0" w:line="360" w:lineRule="auto"/>
      </w:pPr>
      <w:r w:rsidRPr="00C7613D">
        <w:rPr>
          <w:b/>
          <w:bCs/>
        </w:rPr>
        <w:t>Host:</w:t>
      </w:r>
      <w:r w:rsidRPr="00C7613D">
        <w:t xml:space="preserve"> Could they be stocking up, though, before tariffs raise prices?</w:t>
      </w:r>
    </w:p>
    <w:p w14:paraId="73C8055A" w14:textId="77777777" w:rsidR="0051704C" w:rsidRPr="00C7613D" w:rsidRDefault="0051704C" w:rsidP="007A3477">
      <w:pPr>
        <w:pStyle w:val="NormalWeb"/>
        <w:spacing w:before="0" w:beforeAutospacing="0" w:after="0" w:afterAutospacing="0" w:line="360" w:lineRule="auto"/>
      </w:pPr>
      <w:r w:rsidRPr="00C7613D">
        <w:rPr>
          <w:b/>
          <w:bCs/>
        </w:rPr>
        <w:t>Sarah Henry:</w:t>
      </w:r>
      <w:r w:rsidRPr="00C7613D">
        <w:t xml:space="preserve"> Absolutely. So, nominal consumption spending grew 5.5% year-over-year, which is a </w:t>
      </w:r>
      <w:proofErr w:type="gramStart"/>
      <w:r w:rsidRPr="00C7613D">
        <w:t>really strong</w:t>
      </w:r>
      <w:proofErr w:type="gramEnd"/>
      <w:r w:rsidRPr="00C7613D">
        <w:t xml:space="preserve"> pace, um, so far year to date, and the strength in spending does reflect some pull forward due to tariffs, but the pace of growth indicates that, </w:t>
      </w:r>
      <w:proofErr w:type="gramStart"/>
      <w:r w:rsidRPr="00C7613D">
        <w:t>on the whole</w:t>
      </w:r>
      <w:proofErr w:type="gramEnd"/>
      <w:r w:rsidRPr="00C7613D">
        <w:t xml:space="preserve">, the consumer has healthy balance sheets and a strong willingness to spend. Um, the, the whole thing is underpinned by a healthy employment situation. Um, consumers do seem </w:t>
      </w:r>
      <w:proofErr w:type="gramStart"/>
      <w:r w:rsidRPr="00C7613D">
        <w:t>pretty undeterred</w:t>
      </w:r>
      <w:proofErr w:type="gramEnd"/>
      <w:r w:rsidRPr="00C7613D">
        <w:t xml:space="preserve"> at this point.</w:t>
      </w:r>
    </w:p>
    <w:p w14:paraId="5B8254F1" w14:textId="77777777" w:rsidR="0051704C" w:rsidRPr="00C7613D" w:rsidRDefault="0051704C" w:rsidP="007A3477">
      <w:pPr>
        <w:pStyle w:val="NormalWeb"/>
        <w:spacing w:before="0" w:beforeAutospacing="0" w:after="0" w:afterAutospacing="0" w:line="360" w:lineRule="auto"/>
      </w:pPr>
      <w:r w:rsidRPr="00C7613D">
        <w:rPr>
          <w:b/>
          <w:bCs/>
        </w:rPr>
        <w:t>Host:</w:t>
      </w:r>
      <w:r w:rsidRPr="00C7613D">
        <w:t xml:space="preserve"> Economists do expect tariffs to raise prices this year, though. So, how long might it take before we start to see a drag on consumer spending?</w:t>
      </w:r>
    </w:p>
    <w:p w14:paraId="32017625" w14:textId="77777777" w:rsidR="0051704C" w:rsidRPr="00C7613D" w:rsidRDefault="0051704C" w:rsidP="007A3477">
      <w:pPr>
        <w:pStyle w:val="NormalWeb"/>
        <w:spacing w:before="0" w:beforeAutospacing="0" w:after="0" w:afterAutospacing="0" w:line="360" w:lineRule="auto"/>
      </w:pPr>
      <w:r w:rsidRPr="00C7613D">
        <w:rPr>
          <w:b/>
          <w:bCs/>
        </w:rPr>
        <w:t>Sarah Henry:</w:t>
      </w:r>
      <w:r w:rsidRPr="00C7613D">
        <w:t xml:space="preserve"> You got it right. Uh, tariffs are currently in the market, and the story is when, not if, they will be hitting inflation and causing inflation to tick up, which has been noted as an area of anxiety within consumer confidence numbers, numbers for, uh, for consumers. Um, this will put the Fed on hold on rates for the time being, and we should also see a hit to GDP in the range of 40 basis points from tariffs alone. So, if you look back on the 2018 tariff war, the lag is likely to be in range of 3 to 6 months, which would impact inventories for back to school and set the tone for the holiday season.</w:t>
      </w:r>
    </w:p>
    <w:p w14:paraId="7D1E460D" w14:textId="77777777" w:rsidR="0051704C" w:rsidRPr="00C7613D" w:rsidRDefault="0051704C" w:rsidP="007A3477">
      <w:pPr>
        <w:pStyle w:val="NormalWeb"/>
        <w:spacing w:before="0" w:beforeAutospacing="0" w:after="0" w:afterAutospacing="0" w:line="360" w:lineRule="auto"/>
      </w:pPr>
      <w:r w:rsidRPr="00C7613D">
        <w:rPr>
          <w:b/>
          <w:bCs/>
        </w:rPr>
        <w:t>Host:</w:t>
      </w:r>
      <w:r w:rsidRPr="00C7613D">
        <w:t xml:space="preserve"> Does that mean you're expecting weak data for the third quarter, then?</w:t>
      </w:r>
    </w:p>
    <w:p w14:paraId="0D724E0C" w14:textId="77777777" w:rsidR="0051704C" w:rsidRPr="00C7613D" w:rsidRDefault="0051704C" w:rsidP="007A3477">
      <w:pPr>
        <w:pStyle w:val="NormalWeb"/>
        <w:spacing w:before="0" w:beforeAutospacing="0" w:after="0" w:afterAutospacing="0" w:line="360" w:lineRule="auto"/>
      </w:pPr>
      <w:r w:rsidRPr="00C7613D">
        <w:rPr>
          <w:b/>
          <w:bCs/>
        </w:rPr>
        <w:t>Sarah Henry:</w:t>
      </w:r>
      <w:r w:rsidRPr="00C7613D">
        <w:t xml:space="preserve"> Yes. So, uh, the third quarter will definitely start to see the impact, and the largest drag should hit in the fourth quarter of 2005 and the first quarter of 2006, when the economy will </w:t>
      </w:r>
      <w:r w:rsidRPr="00C7613D">
        <w:lastRenderedPageBreak/>
        <w:t>then also feel the drag from labor market weakness, as, um, unemployment ticks up, uh, and lowers spending on goods, and continued policy uncertainty is certainly holding back businesses in terms of their spending.</w:t>
      </w:r>
    </w:p>
    <w:p w14:paraId="7528D66E" w14:textId="77777777" w:rsidR="0051704C" w:rsidRPr="00C7613D" w:rsidRDefault="0051704C" w:rsidP="007A3477">
      <w:pPr>
        <w:pStyle w:val="NormalWeb"/>
        <w:spacing w:before="0" w:beforeAutospacing="0" w:after="0" w:afterAutospacing="0" w:line="360" w:lineRule="auto"/>
      </w:pPr>
      <w:r w:rsidRPr="00C7613D">
        <w:rPr>
          <w:b/>
          <w:bCs/>
        </w:rPr>
        <w:t>Host:</w:t>
      </w:r>
      <w:r w:rsidRPr="00C7613D">
        <w:t xml:space="preserve"> We keep hearing that consumers are looking for value. So, does that mean the lower end of the market, the discounters, will benefit?</w:t>
      </w:r>
    </w:p>
    <w:p w14:paraId="3AB74361" w14:textId="77777777" w:rsidR="0051704C" w:rsidRPr="00C7613D" w:rsidRDefault="0051704C" w:rsidP="007A3477">
      <w:pPr>
        <w:pStyle w:val="NormalWeb"/>
        <w:spacing w:before="0" w:beforeAutospacing="0" w:after="0" w:afterAutospacing="0" w:line="360" w:lineRule="auto"/>
      </w:pPr>
      <w:r w:rsidRPr="00C7613D">
        <w:rPr>
          <w:b/>
          <w:bCs/>
        </w:rPr>
        <w:t>Sarah Henry:</w:t>
      </w:r>
      <w:r w:rsidRPr="00C7613D">
        <w:t xml:space="preserve"> Uh, it's a good question. The lower end of the market, uh, has fewer, uh, levers to pull. They don't feel the wealth from the stock market. They don't feel the wealth from the real estate market. So, this is an area of, of, um, concern for the entire economy, um, and whether they keep spending. Uh, looking at retailers that should sort of be well positioned, ones that have a strong value narrative. Um, many of these companies in the most recent earning season talked about a value-seeking consumer, um, and various ways to absorb these tariff pressures, given </w:t>
      </w:r>
      <w:proofErr w:type="gramStart"/>
      <w:r w:rsidRPr="00C7613D">
        <w:t>really narrow</w:t>
      </w:r>
      <w:proofErr w:type="gramEnd"/>
      <w:r w:rsidRPr="00C7613D">
        <w:t xml:space="preserve"> retail margins. Um, some are, uh, taking other, uh, measures, um, increasing their private label offerings, pulling forward inventory purchases, and holding higher levels of inventories than they have historically done at this part of the year.</w:t>
      </w:r>
    </w:p>
    <w:p w14:paraId="23A0BF06" w14:textId="77777777" w:rsidR="0051704C" w:rsidRPr="00C7613D" w:rsidRDefault="0051704C" w:rsidP="007A3477">
      <w:pPr>
        <w:pStyle w:val="NormalWeb"/>
        <w:spacing w:before="0" w:beforeAutospacing="0" w:after="0" w:afterAutospacing="0" w:line="360" w:lineRule="auto"/>
      </w:pPr>
      <w:r w:rsidRPr="00C7613D">
        <w:rPr>
          <w:b/>
          <w:bCs/>
        </w:rPr>
        <w:t>Host:</w:t>
      </w:r>
      <w:r w:rsidRPr="00C7613D">
        <w:t xml:space="preserve"> How should investors position, then? Should you be wary of buying consumer-facing stocks at all?</w:t>
      </w:r>
    </w:p>
    <w:p w14:paraId="68CD1A66" w14:textId="77777777" w:rsidR="0051704C" w:rsidRPr="00C7613D" w:rsidRDefault="0051704C" w:rsidP="007A3477">
      <w:pPr>
        <w:pStyle w:val="NormalWeb"/>
        <w:spacing w:before="0" w:beforeAutospacing="0" w:after="0" w:afterAutospacing="0" w:line="360" w:lineRule="auto"/>
      </w:pPr>
      <w:r w:rsidRPr="00C7613D">
        <w:rPr>
          <w:b/>
          <w:bCs/>
        </w:rPr>
        <w:t>Sarah Henry:</w:t>
      </w:r>
      <w:r w:rsidRPr="00C7613D">
        <w:t xml:space="preserve"> Uh, I think it's important to look at history. Uh, this very much feels like, uh, it rhymes with the, uh, drama that we have lived through with the, uh, supply chain in the last year and, uh, the attendant rising prices. Uh, looking at </w:t>
      </w:r>
      <w:proofErr w:type="gramStart"/>
      <w:r w:rsidRPr="00C7613D">
        <w:t>past history</w:t>
      </w:r>
      <w:proofErr w:type="gramEnd"/>
      <w:r w:rsidRPr="00C7613D">
        <w:t>, there have been companies that have been very well positioned, and they share the same qualities over time, and they do exist in the consumer realm. Um, names like Manderly, McDonald's, and TJ Maxx, all which share a long history of growth and, um, rising dividends, returning cash flow to shareholders. Uh, these companies have the types of positioning and favorable, uh, attributes that allow it to have better terms with their vendors, have more ability to negotiate with their partners, with their real estate, and are well positioned geographically in a diverse, in a diverse way that allows them to, um, hit some of the higher growth markets internationally and the strong cash flow markets in, in the US. So, um, would not avoid the consumer names but sort of cleave to the more, um, uh, well, well-capitalized and names with historic benefits that have lived through these periods in the past and done well.</w:t>
      </w:r>
    </w:p>
    <w:p w14:paraId="7D1ED616" w14:textId="1E43516D" w:rsidR="00963CBB" w:rsidRPr="00C7613D" w:rsidRDefault="0051704C" w:rsidP="007A3477">
      <w:pPr>
        <w:pStyle w:val="NormalWeb"/>
        <w:spacing w:before="0" w:beforeAutospacing="0" w:after="0" w:afterAutospacing="0" w:line="360" w:lineRule="auto"/>
      </w:pPr>
      <w:r w:rsidRPr="00C7613D">
        <w:rPr>
          <w:b/>
          <w:bCs/>
        </w:rPr>
        <w:t>Host:</w:t>
      </w:r>
      <w:r w:rsidRPr="00C7613D">
        <w:t xml:space="preserve"> That was Sarah Henry of Logan Capital Management. Don't forget, you can watch more videos on Reuters.com.</w:t>
      </w:r>
    </w:p>
    <w:p w14:paraId="5B1F73B9" w14:textId="77777777" w:rsidR="00963CBB" w:rsidRPr="00C7613D" w:rsidRDefault="00963CBB" w:rsidP="007A3477">
      <w:pPr>
        <w:spacing w:line="360" w:lineRule="auto"/>
        <w:jc w:val="center"/>
        <w:rPr>
          <w:b/>
          <w:bCs/>
          <w:lang w:val="vi-VN"/>
        </w:rPr>
      </w:pPr>
      <w:r w:rsidRPr="00C7613D">
        <w:rPr>
          <w:b/>
          <w:bCs/>
        </w:rPr>
        <w:lastRenderedPageBreak/>
        <w:t>APPENDIX</w:t>
      </w:r>
      <w:r w:rsidRPr="00C7613D">
        <w:rPr>
          <w:b/>
          <w:bCs/>
          <w:lang w:val="vi-VN"/>
        </w:rPr>
        <w:t xml:space="preserve"> B: THE SURVEY</w:t>
      </w:r>
    </w:p>
    <w:p w14:paraId="3BB0ED77" w14:textId="77777777" w:rsidR="009A1012" w:rsidRPr="00C7613D" w:rsidRDefault="009A1012" w:rsidP="007A3477">
      <w:pPr>
        <w:pStyle w:val="Heading3"/>
        <w:spacing w:before="0" w:after="0"/>
        <w:jc w:val="center"/>
        <w:rPr>
          <w:rFonts w:cs="Times New Roman"/>
          <w:sz w:val="20"/>
          <w:szCs w:val="20"/>
        </w:rPr>
      </w:pPr>
      <w:r w:rsidRPr="00C7613D">
        <w:rPr>
          <w:rStyle w:val="Strong"/>
          <w:rFonts w:cs="Times New Roman"/>
          <w:sz w:val="20"/>
          <w:szCs w:val="20"/>
        </w:rPr>
        <w:t>Evaluating AI-Generated Listening Tasks</w:t>
      </w:r>
    </w:p>
    <w:p w14:paraId="0D92C2FA" w14:textId="35B126DD" w:rsidR="009A1012" w:rsidRPr="00205318" w:rsidRDefault="009A1012" w:rsidP="007A3477">
      <w:pPr>
        <w:pStyle w:val="NormalWeb"/>
        <w:spacing w:before="0" w:beforeAutospacing="0" w:after="0" w:afterAutospacing="0"/>
        <w:rPr>
          <w:sz w:val="20"/>
          <w:szCs w:val="20"/>
          <w:u w:val="single"/>
          <w:lang w:val="vi-VN"/>
        </w:rPr>
      </w:pPr>
      <w:r w:rsidRPr="00205318">
        <w:rPr>
          <w:rStyle w:val="Strong"/>
          <w:rFonts w:eastAsiaTheme="majorEastAsia"/>
          <w:sz w:val="20"/>
          <w:szCs w:val="20"/>
          <w:u w:val="single"/>
        </w:rPr>
        <w:t>Section 1: General Information</w:t>
      </w:r>
    </w:p>
    <w:p w14:paraId="5246294B" w14:textId="77777777" w:rsidR="009A1012" w:rsidRPr="00C7613D" w:rsidRDefault="009A1012" w:rsidP="007A3477">
      <w:pPr>
        <w:pStyle w:val="NormalWeb"/>
        <w:numPr>
          <w:ilvl w:val="0"/>
          <w:numId w:val="9"/>
        </w:numPr>
        <w:spacing w:before="0" w:beforeAutospacing="0" w:after="0" w:afterAutospacing="0"/>
        <w:rPr>
          <w:sz w:val="20"/>
          <w:szCs w:val="20"/>
        </w:rPr>
      </w:pPr>
      <w:r w:rsidRPr="00C7613D">
        <w:rPr>
          <w:sz w:val="20"/>
          <w:szCs w:val="20"/>
        </w:rPr>
        <w:t>Class: ____________________</w:t>
      </w:r>
    </w:p>
    <w:p w14:paraId="3C2FAE4D" w14:textId="392EC4F1" w:rsidR="009A1012" w:rsidRPr="00205318" w:rsidRDefault="009A1012" w:rsidP="007A3477">
      <w:pPr>
        <w:pStyle w:val="NormalWeb"/>
        <w:spacing w:before="0" w:beforeAutospacing="0" w:after="0" w:afterAutospacing="0"/>
        <w:rPr>
          <w:sz w:val="20"/>
          <w:szCs w:val="20"/>
          <w:u w:val="single"/>
        </w:rPr>
      </w:pPr>
      <w:r w:rsidRPr="00205318">
        <w:rPr>
          <w:rStyle w:val="Strong"/>
          <w:rFonts w:eastAsiaTheme="majorEastAsia"/>
          <w:sz w:val="20"/>
          <w:szCs w:val="20"/>
          <w:u w:val="single"/>
        </w:rPr>
        <w:t>Section 2: Evaluation of the Listening Tasks</w:t>
      </w:r>
    </w:p>
    <w:p w14:paraId="0C3EA009"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1. How clear were the listening instructions?</w:t>
      </w:r>
      <w:r w:rsidRPr="00C7613D">
        <w:rPr>
          <w:sz w:val="20"/>
          <w:szCs w:val="20"/>
        </w:rPr>
        <w:br/>
      </w:r>
      <w:r w:rsidRPr="00C7613D">
        <w:rPr>
          <w:rFonts w:ascii="Segoe UI Symbol" w:hAnsi="Segoe UI Symbol" w:cs="Segoe UI Symbol"/>
          <w:sz w:val="20"/>
          <w:szCs w:val="20"/>
        </w:rPr>
        <w:t>☐</w:t>
      </w:r>
      <w:r w:rsidRPr="00C7613D">
        <w:rPr>
          <w:sz w:val="20"/>
          <w:szCs w:val="20"/>
        </w:rPr>
        <w:t xml:space="preserve"> Very clear</w:t>
      </w:r>
      <w:r w:rsidRPr="00C7613D">
        <w:rPr>
          <w:sz w:val="20"/>
          <w:szCs w:val="20"/>
        </w:rPr>
        <w:br/>
      </w:r>
      <w:r w:rsidRPr="00C7613D">
        <w:rPr>
          <w:rFonts w:ascii="Segoe UI Symbol" w:hAnsi="Segoe UI Symbol" w:cs="Segoe UI Symbol"/>
          <w:sz w:val="20"/>
          <w:szCs w:val="20"/>
        </w:rPr>
        <w:t>☐</w:t>
      </w:r>
      <w:r w:rsidRPr="00C7613D">
        <w:rPr>
          <w:sz w:val="20"/>
          <w:szCs w:val="20"/>
        </w:rPr>
        <w:t xml:space="preserve"> Clear</w:t>
      </w:r>
      <w:r w:rsidRPr="00C7613D">
        <w:rPr>
          <w:sz w:val="20"/>
          <w:szCs w:val="20"/>
        </w:rPr>
        <w:br/>
      </w:r>
      <w:r w:rsidRPr="00C7613D">
        <w:rPr>
          <w:rFonts w:ascii="Segoe UI Symbol" w:hAnsi="Segoe UI Symbol" w:cs="Segoe UI Symbol"/>
          <w:sz w:val="20"/>
          <w:szCs w:val="20"/>
        </w:rPr>
        <w:t>☐</w:t>
      </w:r>
      <w:r w:rsidRPr="00C7613D">
        <w:rPr>
          <w:sz w:val="20"/>
          <w:szCs w:val="20"/>
        </w:rPr>
        <w:t xml:space="preserve"> Somewhat unclear</w:t>
      </w:r>
      <w:r w:rsidRPr="00C7613D">
        <w:rPr>
          <w:sz w:val="20"/>
          <w:szCs w:val="20"/>
        </w:rPr>
        <w:br/>
      </w:r>
      <w:r w:rsidRPr="00C7613D">
        <w:rPr>
          <w:rFonts w:ascii="Segoe UI Symbol" w:hAnsi="Segoe UI Symbol" w:cs="Segoe UI Symbol"/>
          <w:sz w:val="20"/>
          <w:szCs w:val="20"/>
        </w:rPr>
        <w:t>☐</w:t>
      </w:r>
      <w:r w:rsidRPr="00C7613D">
        <w:rPr>
          <w:sz w:val="20"/>
          <w:szCs w:val="20"/>
        </w:rPr>
        <w:t xml:space="preserve"> Very unclear</w:t>
      </w:r>
    </w:p>
    <w:p w14:paraId="598E2780"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2. How relevant was the topic of the listening task to your learning needs or interests?</w:t>
      </w:r>
      <w:r w:rsidRPr="00C7613D">
        <w:rPr>
          <w:sz w:val="20"/>
          <w:szCs w:val="20"/>
        </w:rPr>
        <w:br/>
      </w:r>
      <w:r w:rsidRPr="00C7613D">
        <w:rPr>
          <w:rFonts w:ascii="Segoe UI Symbol" w:hAnsi="Segoe UI Symbol" w:cs="Segoe UI Symbol"/>
          <w:sz w:val="20"/>
          <w:szCs w:val="20"/>
        </w:rPr>
        <w:t>☐</w:t>
      </w:r>
      <w:r w:rsidRPr="00C7613D">
        <w:rPr>
          <w:sz w:val="20"/>
          <w:szCs w:val="20"/>
        </w:rPr>
        <w:t xml:space="preserve"> Very relevant</w:t>
      </w:r>
      <w:r w:rsidRPr="00C7613D">
        <w:rPr>
          <w:sz w:val="20"/>
          <w:szCs w:val="20"/>
        </w:rPr>
        <w:br/>
      </w:r>
      <w:r w:rsidRPr="00C7613D">
        <w:rPr>
          <w:rFonts w:ascii="Segoe UI Symbol" w:hAnsi="Segoe UI Symbol" w:cs="Segoe UI Symbol"/>
          <w:sz w:val="20"/>
          <w:szCs w:val="20"/>
        </w:rPr>
        <w:t>☐</w:t>
      </w:r>
      <w:r w:rsidRPr="00C7613D">
        <w:rPr>
          <w:sz w:val="20"/>
          <w:szCs w:val="20"/>
        </w:rPr>
        <w:t xml:space="preserve"> Quite relevant</w:t>
      </w:r>
      <w:r w:rsidRPr="00C7613D">
        <w:rPr>
          <w:sz w:val="20"/>
          <w:szCs w:val="20"/>
        </w:rPr>
        <w:br/>
      </w:r>
      <w:r w:rsidRPr="00C7613D">
        <w:rPr>
          <w:rFonts w:ascii="Segoe UI Symbol" w:hAnsi="Segoe UI Symbol" w:cs="Segoe UI Symbol"/>
          <w:sz w:val="20"/>
          <w:szCs w:val="20"/>
        </w:rPr>
        <w:t>☐</w:t>
      </w:r>
      <w:r w:rsidRPr="00C7613D">
        <w:rPr>
          <w:sz w:val="20"/>
          <w:szCs w:val="20"/>
        </w:rPr>
        <w:t xml:space="preserve"> Not very relevant</w:t>
      </w:r>
      <w:r w:rsidRPr="00C7613D">
        <w:rPr>
          <w:sz w:val="20"/>
          <w:szCs w:val="20"/>
        </w:rPr>
        <w:br/>
      </w:r>
      <w:r w:rsidRPr="00C7613D">
        <w:rPr>
          <w:rFonts w:ascii="Segoe UI Symbol" w:hAnsi="Segoe UI Symbol" w:cs="Segoe UI Symbol"/>
          <w:sz w:val="20"/>
          <w:szCs w:val="20"/>
        </w:rPr>
        <w:t>☐</w:t>
      </w:r>
      <w:r w:rsidRPr="00C7613D">
        <w:rPr>
          <w:sz w:val="20"/>
          <w:szCs w:val="20"/>
        </w:rPr>
        <w:t xml:space="preserve"> Not relevant at all</w:t>
      </w:r>
    </w:p>
    <w:p w14:paraId="3D8E361D"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3. How would you rate the difficulty level of the listening task?</w:t>
      </w:r>
      <w:r w:rsidRPr="00C7613D">
        <w:rPr>
          <w:sz w:val="20"/>
          <w:szCs w:val="20"/>
        </w:rPr>
        <w:br/>
      </w:r>
      <w:r w:rsidRPr="00C7613D">
        <w:rPr>
          <w:rFonts w:ascii="Segoe UI Symbol" w:hAnsi="Segoe UI Symbol" w:cs="Segoe UI Symbol"/>
          <w:sz w:val="20"/>
          <w:szCs w:val="20"/>
        </w:rPr>
        <w:t>☐</w:t>
      </w:r>
      <w:r w:rsidRPr="00C7613D">
        <w:rPr>
          <w:sz w:val="20"/>
          <w:szCs w:val="20"/>
        </w:rPr>
        <w:t xml:space="preserve"> Too easy</w:t>
      </w:r>
      <w:r w:rsidRPr="00C7613D">
        <w:rPr>
          <w:sz w:val="20"/>
          <w:szCs w:val="20"/>
        </w:rPr>
        <w:br/>
      </w:r>
      <w:r w:rsidRPr="00C7613D">
        <w:rPr>
          <w:rFonts w:ascii="Segoe UI Symbol" w:hAnsi="Segoe UI Symbol" w:cs="Segoe UI Symbol"/>
          <w:sz w:val="20"/>
          <w:szCs w:val="20"/>
        </w:rPr>
        <w:t>☐</w:t>
      </w:r>
      <w:r w:rsidRPr="00C7613D">
        <w:rPr>
          <w:sz w:val="20"/>
          <w:szCs w:val="20"/>
        </w:rPr>
        <w:t xml:space="preserve"> Appropriate</w:t>
      </w:r>
      <w:r w:rsidRPr="00C7613D">
        <w:rPr>
          <w:sz w:val="20"/>
          <w:szCs w:val="20"/>
        </w:rPr>
        <w:br/>
      </w:r>
      <w:r w:rsidRPr="00C7613D">
        <w:rPr>
          <w:rFonts w:ascii="Segoe UI Symbol" w:hAnsi="Segoe UI Symbol" w:cs="Segoe UI Symbol"/>
          <w:sz w:val="20"/>
          <w:szCs w:val="20"/>
        </w:rPr>
        <w:t>☐</w:t>
      </w:r>
      <w:r w:rsidRPr="00C7613D">
        <w:rPr>
          <w:sz w:val="20"/>
          <w:szCs w:val="20"/>
        </w:rPr>
        <w:t xml:space="preserve"> A bit difficult</w:t>
      </w:r>
      <w:r w:rsidRPr="00C7613D">
        <w:rPr>
          <w:sz w:val="20"/>
          <w:szCs w:val="20"/>
        </w:rPr>
        <w:br/>
      </w:r>
      <w:r w:rsidRPr="00C7613D">
        <w:rPr>
          <w:rFonts w:ascii="Segoe UI Symbol" w:hAnsi="Segoe UI Symbol" w:cs="Segoe UI Symbol"/>
          <w:sz w:val="20"/>
          <w:szCs w:val="20"/>
        </w:rPr>
        <w:t>☐</w:t>
      </w:r>
      <w:r w:rsidRPr="00C7613D">
        <w:rPr>
          <w:sz w:val="20"/>
          <w:szCs w:val="20"/>
        </w:rPr>
        <w:t xml:space="preserve"> Too difficult</w:t>
      </w:r>
    </w:p>
    <w:p w14:paraId="13BEBD7F"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4. How accurate were the comprehension questions (in terms of matching the audio content)?</w:t>
      </w:r>
      <w:r w:rsidRPr="00C7613D">
        <w:rPr>
          <w:sz w:val="20"/>
          <w:szCs w:val="20"/>
        </w:rPr>
        <w:br/>
      </w:r>
      <w:r w:rsidRPr="00C7613D">
        <w:rPr>
          <w:rFonts w:ascii="Segoe UI Symbol" w:hAnsi="Segoe UI Symbol" w:cs="Segoe UI Symbol"/>
          <w:sz w:val="20"/>
          <w:szCs w:val="20"/>
        </w:rPr>
        <w:t>☐</w:t>
      </w:r>
      <w:r w:rsidRPr="00C7613D">
        <w:rPr>
          <w:sz w:val="20"/>
          <w:szCs w:val="20"/>
        </w:rPr>
        <w:t xml:space="preserve"> Very accurate</w:t>
      </w:r>
      <w:r w:rsidRPr="00C7613D">
        <w:rPr>
          <w:sz w:val="20"/>
          <w:szCs w:val="20"/>
        </w:rPr>
        <w:br/>
      </w:r>
      <w:r w:rsidRPr="00C7613D">
        <w:rPr>
          <w:rFonts w:ascii="Segoe UI Symbol" w:hAnsi="Segoe UI Symbol" w:cs="Segoe UI Symbol"/>
          <w:sz w:val="20"/>
          <w:szCs w:val="20"/>
        </w:rPr>
        <w:t>☐</w:t>
      </w:r>
      <w:r w:rsidRPr="00C7613D">
        <w:rPr>
          <w:sz w:val="20"/>
          <w:szCs w:val="20"/>
        </w:rPr>
        <w:t xml:space="preserve"> Mostly accurate</w:t>
      </w:r>
      <w:r w:rsidRPr="00C7613D">
        <w:rPr>
          <w:sz w:val="20"/>
          <w:szCs w:val="20"/>
        </w:rPr>
        <w:br/>
      </w:r>
      <w:r w:rsidRPr="00C7613D">
        <w:rPr>
          <w:rFonts w:ascii="Segoe UI Symbol" w:hAnsi="Segoe UI Symbol" w:cs="Segoe UI Symbol"/>
          <w:sz w:val="20"/>
          <w:szCs w:val="20"/>
        </w:rPr>
        <w:t>☐</w:t>
      </w:r>
      <w:r w:rsidRPr="00C7613D">
        <w:rPr>
          <w:sz w:val="20"/>
          <w:szCs w:val="20"/>
        </w:rPr>
        <w:t xml:space="preserve"> Somewhat inaccurate</w:t>
      </w:r>
      <w:r w:rsidRPr="00C7613D">
        <w:rPr>
          <w:sz w:val="20"/>
          <w:szCs w:val="20"/>
        </w:rPr>
        <w:br/>
      </w:r>
      <w:r w:rsidRPr="00C7613D">
        <w:rPr>
          <w:rFonts w:ascii="Segoe UI Symbol" w:hAnsi="Segoe UI Symbol" w:cs="Segoe UI Symbol"/>
          <w:sz w:val="20"/>
          <w:szCs w:val="20"/>
        </w:rPr>
        <w:t>☐</w:t>
      </w:r>
      <w:r w:rsidRPr="00C7613D">
        <w:rPr>
          <w:sz w:val="20"/>
          <w:szCs w:val="20"/>
        </w:rPr>
        <w:t xml:space="preserve"> Not accurate</w:t>
      </w:r>
    </w:p>
    <w:p w14:paraId="17786524"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5. Did the task help you improve your listening skills (e.g., focus, note-taking, inference)?</w:t>
      </w:r>
      <w:r w:rsidRPr="00C7613D">
        <w:rPr>
          <w:sz w:val="20"/>
          <w:szCs w:val="20"/>
        </w:rPr>
        <w:br/>
      </w:r>
      <w:r w:rsidRPr="00C7613D">
        <w:rPr>
          <w:rFonts w:ascii="Segoe UI Symbol" w:hAnsi="Segoe UI Symbol" w:cs="Segoe UI Symbol"/>
          <w:sz w:val="20"/>
          <w:szCs w:val="20"/>
        </w:rPr>
        <w:t>☐</w:t>
      </w:r>
      <w:r w:rsidRPr="00C7613D">
        <w:rPr>
          <w:sz w:val="20"/>
          <w:szCs w:val="20"/>
        </w:rPr>
        <w:t xml:space="preserve"> Yes, a lot</w:t>
      </w:r>
      <w:r w:rsidRPr="00C7613D">
        <w:rPr>
          <w:sz w:val="20"/>
          <w:szCs w:val="20"/>
        </w:rPr>
        <w:br/>
      </w:r>
      <w:r w:rsidRPr="00C7613D">
        <w:rPr>
          <w:rFonts w:ascii="Segoe UI Symbol" w:hAnsi="Segoe UI Symbol" w:cs="Segoe UI Symbol"/>
          <w:sz w:val="20"/>
          <w:szCs w:val="20"/>
        </w:rPr>
        <w:t>☐</w:t>
      </w:r>
      <w:r w:rsidRPr="00C7613D">
        <w:rPr>
          <w:sz w:val="20"/>
          <w:szCs w:val="20"/>
        </w:rPr>
        <w:t xml:space="preserve"> Somewhat</w:t>
      </w:r>
      <w:r w:rsidRPr="00C7613D">
        <w:rPr>
          <w:sz w:val="20"/>
          <w:szCs w:val="20"/>
        </w:rPr>
        <w:br/>
      </w:r>
      <w:r w:rsidRPr="00C7613D">
        <w:rPr>
          <w:rFonts w:ascii="Segoe UI Symbol" w:hAnsi="Segoe UI Symbol" w:cs="Segoe UI Symbol"/>
          <w:sz w:val="20"/>
          <w:szCs w:val="20"/>
        </w:rPr>
        <w:t>☐</w:t>
      </w:r>
      <w:r w:rsidRPr="00C7613D">
        <w:rPr>
          <w:sz w:val="20"/>
          <w:szCs w:val="20"/>
        </w:rPr>
        <w:t xml:space="preserve"> Not really</w:t>
      </w:r>
      <w:r w:rsidRPr="00C7613D">
        <w:rPr>
          <w:sz w:val="20"/>
          <w:szCs w:val="20"/>
        </w:rPr>
        <w:br/>
      </w:r>
      <w:r w:rsidRPr="00C7613D">
        <w:rPr>
          <w:rFonts w:ascii="Segoe UI Symbol" w:hAnsi="Segoe UI Symbol" w:cs="Segoe UI Symbol"/>
          <w:sz w:val="20"/>
          <w:szCs w:val="20"/>
        </w:rPr>
        <w:t>☐</w:t>
      </w:r>
      <w:r w:rsidRPr="00C7613D">
        <w:rPr>
          <w:sz w:val="20"/>
          <w:szCs w:val="20"/>
        </w:rPr>
        <w:t xml:space="preserve"> Not at all</w:t>
      </w:r>
    </w:p>
    <w:p w14:paraId="00CCCBCE"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6. Did you enjoy completing the AI-generated listening task?</w:t>
      </w:r>
      <w:r w:rsidRPr="00C7613D">
        <w:rPr>
          <w:sz w:val="20"/>
          <w:szCs w:val="20"/>
        </w:rPr>
        <w:br/>
      </w:r>
      <w:r w:rsidRPr="00C7613D">
        <w:rPr>
          <w:rFonts w:ascii="Segoe UI Symbol" w:hAnsi="Segoe UI Symbol" w:cs="Segoe UI Symbol"/>
          <w:sz w:val="20"/>
          <w:szCs w:val="20"/>
        </w:rPr>
        <w:t>☐</w:t>
      </w:r>
      <w:r w:rsidRPr="00C7613D">
        <w:rPr>
          <w:sz w:val="20"/>
          <w:szCs w:val="20"/>
        </w:rPr>
        <w:t xml:space="preserve"> Yes, I really enjoyed it</w:t>
      </w:r>
      <w:r w:rsidRPr="00C7613D">
        <w:rPr>
          <w:sz w:val="20"/>
          <w:szCs w:val="20"/>
        </w:rPr>
        <w:br/>
      </w:r>
      <w:r w:rsidRPr="00C7613D">
        <w:rPr>
          <w:rFonts w:ascii="Segoe UI Symbol" w:hAnsi="Segoe UI Symbol" w:cs="Segoe UI Symbol"/>
          <w:sz w:val="20"/>
          <w:szCs w:val="20"/>
        </w:rPr>
        <w:t>☐</w:t>
      </w:r>
      <w:r w:rsidRPr="00C7613D">
        <w:rPr>
          <w:sz w:val="20"/>
          <w:szCs w:val="20"/>
        </w:rPr>
        <w:t xml:space="preserve"> It was okay</w:t>
      </w:r>
      <w:r w:rsidRPr="00C7613D">
        <w:rPr>
          <w:sz w:val="20"/>
          <w:szCs w:val="20"/>
        </w:rPr>
        <w:br/>
      </w:r>
      <w:r w:rsidRPr="00C7613D">
        <w:rPr>
          <w:rFonts w:ascii="Segoe UI Symbol" w:hAnsi="Segoe UI Symbol" w:cs="Segoe UI Symbol"/>
          <w:sz w:val="20"/>
          <w:szCs w:val="20"/>
        </w:rPr>
        <w:t>☐</w:t>
      </w:r>
      <w:r w:rsidRPr="00C7613D">
        <w:rPr>
          <w:sz w:val="20"/>
          <w:szCs w:val="20"/>
        </w:rPr>
        <w:t xml:space="preserve"> Not much</w:t>
      </w:r>
      <w:r w:rsidRPr="00C7613D">
        <w:rPr>
          <w:sz w:val="20"/>
          <w:szCs w:val="20"/>
        </w:rPr>
        <w:br/>
      </w:r>
      <w:r w:rsidRPr="00C7613D">
        <w:rPr>
          <w:rFonts w:ascii="Segoe UI Symbol" w:hAnsi="Segoe UI Symbol" w:cs="Segoe UI Symbol"/>
          <w:sz w:val="20"/>
          <w:szCs w:val="20"/>
        </w:rPr>
        <w:t>☐</w:t>
      </w:r>
      <w:r w:rsidRPr="00C7613D">
        <w:rPr>
          <w:sz w:val="20"/>
          <w:szCs w:val="20"/>
        </w:rPr>
        <w:t xml:space="preserve"> No, I didn’t enjoy it</w:t>
      </w:r>
    </w:p>
    <w:p w14:paraId="3A9F0C16" w14:textId="4BFB6902" w:rsidR="009A1012" w:rsidRPr="00C7613D" w:rsidRDefault="009A1012" w:rsidP="007A3477">
      <w:pPr>
        <w:pStyle w:val="NormalWeb"/>
        <w:spacing w:before="0" w:beforeAutospacing="0" w:after="0" w:afterAutospacing="0"/>
        <w:rPr>
          <w:sz w:val="20"/>
          <w:szCs w:val="20"/>
          <w:lang w:val="vi-VN"/>
        </w:rPr>
      </w:pPr>
      <w:r w:rsidRPr="00C7613D">
        <w:rPr>
          <w:rStyle w:val="Strong"/>
          <w:rFonts w:eastAsiaTheme="majorEastAsia"/>
          <w:sz w:val="20"/>
          <w:szCs w:val="20"/>
        </w:rPr>
        <w:t>7. Compared to traditional (textbook-based) listening tasks, how was this task?</w:t>
      </w:r>
      <w:r w:rsidRPr="00C7613D">
        <w:rPr>
          <w:sz w:val="20"/>
          <w:szCs w:val="20"/>
        </w:rPr>
        <w:br/>
      </w:r>
      <w:r w:rsidRPr="00C7613D">
        <w:rPr>
          <w:rFonts w:ascii="Segoe UI Symbol" w:hAnsi="Segoe UI Symbol" w:cs="Segoe UI Symbol"/>
          <w:sz w:val="20"/>
          <w:szCs w:val="20"/>
        </w:rPr>
        <w:t>☐</w:t>
      </w:r>
      <w:r w:rsidRPr="00C7613D">
        <w:rPr>
          <w:sz w:val="20"/>
          <w:szCs w:val="20"/>
        </w:rPr>
        <w:t xml:space="preserve"> Much better</w:t>
      </w:r>
      <w:r w:rsidRPr="00C7613D">
        <w:rPr>
          <w:sz w:val="20"/>
          <w:szCs w:val="20"/>
        </w:rPr>
        <w:br/>
      </w:r>
      <w:r w:rsidRPr="00C7613D">
        <w:rPr>
          <w:rFonts w:ascii="Segoe UI Symbol" w:hAnsi="Segoe UI Symbol" w:cs="Segoe UI Symbol"/>
          <w:sz w:val="20"/>
          <w:szCs w:val="20"/>
        </w:rPr>
        <w:t>☐</w:t>
      </w:r>
      <w:r w:rsidRPr="00C7613D">
        <w:rPr>
          <w:sz w:val="20"/>
          <w:szCs w:val="20"/>
        </w:rPr>
        <w:t xml:space="preserve"> Slightly better</w:t>
      </w:r>
      <w:r w:rsidRPr="00C7613D">
        <w:rPr>
          <w:sz w:val="20"/>
          <w:szCs w:val="20"/>
        </w:rPr>
        <w:br/>
      </w:r>
      <w:r w:rsidRPr="00C7613D">
        <w:rPr>
          <w:rFonts w:ascii="Segoe UI Symbol" w:hAnsi="Segoe UI Symbol" w:cs="Segoe UI Symbol"/>
          <w:sz w:val="20"/>
          <w:szCs w:val="20"/>
        </w:rPr>
        <w:t>☐</w:t>
      </w:r>
      <w:r w:rsidRPr="00C7613D">
        <w:rPr>
          <w:sz w:val="20"/>
          <w:szCs w:val="20"/>
        </w:rPr>
        <w:t xml:space="preserve"> About the same</w:t>
      </w:r>
      <w:r w:rsidRPr="00C7613D">
        <w:rPr>
          <w:sz w:val="20"/>
          <w:szCs w:val="20"/>
        </w:rPr>
        <w:br/>
      </w:r>
      <w:r w:rsidRPr="00C7613D">
        <w:rPr>
          <w:rFonts w:ascii="Segoe UI Symbol" w:hAnsi="Segoe UI Symbol" w:cs="Segoe UI Symbol"/>
          <w:sz w:val="20"/>
          <w:szCs w:val="20"/>
        </w:rPr>
        <w:t>☐</w:t>
      </w:r>
      <w:r w:rsidRPr="00C7613D">
        <w:rPr>
          <w:sz w:val="20"/>
          <w:szCs w:val="20"/>
        </w:rPr>
        <w:t xml:space="preserve"> Worse</w:t>
      </w:r>
    </w:p>
    <w:p w14:paraId="029F8CED" w14:textId="77777777" w:rsidR="009A1012" w:rsidRPr="00205318" w:rsidRDefault="009A1012" w:rsidP="007A3477">
      <w:pPr>
        <w:pStyle w:val="NormalWeb"/>
        <w:spacing w:before="0" w:beforeAutospacing="0" w:after="0" w:afterAutospacing="0"/>
        <w:rPr>
          <w:sz w:val="20"/>
          <w:szCs w:val="20"/>
          <w:u w:val="single"/>
        </w:rPr>
      </w:pPr>
      <w:r w:rsidRPr="00205318">
        <w:rPr>
          <w:rStyle w:val="Strong"/>
          <w:rFonts w:eastAsiaTheme="majorEastAsia"/>
          <w:sz w:val="20"/>
          <w:szCs w:val="20"/>
          <w:u w:val="single"/>
        </w:rPr>
        <w:t>Section 3: Open-ended Feedback</w:t>
      </w:r>
    </w:p>
    <w:p w14:paraId="3DEE06E9"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8. What did you like most about the AI-generated listening task?</w:t>
      </w:r>
      <w:r w:rsidRPr="00C7613D">
        <w:rPr>
          <w:sz w:val="20"/>
          <w:szCs w:val="20"/>
        </w:rPr>
        <w:br/>
      </w:r>
      <w:r w:rsidRPr="00C7613D">
        <w:rPr>
          <w:rFonts w:ascii="Segoe UI Symbol" w:hAnsi="Segoe UI Symbol" w:cs="Segoe UI Symbol"/>
          <w:sz w:val="20"/>
          <w:szCs w:val="20"/>
        </w:rPr>
        <w:t>✎</w:t>
      </w:r>
      <w:r w:rsidRPr="00C7613D">
        <w:rPr>
          <w:sz w:val="20"/>
          <w:szCs w:val="20"/>
        </w:rPr>
        <w:t xml:space="preserve"> ___________________________________________________________</w:t>
      </w:r>
    </w:p>
    <w:p w14:paraId="6F8BF5EE" w14:textId="77777777" w:rsidR="009A1012" w:rsidRPr="00C7613D"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 xml:space="preserve">9. What would you suggest </w:t>
      </w:r>
      <w:proofErr w:type="gramStart"/>
      <w:r w:rsidRPr="00C7613D">
        <w:rPr>
          <w:rStyle w:val="Strong"/>
          <w:rFonts w:eastAsiaTheme="majorEastAsia"/>
          <w:sz w:val="20"/>
          <w:szCs w:val="20"/>
        </w:rPr>
        <w:t>to improve</w:t>
      </w:r>
      <w:proofErr w:type="gramEnd"/>
      <w:r w:rsidRPr="00C7613D">
        <w:rPr>
          <w:rStyle w:val="Strong"/>
          <w:rFonts w:eastAsiaTheme="majorEastAsia"/>
          <w:sz w:val="20"/>
          <w:szCs w:val="20"/>
        </w:rPr>
        <w:t xml:space="preserve"> these tasks in the future?</w:t>
      </w:r>
      <w:r w:rsidRPr="00C7613D">
        <w:rPr>
          <w:sz w:val="20"/>
          <w:szCs w:val="20"/>
        </w:rPr>
        <w:br/>
      </w:r>
      <w:r w:rsidRPr="00C7613D">
        <w:rPr>
          <w:rFonts w:ascii="Segoe UI Symbol" w:hAnsi="Segoe UI Symbol" w:cs="Segoe UI Symbol"/>
          <w:sz w:val="20"/>
          <w:szCs w:val="20"/>
        </w:rPr>
        <w:t>✎</w:t>
      </w:r>
      <w:r w:rsidRPr="00C7613D">
        <w:rPr>
          <w:sz w:val="20"/>
          <w:szCs w:val="20"/>
        </w:rPr>
        <w:t xml:space="preserve"> ___________________________________________________________</w:t>
      </w:r>
    </w:p>
    <w:p w14:paraId="6766A1C5" w14:textId="52E0EDFA" w:rsidR="009F28AF" w:rsidRDefault="009A1012" w:rsidP="007A3477">
      <w:pPr>
        <w:pStyle w:val="NormalWeb"/>
        <w:spacing w:before="0" w:beforeAutospacing="0" w:after="0" w:afterAutospacing="0"/>
        <w:rPr>
          <w:sz w:val="20"/>
          <w:szCs w:val="20"/>
        </w:rPr>
      </w:pPr>
      <w:r w:rsidRPr="00C7613D">
        <w:rPr>
          <w:rStyle w:val="Strong"/>
          <w:rFonts w:eastAsiaTheme="majorEastAsia"/>
          <w:sz w:val="20"/>
          <w:szCs w:val="20"/>
        </w:rPr>
        <w:t>10. Any additional comments?</w:t>
      </w:r>
      <w:r w:rsidRPr="00C7613D">
        <w:rPr>
          <w:sz w:val="20"/>
          <w:szCs w:val="20"/>
        </w:rPr>
        <w:br/>
      </w:r>
      <w:r w:rsidRPr="00C7613D">
        <w:rPr>
          <w:rFonts w:ascii="Segoe UI Symbol" w:hAnsi="Segoe UI Symbol" w:cs="Segoe UI Symbol"/>
          <w:sz w:val="20"/>
          <w:szCs w:val="20"/>
        </w:rPr>
        <w:t>✎</w:t>
      </w:r>
      <w:r w:rsidRPr="00C7613D">
        <w:rPr>
          <w:sz w:val="20"/>
          <w:szCs w:val="20"/>
        </w:rPr>
        <w:t xml:space="preserve"> ___________________________________________________________</w:t>
      </w:r>
    </w:p>
    <w:p w14:paraId="1A166D09" w14:textId="77777777" w:rsidR="009F28AF" w:rsidRDefault="009F28AF">
      <w:pPr>
        <w:spacing w:after="160" w:line="279" w:lineRule="auto"/>
        <w:rPr>
          <w:sz w:val="20"/>
          <w:szCs w:val="20"/>
        </w:rPr>
      </w:pPr>
      <w:r>
        <w:rPr>
          <w:sz w:val="20"/>
          <w:szCs w:val="20"/>
        </w:rPr>
        <w:br w:type="page"/>
      </w:r>
    </w:p>
    <w:p w14:paraId="36576C42" w14:textId="1D7D475A" w:rsidR="009A1012" w:rsidRPr="00E05247" w:rsidRDefault="009F28AF" w:rsidP="00E05247">
      <w:pPr>
        <w:pStyle w:val="NormalWeb"/>
        <w:spacing w:before="0" w:beforeAutospacing="0" w:after="0" w:afterAutospacing="0"/>
        <w:jc w:val="center"/>
        <w:rPr>
          <w:b/>
          <w:bCs/>
          <w:lang w:val="vi-VN"/>
        </w:rPr>
      </w:pPr>
      <w:r w:rsidRPr="00E05247">
        <w:rPr>
          <w:b/>
          <w:bCs/>
        </w:rPr>
        <w:lastRenderedPageBreak/>
        <w:t>APPENDIX</w:t>
      </w:r>
      <w:r w:rsidRPr="00E05247">
        <w:rPr>
          <w:b/>
          <w:bCs/>
          <w:lang w:val="vi-VN"/>
        </w:rPr>
        <w:t xml:space="preserve"> C. SURVEY RESULTS</w:t>
      </w:r>
    </w:p>
    <w:p w14:paraId="76058711" w14:textId="77777777" w:rsidR="009F28AF" w:rsidRPr="009F28AF" w:rsidRDefault="009F28AF" w:rsidP="007A3477">
      <w:pPr>
        <w:pStyle w:val="NormalWeb"/>
        <w:spacing w:before="0" w:beforeAutospacing="0" w:after="0" w:afterAutospacing="0"/>
        <w:rPr>
          <w:sz w:val="20"/>
          <w:szCs w:val="20"/>
          <w:lang w:val="vi-VN"/>
        </w:rPr>
      </w:pPr>
    </w:p>
    <w:p w14:paraId="47413D7C" w14:textId="3F77C22E" w:rsidR="00E05247" w:rsidRDefault="00E05247">
      <w:pPr>
        <w:spacing w:after="160" w:line="279" w:lineRule="auto"/>
        <w:rPr>
          <w:lang w:val="vi-VN"/>
        </w:rPr>
      </w:pPr>
      <w:r>
        <w:rPr>
          <w:noProof/>
        </w:rPr>
        <w:drawing>
          <wp:inline distT="0" distB="0" distL="0" distR="0" wp14:anchorId="0CC4E9B7" wp14:editId="0B656A88">
            <wp:extent cx="2788636" cy="1324304"/>
            <wp:effectExtent l="0" t="0" r="5715" b="0"/>
            <wp:docPr id="1966468460" name="Picture 13" descr="Forms response chart. Question title: 1. How clear were the listening instructions?&#10;.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s response chart. Question title: 1. How clear were the listening instructions?&#10;. Number of responses: 15 respons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40052" cy="1348721"/>
                    </a:xfrm>
                    <a:prstGeom prst="rect">
                      <a:avLst/>
                    </a:prstGeom>
                    <a:noFill/>
                    <a:ln>
                      <a:noFill/>
                    </a:ln>
                  </pic:spPr>
                </pic:pic>
              </a:graphicData>
            </a:graphic>
          </wp:inline>
        </w:drawing>
      </w:r>
      <w:r>
        <w:rPr>
          <w:noProof/>
        </w:rPr>
        <w:drawing>
          <wp:inline distT="0" distB="0" distL="0" distR="0" wp14:anchorId="7734B547" wp14:editId="3FA72C90">
            <wp:extent cx="2772034" cy="1316420"/>
            <wp:effectExtent l="0" t="0" r="0" b="4445"/>
            <wp:docPr id="1129132297" name="Picture 14" descr="Forms response chart. Question title: 2. How relevant was the topic of the listening task to your learning needs or interests?.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s response chart. Question title: 2. How relevant was the topic of the listening task to your learning needs or interests?. Number of responses: 15 respons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2428" cy="1326105"/>
                    </a:xfrm>
                    <a:prstGeom prst="rect">
                      <a:avLst/>
                    </a:prstGeom>
                    <a:noFill/>
                    <a:ln>
                      <a:noFill/>
                    </a:ln>
                  </pic:spPr>
                </pic:pic>
              </a:graphicData>
            </a:graphic>
          </wp:inline>
        </w:drawing>
      </w:r>
    </w:p>
    <w:p w14:paraId="2F9B4541" w14:textId="77777777" w:rsidR="00E05247" w:rsidRDefault="00E05247">
      <w:pPr>
        <w:spacing w:after="160" w:line="279" w:lineRule="auto"/>
        <w:rPr>
          <w:lang w:val="vi-VN"/>
        </w:rPr>
      </w:pPr>
      <w:r>
        <w:rPr>
          <w:noProof/>
        </w:rPr>
        <w:drawing>
          <wp:inline distT="0" distB="0" distL="0" distR="0" wp14:anchorId="108E6967" wp14:editId="19612A79">
            <wp:extent cx="2788634" cy="1324303"/>
            <wp:effectExtent l="0" t="0" r="5715" b="0"/>
            <wp:docPr id="916903878" name="Picture 15" descr="Forms response chart. Question title: 3. How would you rate the difficulty level of the listening task?.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s response chart. Question title: 3. How would you rate the difficulty level of the listening task?. Number of responses: 15 response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17458" cy="1337991"/>
                    </a:xfrm>
                    <a:prstGeom prst="rect">
                      <a:avLst/>
                    </a:prstGeom>
                    <a:noFill/>
                    <a:ln>
                      <a:noFill/>
                    </a:ln>
                  </pic:spPr>
                </pic:pic>
              </a:graphicData>
            </a:graphic>
          </wp:inline>
        </w:drawing>
      </w:r>
      <w:r w:rsidRPr="00E05247">
        <w:t xml:space="preserve"> </w:t>
      </w:r>
      <w:r>
        <w:rPr>
          <w:noProof/>
        </w:rPr>
        <w:drawing>
          <wp:inline distT="0" distB="0" distL="0" distR="0" wp14:anchorId="7D57F8E2" wp14:editId="75DC2415">
            <wp:extent cx="2624959" cy="1246575"/>
            <wp:effectExtent l="0" t="0" r="4445" b="0"/>
            <wp:docPr id="191804085" name="Picture 16" descr="Forms response chart. Question title: 4. How accurate were the comprehension questions (in terms of matching the audio content)?.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rms response chart. Question title: 4. How accurate were the comprehension questions (in terms of matching the audio content)?. Number of responses: 15 respons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85299" cy="1275230"/>
                    </a:xfrm>
                    <a:prstGeom prst="rect">
                      <a:avLst/>
                    </a:prstGeom>
                    <a:noFill/>
                    <a:ln>
                      <a:noFill/>
                    </a:ln>
                  </pic:spPr>
                </pic:pic>
              </a:graphicData>
            </a:graphic>
          </wp:inline>
        </w:drawing>
      </w:r>
    </w:p>
    <w:p w14:paraId="36A94649" w14:textId="77777777" w:rsidR="00713C76" w:rsidRDefault="00E05247">
      <w:pPr>
        <w:spacing w:after="160" w:line="279" w:lineRule="auto"/>
        <w:rPr>
          <w:lang w:val="vi-VN"/>
        </w:rPr>
      </w:pPr>
      <w:r>
        <w:rPr>
          <w:noProof/>
        </w:rPr>
        <w:drawing>
          <wp:inline distT="0" distB="0" distL="0" distR="0" wp14:anchorId="2CC399D8" wp14:editId="5A1F17AD">
            <wp:extent cx="2689041" cy="1277007"/>
            <wp:effectExtent l="0" t="0" r="3810" b="5715"/>
            <wp:docPr id="693448299" name="Picture 17" descr="Forms response chart. Question title: 5. Did the task help you improve your listening skills (e.g., focus, note-taking, inference)?.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rms response chart. Question title: 5. Did the task help you improve your listening skills (e.g., focus, note-taking, inference)?. Number of responses: 15 respons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37403" cy="1299974"/>
                    </a:xfrm>
                    <a:prstGeom prst="rect">
                      <a:avLst/>
                    </a:prstGeom>
                    <a:noFill/>
                    <a:ln>
                      <a:noFill/>
                    </a:ln>
                  </pic:spPr>
                </pic:pic>
              </a:graphicData>
            </a:graphic>
          </wp:inline>
        </w:drawing>
      </w:r>
      <w:r w:rsidR="00713C76" w:rsidRPr="00713C76">
        <w:t xml:space="preserve"> </w:t>
      </w:r>
      <w:r w:rsidR="00713C76">
        <w:rPr>
          <w:noProof/>
        </w:rPr>
        <w:drawing>
          <wp:inline distT="0" distB="0" distL="0" distR="0" wp14:anchorId="71B696C4" wp14:editId="3E27EC13">
            <wp:extent cx="2688590" cy="1276793"/>
            <wp:effectExtent l="0" t="0" r="3810" b="6350"/>
            <wp:docPr id="1676482537" name="Picture 18" descr="Forms response chart. Question title: 6. Did you enjoy completing the AI-generated listening task?.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orms response chart. Question title: 6. Did you enjoy completing the AI-generated listening task?. Number of responses: 15 respons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30462" cy="1296678"/>
                    </a:xfrm>
                    <a:prstGeom prst="rect">
                      <a:avLst/>
                    </a:prstGeom>
                    <a:noFill/>
                    <a:ln>
                      <a:noFill/>
                    </a:ln>
                  </pic:spPr>
                </pic:pic>
              </a:graphicData>
            </a:graphic>
          </wp:inline>
        </w:drawing>
      </w:r>
    </w:p>
    <w:p w14:paraId="2F81B681" w14:textId="6533F21E" w:rsidR="005200BA" w:rsidRDefault="00713C76">
      <w:pPr>
        <w:spacing w:after="160" w:line="279" w:lineRule="auto"/>
        <w:rPr>
          <w:lang w:val="vi-VN"/>
        </w:rPr>
      </w:pPr>
      <w:r>
        <w:rPr>
          <w:noProof/>
        </w:rPr>
        <w:drawing>
          <wp:inline distT="0" distB="0" distL="0" distR="0" wp14:anchorId="34B8E975" wp14:editId="331B6CC1">
            <wp:extent cx="2722238" cy="1292772"/>
            <wp:effectExtent l="0" t="0" r="0" b="3175"/>
            <wp:docPr id="1984273491" name="Picture 19" descr="Forms response chart. Question title: 7. Compared to traditional (textbook-based) listening tasks, how was this task?.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orms response chart. Question title: 7. Compared to traditional (textbook-based) listening tasks, how was this task?. Number of responses: 15 response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50501" cy="1306194"/>
                    </a:xfrm>
                    <a:prstGeom prst="rect">
                      <a:avLst/>
                    </a:prstGeom>
                    <a:noFill/>
                    <a:ln>
                      <a:noFill/>
                    </a:ln>
                  </pic:spPr>
                </pic:pic>
              </a:graphicData>
            </a:graphic>
          </wp:inline>
        </w:drawing>
      </w:r>
      <w:r w:rsidR="005200BA">
        <w:rPr>
          <w:lang w:val="vi-VN"/>
        </w:rPr>
        <w:br w:type="page"/>
      </w:r>
    </w:p>
    <w:p w14:paraId="66D7EC69" w14:textId="0C2D9428" w:rsidR="0051704C" w:rsidRPr="005200BA" w:rsidRDefault="005200BA" w:rsidP="005200BA">
      <w:pPr>
        <w:spacing w:line="360" w:lineRule="auto"/>
        <w:jc w:val="center"/>
        <w:rPr>
          <w:b/>
          <w:bCs/>
          <w:lang w:val="vi-VN"/>
        </w:rPr>
      </w:pPr>
      <w:r w:rsidRPr="005200BA">
        <w:rPr>
          <w:b/>
          <w:bCs/>
          <w:lang w:val="vi-VN"/>
        </w:rPr>
        <w:lastRenderedPageBreak/>
        <w:t xml:space="preserve">APPENDIX </w:t>
      </w:r>
      <w:r w:rsidR="009F28AF">
        <w:rPr>
          <w:b/>
          <w:bCs/>
          <w:lang w:val="vi-VN"/>
        </w:rPr>
        <w:t>D</w:t>
      </w:r>
      <w:r w:rsidRPr="005200BA">
        <w:rPr>
          <w:b/>
          <w:bCs/>
          <w:lang w:val="vi-VN"/>
        </w:rPr>
        <w:t>.</w:t>
      </w:r>
    </w:p>
    <w:p w14:paraId="5180D75D" w14:textId="48877733" w:rsidR="005200BA" w:rsidRDefault="005200BA" w:rsidP="005200BA">
      <w:pPr>
        <w:spacing w:line="360" w:lineRule="auto"/>
        <w:jc w:val="center"/>
        <w:rPr>
          <w:lang w:val="vi-VN"/>
        </w:rPr>
      </w:pPr>
      <w:r>
        <w:rPr>
          <w:lang w:val="vi-VN"/>
        </w:rPr>
        <w:t>Mindmap Generated Using Google NotebookLM</w:t>
      </w:r>
    </w:p>
    <w:p w14:paraId="54EB10AD" w14:textId="58EBAC6A" w:rsidR="005200BA" w:rsidRPr="009A1012" w:rsidRDefault="005200BA" w:rsidP="007A3477">
      <w:pPr>
        <w:spacing w:line="360" w:lineRule="auto"/>
        <w:rPr>
          <w:lang w:val="vi-VN"/>
        </w:rPr>
      </w:pPr>
      <w:r w:rsidRPr="009A1012">
        <w:rPr>
          <w:noProof/>
        </w:rPr>
        <w:drawing>
          <wp:inline distT="0" distB="0" distL="0" distR="0" wp14:anchorId="64424A1A" wp14:editId="5E44204B">
            <wp:extent cx="6046030" cy="6442636"/>
            <wp:effectExtent l="0" t="0" r="0" b="0"/>
            <wp:docPr id="621436072"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36072" name="Picture 1" descr="A screenshot of a diagram&#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11660" cy="6619131"/>
                    </a:xfrm>
                    <a:prstGeom prst="rect">
                      <a:avLst/>
                    </a:prstGeom>
                  </pic:spPr>
                </pic:pic>
              </a:graphicData>
            </a:graphic>
          </wp:inline>
        </w:drawing>
      </w:r>
    </w:p>
    <w:sectPr w:rsidR="005200BA" w:rsidRPr="009A1012" w:rsidSect="003F55A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94564" w14:textId="77777777" w:rsidR="00901F8A" w:rsidRDefault="00901F8A" w:rsidP="008D16EC">
      <w:r>
        <w:separator/>
      </w:r>
    </w:p>
  </w:endnote>
  <w:endnote w:type="continuationSeparator" w:id="0">
    <w:p w14:paraId="76147D08" w14:textId="77777777" w:rsidR="00901F8A" w:rsidRDefault="00901F8A" w:rsidP="008D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2503116"/>
      <w:docPartObj>
        <w:docPartGallery w:val="Page Numbers (Bottom of Page)"/>
        <w:docPartUnique/>
      </w:docPartObj>
    </w:sdtPr>
    <w:sdtContent>
      <w:p w14:paraId="731FF116" w14:textId="219158A0" w:rsidR="008D16EC" w:rsidRDefault="008D16EC" w:rsidP="00363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962172C" w14:textId="77777777" w:rsidR="008D16EC" w:rsidRDefault="008D16EC" w:rsidP="008D16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4196047"/>
      <w:docPartObj>
        <w:docPartGallery w:val="Page Numbers (Bottom of Page)"/>
        <w:docPartUnique/>
      </w:docPartObj>
    </w:sdtPr>
    <w:sdtContent>
      <w:p w14:paraId="320F599D" w14:textId="0C107C67" w:rsidR="008D16EC" w:rsidRDefault="008D16EC" w:rsidP="00363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368AF07" w14:textId="77777777" w:rsidR="008D16EC" w:rsidRDefault="008D16EC" w:rsidP="008D16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ACFB" w14:textId="77777777" w:rsidR="00901F8A" w:rsidRDefault="00901F8A" w:rsidP="008D16EC">
      <w:r>
        <w:separator/>
      </w:r>
    </w:p>
  </w:footnote>
  <w:footnote w:type="continuationSeparator" w:id="0">
    <w:p w14:paraId="462B00DD" w14:textId="77777777" w:rsidR="00901F8A" w:rsidRDefault="00901F8A" w:rsidP="008D1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206"/>
    <w:multiLevelType w:val="multilevel"/>
    <w:tmpl w:val="D44E4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3043C"/>
    <w:multiLevelType w:val="multilevel"/>
    <w:tmpl w:val="38E0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A0539"/>
    <w:multiLevelType w:val="multilevel"/>
    <w:tmpl w:val="1AD8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44778"/>
    <w:multiLevelType w:val="multilevel"/>
    <w:tmpl w:val="F25A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510BB"/>
    <w:multiLevelType w:val="hybridMultilevel"/>
    <w:tmpl w:val="FCE0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20C7E"/>
    <w:multiLevelType w:val="multilevel"/>
    <w:tmpl w:val="FCA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82510"/>
    <w:multiLevelType w:val="multilevel"/>
    <w:tmpl w:val="19AC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15F8A"/>
    <w:multiLevelType w:val="hybridMultilevel"/>
    <w:tmpl w:val="145A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A0E70"/>
    <w:multiLevelType w:val="multilevel"/>
    <w:tmpl w:val="3EE8D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B748F"/>
    <w:multiLevelType w:val="multilevel"/>
    <w:tmpl w:val="D2EE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6822BD"/>
    <w:multiLevelType w:val="multilevel"/>
    <w:tmpl w:val="AEE40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D036F6"/>
    <w:multiLevelType w:val="multilevel"/>
    <w:tmpl w:val="742E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77555"/>
    <w:multiLevelType w:val="multilevel"/>
    <w:tmpl w:val="25BE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5A1AC5"/>
    <w:multiLevelType w:val="multilevel"/>
    <w:tmpl w:val="6BAC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F96F3C"/>
    <w:multiLevelType w:val="multilevel"/>
    <w:tmpl w:val="2BF8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E33EAB"/>
    <w:multiLevelType w:val="hybridMultilevel"/>
    <w:tmpl w:val="B54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A102D"/>
    <w:multiLevelType w:val="multilevel"/>
    <w:tmpl w:val="8668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B94302"/>
    <w:multiLevelType w:val="multilevel"/>
    <w:tmpl w:val="BEB8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46452"/>
    <w:multiLevelType w:val="multilevel"/>
    <w:tmpl w:val="DCB4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756E6"/>
    <w:multiLevelType w:val="hybridMultilevel"/>
    <w:tmpl w:val="ED44E598"/>
    <w:lvl w:ilvl="0" w:tplc="417A33C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E34B7"/>
    <w:multiLevelType w:val="multilevel"/>
    <w:tmpl w:val="FF1A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40DF3"/>
    <w:multiLevelType w:val="hybridMultilevel"/>
    <w:tmpl w:val="9A0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92344"/>
    <w:multiLevelType w:val="multilevel"/>
    <w:tmpl w:val="33B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E5899"/>
    <w:multiLevelType w:val="multilevel"/>
    <w:tmpl w:val="619C1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5C7D39"/>
    <w:multiLevelType w:val="multilevel"/>
    <w:tmpl w:val="92483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0C3BBD"/>
    <w:multiLevelType w:val="multilevel"/>
    <w:tmpl w:val="E996B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A86E96"/>
    <w:multiLevelType w:val="multilevel"/>
    <w:tmpl w:val="A346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D76A91"/>
    <w:multiLevelType w:val="hybridMultilevel"/>
    <w:tmpl w:val="1D2E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03019"/>
    <w:multiLevelType w:val="multilevel"/>
    <w:tmpl w:val="BD02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8C7917"/>
    <w:multiLevelType w:val="multilevel"/>
    <w:tmpl w:val="6852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E03D43"/>
    <w:multiLevelType w:val="hybridMultilevel"/>
    <w:tmpl w:val="60144CD6"/>
    <w:lvl w:ilvl="0" w:tplc="EA1A9EE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A1368"/>
    <w:multiLevelType w:val="multilevel"/>
    <w:tmpl w:val="59DA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561A55"/>
    <w:multiLevelType w:val="hybridMultilevel"/>
    <w:tmpl w:val="48AC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50C38"/>
    <w:multiLevelType w:val="multilevel"/>
    <w:tmpl w:val="E5C2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7B6AB3"/>
    <w:multiLevelType w:val="multilevel"/>
    <w:tmpl w:val="24E84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551E4E"/>
    <w:multiLevelType w:val="hybridMultilevel"/>
    <w:tmpl w:val="371C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80623"/>
    <w:multiLevelType w:val="hybridMultilevel"/>
    <w:tmpl w:val="1804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2B2737"/>
    <w:multiLevelType w:val="multilevel"/>
    <w:tmpl w:val="4E6E6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1F7404"/>
    <w:multiLevelType w:val="multilevel"/>
    <w:tmpl w:val="3EBAC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852C3D"/>
    <w:multiLevelType w:val="multilevel"/>
    <w:tmpl w:val="D5CC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7C04AD"/>
    <w:multiLevelType w:val="multilevel"/>
    <w:tmpl w:val="064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C1D93"/>
    <w:multiLevelType w:val="multilevel"/>
    <w:tmpl w:val="898AE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CD0BB4"/>
    <w:multiLevelType w:val="hybridMultilevel"/>
    <w:tmpl w:val="EC5C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C3E1B"/>
    <w:multiLevelType w:val="multilevel"/>
    <w:tmpl w:val="8CD2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793AA5"/>
    <w:multiLevelType w:val="hybridMultilevel"/>
    <w:tmpl w:val="5A1C3DFE"/>
    <w:lvl w:ilvl="0" w:tplc="1EEE0D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11784A"/>
    <w:multiLevelType w:val="multilevel"/>
    <w:tmpl w:val="FAB2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502E56"/>
    <w:multiLevelType w:val="hybridMultilevel"/>
    <w:tmpl w:val="75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219DA"/>
    <w:multiLevelType w:val="hybridMultilevel"/>
    <w:tmpl w:val="F5D47616"/>
    <w:lvl w:ilvl="0" w:tplc="C0343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8050D7"/>
    <w:multiLevelType w:val="multilevel"/>
    <w:tmpl w:val="3F620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D55E6B"/>
    <w:multiLevelType w:val="multilevel"/>
    <w:tmpl w:val="DD6C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4746803">
    <w:abstractNumId w:val="47"/>
  </w:num>
  <w:num w:numId="2" w16cid:durableId="1981496277">
    <w:abstractNumId w:val="44"/>
  </w:num>
  <w:num w:numId="3" w16cid:durableId="834034406">
    <w:abstractNumId w:val="30"/>
  </w:num>
  <w:num w:numId="4" w16cid:durableId="2116362666">
    <w:abstractNumId w:val="19"/>
  </w:num>
  <w:num w:numId="5" w16cid:durableId="967198219">
    <w:abstractNumId w:val="32"/>
  </w:num>
  <w:num w:numId="6" w16cid:durableId="1227687444">
    <w:abstractNumId w:val="35"/>
  </w:num>
  <w:num w:numId="7" w16cid:durableId="937524362">
    <w:abstractNumId w:val="7"/>
  </w:num>
  <w:num w:numId="8" w16cid:durableId="2047245695">
    <w:abstractNumId w:val="27"/>
  </w:num>
  <w:num w:numId="9" w16cid:durableId="1085954596">
    <w:abstractNumId w:val="22"/>
  </w:num>
  <w:num w:numId="10" w16cid:durableId="1997224596">
    <w:abstractNumId w:val="4"/>
  </w:num>
  <w:num w:numId="11" w16cid:durableId="528448623">
    <w:abstractNumId w:val="42"/>
  </w:num>
  <w:num w:numId="12" w16cid:durableId="456917394">
    <w:abstractNumId w:val="46"/>
  </w:num>
  <w:num w:numId="13" w16cid:durableId="945235114">
    <w:abstractNumId w:val="1"/>
  </w:num>
  <w:num w:numId="14" w16cid:durableId="296885105">
    <w:abstractNumId w:val="17"/>
  </w:num>
  <w:num w:numId="15" w16cid:durableId="1667405">
    <w:abstractNumId w:val="40"/>
  </w:num>
  <w:num w:numId="16" w16cid:durableId="1213422940">
    <w:abstractNumId w:val="2"/>
  </w:num>
  <w:num w:numId="17" w16cid:durableId="1005284001">
    <w:abstractNumId w:val="29"/>
  </w:num>
  <w:num w:numId="18" w16cid:durableId="1712999082">
    <w:abstractNumId w:val="39"/>
  </w:num>
  <w:num w:numId="19" w16cid:durableId="693582405">
    <w:abstractNumId w:val="34"/>
  </w:num>
  <w:num w:numId="20" w16cid:durableId="2123497636">
    <w:abstractNumId w:val="14"/>
  </w:num>
  <w:num w:numId="21" w16cid:durableId="511575374">
    <w:abstractNumId w:val="18"/>
  </w:num>
  <w:num w:numId="22" w16cid:durableId="658772969">
    <w:abstractNumId w:val="25"/>
  </w:num>
  <w:num w:numId="23" w16cid:durableId="1108499462">
    <w:abstractNumId w:val="8"/>
  </w:num>
  <w:num w:numId="24" w16cid:durableId="590969436">
    <w:abstractNumId w:val="9"/>
  </w:num>
  <w:num w:numId="25" w16cid:durableId="125316388">
    <w:abstractNumId w:val="31"/>
  </w:num>
  <w:num w:numId="26" w16cid:durableId="528422336">
    <w:abstractNumId w:val="48"/>
  </w:num>
  <w:num w:numId="27" w16cid:durableId="921833542">
    <w:abstractNumId w:val="11"/>
  </w:num>
  <w:num w:numId="28" w16cid:durableId="848835273">
    <w:abstractNumId w:val="3"/>
  </w:num>
  <w:num w:numId="29" w16cid:durableId="1990862823">
    <w:abstractNumId w:val="6"/>
  </w:num>
  <w:num w:numId="30" w16cid:durableId="802505659">
    <w:abstractNumId w:val="45"/>
  </w:num>
  <w:num w:numId="31" w16cid:durableId="225263034">
    <w:abstractNumId w:val="24"/>
  </w:num>
  <w:num w:numId="32" w16cid:durableId="1241525194">
    <w:abstractNumId w:val="5"/>
  </w:num>
  <w:num w:numId="33" w16cid:durableId="1477186324">
    <w:abstractNumId w:val="10"/>
  </w:num>
  <w:num w:numId="34" w16cid:durableId="1456605537">
    <w:abstractNumId w:val="12"/>
  </w:num>
  <w:num w:numId="35" w16cid:durableId="1819299153">
    <w:abstractNumId w:val="20"/>
  </w:num>
  <w:num w:numId="36" w16cid:durableId="40591753">
    <w:abstractNumId w:val="38"/>
  </w:num>
  <w:num w:numId="37" w16cid:durableId="1282417829">
    <w:abstractNumId w:val="43"/>
  </w:num>
  <w:num w:numId="38" w16cid:durableId="1649048856">
    <w:abstractNumId w:val="49"/>
  </w:num>
  <w:num w:numId="39" w16cid:durableId="1027370443">
    <w:abstractNumId w:val="37"/>
  </w:num>
  <w:num w:numId="40" w16cid:durableId="40524280">
    <w:abstractNumId w:val="33"/>
  </w:num>
  <w:num w:numId="41" w16cid:durableId="620384271">
    <w:abstractNumId w:val="28"/>
  </w:num>
  <w:num w:numId="42" w16cid:durableId="1469322768">
    <w:abstractNumId w:val="16"/>
  </w:num>
  <w:num w:numId="43" w16cid:durableId="582102244">
    <w:abstractNumId w:val="26"/>
  </w:num>
  <w:num w:numId="44" w16cid:durableId="1229919663">
    <w:abstractNumId w:val="41"/>
  </w:num>
  <w:num w:numId="45" w16cid:durableId="639388744">
    <w:abstractNumId w:val="0"/>
  </w:num>
  <w:num w:numId="46" w16cid:durableId="284240799">
    <w:abstractNumId w:val="13"/>
  </w:num>
  <w:num w:numId="47" w16cid:durableId="1942910979">
    <w:abstractNumId w:val="23"/>
  </w:num>
  <w:num w:numId="48" w16cid:durableId="1940528770">
    <w:abstractNumId w:val="15"/>
  </w:num>
  <w:num w:numId="49" w16cid:durableId="1982152292">
    <w:abstractNumId w:val="21"/>
  </w:num>
  <w:num w:numId="50" w16cid:durableId="2965056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A208AB"/>
    <w:rsid w:val="00016033"/>
    <w:rsid w:val="00021AF2"/>
    <w:rsid w:val="00022ECA"/>
    <w:rsid w:val="00030B68"/>
    <w:rsid w:val="00034789"/>
    <w:rsid w:val="00043B35"/>
    <w:rsid w:val="0004546E"/>
    <w:rsid w:val="00045FBD"/>
    <w:rsid w:val="00054DF2"/>
    <w:rsid w:val="00072B21"/>
    <w:rsid w:val="0008071F"/>
    <w:rsid w:val="00085FAD"/>
    <w:rsid w:val="000B254B"/>
    <w:rsid w:val="000B7DDB"/>
    <w:rsid w:val="000D58D3"/>
    <w:rsid w:val="000E5F20"/>
    <w:rsid w:val="000F244D"/>
    <w:rsid w:val="000F522E"/>
    <w:rsid w:val="001008EE"/>
    <w:rsid w:val="00152997"/>
    <w:rsid w:val="001610C1"/>
    <w:rsid w:val="001611ED"/>
    <w:rsid w:val="00163AD0"/>
    <w:rsid w:val="00167764"/>
    <w:rsid w:val="001931A8"/>
    <w:rsid w:val="00197437"/>
    <w:rsid w:val="001B6698"/>
    <w:rsid w:val="001D3A88"/>
    <w:rsid w:val="001D6087"/>
    <w:rsid w:val="001D7ED6"/>
    <w:rsid w:val="001F44FE"/>
    <w:rsid w:val="002012BC"/>
    <w:rsid w:val="00203208"/>
    <w:rsid w:val="00204378"/>
    <w:rsid w:val="00205318"/>
    <w:rsid w:val="00212A1B"/>
    <w:rsid w:val="00222199"/>
    <w:rsid w:val="00237A19"/>
    <w:rsid w:val="00241FDF"/>
    <w:rsid w:val="0027182F"/>
    <w:rsid w:val="0027610C"/>
    <w:rsid w:val="00277C53"/>
    <w:rsid w:val="00294619"/>
    <w:rsid w:val="002A766B"/>
    <w:rsid w:val="002C7BD3"/>
    <w:rsid w:val="002D4E6E"/>
    <w:rsid w:val="002D5696"/>
    <w:rsid w:val="002E1196"/>
    <w:rsid w:val="002E3E25"/>
    <w:rsid w:val="002E6D37"/>
    <w:rsid w:val="00304449"/>
    <w:rsid w:val="00305EA3"/>
    <w:rsid w:val="003164C4"/>
    <w:rsid w:val="00321299"/>
    <w:rsid w:val="00333E13"/>
    <w:rsid w:val="0033649A"/>
    <w:rsid w:val="003370DB"/>
    <w:rsid w:val="00344CF5"/>
    <w:rsid w:val="0035262C"/>
    <w:rsid w:val="00353992"/>
    <w:rsid w:val="003608D4"/>
    <w:rsid w:val="00364BD8"/>
    <w:rsid w:val="0036605E"/>
    <w:rsid w:val="00366295"/>
    <w:rsid w:val="00381FB3"/>
    <w:rsid w:val="00383BFD"/>
    <w:rsid w:val="00385DEE"/>
    <w:rsid w:val="003A0FFC"/>
    <w:rsid w:val="003B2882"/>
    <w:rsid w:val="003B462D"/>
    <w:rsid w:val="003C4764"/>
    <w:rsid w:val="003E20CE"/>
    <w:rsid w:val="003E7CD3"/>
    <w:rsid w:val="003F55A5"/>
    <w:rsid w:val="0040525A"/>
    <w:rsid w:val="0040605C"/>
    <w:rsid w:val="004152F7"/>
    <w:rsid w:val="004245EA"/>
    <w:rsid w:val="00427F89"/>
    <w:rsid w:val="00453B36"/>
    <w:rsid w:val="00464D5A"/>
    <w:rsid w:val="00467BA4"/>
    <w:rsid w:val="0048130B"/>
    <w:rsid w:val="00491BB0"/>
    <w:rsid w:val="004A0C62"/>
    <w:rsid w:val="004A304E"/>
    <w:rsid w:val="004A6687"/>
    <w:rsid w:val="004B0DA0"/>
    <w:rsid w:val="004B1C69"/>
    <w:rsid w:val="004B4928"/>
    <w:rsid w:val="004B5FD8"/>
    <w:rsid w:val="004B7C07"/>
    <w:rsid w:val="004C70FA"/>
    <w:rsid w:val="004C77B5"/>
    <w:rsid w:val="004E3D31"/>
    <w:rsid w:val="004E46B4"/>
    <w:rsid w:val="004E5193"/>
    <w:rsid w:val="004F0F71"/>
    <w:rsid w:val="00502D38"/>
    <w:rsid w:val="00503884"/>
    <w:rsid w:val="0051704C"/>
    <w:rsid w:val="005200BA"/>
    <w:rsid w:val="00521491"/>
    <w:rsid w:val="00537DF6"/>
    <w:rsid w:val="0054400D"/>
    <w:rsid w:val="005479D1"/>
    <w:rsid w:val="00553F43"/>
    <w:rsid w:val="00584009"/>
    <w:rsid w:val="00587831"/>
    <w:rsid w:val="00592216"/>
    <w:rsid w:val="0059469D"/>
    <w:rsid w:val="005A4F27"/>
    <w:rsid w:val="005B0525"/>
    <w:rsid w:val="005B4B96"/>
    <w:rsid w:val="005C480D"/>
    <w:rsid w:val="005C6D09"/>
    <w:rsid w:val="005D34B9"/>
    <w:rsid w:val="005D356F"/>
    <w:rsid w:val="005E336C"/>
    <w:rsid w:val="005F5AA1"/>
    <w:rsid w:val="00602CBA"/>
    <w:rsid w:val="0060607F"/>
    <w:rsid w:val="006074C9"/>
    <w:rsid w:val="006076F8"/>
    <w:rsid w:val="00610408"/>
    <w:rsid w:val="00612434"/>
    <w:rsid w:val="006154E5"/>
    <w:rsid w:val="006249AC"/>
    <w:rsid w:val="00642A77"/>
    <w:rsid w:val="006523A9"/>
    <w:rsid w:val="00660F22"/>
    <w:rsid w:val="0066559E"/>
    <w:rsid w:val="0066611B"/>
    <w:rsid w:val="0067496E"/>
    <w:rsid w:val="00676AEA"/>
    <w:rsid w:val="0068243E"/>
    <w:rsid w:val="0069579C"/>
    <w:rsid w:val="006A76B8"/>
    <w:rsid w:val="006A7F7A"/>
    <w:rsid w:val="006B2E3F"/>
    <w:rsid w:val="006B3DCB"/>
    <w:rsid w:val="006B40E4"/>
    <w:rsid w:val="006C1D51"/>
    <w:rsid w:val="006D0B7A"/>
    <w:rsid w:val="006F09DA"/>
    <w:rsid w:val="006F53AC"/>
    <w:rsid w:val="006F7EEA"/>
    <w:rsid w:val="0070106B"/>
    <w:rsid w:val="00705EC1"/>
    <w:rsid w:val="0070769D"/>
    <w:rsid w:val="00713C76"/>
    <w:rsid w:val="007155E2"/>
    <w:rsid w:val="00715D44"/>
    <w:rsid w:val="00735BEF"/>
    <w:rsid w:val="007421AB"/>
    <w:rsid w:val="007667C4"/>
    <w:rsid w:val="00770539"/>
    <w:rsid w:val="007711A6"/>
    <w:rsid w:val="00786128"/>
    <w:rsid w:val="007A1DA9"/>
    <w:rsid w:val="007A3477"/>
    <w:rsid w:val="007A7CC2"/>
    <w:rsid w:val="007B1B22"/>
    <w:rsid w:val="007C083A"/>
    <w:rsid w:val="007C54AC"/>
    <w:rsid w:val="007C58B7"/>
    <w:rsid w:val="007D07E8"/>
    <w:rsid w:val="007E5E3A"/>
    <w:rsid w:val="007F094D"/>
    <w:rsid w:val="0080437F"/>
    <w:rsid w:val="00830B02"/>
    <w:rsid w:val="008323FD"/>
    <w:rsid w:val="008358EC"/>
    <w:rsid w:val="008375A9"/>
    <w:rsid w:val="00846F57"/>
    <w:rsid w:val="00850B05"/>
    <w:rsid w:val="00853B5A"/>
    <w:rsid w:val="00860A69"/>
    <w:rsid w:val="00862F67"/>
    <w:rsid w:val="00887708"/>
    <w:rsid w:val="00895D10"/>
    <w:rsid w:val="00897345"/>
    <w:rsid w:val="008A762B"/>
    <w:rsid w:val="008B1867"/>
    <w:rsid w:val="008B242A"/>
    <w:rsid w:val="008B4C9C"/>
    <w:rsid w:val="008C421D"/>
    <w:rsid w:val="008D16EC"/>
    <w:rsid w:val="008E10CD"/>
    <w:rsid w:val="008E7060"/>
    <w:rsid w:val="00901F8A"/>
    <w:rsid w:val="00904C72"/>
    <w:rsid w:val="00913C02"/>
    <w:rsid w:val="0092001A"/>
    <w:rsid w:val="00920AD4"/>
    <w:rsid w:val="00924759"/>
    <w:rsid w:val="009263DD"/>
    <w:rsid w:val="00935189"/>
    <w:rsid w:val="009357B2"/>
    <w:rsid w:val="00942ADB"/>
    <w:rsid w:val="00944F70"/>
    <w:rsid w:val="00947709"/>
    <w:rsid w:val="00955ECC"/>
    <w:rsid w:val="00962E4B"/>
    <w:rsid w:val="00963CBB"/>
    <w:rsid w:val="00967D91"/>
    <w:rsid w:val="009710B2"/>
    <w:rsid w:val="00980780"/>
    <w:rsid w:val="009902F6"/>
    <w:rsid w:val="009925A6"/>
    <w:rsid w:val="00995523"/>
    <w:rsid w:val="00995B96"/>
    <w:rsid w:val="009A1012"/>
    <w:rsid w:val="009A4EB9"/>
    <w:rsid w:val="009C078F"/>
    <w:rsid w:val="009C526B"/>
    <w:rsid w:val="009D0212"/>
    <w:rsid w:val="009D7367"/>
    <w:rsid w:val="009E48D7"/>
    <w:rsid w:val="009E4CFA"/>
    <w:rsid w:val="009E75FB"/>
    <w:rsid w:val="009E7E36"/>
    <w:rsid w:val="009F28AF"/>
    <w:rsid w:val="009F3AA3"/>
    <w:rsid w:val="00A061F0"/>
    <w:rsid w:val="00A12E80"/>
    <w:rsid w:val="00A15BC0"/>
    <w:rsid w:val="00A2035D"/>
    <w:rsid w:val="00A21ACA"/>
    <w:rsid w:val="00A243BC"/>
    <w:rsid w:val="00A30ADD"/>
    <w:rsid w:val="00A45024"/>
    <w:rsid w:val="00A52ABA"/>
    <w:rsid w:val="00A62726"/>
    <w:rsid w:val="00A65680"/>
    <w:rsid w:val="00A74235"/>
    <w:rsid w:val="00A81549"/>
    <w:rsid w:val="00A8383F"/>
    <w:rsid w:val="00A91B13"/>
    <w:rsid w:val="00A96FE3"/>
    <w:rsid w:val="00AA0A99"/>
    <w:rsid w:val="00AA7FDC"/>
    <w:rsid w:val="00AB6B91"/>
    <w:rsid w:val="00AC7BDC"/>
    <w:rsid w:val="00AD344E"/>
    <w:rsid w:val="00AD7CA6"/>
    <w:rsid w:val="00AF406F"/>
    <w:rsid w:val="00B17FC4"/>
    <w:rsid w:val="00B204FF"/>
    <w:rsid w:val="00B22805"/>
    <w:rsid w:val="00B34A5E"/>
    <w:rsid w:val="00B43AE1"/>
    <w:rsid w:val="00B47F56"/>
    <w:rsid w:val="00B53F8A"/>
    <w:rsid w:val="00B54717"/>
    <w:rsid w:val="00B54E74"/>
    <w:rsid w:val="00B65769"/>
    <w:rsid w:val="00B65D38"/>
    <w:rsid w:val="00B8001D"/>
    <w:rsid w:val="00B80879"/>
    <w:rsid w:val="00B8104F"/>
    <w:rsid w:val="00B85E26"/>
    <w:rsid w:val="00B91EC4"/>
    <w:rsid w:val="00B93456"/>
    <w:rsid w:val="00B93FBD"/>
    <w:rsid w:val="00B9401A"/>
    <w:rsid w:val="00B94BD5"/>
    <w:rsid w:val="00BB14BA"/>
    <w:rsid w:val="00BC5578"/>
    <w:rsid w:val="00BD529C"/>
    <w:rsid w:val="00BE34DC"/>
    <w:rsid w:val="00BF1B9A"/>
    <w:rsid w:val="00C01702"/>
    <w:rsid w:val="00C0309C"/>
    <w:rsid w:val="00C1136D"/>
    <w:rsid w:val="00C14D64"/>
    <w:rsid w:val="00C21588"/>
    <w:rsid w:val="00C23AE0"/>
    <w:rsid w:val="00C31C11"/>
    <w:rsid w:val="00C40873"/>
    <w:rsid w:val="00C53F80"/>
    <w:rsid w:val="00C607D3"/>
    <w:rsid w:val="00C65401"/>
    <w:rsid w:val="00C7613D"/>
    <w:rsid w:val="00C87AA0"/>
    <w:rsid w:val="00C928BE"/>
    <w:rsid w:val="00C9542A"/>
    <w:rsid w:val="00CA3665"/>
    <w:rsid w:val="00CA6AC3"/>
    <w:rsid w:val="00CB57BF"/>
    <w:rsid w:val="00CB67DC"/>
    <w:rsid w:val="00CC1E54"/>
    <w:rsid w:val="00CC4F9E"/>
    <w:rsid w:val="00CD272D"/>
    <w:rsid w:val="00CE00FB"/>
    <w:rsid w:val="00CE7D39"/>
    <w:rsid w:val="00D252CF"/>
    <w:rsid w:val="00D46E40"/>
    <w:rsid w:val="00D477A3"/>
    <w:rsid w:val="00D72D4C"/>
    <w:rsid w:val="00DB3697"/>
    <w:rsid w:val="00DB4C17"/>
    <w:rsid w:val="00DC311A"/>
    <w:rsid w:val="00DD6411"/>
    <w:rsid w:val="00DE66C5"/>
    <w:rsid w:val="00DF0E55"/>
    <w:rsid w:val="00DF2C3E"/>
    <w:rsid w:val="00DF2FC5"/>
    <w:rsid w:val="00E05247"/>
    <w:rsid w:val="00E06DF5"/>
    <w:rsid w:val="00E118B9"/>
    <w:rsid w:val="00E2338C"/>
    <w:rsid w:val="00E51D09"/>
    <w:rsid w:val="00E53B37"/>
    <w:rsid w:val="00E55B84"/>
    <w:rsid w:val="00E64AB2"/>
    <w:rsid w:val="00E752CE"/>
    <w:rsid w:val="00E77044"/>
    <w:rsid w:val="00EA653A"/>
    <w:rsid w:val="00F02D3E"/>
    <w:rsid w:val="00F04F76"/>
    <w:rsid w:val="00F118B5"/>
    <w:rsid w:val="00F266E6"/>
    <w:rsid w:val="00F32492"/>
    <w:rsid w:val="00F3409C"/>
    <w:rsid w:val="00F420C7"/>
    <w:rsid w:val="00F47448"/>
    <w:rsid w:val="00F50D25"/>
    <w:rsid w:val="00F606BC"/>
    <w:rsid w:val="00F620CC"/>
    <w:rsid w:val="00F70EE6"/>
    <w:rsid w:val="00F7344E"/>
    <w:rsid w:val="00F75900"/>
    <w:rsid w:val="00F76374"/>
    <w:rsid w:val="00F82F98"/>
    <w:rsid w:val="00F8379D"/>
    <w:rsid w:val="00F84305"/>
    <w:rsid w:val="00FA0973"/>
    <w:rsid w:val="00FA1942"/>
    <w:rsid w:val="00FC41C9"/>
    <w:rsid w:val="00FC6BA9"/>
    <w:rsid w:val="00FD0FAD"/>
    <w:rsid w:val="00FD79EE"/>
    <w:rsid w:val="00FF1185"/>
    <w:rsid w:val="00FF2A43"/>
    <w:rsid w:val="0355B8DC"/>
    <w:rsid w:val="15A208AB"/>
    <w:rsid w:val="1FB70BD7"/>
    <w:rsid w:val="653C2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208AB"/>
  <w15:chartTrackingRefBased/>
  <w15:docId w15:val="{8ED3F444-3664-46D0-BEB6-87DE1688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434"/>
    <w:pPr>
      <w:spacing w:after="0" w:line="240" w:lineRule="auto"/>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995B96"/>
    <w:pPr>
      <w:ind w:left="720"/>
      <w:contextualSpacing/>
    </w:pPr>
  </w:style>
  <w:style w:type="paragraph" w:styleId="Footer">
    <w:name w:val="footer"/>
    <w:basedOn w:val="Normal"/>
    <w:link w:val="FooterChar"/>
    <w:uiPriority w:val="99"/>
    <w:unhideWhenUsed/>
    <w:rsid w:val="008D16EC"/>
    <w:pPr>
      <w:tabs>
        <w:tab w:val="center" w:pos="4680"/>
        <w:tab w:val="right" w:pos="9360"/>
      </w:tabs>
    </w:pPr>
  </w:style>
  <w:style w:type="character" w:customStyle="1" w:styleId="FooterChar">
    <w:name w:val="Footer Char"/>
    <w:basedOn w:val="DefaultParagraphFont"/>
    <w:link w:val="Footer"/>
    <w:uiPriority w:val="99"/>
    <w:rsid w:val="008D16EC"/>
  </w:style>
  <w:style w:type="character" w:styleId="PageNumber">
    <w:name w:val="page number"/>
    <w:basedOn w:val="DefaultParagraphFont"/>
    <w:uiPriority w:val="99"/>
    <w:semiHidden/>
    <w:unhideWhenUsed/>
    <w:rsid w:val="008D16EC"/>
  </w:style>
  <w:style w:type="character" w:styleId="Emphasis">
    <w:name w:val="Emphasis"/>
    <w:basedOn w:val="DefaultParagraphFont"/>
    <w:uiPriority w:val="20"/>
    <w:qFormat/>
    <w:rsid w:val="00587831"/>
    <w:rPr>
      <w:i/>
      <w:iCs/>
    </w:rPr>
  </w:style>
  <w:style w:type="paragraph" w:styleId="NormalWeb">
    <w:name w:val="Normal (Web)"/>
    <w:basedOn w:val="Normal"/>
    <w:uiPriority w:val="99"/>
    <w:unhideWhenUsed/>
    <w:rsid w:val="00B94BD5"/>
    <w:pPr>
      <w:spacing w:before="100" w:beforeAutospacing="1" w:after="100" w:afterAutospacing="1"/>
    </w:pPr>
  </w:style>
  <w:style w:type="table" w:styleId="TableGrid">
    <w:name w:val="Table Grid"/>
    <w:basedOn w:val="TableNormal"/>
    <w:uiPriority w:val="39"/>
    <w:rsid w:val="00E77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B36"/>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
    <w:name w:val="List Table 3"/>
    <w:basedOn w:val="TableNormal"/>
    <w:uiPriority w:val="48"/>
    <w:rsid w:val="00453B3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7421AB"/>
    <w:pPr>
      <w:tabs>
        <w:tab w:val="center" w:pos="4680"/>
        <w:tab w:val="right" w:pos="9360"/>
      </w:tabs>
    </w:pPr>
  </w:style>
  <w:style w:type="character" w:customStyle="1" w:styleId="HeaderChar">
    <w:name w:val="Header Char"/>
    <w:basedOn w:val="DefaultParagraphFont"/>
    <w:link w:val="Header"/>
    <w:uiPriority w:val="99"/>
    <w:rsid w:val="007421AB"/>
  </w:style>
  <w:style w:type="character" w:styleId="Hyperlink">
    <w:name w:val="Hyperlink"/>
    <w:basedOn w:val="DefaultParagraphFont"/>
    <w:uiPriority w:val="99"/>
    <w:unhideWhenUsed/>
    <w:rsid w:val="005E336C"/>
    <w:rPr>
      <w:color w:val="467886" w:themeColor="hyperlink"/>
      <w:u w:val="single"/>
    </w:rPr>
  </w:style>
  <w:style w:type="character" w:styleId="UnresolvedMention">
    <w:name w:val="Unresolved Mention"/>
    <w:basedOn w:val="DefaultParagraphFont"/>
    <w:uiPriority w:val="99"/>
    <w:semiHidden/>
    <w:unhideWhenUsed/>
    <w:rsid w:val="005E336C"/>
    <w:rPr>
      <w:color w:val="605E5C"/>
      <w:shd w:val="clear" w:color="auto" w:fill="E1DFDD"/>
    </w:rPr>
  </w:style>
  <w:style w:type="character" w:styleId="FollowedHyperlink">
    <w:name w:val="FollowedHyperlink"/>
    <w:basedOn w:val="DefaultParagraphFont"/>
    <w:uiPriority w:val="99"/>
    <w:semiHidden/>
    <w:unhideWhenUsed/>
    <w:rsid w:val="005E336C"/>
    <w:rPr>
      <w:color w:val="96607D" w:themeColor="followedHyperlink"/>
      <w:u w:val="single"/>
    </w:rPr>
  </w:style>
  <w:style w:type="character" w:styleId="Strong">
    <w:name w:val="Strong"/>
    <w:basedOn w:val="DefaultParagraphFont"/>
    <w:uiPriority w:val="22"/>
    <w:qFormat/>
    <w:rsid w:val="00152997"/>
    <w:rPr>
      <w:b/>
      <w:bCs/>
    </w:rPr>
  </w:style>
  <w:style w:type="character" w:customStyle="1" w:styleId="normaltextrun">
    <w:name w:val="normaltextrun"/>
    <w:basedOn w:val="DefaultParagraphFont"/>
    <w:rsid w:val="00AA7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382">
      <w:bodyDiv w:val="1"/>
      <w:marLeft w:val="0"/>
      <w:marRight w:val="0"/>
      <w:marTop w:val="0"/>
      <w:marBottom w:val="0"/>
      <w:divBdr>
        <w:top w:val="none" w:sz="0" w:space="0" w:color="auto"/>
        <w:left w:val="none" w:sz="0" w:space="0" w:color="auto"/>
        <w:bottom w:val="none" w:sz="0" w:space="0" w:color="auto"/>
        <w:right w:val="none" w:sz="0" w:space="0" w:color="auto"/>
      </w:divBdr>
    </w:div>
    <w:div w:id="6099316">
      <w:bodyDiv w:val="1"/>
      <w:marLeft w:val="0"/>
      <w:marRight w:val="0"/>
      <w:marTop w:val="0"/>
      <w:marBottom w:val="0"/>
      <w:divBdr>
        <w:top w:val="none" w:sz="0" w:space="0" w:color="auto"/>
        <w:left w:val="none" w:sz="0" w:space="0" w:color="auto"/>
        <w:bottom w:val="none" w:sz="0" w:space="0" w:color="auto"/>
        <w:right w:val="none" w:sz="0" w:space="0" w:color="auto"/>
      </w:divBdr>
    </w:div>
    <w:div w:id="11105363">
      <w:bodyDiv w:val="1"/>
      <w:marLeft w:val="0"/>
      <w:marRight w:val="0"/>
      <w:marTop w:val="0"/>
      <w:marBottom w:val="0"/>
      <w:divBdr>
        <w:top w:val="none" w:sz="0" w:space="0" w:color="auto"/>
        <w:left w:val="none" w:sz="0" w:space="0" w:color="auto"/>
        <w:bottom w:val="none" w:sz="0" w:space="0" w:color="auto"/>
        <w:right w:val="none" w:sz="0" w:space="0" w:color="auto"/>
      </w:divBdr>
    </w:div>
    <w:div w:id="35397364">
      <w:bodyDiv w:val="1"/>
      <w:marLeft w:val="0"/>
      <w:marRight w:val="0"/>
      <w:marTop w:val="0"/>
      <w:marBottom w:val="0"/>
      <w:divBdr>
        <w:top w:val="none" w:sz="0" w:space="0" w:color="auto"/>
        <w:left w:val="none" w:sz="0" w:space="0" w:color="auto"/>
        <w:bottom w:val="none" w:sz="0" w:space="0" w:color="auto"/>
        <w:right w:val="none" w:sz="0" w:space="0" w:color="auto"/>
      </w:divBdr>
    </w:div>
    <w:div w:id="53745590">
      <w:bodyDiv w:val="1"/>
      <w:marLeft w:val="0"/>
      <w:marRight w:val="0"/>
      <w:marTop w:val="0"/>
      <w:marBottom w:val="0"/>
      <w:divBdr>
        <w:top w:val="none" w:sz="0" w:space="0" w:color="auto"/>
        <w:left w:val="none" w:sz="0" w:space="0" w:color="auto"/>
        <w:bottom w:val="none" w:sz="0" w:space="0" w:color="auto"/>
        <w:right w:val="none" w:sz="0" w:space="0" w:color="auto"/>
      </w:divBdr>
    </w:div>
    <w:div w:id="66146736">
      <w:bodyDiv w:val="1"/>
      <w:marLeft w:val="0"/>
      <w:marRight w:val="0"/>
      <w:marTop w:val="0"/>
      <w:marBottom w:val="0"/>
      <w:divBdr>
        <w:top w:val="none" w:sz="0" w:space="0" w:color="auto"/>
        <w:left w:val="none" w:sz="0" w:space="0" w:color="auto"/>
        <w:bottom w:val="none" w:sz="0" w:space="0" w:color="auto"/>
        <w:right w:val="none" w:sz="0" w:space="0" w:color="auto"/>
      </w:divBdr>
    </w:div>
    <w:div w:id="67920910">
      <w:bodyDiv w:val="1"/>
      <w:marLeft w:val="0"/>
      <w:marRight w:val="0"/>
      <w:marTop w:val="0"/>
      <w:marBottom w:val="0"/>
      <w:divBdr>
        <w:top w:val="none" w:sz="0" w:space="0" w:color="auto"/>
        <w:left w:val="none" w:sz="0" w:space="0" w:color="auto"/>
        <w:bottom w:val="none" w:sz="0" w:space="0" w:color="auto"/>
        <w:right w:val="none" w:sz="0" w:space="0" w:color="auto"/>
      </w:divBdr>
    </w:div>
    <w:div w:id="71587646">
      <w:bodyDiv w:val="1"/>
      <w:marLeft w:val="0"/>
      <w:marRight w:val="0"/>
      <w:marTop w:val="0"/>
      <w:marBottom w:val="0"/>
      <w:divBdr>
        <w:top w:val="none" w:sz="0" w:space="0" w:color="auto"/>
        <w:left w:val="none" w:sz="0" w:space="0" w:color="auto"/>
        <w:bottom w:val="none" w:sz="0" w:space="0" w:color="auto"/>
        <w:right w:val="none" w:sz="0" w:space="0" w:color="auto"/>
      </w:divBdr>
    </w:div>
    <w:div w:id="79841477">
      <w:bodyDiv w:val="1"/>
      <w:marLeft w:val="0"/>
      <w:marRight w:val="0"/>
      <w:marTop w:val="0"/>
      <w:marBottom w:val="0"/>
      <w:divBdr>
        <w:top w:val="none" w:sz="0" w:space="0" w:color="auto"/>
        <w:left w:val="none" w:sz="0" w:space="0" w:color="auto"/>
        <w:bottom w:val="none" w:sz="0" w:space="0" w:color="auto"/>
        <w:right w:val="none" w:sz="0" w:space="0" w:color="auto"/>
      </w:divBdr>
    </w:div>
    <w:div w:id="82187438">
      <w:bodyDiv w:val="1"/>
      <w:marLeft w:val="0"/>
      <w:marRight w:val="0"/>
      <w:marTop w:val="0"/>
      <w:marBottom w:val="0"/>
      <w:divBdr>
        <w:top w:val="none" w:sz="0" w:space="0" w:color="auto"/>
        <w:left w:val="none" w:sz="0" w:space="0" w:color="auto"/>
        <w:bottom w:val="none" w:sz="0" w:space="0" w:color="auto"/>
        <w:right w:val="none" w:sz="0" w:space="0" w:color="auto"/>
      </w:divBdr>
    </w:div>
    <w:div w:id="86342310">
      <w:bodyDiv w:val="1"/>
      <w:marLeft w:val="0"/>
      <w:marRight w:val="0"/>
      <w:marTop w:val="0"/>
      <w:marBottom w:val="0"/>
      <w:divBdr>
        <w:top w:val="none" w:sz="0" w:space="0" w:color="auto"/>
        <w:left w:val="none" w:sz="0" w:space="0" w:color="auto"/>
        <w:bottom w:val="none" w:sz="0" w:space="0" w:color="auto"/>
        <w:right w:val="none" w:sz="0" w:space="0" w:color="auto"/>
      </w:divBdr>
    </w:div>
    <w:div w:id="92435131">
      <w:bodyDiv w:val="1"/>
      <w:marLeft w:val="0"/>
      <w:marRight w:val="0"/>
      <w:marTop w:val="0"/>
      <w:marBottom w:val="0"/>
      <w:divBdr>
        <w:top w:val="none" w:sz="0" w:space="0" w:color="auto"/>
        <w:left w:val="none" w:sz="0" w:space="0" w:color="auto"/>
        <w:bottom w:val="none" w:sz="0" w:space="0" w:color="auto"/>
        <w:right w:val="none" w:sz="0" w:space="0" w:color="auto"/>
      </w:divBdr>
    </w:div>
    <w:div w:id="93092976">
      <w:bodyDiv w:val="1"/>
      <w:marLeft w:val="0"/>
      <w:marRight w:val="0"/>
      <w:marTop w:val="0"/>
      <w:marBottom w:val="0"/>
      <w:divBdr>
        <w:top w:val="none" w:sz="0" w:space="0" w:color="auto"/>
        <w:left w:val="none" w:sz="0" w:space="0" w:color="auto"/>
        <w:bottom w:val="none" w:sz="0" w:space="0" w:color="auto"/>
        <w:right w:val="none" w:sz="0" w:space="0" w:color="auto"/>
      </w:divBdr>
    </w:div>
    <w:div w:id="125926901">
      <w:bodyDiv w:val="1"/>
      <w:marLeft w:val="0"/>
      <w:marRight w:val="0"/>
      <w:marTop w:val="0"/>
      <w:marBottom w:val="0"/>
      <w:divBdr>
        <w:top w:val="none" w:sz="0" w:space="0" w:color="auto"/>
        <w:left w:val="none" w:sz="0" w:space="0" w:color="auto"/>
        <w:bottom w:val="none" w:sz="0" w:space="0" w:color="auto"/>
        <w:right w:val="none" w:sz="0" w:space="0" w:color="auto"/>
      </w:divBdr>
    </w:div>
    <w:div w:id="145512912">
      <w:bodyDiv w:val="1"/>
      <w:marLeft w:val="0"/>
      <w:marRight w:val="0"/>
      <w:marTop w:val="0"/>
      <w:marBottom w:val="0"/>
      <w:divBdr>
        <w:top w:val="none" w:sz="0" w:space="0" w:color="auto"/>
        <w:left w:val="none" w:sz="0" w:space="0" w:color="auto"/>
        <w:bottom w:val="none" w:sz="0" w:space="0" w:color="auto"/>
        <w:right w:val="none" w:sz="0" w:space="0" w:color="auto"/>
      </w:divBdr>
    </w:div>
    <w:div w:id="148249992">
      <w:bodyDiv w:val="1"/>
      <w:marLeft w:val="0"/>
      <w:marRight w:val="0"/>
      <w:marTop w:val="0"/>
      <w:marBottom w:val="0"/>
      <w:divBdr>
        <w:top w:val="none" w:sz="0" w:space="0" w:color="auto"/>
        <w:left w:val="none" w:sz="0" w:space="0" w:color="auto"/>
        <w:bottom w:val="none" w:sz="0" w:space="0" w:color="auto"/>
        <w:right w:val="none" w:sz="0" w:space="0" w:color="auto"/>
      </w:divBdr>
    </w:div>
    <w:div w:id="172376000">
      <w:bodyDiv w:val="1"/>
      <w:marLeft w:val="0"/>
      <w:marRight w:val="0"/>
      <w:marTop w:val="0"/>
      <w:marBottom w:val="0"/>
      <w:divBdr>
        <w:top w:val="none" w:sz="0" w:space="0" w:color="auto"/>
        <w:left w:val="none" w:sz="0" w:space="0" w:color="auto"/>
        <w:bottom w:val="none" w:sz="0" w:space="0" w:color="auto"/>
        <w:right w:val="none" w:sz="0" w:space="0" w:color="auto"/>
      </w:divBdr>
    </w:div>
    <w:div w:id="182937979">
      <w:bodyDiv w:val="1"/>
      <w:marLeft w:val="0"/>
      <w:marRight w:val="0"/>
      <w:marTop w:val="0"/>
      <w:marBottom w:val="0"/>
      <w:divBdr>
        <w:top w:val="none" w:sz="0" w:space="0" w:color="auto"/>
        <w:left w:val="none" w:sz="0" w:space="0" w:color="auto"/>
        <w:bottom w:val="none" w:sz="0" w:space="0" w:color="auto"/>
        <w:right w:val="none" w:sz="0" w:space="0" w:color="auto"/>
      </w:divBdr>
    </w:div>
    <w:div w:id="193007858">
      <w:bodyDiv w:val="1"/>
      <w:marLeft w:val="0"/>
      <w:marRight w:val="0"/>
      <w:marTop w:val="0"/>
      <w:marBottom w:val="0"/>
      <w:divBdr>
        <w:top w:val="none" w:sz="0" w:space="0" w:color="auto"/>
        <w:left w:val="none" w:sz="0" w:space="0" w:color="auto"/>
        <w:bottom w:val="none" w:sz="0" w:space="0" w:color="auto"/>
        <w:right w:val="none" w:sz="0" w:space="0" w:color="auto"/>
      </w:divBdr>
    </w:div>
    <w:div w:id="237137906">
      <w:bodyDiv w:val="1"/>
      <w:marLeft w:val="0"/>
      <w:marRight w:val="0"/>
      <w:marTop w:val="0"/>
      <w:marBottom w:val="0"/>
      <w:divBdr>
        <w:top w:val="none" w:sz="0" w:space="0" w:color="auto"/>
        <w:left w:val="none" w:sz="0" w:space="0" w:color="auto"/>
        <w:bottom w:val="none" w:sz="0" w:space="0" w:color="auto"/>
        <w:right w:val="none" w:sz="0" w:space="0" w:color="auto"/>
      </w:divBdr>
    </w:div>
    <w:div w:id="237252542">
      <w:bodyDiv w:val="1"/>
      <w:marLeft w:val="0"/>
      <w:marRight w:val="0"/>
      <w:marTop w:val="0"/>
      <w:marBottom w:val="0"/>
      <w:divBdr>
        <w:top w:val="none" w:sz="0" w:space="0" w:color="auto"/>
        <w:left w:val="none" w:sz="0" w:space="0" w:color="auto"/>
        <w:bottom w:val="none" w:sz="0" w:space="0" w:color="auto"/>
        <w:right w:val="none" w:sz="0" w:space="0" w:color="auto"/>
      </w:divBdr>
    </w:div>
    <w:div w:id="241719266">
      <w:bodyDiv w:val="1"/>
      <w:marLeft w:val="0"/>
      <w:marRight w:val="0"/>
      <w:marTop w:val="0"/>
      <w:marBottom w:val="0"/>
      <w:divBdr>
        <w:top w:val="none" w:sz="0" w:space="0" w:color="auto"/>
        <w:left w:val="none" w:sz="0" w:space="0" w:color="auto"/>
        <w:bottom w:val="none" w:sz="0" w:space="0" w:color="auto"/>
        <w:right w:val="none" w:sz="0" w:space="0" w:color="auto"/>
      </w:divBdr>
    </w:div>
    <w:div w:id="242646403">
      <w:bodyDiv w:val="1"/>
      <w:marLeft w:val="0"/>
      <w:marRight w:val="0"/>
      <w:marTop w:val="0"/>
      <w:marBottom w:val="0"/>
      <w:divBdr>
        <w:top w:val="none" w:sz="0" w:space="0" w:color="auto"/>
        <w:left w:val="none" w:sz="0" w:space="0" w:color="auto"/>
        <w:bottom w:val="none" w:sz="0" w:space="0" w:color="auto"/>
        <w:right w:val="none" w:sz="0" w:space="0" w:color="auto"/>
      </w:divBdr>
    </w:div>
    <w:div w:id="275253315">
      <w:bodyDiv w:val="1"/>
      <w:marLeft w:val="0"/>
      <w:marRight w:val="0"/>
      <w:marTop w:val="0"/>
      <w:marBottom w:val="0"/>
      <w:divBdr>
        <w:top w:val="none" w:sz="0" w:space="0" w:color="auto"/>
        <w:left w:val="none" w:sz="0" w:space="0" w:color="auto"/>
        <w:bottom w:val="none" w:sz="0" w:space="0" w:color="auto"/>
        <w:right w:val="none" w:sz="0" w:space="0" w:color="auto"/>
      </w:divBdr>
    </w:div>
    <w:div w:id="282425766">
      <w:bodyDiv w:val="1"/>
      <w:marLeft w:val="0"/>
      <w:marRight w:val="0"/>
      <w:marTop w:val="0"/>
      <w:marBottom w:val="0"/>
      <w:divBdr>
        <w:top w:val="none" w:sz="0" w:space="0" w:color="auto"/>
        <w:left w:val="none" w:sz="0" w:space="0" w:color="auto"/>
        <w:bottom w:val="none" w:sz="0" w:space="0" w:color="auto"/>
        <w:right w:val="none" w:sz="0" w:space="0" w:color="auto"/>
      </w:divBdr>
    </w:div>
    <w:div w:id="291180218">
      <w:bodyDiv w:val="1"/>
      <w:marLeft w:val="0"/>
      <w:marRight w:val="0"/>
      <w:marTop w:val="0"/>
      <w:marBottom w:val="0"/>
      <w:divBdr>
        <w:top w:val="none" w:sz="0" w:space="0" w:color="auto"/>
        <w:left w:val="none" w:sz="0" w:space="0" w:color="auto"/>
        <w:bottom w:val="none" w:sz="0" w:space="0" w:color="auto"/>
        <w:right w:val="none" w:sz="0" w:space="0" w:color="auto"/>
      </w:divBdr>
    </w:div>
    <w:div w:id="295448276">
      <w:bodyDiv w:val="1"/>
      <w:marLeft w:val="0"/>
      <w:marRight w:val="0"/>
      <w:marTop w:val="0"/>
      <w:marBottom w:val="0"/>
      <w:divBdr>
        <w:top w:val="none" w:sz="0" w:space="0" w:color="auto"/>
        <w:left w:val="none" w:sz="0" w:space="0" w:color="auto"/>
        <w:bottom w:val="none" w:sz="0" w:space="0" w:color="auto"/>
        <w:right w:val="none" w:sz="0" w:space="0" w:color="auto"/>
      </w:divBdr>
    </w:div>
    <w:div w:id="296878523">
      <w:bodyDiv w:val="1"/>
      <w:marLeft w:val="0"/>
      <w:marRight w:val="0"/>
      <w:marTop w:val="0"/>
      <w:marBottom w:val="0"/>
      <w:divBdr>
        <w:top w:val="none" w:sz="0" w:space="0" w:color="auto"/>
        <w:left w:val="none" w:sz="0" w:space="0" w:color="auto"/>
        <w:bottom w:val="none" w:sz="0" w:space="0" w:color="auto"/>
        <w:right w:val="none" w:sz="0" w:space="0" w:color="auto"/>
      </w:divBdr>
    </w:div>
    <w:div w:id="303585562">
      <w:bodyDiv w:val="1"/>
      <w:marLeft w:val="0"/>
      <w:marRight w:val="0"/>
      <w:marTop w:val="0"/>
      <w:marBottom w:val="0"/>
      <w:divBdr>
        <w:top w:val="none" w:sz="0" w:space="0" w:color="auto"/>
        <w:left w:val="none" w:sz="0" w:space="0" w:color="auto"/>
        <w:bottom w:val="none" w:sz="0" w:space="0" w:color="auto"/>
        <w:right w:val="none" w:sz="0" w:space="0" w:color="auto"/>
      </w:divBdr>
    </w:div>
    <w:div w:id="303776870">
      <w:bodyDiv w:val="1"/>
      <w:marLeft w:val="0"/>
      <w:marRight w:val="0"/>
      <w:marTop w:val="0"/>
      <w:marBottom w:val="0"/>
      <w:divBdr>
        <w:top w:val="none" w:sz="0" w:space="0" w:color="auto"/>
        <w:left w:val="none" w:sz="0" w:space="0" w:color="auto"/>
        <w:bottom w:val="none" w:sz="0" w:space="0" w:color="auto"/>
        <w:right w:val="none" w:sz="0" w:space="0" w:color="auto"/>
      </w:divBdr>
    </w:div>
    <w:div w:id="322902167">
      <w:bodyDiv w:val="1"/>
      <w:marLeft w:val="0"/>
      <w:marRight w:val="0"/>
      <w:marTop w:val="0"/>
      <w:marBottom w:val="0"/>
      <w:divBdr>
        <w:top w:val="none" w:sz="0" w:space="0" w:color="auto"/>
        <w:left w:val="none" w:sz="0" w:space="0" w:color="auto"/>
        <w:bottom w:val="none" w:sz="0" w:space="0" w:color="auto"/>
        <w:right w:val="none" w:sz="0" w:space="0" w:color="auto"/>
      </w:divBdr>
    </w:div>
    <w:div w:id="327028087">
      <w:bodyDiv w:val="1"/>
      <w:marLeft w:val="0"/>
      <w:marRight w:val="0"/>
      <w:marTop w:val="0"/>
      <w:marBottom w:val="0"/>
      <w:divBdr>
        <w:top w:val="none" w:sz="0" w:space="0" w:color="auto"/>
        <w:left w:val="none" w:sz="0" w:space="0" w:color="auto"/>
        <w:bottom w:val="none" w:sz="0" w:space="0" w:color="auto"/>
        <w:right w:val="none" w:sz="0" w:space="0" w:color="auto"/>
      </w:divBdr>
    </w:div>
    <w:div w:id="333335838">
      <w:bodyDiv w:val="1"/>
      <w:marLeft w:val="0"/>
      <w:marRight w:val="0"/>
      <w:marTop w:val="0"/>
      <w:marBottom w:val="0"/>
      <w:divBdr>
        <w:top w:val="none" w:sz="0" w:space="0" w:color="auto"/>
        <w:left w:val="none" w:sz="0" w:space="0" w:color="auto"/>
        <w:bottom w:val="none" w:sz="0" w:space="0" w:color="auto"/>
        <w:right w:val="none" w:sz="0" w:space="0" w:color="auto"/>
      </w:divBdr>
    </w:div>
    <w:div w:id="334262389">
      <w:bodyDiv w:val="1"/>
      <w:marLeft w:val="0"/>
      <w:marRight w:val="0"/>
      <w:marTop w:val="0"/>
      <w:marBottom w:val="0"/>
      <w:divBdr>
        <w:top w:val="none" w:sz="0" w:space="0" w:color="auto"/>
        <w:left w:val="none" w:sz="0" w:space="0" w:color="auto"/>
        <w:bottom w:val="none" w:sz="0" w:space="0" w:color="auto"/>
        <w:right w:val="none" w:sz="0" w:space="0" w:color="auto"/>
      </w:divBdr>
    </w:div>
    <w:div w:id="339165582">
      <w:bodyDiv w:val="1"/>
      <w:marLeft w:val="0"/>
      <w:marRight w:val="0"/>
      <w:marTop w:val="0"/>
      <w:marBottom w:val="0"/>
      <w:divBdr>
        <w:top w:val="none" w:sz="0" w:space="0" w:color="auto"/>
        <w:left w:val="none" w:sz="0" w:space="0" w:color="auto"/>
        <w:bottom w:val="none" w:sz="0" w:space="0" w:color="auto"/>
        <w:right w:val="none" w:sz="0" w:space="0" w:color="auto"/>
      </w:divBdr>
    </w:div>
    <w:div w:id="349836268">
      <w:bodyDiv w:val="1"/>
      <w:marLeft w:val="0"/>
      <w:marRight w:val="0"/>
      <w:marTop w:val="0"/>
      <w:marBottom w:val="0"/>
      <w:divBdr>
        <w:top w:val="none" w:sz="0" w:space="0" w:color="auto"/>
        <w:left w:val="none" w:sz="0" w:space="0" w:color="auto"/>
        <w:bottom w:val="none" w:sz="0" w:space="0" w:color="auto"/>
        <w:right w:val="none" w:sz="0" w:space="0" w:color="auto"/>
      </w:divBdr>
    </w:div>
    <w:div w:id="350955678">
      <w:bodyDiv w:val="1"/>
      <w:marLeft w:val="0"/>
      <w:marRight w:val="0"/>
      <w:marTop w:val="0"/>
      <w:marBottom w:val="0"/>
      <w:divBdr>
        <w:top w:val="none" w:sz="0" w:space="0" w:color="auto"/>
        <w:left w:val="none" w:sz="0" w:space="0" w:color="auto"/>
        <w:bottom w:val="none" w:sz="0" w:space="0" w:color="auto"/>
        <w:right w:val="none" w:sz="0" w:space="0" w:color="auto"/>
      </w:divBdr>
    </w:div>
    <w:div w:id="358513035">
      <w:bodyDiv w:val="1"/>
      <w:marLeft w:val="0"/>
      <w:marRight w:val="0"/>
      <w:marTop w:val="0"/>
      <w:marBottom w:val="0"/>
      <w:divBdr>
        <w:top w:val="none" w:sz="0" w:space="0" w:color="auto"/>
        <w:left w:val="none" w:sz="0" w:space="0" w:color="auto"/>
        <w:bottom w:val="none" w:sz="0" w:space="0" w:color="auto"/>
        <w:right w:val="none" w:sz="0" w:space="0" w:color="auto"/>
      </w:divBdr>
    </w:div>
    <w:div w:id="363679878">
      <w:bodyDiv w:val="1"/>
      <w:marLeft w:val="0"/>
      <w:marRight w:val="0"/>
      <w:marTop w:val="0"/>
      <w:marBottom w:val="0"/>
      <w:divBdr>
        <w:top w:val="none" w:sz="0" w:space="0" w:color="auto"/>
        <w:left w:val="none" w:sz="0" w:space="0" w:color="auto"/>
        <w:bottom w:val="none" w:sz="0" w:space="0" w:color="auto"/>
        <w:right w:val="none" w:sz="0" w:space="0" w:color="auto"/>
      </w:divBdr>
    </w:div>
    <w:div w:id="382364561">
      <w:bodyDiv w:val="1"/>
      <w:marLeft w:val="0"/>
      <w:marRight w:val="0"/>
      <w:marTop w:val="0"/>
      <w:marBottom w:val="0"/>
      <w:divBdr>
        <w:top w:val="none" w:sz="0" w:space="0" w:color="auto"/>
        <w:left w:val="none" w:sz="0" w:space="0" w:color="auto"/>
        <w:bottom w:val="none" w:sz="0" w:space="0" w:color="auto"/>
        <w:right w:val="none" w:sz="0" w:space="0" w:color="auto"/>
      </w:divBdr>
    </w:div>
    <w:div w:id="389571752">
      <w:bodyDiv w:val="1"/>
      <w:marLeft w:val="0"/>
      <w:marRight w:val="0"/>
      <w:marTop w:val="0"/>
      <w:marBottom w:val="0"/>
      <w:divBdr>
        <w:top w:val="none" w:sz="0" w:space="0" w:color="auto"/>
        <w:left w:val="none" w:sz="0" w:space="0" w:color="auto"/>
        <w:bottom w:val="none" w:sz="0" w:space="0" w:color="auto"/>
        <w:right w:val="none" w:sz="0" w:space="0" w:color="auto"/>
      </w:divBdr>
    </w:div>
    <w:div w:id="400639858">
      <w:bodyDiv w:val="1"/>
      <w:marLeft w:val="0"/>
      <w:marRight w:val="0"/>
      <w:marTop w:val="0"/>
      <w:marBottom w:val="0"/>
      <w:divBdr>
        <w:top w:val="none" w:sz="0" w:space="0" w:color="auto"/>
        <w:left w:val="none" w:sz="0" w:space="0" w:color="auto"/>
        <w:bottom w:val="none" w:sz="0" w:space="0" w:color="auto"/>
        <w:right w:val="none" w:sz="0" w:space="0" w:color="auto"/>
      </w:divBdr>
    </w:div>
    <w:div w:id="411901196">
      <w:bodyDiv w:val="1"/>
      <w:marLeft w:val="0"/>
      <w:marRight w:val="0"/>
      <w:marTop w:val="0"/>
      <w:marBottom w:val="0"/>
      <w:divBdr>
        <w:top w:val="none" w:sz="0" w:space="0" w:color="auto"/>
        <w:left w:val="none" w:sz="0" w:space="0" w:color="auto"/>
        <w:bottom w:val="none" w:sz="0" w:space="0" w:color="auto"/>
        <w:right w:val="none" w:sz="0" w:space="0" w:color="auto"/>
      </w:divBdr>
    </w:div>
    <w:div w:id="421344123">
      <w:bodyDiv w:val="1"/>
      <w:marLeft w:val="0"/>
      <w:marRight w:val="0"/>
      <w:marTop w:val="0"/>
      <w:marBottom w:val="0"/>
      <w:divBdr>
        <w:top w:val="none" w:sz="0" w:space="0" w:color="auto"/>
        <w:left w:val="none" w:sz="0" w:space="0" w:color="auto"/>
        <w:bottom w:val="none" w:sz="0" w:space="0" w:color="auto"/>
        <w:right w:val="none" w:sz="0" w:space="0" w:color="auto"/>
      </w:divBdr>
    </w:div>
    <w:div w:id="439299222">
      <w:bodyDiv w:val="1"/>
      <w:marLeft w:val="0"/>
      <w:marRight w:val="0"/>
      <w:marTop w:val="0"/>
      <w:marBottom w:val="0"/>
      <w:divBdr>
        <w:top w:val="none" w:sz="0" w:space="0" w:color="auto"/>
        <w:left w:val="none" w:sz="0" w:space="0" w:color="auto"/>
        <w:bottom w:val="none" w:sz="0" w:space="0" w:color="auto"/>
        <w:right w:val="none" w:sz="0" w:space="0" w:color="auto"/>
      </w:divBdr>
    </w:div>
    <w:div w:id="483275340">
      <w:bodyDiv w:val="1"/>
      <w:marLeft w:val="0"/>
      <w:marRight w:val="0"/>
      <w:marTop w:val="0"/>
      <w:marBottom w:val="0"/>
      <w:divBdr>
        <w:top w:val="none" w:sz="0" w:space="0" w:color="auto"/>
        <w:left w:val="none" w:sz="0" w:space="0" w:color="auto"/>
        <w:bottom w:val="none" w:sz="0" w:space="0" w:color="auto"/>
        <w:right w:val="none" w:sz="0" w:space="0" w:color="auto"/>
      </w:divBdr>
    </w:div>
    <w:div w:id="490100453">
      <w:bodyDiv w:val="1"/>
      <w:marLeft w:val="0"/>
      <w:marRight w:val="0"/>
      <w:marTop w:val="0"/>
      <w:marBottom w:val="0"/>
      <w:divBdr>
        <w:top w:val="none" w:sz="0" w:space="0" w:color="auto"/>
        <w:left w:val="none" w:sz="0" w:space="0" w:color="auto"/>
        <w:bottom w:val="none" w:sz="0" w:space="0" w:color="auto"/>
        <w:right w:val="none" w:sz="0" w:space="0" w:color="auto"/>
      </w:divBdr>
    </w:div>
    <w:div w:id="499083828">
      <w:bodyDiv w:val="1"/>
      <w:marLeft w:val="0"/>
      <w:marRight w:val="0"/>
      <w:marTop w:val="0"/>
      <w:marBottom w:val="0"/>
      <w:divBdr>
        <w:top w:val="none" w:sz="0" w:space="0" w:color="auto"/>
        <w:left w:val="none" w:sz="0" w:space="0" w:color="auto"/>
        <w:bottom w:val="none" w:sz="0" w:space="0" w:color="auto"/>
        <w:right w:val="none" w:sz="0" w:space="0" w:color="auto"/>
      </w:divBdr>
    </w:div>
    <w:div w:id="500196373">
      <w:bodyDiv w:val="1"/>
      <w:marLeft w:val="0"/>
      <w:marRight w:val="0"/>
      <w:marTop w:val="0"/>
      <w:marBottom w:val="0"/>
      <w:divBdr>
        <w:top w:val="none" w:sz="0" w:space="0" w:color="auto"/>
        <w:left w:val="none" w:sz="0" w:space="0" w:color="auto"/>
        <w:bottom w:val="none" w:sz="0" w:space="0" w:color="auto"/>
        <w:right w:val="none" w:sz="0" w:space="0" w:color="auto"/>
      </w:divBdr>
    </w:div>
    <w:div w:id="502159240">
      <w:bodyDiv w:val="1"/>
      <w:marLeft w:val="0"/>
      <w:marRight w:val="0"/>
      <w:marTop w:val="0"/>
      <w:marBottom w:val="0"/>
      <w:divBdr>
        <w:top w:val="none" w:sz="0" w:space="0" w:color="auto"/>
        <w:left w:val="none" w:sz="0" w:space="0" w:color="auto"/>
        <w:bottom w:val="none" w:sz="0" w:space="0" w:color="auto"/>
        <w:right w:val="none" w:sz="0" w:space="0" w:color="auto"/>
      </w:divBdr>
    </w:div>
    <w:div w:id="504320725">
      <w:bodyDiv w:val="1"/>
      <w:marLeft w:val="0"/>
      <w:marRight w:val="0"/>
      <w:marTop w:val="0"/>
      <w:marBottom w:val="0"/>
      <w:divBdr>
        <w:top w:val="none" w:sz="0" w:space="0" w:color="auto"/>
        <w:left w:val="none" w:sz="0" w:space="0" w:color="auto"/>
        <w:bottom w:val="none" w:sz="0" w:space="0" w:color="auto"/>
        <w:right w:val="none" w:sz="0" w:space="0" w:color="auto"/>
      </w:divBdr>
    </w:div>
    <w:div w:id="512576736">
      <w:bodyDiv w:val="1"/>
      <w:marLeft w:val="0"/>
      <w:marRight w:val="0"/>
      <w:marTop w:val="0"/>
      <w:marBottom w:val="0"/>
      <w:divBdr>
        <w:top w:val="none" w:sz="0" w:space="0" w:color="auto"/>
        <w:left w:val="none" w:sz="0" w:space="0" w:color="auto"/>
        <w:bottom w:val="none" w:sz="0" w:space="0" w:color="auto"/>
        <w:right w:val="none" w:sz="0" w:space="0" w:color="auto"/>
      </w:divBdr>
    </w:div>
    <w:div w:id="533735505">
      <w:bodyDiv w:val="1"/>
      <w:marLeft w:val="0"/>
      <w:marRight w:val="0"/>
      <w:marTop w:val="0"/>
      <w:marBottom w:val="0"/>
      <w:divBdr>
        <w:top w:val="none" w:sz="0" w:space="0" w:color="auto"/>
        <w:left w:val="none" w:sz="0" w:space="0" w:color="auto"/>
        <w:bottom w:val="none" w:sz="0" w:space="0" w:color="auto"/>
        <w:right w:val="none" w:sz="0" w:space="0" w:color="auto"/>
      </w:divBdr>
    </w:div>
    <w:div w:id="541942605">
      <w:bodyDiv w:val="1"/>
      <w:marLeft w:val="0"/>
      <w:marRight w:val="0"/>
      <w:marTop w:val="0"/>
      <w:marBottom w:val="0"/>
      <w:divBdr>
        <w:top w:val="none" w:sz="0" w:space="0" w:color="auto"/>
        <w:left w:val="none" w:sz="0" w:space="0" w:color="auto"/>
        <w:bottom w:val="none" w:sz="0" w:space="0" w:color="auto"/>
        <w:right w:val="none" w:sz="0" w:space="0" w:color="auto"/>
      </w:divBdr>
    </w:div>
    <w:div w:id="553856397">
      <w:bodyDiv w:val="1"/>
      <w:marLeft w:val="0"/>
      <w:marRight w:val="0"/>
      <w:marTop w:val="0"/>
      <w:marBottom w:val="0"/>
      <w:divBdr>
        <w:top w:val="none" w:sz="0" w:space="0" w:color="auto"/>
        <w:left w:val="none" w:sz="0" w:space="0" w:color="auto"/>
        <w:bottom w:val="none" w:sz="0" w:space="0" w:color="auto"/>
        <w:right w:val="none" w:sz="0" w:space="0" w:color="auto"/>
      </w:divBdr>
    </w:div>
    <w:div w:id="554851645">
      <w:bodyDiv w:val="1"/>
      <w:marLeft w:val="0"/>
      <w:marRight w:val="0"/>
      <w:marTop w:val="0"/>
      <w:marBottom w:val="0"/>
      <w:divBdr>
        <w:top w:val="none" w:sz="0" w:space="0" w:color="auto"/>
        <w:left w:val="none" w:sz="0" w:space="0" w:color="auto"/>
        <w:bottom w:val="none" w:sz="0" w:space="0" w:color="auto"/>
        <w:right w:val="none" w:sz="0" w:space="0" w:color="auto"/>
      </w:divBdr>
    </w:div>
    <w:div w:id="570120185">
      <w:bodyDiv w:val="1"/>
      <w:marLeft w:val="0"/>
      <w:marRight w:val="0"/>
      <w:marTop w:val="0"/>
      <w:marBottom w:val="0"/>
      <w:divBdr>
        <w:top w:val="none" w:sz="0" w:space="0" w:color="auto"/>
        <w:left w:val="none" w:sz="0" w:space="0" w:color="auto"/>
        <w:bottom w:val="none" w:sz="0" w:space="0" w:color="auto"/>
        <w:right w:val="none" w:sz="0" w:space="0" w:color="auto"/>
      </w:divBdr>
    </w:div>
    <w:div w:id="574317235">
      <w:bodyDiv w:val="1"/>
      <w:marLeft w:val="0"/>
      <w:marRight w:val="0"/>
      <w:marTop w:val="0"/>
      <w:marBottom w:val="0"/>
      <w:divBdr>
        <w:top w:val="none" w:sz="0" w:space="0" w:color="auto"/>
        <w:left w:val="none" w:sz="0" w:space="0" w:color="auto"/>
        <w:bottom w:val="none" w:sz="0" w:space="0" w:color="auto"/>
        <w:right w:val="none" w:sz="0" w:space="0" w:color="auto"/>
      </w:divBdr>
    </w:div>
    <w:div w:id="589124139">
      <w:bodyDiv w:val="1"/>
      <w:marLeft w:val="0"/>
      <w:marRight w:val="0"/>
      <w:marTop w:val="0"/>
      <w:marBottom w:val="0"/>
      <w:divBdr>
        <w:top w:val="none" w:sz="0" w:space="0" w:color="auto"/>
        <w:left w:val="none" w:sz="0" w:space="0" w:color="auto"/>
        <w:bottom w:val="none" w:sz="0" w:space="0" w:color="auto"/>
        <w:right w:val="none" w:sz="0" w:space="0" w:color="auto"/>
      </w:divBdr>
    </w:div>
    <w:div w:id="594482626">
      <w:bodyDiv w:val="1"/>
      <w:marLeft w:val="0"/>
      <w:marRight w:val="0"/>
      <w:marTop w:val="0"/>
      <w:marBottom w:val="0"/>
      <w:divBdr>
        <w:top w:val="none" w:sz="0" w:space="0" w:color="auto"/>
        <w:left w:val="none" w:sz="0" w:space="0" w:color="auto"/>
        <w:bottom w:val="none" w:sz="0" w:space="0" w:color="auto"/>
        <w:right w:val="none" w:sz="0" w:space="0" w:color="auto"/>
      </w:divBdr>
    </w:div>
    <w:div w:id="612445966">
      <w:bodyDiv w:val="1"/>
      <w:marLeft w:val="0"/>
      <w:marRight w:val="0"/>
      <w:marTop w:val="0"/>
      <w:marBottom w:val="0"/>
      <w:divBdr>
        <w:top w:val="none" w:sz="0" w:space="0" w:color="auto"/>
        <w:left w:val="none" w:sz="0" w:space="0" w:color="auto"/>
        <w:bottom w:val="none" w:sz="0" w:space="0" w:color="auto"/>
        <w:right w:val="none" w:sz="0" w:space="0" w:color="auto"/>
      </w:divBdr>
    </w:div>
    <w:div w:id="623125079">
      <w:bodyDiv w:val="1"/>
      <w:marLeft w:val="0"/>
      <w:marRight w:val="0"/>
      <w:marTop w:val="0"/>
      <w:marBottom w:val="0"/>
      <w:divBdr>
        <w:top w:val="none" w:sz="0" w:space="0" w:color="auto"/>
        <w:left w:val="none" w:sz="0" w:space="0" w:color="auto"/>
        <w:bottom w:val="none" w:sz="0" w:space="0" w:color="auto"/>
        <w:right w:val="none" w:sz="0" w:space="0" w:color="auto"/>
      </w:divBdr>
    </w:div>
    <w:div w:id="643120852">
      <w:bodyDiv w:val="1"/>
      <w:marLeft w:val="0"/>
      <w:marRight w:val="0"/>
      <w:marTop w:val="0"/>
      <w:marBottom w:val="0"/>
      <w:divBdr>
        <w:top w:val="none" w:sz="0" w:space="0" w:color="auto"/>
        <w:left w:val="none" w:sz="0" w:space="0" w:color="auto"/>
        <w:bottom w:val="none" w:sz="0" w:space="0" w:color="auto"/>
        <w:right w:val="none" w:sz="0" w:space="0" w:color="auto"/>
      </w:divBdr>
    </w:div>
    <w:div w:id="652149858">
      <w:bodyDiv w:val="1"/>
      <w:marLeft w:val="0"/>
      <w:marRight w:val="0"/>
      <w:marTop w:val="0"/>
      <w:marBottom w:val="0"/>
      <w:divBdr>
        <w:top w:val="none" w:sz="0" w:space="0" w:color="auto"/>
        <w:left w:val="none" w:sz="0" w:space="0" w:color="auto"/>
        <w:bottom w:val="none" w:sz="0" w:space="0" w:color="auto"/>
        <w:right w:val="none" w:sz="0" w:space="0" w:color="auto"/>
      </w:divBdr>
    </w:div>
    <w:div w:id="671689966">
      <w:bodyDiv w:val="1"/>
      <w:marLeft w:val="0"/>
      <w:marRight w:val="0"/>
      <w:marTop w:val="0"/>
      <w:marBottom w:val="0"/>
      <w:divBdr>
        <w:top w:val="none" w:sz="0" w:space="0" w:color="auto"/>
        <w:left w:val="none" w:sz="0" w:space="0" w:color="auto"/>
        <w:bottom w:val="none" w:sz="0" w:space="0" w:color="auto"/>
        <w:right w:val="none" w:sz="0" w:space="0" w:color="auto"/>
      </w:divBdr>
    </w:div>
    <w:div w:id="690183566">
      <w:bodyDiv w:val="1"/>
      <w:marLeft w:val="0"/>
      <w:marRight w:val="0"/>
      <w:marTop w:val="0"/>
      <w:marBottom w:val="0"/>
      <w:divBdr>
        <w:top w:val="none" w:sz="0" w:space="0" w:color="auto"/>
        <w:left w:val="none" w:sz="0" w:space="0" w:color="auto"/>
        <w:bottom w:val="none" w:sz="0" w:space="0" w:color="auto"/>
        <w:right w:val="none" w:sz="0" w:space="0" w:color="auto"/>
      </w:divBdr>
    </w:div>
    <w:div w:id="703599099">
      <w:bodyDiv w:val="1"/>
      <w:marLeft w:val="0"/>
      <w:marRight w:val="0"/>
      <w:marTop w:val="0"/>
      <w:marBottom w:val="0"/>
      <w:divBdr>
        <w:top w:val="none" w:sz="0" w:space="0" w:color="auto"/>
        <w:left w:val="none" w:sz="0" w:space="0" w:color="auto"/>
        <w:bottom w:val="none" w:sz="0" w:space="0" w:color="auto"/>
        <w:right w:val="none" w:sz="0" w:space="0" w:color="auto"/>
      </w:divBdr>
    </w:div>
    <w:div w:id="707146119">
      <w:bodyDiv w:val="1"/>
      <w:marLeft w:val="0"/>
      <w:marRight w:val="0"/>
      <w:marTop w:val="0"/>
      <w:marBottom w:val="0"/>
      <w:divBdr>
        <w:top w:val="none" w:sz="0" w:space="0" w:color="auto"/>
        <w:left w:val="none" w:sz="0" w:space="0" w:color="auto"/>
        <w:bottom w:val="none" w:sz="0" w:space="0" w:color="auto"/>
        <w:right w:val="none" w:sz="0" w:space="0" w:color="auto"/>
      </w:divBdr>
    </w:div>
    <w:div w:id="707992760">
      <w:bodyDiv w:val="1"/>
      <w:marLeft w:val="0"/>
      <w:marRight w:val="0"/>
      <w:marTop w:val="0"/>
      <w:marBottom w:val="0"/>
      <w:divBdr>
        <w:top w:val="none" w:sz="0" w:space="0" w:color="auto"/>
        <w:left w:val="none" w:sz="0" w:space="0" w:color="auto"/>
        <w:bottom w:val="none" w:sz="0" w:space="0" w:color="auto"/>
        <w:right w:val="none" w:sz="0" w:space="0" w:color="auto"/>
      </w:divBdr>
    </w:div>
    <w:div w:id="723217140">
      <w:bodyDiv w:val="1"/>
      <w:marLeft w:val="0"/>
      <w:marRight w:val="0"/>
      <w:marTop w:val="0"/>
      <w:marBottom w:val="0"/>
      <w:divBdr>
        <w:top w:val="none" w:sz="0" w:space="0" w:color="auto"/>
        <w:left w:val="none" w:sz="0" w:space="0" w:color="auto"/>
        <w:bottom w:val="none" w:sz="0" w:space="0" w:color="auto"/>
        <w:right w:val="none" w:sz="0" w:space="0" w:color="auto"/>
      </w:divBdr>
    </w:div>
    <w:div w:id="734470327">
      <w:bodyDiv w:val="1"/>
      <w:marLeft w:val="0"/>
      <w:marRight w:val="0"/>
      <w:marTop w:val="0"/>
      <w:marBottom w:val="0"/>
      <w:divBdr>
        <w:top w:val="none" w:sz="0" w:space="0" w:color="auto"/>
        <w:left w:val="none" w:sz="0" w:space="0" w:color="auto"/>
        <w:bottom w:val="none" w:sz="0" w:space="0" w:color="auto"/>
        <w:right w:val="none" w:sz="0" w:space="0" w:color="auto"/>
      </w:divBdr>
    </w:div>
    <w:div w:id="786655150">
      <w:bodyDiv w:val="1"/>
      <w:marLeft w:val="0"/>
      <w:marRight w:val="0"/>
      <w:marTop w:val="0"/>
      <w:marBottom w:val="0"/>
      <w:divBdr>
        <w:top w:val="none" w:sz="0" w:space="0" w:color="auto"/>
        <w:left w:val="none" w:sz="0" w:space="0" w:color="auto"/>
        <w:bottom w:val="none" w:sz="0" w:space="0" w:color="auto"/>
        <w:right w:val="none" w:sz="0" w:space="0" w:color="auto"/>
      </w:divBdr>
    </w:div>
    <w:div w:id="790779465">
      <w:bodyDiv w:val="1"/>
      <w:marLeft w:val="0"/>
      <w:marRight w:val="0"/>
      <w:marTop w:val="0"/>
      <w:marBottom w:val="0"/>
      <w:divBdr>
        <w:top w:val="none" w:sz="0" w:space="0" w:color="auto"/>
        <w:left w:val="none" w:sz="0" w:space="0" w:color="auto"/>
        <w:bottom w:val="none" w:sz="0" w:space="0" w:color="auto"/>
        <w:right w:val="none" w:sz="0" w:space="0" w:color="auto"/>
      </w:divBdr>
    </w:div>
    <w:div w:id="806166103">
      <w:bodyDiv w:val="1"/>
      <w:marLeft w:val="0"/>
      <w:marRight w:val="0"/>
      <w:marTop w:val="0"/>
      <w:marBottom w:val="0"/>
      <w:divBdr>
        <w:top w:val="none" w:sz="0" w:space="0" w:color="auto"/>
        <w:left w:val="none" w:sz="0" w:space="0" w:color="auto"/>
        <w:bottom w:val="none" w:sz="0" w:space="0" w:color="auto"/>
        <w:right w:val="none" w:sz="0" w:space="0" w:color="auto"/>
      </w:divBdr>
    </w:div>
    <w:div w:id="810708091">
      <w:bodyDiv w:val="1"/>
      <w:marLeft w:val="0"/>
      <w:marRight w:val="0"/>
      <w:marTop w:val="0"/>
      <w:marBottom w:val="0"/>
      <w:divBdr>
        <w:top w:val="none" w:sz="0" w:space="0" w:color="auto"/>
        <w:left w:val="none" w:sz="0" w:space="0" w:color="auto"/>
        <w:bottom w:val="none" w:sz="0" w:space="0" w:color="auto"/>
        <w:right w:val="none" w:sz="0" w:space="0" w:color="auto"/>
      </w:divBdr>
    </w:div>
    <w:div w:id="818689793">
      <w:bodyDiv w:val="1"/>
      <w:marLeft w:val="0"/>
      <w:marRight w:val="0"/>
      <w:marTop w:val="0"/>
      <w:marBottom w:val="0"/>
      <w:divBdr>
        <w:top w:val="none" w:sz="0" w:space="0" w:color="auto"/>
        <w:left w:val="none" w:sz="0" w:space="0" w:color="auto"/>
        <w:bottom w:val="none" w:sz="0" w:space="0" w:color="auto"/>
        <w:right w:val="none" w:sz="0" w:space="0" w:color="auto"/>
      </w:divBdr>
    </w:div>
    <w:div w:id="841747725">
      <w:bodyDiv w:val="1"/>
      <w:marLeft w:val="0"/>
      <w:marRight w:val="0"/>
      <w:marTop w:val="0"/>
      <w:marBottom w:val="0"/>
      <w:divBdr>
        <w:top w:val="none" w:sz="0" w:space="0" w:color="auto"/>
        <w:left w:val="none" w:sz="0" w:space="0" w:color="auto"/>
        <w:bottom w:val="none" w:sz="0" w:space="0" w:color="auto"/>
        <w:right w:val="none" w:sz="0" w:space="0" w:color="auto"/>
      </w:divBdr>
    </w:div>
    <w:div w:id="845629404">
      <w:bodyDiv w:val="1"/>
      <w:marLeft w:val="0"/>
      <w:marRight w:val="0"/>
      <w:marTop w:val="0"/>
      <w:marBottom w:val="0"/>
      <w:divBdr>
        <w:top w:val="none" w:sz="0" w:space="0" w:color="auto"/>
        <w:left w:val="none" w:sz="0" w:space="0" w:color="auto"/>
        <w:bottom w:val="none" w:sz="0" w:space="0" w:color="auto"/>
        <w:right w:val="none" w:sz="0" w:space="0" w:color="auto"/>
      </w:divBdr>
    </w:div>
    <w:div w:id="883250715">
      <w:bodyDiv w:val="1"/>
      <w:marLeft w:val="0"/>
      <w:marRight w:val="0"/>
      <w:marTop w:val="0"/>
      <w:marBottom w:val="0"/>
      <w:divBdr>
        <w:top w:val="none" w:sz="0" w:space="0" w:color="auto"/>
        <w:left w:val="none" w:sz="0" w:space="0" w:color="auto"/>
        <w:bottom w:val="none" w:sz="0" w:space="0" w:color="auto"/>
        <w:right w:val="none" w:sz="0" w:space="0" w:color="auto"/>
      </w:divBdr>
    </w:div>
    <w:div w:id="888372146">
      <w:bodyDiv w:val="1"/>
      <w:marLeft w:val="0"/>
      <w:marRight w:val="0"/>
      <w:marTop w:val="0"/>
      <w:marBottom w:val="0"/>
      <w:divBdr>
        <w:top w:val="none" w:sz="0" w:space="0" w:color="auto"/>
        <w:left w:val="none" w:sz="0" w:space="0" w:color="auto"/>
        <w:bottom w:val="none" w:sz="0" w:space="0" w:color="auto"/>
        <w:right w:val="none" w:sz="0" w:space="0" w:color="auto"/>
      </w:divBdr>
    </w:div>
    <w:div w:id="889345171">
      <w:bodyDiv w:val="1"/>
      <w:marLeft w:val="0"/>
      <w:marRight w:val="0"/>
      <w:marTop w:val="0"/>
      <w:marBottom w:val="0"/>
      <w:divBdr>
        <w:top w:val="none" w:sz="0" w:space="0" w:color="auto"/>
        <w:left w:val="none" w:sz="0" w:space="0" w:color="auto"/>
        <w:bottom w:val="none" w:sz="0" w:space="0" w:color="auto"/>
        <w:right w:val="none" w:sz="0" w:space="0" w:color="auto"/>
      </w:divBdr>
    </w:div>
    <w:div w:id="892692805">
      <w:bodyDiv w:val="1"/>
      <w:marLeft w:val="0"/>
      <w:marRight w:val="0"/>
      <w:marTop w:val="0"/>
      <w:marBottom w:val="0"/>
      <w:divBdr>
        <w:top w:val="none" w:sz="0" w:space="0" w:color="auto"/>
        <w:left w:val="none" w:sz="0" w:space="0" w:color="auto"/>
        <w:bottom w:val="none" w:sz="0" w:space="0" w:color="auto"/>
        <w:right w:val="none" w:sz="0" w:space="0" w:color="auto"/>
      </w:divBdr>
    </w:div>
    <w:div w:id="935402452">
      <w:bodyDiv w:val="1"/>
      <w:marLeft w:val="0"/>
      <w:marRight w:val="0"/>
      <w:marTop w:val="0"/>
      <w:marBottom w:val="0"/>
      <w:divBdr>
        <w:top w:val="none" w:sz="0" w:space="0" w:color="auto"/>
        <w:left w:val="none" w:sz="0" w:space="0" w:color="auto"/>
        <w:bottom w:val="none" w:sz="0" w:space="0" w:color="auto"/>
        <w:right w:val="none" w:sz="0" w:space="0" w:color="auto"/>
      </w:divBdr>
    </w:div>
    <w:div w:id="942690048">
      <w:bodyDiv w:val="1"/>
      <w:marLeft w:val="0"/>
      <w:marRight w:val="0"/>
      <w:marTop w:val="0"/>
      <w:marBottom w:val="0"/>
      <w:divBdr>
        <w:top w:val="none" w:sz="0" w:space="0" w:color="auto"/>
        <w:left w:val="none" w:sz="0" w:space="0" w:color="auto"/>
        <w:bottom w:val="none" w:sz="0" w:space="0" w:color="auto"/>
        <w:right w:val="none" w:sz="0" w:space="0" w:color="auto"/>
      </w:divBdr>
    </w:div>
    <w:div w:id="943464005">
      <w:bodyDiv w:val="1"/>
      <w:marLeft w:val="0"/>
      <w:marRight w:val="0"/>
      <w:marTop w:val="0"/>
      <w:marBottom w:val="0"/>
      <w:divBdr>
        <w:top w:val="none" w:sz="0" w:space="0" w:color="auto"/>
        <w:left w:val="none" w:sz="0" w:space="0" w:color="auto"/>
        <w:bottom w:val="none" w:sz="0" w:space="0" w:color="auto"/>
        <w:right w:val="none" w:sz="0" w:space="0" w:color="auto"/>
      </w:divBdr>
    </w:div>
    <w:div w:id="944071686">
      <w:bodyDiv w:val="1"/>
      <w:marLeft w:val="0"/>
      <w:marRight w:val="0"/>
      <w:marTop w:val="0"/>
      <w:marBottom w:val="0"/>
      <w:divBdr>
        <w:top w:val="none" w:sz="0" w:space="0" w:color="auto"/>
        <w:left w:val="none" w:sz="0" w:space="0" w:color="auto"/>
        <w:bottom w:val="none" w:sz="0" w:space="0" w:color="auto"/>
        <w:right w:val="none" w:sz="0" w:space="0" w:color="auto"/>
      </w:divBdr>
    </w:div>
    <w:div w:id="946154311">
      <w:bodyDiv w:val="1"/>
      <w:marLeft w:val="0"/>
      <w:marRight w:val="0"/>
      <w:marTop w:val="0"/>
      <w:marBottom w:val="0"/>
      <w:divBdr>
        <w:top w:val="none" w:sz="0" w:space="0" w:color="auto"/>
        <w:left w:val="none" w:sz="0" w:space="0" w:color="auto"/>
        <w:bottom w:val="none" w:sz="0" w:space="0" w:color="auto"/>
        <w:right w:val="none" w:sz="0" w:space="0" w:color="auto"/>
      </w:divBdr>
    </w:div>
    <w:div w:id="946934498">
      <w:bodyDiv w:val="1"/>
      <w:marLeft w:val="0"/>
      <w:marRight w:val="0"/>
      <w:marTop w:val="0"/>
      <w:marBottom w:val="0"/>
      <w:divBdr>
        <w:top w:val="none" w:sz="0" w:space="0" w:color="auto"/>
        <w:left w:val="none" w:sz="0" w:space="0" w:color="auto"/>
        <w:bottom w:val="none" w:sz="0" w:space="0" w:color="auto"/>
        <w:right w:val="none" w:sz="0" w:space="0" w:color="auto"/>
      </w:divBdr>
    </w:div>
    <w:div w:id="952326179">
      <w:bodyDiv w:val="1"/>
      <w:marLeft w:val="0"/>
      <w:marRight w:val="0"/>
      <w:marTop w:val="0"/>
      <w:marBottom w:val="0"/>
      <w:divBdr>
        <w:top w:val="none" w:sz="0" w:space="0" w:color="auto"/>
        <w:left w:val="none" w:sz="0" w:space="0" w:color="auto"/>
        <w:bottom w:val="none" w:sz="0" w:space="0" w:color="auto"/>
        <w:right w:val="none" w:sz="0" w:space="0" w:color="auto"/>
      </w:divBdr>
    </w:div>
    <w:div w:id="959074174">
      <w:bodyDiv w:val="1"/>
      <w:marLeft w:val="0"/>
      <w:marRight w:val="0"/>
      <w:marTop w:val="0"/>
      <w:marBottom w:val="0"/>
      <w:divBdr>
        <w:top w:val="none" w:sz="0" w:space="0" w:color="auto"/>
        <w:left w:val="none" w:sz="0" w:space="0" w:color="auto"/>
        <w:bottom w:val="none" w:sz="0" w:space="0" w:color="auto"/>
        <w:right w:val="none" w:sz="0" w:space="0" w:color="auto"/>
      </w:divBdr>
    </w:div>
    <w:div w:id="960962860">
      <w:bodyDiv w:val="1"/>
      <w:marLeft w:val="0"/>
      <w:marRight w:val="0"/>
      <w:marTop w:val="0"/>
      <w:marBottom w:val="0"/>
      <w:divBdr>
        <w:top w:val="none" w:sz="0" w:space="0" w:color="auto"/>
        <w:left w:val="none" w:sz="0" w:space="0" w:color="auto"/>
        <w:bottom w:val="none" w:sz="0" w:space="0" w:color="auto"/>
        <w:right w:val="none" w:sz="0" w:space="0" w:color="auto"/>
      </w:divBdr>
    </w:div>
    <w:div w:id="980426524">
      <w:bodyDiv w:val="1"/>
      <w:marLeft w:val="0"/>
      <w:marRight w:val="0"/>
      <w:marTop w:val="0"/>
      <w:marBottom w:val="0"/>
      <w:divBdr>
        <w:top w:val="none" w:sz="0" w:space="0" w:color="auto"/>
        <w:left w:val="none" w:sz="0" w:space="0" w:color="auto"/>
        <w:bottom w:val="none" w:sz="0" w:space="0" w:color="auto"/>
        <w:right w:val="none" w:sz="0" w:space="0" w:color="auto"/>
      </w:divBdr>
    </w:div>
    <w:div w:id="992366454">
      <w:bodyDiv w:val="1"/>
      <w:marLeft w:val="0"/>
      <w:marRight w:val="0"/>
      <w:marTop w:val="0"/>
      <w:marBottom w:val="0"/>
      <w:divBdr>
        <w:top w:val="none" w:sz="0" w:space="0" w:color="auto"/>
        <w:left w:val="none" w:sz="0" w:space="0" w:color="auto"/>
        <w:bottom w:val="none" w:sz="0" w:space="0" w:color="auto"/>
        <w:right w:val="none" w:sz="0" w:space="0" w:color="auto"/>
      </w:divBdr>
    </w:div>
    <w:div w:id="1039429359">
      <w:bodyDiv w:val="1"/>
      <w:marLeft w:val="0"/>
      <w:marRight w:val="0"/>
      <w:marTop w:val="0"/>
      <w:marBottom w:val="0"/>
      <w:divBdr>
        <w:top w:val="none" w:sz="0" w:space="0" w:color="auto"/>
        <w:left w:val="none" w:sz="0" w:space="0" w:color="auto"/>
        <w:bottom w:val="none" w:sz="0" w:space="0" w:color="auto"/>
        <w:right w:val="none" w:sz="0" w:space="0" w:color="auto"/>
      </w:divBdr>
    </w:div>
    <w:div w:id="1039739048">
      <w:bodyDiv w:val="1"/>
      <w:marLeft w:val="0"/>
      <w:marRight w:val="0"/>
      <w:marTop w:val="0"/>
      <w:marBottom w:val="0"/>
      <w:divBdr>
        <w:top w:val="none" w:sz="0" w:space="0" w:color="auto"/>
        <w:left w:val="none" w:sz="0" w:space="0" w:color="auto"/>
        <w:bottom w:val="none" w:sz="0" w:space="0" w:color="auto"/>
        <w:right w:val="none" w:sz="0" w:space="0" w:color="auto"/>
      </w:divBdr>
    </w:div>
    <w:div w:id="1046032043">
      <w:bodyDiv w:val="1"/>
      <w:marLeft w:val="0"/>
      <w:marRight w:val="0"/>
      <w:marTop w:val="0"/>
      <w:marBottom w:val="0"/>
      <w:divBdr>
        <w:top w:val="none" w:sz="0" w:space="0" w:color="auto"/>
        <w:left w:val="none" w:sz="0" w:space="0" w:color="auto"/>
        <w:bottom w:val="none" w:sz="0" w:space="0" w:color="auto"/>
        <w:right w:val="none" w:sz="0" w:space="0" w:color="auto"/>
      </w:divBdr>
    </w:div>
    <w:div w:id="1052802806">
      <w:bodyDiv w:val="1"/>
      <w:marLeft w:val="0"/>
      <w:marRight w:val="0"/>
      <w:marTop w:val="0"/>
      <w:marBottom w:val="0"/>
      <w:divBdr>
        <w:top w:val="none" w:sz="0" w:space="0" w:color="auto"/>
        <w:left w:val="none" w:sz="0" w:space="0" w:color="auto"/>
        <w:bottom w:val="none" w:sz="0" w:space="0" w:color="auto"/>
        <w:right w:val="none" w:sz="0" w:space="0" w:color="auto"/>
      </w:divBdr>
    </w:div>
    <w:div w:id="1058623941">
      <w:bodyDiv w:val="1"/>
      <w:marLeft w:val="0"/>
      <w:marRight w:val="0"/>
      <w:marTop w:val="0"/>
      <w:marBottom w:val="0"/>
      <w:divBdr>
        <w:top w:val="none" w:sz="0" w:space="0" w:color="auto"/>
        <w:left w:val="none" w:sz="0" w:space="0" w:color="auto"/>
        <w:bottom w:val="none" w:sz="0" w:space="0" w:color="auto"/>
        <w:right w:val="none" w:sz="0" w:space="0" w:color="auto"/>
      </w:divBdr>
    </w:div>
    <w:div w:id="1061441996">
      <w:bodyDiv w:val="1"/>
      <w:marLeft w:val="0"/>
      <w:marRight w:val="0"/>
      <w:marTop w:val="0"/>
      <w:marBottom w:val="0"/>
      <w:divBdr>
        <w:top w:val="none" w:sz="0" w:space="0" w:color="auto"/>
        <w:left w:val="none" w:sz="0" w:space="0" w:color="auto"/>
        <w:bottom w:val="none" w:sz="0" w:space="0" w:color="auto"/>
        <w:right w:val="none" w:sz="0" w:space="0" w:color="auto"/>
      </w:divBdr>
    </w:div>
    <w:div w:id="1066296475">
      <w:bodyDiv w:val="1"/>
      <w:marLeft w:val="0"/>
      <w:marRight w:val="0"/>
      <w:marTop w:val="0"/>
      <w:marBottom w:val="0"/>
      <w:divBdr>
        <w:top w:val="none" w:sz="0" w:space="0" w:color="auto"/>
        <w:left w:val="none" w:sz="0" w:space="0" w:color="auto"/>
        <w:bottom w:val="none" w:sz="0" w:space="0" w:color="auto"/>
        <w:right w:val="none" w:sz="0" w:space="0" w:color="auto"/>
      </w:divBdr>
    </w:div>
    <w:div w:id="1079712989">
      <w:bodyDiv w:val="1"/>
      <w:marLeft w:val="0"/>
      <w:marRight w:val="0"/>
      <w:marTop w:val="0"/>
      <w:marBottom w:val="0"/>
      <w:divBdr>
        <w:top w:val="none" w:sz="0" w:space="0" w:color="auto"/>
        <w:left w:val="none" w:sz="0" w:space="0" w:color="auto"/>
        <w:bottom w:val="none" w:sz="0" w:space="0" w:color="auto"/>
        <w:right w:val="none" w:sz="0" w:space="0" w:color="auto"/>
      </w:divBdr>
    </w:div>
    <w:div w:id="1081676495">
      <w:bodyDiv w:val="1"/>
      <w:marLeft w:val="0"/>
      <w:marRight w:val="0"/>
      <w:marTop w:val="0"/>
      <w:marBottom w:val="0"/>
      <w:divBdr>
        <w:top w:val="none" w:sz="0" w:space="0" w:color="auto"/>
        <w:left w:val="none" w:sz="0" w:space="0" w:color="auto"/>
        <w:bottom w:val="none" w:sz="0" w:space="0" w:color="auto"/>
        <w:right w:val="none" w:sz="0" w:space="0" w:color="auto"/>
      </w:divBdr>
      <w:divsChild>
        <w:div w:id="425544427">
          <w:marLeft w:val="0"/>
          <w:marRight w:val="0"/>
          <w:marTop w:val="0"/>
          <w:marBottom w:val="0"/>
          <w:divBdr>
            <w:top w:val="none" w:sz="0" w:space="0" w:color="auto"/>
            <w:left w:val="none" w:sz="0" w:space="0" w:color="auto"/>
            <w:bottom w:val="none" w:sz="0" w:space="0" w:color="auto"/>
            <w:right w:val="none" w:sz="0" w:space="0" w:color="auto"/>
          </w:divBdr>
        </w:div>
      </w:divsChild>
    </w:div>
    <w:div w:id="1129863944">
      <w:bodyDiv w:val="1"/>
      <w:marLeft w:val="0"/>
      <w:marRight w:val="0"/>
      <w:marTop w:val="0"/>
      <w:marBottom w:val="0"/>
      <w:divBdr>
        <w:top w:val="none" w:sz="0" w:space="0" w:color="auto"/>
        <w:left w:val="none" w:sz="0" w:space="0" w:color="auto"/>
        <w:bottom w:val="none" w:sz="0" w:space="0" w:color="auto"/>
        <w:right w:val="none" w:sz="0" w:space="0" w:color="auto"/>
      </w:divBdr>
    </w:div>
    <w:div w:id="1141850497">
      <w:bodyDiv w:val="1"/>
      <w:marLeft w:val="0"/>
      <w:marRight w:val="0"/>
      <w:marTop w:val="0"/>
      <w:marBottom w:val="0"/>
      <w:divBdr>
        <w:top w:val="none" w:sz="0" w:space="0" w:color="auto"/>
        <w:left w:val="none" w:sz="0" w:space="0" w:color="auto"/>
        <w:bottom w:val="none" w:sz="0" w:space="0" w:color="auto"/>
        <w:right w:val="none" w:sz="0" w:space="0" w:color="auto"/>
      </w:divBdr>
    </w:div>
    <w:div w:id="1154220972">
      <w:bodyDiv w:val="1"/>
      <w:marLeft w:val="0"/>
      <w:marRight w:val="0"/>
      <w:marTop w:val="0"/>
      <w:marBottom w:val="0"/>
      <w:divBdr>
        <w:top w:val="none" w:sz="0" w:space="0" w:color="auto"/>
        <w:left w:val="none" w:sz="0" w:space="0" w:color="auto"/>
        <w:bottom w:val="none" w:sz="0" w:space="0" w:color="auto"/>
        <w:right w:val="none" w:sz="0" w:space="0" w:color="auto"/>
      </w:divBdr>
    </w:div>
    <w:div w:id="1156266915">
      <w:bodyDiv w:val="1"/>
      <w:marLeft w:val="0"/>
      <w:marRight w:val="0"/>
      <w:marTop w:val="0"/>
      <w:marBottom w:val="0"/>
      <w:divBdr>
        <w:top w:val="none" w:sz="0" w:space="0" w:color="auto"/>
        <w:left w:val="none" w:sz="0" w:space="0" w:color="auto"/>
        <w:bottom w:val="none" w:sz="0" w:space="0" w:color="auto"/>
        <w:right w:val="none" w:sz="0" w:space="0" w:color="auto"/>
      </w:divBdr>
    </w:div>
    <w:div w:id="1183283721">
      <w:bodyDiv w:val="1"/>
      <w:marLeft w:val="0"/>
      <w:marRight w:val="0"/>
      <w:marTop w:val="0"/>
      <w:marBottom w:val="0"/>
      <w:divBdr>
        <w:top w:val="none" w:sz="0" w:space="0" w:color="auto"/>
        <w:left w:val="none" w:sz="0" w:space="0" w:color="auto"/>
        <w:bottom w:val="none" w:sz="0" w:space="0" w:color="auto"/>
        <w:right w:val="none" w:sz="0" w:space="0" w:color="auto"/>
      </w:divBdr>
    </w:div>
    <w:div w:id="1192231336">
      <w:bodyDiv w:val="1"/>
      <w:marLeft w:val="0"/>
      <w:marRight w:val="0"/>
      <w:marTop w:val="0"/>
      <w:marBottom w:val="0"/>
      <w:divBdr>
        <w:top w:val="none" w:sz="0" w:space="0" w:color="auto"/>
        <w:left w:val="none" w:sz="0" w:space="0" w:color="auto"/>
        <w:bottom w:val="none" w:sz="0" w:space="0" w:color="auto"/>
        <w:right w:val="none" w:sz="0" w:space="0" w:color="auto"/>
      </w:divBdr>
    </w:div>
    <w:div w:id="1197811136">
      <w:bodyDiv w:val="1"/>
      <w:marLeft w:val="0"/>
      <w:marRight w:val="0"/>
      <w:marTop w:val="0"/>
      <w:marBottom w:val="0"/>
      <w:divBdr>
        <w:top w:val="none" w:sz="0" w:space="0" w:color="auto"/>
        <w:left w:val="none" w:sz="0" w:space="0" w:color="auto"/>
        <w:bottom w:val="none" w:sz="0" w:space="0" w:color="auto"/>
        <w:right w:val="none" w:sz="0" w:space="0" w:color="auto"/>
      </w:divBdr>
    </w:div>
    <w:div w:id="1201278877">
      <w:bodyDiv w:val="1"/>
      <w:marLeft w:val="0"/>
      <w:marRight w:val="0"/>
      <w:marTop w:val="0"/>
      <w:marBottom w:val="0"/>
      <w:divBdr>
        <w:top w:val="none" w:sz="0" w:space="0" w:color="auto"/>
        <w:left w:val="none" w:sz="0" w:space="0" w:color="auto"/>
        <w:bottom w:val="none" w:sz="0" w:space="0" w:color="auto"/>
        <w:right w:val="none" w:sz="0" w:space="0" w:color="auto"/>
      </w:divBdr>
    </w:div>
    <w:div w:id="1217468692">
      <w:bodyDiv w:val="1"/>
      <w:marLeft w:val="0"/>
      <w:marRight w:val="0"/>
      <w:marTop w:val="0"/>
      <w:marBottom w:val="0"/>
      <w:divBdr>
        <w:top w:val="none" w:sz="0" w:space="0" w:color="auto"/>
        <w:left w:val="none" w:sz="0" w:space="0" w:color="auto"/>
        <w:bottom w:val="none" w:sz="0" w:space="0" w:color="auto"/>
        <w:right w:val="none" w:sz="0" w:space="0" w:color="auto"/>
      </w:divBdr>
    </w:div>
    <w:div w:id="1226913544">
      <w:bodyDiv w:val="1"/>
      <w:marLeft w:val="0"/>
      <w:marRight w:val="0"/>
      <w:marTop w:val="0"/>
      <w:marBottom w:val="0"/>
      <w:divBdr>
        <w:top w:val="none" w:sz="0" w:space="0" w:color="auto"/>
        <w:left w:val="none" w:sz="0" w:space="0" w:color="auto"/>
        <w:bottom w:val="none" w:sz="0" w:space="0" w:color="auto"/>
        <w:right w:val="none" w:sz="0" w:space="0" w:color="auto"/>
      </w:divBdr>
    </w:div>
    <w:div w:id="1234895921">
      <w:bodyDiv w:val="1"/>
      <w:marLeft w:val="0"/>
      <w:marRight w:val="0"/>
      <w:marTop w:val="0"/>
      <w:marBottom w:val="0"/>
      <w:divBdr>
        <w:top w:val="none" w:sz="0" w:space="0" w:color="auto"/>
        <w:left w:val="none" w:sz="0" w:space="0" w:color="auto"/>
        <w:bottom w:val="none" w:sz="0" w:space="0" w:color="auto"/>
        <w:right w:val="none" w:sz="0" w:space="0" w:color="auto"/>
      </w:divBdr>
    </w:div>
    <w:div w:id="1239246227">
      <w:bodyDiv w:val="1"/>
      <w:marLeft w:val="0"/>
      <w:marRight w:val="0"/>
      <w:marTop w:val="0"/>
      <w:marBottom w:val="0"/>
      <w:divBdr>
        <w:top w:val="none" w:sz="0" w:space="0" w:color="auto"/>
        <w:left w:val="none" w:sz="0" w:space="0" w:color="auto"/>
        <w:bottom w:val="none" w:sz="0" w:space="0" w:color="auto"/>
        <w:right w:val="none" w:sz="0" w:space="0" w:color="auto"/>
      </w:divBdr>
    </w:div>
    <w:div w:id="1243221791">
      <w:bodyDiv w:val="1"/>
      <w:marLeft w:val="0"/>
      <w:marRight w:val="0"/>
      <w:marTop w:val="0"/>
      <w:marBottom w:val="0"/>
      <w:divBdr>
        <w:top w:val="none" w:sz="0" w:space="0" w:color="auto"/>
        <w:left w:val="none" w:sz="0" w:space="0" w:color="auto"/>
        <w:bottom w:val="none" w:sz="0" w:space="0" w:color="auto"/>
        <w:right w:val="none" w:sz="0" w:space="0" w:color="auto"/>
      </w:divBdr>
    </w:div>
    <w:div w:id="1257522247">
      <w:bodyDiv w:val="1"/>
      <w:marLeft w:val="0"/>
      <w:marRight w:val="0"/>
      <w:marTop w:val="0"/>
      <w:marBottom w:val="0"/>
      <w:divBdr>
        <w:top w:val="none" w:sz="0" w:space="0" w:color="auto"/>
        <w:left w:val="none" w:sz="0" w:space="0" w:color="auto"/>
        <w:bottom w:val="none" w:sz="0" w:space="0" w:color="auto"/>
        <w:right w:val="none" w:sz="0" w:space="0" w:color="auto"/>
      </w:divBdr>
    </w:div>
    <w:div w:id="1257597544">
      <w:bodyDiv w:val="1"/>
      <w:marLeft w:val="0"/>
      <w:marRight w:val="0"/>
      <w:marTop w:val="0"/>
      <w:marBottom w:val="0"/>
      <w:divBdr>
        <w:top w:val="none" w:sz="0" w:space="0" w:color="auto"/>
        <w:left w:val="none" w:sz="0" w:space="0" w:color="auto"/>
        <w:bottom w:val="none" w:sz="0" w:space="0" w:color="auto"/>
        <w:right w:val="none" w:sz="0" w:space="0" w:color="auto"/>
      </w:divBdr>
    </w:div>
    <w:div w:id="1276135458">
      <w:bodyDiv w:val="1"/>
      <w:marLeft w:val="0"/>
      <w:marRight w:val="0"/>
      <w:marTop w:val="0"/>
      <w:marBottom w:val="0"/>
      <w:divBdr>
        <w:top w:val="none" w:sz="0" w:space="0" w:color="auto"/>
        <w:left w:val="none" w:sz="0" w:space="0" w:color="auto"/>
        <w:bottom w:val="none" w:sz="0" w:space="0" w:color="auto"/>
        <w:right w:val="none" w:sz="0" w:space="0" w:color="auto"/>
      </w:divBdr>
    </w:div>
    <w:div w:id="1295720955">
      <w:bodyDiv w:val="1"/>
      <w:marLeft w:val="0"/>
      <w:marRight w:val="0"/>
      <w:marTop w:val="0"/>
      <w:marBottom w:val="0"/>
      <w:divBdr>
        <w:top w:val="none" w:sz="0" w:space="0" w:color="auto"/>
        <w:left w:val="none" w:sz="0" w:space="0" w:color="auto"/>
        <w:bottom w:val="none" w:sz="0" w:space="0" w:color="auto"/>
        <w:right w:val="none" w:sz="0" w:space="0" w:color="auto"/>
      </w:divBdr>
    </w:div>
    <w:div w:id="1300108516">
      <w:bodyDiv w:val="1"/>
      <w:marLeft w:val="0"/>
      <w:marRight w:val="0"/>
      <w:marTop w:val="0"/>
      <w:marBottom w:val="0"/>
      <w:divBdr>
        <w:top w:val="none" w:sz="0" w:space="0" w:color="auto"/>
        <w:left w:val="none" w:sz="0" w:space="0" w:color="auto"/>
        <w:bottom w:val="none" w:sz="0" w:space="0" w:color="auto"/>
        <w:right w:val="none" w:sz="0" w:space="0" w:color="auto"/>
      </w:divBdr>
    </w:div>
    <w:div w:id="1309169887">
      <w:bodyDiv w:val="1"/>
      <w:marLeft w:val="0"/>
      <w:marRight w:val="0"/>
      <w:marTop w:val="0"/>
      <w:marBottom w:val="0"/>
      <w:divBdr>
        <w:top w:val="none" w:sz="0" w:space="0" w:color="auto"/>
        <w:left w:val="none" w:sz="0" w:space="0" w:color="auto"/>
        <w:bottom w:val="none" w:sz="0" w:space="0" w:color="auto"/>
        <w:right w:val="none" w:sz="0" w:space="0" w:color="auto"/>
      </w:divBdr>
    </w:div>
    <w:div w:id="1334142289">
      <w:bodyDiv w:val="1"/>
      <w:marLeft w:val="0"/>
      <w:marRight w:val="0"/>
      <w:marTop w:val="0"/>
      <w:marBottom w:val="0"/>
      <w:divBdr>
        <w:top w:val="none" w:sz="0" w:space="0" w:color="auto"/>
        <w:left w:val="none" w:sz="0" w:space="0" w:color="auto"/>
        <w:bottom w:val="none" w:sz="0" w:space="0" w:color="auto"/>
        <w:right w:val="none" w:sz="0" w:space="0" w:color="auto"/>
      </w:divBdr>
    </w:div>
    <w:div w:id="1349674638">
      <w:bodyDiv w:val="1"/>
      <w:marLeft w:val="0"/>
      <w:marRight w:val="0"/>
      <w:marTop w:val="0"/>
      <w:marBottom w:val="0"/>
      <w:divBdr>
        <w:top w:val="none" w:sz="0" w:space="0" w:color="auto"/>
        <w:left w:val="none" w:sz="0" w:space="0" w:color="auto"/>
        <w:bottom w:val="none" w:sz="0" w:space="0" w:color="auto"/>
        <w:right w:val="none" w:sz="0" w:space="0" w:color="auto"/>
      </w:divBdr>
    </w:div>
    <w:div w:id="1350139706">
      <w:bodyDiv w:val="1"/>
      <w:marLeft w:val="0"/>
      <w:marRight w:val="0"/>
      <w:marTop w:val="0"/>
      <w:marBottom w:val="0"/>
      <w:divBdr>
        <w:top w:val="none" w:sz="0" w:space="0" w:color="auto"/>
        <w:left w:val="none" w:sz="0" w:space="0" w:color="auto"/>
        <w:bottom w:val="none" w:sz="0" w:space="0" w:color="auto"/>
        <w:right w:val="none" w:sz="0" w:space="0" w:color="auto"/>
      </w:divBdr>
    </w:div>
    <w:div w:id="1357271064">
      <w:bodyDiv w:val="1"/>
      <w:marLeft w:val="0"/>
      <w:marRight w:val="0"/>
      <w:marTop w:val="0"/>
      <w:marBottom w:val="0"/>
      <w:divBdr>
        <w:top w:val="none" w:sz="0" w:space="0" w:color="auto"/>
        <w:left w:val="none" w:sz="0" w:space="0" w:color="auto"/>
        <w:bottom w:val="none" w:sz="0" w:space="0" w:color="auto"/>
        <w:right w:val="none" w:sz="0" w:space="0" w:color="auto"/>
      </w:divBdr>
    </w:div>
    <w:div w:id="1377385979">
      <w:bodyDiv w:val="1"/>
      <w:marLeft w:val="0"/>
      <w:marRight w:val="0"/>
      <w:marTop w:val="0"/>
      <w:marBottom w:val="0"/>
      <w:divBdr>
        <w:top w:val="none" w:sz="0" w:space="0" w:color="auto"/>
        <w:left w:val="none" w:sz="0" w:space="0" w:color="auto"/>
        <w:bottom w:val="none" w:sz="0" w:space="0" w:color="auto"/>
        <w:right w:val="none" w:sz="0" w:space="0" w:color="auto"/>
      </w:divBdr>
    </w:div>
    <w:div w:id="1398821096">
      <w:bodyDiv w:val="1"/>
      <w:marLeft w:val="0"/>
      <w:marRight w:val="0"/>
      <w:marTop w:val="0"/>
      <w:marBottom w:val="0"/>
      <w:divBdr>
        <w:top w:val="none" w:sz="0" w:space="0" w:color="auto"/>
        <w:left w:val="none" w:sz="0" w:space="0" w:color="auto"/>
        <w:bottom w:val="none" w:sz="0" w:space="0" w:color="auto"/>
        <w:right w:val="none" w:sz="0" w:space="0" w:color="auto"/>
      </w:divBdr>
    </w:div>
    <w:div w:id="1435857394">
      <w:bodyDiv w:val="1"/>
      <w:marLeft w:val="0"/>
      <w:marRight w:val="0"/>
      <w:marTop w:val="0"/>
      <w:marBottom w:val="0"/>
      <w:divBdr>
        <w:top w:val="none" w:sz="0" w:space="0" w:color="auto"/>
        <w:left w:val="none" w:sz="0" w:space="0" w:color="auto"/>
        <w:bottom w:val="none" w:sz="0" w:space="0" w:color="auto"/>
        <w:right w:val="none" w:sz="0" w:space="0" w:color="auto"/>
      </w:divBdr>
    </w:div>
    <w:div w:id="1442800393">
      <w:bodyDiv w:val="1"/>
      <w:marLeft w:val="0"/>
      <w:marRight w:val="0"/>
      <w:marTop w:val="0"/>
      <w:marBottom w:val="0"/>
      <w:divBdr>
        <w:top w:val="none" w:sz="0" w:space="0" w:color="auto"/>
        <w:left w:val="none" w:sz="0" w:space="0" w:color="auto"/>
        <w:bottom w:val="none" w:sz="0" w:space="0" w:color="auto"/>
        <w:right w:val="none" w:sz="0" w:space="0" w:color="auto"/>
      </w:divBdr>
    </w:div>
    <w:div w:id="1444954599">
      <w:bodyDiv w:val="1"/>
      <w:marLeft w:val="0"/>
      <w:marRight w:val="0"/>
      <w:marTop w:val="0"/>
      <w:marBottom w:val="0"/>
      <w:divBdr>
        <w:top w:val="none" w:sz="0" w:space="0" w:color="auto"/>
        <w:left w:val="none" w:sz="0" w:space="0" w:color="auto"/>
        <w:bottom w:val="none" w:sz="0" w:space="0" w:color="auto"/>
        <w:right w:val="none" w:sz="0" w:space="0" w:color="auto"/>
      </w:divBdr>
    </w:div>
    <w:div w:id="1448043421">
      <w:bodyDiv w:val="1"/>
      <w:marLeft w:val="0"/>
      <w:marRight w:val="0"/>
      <w:marTop w:val="0"/>
      <w:marBottom w:val="0"/>
      <w:divBdr>
        <w:top w:val="none" w:sz="0" w:space="0" w:color="auto"/>
        <w:left w:val="none" w:sz="0" w:space="0" w:color="auto"/>
        <w:bottom w:val="none" w:sz="0" w:space="0" w:color="auto"/>
        <w:right w:val="none" w:sz="0" w:space="0" w:color="auto"/>
      </w:divBdr>
    </w:div>
    <w:div w:id="1461067719">
      <w:bodyDiv w:val="1"/>
      <w:marLeft w:val="0"/>
      <w:marRight w:val="0"/>
      <w:marTop w:val="0"/>
      <w:marBottom w:val="0"/>
      <w:divBdr>
        <w:top w:val="none" w:sz="0" w:space="0" w:color="auto"/>
        <w:left w:val="none" w:sz="0" w:space="0" w:color="auto"/>
        <w:bottom w:val="none" w:sz="0" w:space="0" w:color="auto"/>
        <w:right w:val="none" w:sz="0" w:space="0" w:color="auto"/>
      </w:divBdr>
    </w:div>
    <w:div w:id="1477793602">
      <w:bodyDiv w:val="1"/>
      <w:marLeft w:val="0"/>
      <w:marRight w:val="0"/>
      <w:marTop w:val="0"/>
      <w:marBottom w:val="0"/>
      <w:divBdr>
        <w:top w:val="none" w:sz="0" w:space="0" w:color="auto"/>
        <w:left w:val="none" w:sz="0" w:space="0" w:color="auto"/>
        <w:bottom w:val="none" w:sz="0" w:space="0" w:color="auto"/>
        <w:right w:val="none" w:sz="0" w:space="0" w:color="auto"/>
      </w:divBdr>
    </w:div>
    <w:div w:id="1502358269">
      <w:bodyDiv w:val="1"/>
      <w:marLeft w:val="0"/>
      <w:marRight w:val="0"/>
      <w:marTop w:val="0"/>
      <w:marBottom w:val="0"/>
      <w:divBdr>
        <w:top w:val="none" w:sz="0" w:space="0" w:color="auto"/>
        <w:left w:val="none" w:sz="0" w:space="0" w:color="auto"/>
        <w:bottom w:val="none" w:sz="0" w:space="0" w:color="auto"/>
        <w:right w:val="none" w:sz="0" w:space="0" w:color="auto"/>
      </w:divBdr>
    </w:div>
    <w:div w:id="1523475210">
      <w:bodyDiv w:val="1"/>
      <w:marLeft w:val="0"/>
      <w:marRight w:val="0"/>
      <w:marTop w:val="0"/>
      <w:marBottom w:val="0"/>
      <w:divBdr>
        <w:top w:val="none" w:sz="0" w:space="0" w:color="auto"/>
        <w:left w:val="none" w:sz="0" w:space="0" w:color="auto"/>
        <w:bottom w:val="none" w:sz="0" w:space="0" w:color="auto"/>
        <w:right w:val="none" w:sz="0" w:space="0" w:color="auto"/>
      </w:divBdr>
    </w:div>
    <w:div w:id="1544755990">
      <w:bodyDiv w:val="1"/>
      <w:marLeft w:val="0"/>
      <w:marRight w:val="0"/>
      <w:marTop w:val="0"/>
      <w:marBottom w:val="0"/>
      <w:divBdr>
        <w:top w:val="none" w:sz="0" w:space="0" w:color="auto"/>
        <w:left w:val="none" w:sz="0" w:space="0" w:color="auto"/>
        <w:bottom w:val="none" w:sz="0" w:space="0" w:color="auto"/>
        <w:right w:val="none" w:sz="0" w:space="0" w:color="auto"/>
      </w:divBdr>
    </w:div>
    <w:div w:id="1548640270">
      <w:bodyDiv w:val="1"/>
      <w:marLeft w:val="0"/>
      <w:marRight w:val="0"/>
      <w:marTop w:val="0"/>
      <w:marBottom w:val="0"/>
      <w:divBdr>
        <w:top w:val="none" w:sz="0" w:space="0" w:color="auto"/>
        <w:left w:val="none" w:sz="0" w:space="0" w:color="auto"/>
        <w:bottom w:val="none" w:sz="0" w:space="0" w:color="auto"/>
        <w:right w:val="none" w:sz="0" w:space="0" w:color="auto"/>
      </w:divBdr>
    </w:div>
    <w:div w:id="1563977940">
      <w:bodyDiv w:val="1"/>
      <w:marLeft w:val="0"/>
      <w:marRight w:val="0"/>
      <w:marTop w:val="0"/>
      <w:marBottom w:val="0"/>
      <w:divBdr>
        <w:top w:val="none" w:sz="0" w:space="0" w:color="auto"/>
        <w:left w:val="none" w:sz="0" w:space="0" w:color="auto"/>
        <w:bottom w:val="none" w:sz="0" w:space="0" w:color="auto"/>
        <w:right w:val="none" w:sz="0" w:space="0" w:color="auto"/>
      </w:divBdr>
    </w:div>
    <w:div w:id="1568683271">
      <w:bodyDiv w:val="1"/>
      <w:marLeft w:val="0"/>
      <w:marRight w:val="0"/>
      <w:marTop w:val="0"/>
      <w:marBottom w:val="0"/>
      <w:divBdr>
        <w:top w:val="none" w:sz="0" w:space="0" w:color="auto"/>
        <w:left w:val="none" w:sz="0" w:space="0" w:color="auto"/>
        <w:bottom w:val="none" w:sz="0" w:space="0" w:color="auto"/>
        <w:right w:val="none" w:sz="0" w:space="0" w:color="auto"/>
      </w:divBdr>
    </w:div>
    <w:div w:id="1572083359">
      <w:bodyDiv w:val="1"/>
      <w:marLeft w:val="0"/>
      <w:marRight w:val="0"/>
      <w:marTop w:val="0"/>
      <w:marBottom w:val="0"/>
      <w:divBdr>
        <w:top w:val="none" w:sz="0" w:space="0" w:color="auto"/>
        <w:left w:val="none" w:sz="0" w:space="0" w:color="auto"/>
        <w:bottom w:val="none" w:sz="0" w:space="0" w:color="auto"/>
        <w:right w:val="none" w:sz="0" w:space="0" w:color="auto"/>
      </w:divBdr>
    </w:div>
    <w:div w:id="1573468171">
      <w:bodyDiv w:val="1"/>
      <w:marLeft w:val="0"/>
      <w:marRight w:val="0"/>
      <w:marTop w:val="0"/>
      <w:marBottom w:val="0"/>
      <w:divBdr>
        <w:top w:val="none" w:sz="0" w:space="0" w:color="auto"/>
        <w:left w:val="none" w:sz="0" w:space="0" w:color="auto"/>
        <w:bottom w:val="none" w:sz="0" w:space="0" w:color="auto"/>
        <w:right w:val="none" w:sz="0" w:space="0" w:color="auto"/>
      </w:divBdr>
      <w:divsChild>
        <w:div w:id="1084453176">
          <w:marLeft w:val="0"/>
          <w:marRight w:val="0"/>
          <w:marTop w:val="0"/>
          <w:marBottom w:val="0"/>
          <w:divBdr>
            <w:top w:val="none" w:sz="0" w:space="0" w:color="auto"/>
            <w:left w:val="none" w:sz="0" w:space="0" w:color="auto"/>
            <w:bottom w:val="none" w:sz="0" w:space="0" w:color="auto"/>
            <w:right w:val="none" w:sz="0" w:space="0" w:color="auto"/>
          </w:divBdr>
          <w:divsChild>
            <w:div w:id="921916750">
              <w:marLeft w:val="0"/>
              <w:marRight w:val="0"/>
              <w:marTop w:val="0"/>
              <w:marBottom w:val="0"/>
              <w:divBdr>
                <w:top w:val="none" w:sz="0" w:space="0" w:color="auto"/>
                <w:left w:val="none" w:sz="0" w:space="0" w:color="auto"/>
                <w:bottom w:val="none" w:sz="0" w:space="0" w:color="auto"/>
                <w:right w:val="none" w:sz="0" w:space="0" w:color="auto"/>
              </w:divBdr>
            </w:div>
          </w:divsChild>
        </w:div>
        <w:div w:id="1569996910">
          <w:marLeft w:val="0"/>
          <w:marRight w:val="0"/>
          <w:marTop w:val="0"/>
          <w:marBottom w:val="0"/>
          <w:divBdr>
            <w:top w:val="none" w:sz="0" w:space="0" w:color="auto"/>
            <w:left w:val="none" w:sz="0" w:space="0" w:color="auto"/>
            <w:bottom w:val="none" w:sz="0" w:space="0" w:color="auto"/>
            <w:right w:val="none" w:sz="0" w:space="0" w:color="auto"/>
          </w:divBdr>
          <w:divsChild>
            <w:div w:id="3774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993">
      <w:bodyDiv w:val="1"/>
      <w:marLeft w:val="0"/>
      <w:marRight w:val="0"/>
      <w:marTop w:val="0"/>
      <w:marBottom w:val="0"/>
      <w:divBdr>
        <w:top w:val="none" w:sz="0" w:space="0" w:color="auto"/>
        <w:left w:val="none" w:sz="0" w:space="0" w:color="auto"/>
        <w:bottom w:val="none" w:sz="0" w:space="0" w:color="auto"/>
        <w:right w:val="none" w:sz="0" w:space="0" w:color="auto"/>
      </w:divBdr>
    </w:div>
    <w:div w:id="1583369846">
      <w:bodyDiv w:val="1"/>
      <w:marLeft w:val="0"/>
      <w:marRight w:val="0"/>
      <w:marTop w:val="0"/>
      <w:marBottom w:val="0"/>
      <w:divBdr>
        <w:top w:val="none" w:sz="0" w:space="0" w:color="auto"/>
        <w:left w:val="none" w:sz="0" w:space="0" w:color="auto"/>
        <w:bottom w:val="none" w:sz="0" w:space="0" w:color="auto"/>
        <w:right w:val="none" w:sz="0" w:space="0" w:color="auto"/>
      </w:divBdr>
    </w:div>
    <w:div w:id="1601716226">
      <w:bodyDiv w:val="1"/>
      <w:marLeft w:val="0"/>
      <w:marRight w:val="0"/>
      <w:marTop w:val="0"/>
      <w:marBottom w:val="0"/>
      <w:divBdr>
        <w:top w:val="none" w:sz="0" w:space="0" w:color="auto"/>
        <w:left w:val="none" w:sz="0" w:space="0" w:color="auto"/>
        <w:bottom w:val="none" w:sz="0" w:space="0" w:color="auto"/>
        <w:right w:val="none" w:sz="0" w:space="0" w:color="auto"/>
      </w:divBdr>
    </w:div>
    <w:div w:id="1604723221">
      <w:bodyDiv w:val="1"/>
      <w:marLeft w:val="0"/>
      <w:marRight w:val="0"/>
      <w:marTop w:val="0"/>
      <w:marBottom w:val="0"/>
      <w:divBdr>
        <w:top w:val="none" w:sz="0" w:space="0" w:color="auto"/>
        <w:left w:val="none" w:sz="0" w:space="0" w:color="auto"/>
        <w:bottom w:val="none" w:sz="0" w:space="0" w:color="auto"/>
        <w:right w:val="none" w:sz="0" w:space="0" w:color="auto"/>
      </w:divBdr>
    </w:div>
    <w:div w:id="1606034756">
      <w:bodyDiv w:val="1"/>
      <w:marLeft w:val="0"/>
      <w:marRight w:val="0"/>
      <w:marTop w:val="0"/>
      <w:marBottom w:val="0"/>
      <w:divBdr>
        <w:top w:val="none" w:sz="0" w:space="0" w:color="auto"/>
        <w:left w:val="none" w:sz="0" w:space="0" w:color="auto"/>
        <w:bottom w:val="none" w:sz="0" w:space="0" w:color="auto"/>
        <w:right w:val="none" w:sz="0" w:space="0" w:color="auto"/>
      </w:divBdr>
    </w:div>
    <w:div w:id="1612393573">
      <w:bodyDiv w:val="1"/>
      <w:marLeft w:val="0"/>
      <w:marRight w:val="0"/>
      <w:marTop w:val="0"/>
      <w:marBottom w:val="0"/>
      <w:divBdr>
        <w:top w:val="none" w:sz="0" w:space="0" w:color="auto"/>
        <w:left w:val="none" w:sz="0" w:space="0" w:color="auto"/>
        <w:bottom w:val="none" w:sz="0" w:space="0" w:color="auto"/>
        <w:right w:val="none" w:sz="0" w:space="0" w:color="auto"/>
      </w:divBdr>
    </w:div>
    <w:div w:id="1623345875">
      <w:bodyDiv w:val="1"/>
      <w:marLeft w:val="0"/>
      <w:marRight w:val="0"/>
      <w:marTop w:val="0"/>
      <w:marBottom w:val="0"/>
      <w:divBdr>
        <w:top w:val="none" w:sz="0" w:space="0" w:color="auto"/>
        <w:left w:val="none" w:sz="0" w:space="0" w:color="auto"/>
        <w:bottom w:val="none" w:sz="0" w:space="0" w:color="auto"/>
        <w:right w:val="none" w:sz="0" w:space="0" w:color="auto"/>
      </w:divBdr>
    </w:div>
    <w:div w:id="1623996779">
      <w:bodyDiv w:val="1"/>
      <w:marLeft w:val="0"/>
      <w:marRight w:val="0"/>
      <w:marTop w:val="0"/>
      <w:marBottom w:val="0"/>
      <w:divBdr>
        <w:top w:val="none" w:sz="0" w:space="0" w:color="auto"/>
        <w:left w:val="none" w:sz="0" w:space="0" w:color="auto"/>
        <w:bottom w:val="none" w:sz="0" w:space="0" w:color="auto"/>
        <w:right w:val="none" w:sz="0" w:space="0" w:color="auto"/>
      </w:divBdr>
    </w:div>
    <w:div w:id="1625430651">
      <w:bodyDiv w:val="1"/>
      <w:marLeft w:val="0"/>
      <w:marRight w:val="0"/>
      <w:marTop w:val="0"/>
      <w:marBottom w:val="0"/>
      <w:divBdr>
        <w:top w:val="none" w:sz="0" w:space="0" w:color="auto"/>
        <w:left w:val="none" w:sz="0" w:space="0" w:color="auto"/>
        <w:bottom w:val="none" w:sz="0" w:space="0" w:color="auto"/>
        <w:right w:val="none" w:sz="0" w:space="0" w:color="auto"/>
      </w:divBdr>
    </w:div>
    <w:div w:id="1633248939">
      <w:bodyDiv w:val="1"/>
      <w:marLeft w:val="0"/>
      <w:marRight w:val="0"/>
      <w:marTop w:val="0"/>
      <w:marBottom w:val="0"/>
      <w:divBdr>
        <w:top w:val="none" w:sz="0" w:space="0" w:color="auto"/>
        <w:left w:val="none" w:sz="0" w:space="0" w:color="auto"/>
        <w:bottom w:val="none" w:sz="0" w:space="0" w:color="auto"/>
        <w:right w:val="none" w:sz="0" w:space="0" w:color="auto"/>
      </w:divBdr>
    </w:div>
    <w:div w:id="1639722379">
      <w:bodyDiv w:val="1"/>
      <w:marLeft w:val="0"/>
      <w:marRight w:val="0"/>
      <w:marTop w:val="0"/>
      <w:marBottom w:val="0"/>
      <w:divBdr>
        <w:top w:val="none" w:sz="0" w:space="0" w:color="auto"/>
        <w:left w:val="none" w:sz="0" w:space="0" w:color="auto"/>
        <w:bottom w:val="none" w:sz="0" w:space="0" w:color="auto"/>
        <w:right w:val="none" w:sz="0" w:space="0" w:color="auto"/>
      </w:divBdr>
    </w:div>
    <w:div w:id="1655059843">
      <w:bodyDiv w:val="1"/>
      <w:marLeft w:val="0"/>
      <w:marRight w:val="0"/>
      <w:marTop w:val="0"/>
      <w:marBottom w:val="0"/>
      <w:divBdr>
        <w:top w:val="none" w:sz="0" w:space="0" w:color="auto"/>
        <w:left w:val="none" w:sz="0" w:space="0" w:color="auto"/>
        <w:bottom w:val="none" w:sz="0" w:space="0" w:color="auto"/>
        <w:right w:val="none" w:sz="0" w:space="0" w:color="auto"/>
      </w:divBdr>
    </w:div>
    <w:div w:id="1664507631">
      <w:bodyDiv w:val="1"/>
      <w:marLeft w:val="0"/>
      <w:marRight w:val="0"/>
      <w:marTop w:val="0"/>
      <w:marBottom w:val="0"/>
      <w:divBdr>
        <w:top w:val="none" w:sz="0" w:space="0" w:color="auto"/>
        <w:left w:val="none" w:sz="0" w:space="0" w:color="auto"/>
        <w:bottom w:val="none" w:sz="0" w:space="0" w:color="auto"/>
        <w:right w:val="none" w:sz="0" w:space="0" w:color="auto"/>
      </w:divBdr>
    </w:div>
    <w:div w:id="1670451221">
      <w:bodyDiv w:val="1"/>
      <w:marLeft w:val="0"/>
      <w:marRight w:val="0"/>
      <w:marTop w:val="0"/>
      <w:marBottom w:val="0"/>
      <w:divBdr>
        <w:top w:val="none" w:sz="0" w:space="0" w:color="auto"/>
        <w:left w:val="none" w:sz="0" w:space="0" w:color="auto"/>
        <w:bottom w:val="none" w:sz="0" w:space="0" w:color="auto"/>
        <w:right w:val="none" w:sz="0" w:space="0" w:color="auto"/>
      </w:divBdr>
    </w:div>
    <w:div w:id="1670937334">
      <w:bodyDiv w:val="1"/>
      <w:marLeft w:val="0"/>
      <w:marRight w:val="0"/>
      <w:marTop w:val="0"/>
      <w:marBottom w:val="0"/>
      <w:divBdr>
        <w:top w:val="none" w:sz="0" w:space="0" w:color="auto"/>
        <w:left w:val="none" w:sz="0" w:space="0" w:color="auto"/>
        <w:bottom w:val="none" w:sz="0" w:space="0" w:color="auto"/>
        <w:right w:val="none" w:sz="0" w:space="0" w:color="auto"/>
      </w:divBdr>
    </w:div>
    <w:div w:id="1681544578">
      <w:bodyDiv w:val="1"/>
      <w:marLeft w:val="0"/>
      <w:marRight w:val="0"/>
      <w:marTop w:val="0"/>
      <w:marBottom w:val="0"/>
      <w:divBdr>
        <w:top w:val="none" w:sz="0" w:space="0" w:color="auto"/>
        <w:left w:val="none" w:sz="0" w:space="0" w:color="auto"/>
        <w:bottom w:val="none" w:sz="0" w:space="0" w:color="auto"/>
        <w:right w:val="none" w:sz="0" w:space="0" w:color="auto"/>
      </w:divBdr>
    </w:div>
    <w:div w:id="1696734711">
      <w:bodyDiv w:val="1"/>
      <w:marLeft w:val="0"/>
      <w:marRight w:val="0"/>
      <w:marTop w:val="0"/>
      <w:marBottom w:val="0"/>
      <w:divBdr>
        <w:top w:val="none" w:sz="0" w:space="0" w:color="auto"/>
        <w:left w:val="none" w:sz="0" w:space="0" w:color="auto"/>
        <w:bottom w:val="none" w:sz="0" w:space="0" w:color="auto"/>
        <w:right w:val="none" w:sz="0" w:space="0" w:color="auto"/>
      </w:divBdr>
    </w:div>
    <w:div w:id="1716151295">
      <w:bodyDiv w:val="1"/>
      <w:marLeft w:val="0"/>
      <w:marRight w:val="0"/>
      <w:marTop w:val="0"/>
      <w:marBottom w:val="0"/>
      <w:divBdr>
        <w:top w:val="none" w:sz="0" w:space="0" w:color="auto"/>
        <w:left w:val="none" w:sz="0" w:space="0" w:color="auto"/>
        <w:bottom w:val="none" w:sz="0" w:space="0" w:color="auto"/>
        <w:right w:val="none" w:sz="0" w:space="0" w:color="auto"/>
      </w:divBdr>
    </w:div>
    <w:div w:id="1729113237">
      <w:bodyDiv w:val="1"/>
      <w:marLeft w:val="0"/>
      <w:marRight w:val="0"/>
      <w:marTop w:val="0"/>
      <w:marBottom w:val="0"/>
      <w:divBdr>
        <w:top w:val="none" w:sz="0" w:space="0" w:color="auto"/>
        <w:left w:val="none" w:sz="0" w:space="0" w:color="auto"/>
        <w:bottom w:val="none" w:sz="0" w:space="0" w:color="auto"/>
        <w:right w:val="none" w:sz="0" w:space="0" w:color="auto"/>
      </w:divBdr>
    </w:div>
    <w:div w:id="1729721561">
      <w:bodyDiv w:val="1"/>
      <w:marLeft w:val="0"/>
      <w:marRight w:val="0"/>
      <w:marTop w:val="0"/>
      <w:marBottom w:val="0"/>
      <w:divBdr>
        <w:top w:val="none" w:sz="0" w:space="0" w:color="auto"/>
        <w:left w:val="none" w:sz="0" w:space="0" w:color="auto"/>
        <w:bottom w:val="none" w:sz="0" w:space="0" w:color="auto"/>
        <w:right w:val="none" w:sz="0" w:space="0" w:color="auto"/>
      </w:divBdr>
    </w:div>
    <w:div w:id="1729838919">
      <w:bodyDiv w:val="1"/>
      <w:marLeft w:val="0"/>
      <w:marRight w:val="0"/>
      <w:marTop w:val="0"/>
      <w:marBottom w:val="0"/>
      <w:divBdr>
        <w:top w:val="none" w:sz="0" w:space="0" w:color="auto"/>
        <w:left w:val="none" w:sz="0" w:space="0" w:color="auto"/>
        <w:bottom w:val="none" w:sz="0" w:space="0" w:color="auto"/>
        <w:right w:val="none" w:sz="0" w:space="0" w:color="auto"/>
      </w:divBdr>
    </w:div>
    <w:div w:id="1733190021">
      <w:bodyDiv w:val="1"/>
      <w:marLeft w:val="0"/>
      <w:marRight w:val="0"/>
      <w:marTop w:val="0"/>
      <w:marBottom w:val="0"/>
      <w:divBdr>
        <w:top w:val="none" w:sz="0" w:space="0" w:color="auto"/>
        <w:left w:val="none" w:sz="0" w:space="0" w:color="auto"/>
        <w:bottom w:val="none" w:sz="0" w:space="0" w:color="auto"/>
        <w:right w:val="none" w:sz="0" w:space="0" w:color="auto"/>
      </w:divBdr>
    </w:div>
    <w:div w:id="1746683415">
      <w:bodyDiv w:val="1"/>
      <w:marLeft w:val="0"/>
      <w:marRight w:val="0"/>
      <w:marTop w:val="0"/>
      <w:marBottom w:val="0"/>
      <w:divBdr>
        <w:top w:val="none" w:sz="0" w:space="0" w:color="auto"/>
        <w:left w:val="none" w:sz="0" w:space="0" w:color="auto"/>
        <w:bottom w:val="none" w:sz="0" w:space="0" w:color="auto"/>
        <w:right w:val="none" w:sz="0" w:space="0" w:color="auto"/>
      </w:divBdr>
    </w:div>
    <w:div w:id="1748724806">
      <w:bodyDiv w:val="1"/>
      <w:marLeft w:val="0"/>
      <w:marRight w:val="0"/>
      <w:marTop w:val="0"/>
      <w:marBottom w:val="0"/>
      <w:divBdr>
        <w:top w:val="none" w:sz="0" w:space="0" w:color="auto"/>
        <w:left w:val="none" w:sz="0" w:space="0" w:color="auto"/>
        <w:bottom w:val="none" w:sz="0" w:space="0" w:color="auto"/>
        <w:right w:val="none" w:sz="0" w:space="0" w:color="auto"/>
      </w:divBdr>
    </w:div>
    <w:div w:id="1765414834">
      <w:bodyDiv w:val="1"/>
      <w:marLeft w:val="0"/>
      <w:marRight w:val="0"/>
      <w:marTop w:val="0"/>
      <w:marBottom w:val="0"/>
      <w:divBdr>
        <w:top w:val="none" w:sz="0" w:space="0" w:color="auto"/>
        <w:left w:val="none" w:sz="0" w:space="0" w:color="auto"/>
        <w:bottom w:val="none" w:sz="0" w:space="0" w:color="auto"/>
        <w:right w:val="none" w:sz="0" w:space="0" w:color="auto"/>
      </w:divBdr>
    </w:div>
    <w:div w:id="1777287067">
      <w:bodyDiv w:val="1"/>
      <w:marLeft w:val="0"/>
      <w:marRight w:val="0"/>
      <w:marTop w:val="0"/>
      <w:marBottom w:val="0"/>
      <w:divBdr>
        <w:top w:val="none" w:sz="0" w:space="0" w:color="auto"/>
        <w:left w:val="none" w:sz="0" w:space="0" w:color="auto"/>
        <w:bottom w:val="none" w:sz="0" w:space="0" w:color="auto"/>
        <w:right w:val="none" w:sz="0" w:space="0" w:color="auto"/>
      </w:divBdr>
    </w:div>
    <w:div w:id="1784808723">
      <w:bodyDiv w:val="1"/>
      <w:marLeft w:val="0"/>
      <w:marRight w:val="0"/>
      <w:marTop w:val="0"/>
      <w:marBottom w:val="0"/>
      <w:divBdr>
        <w:top w:val="none" w:sz="0" w:space="0" w:color="auto"/>
        <w:left w:val="none" w:sz="0" w:space="0" w:color="auto"/>
        <w:bottom w:val="none" w:sz="0" w:space="0" w:color="auto"/>
        <w:right w:val="none" w:sz="0" w:space="0" w:color="auto"/>
      </w:divBdr>
    </w:div>
    <w:div w:id="1786607885">
      <w:bodyDiv w:val="1"/>
      <w:marLeft w:val="0"/>
      <w:marRight w:val="0"/>
      <w:marTop w:val="0"/>
      <w:marBottom w:val="0"/>
      <w:divBdr>
        <w:top w:val="none" w:sz="0" w:space="0" w:color="auto"/>
        <w:left w:val="none" w:sz="0" w:space="0" w:color="auto"/>
        <w:bottom w:val="none" w:sz="0" w:space="0" w:color="auto"/>
        <w:right w:val="none" w:sz="0" w:space="0" w:color="auto"/>
      </w:divBdr>
    </w:div>
    <w:div w:id="1803840907">
      <w:bodyDiv w:val="1"/>
      <w:marLeft w:val="0"/>
      <w:marRight w:val="0"/>
      <w:marTop w:val="0"/>
      <w:marBottom w:val="0"/>
      <w:divBdr>
        <w:top w:val="none" w:sz="0" w:space="0" w:color="auto"/>
        <w:left w:val="none" w:sz="0" w:space="0" w:color="auto"/>
        <w:bottom w:val="none" w:sz="0" w:space="0" w:color="auto"/>
        <w:right w:val="none" w:sz="0" w:space="0" w:color="auto"/>
      </w:divBdr>
    </w:div>
    <w:div w:id="1845971054">
      <w:bodyDiv w:val="1"/>
      <w:marLeft w:val="0"/>
      <w:marRight w:val="0"/>
      <w:marTop w:val="0"/>
      <w:marBottom w:val="0"/>
      <w:divBdr>
        <w:top w:val="none" w:sz="0" w:space="0" w:color="auto"/>
        <w:left w:val="none" w:sz="0" w:space="0" w:color="auto"/>
        <w:bottom w:val="none" w:sz="0" w:space="0" w:color="auto"/>
        <w:right w:val="none" w:sz="0" w:space="0" w:color="auto"/>
      </w:divBdr>
    </w:div>
    <w:div w:id="1866166804">
      <w:bodyDiv w:val="1"/>
      <w:marLeft w:val="0"/>
      <w:marRight w:val="0"/>
      <w:marTop w:val="0"/>
      <w:marBottom w:val="0"/>
      <w:divBdr>
        <w:top w:val="none" w:sz="0" w:space="0" w:color="auto"/>
        <w:left w:val="none" w:sz="0" w:space="0" w:color="auto"/>
        <w:bottom w:val="none" w:sz="0" w:space="0" w:color="auto"/>
        <w:right w:val="none" w:sz="0" w:space="0" w:color="auto"/>
      </w:divBdr>
    </w:div>
    <w:div w:id="1877158309">
      <w:bodyDiv w:val="1"/>
      <w:marLeft w:val="0"/>
      <w:marRight w:val="0"/>
      <w:marTop w:val="0"/>
      <w:marBottom w:val="0"/>
      <w:divBdr>
        <w:top w:val="none" w:sz="0" w:space="0" w:color="auto"/>
        <w:left w:val="none" w:sz="0" w:space="0" w:color="auto"/>
        <w:bottom w:val="none" w:sz="0" w:space="0" w:color="auto"/>
        <w:right w:val="none" w:sz="0" w:space="0" w:color="auto"/>
      </w:divBdr>
    </w:div>
    <w:div w:id="1884054410">
      <w:bodyDiv w:val="1"/>
      <w:marLeft w:val="0"/>
      <w:marRight w:val="0"/>
      <w:marTop w:val="0"/>
      <w:marBottom w:val="0"/>
      <w:divBdr>
        <w:top w:val="none" w:sz="0" w:space="0" w:color="auto"/>
        <w:left w:val="none" w:sz="0" w:space="0" w:color="auto"/>
        <w:bottom w:val="none" w:sz="0" w:space="0" w:color="auto"/>
        <w:right w:val="none" w:sz="0" w:space="0" w:color="auto"/>
      </w:divBdr>
    </w:div>
    <w:div w:id="1897929133">
      <w:bodyDiv w:val="1"/>
      <w:marLeft w:val="0"/>
      <w:marRight w:val="0"/>
      <w:marTop w:val="0"/>
      <w:marBottom w:val="0"/>
      <w:divBdr>
        <w:top w:val="none" w:sz="0" w:space="0" w:color="auto"/>
        <w:left w:val="none" w:sz="0" w:space="0" w:color="auto"/>
        <w:bottom w:val="none" w:sz="0" w:space="0" w:color="auto"/>
        <w:right w:val="none" w:sz="0" w:space="0" w:color="auto"/>
      </w:divBdr>
    </w:div>
    <w:div w:id="1905599536">
      <w:bodyDiv w:val="1"/>
      <w:marLeft w:val="0"/>
      <w:marRight w:val="0"/>
      <w:marTop w:val="0"/>
      <w:marBottom w:val="0"/>
      <w:divBdr>
        <w:top w:val="none" w:sz="0" w:space="0" w:color="auto"/>
        <w:left w:val="none" w:sz="0" w:space="0" w:color="auto"/>
        <w:bottom w:val="none" w:sz="0" w:space="0" w:color="auto"/>
        <w:right w:val="none" w:sz="0" w:space="0" w:color="auto"/>
      </w:divBdr>
    </w:div>
    <w:div w:id="1966891575">
      <w:bodyDiv w:val="1"/>
      <w:marLeft w:val="0"/>
      <w:marRight w:val="0"/>
      <w:marTop w:val="0"/>
      <w:marBottom w:val="0"/>
      <w:divBdr>
        <w:top w:val="none" w:sz="0" w:space="0" w:color="auto"/>
        <w:left w:val="none" w:sz="0" w:space="0" w:color="auto"/>
        <w:bottom w:val="none" w:sz="0" w:space="0" w:color="auto"/>
        <w:right w:val="none" w:sz="0" w:space="0" w:color="auto"/>
      </w:divBdr>
    </w:div>
    <w:div w:id="1982071830">
      <w:bodyDiv w:val="1"/>
      <w:marLeft w:val="0"/>
      <w:marRight w:val="0"/>
      <w:marTop w:val="0"/>
      <w:marBottom w:val="0"/>
      <w:divBdr>
        <w:top w:val="none" w:sz="0" w:space="0" w:color="auto"/>
        <w:left w:val="none" w:sz="0" w:space="0" w:color="auto"/>
        <w:bottom w:val="none" w:sz="0" w:space="0" w:color="auto"/>
        <w:right w:val="none" w:sz="0" w:space="0" w:color="auto"/>
      </w:divBdr>
    </w:div>
    <w:div w:id="1984039189">
      <w:bodyDiv w:val="1"/>
      <w:marLeft w:val="0"/>
      <w:marRight w:val="0"/>
      <w:marTop w:val="0"/>
      <w:marBottom w:val="0"/>
      <w:divBdr>
        <w:top w:val="none" w:sz="0" w:space="0" w:color="auto"/>
        <w:left w:val="none" w:sz="0" w:space="0" w:color="auto"/>
        <w:bottom w:val="none" w:sz="0" w:space="0" w:color="auto"/>
        <w:right w:val="none" w:sz="0" w:space="0" w:color="auto"/>
      </w:divBdr>
    </w:div>
    <w:div w:id="1986010187">
      <w:bodyDiv w:val="1"/>
      <w:marLeft w:val="0"/>
      <w:marRight w:val="0"/>
      <w:marTop w:val="0"/>
      <w:marBottom w:val="0"/>
      <w:divBdr>
        <w:top w:val="none" w:sz="0" w:space="0" w:color="auto"/>
        <w:left w:val="none" w:sz="0" w:space="0" w:color="auto"/>
        <w:bottom w:val="none" w:sz="0" w:space="0" w:color="auto"/>
        <w:right w:val="none" w:sz="0" w:space="0" w:color="auto"/>
      </w:divBdr>
    </w:div>
    <w:div w:id="1989704425">
      <w:bodyDiv w:val="1"/>
      <w:marLeft w:val="0"/>
      <w:marRight w:val="0"/>
      <w:marTop w:val="0"/>
      <w:marBottom w:val="0"/>
      <w:divBdr>
        <w:top w:val="none" w:sz="0" w:space="0" w:color="auto"/>
        <w:left w:val="none" w:sz="0" w:space="0" w:color="auto"/>
        <w:bottom w:val="none" w:sz="0" w:space="0" w:color="auto"/>
        <w:right w:val="none" w:sz="0" w:space="0" w:color="auto"/>
      </w:divBdr>
    </w:div>
    <w:div w:id="1998024030">
      <w:bodyDiv w:val="1"/>
      <w:marLeft w:val="0"/>
      <w:marRight w:val="0"/>
      <w:marTop w:val="0"/>
      <w:marBottom w:val="0"/>
      <w:divBdr>
        <w:top w:val="none" w:sz="0" w:space="0" w:color="auto"/>
        <w:left w:val="none" w:sz="0" w:space="0" w:color="auto"/>
        <w:bottom w:val="none" w:sz="0" w:space="0" w:color="auto"/>
        <w:right w:val="none" w:sz="0" w:space="0" w:color="auto"/>
      </w:divBdr>
    </w:div>
    <w:div w:id="2011718664">
      <w:bodyDiv w:val="1"/>
      <w:marLeft w:val="0"/>
      <w:marRight w:val="0"/>
      <w:marTop w:val="0"/>
      <w:marBottom w:val="0"/>
      <w:divBdr>
        <w:top w:val="none" w:sz="0" w:space="0" w:color="auto"/>
        <w:left w:val="none" w:sz="0" w:space="0" w:color="auto"/>
        <w:bottom w:val="none" w:sz="0" w:space="0" w:color="auto"/>
        <w:right w:val="none" w:sz="0" w:space="0" w:color="auto"/>
      </w:divBdr>
    </w:div>
    <w:div w:id="2017993103">
      <w:bodyDiv w:val="1"/>
      <w:marLeft w:val="0"/>
      <w:marRight w:val="0"/>
      <w:marTop w:val="0"/>
      <w:marBottom w:val="0"/>
      <w:divBdr>
        <w:top w:val="none" w:sz="0" w:space="0" w:color="auto"/>
        <w:left w:val="none" w:sz="0" w:space="0" w:color="auto"/>
        <w:bottom w:val="none" w:sz="0" w:space="0" w:color="auto"/>
        <w:right w:val="none" w:sz="0" w:space="0" w:color="auto"/>
      </w:divBdr>
    </w:div>
    <w:div w:id="2055503129">
      <w:bodyDiv w:val="1"/>
      <w:marLeft w:val="0"/>
      <w:marRight w:val="0"/>
      <w:marTop w:val="0"/>
      <w:marBottom w:val="0"/>
      <w:divBdr>
        <w:top w:val="none" w:sz="0" w:space="0" w:color="auto"/>
        <w:left w:val="none" w:sz="0" w:space="0" w:color="auto"/>
        <w:bottom w:val="none" w:sz="0" w:space="0" w:color="auto"/>
        <w:right w:val="none" w:sz="0" w:space="0" w:color="auto"/>
      </w:divBdr>
    </w:div>
    <w:div w:id="2055764769">
      <w:bodyDiv w:val="1"/>
      <w:marLeft w:val="0"/>
      <w:marRight w:val="0"/>
      <w:marTop w:val="0"/>
      <w:marBottom w:val="0"/>
      <w:divBdr>
        <w:top w:val="none" w:sz="0" w:space="0" w:color="auto"/>
        <w:left w:val="none" w:sz="0" w:space="0" w:color="auto"/>
        <w:bottom w:val="none" w:sz="0" w:space="0" w:color="auto"/>
        <w:right w:val="none" w:sz="0" w:space="0" w:color="auto"/>
      </w:divBdr>
    </w:div>
    <w:div w:id="2084057998">
      <w:bodyDiv w:val="1"/>
      <w:marLeft w:val="0"/>
      <w:marRight w:val="0"/>
      <w:marTop w:val="0"/>
      <w:marBottom w:val="0"/>
      <w:divBdr>
        <w:top w:val="none" w:sz="0" w:space="0" w:color="auto"/>
        <w:left w:val="none" w:sz="0" w:space="0" w:color="auto"/>
        <w:bottom w:val="none" w:sz="0" w:space="0" w:color="auto"/>
        <w:right w:val="none" w:sz="0" w:space="0" w:color="auto"/>
      </w:divBdr>
    </w:div>
    <w:div w:id="2094624288">
      <w:bodyDiv w:val="1"/>
      <w:marLeft w:val="0"/>
      <w:marRight w:val="0"/>
      <w:marTop w:val="0"/>
      <w:marBottom w:val="0"/>
      <w:divBdr>
        <w:top w:val="none" w:sz="0" w:space="0" w:color="auto"/>
        <w:left w:val="none" w:sz="0" w:space="0" w:color="auto"/>
        <w:bottom w:val="none" w:sz="0" w:space="0" w:color="auto"/>
        <w:right w:val="none" w:sz="0" w:space="0" w:color="auto"/>
      </w:divBdr>
    </w:div>
    <w:div w:id="2095206372">
      <w:bodyDiv w:val="1"/>
      <w:marLeft w:val="0"/>
      <w:marRight w:val="0"/>
      <w:marTop w:val="0"/>
      <w:marBottom w:val="0"/>
      <w:divBdr>
        <w:top w:val="none" w:sz="0" w:space="0" w:color="auto"/>
        <w:left w:val="none" w:sz="0" w:space="0" w:color="auto"/>
        <w:bottom w:val="none" w:sz="0" w:space="0" w:color="auto"/>
        <w:right w:val="none" w:sz="0" w:space="0" w:color="auto"/>
      </w:divBdr>
    </w:div>
    <w:div w:id="2110617185">
      <w:bodyDiv w:val="1"/>
      <w:marLeft w:val="0"/>
      <w:marRight w:val="0"/>
      <w:marTop w:val="0"/>
      <w:marBottom w:val="0"/>
      <w:divBdr>
        <w:top w:val="none" w:sz="0" w:space="0" w:color="auto"/>
        <w:left w:val="none" w:sz="0" w:space="0" w:color="auto"/>
        <w:bottom w:val="none" w:sz="0" w:space="0" w:color="auto"/>
        <w:right w:val="none" w:sz="0" w:space="0" w:color="auto"/>
      </w:divBdr>
    </w:div>
    <w:div w:id="2112894412">
      <w:bodyDiv w:val="1"/>
      <w:marLeft w:val="0"/>
      <w:marRight w:val="0"/>
      <w:marTop w:val="0"/>
      <w:marBottom w:val="0"/>
      <w:divBdr>
        <w:top w:val="none" w:sz="0" w:space="0" w:color="auto"/>
        <w:left w:val="none" w:sz="0" w:space="0" w:color="auto"/>
        <w:bottom w:val="none" w:sz="0" w:space="0" w:color="auto"/>
        <w:right w:val="none" w:sz="0" w:space="0" w:color="auto"/>
      </w:divBdr>
    </w:div>
    <w:div w:id="2131975178">
      <w:bodyDiv w:val="1"/>
      <w:marLeft w:val="0"/>
      <w:marRight w:val="0"/>
      <w:marTop w:val="0"/>
      <w:marBottom w:val="0"/>
      <w:divBdr>
        <w:top w:val="none" w:sz="0" w:space="0" w:color="auto"/>
        <w:left w:val="none" w:sz="0" w:space="0" w:color="auto"/>
        <w:bottom w:val="none" w:sz="0" w:space="0" w:color="auto"/>
        <w:right w:val="none" w:sz="0" w:space="0" w:color="auto"/>
      </w:divBdr>
    </w:div>
    <w:div w:id="2140679266">
      <w:bodyDiv w:val="1"/>
      <w:marLeft w:val="0"/>
      <w:marRight w:val="0"/>
      <w:marTop w:val="0"/>
      <w:marBottom w:val="0"/>
      <w:divBdr>
        <w:top w:val="none" w:sz="0" w:space="0" w:color="auto"/>
        <w:left w:val="none" w:sz="0" w:space="0" w:color="auto"/>
        <w:bottom w:val="none" w:sz="0" w:space="0" w:color="auto"/>
        <w:right w:val="none" w:sz="0" w:space="0" w:color="auto"/>
      </w:divBdr>
    </w:div>
    <w:div w:id="214639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veritasium" TargetMode="External"/><Relationship Id="rId21" Type="http://schemas.openxmlformats.org/officeDocument/2006/relationships/image" Target="media/image7.png"/><Relationship Id="rId42" Type="http://schemas.openxmlformats.org/officeDocument/2006/relationships/hyperlink" Target="https://www.youtube.com/@bigthink" TargetMode="External"/><Relationship Id="rId47"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hyperlink" Target="https://www.youtube.com/@TheDamageReport" TargetMode="External"/><Relationship Id="rId84" Type="http://schemas.openxmlformats.org/officeDocument/2006/relationships/image" Target="media/image38.png"/><Relationship Id="rId89" Type="http://schemas.openxmlformats.org/officeDocument/2006/relationships/image" Target="media/image42.png"/><Relationship Id="rId16" Type="http://schemas.openxmlformats.org/officeDocument/2006/relationships/hyperlink" Target="https://www.youtube.com/@kurzgesagt" TargetMode="External"/><Relationship Id="rId107" Type="http://schemas.openxmlformats.org/officeDocument/2006/relationships/image" Target="media/image52.png"/><Relationship Id="rId11" Type="http://schemas.openxmlformats.org/officeDocument/2006/relationships/image" Target="media/image2.png"/><Relationship Id="rId32" Type="http://schemas.openxmlformats.org/officeDocument/2006/relationships/hyperlink" Target="https://www.youtube.com/@EconomicsExplained" TargetMode="External"/><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www.youtube.com/@dwnews" TargetMode="External"/><Relationship Id="rId74" Type="http://schemas.openxmlformats.org/officeDocument/2006/relationships/hyperlink" Target="https://www.youtube.com/@braincraft" TargetMode="External"/><Relationship Id="rId79" Type="http://schemas.openxmlformats.org/officeDocument/2006/relationships/image" Target="media/image36.png"/><Relationship Id="rId102" Type="http://schemas.openxmlformats.org/officeDocument/2006/relationships/image" Target="media/image47.png"/><Relationship Id="rId5" Type="http://schemas.openxmlformats.org/officeDocument/2006/relationships/footnotes" Target="footnotes.xml"/><Relationship Id="rId90" Type="http://schemas.openxmlformats.org/officeDocument/2006/relationships/hyperlink" Target="https://drive.google.com/drive/folders/19zWZuic8oGNF3_pGZAeUpNZaI5J_DXYd?usp=drive_link" TargetMode="External"/><Relationship Id="rId95" Type="http://schemas.openxmlformats.org/officeDocument/2006/relationships/image" Target="media/image45.png"/><Relationship Id="rId22" Type="http://schemas.openxmlformats.org/officeDocument/2006/relationships/hyperlink" Target="https://www.youtube.com/@MinutePhysics" TargetMode="External"/><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www.youtube.com/@AsapSCIENCE" TargetMode="External"/><Relationship Id="rId64" Type="http://schemas.openxmlformats.org/officeDocument/2006/relationships/hyperlink" Target="https://www.youtube.com/@nytimes" TargetMode="External"/><Relationship Id="rId69" Type="http://schemas.openxmlformats.org/officeDocument/2006/relationships/image" Target="media/image31.png"/><Relationship Id="rId80" Type="http://schemas.openxmlformats.org/officeDocument/2006/relationships/hyperlink" Target="https://www.youtube.com/watch?v=p7YrD6AbSrw" TargetMode="External"/><Relationship Id="rId85" Type="http://schemas.openxmlformats.org/officeDocument/2006/relationships/image" Target="media/image39.png"/><Relationship Id="rId12" Type="http://schemas.openxmlformats.org/officeDocument/2006/relationships/hyperlink" Target="https://www.youtube.com/@khanacademy"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youtube.com/@PolyMatter" TargetMode="External"/><Relationship Id="rId59" Type="http://schemas.openxmlformats.org/officeDocument/2006/relationships/image" Target="media/image26.png"/><Relationship Id="rId103" Type="http://schemas.openxmlformats.org/officeDocument/2006/relationships/image" Target="media/image48.png"/><Relationship Id="rId108" Type="http://schemas.openxmlformats.org/officeDocument/2006/relationships/image" Target="media/image53.png"/><Relationship Id="rId54" Type="http://schemas.openxmlformats.org/officeDocument/2006/relationships/hyperlink" Target="https://www.youtube.com/@OverSimplified" TargetMode="External"/><Relationship Id="rId70" Type="http://schemas.openxmlformats.org/officeDocument/2006/relationships/hyperlink" Target="https://www.youtube.com/@TheYoungTurks" TargetMode="External"/><Relationship Id="rId75" Type="http://schemas.openxmlformats.org/officeDocument/2006/relationships/image" Target="media/image34.png"/><Relationship Id="rId91" Type="http://schemas.openxmlformats.org/officeDocument/2006/relationships/image" Target="media/image43.png"/><Relationship Id="rId96" Type="http://schemas.openxmlformats.org/officeDocument/2006/relationships/hyperlink" Target="https://drive.google.com/drive/folders/1ZDyCgEPFjW0H-PgzaE4yyGD-GMyzfRC9?usp=drive_li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youtube.com/@smartereveryday" TargetMode="External"/><Relationship Id="rId36" Type="http://schemas.openxmlformats.org/officeDocument/2006/relationships/hyperlink" Target="https://www.youtube.com/@RealLifeLore" TargetMode="External"/><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image" Target="media/image51.png"/><Relationship Id="rId10" Type="http://schemas.openxmlformats.org/officeDocument/2006/relationships/hyperlink" Target="https://www.youtube.com/@TEDEd" TargetMode="External"/><Relationship Id="rId31" Type="http://schemas.openxmlformats.org/officeDocument/2006/relationships/image" Target="media/image12.png"/><Relationship Id="rId44" Type="http://schemas.openxmlformats.org/officeDocument/2006/relationships/hyperlink" Target="https://www.youtube.com/@PBSNewsHour" TargetMode="External"/><Relationship Id="rId52" Type="http://schemas.openxmlformats.org/officeDocument/2006/relationships/hyperlink" Target="https://www.youtube.com/@AlternateHistoryHub" TargetMode="External"/><Relationship Id="rId60" Type="http://schemas.openxmlformats.org/officeDocument/2006/relationships/hyperlink" Target="https://www.youtube.com/@guardiannews" TargetMode="Externa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hyperlink" Target="https://www.youtube.com/@TheInfographicsShow" TargetMode="External"/><Relationship Id="rId81" Type="http://schemas.openxmlformats.org/officeDocument/2006/relationships/hyperlink" Target="https://downsub.com/" TargetMode="External"/><Relationship Id="rId86" Type="http://schemas.openxmlformats.org/officeDocument/2006/relationships/image" Target="media/image40.png"/><Relationship Id="rId94" Type="http://schemas.openxmlformats.org/officeDocument/2006/relationships/hyperlink" Target="https://drive.google.com/drive/folders/18P-DgwBd2TqBbBTMZso-i79mk-BH9r7R?usp=drive_link" TargetMode="External"/><Relationship Id="rId99" Type="http://schemas.openxmlformats.org/officeDocument/2006/relationships/hyperlink" Target="https://doi.org/10.53555/AJBR.v27i3.2560" TargetMode="External"/><Relationship Id="rId101" Type="http://schemas.openxmlformats.org/officeDocument/2006/relationships/hyperlink" Target="https://doi.org/10.1080/1062726X.2022.2068553"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youtube.com/@Vox" TargetMode="External"/><Relationship Id="rId39" Type="http://schemas.openxmlformats.org/officeDocument/2006/relationships/image" Target="media/image16.png"/><Relationship Id="rId109" Type="http://schemas.openxmlformats.org/officeDocument/2006/relationships/image" Target="media/image54.png"/><Relationship Id="rId34" Type="http://schemas.openxmlformats.org/officeDocument/2006/relationships/hyperlink" Target="https://www.youtube.com/@CaspianReport" TargetMode="External"/><Relationship Id="rId50" Type="http://schemas.openxmlformats.org/officeDocument/2006/relationships/hyperlink" Target="https://www.youtube.com/@MentalFloss" TargetMode="External"/><Relationship Id="rId55" Type="http://schemas.openxmlformats.org/officeDocument/2006/relationships/image" Target="media/image24.png"/><Relationship Id="rId76" Type="http://schemas.openxmlformats.org/officeDocument/2006/relationships/hyperlink" Target="https://www.youtube.com/@Seeker" TargetMode="External"/><Relationship Id="rId97" Type="http://schemas.openxmlformats.org/officeDocument/2006/relationships/image" Target="media/image46.png"/><Relationship Id="rId104" Type="http://schemas.openxmlformats.org/officeDocument/2006/relationships/image" Target="media/image49.png"/><Relationship Id="rId7" Type="http://schemas.openxmlformats.org/officeDocument/2006/relationships/footer" Target="footer1.xml"/><Relationship Id="rId71" Type="http://schemas.openxmlformats.org/officeDocument/2006/relationships/image" Target="media/image32.png"/><Relationship Id="rId92" Type="http://schemas.openxmlformats.org/officeDocument/2006/relationships/hyperlink" Target="https://drive.google.com/drive/folders/1y1nKhFop_H3MI2qlU52XA4_BrMx4vRdB?usp=drive_link"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s://www.youtube.com/@MinuteEarth" TargetMode="External"/><Relationship Id="rId40" Type="http://schemas.openxmlformats.org/officeDocument/2006/relationships/hyperlink" Target="https://www.youtube.com/@Nerdwriter1" TargetMode="External"/><Relationship Id="rId45" Type="http://schemas.openxmlformats.org/officeDocument/2006/relationships/image" Target="media/image19.png"/><Relationship Id="rId66" Type="http://schemas.openxmlformats.org/officeDocument/2006/relationships/hyperlink" Target="https://www.youtube.com/@TheEconomist" TargetMode="External"/><Relationship Id="rId87" Type="http://schemas.openxmlformats.org/officeDocument/2006/relationships/image" Target="media/image41.png"/><Relationship Id="rId110"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hyperlink" Target="https://y2mate.as/" TargetMode="External"/><Relationship Id="rId19" Type="http://schemas.openxmlformats.org/officeDocument/2006/relationships/image" Target="media/image6.png"/><Relationship Id="rId14" Type="http://schemas.openxmlformats.org/officeDocument/2006/relationships/hyperlink" Target="https://www.youtube.com/@crashcourse" TargetMode="External"/><Relationship Id="rId30" Type="http://schemas.openxmlformats.org/officeDocument/2006/relationships/hyperlink" Target="https://www.youtube.com/@RealEngineering" TargetMode="External"/><Relationship Id="rId35" Type="http://schemas.openxmlformats.org/officeDocument/2006/relationships/image" Target="media/image14.png"/><Relationship Id="rId56" Type="http://schemas.openxmlformats.org/officeDocument/2006/relationships/hyperlink" Target="https://www.youtube.com/coldfusion" TargetMode="External"/><Relationship Id="rId77" Type="http://schemas.openxmlformats.org/officeDocument/2006/relationships/image" Target="media/image35.png"/><Relationship Id="rId100" Type="http://schemas.openxmlformats.org/officeDocument/2006/relationships/hyperlink" Target="https://doi.org/10.55214/25768484.v9i1.2240" TargetMode="External"/><Relationship Id="rId105" Type="http://schemas.openxmlformats.org/officeDocument/2006/relationships/image" Target="media/image50.png"/><Relationship Id="rId8" Type="http://schemas.openxmlformats.org/officeDocument/2006/relationships/footer" Target="footer2.xml"/><Relationship Id="rId51" Type="http://schemas.openxmlformats.org/officeDocument/2006/relationships/image" Target="media/image22.png"/><Relationship Id="rId72" Type="http://schemas.openxmlformats.org/officeDocument/2006/relationships/hyperlink" Target="https://www.youtube.com/@NatGeo" TargetMode="External"/><Relationship Id="rId93" Type="http://schemas.openxmlformats.org/officeDocument/2006/relationships/image" Target="media/image44.png"/><Relationship Id="rId98" Type="http://schemas.openxmlformats.org/officeDocument/2006/relationships/hyperlink" Target="file:///Audio,%20tapescript%20and%20answers/%20Link%20here%20or%20Scan%20the%20QR%20code"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www.youtube.com/@theschooloflifetv" TargetMode="External"/><Relationship Id="rId67" Type="http://schemas.openxmlformats.org/officeDocument/2006/relationships/image" Target="media/image30.png"/><Relationship Id="rId20" Type="http://schemas.openxmlformats.org/officeDocument/2006/relationships/hyperlink" Target="https://www.youtube.com/@SciShow" TargetMode="External"/><Relationship Id="rId41" Type="http://schemas.openxmlformats.org/officeDocument/2006/relationships/image" Target="media/image17.png"/><Relationship Id="rId62" Type="http://schemas.openxmlformats.org/officeDocument/2006/relationships/hyperlink" Target="https://www.youtube.com/@Reuters" TargetMode="External"/><Relationship Id="rId83" Type="http://schemas.openxmlformats.org/officeDocument/2006/relationships/image" Target="media/image37.png"/><Relationship Id="rId88" Type="http://schemas.openxmlformats.org/officeDocument/2006/relationships/hyperlink" Target="https://drive.google.com/drive/folders/1jyhDVIhcAAQ6BM5sIeAlEIv-ALC1n7P9?usp=drive_link"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9254</Words>
  <Characters>52749</Characters>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2025-07-11T02:46:00Z</cp:lastPrinted>
  <dcterms:created xsi:type="dcterms:W3CDTF">2025-07-13T15:08:00Z</dcterms:created>
  <dcterms:modified xsi:type="dcterms:W3CDTF">2025-07-13T15:08:00Z</dcterms:modified>
</cp:coreProperties>
</file>