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8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4170"/>
        <w:gridCol w:w="6908"/>
      </w:tblGrid>
      <w:tr w:rsidR="00034074" w:rsidRPr="00034074" w:rsidTr="00034074">
        <w:tc>
          <w:tcPr>
            <w:tcW w:w="4170" w:type="dxa"/>
          </w:tcPr>
          <w:p w:rsidR="00034074" w:rsidRPr="00034074" w:rsidRDefault="00034074" w:rsidP="00034074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6908" w:type="dxa"/>
          </w:tcPr>
          <w:p w:rsidR="00034074" w:rsidRPr="00034074" w:rsidRDefault="00034074" w:rsidP="00034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110"/>
                <w:sz w:val="28"/>
                <w:szCs w:val="28"/>
                <w:lang w:val="pt-BR"/>
              </w:rPr>
            </w:pPr>
          </w:p>
        </w:tc>
      </w:tr>
    </w:tbl>
    <w:p w:rsidR="00C86E3B" w:rsidRPr="00C90F2A" w:rsidRDefault="00C86E3B" w:rsidP="00C90F2A">
      <w:pPr>
        <w:tabs>
          <w:tab w:val="center" w:pos="1980"/>
          <w:tab w:val="center" w:pos="9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BA2" w:rsidRPr="00C86E3B" w:rsidRDefault="005E1CAF" w:rsidP="00C86E3B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86E3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72BA2" w:rsidRPr="00C86E3B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TRƯỜNG THCS </w:t>
      </w:r>
      <w:r w:rsidR="00C90F2A">
        <w:rPr>
          <w:rFonts w:ascii="Times New Roman" w:hAnsi="Times New Roman" w:cs="Times New Roman"/>
          <w:b/>
          <w:sz w:val="28"/>
          <w:szCs w:val="28"/>
          <w:lang w:val="nl-NL"/>
        </w:rPr>
        <w:t>Vĩnh Lộc A</w:t>
      </w:r>
    </w:p>
    <w:p w:rsidR="00E72BA2" w:rsidRPr="00E72BA2" w:rsidRDefault="00A127EF" w:rsidP="00E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36.25pt;margin-top:1.95pt;width:136pt;height:27pt;z-index:-251658240;visibility:visible;mso-wrap-style:none" wrapcoords="-127 -600 -127 21000 21727 21000 21727 -600 -127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">
            <v:textbox>
              <w:txbxContent>
                <w:p w:rsidR="00E72BA2" w:rsidRPr="001D6408" w:rsidRDefault="00E72BA2" w:rsidP="00E72BA2">
                  <w:pPr>
                    <w:rPr>
                      <w:rFonts w:ascii="Times New Roman" w:hAnsi="Times New Roman" w:cs="Times New Roman"/>
                      <w:b/>
                      <w:sz w:val="28"/>
                      <w:szCs w:val="30"/>
                      <w:lang w:val="nl-NL"/>
                    </w:rPr>
                  </w:pPr>
                  <w:r w:rsidRPr="001D6408">
                    <w:rPr>
                      <w:rFonts w:ascii="Times New Roman" w:hAnsi="Times New Roman" w:cs="Times New Roman"/>
                      <w:b/>
                      <w:sz w:val="28"/>
                      <w:szCs w:val="30"/>
                      <w:lang w:val="nl-NL"/>
                    </w:rPr>
                    <w:t>ĐỀ THAM KHẢO</w:t>
                  </w:r>
                </w:p>
              </w:txbxContent>
            </v:textbox>
            <w10:wrap type="tight"/>
          </v:shape>
        </w:pic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b/>
          <w:sz w:val="28"/>
          <w:szCs w:val="28"/>
          <w:lang w:val="nl-NL"/>
        </w:rPr>
        <w:t>ĐỀ  KIỂM TRA HỌC KỲ I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b/>
          <w:sz w:val="28"/>
          <w:szCs w:val="28"/>
          <w:lang w:val="nl-NL"/>
        </w:rPr>
        <w:t>MÔN : Toán - LỚP 7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b/>
          <w:sz w:val="28"/>
          <w:szCs w:val="28"/>
          <w:lang w:val="nl-NL"/>
        </w:rPr>
        <w:t>NĂM HỌC 2019 – 2020</w:t>
      </w:r>
    </w:p>
    <w:p w:rsidR="00E72BA2" w:rsidRPr="00E72BA2" w:rsidRDefault="00E72BA2" w:rsidP="00E72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E72B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Thời gian làm bài: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90</w:t>
      </w:r>
      <w:r w:rsidRPr="00E72B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phút (không kể thời gian phát đề)</w:t>
      </w:r>
    </w:p>
    <w:p w:rsidR="003431B3" w:rsidRPr="003431B3" w:rsidRDefault="005E1CAF" w:rsidP="00E72BA2">
      <w:pPr>
        <w:tabs>
          <w:tab w:val="center" w:pos="1980"/>
          <w:tab w:val="center" w:pos="9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B93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5EB">
        <w:rPr>
          <w:rFonts w:ascii="Times New Roman" w:hAnsi="Times New Roman" w:cs="Times New Roman"/>
          <w:sz w:val="28"/>
          <w:szCs w:val="28"/>
        </w:rPr>
        <w:t>(1,5đ)</w:t>
      </w:r>
      <w:r w:rsid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1B3" w:rsidRPr="003431B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431B3" w:rsidRPr="003431B3">
        <w:rPr>
          <w:rFonts w:ascii="Times New Roman" w:hAnsi="Times New Roman" w:cs="Times New Roman"/>
          <w:sz w:val="28"/>
          <w:szCs w:val="28"/>
        </w:rPr>
        <w:t>:</w:t>
      </w:r>
    </w:p>
    <w:p w:rsidR="003431B3" w:rsidRPr="003431B3" w:rsidRDefault="003431B3" w:rsidP="0034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3431B3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Pr="003431B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3431B3">
        <w:rPr>
          <w:rFonts w:ascii="Times New Roman" w:eastAsiaTheme="minorEastAsia" w:hAnsi="Times New Roman" w:cs="Times New Roman"/>
          <w:sz w:val="28"/>
          <w:szCs w:val="28"/>
        </w:rPr>
        <w:t>+2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431B3">
        <w:rPr>
          <w:rFonts w:ascii="Times New Roman" w:hAnsi="Times New Roman" w:cs="Times New Roman"/>
          <w:sz w:val="28"/>
          <w:szCs w:val="28"/>
        </w:rPr>
        <w:tab/>
      </w:r>
      <w:r w:rsidRPr="003431B3">
        <w:rPr>
          <w:rFonts w:ascii="Times New Roman" w:hAnsi="Times New Roman" w:cs="Times New Roman"/>
          <w:sz w:val="28"/>
          <w:szCs w:val="28"/>
        </w:rPr>
        <w:tab/>
      </w:r>
      <w:r w:rsidRPr="003431B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3431B3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3431B3">
        <w:rPr>
          <w:rFonts w:ascii="Times New Roman" w:hAnsi="Times New Roman" w:cs="Times New Roman"/>
          <w:sz w:val="28"/>
          <w:szCs w:val="28"/>
        </w:rPr>
        <w:t xml:space="preserve"> = </w:t>
      </w:r>
      <w:r w:rsidRPr="003431B3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461010" cy="445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B3" w:rsidRPr="003431B3" w:rsidRDefault="003431B3" w:rsidP="0034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1B3">
        <w:rPr>
          <w:rFonts w:ascii="Times New Roman" w:hAnsi="Times New Roman" w:cs="Times New Roman"/>
          <w:sz w:val="28"/>
          <w:szCs w:val="28"/>
        </w:rPr>
        <w:t xml:space="preserve">      </w:t>
      </w:r>
      <w:r w:rsidRPr="003431B3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3431B3">
        <w:rPr>
          <w:rFonts w:ascii="Times New Roman" w:hAnsi="Times New Roman" w:cs="Times New Roman"/>
          <w:sz w:val="28"/>
          <w:szCs w:val="28"/>
        </w:rPr>
        <w:t xml:space="preserve"> = </w:t>
      </w:r>
      <w:r w:rsidRPr="003431B3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99540" cy="516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3D84" w:rsidRPr="00695B74" w:rsidRDefault="005E1CAF" w:rsidP="00CA3D8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(1,5đ)</w:t>
      </w:r>
      <w:r w:rsidRPr="005E1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84" w:rsidRPr="00695B74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="00CA3D84" w:rsidRPr="00695B74">
        <w:rPr>
          <w:rFonts w:ascii="Times New Roman" w:hAnsi="Times New Roman" w:cs="Times New Roman"/>
          <w:bCs/>
          <w:sz w:val="28"/>
          <w:szCs w:val="28"/>
        </w:rPr>
        <w:t xml:space="preserve"> x </w:t>
      </w:r>
      <w:proofErr w:type="spellStart"/>
      <w:r w:rsidR="00CA3D84" w:rsidRPr="00695B74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CA3D84" w:rsidRPr="00695B74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CA3D84" w:rsidRPr="00CA3D84" w:rsidRDefault="00CA3D84" w:rsidP="00CA3D8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b/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c/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(2x-5)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2x-5</m:t>
            </m:r>
          </m:den>
        </m:f>
      </m:oMath>
    </w:p>
    <w:p w:rsidR="00D53D74" w:rsidRPr="00581BFC" w:rsidRDefault="005E1CAF" w:rsidP="00CA3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D53D7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81BFC">
        <w:rPr>
          <w:rFonts w:ascii="Times New Roman" w:hAnsi="Times New Roman" w:cs="Times New Roman"/>
          <w:sz w:val="28"/>
          <w:szCs w:val="28"/>
        </w:rPr>
        <w:t xml:space="preserve"> (0,5đ)</w:t>
      </w:r>
    </w:p>
    <w:p w:rsidR="00D53D74" w:rsidRPr="000061CF" w:rsidRDefault="00D53D74" w:rsidP="000061CF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61C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x, y</w:t>
      </w:r>
      <w:r w:rsidR="001E60C3">
        <w:rPr>
          <w:rFonts w:ascii="Times New Roman" w:hAnsi="Times New Roman" w:cs="Times New Roman"/>
          <w:sz w:val="28"/>
          <w:szCs w:val="28"/>
        </w:rPr>
        <w:t>,</w:t>
      </w:r>
      <w:r w:rsidRPr="000061C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r w:rsidRPr="0081630B">
        <w:rPr>
          <w:position w:val="-26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 o:ole="">
            <v:imagedata r:id="rId9" o:title=""/>
          </v:shape>
          <o:OLEObject Type="Embed" ProgID="Equation.DSMT4" ShapeID="_x0000_i1025" DrawAspect="Content" ObjectID="_1667931783" r:id="rId10"/>
        </w:object>
      </w:r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r w:rsidRPr="0081630B">
        <w:rPr>
          <w:position w:val="-10"/>
        </w:rPr>
        <w:object w:dxaOrig="1100" w:dyaOrig="320">
          <v:shape id="_x0000_i1026" type="#_x0000_t75" style="width:54.75pt;height:16.5pt" o:ole="">
            <v:imagedata r:id="rId11" o:title=""/>
          </v:shape>
          <o:OLEObject Type="Embed" ProgID="Equation.DSMT4" ShapeID="_x0000_i1026" DrawAspect="Content" ObjectID="_1667931784" r:id="rId12"/>
        </w:object>
      </w:r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74" w:rsidRPr="00D53D74" w:rsidRDefault="005E1CAF" w:rsidP="00D53D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B935E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935EB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935EB">
        <w:rPr>
          <w:rFonts w:ascii="Times New Roman" w:hAnsi="Times New Roman" w:cs="Times New Roman"/>
          <w:sz w:val="28"/>
          <w:szCs w:val="28"/>
        </w:rPr>
        <w:t>đ</w:t>
      </w:r>
      <w:proofErr w:type="gramStart"/>
      <w:r w:rsidRPr="00B935EB">
        <w:rPr>
          <w:rFonts w:ascii="Times New Roman" w:hAnsi="Times New Roman" w:cs="Times New Roman"/>
          <w:sz w:val="28"/>
          <w:szCs w:val="28"/>
        </w:rPr>
        <w:t xml:space="preserve">) </w:t>
      </w:r>
      <w:r w:rsidR="00D53D74" w:rsidRPr="003059EB">
        <w:rPr>
          <w:rFonts w:ascii="Times New Roman" w:hAnsi="Times New Roman" w:cs="Times New Roman"/>
          <w:sz w:val="28"/>
          <w:szCs w:val="28"/>
        </w:rPr>
        <w:t xml:space="preserve"> Cho</w:t>
      </w:r>
      <w:proofErr w:type="gram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r w:rsidR="00D53D74" w:rsidRPr="003059EB">
        <w:rPr>
          <w:rFonts w:ascii="Times New Roman" w:hAnsi="Times New Roman" w:cs="Times New Roman"/>
          <w:sz w:val="28"/>
          <w:szCs w:val="28"/>
        </w:rPr>
        <w:sym w:font="Symbol" w:char="F044"/>
      </w:r>
      <w:r w:rsidR="00D53D74" w:rsidRPr="003059EB">
        <w:rPr>
          <w:rFonts w:ascii="Times New Roman" w:hAnsi="Times New Roman" w:cs="Times New Roman"/>
          <w:sz w:val="28"/>
          <w:szCs w:val="28"/>
        </w:rPr>
        <w:t xml:space="preserve">ABC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AB &lt; AC.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AC,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DB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D74" w:rsidRPr="003059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53D74" w:rsidRPr="003059EB">
        <w:rPr>
          <w:rFonts w:ascii="Times New Roman" w:hAnsi="Times New Roman" w:cs="Times New Roman"/>
          <w:sz w:val="28"/>
          <w:szCs w:val="28"/>
        </w:rPr>
        <w:t xml:space="preserve"> DE = DB.</w:t>
      </w:r>
    </w:p>
    <w:p w:rsidR="00D53D74" w:rsidRPr="003059EB" w:rsidRDefault="00D53D74" w:rsidP="00D53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59E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059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minh </w:t>
      </w:r>
      <w:r w:rsidRPr="003059EB">
        <w:rPr>
          <w:rFonts w:ascii="Times New Roman" w:hAnsi="Times New Roman" w:cs="Times New Roman"/>
          <w:sz w:val="28"/>
          <w:szCs w:val="28"/>
        </w:rPr>
        <w:sym w:font="Symbol" w:char="F044"/>
      </w:r>
      <w:r w:rsidRPr="003059EB">
        <w:rPr>
          <w:rFonts w:ascii="Times New Roman" w:hAnsi="Times New Roman" w:cs="Times New Roman"/>
          <w:sz w:val="28"/>
          <w:szCs w:val="28"/>
        </w:rPr>
        <w:t xml:space="preserve">ABD = </w:t>
      </w:r>
      <w:r w:rsidRPr="003059EB">
        <w:rPr>
          <w:rFonts w:ascii="Times New Roman" w:hAnsi="Times New Roman" w:cs="Times New Roman"/>
          <w:sz w:val="28"/>
          <w:szCs w:val="28"/>
        </w:rPr>
        <w:sym w:font="Symbol" w:char="F044"/>
      </w:r>
      <w:r w:rsidRPr="003059EB">
        <w:rPr>
          <w:rFonts w:ascii="Times New Roman" w:hAnsi="Times New Roman" w:cs="Times New Roman"/>
          <w:sz w:val="28"/>
          <w:szCs w:val="28"/>
        </w:rPr>
        <w:t>CED.</w:t>
      </w:r>
    </w:p>
    <w:p w:rsidR="00D53D74" w:rsidRPr="003059EB" w:rsidRDefault="00D53D74" w:rsidP="00D53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59E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059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minh AK = KC .</w:t>
      </w:r>
    </w:p>
    <w:p w:rsidR="00D53D74" w:rsidRDefault="00D53D74" w:rsidP="00D53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59E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059E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KD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KH. </w:t>
      </w:r>
      <w:proofErr w:type="spellStart"/>
      <w:proofErr w:type="gramStart"/>
      <w:r w:rsidRPr="003059E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minh A, H, E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E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059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4A92" w:rsidRPr="009D184E" w:rsidRDefault="005E1CAF" w:rsidP="00F94A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B935EB">
        <w:rPr>
          <w:rFonts w:ascii="Times New Roman" w:hAnsi="Times New Roman" w:cs="Times New Roman"/>
          <w:sz w:val="28"/>
          <w:szCs w:val="28"/>
        </w:rPr>
        <w:t xml:space="preserve">: (1đ)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45km/h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360km.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60km/h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A92" w:rsidRPr="00032E3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94A92" w:rsidRPr="00032E34">
        <w:rPr>
          <w:rFonts w:ascii="Times New Roman" w:hAnsi="Times New Roman" w:cs="Times New Roman"/>
          <w:sz w:val="28"/>
          <w:szCs w:val="28"/>
        </w:rPr>
        <w:t>?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0A0ADC" w:rsidRPr="000A0ADC">
        <w:rPr>
          <w:rFonts w:ascii="Times New Roman" w:hAnsi="Times New Roman" w:cs="Times New Roman"/>
          <w:sz w:val="28"/>
          <w:szCs w:val="28"/>
        </w:rPr>
        <w:t>(1 đ)</w:t>
      </w:r>
      <w:r w:rsidR="009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1CFA" w:rsidRDefault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="000A0ADC">
        <w:rPr>
          <w:rFonts w:ascii="Times New Roman" w:hAnsi="Times New Roman" w:cs="Times New Roman"/>
          <w:sz w:val="28"/>
          <w:szCs w:val="28"/>
        </w:rPr>
        <w:t>(1đ)</w:t>
      </w:r>
      <w:r w:rsidR="009D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10 000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20 000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50 000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đồng.Biết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340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nhau.Tính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3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E3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E1CAF" w:rsidRPr="00C86E3B" w:rsidRDefault="00C86E3B" w:rsidP="00C90F2A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CAF" w:rsidRPr="00D07F92" w:rsidRDefault="005E1CAF" w:rsidP="005E1CA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07F9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HƯỚNG DẪN CHẤM ĐIỂM ĐỀ THAM KHẢO KIỄM TRA HK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5E1CAF" w:rsidRPr="00A127EF" w:rsidRDefault="005E1CAF" w:rsidP="005E1CA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F92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</w:t>
      </w:r>
      <w:r w:rsidR="00A127EF">
        <w:rPr>
          <w:rFonts w:ascii="Times New Roman" w:eastAsia="Calibri" w:hAnsi="Times New Roman" w:cs="Times New Roman"/>
          <w:b/>
          <w:sz w:val="28"/>
          <w:szCs w:val="28"/>
          <w:lang w:val="vi-VN"/>
        </w:rPr>
        <w:t>P  7</w:t>
      </w:r>
    </w:p>
    <w:p w:rsidR="005E1CAF" w:rsidRDefault="005E1CAF" w:rsidP="005E1C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proofErr w:type="spellStart"/>
      <w:r w:rsidR="0026559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6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65597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="00265597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26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597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265597" w:rsidRPr="001445AE" w:rsidRDefault="00265597" w:rsidP="00265597">
      <w:pPr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1445AE">
        <w:rPr>
          <w:rFonts w:ascii="Times New Roman" w:hAnsi="Times New Roman" w:cs="Times New Roman"/>
          <w:sz w:val="28"/>
          <w:szCs w:val="28"/>
        </w:rPr>
        <w:tab/>
      </w:r>
      <w:r w:rsidRPr="001445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45AE">
        <w:rPr>
          <w:rFonts w:ascii="Times New Roman" w:hAnsi="Times New Roman" w:cs="Times New Roman"/>
          <w:b/>
          <w:sz w:val="28"/>
          <w:szCs w:val="28"/>
        </w:rPr>
        <w:tab/>
      </w:r>
      <w:r w:rsidRPr="001445AE">
        <w:rPr>
          <w:rFonts w:ascii="Times New Roman" w:hAnsi="Times New Roman" w:cs="Times New Roman"/>
          <w:b/>
          <w:sz w:val="28"/>
          <w:szCs w:val="28"/>
        </w:rPr>
        <w:tab/>
      </w:r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265597" w:rsidRPr="001445AE" w:rsidRDefault="00265597" w:rsidP="00265597">
      <w:pPr>
        <w:rPr>
          <w:rFonts w:ascii="Times New Roman" w:hAnsi="Times New Roman" w:cs="Times New Roman"/>
          <w:sz w:val="28"/>
          <w:szCs w:val="28"/>
        </w:rPr>
      </w:pPr>
      <w:r w:rsidRPr="001445AE">
        <w:rPr>
          <w:rFonts w:ascii="Times New Roman" w:hAnsi="Times New Roman" w:cs="Times New Roman"/>
          <w:b/>
          <w:sz w:val="28"/>
          <w:szCs w:val="28"/>
        </w:rPr>
        <w:t>B</w:t>
      </w:r>
      <w:r w:rsidRPr="001445AE">
        <w:rPr>
          <w:rFonts w:ascii="Times New Roman" w:hAnsi="Times New Roman" w:cs="Times New Roman"/>
          <w:sz w:val="28"/>
          <w:szCs w:val="28"/>
        </w:rPr>
        <w:t xml:space="preserve"> = </w:t>
      </w:r>
      <w:r w:rsidRPr="001445AE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399540" cy="516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5A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5597" w:rsidRPr="001445AE" w:rsidRDefault="00A127EF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265597" w:rsidRPr="001445AE" w:rsidRDefault="00A127EF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B=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6+4+32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</w:p>
    <w:p w:rsidR="00265597" w:rsidRPr="001445AE" w:rsidRDefault="00265597" w:rsidP="0026559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1.2</m:t>
            </m:r>
          </m:den>
        </m:f>
      </m:oMath>
    </w:p>
    <w:p w:rsidR="005E1CAF" w:rsidRPr="001445AE" w:rsidRDefault="00265597" w:rsidP="005E1CA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5AE">
        <w:rPr>
          <w:rFonts w:ascii="Times New Roman" w:eastAsiaTheme="minorEastAsia" w:hAnsi="Times New Roman" w:cs="Times New Roman"/>
          <w:b/>
          <w:sz w:val="28"/>
          <w:szCs w:val="28"/>
        </w:rPr>
        <w:t>C=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5E1CAF" w:rsidRPr="00B935EB" w:rsidRDefault="005E1CAF" w:rsidP="005E1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A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C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A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C54AF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="00EC54A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4F1786" w:rsidRPr="00B30F42" w:rsidRDefault="004F1786" w:rsidP="004F17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a)</w:t>
      </w:r>
    </w:p>
    <w:p w:rsidR="004F1786" w:rsidRPr="00334E7E" w:rsidRDefault="00A127EF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</m:oMath>
      </m:oMathPara>
    </w:p>
    <w:p w:rsidR="004F1786" w:rsidRPr="00334E7E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b)</w:t>
      </w:r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⇔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1F6B6A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 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hay 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hay x=-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hay x=-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4F1786" w:rsidRPr="00334E7E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Vậy  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hay  x=-4</m:t>
          </m:r>
        </m:oMath>
      </m:oMathPara>
    </w:p>
    <w:p w:rsidR="004F1786" w:rsidRPr="00B30F42" w:rsidRDefault="004F1786" w:rsidP="004F17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B30F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c)</w:t>
      </w:r>
    </w:p>
    <w:p w:rsidR="004F1786" w:rsidRPr="00DF1D3B" w:rsidRDefault="00A127EF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(2x-5)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2x-5</m:t>
              </m:r>
            </m:den>
          </m:f>
        </m:oMath>
      </m:oMathPara>
    </w:p>
    <w:p w:rsidR="004F1786" w:rsidRPr="00875DD5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=-3.9</m:t>
          </m:r>
        </m:oMath>
      </m:oMathPara>
    </w:p>
    <w:p w:rsidR="004F1786" w:rsidRPr="00B26F73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⇔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=-27</m:t>
          </m:r>
        </m:oMath>
      </m:oMathPara>
    </w:p>
    <w:p w:rsidR="004F1786" w:rsidRPr="00875DD5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4F1786" w:rsidRPr="00B26F73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⇔2x-5=-3</m:t>
          </m:r>
        </m:oMath>
      </m:oMathPara>
    </w:p>
    <w:p w:rsidR="004F1786" w:rsidRPr="00B26F73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⇔2x= -3+5</m:t>
          </m:r>
        </m:oMath>
      </m:oMathPara>
    </w:p>
    <w:p w:rsidR="004F1786" w:rsidRPr="00B26F73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⇔2x=2</m:t>
          </m:r>
        </m:oMath>
      </m:oMathPara>
    </w:p>
    <w:p w:rsidR="004F1786" w:rsidRPr="002933B7" w:rsidRDefault="004F1786" w:rsidP="004F178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⇔x=2:2</m:t>
          </m:r>
        </m:oMath>
      </m:oMathPara>
    </w:p>
    <w:p w:rsidR="004F1786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⇔x=1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4F1786" w:rsidRPr="004F1786" w:rsidRDefault="004F1786" w:rsidP="004F1786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Vậy  x=1</m:t>
          </m:r>
        </m:oMath>
      </m:oMathPara>
    </w:p>
    <w:p w:rsidR="00D53D74" w:rsidRDefault="005E1CAF" w:rsidP="004F17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D53D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D74" w:rsidRPr="000061CF" w:rsidRDefault="00D53D74" w:rsidP="000061CF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061CF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C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proofErr w:type="gramStart"/>
      <w:r w:rsidRPr="000061C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061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3D74" w:rsidRDefault="00D53D74" w:rsidP="00D53D7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1630B">
        <w:rPr>
          <w:rFonts w:ascii="Times New Roman" w:hAnsi="Times New Roman" w:cs="Times New Roman"/>
          <w:position w:val="-26"/>
          <w:sz w:val="28"/>
          <w:szCs w:val="28"/>
        </w:rPr>
        <w:object w:dxaOrig="3420" w:dyaOrig="680">
          <v:shape id="_x0000_i1027" type="#_x0000_t75" style="width:171pt;height:33.75pt" o:ole="">
            <v:imagedata r:id="rId13" o:title=""/>
          </v:shape>
          <o:OLEObject Type="Embed" ProgID="Equation.DSMT4" ShapeID="_x0000_i1027" DrawAspect="Content" ObjectID="_1667931785" r:id="rId14"/>
        </w:object>
      </w:r>
    </w:p>
    <w:p w:rsidR="005E1CAF" w:rsidRPr="00B935EB" w:rsidRDefault="00D53D74" w:rsidP="00C0307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1630B">
        <w:rPr>
          <w:rFonts w:ascii="Times New Roman" w:hAnsi="Times New Roman" w:cs="Times New Roman"/>
          <w:position w:val="-100"/>
          <w:sz w:val="28"/>
          <w:szCs w:val="28"/>
        </w:rPr>
        <w:object w:dxaOrig="1359" w:dyaOrig="2140">
          <v:shape id="_x0000_i1028" type="#_x0000_t75" style="width:68.25pt;height:106.5pt" o:ole="">
            <v:imagedata r:id="rId15" o:title=""/>
          </v:shape>
          <o:OLEObject Type="Embed" ProgID="Equation.DSMT4" ShapeID="_x0000_i1028" DrawAspect="Content" ObjectID="_166793178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30B">
        <w:rPr>
          <w:rFonts w:ascii="Times New Roman" w:hAnsi="Times New Roman" w:cs="Times New Roman"/>
          <w:position w:val="-52"/>
          <w:sz w:val="28"/>
          <w:szCs w:val="28"/>
        </w:rPr>
        <w:object w:dxaOrig="1320" w:dyaOrig="1180">
          <v:shape id="_x0000_i1029" type="#_x0000_t75" style="width:66pt;height:59.25pt" o:ole="">
            <v:imagedata r:id="rId17" o:title=""/>
          </v:shape>
          <o:OLEObject Type="Embed" ProgID="Equation.DSMT4" ShapeID="_x0000_i1029" DrawAspect="Content" ObjectID="_166793178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74" w:rsidRPr="00A127EF" w:rsidRDefault="005E1CAF" w:rsidP="00A127EF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E1B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5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93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2E">
        <w:rPr>
          <w:rFonts w:ascii="Times New Roman" w:hAnsi="Times New Roman" w:cs="Times New Roman"/>
          <w:sz w:val="28"/>
          <w:szCs w:val="28"/>
        </w:rPr>
        <w:t>a,b,c</w:t>
      </w:r>
      <w:proofErr w:type="spellEnd"/>
      <w:r w:rsidR="00AE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2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E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E1B2E">
        <w:rPr>
          <w:rFonts w:ascii="Times New Roman" w:hAnsi="Times New Roman" w:cs="Times New Roman"/>
          <w:sz w:val="28"/>
          <w:szCs w:val="28"/>
        </w:rPr>
        <w:t xml:space="preserve"> </w:t>
      </w:r>
      <w:r w:rsidRPr="00B935EB">
        <w:rPr>
          <w:rFonts w:ascii="Times New Roman" w:hAnsi="Times New Roman" w:cs="Times New Roman"/>
          <w:sz w:val="28"/>
          <w:szCs w:val="28"/>
        </w:rPr>
        <w:t>1đ</w:t>
      </w:r>
      <w:r w:rsidR="00AE1B2E">
        <w:rPr>
          <w:rFonts w:ascii="Times New Roman" w:hAnsi="Times New Roman" w:cs="Times New Roman"/>
          <w:sz w:val="28"/>
          <w:szCs w:val="28"/>
        </w:rPr>
        <w:t>.câu d 0,5đ</w:t>
      </w:r>
      <w:bookmarkStart w:id="0" w:name="_GoBack"/>
      <w:bookmarkEnd w:id="0"/>
      <w:r w:rsidR="00D53D74" w:rsidRPr="00CF57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B6501EC" wp14:editId="5D0782D0">
            <wp:simplePos x="0" y="0"/>
            <wp:positionH relativeFrom="column">
              <wp:posOffset>4010025</wp:posOffset>
            </wp:positionH>
            <wp:positionV relativeFrom="paragraph">
              <wp:posOffset>36195</wp:posOffset>
            </wp:positionV>
            <wp:extent cx="2279650" cy="2476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D74" w:rsidRDefault="00D53D74" w:rsidP="00D53D7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F5791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Chứng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minh </w:t>
      </w:r>
      <w:r w:rsidRPr="00CF5791">
        <w:rPr>
          <w:rFonts w:ascii="Times New Roman" w:hAnsi="Times New Roman" w:cs="Times New Roman"/>
          <w:sz w:val="28"/>
          <w:szCs w:val="28"/>
          <w:u w:val="single"/>
        </w:rPr>
        <w:sym w:font="Symbol" w:char="F044"/>
      </w:r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ABD = </w:t>
      </w:r>
      <w:r w:rsidRPr="00CF5791">
        <w:rPr>
          <w:rFonts w:ascii="Times New Roman" w:hAnsi="Times New Roman" w:cs="Times New Roman"/>
          <w:sz w:val="28"/>
          <w:szCs w:val="28"/>
          <w:u w:val="single"/>
        </w:rPr>
        <w:sym w:font="Symbol" w:char="F044"/>
      </w:r>
      <w:r w:rsidRPr="00CF5791">
        <w:rPr>
          <w:rFonts w:ascii="Times New Roman" w:hAnsi="Times New Roman" w:cs="Times New Roman"/>
          <w:sz w:val="28"/>
          <w:szCs w:val="28"/>
          <w:u w:val="single"/>
        </w:rPr>
        <w:t>CED.</w:t>
      </w:r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r w:rsidRPr="00CF5791">
        <w:rPr>
          <w:rFonts w:ascii="Times New Roman" w:hAnsi="Times New Roman" w:cs="Times New Roman"/>
          <w:sz w:val="28"/>
          <w:szCs w:val="28"/>
        </w:rPr>
        <w:sym w:font="Symbol" w:char="F044"/>
      </w:r>
      <w:r w:rsidRPr="00CF5791">
        <w:rPr>
          <w:rFonts w:ascii="Times New Roman" w:hAnsi="Times New Roman" w:cs="Times New Roman"/>
          <w:sz w:val="28"/>
          <w:szCs w:val="28"/>
        </w:rPr>
        <w:t xml:space="preserve">ABD = </w:t>
      </w:r>
      <w:r w:rsidRPr="00CF5791">
        <w:rPr>
          <w:rFonts w:ascii="Times New Roman" w:hAnsi="Times New Roman" w:cs="Times New Roman"/>
          <w:sz w:val="28"/>
          <w:szCs w:val="28"/>
        </w:rPr>
        <w:sym w:font="Symbol" w:char="F044"/>
      </w:r>
      <w:r w:rsidRPr="00CF5791">
        <w:rPr>
          <w:rFonts w:ascii="Times New Roman" w:hAnsi="Times New Roman" w:cs="Times New Roman"/>
          <w:sz w:val="28"/>
          <w:szCs w:val="28"/>
        </w:rPr>
        <w:t>CED (c – g –</w:t>
      </w:r>
      <w:proofErr w:type="gramStart"/>
      <w:r w:rsidRPr="00CF5791">
        <w:rPr>
          <w:rFonts w:ascii="Times New Roman" w:hAnsi="Times New Roman" w:cs="Times New Roman"/>
          <w:sz w:val="28"/>
          <w:szCs w:val="28"/>
        </w:rPr>
        <w:t>c )</w:t>
      </w:r>
      <w:proofErr w:type="gramEnd"/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</w:p>
    <w:p w:rsidR="00D53D74" w:rsidRPr="00CF5791" w:rsidRDefault="00D53D74" w:rsidP="00D53D74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F5791">
        <w:rPr>
          <w:rFonts w:ascii="Times New Roman" w:hAnsi="Times New Roman" w:cs="Times New Roman"/>
          <w:sz w:val="28"/>
          <w:szCs w:val="28"/>
          <w:u w:val="single"/>
        </w:rPr>
        <w:t>b</w:t>
      </w:r>
      <w:proofErr w:type="gram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Chứng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minh AK = KC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và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góc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ABK =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góc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KAB.</w:t>
      </w:r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r w:rsidRPr="00CF579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0" type="#_x0000_t75" style="width:11.25pt;height:12.75pt" o:ole="">
            <v:imagedata r:id="rId20" o:title=""/>
          </v:shape>
          <o:OLEObject Type="Embed" ProgID="Equation.DSMT4" ShapeID="_x0000_i1030" DrawAspect="Content" ObjectID="_1667931788" r:id="rId21"/>
        </w:object>
      </w:r>
      <w:r w:rsidRPr="00CF5791">
        <w:rPr>
          <w:rFonts w:ascii="Times New Roman" w:hAnsi="Times New Roman" w:cs="Times New Roman"/>
          <w:sz w:val="28"/>
          <w:szCs w:val="28"/>
        </w:rPr>
        <w:t xml:space="preserve">AKD = </w:t>
      </w:r>
      <w:r w:rsidRPr="00CF579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1.25pt;height:12.75pt" o:ole="">
            <v:imagedata r:id="rId20" o:title=""/>
          </v:shape>
          <o:OLEObject Type="Embed" ProgID="Equation.DSMT4" ShapeID="_x0000_i1031" DrawAspect="Content" ObjectID="_1667931789" r:id="rId22"/>
        </w:object>
      </w:r>
      <w:r w:rsidRPr="00CF5791">
        <w:rPr>
          <w:rFonts w:ascii="Times New Roman" w:hAnsi="Times New Roman" w:cs="Times New Roman"/>
          <w:sz w:val="28"/>
          <w:szCs w:val="28"/>
        </w:rPr>
        <w:t xml:space="preserve">CKD (c – g –c ) </w:t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</w:rPr>
      </w:pPr>
      <w:r w:rsidRPr="00CF579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F5791">
        <w:rPr>
          <w:rFonts w:ascii="Times New Roman" w:hAnsi="Times New Roman" w:cs="Times New Roman"/>
          <w:sz w:val="28"/>
          <w:szCs w:val="28"/>
        </w:rPr>
        <w:t xml:space="preserve"> AK = KC (2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>)</w:t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F5791">
        <w:rPr>
          <w:rFonts w:ascii="Times New Roman" w:hAnsi="Times New Roman" w:cs="Times New Roman"/>
          <w:sz w:val="28"/>
          <w:szCs w:val="28"/>
          <w:u w:val="single"/>
        </w:rPr>
        <w:t>c</w:t>
      </w:r>
      <w:proofErr w:type="gram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Chứng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minh A, H, E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thẳng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  <w:u w:val="single"/>
        </w:rPr>
        <w:t>hàng</w:t>
      </w:r>
      <w:proofErr w:type="spellEnd"/>
      <w:r w:rsidRPr="00CF57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53D74" w:rsidRDefault="00D53D74" w:rsidP="00D53D74">
      <w:pPr>
        <w:rPr>
          <w:rFonts w:ascii="Times New Roman" w:hAnsi="Times New Roman" w:cs="Times New Roman"/>
          <w:sz w:val="28"/>
          <w:szCs w:val="28"/>
        </w:rPr>
      </w:pPr>
      <w:r w:rsidRPr="00CF5791">
        <w:rPr>
          <w:rFonts w:ascii="Times New Roman" w:hAnsi="Times New Roman" w:cs="Times New Roman"/>
          <w:sz w:val="28"/>
          <w:szCs w:val="28"/>
        </w:rPr>
        <w:t xml:space="preserve">Cm: </w:t>
      </w:r>
      <w:r w:rsidRPr="00CF579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2" type="#_x0000_t75" style="width:11.25pt;height:12.75pt" o:ole="">
            <v:imagedata r:id="rId20" o:title=""/>
          </v:shape>
          <o:OLEObject Type="Embed" ProgID="Equation.DSMT4" ShapeID="_x0000_i1032" DrawAspect="Content" ObjectID="_1667931790" r:id="rId23"/>
        </w:object>
      </w:r>
      <w:proofErr w:type="gramStart"/>
      <w:r w:rsidRPr="00CF5791">
        <w:rPr>
          <w:rFonts w:ascii="Times New Roman" w:hAnsi="Times New Roman" w:cs="Times New Roman"/>
          <w:sz w:val="28"/>
          <w:szCs w:val="28"/>
        </w:rPr>
        <w:t>ABC  =</w:t>
      </w:r>
      <w:proofErr w:type="gram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r w:rsidRPr="00CF579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3" type="#_x0000_t75" style="width:11.25pt;height:12.75pt" o:ole="">
            <v:imagedata r:id="rId20" o:title=""/>
          </v:shape>
          <o:OLEObject Type="Embed" ProgID="Equation.DSMT4" ShapeID="_x0000_i1033" DrawAspect="Content" ObjectID="_1667931791" r:id="rId24"/>
        </w:object>
      </w:r>
      <w:r w:rsidRPr="00CF5791">
        <w:rPr>
          <w:rFonts w:ascii="Times New Roman" w:hAnsi="Times New Roman" w:cs="Times New Roman"/>
          <w:sz w:val="28"/>
          <w:szCs w:val="28"/>
        </w:rPr>
        <w:t>CEA (c-g-c)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D9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034" type="#_x0000_t75" style="width:76.5pt;height:18pt" o:ole="">
            <v:imagedata r:id="rId25" o:title=""/>
          </v:shape>
          <o:OLEObject Type="Embed" ProgID="Equation.DSMT4" ShapeID="_x0000_i1034" DrawAspect="Content" ObjectID="_166793179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579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so le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</w:rPr>
      </w:pPr>
      <w:r w:rsidRPr="00CF579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AE // BC</w:t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(1)</w:t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  <w:r w:rsidRPr="00CF5791">
        <w:rPr>
          <w:rFonts w:ascii="Times New Roman" w:hAnsi="Times New Roman" w:cs="Times New Roman"/>
          <w:sz w:val="28"/>
          <w:szCs w:val="28"/>
        </w:rPr>
        <w:tab/>
      </w:r>
    </w:p>
    <w:p w:rsidR="00D53D74" w:rsidRDefault="00D53D74" w:rsidP="00D53D74">
      <w:pPr>
        <w:rPr>
          <w:rFonts w:ascii="Times New Roman" w:hAnsi="Times New Roman" w:cs="Times New Roman"/>
          <w:sz w:val="28"/>
          <w:szCs w:val="28"/>
        </w:rPr>
      </w:pPr>
      <w:r w:rsidRPr="00CF5791">
        <w:rPr>
          <w:rFonts w:ascii="Times New Roman" w:hAnsi="Times New Roman" w:cs="Times New Roman"/>
          <w:sz w:val="28"/>
          <w:szCs w:val="28"/>
        </w:rPr>
        <w:t xml:space="preserve">Cm: </w:t>
      </w:r>
      <w:r w:rsidRPr="00CF579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5" type="#_x0000_t75" style="width:11.25pt;height:12.75pt" o:ole="">
            <v:imagedata r:id="rId20" o:title=""/>
          </v:shape>
          <o:OLEObject Type="Embed" ProgID="Equation.DSMT4" ShapeID="_x0000_i1035" DrawAspect="Content" ObjectID="_1667931793" r:id="rId27"/>
        </w:object>
      </w:r>
      <w:proofErr w:type="gramStart"/>
      <w:r w:rsidRPr="00CF5791">
        <w:rPr>
          <w:rFonts w:ascii="Times New Roman" w:hAnsi="Times New Roman" w:cs="Times New Roman"/>
          <w:sz w:val="28"/>
          <w:szCs w:val="28"/>
        </w:rPr>
        <w:t>ADH  =</w:t>
      </w:r>
      <w:proofErr w:type="gram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r w:rsidRPr="00CF5791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6" type="#_x0000_t75" style="width:11.25pt;height:12.75pt" o:ole="">
            <v:imagedata r:id="rId20" o:title=""/>
          </v:shape>
          <o:OLEObject Type="Embed" ProgID="Equation.DSMT4" ShapeID="_x0000_i1036" DrawAspect="Content" ObjectID="_1667931794" r:id="rId28"/>
        </w:object>
      </w:r>
      <w:r w:rsidRPr="00CF5791">
        <w:rPr>
          <w:rFonts w:ascii="Times New Roman" w:hAnsi="Times New Roman" w:cs="Times New Roman"/>
          <w:sz w:val="28"/>
          <w:szCs w:val="28"/>
        </w:rPr>
        <w:t xml:space="preserve">CDK (c-g-c) </w:t>
      </w:r>
      <w:r w:rsidRPr="00A16DD9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37" type="#_x0000_t75" style="width:82.5pt;height:18pt" o:ole="">
            <v:imagedata r:id="rId29" o:title=""/>
          </v:shape>
          <o:OLEObject Type="Embed" ProgID="Equation.DSMT4" ShapeID="_x0000_i1037" DrawAspect="Content" ObjectID="_166793179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74" w:rsidRPr="00CF5791" w:rsidRDefault="00D53D74" w:rsidP="00D53D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579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so le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D74" w:rsidRDefault="00D53D74" w:rsidP="00D53D74">
      <w:pPr>
        <w:rPr>
          <w:rFonts w:ascii="Times New Roman" w:hAnsi="Times New Roman" w:cs="Times New Roman"/>
          <w:sz w:val="28"/>
          <w:szCs w:val="28"/>
        </w:rPr>
      </w:pPr>
      <w:r w:rsidRPr="00CF579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F5791">
        <w:rPr>
          <w:rFonts w:ascii="Times New Roman" w:hAnsi="Times New Roman" w:cs="Times New Roman"/>
          <w:sz w:val="28"/>
          <w:szCs w:val="28"/>
        </w:rPr>
        <w:t xml:space="preserve"> AH // BC (2)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3D74" w:rsidRPr="00A16DD9" w:rsidRDefault="00D53D74" w:rsidP="00D53D74">
      <w:pPr>
        <w:rPr>
          <w:rStyle w:val="IntenseEmphasis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proofErr w:type="gramStart"/>
      <w:r w:rsidRPr="00CF579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(2) </w:t>
      </w:r>
      <w:r w:rsidRPr="00CF579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F5791">
        <w:rPr>
          <w:rFonts w:ascii="Times New Roman" w:hAnsi="Times New Roman" w:cs="Times New Roman"/>
          <w:sz w:val="28"/>
          <w:szCs w:val="28"/>
        </w:rPr>
        <w:t xml:space="preserve"> A, H, E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(Theo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9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F5791">
        <w:rPr>
          <w:rFonts w:ascii="Times New Roman" w:hAnsi="Times New Roman" w:cs="Times New Roman"/>
          <w:sz w:val="28"/>
          <w:szCs w:val="28"/>
        </w:rPr>
        <w:t xml:space="preserve"> Ơ-clit).</w:t>
      </w:r>
      <w:proofErr w:type="gramEnd"/>
    </w:p>
    <w:p w:rsidR="00FB5D06" w:rsidRDefault="005E1CAF" w:rsidP="00FB5D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1đ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A92" w:rsidTr="002D4CFA">
        <w:tc>
          <w:tcPr>
            <w:tcW w:w="3116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(km/h)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94A92" w:rsidTr="002D4CFA">
        <w:tc>
          <w:tcPr>
            <w:tcW w:w="3116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(km)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B5D06" w:rsidRPr="00FB5D06" w:rsidRDefault="00F94A92" w:rsidP="00FB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 (360.60):45=480(km</w:t>
      </w:r>
      <w:r w:rsidR="00FB5D06" w:rsidRPr="00FB5D06">
        <w:rPr>
          <w:sz w:val="28"/>
          <w:szCs w:val="28"/>
        </w:rPr>
        <w:t xml:space="preserve"> </w:t>
      </w:r>
      <w:r w:rsidR="00FB5D06" w:rsidRPr="00FB5D06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="00FB5D06" w:rsidRPr="00FB5D0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B5D06" w:rsidRPr="00FB5D06">
        <w:rPr>
          <w:rFonts w:ascii="Times New Roman" w:hAnsi="Times New Roman" w:cs="Times New Roman"/>
          <w:sz w:val="28"/>
          <w:szCs w:val="28"/>
        </w:rPr>
        <w:t xml:space="preserve"> ABD </w:t>
      </w:r>
      <w:proofErr w:type="spellStart"/>
      <w:r w:rsidR="00FB5D06" w:rsidRPr="00FB5D0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B5D06" w:rsidRPr="00FB5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D06" w:rsidRPr="00FB5D0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B5D06" w:rsidRPr="00FB5D06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5E1CAF" w:rsidRDefault="005E1CAF" w:rsidP="005E1C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1đ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A92" w:rsidTr="002D4CFA">
        <w:tc>
          <w:tcPr>
            <w:tcW w:w="3116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F94A92" w:rsidTr="002D4CFA">
        <w:tc>
          <w:tcPr>
            <w:tcW w:w="3116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F94A92" w:rsidRDefault="00F94A92" w:rsidP="002D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(30.6): 10 =18(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B5D06" w:rsidRDefault="00FB5D06" w:rsidP="00FB5D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93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935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35EB">
        <w:rPr>
          <w:rFonts w:ascii="Times New Roman" w:hAnsi="Times New Roman" w:cs="Times New Roman"/>
          <w:sz w:val="28"/>
          <w:szCs w:val="28"/>
        </w:rPr>
        <w:t xml:space="preserve"> 1đ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,b,c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10000a = 20000b = 50000c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a+b+c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=340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=&gt;a = 2b = 5c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a+b+c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=340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=&gt;a</w:t>
      </w:r>
      <w:proofErr w:type="gramStart"/>
      <w:r>
        <w:rPr>
          <w:rFonts w:ascii="Times New Roman" w:hAnsi="Times New Roman" w:cs="Times New Roman"/>
          <w:sz w:val="28"/>
          <w:szCs w:val="28"/>
        </w:rPr>
        <w:t>:10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b:5 = c:2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a+b+c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=340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a= </w:t>
      </w:r>
      <w:proofErr w:type="gramStart"/>
      <w:r>
        <w:rPr>
          <w:rFonts w:ascii="Times New Roman" w:hAnsi="Times New Roman" w:cs="Times New Roman"/>
          <w:sz w:val="28"/>
          <w:szCs w:val="28"/>
        </w:rPr>
        <w:t>200 ,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 = 100, c = 40</w:t>
      </w:r>
    </w:p>
    <w:p w:rsidR="00F94A92" w:rsidRDefault="00F94A92" w:rsidP="00F94A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200, 100, 40 (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4A92" w:rsidRPr="00EB7B48" w:rsidRDefault="00F94A92" w:rsidP="00F94A92">
      <w:pPr>
        <w:rPr>
          <w:rFonts w:ascii="Times New Roman" w:hAnsi="Times New Roman" w:cs="Times New Roman"/>
          <w:sz w:val="28"/>
          <w:szCs w:val="28"/>
        </w:rPr>
      </w:pPr>
    </w:p>
    <w:p w:rsidR="00FB5D06" w:rsidRPr="00B935EB" w:rsidRDefault="00FB5D06" w:rsidP="005E1CAF">
      <w:pPr>
        <w:rPr>
          <w:rFonts w:ascii="Times New Roman" w:hAnsi="Times New Roman" w:cs="Times New Roman"/>
          <w:sz w:val="28"/>
          <w:szCs w:val="28"/>
        </w:rPr>
      </w:pPr>
    </w:p>
    <w:p w:rsidR="008C0C55" w:rsidRPr="00DB703D" w:rsidRDefault="008C0C55">
      <w:pPr>
        <w:rPr>
          <w:rFonts w:ascii="Times New Roman" w:hAnsi="Times New Roman" w:cs="Times New Roman"/>
          <w:sz w:val="28"/>
          <w:szCs w:val="28"/>
        </w:rPr>
      </w:pPr>
    </w:p>
    <w:sectPr w:rsidR="008C0C55" w:rsidRPr="00DB703D" w:rsidSect="005E1CA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96E"/>
    <w:multiLevelType w:val="hybridMultilevel"/>
    <w:tmpl w:val="C9C4EEDC"/>
    <w:lvl w:ilvl="0" w:tplc="225EB5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7A62"/>
    <w:multiLevelType w:val="hybridMultilevel"/>
    <w:tmpl w:val="F3B885E0"/>
    <w:lvl w:ilvl="0" w:tplc="18642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443CB"/>
    <w:multiLevelType w:val="hybridMultilevel"/>
    <w:tmpl w:val="EF148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DFC"/>
    <w:multiLevelType w:val="hybridMultilevel"/>
    <w:tmpl w:val="EF148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670F"/>
    <w:multiLevelType w:val="hybridMultilevel"/>
    <w:tmpl w:val="477E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3702"/>
    <w:multiLevelType w:val="hybridMultilevel"/>
    <w:tmpl w:val="587AA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645C8"/>
    <w:multiLevelType w:val="hybridMultilevel"/>
    <w:tmpl w:val="45F41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449B"/>
    <w:multiLevelType w:val="hybridMultilevel"/>
    <w:tmpl w:val="EF148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363B"/>
    <w:rsid w:val="000061CF"/>
    <w:rsid w:val="00034074"/>
    <w:rsid w:val="000A0ADC"/>
    <w:rsid w:val="00143DDE"/>
    <w:rsid w:val="001445AE"/>
    <w:rsid w:val="001D6408"/>
    <w:rsid w:val="001E60C3"/>
    <w:rsid w:val="00265597"/>
    <w:rsid w:val="002B55F0"/>
    <w:rsid w:val="002F4146"/>
    <w:rsid w:val="003431B3"/>
    <w:rsid w:val="003D52C1"/>
    <w:rsid w:val="004F1786"/>
    <w:rsid w:val="005316DF"/>
    <w:rsid w:val="00564178"/>
    <w:rsid w:val="00565D2B"/>
    <w:rsid w:val="00581BFC"/>
    <w:rsid w:val="00593A65"/>
    <w:rsid w:val="005E1CAF"/>
    <w:rsid w:val="00695B74"/>
    <w:rsid w:val="006B370D"/>
    <w:rsid w:val="006D0512"/>
    <w:rsid w:val="00715781"/>
    <w:rsid w:val="008C0484"/>
    <w:rsid w:val="008C0C55"/>
    <w:rsid w:val="00943DCC"/>
    <w:rsid w:val="0098378C"/>
    <w:rsid w:val="009D073A"/>
    <w:rsid w:val="009D184E"/>
    <w:rsid w:val="00A0412F"/>
    <w:rsid w:val="00A127EF"/>
    <w:rsid w:val="00AE1B2E"/>
    <w:rsid w:val="00C0307F"/>
    <w:rsid w:val="00C7363B"/>
    <w:rsid w:val="00C849E8"/>
    <w:rsid w:val="00C86E3B"/>
    <w:rsid w:val="00C90F2A"/>
    <w:rsid w:val="00CA3D84"/>
    <w:rsid w:val="00D53D74"/>
    <w:rsid w:val="00DB703D"/>
    <w:rsid w:val="00E72BA2"/>
    <w:rsid w:val="00EA446D"/>
    <w:rsid w:val="00EC54AF"/>
    <w:rsid w:val="00F20AF8"/>
    <w:rsid w:val="00F61CFA"/>
    <w:rsid w:val="00F94A92"/>
    <w:rsid w:val="00FB5D06"/>
    <w:rsid w:val="00FF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CAF"/>
  </w:style>
  <w:style w:type="character" w:styleId="IntenseEmphasis">
    <w:name w:val="Intense Emphasis"/>
    <w:basedOn w:val="DefaultParagraphFont"/>
    <w:uiPriority w:val="21"/>
    <w:qFormat/>
    <w:rsid w:val="00D53D74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F9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6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CAF"/>
  </w:style>
  <w:style w:type="character" w:styleId="IntenseEmphasis">
    <w:name w:val="Intense Emphasis"/>
    <w:basedOn w:val="DefaultParagraphFont"/>
    <w:uiPriority w:val="21"/>
    <w:qFormat/>
    <w:rsid w:val="00D53D74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F9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6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B168-6860-4279-9D80-EDF6FFF2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2019-10-28T07:10:00Z</dcterms:created>
  <dcterms:modified xsi:type="dcterms:W3CDTF">2020-11-26T14:36:00Z</dcterms:modified>
</cp:coreProperties>
</file>