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395"/>
        <w:gridCol w:w="5395"/>
      </w:tblGrid>
      <w:tr w:rsidR="0077758D" w:rsidRPr="000A7CE4" w14:paraId="76563ABA" w14:textId="77777777" w:rsidTr="0077758D">
        <w:tc>
          <w:tcPr>
            <w:tcW w:w="5395" w:type="dxa"/>
          </w:tcPr>
          <w:p w14:paraId="6D9D71CB" w14:textId="615B8ADC" w:rsidR="004D4920" w:rsidRPr="000A7CE4" w:rsidRDefault="004D4920" w:rsidP="000A7CE4">
            <w:pPr>
              <w:rPr>
                <w:color w:val="000000"/>
                <w:sz w:val="28"/>
                <w:szCs w:val="28"/>
                <w:lang w:val="vi-VN"/>
              </w:rPr>
            </w:pPr>
            <w:r w:rsidRPr="000A7CE4">
              <w:rPr>
                <w:b/>
                <w:bCs/>
                <w:color w:val="000000"/>
                <w:sz w:val="28"/>
                <w:szCs w:val="28"/>
              </w:rPr>
              <w:t xml:space="preserve">Mã đề thi: Đề </w:t>
            </w:r>
            <w:r w:rsidR="0096046F" w:rsidRPr="000A7CE4">
              <w:rPr>
                <w:b/>
                <w:bCs/>
                <w:color w:val="000000"/>
                <w:sz w:val="28"/>
                <w:szCs w:val="28"/>
              </w:rPr>
              <w:t>Tiếng</w:t>
            </w:r>
            <w:r w:rsidR="0096046F" w:rsidRPr="000A7CE4">
              <w:rPr>
                <w:b/>
                <w:bCs/>
                <w:color w:val="000000"/>
                <w:sz w:val="28"/>
                <w:szCs w:val="28"/>
                <w:lang w:val="vi-VN"/>
              </w:rPr>
              <w:t xml:space="preserve"> Anh</w:t>
            </w:r>
          </w:p>
          <w:p w14:paraId="5DF90DC0" w14:textId="14011BC8" w:rsidR="004D4920" w:rsidRPr="000A7CE4" w:rsidRDefault="004D4920" w:rsidP="000A7CE4">
            <w:pPr>
              <w:rPr>
                <w:color w:val="000000"/>
                <w:sz w:val="28"/>
                <w:szCs w:val="28"/>
              </w:rPr>
            </w:pPr>
            <w:r w:rsidRPr="000A7CE4">
              <w:rPr>
                <w:i/>
                <w:iCs/>
                <w:color w:val="000000"/>
                <w:sz w:val="28"/>
                <w:szCs w:val="28"/>
              </w:rPr>
              <w:t xml:space="preserve">(Đề thi gồm </w:t>
            </w:r>
            <w:r w:rsidR="0096046F" w:rsidRPr="000A7CE4">
              <w:rPr>
                <w:i/>
                <w:iCs/>
                <w:color w:val="000000"/>
                <w:sz w:val="28"/>
                <w:szCs w:val="28"/>
                <w:lang w:val="vi-VN"/>
              </w:rPr>
              <w:t>1</w:t>
            </w:r>
            <w:r w:rsidR="00802F46">
              <w:rPr>
                <w:i/>
                <w:iCs/>
                <w:color w:val="000000"/>
                <w:sz w:val="28"/>
                <w:szCs w:val="28"/>
                <w:lang w:val="vi-VN"/>
              </w:rPr>
              <w:t>8</w:t>
            </w:r>
            <w:r w:rsidRPr="000A7CE4">
              <w:rPr>
                <w:i/>
                <w:iCs/>
                <w:color w:val="000000"/>
                <w:sz w:val="28"/>
                <w:szCs w:val="28"/>
              </w:rPr>
              <w:t xml:space="preserve"> trang)</w:t>
            </w:r>
          </w:p>
          <w:p w14:paraId="34ADE303" w14:textId="2FBDE470" w:rsidR="004D4920" w:rsidRPr="000A7CE4" w:rsidRDefault="004D4920" w:rsidP="000A7CE4">
            <w:pPr>
              <w:rPr>
                <w:color w:val="000000"/>
                <w:sz w:val="28"/>
                <w:szCs w:val="28"/>
              </w:rPr>
            </w:pPr>
          </w:p>
          <w:p w14:paraId="36164DA7" w14:textId="77777777" w:rsidR="0077758D" w:rsidRPr="000A7CE4" w:rsidRDefault="0077758D" w:rsidP="000A7CE4">
            <w:pPr>
              <w:rPr>
                <w:b/>
                <w:bCs/>
                <w:color w:val="000000"/>
                <w:sz w:val="28"/>
                <w:szCs w:val="28"/>
              </w:rPr>
            </w:pPr>
          </w:p>
        </w:tc>
        <w:tc>
          <w:tcPr>
            <w:tcW w:w="5395" w:type="dxa"/>
          </w:tcPr>
          <w:p w14:paraId="0593C599" w14:textId="77777777" w:rsidR="004D4920" w:rsidRPr="000A7CE4" w:rsidRDefault="004D4920" w:rsidP="000A7CE4">
            <w:pPr>
              <w:jc w:val="center"/>
              <w:rPr>
                <w:color w:val="000000"/>
                <w:sz w:val="28"/>
                <w:szCs w:val="28"/>
              </w:rPr>
            </w:pPr>
            <w:r w:rsidRPr="000A7CE4">
              <w:rPr>
                <w:b/>
                <w:bCs/>
                <w:color w:val="000000"/>
                <w:sz w:val="28"/>
                <w:szCs w:val="28"/>
              </w:rPr>
              <w:t>KỲ THI CHỌN HỌC SINH GIỎI</w:t>
            </w:r>
          </w:p>
          <w:p w14:paraId="0742E297" w14:textId="77777777" w:rsidR="004D4920" w:rsidRPr="000A7CE4" w:rsidRDefault="004D4920" w:rsidP="000A7CE4">
            <w:pPr>
              <w:jc w:val="center"/>
              <w:rPr>
                <w:color w:val="000000"/>
                <w:sz w:val="28"/>
                <w:szCs w:val="28"/>
              </w:rPr>
            </w:pPr>
            <w:r w:rsidRPr="000A7CE4">
              <w:rPr>
                <w:b/>
                <w:bCs/>
                <w:color w:val="000000"/>
                <w:sz w:val="28"/>
                <w:szCs w:val="28"/>
              </w:rPr>
              <w:t>LẦN THỨ XVII, NĂM 2026</w:t>
            </w:r>
          </w:p>
          <w:p w14:paraId="2BFB5E99" w14:textId="00466E29" w:rsidR="004D4920" w:rsidRPr="000A7CE4" w:rsidRDefault="004D4920" w:rsidP="000A7CE4">
            <w:pPr>
              <w:jc w:val="center"/>
              <w:rPr>
                <w:color w:val="000000"/>
                <w:sz w:val="28"/>
                <w:szCs w:val="28"/>
                <w:lang w:val="vi-VN"/>
              </w:rPr>
            </w:pPr>
            <w:r w:rsidRPr="000A7CE4">
              <w:rPr>
                <w:b/>
                <w:bCs/>
                <w:color w:val="000000"/>
                <w:sz w:val="28"/>
                <w:szCs w:val="28"/>
              </w:rPr>
              <w:t xml:space="preserve">ĐỀ THI MÔN: </w:t>
            </w:r>
            <w:r w:rsidR="009B0A27" w:rsidRPr="000A7CE4">
              <w:rPr>
                <w:b/>
                <w:bCs/>
                <w:color w:val="000000"/>
                <w:sz w:val="28"/>
                <w:szCs w:val="28"/>
              </w:rPr>
              <w:t>TIẾNG</w:t>
            </w:r>
            <w:r w:rsidR="009B0A27" w:rsidRPr="000A7CE4">
              <w:rPr>
                <w:b/>
                <w:bCs/>
                <w:color w:val="000000"/>
                <w:sz w:val="28"/>
                <w:szCs w:val="28"/>
                <w:lang w:val="vi-VN"/>
              </w:rPr>
              <w:t xml:space="preserve"> ANH</w:t>
            </w:r>
            <w:r w:rsidRPr="000A7CE4">
              <w:rPr>
                <w:b/>
                <w:bCs/>
                <w:color w:val="000000"/>
                <w:sz w:val="28"/>
                <w:szCs w:val="28"/>
              </w:rPr>
              <w:t xml:space="preserve"> - LỚP </w:t>
            </w:r>
            <w:r w:rsidR="009B0A27" w:rsidRPr="000A7CE4">
              <w:rPr>
                <w:b/>
                <w:bCs/>
                <w:color w:val="000000"/>
                <w:sz w:val="28"/>
                <w:szCs w:val="28"/>
                <w:lang w:val="vi-VN"/>
              </w:rPr>
              <w:t>11</w:t>
            </w:r>
          </w:p>
          <w:p w14:paraId="6568DFB5" w14:textId="77777777" w:rsidR="004D4920" w:rsidRPr="000A7CE4" w:rsidRDefault="004D4920" w:rsidP="000A7CE4">
            <w:pPr>
              <w:jc w:val="center"/>
              <w:rPr>
                <w:color w:val="000000"/>
                <w:sz w:val="28"/>
                <w:szCs w:val="28"/>
              </w:rPr>
            </w:pPr>
            <w:r w:rsidRPr="000A7CE4">
              <w:rPr>
                <w:b/>
                <w:bCs/>
                <w:color w:val="000000"/>
                <w:sz w:val="28"/>
                <w:szCs w:val="28"/>
              </w:rPr>
              <w:t>Thời gian làm bài: 180 phút</w:t>
            </w:r>
          </w:p>
          <w:p w14:paraId="035B1194" w14:textId="77777777" w:rsidR="004D4920" w:rsidRPr="000A7CE4" w:rsidRDefault="004D4920" w:rsidP="000A7CE4">
            <w:pPr>
              <w:jc w:val="center"/>
              <w:rPr>
                <w:color w:val="000000"/>
                <w:sz w:val="28"/>
                <w:szCs w:val="28"/>
              </w:rPr>
            </w:pPr>
            <w:r w:rsidRPr="000A7CE4">
              <w:rPr>
                <w:color w:val="000000"/>
                <w:sz w:val="28"/>
                <w:szCs w:val="28"/>
              </w:rPr>
              <w:t>(không kể thời gian giao đề)</w:t>
            </w:r>
          </w:p>
          <w:p w14:paraId="10ADCB20" w14:textId="77777777" w:rsidR="0077758D" w:rsidRPr="000A7CE4" w:rsidRDefault="0077758D" w:rsidP="000A7CE4">
            <w:pPr>
              <w:rPr>
                <w:b/>
                <w:bCs/>
                <w:color w:val="000000"/>
                <w:sz w:val="28"/>
                <w:szCs w:val="28"/>
              </w:rPr>
            </w:pPr>
          </w:p>
        </w:tc>
      </w:tr>
    </w:tbl>
    <w:p w14:paraId="13EC8697" w14:textId="77777777" w:rsidR="000F2BE7" w:rsidRDefault="000F2BE7" w:rsidP="000A7CE4">
      <w:pPr>
        <w:pStyle w:val="p1"/>
        <w:spacing w:before="0" w:beforeAutospacing="0" w:after="0" w:afterAutospacing="0" w:line="288" w:lineRule="auto"/>
        <w:rPr>
          <w:b/>
          <w:bCs/>
          <w:color w:val="000000" w:themeColor="text1"/>
          <w:sz w:val="28"/>
          <w:szCs w:val="28"/>
        </w:rPr>
      </w:pPr>
    </w:p>
    <w:p w14:paraId="46B53FA3" w14:textId="071035CC" w:rsidR="006354B8" w:rsidRPr="000A7CE4" w:rsidRDefault="006354B8" w:rsidP="000A7CE4">
      <w:pPr>
        <w:pStyle w:val="p1"/>
        <w:spacing w:before="0" w:beforeAutospacing="0" w:after="0" w:afterAutospacing="0" w:line="288" w:lineRule="auto"/>
        <w:rPr>
          <w:b/>
          <w:bCs/>
          <w:color w:val="000000" w:themeColor="text1"/>
          <w:sz w:val="28"/>
          <w:szCs w:val="28"/>
        </w:rPr>
      </w:pPr>
      <w:r w:rsidRPr="000A7CE4">
        <w:rPr>
          <w:b/>
          <w:bCs/>
          <w:color w:val="000000" w:themeColor="text1"/>
          <w:sz w:val="28"/>
          <w:szCs w:val="28"/>
        </w:rPr>
        <w:t>I. LISTENING (5.0 points)</w:t>
      </w:r>
    </w:p>
    <w:p w14:paraId="5B7E8F4B" w14:textId="77777777" w:rsidR="006354B8" w:rsidRPr="000A7CE4" w:rsidRDefault="006354B8" w:rsidP="000A7CE4">
      <w:pPr>
        <w:pStyle w:val="p1"/>
        <w:spacing w:before="0" w:beforeAutospacing="0" w:after="0" w:afterAutospacing="0" w:line="288" w:lineRule="auto"/>
        <w:jc w:val="both"/>
        <w:rPr>
          <w:i/>
          <w:iCs/>
          <w:color w:val="000000" w:themeColor="text1"/>
          <w:sz w:val="28"/>
          <w:szCs w:val="28"/>
        </w:rPr>
      </w:pPr>
      <w:r w:rsidRPr="000A7CE4">
        <w:rPr>
          <w:i/>
          <w:iCs/>
          <w:color w:val="000000" w:themeColor="text1"/>
          <w:sz w:val="28"/>
          <w:szCs w:val="28"/>
        </w:rPr>
        <w:t xml:space="preserve">+ The listening section is in FOUR parts. The recordings of Part 1 and Part 2 will be played once only, and the recordings of Part 3 and Part 4 will be played TWICE. At the start of each recording, you will hear a sound. </w:t>
      </w:r>
    </w:p>
    <w:p w14:paraId="0648A40A" w14:textId="77777777" w:rsidR="006354B8" w:rsidRPr="000A7CE4" w:rsidRDefault="006354B8" w:rsidP="000A7CE4">
      <w:pPr>
        <w:pStyle w:val="p1"/>
        <w:spacing w:before="0" w:beforeAutospacing="0" w:after="0" w:afterAutospacing="0" w:line="288" w:lineRule="auto"/>
        <w:jc w:val="both"/>
        <w:rPr>
          <w:i/>
          <w:iCs/>
          <w:color w:val="000000" w:themeColor="text1"/>
          <w:sz w:val="28"/>
          <w:szCs w:val="28"/>
        </w:rPr>
      </w:pPr>
      <w:r w:rsidRPr="000A7CE4">
        <w:rPr>
          <w:i/>
          <w:iCs/>
          <w:color w:val="000000" w:themeColor="text1"/>
          <w:sz w:val="28"/>
          <w:szCs w:val="28"/>
        </w:rPr>
        <w:t xml:space="preserve">+ There will be a piece of music at the beginning and at the end of the listening section. You will have TWO minutes to check your answers at the end of the listening section. </w:t>
      </w:r>
    </w:p>
    <w:p w14:paraId="623C929D" w14:textId="79833C57" w:rsidR="006354B8" w:rsidRPr="000A7CE4" w:rsidRDefault="006354B8" w:rsidP="000A7CE4">
      <w:pPr>
        <w:pStyle w:val="p1"/>
        <w:spacing w:before="0" w:beforeAutospacing="0" w:after="0" w:afterAutospacing="0" w:line="288" w:lineRule="auto"/>
        <w:jc w:val="both"/>
        <w:rPr>
          <w:i/>
          <w:iCs/>
          <w:color w:val="000000" w:themeColor="text1"/>
          <w:sz w:val="28"/>
          <w:szCs w:val="28"/>
        </w:rPr>
      </w:pPr>
      <w:r w:rsidRPr="000A7CE4">
        <w:rPr>
          <w:i/>
          <w:iCs/>
          <w:color w:val="000000" w:themeColor="text1"/>
          <w:sz w:val="28"/>
          <w:szCs w:val="28"/>
        </w:rPr>
        <w:t>+ All the other instructions are included in the recording.</w:t>
      </w:r>
    </w:p>
    <w:p w14:paraId="6CD07E3C" w14:textId="73F3FA29" w:rsidR="00E81A13" w:rsidRPr="000A7CE4" w:rsidRDefault="00E81A13" w:rsidP="000A7CE4">
      <w:pPr>
        <w:spacing w:line="288" w:lineRule="auto"/>
        <w:jc w:val="both"/>
        <w:rPr>
          <w:b/>
          <w:bCs/>
          <w:i/>
          <w:iCs/>
          <w:color w:val="000000" w:themeColor="text1"/>
          <w:sz w:val="28"/>
          <w:szCs w:val="28"/>
        </w:rPr>
      </w:pPr>
      <w:r w:rsidRPr="000A7CE4">
        <w:rPr>
          <w:b/>
          <w:bCs/>
          <w:color w:val="000000" w:themeColor="text1"/>
          <w:sz w:val="28"/>
          <w:szCs w:val="28"/>
        </w:rPr>
        <w:t xml:space="preserve">Part 1. </w:t>
      </w:r>
      <w:r w:rsidRPr="000A7CE4">
        <w:rPr>
          <w:b/>
          <w:bCs/>
          <w:i/>
          <w:iCs/>
          <w:color w:val="000000" w:themeColor="text1"/>
          <w:sz w:val="28"/>
          <w:szCs w:val="28"/>
        </w:rPr>
        <w:t xml:space="preserve">Listen to a conversation about </w:t>
      </w:r>
      <w:r w:rsidR="0086486A" w:rsidRPr="000A7CE4">
        <w:rPr>
          <w:b/>
          <w:bCs/>
          <w:i/>
          <w:iCs/>
          <w:color w:val="000000" w:themeColor="text1"/>
          <w:sz w:val="28"/>
          <w:szCs w:val="28"/>
        </w:rPr>
        <w:t>a school for dyslexic children</w:t>
      </w:r>
      <w:r w:rsidRPr="000A7CE4">
        <w:rPr>
          <w:b/>
          <w:bCs/>
          <w:i/>
          <w:iCs/>
          <w:color w:val="000000" w:themeColor="text1"/>
          <w:sz w:val="28"/>
          <w:szCs w:val="28"/>
        </w:rPr>
        <w:t xml:space="preserve"> </w:t>
      </w:r>
      <w:r w:rsidR="0086486A" w:rsidRPr="000A7CE4">
        <w:rPr>
          <w:b/>
          <w:bCs/>
          <w:i/>
          <w:iCs/>
          <w:color w:val="000000" w:themeColor="text1"/>
          <w:sz w:val="28"/>
          <w:szCs w:val="28"/>
        </w:rPr>
        <w:t>ONCE</w:t>
      </w:r>
      <w:r w:rsidRPr="000A7CE4">
        <w:rPr>
          <w:b/>
          <w:bCs/>
          <w:i/>
          <w:iCs/>
          <w:color w:val="000000" w:themeColor="text1"/>
          <w:sz w:val="28"/>
          <w:szCs w:val="28"/>
        </w:rPr>
        <w:t xml:space="preserve"> and do the tasks that follow. </w:t>
      </w:r>
    </w:p>
    <w:p w14:paraId="022330D9" w14:textId="77777777" w:rsidR="00E81A13" w:rsidRPr="000A7CE4" w:rsidRDefault="00E81A13" w:rsidP="000A7CE4">
      <w:pPr>
        <w:spacing w:line="288" w:lineRule="auto"/>
        <w:jc w:val="both"/>
        <w:rPr>
          <w:b/>
          <w:bCs/>
          <w:i/>
          <w:iCs/>
          <w:color w:val="000000" w:themeColor="text1"/>
          <w:sz w:val="28"/>
          <w:szCs w:val="28"/>
        </w:rPr>
      </w:pPr>
      <w:r w:rsidRPr="000A7CE4">
        <w:rPr>
          <w:b/>
          <w:bCs/>
          <w:i/>
          <w:iCs/>
          <w:color w:val="000000" w:themeColor="text1"/>
          <w:sz w:val="28"/>
          <w:szCs w:val="28"/>
        </w:rPr>
        <w:t xml:space="preserve">For questions 1-5, decide whether each of the following statements is True (T), False (F), or Not Given (NG), according to what you hear. Write T, F, or NG in the corresponding number boxes provided. </w:t>
      </w:r>
    </w:p>
    <w:p w14:paraId="7387135A" w14:textId="77777777"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1. </w:t>
      </w:r>
      <w:r w:rsidRPr="000A7CE4">
        <w:rPr>
          <w:color w:val="000000" w:themeColor="text1"/>
          <w:sz w:val="28"/>
          <w:szCs w:val="28"/>
        </w:rPr>
        <w:t>Thomas founded the school primarily because dyslexic children lacked creativity compared to their peers.</w:t>
      </w:r>
    </w:p>
    <w:p w14:paraId="1FFE69F8" w14:textId="77777777"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2. </w:t>
      </w:r>
      <w:r w:rsidRPr="000A7CE4">
        <w:rPr>
          <w:color w:val="000000" w:themeColor="text1"/>
          <w:sz w:val="28"/>
          <w:szCs w:val="28"/>
        </w:rPr>
        <w:t>The Greenwood School was established partly in response to an observed imbalance between students’ artistic and linguistic abilities.</w:t>
      </w:r>
    </w:p>
    <w:p w14:paraId="7E3415BF" w14:textId="77777777"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3. </w:t>
      </w:r>
      <w:r w:rsidRPr="000A7CE4">
        <w:rPr>
          <w:color w:val="000000" w:themeColor="text1"/>
          <w:sz w:val="28"/>
          <w:szCs w:val="28"/>
        </w:rPr>
        <w:t>Helen believes that specialized schools for dyslexic students are no longer necessary due to advances in educational support.</w:t>
      </w:r>
    </w:p>
    <w:p w14:paraId="2F334B9B" w14:textId="77777777"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4. </w:t>
      </w:r>
      <w:r w:rsidRPr="000A7CE4">
        <w:rPr>
          <w:color w:val="000000" w:themeColor="text1"/>
          <w:sz w:val="28"/>
          <w:szCs w:val="28"/>
        </w:rPr>
        <w:t>Thomas explicitly rejects the idea of integrating dyslexic students into mainstream education.</w:t>
      </w:r>
    </w:p>
    <w:p w14:paraId="5DE83F84" w14:textId="77777777"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5. </w:t>
      </w:r>
      <w:r w:rsidRPr="000A7CE4">
        <w:rPr>
          <w:color w:val="000000" w:themeColor="text1"/>
          <w:sz w:val="28"/>
          <w:szCs w:val="28"/>
        </w:rPr>
        <w:t>Helen suggests that separating dyslexic students from others may negatively affect their ability to adapt socially in the future.</w:t>
      </w:r>
    </w:p>
    <w:p w14:paraId="00253ED1" w14:textId="77777777" w:rsidR="0086486A" w:rsidRPr="000A7CE4" w:rsidRDefault="00B955EB" w:rsidP="000A7CE4">
      <w:pPr>
        <w:spacing w:line="288" w:lineRule="auto"/>
        <w:rPr>
          <w:b/>
          <w:bCs/>
          <w:i/>
          <w:iCs/>
          <w:color w:val="000000" w:themeColor="text1"/>
          <w:sz w:val="28"/>
          <w:szCs w:val="28"/>
        </w:rPr>
      </w:pPr>
      <w:r w:rsidRPr="000A7CE4">
        <w:rPr>
          <w:b/>
          <w:bCs/>
          <w:i/>
          <w:iCs/>
          <w:color w:val="000000" w:themeColor="text1"/>
          <w:sz w:val="28"/>
          <w:szCs w:val="28"/>
        </w:rPr>
        <w:t>For questions 6</w:t>
      </w:r>
      <w:r w:rsidR="0086486A" w:rsidRPr="000A7CE4">
        <w:rPr>
          <w:b/>
          <w:bCs/>
          <w:i/>
          <w:iCs/>
          <w:color w:val="000000" w:themeColor="text1"/>
          <w:sz w:val="28"/>
          <w:szCs w:val="28"/>
        </w:rPr>
        <w:t xml:space="preserve"> </w:t>
      </w:r>
      <w:r w:rsidRPr="000A7CE4">
        <w:rPr>
          <w:b/>
          <w:bCs/>
          <w:i/>
          <w:iCs/>
          <w:color w:val="000000" w:themeColor="text1"/>
          <w:sz w:val="28"/>
          <w:szCs w:val="28"/>
        </w:rPr>
        <w:t>-</w:t>
      </w:r>
      <w:r w:rsidR="0086486A" w:rsidRPr="000A7CE4">
        <w:rPr>
          <w:b/>
          <w:bCs/>
          <w:i/>
          <w:iCs/>
          <w:color w:val="000000" w:themeColor="text1"/>
          <w:sz w:val="28"/>
          <w:szCs w:val="28"/>
        </w:rPr>
        <w:t xml:space="preserve"> </w:t>
      </w:r>
      <w:r w:rsidRPr="000A7CE4">
        <w:rPr>
          <w:b/>
          <w:bCs/>
          <w:i/>
          <w:iCs/>
          <w:color w:val="000000" w:themeColor="text1"/>
          <w:sz w:val="28"/>
          <w:szCs w:val="28"/>
        </w:rPr>
        <w:t>10, decide whether the following are mentioned by only one of the guests</w:t>
      </w:r>
      <w:r w:rsidR="0086486A" w:rsidRPr="000A7CE4">
        <w:rPr>
          <w:b/>
          <w:bCs/>
          <w:i/>
          <w:iCs/>
          <w:color w:val="000000" w:themeColor="text1"/>
          <w:sz w:val="28"/>
          <w:szCs w:val="28"/>
        </w:rPr>
        <w:t>,</w:t>
      </w:r>
      <w:r w:rsidRPr="000A7CE4">
        <w:rPr>
          <w:b/>
          <w:bCs/>
          <w:i/>
          <w:iCs/>
          <w:color w:val="000000" w:themeColor="text1"/>
          <w:sz w:val="28"/>
          <w:szCs w:val="28"/>
        </w:rPr>
        <w:t xml:space="preserve"> or by both of them. In the recording number boxes provided, </w:t>
      </w:r>
    </w:p>
    <w:p w14:paraId="0BA8AB8B" w14:textId="0916B434" w:rsidR="0086486A" w:rsidRPr="000A7CE4" w:rsidRDefault="00B955EB" w:rsidP="000A7CE4">
      <w:pPr>
        <w:spacing w:line="288" w:lineRule="auto"/>
        <w:ind w:left="2160" w:firstLine="720"/>
        <w:rPr>
          <w:color w:val="000000" w:themeColor="text1"/>
          <w:sz w:val="28"/>
          <w:szCs w:val="28"/>
        </w:rPr>
      </w:pPr>
      <w:r w:rsidRPr="000A7CE4">
        <w:rPr>
          <w:b/>
          <w:bCs/>
          <w:i/>
          <w:iCs/>
          <w:color w:val="000000" w:themeColor="text1"/>
          <w:sz w:val="28"/>
          <w:szCs w:val="28"/>
        </w:rPr>
        <w:t xml:space="preserve">write </w:t>
      </w:r>
      <w:r w:rsidR="0086486A" w:rsidRPr="000A7CE4">
        <w:rPr>
          <w:b/>
          <w:bCs/>
          <w:i/>
          <w:iCs/>
          <w:color w:val="000000" w:themeColor="text1"/>
          <w:sz w:val="28"/>
          <w:szCs w:val="28"/>
        </w:rPr>
        <w:tab/>
      </w:r>
      <w:r w:rsidR="0086486A" w:rsidRPr="000A7CE4">
        <w:rPr>
          <w:color w:val="000000" w:themeColor="text1"/>
          <w:sz w:val="28"/>
          <w:szCs w:val="28"/>
        </w:rPr>
        <w:tab/>
      </w:r>
      <w:r w:rsidRPr="000A7CE4">
        <w:rPr>
          <w:b/>
          <w:bCs/>
          <w:color w:val="000000" w:themeColor="text1"/>
          <w:sz w:val="28"/>
          <w:szCs w:val="28"/>
        </w:rPr>
        <w:t>T</w:t>
      </w:r>
      <w:r w:rsidRPr="000A7CE4">
        <w:rPr>
          <w:color w:val="000000" w:themeColor="text1"/>
          <w:sz w:val="28"/>
          <w:szCs w:val="28"/>
        </w:rPr>
        <w:t xml:space="preserve"> </w:t>
      </w:r>
      <w:r w:rsidR="0086486A" w:rsidRPr="000A7CE4">
        <w:rPr>
          <w:color w:val="000000" w:themeColor="text1"/>
          <w:sz w:val="28"/>
          <w:szCs w:val="28"/>
        </w:rPr>
        <w:tab/>
      </w:r>
      <w:r w:rsidRPr="000A7CE4">
        <w:rPr>
          <w:color w:val="000000" w:themeColor="text1"/>
          <w:sz w:val="28"/>
          <w:szCs w:val="28"/>
        </w:rPr>
        <w:t>for Thomas</w:t>
      </w:r>
      <w:r w:rsidR="0086486A" w:rsidRPr="000A7CE4">
        <w:rPr>
          <w:color w:val="000000" w:themeColor="text1"/>
          <w:sz w:val="28"/>
          <w:szCs w:val="28"/>
        </w:rPr>
        <w:t>;</w:t>
      </w:r>
    </w:p>
    <w:p w14:paraId="7DA048D3" w14:textId="470BD16F" w:rsidR="0086486A" w:rsidRPr="000A7CE4" w:rsidRDefault="00B955EB" w:rsidP="000A7CE4">
      <w:pPr>
        <w:spacing w:line="288" w:lineRule="auto"/>
        <w:ind w:left="3600" w:firstLine="720"/>
        <w:rPr>
          <w:color w:val="000000" w:themeColor="text1"/>
          <w:sz w:val="28"/>
          <w:szCs w:val="28"/>
        </w:rPr>
      </w:pPr>
      <w:r w:rsidRPr="000A7CE4">
        <w:rPr>
          <w:b/>
          <w:bCs/>
          <w:color w:val="000000" w:themeColor="text1"/>
          <w:sz w:val="28"/>
          <w:szCs w:val="28"/>
        </w:rPr>
        <w:t xml:space="preserve">H </w:t>
      </w:r>
      <w:r w:rsidR="0086486A" w:rsidRPr="000A7CE4">
        <w:rPr>
          <w:color w:val="000000" w:themeColor="text1"/>
          <w:sz w:val="28"/>
          <w:szCs w:val="28"/>
        </w:rPr>
        <w:tab/>
      </w:r>
      <w:r w:rsidRPr="000A7CE4">
        <w:rPr>
          <w:color w:val="000000" w:themeColor="text1"/>
          <w:sz w:val="28"/>
          <w:szCs w:val="28"/>
        </w:rPr>
        <w:t>for Helen</w:t>
      </w:r>
      <w:r w:rsidR="0086486A" w:rsidRPr="000A7CE4">
        <w:rPr>
          <w:color w:val="000000" w:themeColor="text1"/>
          <w:sz w:val="28"/>
          <w:szCs w:val="28"/>
        </w:rPr>
        <w:t>;</w:t>
      </w:r>
    </w:p>
    <w:p w14:paraId="245791CE" w14:textId="145D499D" w:rsidR="00B955EB" w:rsidRPr="000A7CE4" w:rsidRDefault="00B955EB" w:rsidP="000A7CE4">
      <w:pPr>
        <w:spacing w:line="288" w:lineRule="auto"/>
        <w:ind w:left="3600" w:firstLine="720"/>
        <w:rPr>
          <w:color w:val="000000" w:themeColor="text1"/>
          <w:sz w:val="28"/>
          <w:szCs w:val="28"/>
        </w:rPr>
      </w:pPr>
      <w:r w:rsidRPr="000A7CE4">
        <w:rPr>
          <w:b/>
          <w:bCs/>
          <w:color w:val="000000" w:themeColor="text1"/>
          <w:sz w:val="28"/>
          <w:szCs w:val="28"/>
        </w:rPr>
        <w:t>B</w:t>
      </w:r>
      <w:r w:rsidRPr="000A7CE4">
        <w:rPr>
          <w:color w:val="000000" w:themeColor="text1"/>
          <w:sz w:val="28"/>
          <w:szCs w:val="28"/>
        </w:rPr>
        <w:t xml:space="preserve"> </w:t>
      </w:r>
      <w:r w:rsidR="0086486A" w:rsidRPr="000A7CE4">
        <w:rPr>
          <w:color w:val="000000" w:themeColor="text1"/>
          <w:sz w:val="28"/>
          <w:szCs w:val="28"/>
        </w:rPr>
        <w:tab/>
      </w:r>
      <w:r w:rsidRPr="000A7CE4">
        <w:rPr>
          <w:color w:val="000000" w:themeColor="text1"/>
          <w:sz w:val="28"/>
          <w:szCs w:val="28"/>
        </w:rPr>
        <w:t xml:space="preserve">for </w:t>
      </w:r>
      <w:r w:rsidR="0086486A" w:rsidRPr="000A7CE4">
        <w:rPr>
          <w:color w:val="000000" w:themeColor="text1"/>
          <w:sz w:val="28"/>
          <w:szCs w:val="28"/>
        </w:rPr>
        <w:t>B</w:t>
      </w:r>
      <w:r w:rsidRPr="000A7CE4">
        <w:rPr>
          <w:color w:val="000000" w:themeColor="text1"/>
          <w:sz w:val="28"/>
          <w:szCs w:val="28"/>
        </w:rPr>
        <w:t>oth of the guests.</w:t>
      </w:r>
    </w:p>
    <w:p w14:paraId="4E97EF2D" w14:textId="1BFDB1E5" w:rsidR="00B955EB" w:rsidRPr="000A7CE4" w:rsidRDefault="00B955EB"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6. Inner-city schools in poor areas offer specialist support for dyslexic learners. </w:t>
      </w:r>
    </w:p>
    <w:p w14:paraId="35BF6C9C" w14:textId="6E9E5B1B" w:rsidR="00B955EB" w:rsidRPr="000A7CE4" w:rsidRDefault="00B955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7. Teachers can’t allocate time to nurturing pupils’ creative abilities in the arts. </w:t>
      </w:r>
    </w:p>
    <w:p w14:paraId="0BB67FA8" w14:textId="29E3AB8E" w:rsidR="00B955EB" w:rsidRPr="000A7CE4" w:rsidRDefault="00B955EB" w:rsidP="000A7CE4">
      <w:pPr>
        <w:spacing w:line="288" w:lineRule="auto"/>
        <w:rPr>
          <w:color w:val="000000" w:themeColor="text1"/>
          <w:sz w:val="28"/>
          <w:szCs w:val="28"/>
        </w:rPr>
      </w:pPr>
      <w:r w:rsidRPr="000A7CE4">
        <w:rPr>
          <w:color w:val="000000" w:themeColor="text1"/>
          <w:sz w:val="28"/>
          <w:szCs w:val="28"/>
        </w:rPr>
        <w:t>8. There's no reason why dysle</w:t>
      </w:r>
      <w:r w:rsidR="00C9168B">
        <w:rPr>
          <w:color w:val="000000" w:themeColor="text1"/>
          <w:sz w:val="28"/>
          <w:szCs w:val="28"/>
        </w:rPr>
        <w:t>xic</w:t>
      </w:r>
      <w:r w:rsidRPr="000A7CE4">
        <w:rPr>
          <w:color w:val="000000" w:themeColor="text1"/>
          <w:sz w:val="28"/>
          <w:szCs w:val="28"/>
        </w:rPr>
        <w:t xml:space="preserve">s can't be achievers. </w:t>
      </w:r>
    </w:p>
    <w:p w14:paraId="734C017B" w14:textId="1EAB095D" w:rsidR="00B955EB" w:rsidRPr="000A7CE4" w:rsidRDefault="00B955EB" w:rsidP="000A7CE4">
      <w:pPr>
        <w:spacing w:line="288" w:lineRule="auto"/>
        <w:rPr>
          <w:color w:val="000000" w:themeColor="text1"/>
          <w:sz w:val="28"/>
          <w:szCs w:val="28"/>
        </w:rPr>
      </w:pPr>
      <w:r w:rsidRPr="000A7CE4">
        <w:rPr>
          <w:color w:val="000000" w:themeColor="text1"/>
          <w:sz w:val="28"/>
          <w:szCs w:val="28"/>
        </w:rPr>
        <w:t xml:space="preserve">9. Dyslexic students benefit from smaller classes. </w:t>
      </w:r>
    </w:p>
    <w:p w14:paraId="01AB1CFA" w14:textId="2292E57E" w:rsidR="00B955EB" w:rsidRPr="000A7CE4" w:rsidRDefault="00B955EB" w:rsidP="000A7CE4">
      <w:pPr>
        <w:spacing w:line="288" w:lineRule="auto"/>
        <w:rPr>
          <w:color w:val="000000" w:themeColor="text1"/>
          <w:sz w:val="28"/>
          <w:szCs w:val="28"/>
        </w:rPr>
      </w:pPr>
      <w:r w:rsidRPr="000A7CE4">
        <w:rPr>
          <w:color w:val="000000" w:themeColor="text1"/>
          <w:sz w:val="28"/>
          <w:szCs w:val="28"/>
        </w:rPr>
        <w:t xml:space="preserve">10. Dyslexia tends to affect one gender more than the other. </w:t>
      </w:r>
    </w:p>
    <w:p w14:paraId="71ED238C" w14:textId="11146AC7" w:rsidR="00B955EB" w:rsidRPr="000A7CE4" w:rsidRDefault="00B955EB" w:rsidP="000A7CE4">
      <w:pPr>
        <w:spacing w:line="288" w:lineRule="auto"/>
        <w:rPr>
          <w:b/>
          <w:bCs/>
          <w:i/>
          <w:iCs/>
          <w:color w:val="000000" w:themeColor="text1"/>
          <w:sz w:val="28"/>
          <w:szCs w:val="28"/>
        </w:rPr>
      </w:pPr>
      <w:r w:rsidRPr="000A7CE4">
        <w:rPr>
          <w:b/>
          <w:bCs/>
          <w:i/>
          <w:iCs/>
          <w:color w:val="000000" w:themeColor="text1"/>
          <w:sz w:val="28"/>
          <w:szCs w:val="28"/>
        </w:rPr>
        <w:lastRenderedPageBreak/>
        <w:t>Your answers:</w:t>
      </w:r>
    </w:p>
    <w:tbl>
      <w:tblPr>
        <w:tblStyle w:val="TableGrid"/>
        <w:tblW w:w="0" w:type="auto"/>
        <w:tblLook w:val="04A0" w:firstRow="1" w:lastRow="0" w:firstColumn="1" w:lastColumn="0" w:noHBand="0" w:noVBand="1"/>
      </w:tblPr>
      <w:tblGrid>
        <w:gridCol w:w="2158"/>
        <w:gridCol w:w="2158"/>
        <w:gridCol w:w="2158"/>
        <w:gridCol w:w="2158"/>
        <w:gridCol w:w="2158"/>
      </w:tblGrid>
      <w:tr w:rsidR="007F357C" w:rsidRPr="000A7CE4" w14:paraId="3730DDA4" w14:textId="77777777" w:rsidTr="00B955EB">
        <w:tc>
          <w:tcPr>
            <w:tcW w:w="2158" w:type="dxa"/>
          </w:tcPr>
          <w:p w14:paraId="1026778C" w14:textId="0E44C387" w:rsidR="00B955EB" w:rsidRPr="000A7CE4" w:rsidRDefault="00B955EB" w:rsidP="000A7CE4">
            <w:pPr>
              <w:spacing w:line="288" w:lineRule="auto"/>
              <w:rPr>
                <w:color w:val="000000" w:themeColor="text1"/>
                <w:sz w:val="28"/>
                <w:szCs w:val="28"/>
              </w:rPr>
            </w:pPr>
            <w:r w:rsidRPr="000A7CE4">
              <w:rPr>
                <w:color w:val="000000" w:themeColor="text1"/>
                <w:sz w:val="28"/>
                <w:szCs w:val="28"/>
              </w:rPr>
              <w:t>1.</w:t>
            </w:r>
          </w:p>
        </w:tc>
        <w:tc>
          <w:tcPr>
            <w:tcW w:w="2158" w:type="dxa"/>
          </w:tcPr>
          <w:p w14:paraId="2EC4E5D1" w14:textId="7FF971A2" w:rsidR="00B955EB" w:rsidRPr="000A7CE4" w:rsidRDefault="00B955EB" w:rsidP="000A7CE4">
            <w:pPr>
              <w:spacing w:line="288" w:lineRule="auto"/>
              <w:rPr>
                <w:color w:val="000000" w:themeColor="text1"/>
                <w:sz w:val="28"/>
                <w:szCs w:val="28"/>
              </w:rPr>
            </w:pPr>
            <w:r w:rsidRPr="000A7CE4">
              <w:rPr>
                <w:color w:val="000000" w:themeColor="text1"/>
                <w:sz w:val="28"/>
                <w:szCs w:val="28"/>
              </w:rPr>
              <w:t>2.</w:t>
            </w:r>
          </w:p>
        </w:tc>
        <w:tc>
          <w:tcPr>
            <w:tcW w:w="2158" w:type="dxa"/>
          </w:tcPr>
          <w:p w14:paraId="52B13FFE" w14:textId="73D49E89" w:rsidR="00B955EB" w:rsidRPr="000A7CE4" w:rsidRDefault="00B955EB" w:rsidP="000A7CE4">
            <w:pPr>
              <w:spacing w:line="288" w:lineRule="auto"/>
              <w:rPr>
                <w:color w:val="000000" w:themeColor="text1"/>
                <w:sz w:val="28"/>
                <w:szCs w:val="28"/>
              </w:rPr>
            </w:pPr>
            <w:r w:rsidRPr="000A7CE4">
              <w:rPr>
                <w:color w:val="000000" w:themeColor="text1"/>
                <w:sz w:val="28"/>
                <w:szCs w:val="28"/>
              </w:rPr>
              <w:t>3.</w:t>
            </w:r>
          </w:p>
        </w:tc>
        <w:tc>
          <w:tcPr>
            <w:tcW w:w="2158" w:type="dxa"/>
          </w:tcPr>
          <w:p w14:paraId="74F0CE88" w14:textId="3AE6B350" w:rsidR="00B955EB" w:rsidRPr="000A7CE4" w:rsidRDefault="00B955EB" w:rsidP="000A7CE4">
            <w:pPr>
              <w:spacing w:line="288" w:lineRule="auto"/>
              <w:rPr>
                <w:color w:val="000000" w:themeColor="text1"/>
                <w:sz w:val="28"/>
                <w:szCs w:val="28"/>
              </w:rPr>
            </w:pPr>
            <w:r w:rsidRPr="000A7CE4">
              <w:rPr>
                <w:color w:val="000000" w:themeColor="text1"/>
                <w:sz w:val="28"/>
                <w:szCs w:val="28"/>
              </w:rPr>
              <w:t>4.</w:t>
            </w:r>
          </w:p>
        </w:tc>
        <w:tc>
          <w:tcPr>
            <w:tcW w:w="2158" w:type="dxa"/>
          </w:tcPr>
          <w:p w14:paraId="553040C0" w14:textId="41B2D38C" w:rsidR="00B955EB" w:rsidRPr="000A7CE4" w:rsidRDefault="00B955EB" w:rsidP="000A7CE4">
            <w:pPr>
              <w:spacing w:line="288" w:lineRule="auto"/>
              <w:rPr>
                <w:color w:val="000000" w:themeColor="text1"/>
                <w:sz w:val="28"/>
                <w:szCs w:val="28"/>
              </w:rPr>
            </w:pPr>
            <w:r w:rsidRPr="000A7CE4">
              <w:rPr>
                <w:color w:val="000000" w:themeColor="text1"/>
                <w:sz w:val="28"/>
                <w:szCs w:val="28"/>
              </w:rPr>
              <w:t>5.</w:t>
            </w:r>
          </w:p>
        </w:tc>
      </w:tr>
      <w:tr w:rsidR="00B955EB" w:rsidRPr="000A7CE4" w14:paraId="429B09FA" w14:textId="77777777" w:rsidTr="00B955EB">
        <w:tc>
          <w:tcPr>
            <w:tcW w:w="2158" w:type="dxa"/>
          </w:tcPr>
          <w:p w14:paraId="68B3B8E3" w14:textId="02F04106" w:rsidR="00B955EB" w:rsidRPr="000A7CE4" w:rsidRDefault="00B955EB" w:rsidP="000A7CE4">
            <w:pPr>
              <w:spacing w:line="288" w:lineRule="auto"/>
              <w:rPr>
                <w:color w:val="000000" w:themeColor="text1"/>
                <w:sz w:val="28"/>
                <w:szCs w:val="28"/>
              </w:rPr>
            </w:pPr>
            <w:r w:rsidRPr="000A7CE4">
              <w:rPr>
                <w:color w:val="000000" w:themeColor="text1"/>
                <w:sz w:val="28"/>
                <w:szCs w:val="28"/>
              </w:rPr>
              <w:t>6.</w:t>
            </w:r>
          </w:p>
        </w:tc>
        <w:tc>
          <w:tcPr>
            <w:tcW w:w="2158" w:type="dxa"/>
          </w:tcPr>
          <w:p w14:paraId="51C8D446" w14:textId="21BA3937" w:rsidR="00B955EB" w:rsidRPr="000A7CE4" w:rsidRDefault="00B955EB" w:rsidP="000A7CE4">
            <w:pPr>
              <w:spacing w:line="288" w:lineRule="auto"/>
              <w:rPr>
                <w:color w:val="000000" w:themeColor="text1"/>
                <w:sz w:val="28"/>
                <w:szCs w:val="28"/>
              </w:rPr>
            </w:pPr>
            <w:r w:rsidRPr="000A7CE4">
              <w:rPr>
                <w:color w:val="000000" w:themeColor="text1"/>
                <w:sz w:val="28"/>
                <w:szCs w:val="28"/>
              </w:rPr>
              <w:t>7.</w:t>
            </w:r>
          </w:p>
        </w:tc>
        <w:tc>
          <w:tcPr>
            <w:tcW w:w="2158" w:type="dxa"/>
          </w:tcPr>
          <w:p w14:paraId="20846C48" w14:textId="0FBF7AA8" w:rsidR="00B955EB" w:rsidRPr="000A7CE4" w:rsidRDefault="00B955EB" w:rsidP="000A7CE4">
            <w:pPr>
              <w:spacing w:line="288" w:lineRule="auto"/>
              <w:rPr>
                <w:color w:val="000000" w:themeColor="text1"/>
                <w:sz w:val="28"/>
                <w:szCs w:val="28"/>
              </w:rPr>
            </w:pPr>
            <w:r w:rsidRPr="000A7CE4">
              <w:rPr>
                <w:color w:val="000000" w:themeColor="text1"/>
                <w:sz w:val="28"/>
                <w:szCs w:val="28"/>
              </w:rPr>
              <w:t>8.</w:t>
            </w:r>
          </w:p>
        </w:tc>
        <w:tc>
          <w:tcPr>
            <w:tcW w:w="2158" w:type="dxa"/>
          </w:tcPr>
          <w:p w14:paraId="133ABA62" w14:textId="588E39A0" w:rsidR="00B955EB" w:rsidRPr="000A7CE4" w:rsidRDefault="00B955EB" w:rsidP="000A7CE4">
            <w:pPr>
              <w:spacing w:line="288" w:lineRule="auto"/>
              <w:rPr>
                <w:color w:val="000000" w:themeColor="text1"/>
                <w:sz w:val="28"/>
                <w:szCs w:val="28"/>
              </w:rPr>
            </w:pPr>
            <w:r w:rsidRPr="000A7CE4">
              <w:rPr>
                <w:color w:val="000000" w:themeColor="text1"/>
                <w:sz w:val="28"/>
                <w:szCs w:val="28"/>
              </w:rPr>
              <w:t>9.</w:t>
            </w:r>
          </w:p>
        </w:tc>
        <w:tc>
          <w:tcPr>
            <w:tcW w:w="2158" w:type="dxa"/>
          </w:tcPr>
          <w:p w14:paraId="4F0D0C3B" w14:textId="6F373D64" w:rsidR="00B955EB" w:rsidRPr="000A7CE4" w:rsidRDefault="00B955EB" w:rsidP="000A7CE4">
            <w:pPr>
              <w:spacing w:line="288" w:lineRule="auto"/>
              <w:rPr>
                <w:color w:val="000000" w:themeColor="text1"/>
                <w:sz w:val="28"/>
                <w:szCs w:val="28"/>
              </w:rPr>
            </w:pPr>
            <w:r w:rsidRPr="000A7CE4">
              <w:rPr>
                <w:color w:val="000000" w:themeColor="text1"/>
                <w:sz w:val="28"/>
                <w:szCs w:val="28"/>
              </w:rPr>
              <w:t>10.</w:t>
            </w:r>
          </w:p>
        </w:tc>
      </w:tr>
    </w:tbl>
    <w:p w14:paraId="47333C14" w14:textId="77777777" w:rsidR="00B955EB" w:rsidRPr="000A7CE4" w:rsidRDefault="00B955EB" w:rsidP="000A7CE4">
      <w:pPr>
        <w:spacing w:line="288" w:lineRule="auto"/>
        <w:rPr>
          <w:color w:val="000000" w:themeColor="text1"/>
          <w:sz w:val="28"/>
          <w:szCs w:val="28"/>
        </w:rPr>
      </w:pPr>
    </w:p>
    <w:p w14:paraId="655578F1" w14:textId="4CA19108" w:rsidR="00383DA9" w:rsidRPr="000A7CE4" w:rsidRDefault="00383DA9" w:rsidP="000A7CE4">
      <w:pPr>
        <w:spacing w:line="288" w:lineRule="auto"/>
        <w:jc w:val="both"/>
        <w:rPr>
          <w:b/>
          <w:bCs/>
          <w:color w:val="000000" w:themeColor="text1"/>
          <w:sz w:val="28"/>
          <w:szCs w:val="28"/>
        </w:rPr>
      </w:pPr>
      <w:r w:rsidRPr="000A7CE4">
        <w:rPr>
          <w:b/>
          <w:bCs/>
          <w:color w:val="000000" w:themeColor="text1"/>
          <w:sz w:val="28"/>
          <w:szCs w:val="28"/>
        </w:rPr>
        <w:t xml:space="preserve">Part 2. Listen to a talk about </w:t>
      </w:r>
      <w:r w:rsidR="00095F63" w:rsidRPr="000A7CE4">
        <w:rPr>
          <w:b/>
          <w:bCs/>
          <w:color w:val="000000" w:themeColor="text1"/>
          <w:sz w:val="28"/>
          <w:szCs w:val="28"/>
        </w:rPr>
        <w:t>c</w:t>
      </w:r>
      <w:r w:rsidRPr="000A7CE4">
        <w:rPr>
          <w:b/>
          <w:bCs/>
          <w:color w:val="000000" w:themeColor="text1"/>
          <w:sz w:val="28"/>
          <w:szCs w:val="28"/>
        </w:rPr>
        <w:t xml:space="preserve">offee </w:t>
      </w:r>
      <w:r w:rsidR="00095F63" w:rsidRPr="000A7CE4">
        <w:rPr>
          <w:b/>
          <w:bCs/>
          <w:color w:val="000000" w:themeColor="text1"/>
          <w:sz w:val="28"/>
          <w:szCs w:val="28"/>
        </w:rPr>
        <w:t>ONCE and do the tasks that follow.</w:t>
      </w:r>
    </w:p>
    <w:p w14:paraId="1B0DABDD" w14:textId="77777777" w:rsidR="00383DA9" w:rsidRPr="000A7CE4" w:rsidRDefault="00383DA9" w:rsidP="000A7CE4">
      <w:pPr>
        <w:spacing w:line="288" w:lineRule="auto"/>
        <w:jc w:val="both"/>
        <w:rPr>
          <w:b/>
          <w:bCs/>
          <w:color w:val="000000" w:themeColor="text1"/>
          <w:sz w:val="28"/>
          <w:szCs w:val="28"/>
        </w:rPr>
      </w:pPr>
      <w:r w:rsidRPr="000A7CE4">
        <w:rPr>
          <w:b/>
          <w:bCs/>
          <w:color w:val="000000" w:themeColor="text1"/>
          <w:sz w:val="28"/>
          <w:szCs w:val="28"/>
        </w:rPr>
        <w:t>For questions 11 – 12, choose TWO letters from A-E to indicate TWO true statements about the history of coffee.</w:t>
      </w:r>
    </w:p>
    <w:p w14:paraId="76870FDA"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A. </w:t>
      </w:r>
      <w:r w:rsidRPr="000A7CE4">
        <w:rPr>
          <w:color w:val="000000" w:themeColor="text1"/>
          <w:sz w:val="28"/>
          <w:szCs w:val="28"/>
        </w:rPr>
        <w:t>The first coffee houses appeared</w:t>
      </w:r>
      <w:r w:rsidRPr="000A7CE4">
        <w:rPr>
          <w:color w:val="000000" w:themeColor="text1"/>
          <w:sz w:val="28"/>
          <w:szCs w:val="28"/>
          <w:lang w:val="vi-VN"/>
        </w:rPr>
        <w:t xml:space="preserve"> </w:t>
      </w:r>
      <w:r w:rsidRPr="000A7CE4">
        <w:rPr>
          <w:color w:val="000000" w:themeColor="text1"/>
          <w:sz w:val="28"/>
          <w:szCs w:val="28"/>
        </w:rPr>
        <w:t>in the Ottoman Empire before spreading to Europe.</w:t>
      </w:r>
    </w:p>
    <w:p w14:paraId="367824D8"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B. </w:t>
      </w:r>
      <w:r w:rsidRPr="000A7CE4">
        <w:rPr>
          <w:color w:val="000000" w:themeColor="text1"/>
          <w:sz w:val="28"/>
          <w:szCs w:val="28"/>
        </w:rPr>
        <w:t>The main ingredient in coffee is a type of sugar found in its berries.</w:t>
      </w:r>
    </w:p>
    <w:p w14:paraId="3A2A35AE"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C. </w:t>
      </w:r>
      <w:r w:rsidRPr="000A7CE4">
        <w:rPr>
          <w:color w:val="000000" w:themeColor="text1"/>
          <w:sz w:val="28"/>
          <w:szCs w:val="28"/>
        </w:rPr>
        <w:t xml:space="preserve">Coffee originated from the fruit of </w:t>
      </w:r>
      <w:r w:rsidRPr="000A7CE4">
        <w:rPr>
          <w:color w:val="000000" w:themeColor="text1"/>
          <w:sz w:val="28"/>
          <w:szCs w:val="28"/>
          <w:lang w:val="vi-VN"/>
        </w:rPr>
        <w:t>a</w:t>
      </w:r>
      <w:r w:rsidRPr="000A7CE4">
        <w:rPr>
          <w:color w:val="000000" w:themeColor="text1"/>
          <w:sz w:val="28"/>
          <w:szCs w:val="28"/>
        </w:rPr>
        <w:t xml:space="preserve"> plant in Ethiopia.</w:t>
      </w:r>
    </w:p>
    <w:p w14:paraId="005A2B6F"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D. </w:t>
      </w:r>
      <w:r w:rsidRPr="000A7CE4">
        <w:rPr>
          <w:color w:val="000000" w:themeColor="text1"/>
          <w:sz w:val="28"/>
          <w:szCs w:val="28"/>
        </w:rPr>
        <w:t>Caffeine is a rare substance consumed by only a small number of people worldwide.</w:t>
      </w:r>
    </w:p>
    <w:p w14:paraId="1E40DEEC"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E. </w:t>
      </w:r>
      <w:r w:rsidRPr="000A7CE4">
        <w:rPr>
          <w:color w:val="000000" w:themeColor="text1"/>
          <w:sz w:val="28"/>
          <w:szCs w:val="28"/>
        </w:rPr>
        <w:t>Coffee was originally used only as a type of medicine rather than a beverage.</w:t>
      </w:r>
    </w:p>
    <w:p w14:paraId="39B4D3E9" w14:textId="3DA03B98" w:rsidR="00383DA9" w:rsidRPr="000A7CE4" w:rsidRDefault="00383DA9" w:rsidP="000A7CE4">
      <w:pPr>
        <w:spacing w:line="288" w:lineRule="auto"/>
        <w:jc w:val="both"/>
        <w:rPr>
          <w:b/>
          <w:bCs/>
          <w:color w:val="000000" w:themeColor="text1"/>
          <w:sz w:val="28"/>
          <w:szCs w:val="28"/>
        </w:rPr>
      </w:pPr>
      <w:r w:rsidRPr="000A7CE4">
        <w:rPr>
          <w:b/>
          <w:bCs/>
          <w:color w:val="000000" w:themeColor="text1"/>
          <w:sz w:val="28"/>
          <w:szCs w:val="28"/>
        </w:rPr>
        <w:t>For questions 13 – 15, choose THREE letters from A-G to indicate THREE true statements about the popularity of coffee.</w:t>
      </w:r>
    </w:p>
    <w:p w14:paraId="69326124"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A. Coffee production in Brazil declined sharply in the early 1800s.</w:t>
      </w:r>
    </w:p>
    <w:p w14:paraId="4CC59791"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B. Coffee became closely associated with intellectual life during the Age of Enlightenment.</w:t>
      </w:r>
    </w:p>
    <w:p w14:paraId="53546852"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C. Coffee houses were mainly used as places for religious worship in Europe.</w:t>
      </w:r>
    </w:p>
    <w:p w14:paraId="6832F90A"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D. The expansion of coffee production intensified the slave trade.</w:t>
      </w:r>
    </w:p>
    <w:p w14:paraId="0688DA04"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E. Companies gave workers coffee purely out of generosity and kindness.</w:t>
      </w:r>
    </w:p>
    <w:p w14:paraId="4B2075B6"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F. Coffee was unrelated to the development of modern economic practices.</w:t>
      </w:r>
    </w:p>
    <w:p w14:paraId="3750B20A"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G. Coffee houses became popular meeting places for discussing business, politics, and new ideas.</w:t>
      </w:r>
    </w:p>
    <w:p w14:paraId="2DCB0B31" w14:textId="77777777" w:rsidR="00383DA9" w:rsidRPr="000A7CE4" w:rsidRDefault="00383DA9" w:rsidP="000A7CE4">
      <w:pPr>
        <w:spacing w:line="288" w:lineRule="auto"/>
        <w:jc w:val="both"/>
        <w:rPr>
          <w:b/>
          <w:bCs/>
          <w:color w:val="000000" w:themeColor="text1"/>
          <w:sz w:val="28"/>
          <w:szCs w:val="28"/>
        </w:rPr>
      </w:pPr>
      <w:r w:rsidRPr="000A7CE4">
        <w:rPr>
          <w:b/>
          <w:bCs/>
          <w:color w:val="000000" w:themeColor="text1"/>
          <w:sz w:val="28"/>
          <w:szCs w:val="28"/>
        </w:rPr>
        <w:t>For questions 16 – 20, write the letter A, B, C or D in the corresponding numbered boxes provided to indicate the correct answer to each of the following questions according to what is stated or implied by the speaker.</w:t>
      </w:r>
    </w:p>
    <w:p w14:paraId="61791D4E"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b/>
          <w:bCs/>
          <w:color w:val="000000" w:themeColor="text1"/>
          <w:sz w:val="28"/>
          <w:szCs w:val="28"/>
        </w:rPr>
        <w:t>16. Why does caffeine counteract adenosine?</w:t>
      </w:r>
    </w:p>
    <w:p w14:paraId="7E66369D"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A. It increases adenosine production.</w:t>
      </w:r>
    </w:p>
    <w:p w14:paraId="324A19D9"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B. It resembles adenosine but blocks its receptors.</w:t>
      </w:r>
    </w:p>
    <w:p w14:paraId="5FCE7A90"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C. It destroys adenosine receptors.</w:t>
      </w:r>
    </w:p>
    <w:p w14:paraId="0F40D343"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D. It converts into adenosine.</w:t>
      </w:r>
    </w:p>
    <w:p w14:paraId="44F568DD"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b/>
          <w:bCs/>
          <w:color w:val="000000" w:themeColor="text1"/>
          <w:sz w:val="28"/>
          <w:szCs w:val="28"/>
        </w:rPr>
        <w:t>17. All of the following can be inferred about caffeine consumption EXCEPT that ______.</w:t>
      </w:r>
    </w:p>
    <w:p w14:paraId="15C4B09E"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A. habitual coffee drinkers may experience diminished physiological responses over time.</w:t>
      </w:r>
    </w:p>
    <w:p w14:paraId="35B85811"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B. timing caffeine intake strategically can enhance its perceived effectiveness.</w:t>
      </w:r>
    </w:p>
    <w:p w14:paraId="7C1766A1"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C. caffeine dependence is medically classified as a neurological disorder.</w:t>
      </w:r>
    </w:p>
    <w:p w14:paraId="28C92241" w14:textId="77777777" w:rsidR="00383DA9" w:rsidRPr="000A7CE4" w:rsidRDefault="00383DA9" w:rsidP="000A7CE4">
      <w:pPr>
        <w:pStyle w:val="p2"/>
        <w:spacing w:before="0" w:beforeAutospacing="0" w:after="0" w:afterAutospacing="0" w:line="288" w:lineRule="auto"/>
        <w:rPr>
          <w:color w:val="000000" w:themeColor="text1"/>
          <w:sz w:val="28"/>
          <w:szCs w:val="28"/>
          <w:lang w:val="vi-VN"/>
        </w:rPr>
      </w:pPr>
      <w:r w:rsidRPr="000A7CE4">
        <w:rPr>
          <w:color w:val="000000" w:themeColor="text1"/>
          <w:sz w:val="28"/>
          <w:szCs w:val="28"/>
        </w:rPr>
        <w:t>D. excessive intake may overstimulate the cardiovascular system.</w:t>
      </w:r>
    </w:p>
    <w:p w14:paraId="3F90CC8F" w14:textId="77777777" w:rsidR="0087447E" w:rsidRDefault="0087447E" w:rsidP="000A7CE4">
      <w:pPr>
        <w:pStyle w:val="p1"/>
        <w:spacing w:before="0" w:beforeAutospacing="0" w:after="0" w:afterAutospacing="0" w:line="288" w:lineRule="auto"/>
        <w:rPr>
          <w:b/>
          <w:bCs/>
          <w:color w:val="000000" w:themeColor="text1"/>
          <w:sz w:val="28"/>
          <w:szCs w:val="28"/>
          <w:lang w:val="vi-VN"/>
        </w:rPr>
      </w:pPr>
    </w:p>
    <w:p w14:paraId="4733E384" w14:textId="228E138D" w:rsidR="00383DA9" w:rsidRPr="000A7CE4" w:rsidRDefault="00383DA9" w:rsidP="000A7CE4">
      <w:pPr>
        <w:pStyle w:val="p1"/>
        <w:spacing w:before="0" w:beforeAutospacing="0" w:after="0" w:afterAutospacing="0" w:line="288" w:lineRule="auto"/>
        <w:rPr>
          <w:color w:val="000000" w:themeColor="text1"/>
          <w:sz w:val="28"/>
          <w:szCs w:val="28"/>
        </w:rPr>
      </w:pPr>
      <w:r w:rsidRPr="000A7CE4">
        <w:rPr>
          <w:b/>
          <w:bCs/>
          <w:color w:val="000000" w:themeColor="text1"/>
          <w:sz w:val="28"/>
          <w:szCs w:val="28"/>
        </w:rPr>
        <w:lastRenderedPageBreak/>
        <w:t>18. The recommendation to abstain from caffeine in the afternoon primarily aims to ______.</w:t>
      </w:r>
    </w:p>
    <w:p w14:paraId="2CAC18DE"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A. prevent long-term neurological damage.</w:t>
      </w:r>
    </w:p>
    <w:p w14:paraId="6142D549"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B. restore the body’s sensitivity to caffeine’s stimulatory effects.</w:t>
      </w:r>
    </w:p>
    <w:p w14:paraId="5BFD4D26"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C. eliminate caffeine completely from the bloodstream overnight.</w:t>
      </w:r>
    </w:p>
    <w:p w14:paraId="1F859FC5" w14:textId="77777777" w:rsidR="00383DA9" w:rsidRPr="000A7CE4" w:rsidRDefault="00383DA9" w:rsidP="000A7CE4">
      <w:pPr>
        <w:pStyle w:val="p2"/>
        <w:spacing w:before="0" w:beforeAutospacing="0" w:after="0" w:afterAutospacing="0" w:line="288" w:lineRule="auto"/>
        <w:rPr>
          <w:color w:val="000000" w:themeColor="text1"/>
          <w:sz w:val="28"/>
          <w:szCs w:val="28"/>
          <w:lang w:val="vi-VN"/>
        </w:rPr>
      </w:pPr>
      <w:r w:rsidRPr="000A7CE4">
        <w:rPr>
          <w:color w:val="000000" w:themeColor="text1"/>
          <w:sz w:val="28"/>
          <w:szCs w:val="28"/>
        </w:rPr>
        <w:t>D. reduce total daily caffeine consumption below toxic levels.</w:t>
      </w:r>
    </w:p>
    <w:p w14:paraId="644F10CC"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b/>
          <w:bCs/>
          <w:color w:val="000000" w:themeColor="text1"/>
          <w:sz w:val="28"/>
          <w:szCs w:val="28"/>
        </w:rPr>
        <w:t>19. Which of the following statements is NOT mentioned in the passage?</w:t>
      </w:r>
    </w:p>
    <w:p w14:paraId="48443FD8"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A. The approximate monetary value of the global coffee industry.</w:t>
      </w:r>
    </w:p>
    <w:p w14:paraId="7D522439"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B. The molecular similarity between caffeine and adenosine.</w:t>
      </w:r>
    </w:p>
    <w:p w14:paraId="534487FB"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C. The long-term psychological consequences of chronic caffeine abuse.</w:t>
      </w:r>
    </w:p>
    <w:p w14:paraId="072189F8" w14:textId="77777777" w:rsidR="00383DA9" w:rsidRPr="000A7CE4" w:rsidRDefault="00383DA9" w:rsidP="000A7CE4">
      <w:pPr>
        <w:pStyle w:val="p2"/>
        <w:spacing w:before="0" w:beforeAutospacing="0" w:after="0" w:afterAutospacing="0" w:line="288" w:lineRule="auto"/>
        <w:rPr>
          <w:color w:val="000000" w:themeColor="text1"/>
          <w:sz w:val="28"/>
          <w:szCs w:val="28"/>
          <w:lang w:val="vi-VN"/>
        </w:rPr>
      </w:pPr>
      <w:r w:rsidRPr="000A7CE4">
        <w:rPr>
          <w:color w:val="000000" w:themeColor="text1"/>
          <w:sz w:val="28"/>
          <w:szCs w:val="28"/>
        </w:rPr>
        <w:t>D. The maximum recommended daily intake for healthy adults.</w:t>
      </w:r>
    </w:p>
    <w:p w14:paraId="2CB6A425" w14:textId="77777777" w:rsidR="00383DA9" w:rsidRPr="000A7CE4" w:rsidRDefault="00383DA9" w:rsidP="000A7CE4">
      <w:pPr>
        <w:pStyle w:val="p1"/>
        <w:spacing w:before="0" w:beforeAutospacing="0" w:after="0" w:afterAutospacing="0" w:line="288" w:lineRule="auto"/>
        <w:rPr>
          <w:color w:val="000000" w:themeColor="text1"/>
          <w:sz w:val="28"/>
          <w:szCs w:val="28"/>
        </w:rPr>
      </w:pPr>
      <w:r w:rsidRPr="000A7CE4">
        <w:rPr>
          <w:b/>
          <w:bCs/>
          <w:color w:val="000000" w:themeColor="text1"/>
          <w:sz w:val="28"/>
          <w:szCs w:val="28"/>
        </w:rPr>
        <w:t>20. Caffeine increases alertness mainly by ______.</w:t>
      </w:r>
    </w:p>
    <w:p w14:paraId="75C3E9FE"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A. improving oxygen supply to the brain.</w:t>
      </w:r>
    </w:p>
    <w:p w14:paraId="77F4AB35"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B. stimulating digestion.</w:t>
      </w:r>
    </w:p>
    <w:p w14:paraId="00590CB7" w14:textId="77777777" w:rsidR="00383DA9" w:rsidRPr="000A7CE4" w:rsidRDefault="00383DA9" w:rsidP="000A7CE4">
      <w:pPr>
        <w:pStyle w:val="p2"/>
        <w:spacing w:before="0" w:beforeAutospacing="0" w:after="0" w:afterAutospacing="0" w:line="288" w:lineRule="auto"/>
        <w:rPr>
          <w:color w:val="000000" w:themeColor="text1"/>
          <w:sz w:val="28"/>
          <w:szCs w:val="28"/>
        </w:rPr>
      </w:pPr>
      <w:r w:rsidRPr="000A7CE4">
        <w:rPr>
          <w:color w:val="000000" w:themeColor="text1"/>
          <w:sz w:val="28"/>
          <w:szCs w:val="28"/>
        </w:rPr>
        <w:t>C. blocking a relaxation-inducing neurotransmitter.</w:t>
      </w:r>
    </w:p>
    <w:p w14:paraId="734970B7" w14:textId="77777777" w:rsidR="00383DA9" w:rsidRPr="000A7CE4" w:rsidRDefault="00383DA9" w:rsidP="000A7CE4">
      <w:pPr>
        <w:pStyle w:val="p2"/>
        <w:spacing w:before="0" w:beforeAutospacing="0" w:after="0" w:afterAutospacing="0" w:line="288" w:lineRule="auto"/>
        <w:rPr>
          <w:color w:val="000000" w:themeColor="text1"/>
          <w:sz w:val="28"/>
          <w:szCs w:val="28"/>
          <w:lang w:val="vi-VN"/>
        </w:rPr>
      </w:pPr>
      <w:r w:rsidRPr="000A7CE4">
        <w:rPr>
          <w:color w:val="000000" w:themeColor="text1"/>
          <w:sz w:val="28"/>
          <w:szCs w:val="28"/>
        </w:rPr>
        <w:t>D. directly activating muscles.</w:t>
      </w:r>
    </w:p>
    <w:p w14:paraId="6C24B08A" w14:textId="77777777" w:rsidR="00383DA9" w:rsidRPr="000A7CE4" w:rsidRDefault="00383DA9" w:rsidP="000A7CE4">
      <w:pPr>
        <w:spacing w:line="288" w:lineRule="auto"/>
        <w:rPr>
          <w:b/>
          <w:bCs/>
          <w:i/>
          <w:iCs/>
          <w:color w:val="000000" w:themeColor="text1"/>
          <w:sz w:val="28"/>
          <w:szCs w:val="28"/>
        </w:rPr>
      </w:pPr>
      <w:r w:rsidRPr="000A7CE4">
        <w:rPr>
          <w:b/>
          <w:bCs/>
          <w:i/>
          <w:iCs/>
          <w:color w:val="000000" w:themeColor="text1"/>
          <w:sz w:val="28"/>
          <w:szCs w:val="28"/>
        </w:rPr>
        <w:t>Your answers:</w:t>
      </w:r>
    </w:p>
    <w:tbl>
      <w:tblPr>
        <w:tblStyle w:val="TableGrid"/>
        <w:tblW w:w="0" w:type="auto"/>
        <w:tblLook w:val="04A0" w:firstRow="1" w:lastRow="0" w:firstColumn="1" w:lastColumn="0" w:noHBand="0" w:noVBand="1"/>
      </w:tblPr>
      <w:tblGrid>
        <w:gridCol w:w="2158"/>
        <w:gridCol w:w="2158"/>
        <w:gridCol w:w="2158"/>
        <w:gridCol w:w="2158"/>
        <w:gridCol w:w="2158"/>
      </w:tblGrid>
      <w:tr w:rsidR="007F357C" w:rsidRPr="000A7CE4" w14:paraId="6D7F7BCE" w14:textId="77777777" w:rsidTr="00513335">
        <w:tc>
          <w:tcPr>
            <w:tcW w:w="2158" w:type="dxa"/>
          </w:tcPr>
          <w:p w14:paraId="5695915F" w14:textId="3AFEB25F" w:rsidR="00383DA9" w:rsidRPr="000A7CE4" w:rsidRDefault="00383DA9" w:rsidP="000A7CE4">
            <w:pPr>
              <w:spacing w:line="288" w:lineRule="auto"/>
              <w:rPr>
                <w:color w:val="000000" w:themeColor="text1"/>
                <w:sz w:val="28"/>
                <w:szCs w:val="28"/>
              </w:rPr>
            </w:pPr>
            <w:r w:rsidRPr="000A7CE4">
              <w:rPr>
                <w:color w:val="000000" w:themeColor="text1"/>
                <w:sz w:val="28"/>
                <w:szCs w:val="28"/>
              </w:rPr>
              <w:t>11.</w:t>
            </w:r>
          </w:p>
        </w:tc>
        <w:tc>
          <w:tcPr>
            <w:tcW w:w="2158" w:type="dxa"/>
          </w:tcPr>
          <w:p w14:paraId="42F6D14A" w14:textId="580DB99B" w:rsidR="00383DA9" w:rsidRPr="000A7CE4" w:rsidRDefault="00383DA9" w:rsidP="000A7CE4">
            <w:pPr>
              <w:spacing w:line="288" w:lineRule="auto"/>
              <w:rPr>
                <w:color w:val="000000" w:themeColor="text1"/>
                <w:sz w:val="28"/>
                <w:szCs w:val="28"/>
              </w:rPr>
            </w:pPr>
            <w:r w:rsidRPr="000A7CE4">
              <w:rPr>
                <w:color w:val="000000" w:themeColor="text1"/>
                <w:sz w:val="28"/>
                <w:szCs w:val="28"/>
              </w:rPr>
              <w:t>12.</w:t>
            </w:r>
          </w:p>
        </w:tc>
        <w:tc>
          <w:tcPr>
            <w:tcW w:w="2158" w:type="dxa"/>
          </w:tcPr>
          <w:p w14:paraId="11C7CD51" w14:textId="21965A02" w:rsidR="00383DA9" w:rsidRPr="000A7CE4" w:rsidRDefault="00383DA9" w:rsidP="000A7CE4">
            <w:pPr>
              <w:spacing w:line="288" w:lineRule="auto"/>
              <w:rPr>
                <w:color w:val="000000" w:themeColor="text1"/>
                <w:sz w:val="28"/>
                <w:szCs w:val="28"/>
              </w:rPr>
            </w:pPr>
            <w:r w:rsidRPr="000A7CE4">
              <w:rPr>
                <w:color w:val="000000" w:themeColor="text1"/>
                <w:sz w:val="28"/>
                <w:szCs w:val="28"/>
              </w:rPr>
              <w:t>13.</w:t>
            </w:r>
          </w:p>
        </w:tc>
        <w:tc>
          <w:tcPr>
            <w:tcW w:w="2158" w:type="dxa"/>
          </w:tcPr>
          <w:p w14:paraId="391C5034" w14:textId="2007CB61" w:rsidR="00383DA9" w:rsidRPr="000A7CE4" w:rsidRDefault="00383DA9" w:rsidP="000A7CE4">
            <w:pPr>
              <w:spacing w:line="288" w:lineRule="auto"/>
              <w:rPr>
                <w:color w:val="000000" w:themeColor="text1"/>
                <w:sz w:val="28"/>
                <w:szCs w:val="28"/>
              </w:rPr>
            </w:pPr>
            <w:r w:rsidRPr="000A7CE4">
              <w:rPr>
                <w:color w:val="000000" w:themeColor="text1"/>
                <w:sz w:val="28"/>
                <w:szCs w:val="28"/>
              </w:rPr>
              <w:t>14.</w:t>
            </w:r>
          </w:p>
        </w:tc>
        <w:tc>
          <w:tcPr>
            <w:tcW w:w="2158" w:type="dxa"/>
          </w:tcPr>
          <w:p w14:paraId="0E3DA213" w14:textId="66121B1B" w:rsidR="00383DA9" w:rsidRPr="000A7CE4" w:rsidRDefault="00383DA9" w:rsidP="000A7CE4">
            <w:pPr>
              <w:spacing w:line="288" w:lineRule="auto"/>
              <w:rPr>
                <w:color w:val="000000" w:themeColor="text1"/>
                <w:sz w:val="28"/>
                <w:szCs w:val="28"/>
              </w:rPr>
            </w:pPr>
            <w:r w:rsidRPr="000A7CE4">
              <w:rPr>
                <w:color w:val="000000" w:themeColor="text1"/>
                <w:sz w:val="28"/>
                <w:szCs w:val="28"/>
              </w:rPr>
              <w:t>15.</w:t>
            </w:r>
          </w:p>
        </w:tc>
      </w:tr>
      <w:tr w:rsidR="007F357C" w:rsidRPr="000A7CE4" w14:paraId="5E0683E4" w14:textId="77777777" w:rsidTr="00513335">
        <w:tc>
          <w:tcPr>
            <w:tcW w:w="2158" w:type="dxa"/>
          </w:tcPr>
          <w:p w14:paraId="4EBD83EC" w14:textId="5FA6D6F7" w:rsidR="00383DA9" w:rsidRPr="000A7CE4" w:rsidRDefault="00383DA9" w:rsidP="000A7CE4">
            <w:pPr>
              <w:spacing w:line="288" w:lineRule="auto"/>
              <w:rPr>
                <w:color w:val="000000" w:themeColor="text1"/>
                <w:sz w:val="28"/>
                <w:szCs w:val="28"/>
              </w:rPr>
            </w:pPr>
            <w:r w:rsidRPr="000A7CE4">
              <w:rPr>
                <w:color w:val="000000" w:themeColor="text1"/>
                <w:sz w:val="28"/>
                <w:szCs w:val="28"/>
              </w:rPr>
              <w:t>16.</w:t>
            </w:r>
          </w:p>
        </w:tc>
        <w:tc>
          <w:tcPr>
            <w:tcW w:w="2158" w:type="dxa"/>
          </w:tcPr>
          <w:p w14:paraId="577AD8C3" w14:textId="1E919ABF" w:rsidR="00383DA9" w:rsidRPr="000A7CE4" w:rsidRDefault="00383DA9" w:rsidP="000A7CE4">
            <w:pPr>
              <w:spacing w:line="288" w:lineRule="auto"/>
              <w:rPr>
                <w:color w:val="000000" w:themeColor="text1"/>
                <w:sz w:val="28"/>
                <w:szCs w:val="28"/>
              </w:rPr>
            </w:pPr>
            <w:r w:rsidRPr="000A7CE4">
              <w:rPr>
                <w:color w:val="000000" w:themeColor="text1"/>
                <w:sz w:val="28"/>
                <w:szCs w:val="28"/>
              </w:rPr>
              <w:t>17.</w:t>
            </w:r>
          </w:p>
        </w:tc>
        <w:tc>
          <w:tcPr>
            <w:tcW w:w="2158" w:type="dxa"/>
          </w:tcPr>
          <w:p w14:paraId="1EDA9D7D" w14:textId="52EA6322" w:rsidR="00383DA9" w:rsidRPr="000A7CE4" w:rsidRDefault="00383DA9" w:rsidP="000A7CE4">
            <w:pPr>
              <w:spacing w:line="288" w:lineRule="auto"/>
              <w:rPr>
                <w:color w:val="000000" w:themeColor="text1"/>
                <w:sz w:val="28"/>
                <w:szCs w:val="28"/>
              </w:rPr>
            </w:pPr>
            <w:r w:rsidRPr="000A7CE4">
              <w:rPr>
                <w:color w:val="000000" w:themeColor="text1"/>
                <w:sz w:val="28"/>
                <w:szCs w:val="28"/>
              </w:rPr>
              <w:t>18.</w:t>
            </w:r>
          </w:p>
        </w:tc>
        <w:tc>
          <w:tcPr>
            <w:tcW w:w="2158" w:type="dxa"/>
          </w:tcPr>
          <w:p w14:paraId="43D8866C" w14:textId="04E9EFB7" w:rsidR="00383DA9" w:rsidRPr="000A7CE4" w:rsidRDefault="00383DA9" w:rsidP="000A7CE4">
            <w:pPr>
              <w:spacing w:line="288" w:lineRule="auto"/>
              <w:rPr>
                <w:color w:val="000000" w:themeColor="text1"/>
                <w:sz w:val="28"/>
                <w:szCs w:val="28"/>
              </w:rPr>
            </w:pPr>
            <w:r w:rsidRPr="000A7CE4">
              <w:rPr>
                <w:color w:val="000000" w:themeColor="text1"/>
                <w:sz w:val="28"/>
                <w:szCs w:val="28"/>
              </w:rPr>
              <w:t>19.</w:t>
            </w:r>
          </w:p>
        </w:tc>
        <w:tc>
          <w:tcPr>
            <w:tcW w:w="2158" w:type="dxa"/>
          </w:tcPr>
          <w:p w14:paraId="64A9B80C" w14:textId="4D22CDD5" w:rsidR="00383DA9" w:rsidRPr="000A7CE4" w:rsidRDefault="00383DA9" w:rsidP="000A7CE4">
            <w:pPr>
              <w:spacing w:line="288" w:lineRule="auto"/>
              <w:rPr>
                <w:color w:val="000000" w:themeColor="text1"/>
                <w:sz w:val="28"/>
                <w:szCs w:val="28"/>
              </w:rPr>
            </w:pPr>
            <w:r w:rsidRPr="000A7CE4">
              <w:rPr>
                <w:color w:val="000000" w:themeColor="text1"/>
                <w:sz w:val="28"/>
                <w:szCs w:val="28"/>
              </w:rPr>
              <w:t>20.</w:t>
            </w:r>
          </w:p>
        </w:tc>
      </w:tr>
    </w:tbl>
    <w:p w14:paraId="0FE48085" w14:textId="77777777" w:rsidR="00383DA9" w:rsidRPr="000A7CE4" w:rsidRDefault="00383DA9" w:rsidP="000A7CE4">
      <w:pPr>
        <w:spacing w:line="288" w:lineRule="auto"/>
        <w:jc w:val="both"/>
        <w:rPr>
          <w:b/>
          <w:bCs/>
          <w:color w:val="000000" w:themeColor="text1"/>
          <w:sz w:val="28"/>
          <w:szCs w:val="28"/>
        </w:rPr>
      </w:pPr>
    </w:p>
    <w:p w14:paraId="717E5C83" w14:textId="084028B7" w:rsidR="00095F63" w:rsidRPr="000A7CE4" w:rsidRDefault="00095F63" w:rsidP="000A7CE4">
      <w:pPr>
        <w:pStyle w:val="Heading3"/>
        <w:spacing w:before="0" w:beforeAutospacing="0" w:after="0" w:afterAutospacing="0" w:line="288" w:lineRule="auto"/>
        <w:jc w:val="both"/>
        <w:rPr>
          <w:rFonts w:eastAsia="Times New Roman"/>
          <w:i/>
          <w:iCs/>
          <w:color w:val="000000" w:themeColor="text1"/>
          <w:sz w:val="28"/>
          <w:szCs w:val="28"/>
        </w:rPr>
      </w:pPr>
      <w:r w:rsidRPr="000A7CE4">
        <w:rPr>
          <w:color w:val="000000" w:themeColor="text1"/>
          <w:sz w:val="28"/>
          <w:szCs w:val="28"/>
        </w:rPr>
        <w:t xml:space="preserve">Part 3. </w:t>
      </w:r>
      <w:r w:rsidRPr="000A7CE4">
        <w:rPr>
          <w:i/>
          <w:iCs/>
          <w:color w:val="000000" w:themeColor="text1"/>
          <w:sz w:val="28"/>
          <w:szCs w:val="28"/>
        </w:rPr>
        <w:t>For questions 21</w:t>
      </w:r>
      <w:r w:rsidR="00287851" w:rsidRPr="000A7CE4">
        <w:rPr>
          <w:i/>
          <w:iCs/>
          <w:color w:val="000000" w:themeColor="text1"/>
          <w:sz w:val="28"/>
          <w:szCs w:val="28"/>
        </w:rPr>
        <w:t xml:space="preserve"> - </w:t>
      </w:r>
      <w:r w:rsidRPr="000A7CE4">
        <w:rPr>
          <w:i/>
          <w:iCs/>
          <w:color w:val="000000" w:themeColor="text1"/>
          <w:sz w:val="28"/>
          <w:szCs w:val="28"/>
        </w:rPr>
        <w:t>25, listen to a talk about sleep TWICE and answer each of the following questions with no more than TWO words taken from the recording. Write your answers in the corresponding spaces provided</w:t>
      </w:r>
      <w:r w:rsidR="00287851" w:rsidRPr="000A7CE4">
        <w:rPr>
          <w:i/>
          <w:iCs/>
          <w:color w:val="000000" w:themeColor="text1"/>
          <w:sz w:val="28"/>
          <w:szCs w:val="28"/>
        </w:rPr>
        <w:t>.</w:t>
      </w:r>
    </w:p>
    <w:p w14:paraId="17B00687"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21. What biological mechanism controls the sleep–wake cycle?</w:t>
      </w:r>
    </w:p>
    <w:p w14:paraId="56F722F6"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_________________________________________________________</w:t>
      </w:r>
    </w:p>
    <w:p w14:paraId="620520DD"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22. What signals darkness to the brain?</w:t>
      </w:r>
    </w:p>
    <w:p w14:paraId="79CAB4E5"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_________________________________________________________</w:t>
      </w:r>
    </w:p>
    <w:p w14:paraId="708AA3A2"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23. During which stage does physical restoration mainly occur?</w:t>
      </w:r>
    </w:p>
    <w:p w14:paraId="11B47404"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_________________________________________________________</w:t>
      </w:r>
    </w:p>
    <w:p w14:paraId="52D38229"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24. What prevents dream enactment?</w:t>
      </w:r>
    </w:p>
    <w:p w14:paraId="17354E64"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_________________________________________________________</w:t>
      </w:r>
    </w:p>
    <w:p w14:paraId="730D1097"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25. What factor reduces life expectancy?</w:t>
      </w:r>
    </w:p>
    <w:p w14:paraId="57426EE2" w14:textId="77777777" w:rsidR="00095F63" w:rsidRPr="000A7CE4" w:rsidRDefault="00095F63"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_________________________________________________________</w:t>
      </w:r>
    </w:p>
    <w:p w14:paraId="27828572" w14:textId="64A98BFB" w:rsidR="00BD07DC" w:rsidRPr="000A7CE4" w:rsidRDefault="00BD07DC" w:rsidP="000A7CE4">
      <w:pPr>
        <w:pStyle w:val="Heading3"/>
        <w:spacing w:before="0" w:beforeAutospacing="0" w:after="0" w:afterAutospacing="0" w:line="288" w:lineRule="auto"/>
        <w:jc w:val="both"/>
        <w:rPr>
          <w:rFonts w:eastAsia="Times New Roman"/>
          <w:i/>
          <w:iCs/>
          <w:color w:val="000000" w:themeColor="text1"/>
          <w:sz w:val="28"/>
          <w:szCs w:val="28"/>
        </w:rPr>
      </w:pPr>
      <w:r w:rsidRPr="000A7CE4">
        <w:rPr>
          <w:color w:val="000000" w:themeColor="text1"/>
          <w:sz w:val="28"/>
          <w:szCs w:val="28"/>
        </w:rPr>
        <w:t>Part 4.</w:t>
      </w:r>
      <w:r w:rsidRPr="000A7CE4">
        <w:rPr>
          <w:b w:val="0"/>
          <w:bCs w:val="0"/>
          <w:color w:val="000000" w:themeColor="text1"/>
          <w:sz w:val="28"/>
          <w:szCs w:val="28"/>
        </w:rPr>
        <w:t xml:space="preserve"> </w:t>
      </w:r>
      <w:r w:rsidRPr="000A7CE4">
        <w:rPr>
          <w:i/>
          <w:iCs/>
          <w:color w:val="000000" w:themeColor="text1"/>
          <w:sz w:val="28"/>
          <w:szCs w:val="28"/>
        </w:rPr>
        <w:t xml:space="preserve">For questions 26 - 30, listen to a talk about time TWICE and complete the summary with no more than ONE word and/or </w:t>
      </w:r>
      <w:r w:rsidR="007F357C" w:rsidRPr="000A7CE4">
        <w:rPr>
          <w:i/>
          <w:iCs/>
          <w:color w:val="000000" w:themeColor="text1"/>
          <w:sz w:val="28"/>
          <w:szCs w:val="28"/>
        </w:rPr>
        <w:t>a number taken</w:t>
      </w:r>
      <w:r w:rsidRPr="000A7CE4">
        <w:rPr>
          <w:i/>
          <w:iCs/>
          <w:color w:val="000000" w:themeColor="text1"/>
          <w:sz w:val="28"/>
          <w:szCs w:val="28"/>
        </w:rPr>
        <w:t xml:space="preserve"> from the recording</w:t>
      </w:r>
      <w:r w:rsidR="007F357C" w:rsidRPr="000A7CE4">
        <w:rPr>
          <w:i/>
          <w:iCs/>
          <w:color w:val="000000" w:themeColor="text1"/>
          <w:sz w:val="28"/>
          <w:szCs w:val="28"/>
        </w:rPr>
        <w:t xml:space="preserve"> for each space</w:t>
      </w:r>
      <w:r w:rsidRPr="000A7CE4">
        <w:rPr>
          <w:i/>
          <w:iCs/>
          <w:color w:val="000000" w:themeColor="text1"/>
          <w:sz w:val="28"/>
          <w:szCs w:val="28"/>
        </w:rPr>
        <w:t>. Write your answers in the corresponding spaces provided.</w:t>
      </w:r>
    </w:p>
    <w:p w14:paraId="771B5335" w14:textId="5546383C" w:rsidR="00BD07DC" w:rsidRPr="000A7CE4" w:rsidRDefault="00BD07DC" w:rsidP="000A7CE4">
      <w:pPr>
        <w:pStyle w:val="p1"/>
        <w:spacing w:before="0" w:beforeAutospacing="0" w:after="0" w:afterAutospacing="0" w:line="288" w:lineRule="auto"/>
        <w:jc w:val="both"/>
        <w:rPr>
          <w:b/>
          <w:bCs/>
          <w:color w:val="000000" w:themeColor="text1"/>
          <w:sz w:val="28"/>
          <w:szCs w:val="28"/>
        </w:rPr>
      </w:pPr>
    </w:p>
    <w:p w14:paraId="6E540FB0" w14:textId="1E39303E" w:rsidR="00BD07DC" w:rsidRPr="000A7CE4" w:rsidRDefault="00BD07DC" w:rsidP="000A7CE4">
      <w:pPr>
        <w:pStyle w:val="p1"/>
        <w:spacing w:before="0" w:beforeAutospacing="0" w:after="0" w:afterAutospacing="0" w:line="288" w:lineRule="auto"/>
        <w:ind w:firstLine="709"/>
        <w:jc w:val="both"/>
        <w:rPr>
          <w:color w:val="000000" w:themeColor="text1"/>
          <w:sz w:val="28"/>
          <w:szCs w:val="28"/>
        </w:rPr>
      </w:pPr>
      <w:r w:rsidRPr="000A7CE4">
        <w:rPr>
          <w:color w:val="000000" w:themeColor="text1"/>
          <w:sz w:val="28"/>
          <w:szCs w:val="28"/>
        </w:rPr>
        <w:lastRenderedPageBreak/>
        <w:t>Early humans measured time by observing natural cycles such as day and night or the changing seasons, which led to the creation of (1)</w:t>
      </w:r>
      <w:r w:rsidR="00C9168B">
        <w:rPr>
          <w:color w:val="000000" w:themeColor="text1"/>
          <w:sz w:val="28"/>
          <w:szCs w:val="28"/>
          <w:lang w:val="vi-VN"/>
        </w:rPr>
        <w:t xml:space="preserve"> </w:t>
      </w:r>
      <w:r w:rsidRPr="000A7CE4">
        <w:rPr>
          <w:color w:val="000000" w:themeColor="text1"/>
          <w:sz w:val="28"/>
          <w:szCs w:val="28"/>
        </w:rPr>
        <w:t>______________. Later inventions like (2) ______________ and mechanical clocks allowed for more (3) ______________ measurement. Although time seems obviously real, Albert Einstein’s theory of relativity revealed that it is not constant. Time passes at different rates depending on speed and gravity; for example, someone traveling near the speed of light or orbiting a (4) ______________ black hole would experience time more slowly. Einstein combined space and time into “space-time,” showing that time can (5) ______________ but still follows physical laws.</w:t>
      </w:r>
    </w:p>
    <w:p w14:paraId="29EAC14F" w14:textId="77777777" w:rsidR="00BD07DC" w:rsidRPr="000A7CE4" w:rsidRDefault="00BD07DC" w:rsidP="000A7CE4">
      <w:pPr>
        <w:pStyle w:val="p1"/>
        <w:spacing w:before="0" w:beforeAutospacing="0" w:after="0" w:afterAutospacing="0" w:line="288" w:lineRule="auto"/>
        <w:ind w:firstLine="709"/>
        <w:jc w:val="both"/>
        <w:rPr>
          <w:color w:val="000000" w:themeColor="text1"/>
          <w:sz w:val="28"/>
          <w:szCs w:val="28"/>
        </w:rPr>
      </w:pPr>
      <w:r w:rsidRPr="000A7CE4">
        <w:rPr>
          <w:color w:val="000000" w:themeColor="text1"/>
          <w:sz w:val="28"/>
          <w:szCs w:val="28"/>
        </w:rPr>
        <w:t>Another mystery is why time moves in only one (6) ______________. We can move freely in space, but not back into the past. This “Arrow of Time” is explained by the second law of (7) ______________, which states that disorder, or (8) ______________, increases over time. For instance, food coloring spreads through water rather than gathering together again. Despite its importance, time remains difficult to fully explain in modern physics.</w:t>
      </w:r>
    </w:p>
    <w:p w14:paraId="2E06BC9B" w14:textId="77777777" w:rsidR="00BD07DC" w:rsidRPr="000A7CE4" w:rsidRDefault="00BD07DC" w:rsidP="000A7CE4">
      <w:pPr>
        <w:pStyle w:val="p1"/>
        <w:spacing w:before="0" w:beforeAutospacing="0" w:after="0" w:afterAutospacing="0" w:line="288" w:lineRule="auto"/>
        <w:ind w:firstLine="709"/>
        <w:jc w:val="both"/>
        <w:rPr>
          <w:color w:val="000000" w:themeColor="text1"/>
          <w:sz w:val="28"/>
          <w:szCs w:val="28"/>
        </w:rPr>
      </w:pPr>
      <w:r w:rsidRPr="000A7CE4">
        <w:rPr>
          <w:color w:val="000000" w:themeColor="text1"/>
          <w:sz w:val="28"/>
          <w:szCs w:val="28"/>
        </w:rPr>
        <w:t>Many proposed theories of everything treat time differently, and none has yet been proven. One example, the Wheeler–DeWitt equation, does not include time at all, raising the possibility that time may not exist at the most fundamental level. Instead of being a basic property of the universe, time could be an (9) ______________ phenomenon. Just as a movie creates the (10) ______________ of motion from still images, time might emerge from deeper physical processes, though scientists have not yet reached a definite conclusion.</w:t>
      </w:r>
    </w:p>
    <w:p w14:paraId="21FDB92F" w14:textId="77777777" w:rsidR="00BD07DC" w:rsidRPr="000A7CE4" w:rsidRDefault="00BD07DC" w:rsidP="000A7CE4">
      <w:pPr>
        <w:spacing w:line="288" w:lineRule="auto"/>
        <w:rPr>
          <w:rFonts w:eastAsia="Calibri"/>
          <w:color w:val="000000" w:themeColor="text1"/>
          <w:sz w:val="28"/>
          <w:szCs w:val="28"/>
          <w:lang w:val="en-US"/>
        </w:rPr>
      </w:pPr>
    </w:p>
    <w:p w14:paraId="075EC73C" w14:textId="461376F1" w:rsidR="00C55902" w:rsidRPr="000A7CE4" w:rsidRDefault="00C55902" w:rsidP="000A7CE4">
      <w:pPr>
        <w:autoSpaceDE w:val="0"/>
        <w:autoSpaceDN w:val="0"/>
        <w:adjustRightInd w:val="0"/>
        <w:spacing w:line="288" w:lineRule="auto"/>
        <w:jc w:val="both"/>
        <w:rPr>
          <w:b/>
          <w:bCs/>
          <w:color w:val="000000" w:themeColor="text1"/>
          <w:sz w:val="28"/>
          <w:szCs w:val="28"/>
          <w:lang w:val="en-US"/>
        </w:rPr>
      </w:pPr>
      <w:r w:rsidRPr="000A7CE4">
        <w:rPr>
          <w:b/>
          <w:bCs/>
          <w:color w:val="000000" w:themeColor="text1"/>
          <w:sz w:val="28"/>
          <w:szCs w:val="28"/>
        </w:rPr>
        <w:t>II</w:t>
      </w:r>
      <w:r w:rsidRPr="000A7CE4">
        <w:rPr>
          <w:b/>
          <w:bCs/>
          <w:color w:val="000000" w:themeColor="text1"/>
          <w:sz w:val="28"/>
          <w:szCs w:val="28"/>
          <w:lang w:val="vi-VN"/>
        </w:rPr>
        <w:t xml:space="preserve">. </w:t>
      </w:r>
      <w:r w:rsidR="004D60C9" w:rsidRPr="000A7CE4">
        <w:rPr>
          <w:b/>
          <w:bCs/>
          <w:color w:val="000000" w:themeColor="text1"/>
          <w:sz w:val="28"/>
          <w:szCs w:val="28"/>
          <w:lang w:val="vi-VN"/>
        </w:rPr>
        <w:t>READING</w:t>
      </w:r>
      <w:r w:rsidR="004D60C9" w:rsidRPr="000A7CE4">
        <w:rPr>
          <w:b/>
          <w:bCs/>
          <w:color w:val="000000" w:themeColor="text1"/>
          <w:sz w:val="28"/>
          <w:szCs w:val="28"/>
          <w:lang w:val="en-US"/>
        </w:rPr>
        <w:t xml:space="preserve"> (8.0 points)</w:t>
      </w:r>
    </w:p>
    <w:p w14:paraId="21DA5DCF" w14:textId="3E271C13" w:rsidR="004D60C9" w:rsidRPr="000A7CE4" w:rsidRDefault="004D60C9" w:rsidP="000A7CE4">
      <w:pPr>
        <w:autoSpaceDE w:val="0"/>
        <w:autoSpaceDN w:val="0"/>
        <w:adjustRightInd w:val="0"/>
        <w:spacing w:line="288" w:lineRule="auto"/>
        <w:jc w:val="both"/>
        <w:rPr>
          <w:b/>
          <w:bCs/>
          <w:color w:val="000000" w:themeColor="text1"/>
          <w:sz w:val="28"/>
          <w:szCs w:val="28"/>
          <w:lang w:val="en-US"/>
        </w:rPr>
      </w:pPr>
      <w:r w:rsidRPr="000A7CE4">
        <w:rPr>
          <w:b/>
          <w:bCs/>
          <w:color w:val="000000" w:themeColor="text1"/>
          <w:sz w:val="28"/>
          <w:szCs w:val="28"/>
          <w:lang w:val="vi-VN"/>
        </w:rPr>
        <w:t>II. 1. L</w:t>
      </w:r>
      <w:r w:rsidRPr="000A7CE4">
        <w:rPr>
          <w:b/>
          <w:bCs/>
          <w:color w:val="000000" w:themeColor="text1"/>
          <w:sz w:val="28"/>
          <w:szCs w:val="28"/>
          <w:lang w:val="en-US"/>
        </w:rPr>
        <w:t>ANGUAGE IN USE (3.0 points)</w:t>
      </w:r>
    </w:p>
    <w:p w14:paraId="51349887" w14:textId="3FCEB68E" w:rsidR="004D60C9" w:rsidRPr="000A7CE4" w:rsidRDefault="004D60C9" w:rsidP="000A7CE4">
      <w:pPr>
        <w:autoSpaceDE w:val="0"/>
        <w:autoSpaceDN w:val="0"/>
        <w:adjustRightInd w:val="0"/>
        <w:spacing w:line="288" w:lineRule="auto"/>
        <w:jc w:val="both"/>
        <w:rPr>
          <w:b/>
          <w:bCs/>
          <w:i/>
          <w:iCs/>
          <w:color w:val="000000" w:themeColor="text1"/>
          <w:sz w:val="28"/>
          <w:szCs w:val="28"/>
          <w:lang w:val="en-US"/>
        </w:rPr>
      </w:pPr>
      <w:r w:rsidRPr="000A7CE4">
        <w:rPr>
          <w:b/>
          <w:bCs/>
          <w:color w:val="000000" w:themeColor="text1"/>
          <w:sz w:val="28"/>
          <w:szCs w:val="28"/>
          <w:lang w:val="en-US"/>
        </w:rPr>
        <w:t xml:space="preserve">Part 1. </w:t>
      </w:r>
      <w:r w:rsidRPr="000A7CE4">
        <w:rPr>
          <w:b/>
          <w:bCs/>
          <w:i/>
          <w:iCs/>
          <w:color w:val="000000" w:themeColor="text1"/>
          <w:sz w:val="28"/>
          <w:szCs w:val="28"/>
          <w:lang w:val="en-US"/>
        </w:rPr>
        <w:t>For questions 36 – 40, read the passage below and decide which answer (A, B, C or D) best fits each space. Write the letter A, B, C, or D in the corresponding numbered boxes provided.</w:t>
      </w:r>
    </w:p>
    <w:p w14:paraId="2AAA1761" w14:textId="51FA38B8" w:rsidR="008E27ED" w:rsidRPr="000A7CE4" w:rsidRDefault="008E27ED" w:rsidP="000A7CE4">
      <w:pPr>
        <w:autoSpaceDE w:val="0"/>
        <w:autoSpaceDN w:val="0"/>
        <w:adjustRightInd w:val="0"/>
        <w:spacing w:line="288" w:lineRule="auto"/>
        <w:ind w:firstLine="720"/>
        <w:jc w:val="both"/>
        <w:rPr>
          <w:color w:val="000000" w:themeColor="text1"/>
          <w:sz w:val="28"/>
          <w:szCs w:val="28"/>
        </w:rPr>
      </w:pPr>
      <w:r w:rsidRPr="000A7CE4">
        <w:rPr>
          <w:color w:val="000000" w:themeColor="text1"/>
          <w:sz w:val="28"/>
          <w:szCs w:val="28"/>
        </w:rPr>
        <w:t>Successful ambitious companies with clear visions need successful ambitious people</w:t>
      </w:r>
      <w:r w:rsidRPr="000A7CE4">
        <w:rPr>
          <w:color w:val="000000" w:themeColor="text1"/>
          <w:sz w:val="28"/>
          <w:szCs w:val="28"/>
          <w:lang w:val="vi-VN"/>
        </w:rPr>
        <w:t xml:space="preserve"> </w:t>
      </w:r>
      <w:r w:rsidRPr="000A7CE4">
        <w:rPr>
          <w:color w:val="000000" w:themeColor="text1"/>
          <w:sz w:val="28"/>
          <w:szCs w:val="28"/>
        </w:rPr>
        <w:t xml:space="preserve">who can ‘live the vision’ for both business and themselves and </w:t>
      </w:r>
      <w:r w:rsidR="003E4817" w:rsidRPr="000A7CE4">
        <w:rPr>
          <w:color w:val="000000" w:themeColor="text1"/>
          <w:sz w:val="28"/>
          <w:szCs w:val="28"/>
          <w:lang w:val="vi-VN"/>
        </w:rPr>
        <w:t>(</w:t>
      </w:r>
      <w:r w:rsidR="00240DCE" w:rsidRPr="000A7CE4">
        <w:rPr>
          <w:color w:val="000000" w:themeColor="text1"/>
          <w:sz w:val="28"/>
          <w:szCs w:val="28"/>
          <w:lang w:val="vi-VN"/>
        </w:rPr>
        <w:t>36</w:t>
      </w:r>
      <w:r w:rsidR="003E4817" w:rsidRPr="000A7CE4">
        <w:rPr>
          <w:color w:val="000000" w:themeColor="text1"/>
          <w:sz w:val="28"/>
          <w:szCs w:val="28"/>
          <w:lang w:val="vi-VN"/>
        </w:rPr>
        <w:t>) _____________</w:t>
      </w:r>
      <w:r w:rsidRPr="000A7CE4">
        <w:rPr>
          <w:color w:val="000000" w:themeColor="text1"/>
          <w:sz w:val="28"/>
          <w:szCs w:val="28"/>
        </w:rPr>
        <w:t>. Successful operations result not from</w:t>
      </w:r>
      <w:r w:rsidRPr="000A7CE4">
        <w:rPr>
          <w:color w:val="000000" w:themeColor="text1"/>
          <w:sz w:val="28"/>
          <w:szCs w:val="28"/>
          <w:lang w:val="vi-VN"/>
        </w:rPr>
        <w:t xml:space="preserve"> </w:t>
      </w:r>
      <w:r w:rsidRPr="000A7CE4">
        <w:rPr>
          <w:color w:val="000000" w:themeColor="text1"/>
          <w:sz w:val="28"/>
          <w:szCs w:val="28"/>
        </w:rPr>
        <w:t>working harder but from</w:t>
      </w:r>
      <w:r w:rsidRPr="000A7CE4">
        <w:rPr>
          <w:color w:val="000000" w:themeColor="text1"/>
          <w:sz w:val="28"/>
          <w:szCs w:val="28"/>
          <w:lang w:val="vi-VN"/>
        </w:rPr>
        <w:t xml:space="preserve"> </w:t>
      </w:r>
      <w:r w:rsidRPr="000A7CE4">
        <w:rPr>
          <w:color w:val="000000" w:themeColor="text1"/>
          <w:sz w:val="28"/>
          <w:szCs w:val="28"/>
        </w:rPr>
        <w:t>working more effectively,</w:t>
      </w:r>
      <w:r w:rsidRPr="000A7CE4">
        <w:rPr>
          <w:color w:val="000000" w:themeColor="text1"/>
          <w:sz w:val="28"/>
          <w:szCs w:val="28"/>
          <w:lang w:val="vi-VN"/>
        </w:rPr>
        <w:t xml:space="preserve"> </w:t>
      </w:r>
      <w:r w:rsidRPr="000A7CE4">
        <w:rPr>
          <w:color w:val="000000" w:themeColor="text1"/>
          <w:sz w:val="28"/>
          <w:szCs w:val="28"/>
        </w:rPr>
        <w:t xml:space="preserve">which in turn is the result not of individual efforts, </w:t>
      </w:r>
      <w:r w:rsidR="003E4817" w:rsidRPr="000A7CE4">
        <w:rPr>
          <w:color w:val="000000" w:themeColor="text1"/>
          <w:sz w:val="28"/>
          <w:szCs w:val="28"/>
          <w:lang w:val="vi-VN"/>
        </w:rPr>
        <w:t>(</w:t>
      </w:r>
      <w:r w:rsidR="00240DCE" w:rsidRPr="000A7CE4">
        <w:rPr>
          <w:color w:val="000000" w:themeColor="text1"/>
          <w:sz w:val="28"/>
          <w:szCs w:val="28"/>
          <w:lang w:val="vi-VN"/>
        </w:rPr>
        <w:t>37</w:t>
      </w:r>
      <w:r w:rsidR="003E4817" w:rsidRPr="000A7CE4">
        <w:rPr>
          <w:color w:val="000000" w:themeColor="text1"/>
          <w:sz w:val="28"/>
          <w:szCs w:val="28"/>
          <w:lang w:val="vi-VN"/>
        </w:rPr>
        <w:t>) _____________</w:t>
      </w:r>
      <w:r w:rsidRPr="000A7CE4">
        <w:rPr>
          <w:color w:val="000000" w:themeColor="text1"/>
          <w:sz w:val="28"/>
          <w:szCs w:val="28"/>
        </w:rPr>
        <w:t>. Group success won by raising the</w:t>
      </w:r>
      <w:r w:rsidRPr="000A7CE4">
        <w:rPr>
          <w:color w:val="000000" w:themeColor="text1"/>
          <w:sz w:val="28"/>
          <w:szCs w:val="28"/>
          <w:lang w:val="vi-VN"/>
        </w:rPr>
        <w:t xml:space="preserve"> </w:t>
      </w:r>
      <w:r w:rsidRPr="000A7CE4">
        <w:rPr>
          <w:color w:val="000000" w:themeColor="text1"/>
          <w:sz w:val="28"/>
          <w:szCs w:val="28"/>
        </w:rPr>
        <w:t>performance of the system</w:t>
      </w:r>
      <w:r w:rsidRPr="000A7CE4">
        <w:rPr>
          <w:color w:val="000000" w:themeColor="text1"/>
          <w:sz w:val="28"/>
          <w:szCs w:val="28"/>
          <w:lang w:val="vi-VN"/>
        </w:rPr>
        <w:t xml:space="preserve"> </w:t>
      </w:r>
      <w:r w:rsidRPr="000A7CE4">
        <w:rPr>
          <w:color w:val="000000" w:themeColor="text1"/>
          <w:sz w:val="28"/>
          <w:szCs w:val="28"/>
        </w:rPr>
        <w:t>automatically increases the success of group members.</w:t>
      </w:r>
    </w:p>
    <w:p w14:paraId="5A4FB47C" w14:textId="376EC2FE" w:rsidR="008E27ED" w:rsidRPr="000A7CE4" w:rsidRDefault="008E27ED" w:rsidP="000A7CE4">
      <w:pPr>
        <w:autoSpaceDE w:val="0"/>
        <w:autoSpaceDN w:val="0"/>
        <w:adjustRightInd w:val="0"/>
        <w:spacing w:line="288" w:lineRule="auto"/>
        <w:ind w:firstLine="720"/>
        <w:jc w:val="both"/>
        <w:rPr>
          <w:color w:val="000000" w:themeColor="text1"/>
          <w:sz w:val="28"/>
          <w:szCs w:val="28"/>
        </w:rPr>
      </w:pPr>
      <w:r w:rsidRPr="000A7CE4">
        <w:rPr>
          <w:color w:val="000000" w:themeColor="text1"/>
          <w:sz w:val="28"/>
          <w:szCs w:val="28"/>
        </w:rPr>
        <w:t>The analogy with a sports team is self-evident. Buying an expensive star won't make</w:t>
      </w:r>
      <w:r w:rsidRPr="000A7CE4">
        <w:rPr>
          <w:color w:val="000000" w:themeColor="text1"/>
          <w:sz w:val="28"/>
          <w:szCs w:val="28"/>
          <w:lang w:val="vi-VN"/>
        </w:rPr>
        <w:t xml:space="preserve"> </w:t>
      </w:r>
      <w:r w:rsidRPr="000A7CE4">
        <w:rPr>
          <w:color w:val="000000" w:themeColor="text1"/>
          <w:sz w:val="28"/>
          <w:szCs w:val="28"/>
        </w:rPr>
        <w:t>a bad football team good, but a good side, with a shared vision of excellent performance</w:t>
      </w:r>
      <w:r w:rsidRPr="000A7CE4">
        <w:rPr>
          <w:color w:val="000000" w:themeColor="text1"/>
          <w:sz w:val="28"/>
          <w:szCs w:val="28"/>
          <w:lang w:val="vi-VN"/>
        </w:rPr>
        <w:t xml:space="preserve"> </w:t>
      </w:r>
      <w:r w:rsidRPr="000A7CE4">
        <w:rPr>
          <w:color w:val="000000" w:themeColor="text1"/>
          <w:sz w:val="28"/>
          <w:szCs w:val="28"/>
        </w:rPr>
        <w:t xml:space="preserve">and how to achieve it, turns mediocre players into star performers. </w:t>
      </w:r>
      <w:r w:rsidR="003E4817" w:rsidRPr="000A7CE4">
        <w:rPr>
          <w:color w:val="000000" w:themeColor="text1"/>
          <w:sz w:val="28"/>
          <w:szCs w:val="28"/>
          <w:lang w:val="vi-VN"/>
        </w:rPr>
        <w:t>(3</w:t>
      </w:r>
      <w:r w:rsidR="00240DCE" w:rsidRPr="000A7CE4">
        <w:rPr>
          <w:color w:val="000000" w:themeColor="text1"/>
          <w:sz w:val="28"/>
          <w:szCs w:val="28"/>
          <w:lang w:val="vi-VN"/>
        </w:rPr>
        <w:t>8</w:t>
      </w:r>
      <w:r w:rsidR="003E4817" w:rsidRPr="000A7CE4">
        <w:rPr>
          <w:color w:val="000000" w:themeColor="text1"/>
          <w:sz w:val="28"/>
          <w:szCs w:val="28"/>
          <w:lang w:val="vi-VN"/>
        </w:rPr>
        <w:t>) _____________</w:t>
      </w:r>
      <w:r w:rsidRPr="000A7CE4">
        <w:rPr>
          <w:color w:val="000000" w:themeColor="text1"/>
          <w:sz w:val="28"/>
          <w:szCs w:val="28"/>
        </w:rPr>
        <w:t>. A</w:t>
      </w:r>
      <w:r w:rsidRPr="000A7CE4">
        <w:rPr>
          <w:color w:val="000000" w:themeColor="text1"/>
          <w:sz w:val="28"/>
          <w:szCs w:val="28"/>
          <w:lang w:val="vi-VN"/>
        </w:rPr>
        <w:t xml:space="preserve"> </w:t>
      </w:r>
      <w:r w:rsidRPr="000A7CE4">
        <w:rPr>
          <w:color w:val="000000" w:themeColor="text1"/>
          <w:sz w:val="28"/>
          <w:szCs w:val="28"/>
        </w:rPr>
        <w:t>system in which individuals can correct defects and suggest improvements, including the vision and its fulfilment, will have higher performance and more satisfied, better</w:t>
      </w:r>
      <w:r w:rsidRPr="000A7CE4">
        <w:rPr>
          <w:color w:val="000000" w:themeColor="text1"/>
          <w:sz w:val="28"/>
          <w:szCs w:val="28"/>
          <w:lang w:val="vi-VN"/>
        </w:rPr>
        <w:t xml:space="preserve"> </w:t>
      </w:r>
      <w:r w:rsidRPr="000A7CE4">
        <w:rPr>
          <w:color w:val="000000" w:themeColor="text1"/>
          <w:sz w:val="28"/>
          <w:szCs w:val="28"/>
        </w:rPr>
        <w:t>motivated</w:t>
      </w:r>
      <w:r w:rsidRPr="000A7CE4">
        <w:rPr>
          <w:color w:val="000000" w:themeColor="text1"/>
          <w:sz w:val="28"/>
          <w:szCs w:val="28"/>
          <w:lang w:val="vi-VN"/>
        </w:rPr>
        <w:t xml:space="preserve"> </w:t>
      </w:r>
      <w:r w:rsidRPr="000A7CE4">
        <w:rPr>
          <w:color w:val="000000" w:themeColor="text1"/>
          <w:sz w:val="28"/>
          <w:szCs w:val="28"/>
        </w:rPr>
        <w:t>people, than one in which they are confined to obeying orders from on high.</w:t>
      </w:r>
    </w:p>
    <w:p w14:paraId="3ECBE77E" w14:textId="58BCB57D" w:rsidR="008E27ED" w:rsidRPr="000A7CE4" w:rsidRDefault="008E27ED" w:rsidP="000A7CE4">
      <w:pPr>
        <w:autoSpaceDE w:val="0"/>
        <w:autoSpaceDN w:val="0"/>
        <w:adjustRightInd w:val="0"/>
        <w:spacing w:line="288" w:lineRule="auto"/>
        <w:ind w:firstLine="720"/>
        <w:jc w:val="both"/>
        <w:rPr>
          <w:color w:val="000000" w:themeColor="text1"/>
          <w:sz w:val="28"/>
          <w:szCs w:val="28"/>
        </w:rPr>
      </w:pPr>
      <w:r w:rsidRPr="000A7CE4">
        <w:rPr>
          <w:color w:val="000000" w:themeColor="text1"/>
          <w:sz w:val="28"/>
          <w:szCs w:val="28"/>
        </w:rPr>
        <w:lastRenderedPageBreak/>
        <w:t xml:space="preserve">The philosophy hinges </w:t>
      </w:r>
      <w:r w:rsidR="003E4817" w:rsidRPr="000A7CE4">
        <w:rPr>
          <w:color w:val="000000" w:themeColor="text1"/>
          <w:sz w:val="28"/>
          <w:szCs w:val="28"/>
          <w:lang w:val="vi-VN"/>
        </w:rPr>
        <w:t>(</w:t>
      </w:r>
      <w:r w:rsidR="00240DCE" w:rsidRPr="000A7CE4">
        <w:rPr>
          <w:color w:val="000000" w:themeColor="text1"/>
          <w:sz w:val="28"/>
          <w:szCs w:val="28"/>
          <w:lang w:val="vi-VN"/>
        </w:rPr>
        <w:t>39</w:t>
      </w:r>
      <w:r w:rsidR="003E4817" w:rsidRPr="000A7CE4">
        <w:rPr>
          <w:color w:val="000000" w:themeColor="text1"/>
          <w:sz w:val="28"/>
          <w:szCs w:val="28"/>
          <w:lang w:val="vi-VN"/>
        </w:rPr>
        <w:t xml:space="preserve">) _____________ </w:t>
      </w:r>
      <w:r w:rsidRPr="000A7CE4">
        <w:rPr>
          <w:color w:val="000000" w:themeColor="text1"/>
          <w:sz w:val="28"/>
          <w:szCs w:val="28"/>
        </w:rPr>
        <w:t>to perform better, and to go on raising their game - in short, to make</w:t>
      </w:r>
      <w:r w:rsidRPr="000A7CE4">
        <w:rPr>
          <w:color w:val="000000" w:themeColor="text1"/>
          <w:sz w:val="28"/>
          <w:szCs w:val="28"/>
          <w:lang w:val="vi-VN"/>
        </w:rPr>
        <w:t xml:space="preserve"> </w:t>
      </w:r>
      <w:r w:rsidRPr="000A7CE4">
        <w:rPr>
          <w:color w:val="000000" w:themeColor="text1"/>
          <w:sz w:val="28"/>
          <w:szCs w:val="28"/>
        </w:rPr>
        <w:t>progress, a word conveying the essence of true success and the power of true vision.</w:t>
      </w:r>
      <w:r w:rsidRPr="000A7CE4">
        <w:rPr>
          <w:color w:val="000000" w:themeColor="text1"/>
          <w:sz w:val="28"/>
          <w:szCs w:val="28"/>
          <w:lang w:val="vi-VN"/>
        </w:rPr>
        <w:t xml:space="preserve"> </w:t>
      </w:r>
      <w:r w:rsidRPr="000A7CE4">
        <w:rPr>
          <w:color w:val="000000" w:themeColor="text1"/>
          <w:sz w:val="28"/>
          <w:szCs w:val="28"/>
        </w:rPr>
        <w:t>Not everyone can come first, but anyone can advance closer to important goals, and</w:t>
      </w:r>
      <w:r w:rsidRPr="000A7CE4">
        <w:rPr>
          <w:color w:val="000000" w:themeColor="text1"/>
          <w:sz w:val="28"/>
          <w:szCs w:val="28"/>
          <w:lang w:val="vi-VN"/>
        </w:rPr>
        <w:t xml:space="preserve"> </w:t>
      </w:r>
      <w:r w:rsidR="003E4817" w:rsidRPr="000A7CE4">
        <w:rPr>
          <w:color w:val="000000" w:themeColor="text1"/>
          <w:sz w:val="28"/>
          <w:szCs w:val="28"/>
          <w:lang w:val="vi-VN"/>
        </w:rPr>
        <w:t>(</w:t>
      </w:r>
      <w:r w:rsidR="00240DCE" w:rsidRPr="000A7CE4">
        <w:rPr>
          <w:color w:val="000000" w:themeColor="text1"/>
          <w:sz w:val="28"/>
          <w:szCs w:val="28"/>
          <w:lang w:val="vi-VN"/>
        </w:rPr>
        <w:t>40</w:t>
      </w:r>
      <w:r w:rsidR="003E4817" w:rsidRPr="000A7CE4">
        <w:rPr>
          <w:color w:val="000000" w:themeColor="text1"/>
          <w:sz w:val="28"/>
          <w:szCs w:val="28"/>
          <w:lang w:val="vi-VN"/>
        </w:rPr>
        <w:t>) _____________</w:t>
      </w:r>
      <w:r w:rsidRPr="000A7CE4">
        <w:rPr>
          <w:color w:val="000000" w:themeColor="text1"/>
          <w:sz w:val="28"/>
          <w:szCs w:val="28"/>
        </w:rPr>
        <w:t>. For companies, teams and</w:t>
      </w:r>
      <w:r w:rsidRPr="000A7CE4">
        <w:rPr>
          <w:color w:val="000000" w:themeColor="text1"/>
          <w:sz w:val="28"/>
          <w:szCs w:val="28"/>
          <w:lang w:val="vi-VN"/>
        </w:rPr>
        <w:t xml:space="preserve"> </w:t>
      </w:r>
      <w:r w:rsidRPr="000A7CE4">
        <w:rPr>
          <w:color w:val="000000" w:themeColor="text1"/>
          <w:sz w:val="28"/>
          <w:szCs w:val="28"/>
        </w:rPr>
        <w:t>individuals, success is never total, for progress can always be made.</w:t>
      </w:r>
    </w:p>
    <w:p w14:paraId="59628DC9" w14:textId="089F3CEB" w:rsidR="0046624E" w:rsidRPr="000A7CE4" w:rsidRDefault="00240DCE" w:rsidP="000A7CE4">
      <w:pPr>
        <w:spacing w:line="288" w:lineRule="auto"/>
        <w:rPr>
          <w:color w:val="000000" w:themeColor="text1"/>
          <w:sz w:val="28"/>
          <w:szCs w:val="28"/>
        </w:rPr>
      </w:pPr>
      <w:r w:rsidRPr="000A7CE4">
        <w:rPr>
          <w:color w:val="000000" w:themeColor="text1"/>
          <w:sz w:val="28"/>
          <w:szCs w:val="28"/>
          <w:lang w:val="vi-VN"/>
        </w:rPr>
        <w:t>36</w:t>
      </w:r>
      <w:r w:rsidR="003E4817" w:rsidRPr="000A7CE4">
        <w:rPr>
          <w:color w:val="000000" w:themeColor="text1"/>
          <w:sz w:val="28"/>
          <w:szCs w:val="28"/>
          <w:lang w:val="vi-VN"/>
        </w:rPr>
        <w:t xml:space="preserve">. </w:t>
      </w:r>
    </w:p>
    <w:p w14:paraId="074020C9" w14:textId="7008C5D9" w:rsidR="00F7495F" w:rsidRPr="000A7CE4" w:rsidRDefault="00F7495F"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A. </w:t>
      </w:r>
      <w:r w:rsidR="005123E4" w:rsidRPr="000A7CE4">
        <w:rPr>
          <w:color w:val="000000" w:themeColor="text1"/>
          <w:sz w:val="28"/>
          <w:szCs w:val="28"/>
        </w:rPr>
        <w:t>who are seen by the two to go hand in hand</w:t>
      </w:r>
    </w:p>
    <w:p w14:paraId="42366C6D" w14:textId="6DBE93EF" w:rsidR="00F7495F" w:rsidRPr="000A7CE4" w:rsidRDefault="00F7495F"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rPr>
        <w:t xml:space="preserve">B. who see </w:t>
      </w:r>
      <w:r w:rsidR="00AE176D" w:rsidRPr="000A7CE4">
        <w:rPr>
          <w:color w:val="000000" w:themeColor="text1"/>
          <w:sz w:val="28"/>
          <w:szCs w:val="28"/>
        </w:rPr>
        <w:t xml:space="preserve">that </w:t>
      </w:r>
      <w:r w:rsidRPr="000A7CE4">
        <w:rPr>
          <w:color w:val="000000" w:themeColor="text1"/>
          <w:sz w:val="28"/>
          <w:szCs w:val="28"/>
        </w:rPr>
        <w:t xml:space="preserve">the </w:t>
      </w:r>
      <w:r w:rsidR="0046624E" w:rsidRPr="000A7CE4">
        <w:rPr>
          <w:color w:val="000000" w:themeColor="text1"/>
          <w:sz w:val="28"/>
          <w:szCs w:val="28"/>
        </w:rPr>
        <w:t>hands</w:t>
      </w:r>
      <w:r w:rsidRPr="000A7CE4">
        <w:rPr>
          <w:color w:val="000000" w:themeColor="text1"/>
          <w:sz w:val="28"/>
          <w:szCs w:val="28"/>
        </w:rPr>
        <w:t xml:space="preserve"> go </w:t>
      </w:r>
      <w:r w:rsidR="0046624E" w:rsidRPr="000A7CE4">
        <w:rPr>
          <w:color w:val="000000" w:themeColor="text1"/>
          <w:sz w:val="28"/>
          <w:szCs w:val="28"/>
        </w:rPr>
        <w:t>in</w:t>
      </w:r>
      <w:r w:rsidR="0046624E" w:rsidRPr="000A7CE4">
        <w:rPr>
          <w:color w:val="000000" w:themeColor="text1"/>
          <w:sz w:val="28"/>
          <w:szCs w:val="28"/>
          <w:lang w:val="vi-VN"/>
        </w:rPr>
        <w:t xml:space="preserve"> t</w:t>
      </w:r>
      <w:r w:rsidR="0046624E" w:rsidRPr="000A7CE4">
        <w:rPr>
          <w:color w:val="000000" w:themeColor="text1"/>
          <w:sz w:val="28"/>
          <w:szCs w:val="28"/>
          <w:lang w:val="en-US"/>
        </w:rPr>
        <w:t>wo</w:t>
      </w:r>
    </w:p>
    <w:p w14:paraId="520FB0CB" w14:textId="77777777" w:rsidR="005123E4" w:rsidRPr="000A7CE4" w:rsidRDefault="00F7495F"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C. </w:t>
      </w:r>
      <w:r w:rsidR="005123E4" w:rsidRPr="000A7CE4">
        <w:rPr>
          <w:color w:val="000000" w:themeColor="text1"/>
          <w:sz w:val="28"/>
          <w:szCs w:val="28"/>
        </w:rPr>
        <w:t>who see the two as going hand in hand</w:t>
      </w:r>
    </w:p>
    <w:p w14:paraId="2E0E5ECF" w14:textId="3BB42753" w:rsidR="00F7495F" w:rsidRPr="000A7CE4" w:rsidRDefault="0046624E"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D. who see that the two go hand in hand</w:t>
      </w:r>
    </w:p>
    <w:p w14:paraId="649196A7" w14:textId="5A413C1D" w:rsidR="003E4817" w:rsidRPr="000A7CE4" w:rsidRDefault="00240DCE" w:rsidP="000A7CE4">
      <w:pPr>
        <w:spacing w:line="288" w:lineRule="auto"/>
        <w:rPr>
          <w:color w:val="000000" w:themeColor="text1"/>
          <w:sz w:val="28"/>
          <w:szCs w:val="28"/>
          <w:lang w:val="vi-VN"/>
        </w:rPr>
      </w:pPr>
      <w:r w:rsidRPr="000A7CE4">
        <w:rPr>
          <w:color w:val="000000" w:themeColor="text1"/>
          <w:sz w:val="28"/>
          <w:szCs w:val="28"/>
          <w:lang w:val="vi-VN"/>
        </w:rPr>
        <w:t>37</w:t>
      </w:r>
      <w:r w:rsidR="003E4817" w:rsidRPr="000A7CE4">
        <w:rPr>
          <w:color w:val="000000" w:themeColor="text1"/>
          <w:sz w:val="28"/>
          <w:szCs w:val="28"/>
          <w:lang w:val="vi-VN"/>
        </w:rPr>
        <w:t xml:space="preserve">. </w:t>
      </w:r>
    </w:p>
    <w:p w14:paraId="14033439" w14:textId="3C333FA7" w:rsidR="0046624E" w:rsidRPr="000A7CE4" w:rsidRDefault="0046624E"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A. but of the system in which </w:t>
      </w:r>
      <w:r w:rsidR="00AE176D" w:rsidRPr="000A7CE4">
        <w:rPr>
          <w:color w:val="000000" w:themeColor="text1"/>
          <w:sz w:val="28"/>
          <w:szCs w:val="28"/>
        </w:rPr>
        <w:t>work is done individually</w:t>
      </w:r>
    </w:p>
    <w:p w14:paraId="6B3502C3" w14:textId="77777777" w:rsidR="00AE176D" w:rsidRPr="000A7CE4" w:rsidRDefault="0046624E" w:rsidP="000A7CE4">
      <w:pPr>
        <w:spacing w:line="288" w:lineRule="auto"/>
        <w:rPr>
          <w:color w:val="000000" w:themeColor="text1"/>
          <w:sz w:val="28"/>
          <w:szCs w:val="28"/>
          <w:lang w:val="vi-VN"/>
        </w:rPr>
      </w:pPr>
      <w:r w:rsidRPr="000A7CE4">
        <w:rPr>
          <w:color w:val="000000" w:themeColor="text1"/>
          <w:sz w:val="28"/>
          <w:szCs w:val="28"/>
        </w:rPr>
        <w:t xml:space="preserve">B. </w:t>
      </w:r>
      <w:r w:rsidR="00AE176D" w:rsidRPr="000A7CE4">
        <w:rPr>
          <w:color w:val="000000" w:themeColor="text1"/>
          <w:sz w:val="28"/>
          <w:szCs w:val="28"/>
        </w:rPr>
        <w:t>but of</w:t>
      </w:r>
      <w:r w:rsidR="00AE176D" w:rsidRPr="000A7CE4">
        <w:rPr>
          <w:color w:val="000000" w:themeColor="text1"/>
          <w:sz w:val="28"/>
          <w:szCs w:val="28"/>
          <w:lang w:val="vi-VN"/>
        </w:rPr>
        <w:t xml:space="preserve"> </w:t>
      </w:r>
      <w:r w:rsidR="00AE176D" w:rsidRPr="000A7CE4">
        <w:rPr>
          <w:color w:val="000000" w:themeColor="text1"/>
          <w:sz w:val="28"/>
          <w:szCs w:val="28"/>
        </w:rPr>
        <w:t>the system in which the individuals work</w:t>
      </w:r>
    </w:p>
    <w:p w14:paraId="0D07ECEC" w14:textId="77777777" w:rsidR="005123E4" w:rsidRPr="000A7CE4" w:rsidRDefault="00AE176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C. </w:t>
      </w:r>
      <w:r w:rsidR="005123E4" w:rsidRPr="000A7CE4">
        <w:rPr>
          <w:color w:val="000000" w:themeColor="text1"/>
          <w:sz w:val="28"/>
          <w:szCs w:val="28"/>
        </w:rPr>
        <w:t>but of the system in which the individuals’ workings are examined</w:t>
      </w:r>
    </w:p>
    <w:p w14:paraId="363718C3" w14:textId="09557A9D" w:rsidR="0046624E" w:rsidRPr="000A7CE4" w:rsidRDefault="00AE176D" w:rsidP="000A7CE4">
      <w:pPr>
        <w:spacing w:line="288" w:lineRule="auto"/>
        <w:rPr>
          <w:color w:val="000000" w:themeColor="text1"/>
          <w:sz w:val="28"/>
          <w:szCs w:val="28"/>
        </w:rPr>
      </w:pPr>
      <w:r w:rsidRPr="000A7CE4">
        <w:rPr>
          <w:color w:val="000000" w:themeColor="text1"/>
          <w:sz w:val="28"/>
          <w:szCs w:val="28"/>
        </w:rPr>
        <w:t>D</w:t>
      </w:r>
      <w:r w:rsidR="0046624E" w:rsidRPr="000A7CE4">
        <w:rPr>
          <w:color w:val="000000" w:themeColor="text1"/>
          <w:sz w:val="28"/>
          <w:szCs w:val="28"/>
        </w:rPr>
        <w:t xml:space="preserve">. but of </w:t>
      </w:r>
      <w:r w:rsidR="005123E4" w:rsidRPr="000A7CE4">
        <w:rPr>
          <w:color w:val="000000" w:themeColor="text1"/>
          <w:sz w:val="28"/>
          <w:szCs w:val="28"/>
        </w:rPr>
        <w:t>the</w:t>
      </w:r>
      <w:r w:rsidR="005123E4" w:rsidRPr="000A7CE4">
        <w:rPr>
          <w:color w:val="000000" w:themeColor="text1"/>
          <w:sz w:val="28"/>
          <w:szCs w:val="28"/>
          <w:lang w:val="vi-VN"/>
        </w:rPr>
        <w:t xml:space="preserve"> individual </w:t>
      </w:r>
      <w:r w:rsidR="005123E4" w:rsidRPr="000A7CE4">
        <w:rPr>
          <w:color w:val="000000" w:themeColor="text1"/>
          <w:sz w:val="28"/>
          <w:szCs w:val="28"/>
        </w:rPr>
        <w:t xml:space="preserve">work </w:t>
      </w:r>
      <w:r w:rsidR="00A07C7B" w:rsidRPr="000A7CE4">
        <w:rPr>
          <w:color w:val="000000" w:themeColor="text1"/>
          <w:sz w:val="28"/>
          <w:szCs w:val="28"/>
        </w:rPr>
        <w:t>included in the system</w:t>
      </w:r>
    </w:p>
    <w:p w14:paraId="2A22FD3C" w14:textId="13AC1C59" w:rsidR="0050133D" w:rsidRPr="000A7CE4" w:rsidRDefault="003E4817" w:rsidP="000A7CE4">
      <w:pPr>
        <w:spacing w:line="288" w:lineRule="auto"/>
        <w:rPr>
          <w:color w:val="000000" w:themeColor="text1"/>
          <w:sz w:val="28"/>
          <w:szCs w:val="28"/>
          <w:lang w:val="vi-VN"/>
        </w:rPr>
      </w:pPr>
      <w:r w:rsidRPr="000A7CE4">
        <w:rPr>
          <w:color w:val="000000" w:themeColor="text1"/>
          <w:sz w:val="28"/>
          <w:szCs w:val="28"/>
          <w:lang w:val="vi-VN"/>
        </w:rPr>
        <w:t>3</w:t>
      </w:r>
      <w:r w:rsidR="00240DCE" w:rsidRPr="000A7CE4">
        <w:rPr>
          <w:color w:val="000000" w:themeColor="text1"/>
          <w:sz w:val="28"/>
          <w:szCs w:val="28"/>
          <w:lang w:val="vi-VN"/>
        </w:rPr>
        <w:t>8</w:t>
      </w:r>
      <w:r w:rsidRPr="000A7CE4">
        <w:rPr>
          <w:color w:val="000000" w:themeColor="text1"/>
          <w:sz w:val="28"/>
          <w:szCs w:val="28"/>
          <w:lang w:val="vi-VN"/>
        </w:rPr>
        <w:t xml:space="preserve">. </w:t>
      </w:r>
    </w:p>
    <w:p w14:paraId="3E5882B5" w14:textId="2A9A39FE" w:rsidR="003E4817" w:rsidRPr="000A7CE4" w:rsidRDefault="0050133D" w:rsidP="000A7CE4">
      <w:pPr>
        <w:spacing w:line="288" w:lineRule="auto"/>
        <w:rPr>
          <w:color w:val="000000" w:themeColor="text1"/>
          <w:sz w:val="28"/>
          <w:szCs w:val="28"/>
          <w:lang w:val="vi-VN"/>
        </w:rPr>
      </w:pPr>
      <w:r w:rsidRPr="000A7CE4">
        <w:rPr>
          <w:color w:val="000000" w:themeColor="text1"/>
          <w:sz w:val="28"/>
          <w:szCs w:val="28"/>
          <w:lang w:val="vi-VN"/>
        </w:rPr>
        <w:t xml:space="preserve">A. </w:t>
      </w:r>
      <w:r w:rsidR="003E4817" w:rsidRPr="000A7CE4">
        <w:rPr>
          <w:color w:val="000000" w:themeColor="text1"/>
          <w:sz w:val="28"/>
          <w:szCs w:val="28"/>
        </w:rPr>
        <w:t>The</w:t>
      </w:r>
      <w:r w:rsidR="003E4817" w:rsidRPr="000A7CE4">
        <w:rPr>
          <w:color w:val="000000" w:themeColor="text1"/>
          <w:sz w:val="28"/>
          <w:szCs w:val="28"/>
          <w:lang w:val="vi-VN"/>
        </w:rPr>
        <w:t xml:space="preserve"> </w:t>
      </w:r>
      <w:r w:rsidR="003E4817" w:rsidRPr="000A7CE4">
        <w:rPr>
          <w:color w:val="000000" w:themeColor="text1"/>
          <w:sz w:val="28"/>
          <w:szCs w:val="28"/>
        </w:rPr>
        <w:t>importance of group vision doesn't diminish the individual role but enhances it</w:t>
      </w:r>
    </w:p>
    <w:p w14:paraId="6B00BFFF" w14:textId="065DFD4C" w:rsidR="00A07C7B" w:rsidRPr="000A7CE4" w:rsidRDefault="0050133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B. </w:t>
      </w:r>
      <w:r w:rsidR="00A07C7B" w:rsidRPr="000A7CE4">
        <w:rPr>
          <w:color w:val="000000" w:themeColor="text1"/>
          <w:sz w:val="28"/>
          <w:szCs w:val="28"/>
        </w:rPr>
        <w:t>The importance of individual vision doesn’t diminish the group role but enhances it</w:t>
      </w:r>
    </w:p>
    <w:p w14:paraId="781B3431" w14:textId="0169CF62" w:rsidR="00A07C7B" w:rsidRPr="000A7CE4" w:rsidRDefault="0050133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C. </w:t>
      </w:r>
      <w:r w:rsidR="00A07C7B" w:rsidRPr="000A7CE4">
        <w:rPr>
          <w:color w:val="000000" w:themeColor="text1"/>
          <w:sz w:val="28"/>
          <w:szCs w:val="28"/>
        </w:rPr>
        <w:t>The importance of group vision lies in the enhancement of individual roles rather than their diminution.</w:t>
      </w:r>
    </w:p>
    <w:p w14:paraId="615BA7DF" w14:textId="2F4D9C3F" w:rsidR="00A07C7B" w:rsidRPr="000A7CE4" w:rsidRDefault="0050133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D. </w:t>
      </w:r>
      <w:r w:rsidR="00A07C7B" w:rsidRPr="000A7CE4">
        <w:rPr>
          <w:color w:val="000000" w:themeColor="text1"/>
          <w:sz w:val="28"/>
          <w:szCs w:val="28"/>
        </w:rPr>
        <w:t>The importance of group vision leads to the diminishing of individual roles rather than their enhancement.</w:t>
      </w:r>
    </w:p>
    <w:p w14:paraId="444A86C9" w14:textId="67A18494" w:rsidR="0050133D" w:rsidRPr="000A7CE4" w:rsidRDefault="00240DCE" w:rsidP="000A7CE4">
      <w:pPr>
        <w:spacing w:line="288" w:lineRule="auto"/>
        <w:rPr>
          <w:color w:val="000000" w:themeColor="text1"/>
          <w:sz w:val="28"/>
          <w:szCs w:val="28"/>
          <w:lang w:val="vi-VN"/>
        </w:rPr>
      </w:pPr>
      <w:r w:rsidRPr="000A7CE4">
        <w:rPr>
          <w:color w:val="000000" w:themeColor="text1"/>
          <w:sz w:val="28"/>
          <w:szCs w:val="28"/>
          <w:lang w:val="vi-VN"/>
        </w:rPr>
        <w:t>39</w:t>
      </w:r>
      <w:r w:rsidR="003E4817" w:rsidRPr="000A7CE4">
        <w:rPr>
          <w:color w:val="000000" w:themeColor="text1"/>
          <w:sz w:val="28"/>
          <w:szCs w:val="28"/>
          <w:lang w:val="vi-VN"/>
        </w:rPr>
        <w:t xml:space="preserve">. </w:t>
      </w:r>
    </w:p>
    <w:p w14:paraId="4FB76074" w14:textId="6BE848FC" w:rsidR="001B4002" w:rsidRPr="000A7CE4" w:rsidRDefault="0050133D"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 xml:space="preserve">A. </w:t>
      </w:r>
      <w:r w:rsidR="001B4002" w:rsidRPr="000A7CE4">
        <w:rPr>
          <w:color w:val="000000" w:themeColor="text1"/>
          <w:sz w:val="28"/>
          <w:szCs w:val="28"/>
        </w:rPr>
        <w:t>by regulating the initiative and ability of companies, teams and individuals</w:t>
      </w:r>
    </w:p>
    <w:p w14:paraId="79F98159" w14:textId="22CA48E4" w:rsidR="0050133D" w:rsidRPr="000A7CE4" w:rsidRDefault="0050133D" w:rsidP="000A7CE4">
      <w:pPr>
        <w:spacing w:line="288" w:lineRule="auto"/>
        <w:rPr>
          <w:color w:val="000000" w:themeColor="text1"/>
          <w:sz w:val="28"/>
          <w:szCs w:val="28"/>
          <w:lang w:val="vi-VN"/>
        </w:rPr>
      </w:pPr>
      <w:r w:rsidRPr="000A7CE4">
        <w:rPr>
          <w:color w:val="000000" w:themeColor="text1"/>
          <w:sz w:val="28"/>
          <w:szCs w:val="28"/>
          <w:lang w:val="vi-VN"/>
        </w:rPr>
        <w:t xml:space="preserve">B. </w:t>
      </w:r>
      <w:r w:rsidRPr="000A7CE4">
        <w:rPr>
          <w:color w:val="000000" w:themeColor="text1"/>
          <w:sz w:val="28"/>
          <w:szCs w:val="28"/>
        </w:rPr>
        <w:t>on releasing the initiative and ability of companies, teams and</w:t>
      </w:r>
      <w:r w:rsidRPr="000A7CE4">
        <w:rPr>
          <w:color w:val="000000" w:themeColor="text1"/>
          <w:sz w:val="28"/>
          <w:szCs w:val="28"/>
          <w:lang w:val="vi-VN"/>
        </w:rPr>
        <w:t xml:space="preserve"> </w:t>
      </w:r>
      <w:r w:rsidRPr="000A7CE4">
        <w:rPr>
          <w:color w:val="000000" w:themeColor="text1"/>
          <w:sz w:val="28"/>
          <w:szCs w:val="28"/>
        </w:rPr>
        <w:t>individuals</w:t>
      </w:r>
    </w:p>
    <w:p w14:paraId="170B872C" w14:textId="335F6522" w:rsidR="001B4002" w:rsidRPr="000A7CE4" w:rsidRDefault="0050133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C. </w:t>
      </w:r>
      <w:r w:rsidR="001B4002" w:rsidRPr="000A7CE4">
        <w:rPr>
          <w:color w:val="000000" w:themeColor="text1"/>
          <w:sz w:val="28"/>
          <w:szCs w:val="28"/>
        </w:rPr>
        <w:t>at supporting the initiatives and abilities of companies, teams and individuals</w:t>
      </w:r>
    </w:p>
    <w:p w14:paraId="13D4D6CC" w14:textId="100ECB40" w:rsidR="001B4002" w:rsidRPr="000A7CE4" w:rsidRDefault="0050133D"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vi-VN"/>
        </w:rPr>
        <w:t xml:space="preserve">D. </w:t>
      </w:r>
      <w:r w:rsidR="001B4002" w:rsidRPr="000A7CE4">
        <w:rPr>
          <w:color w:val="000000" w:themeColor="text1"/>
          <w:sz w:val="28"/>
          <w:szCs w:val="28"/>
        </w:rPr>
        <w:t>the empowerment of companies, teams and individuals rather than the release of their initiative and ability</w:t>
      </w:r>
    </w:p>
    <w:p w14:paraId="3C6F651D" w14:textId="4E991D67" w:rsidR="0050133D" w:rsidRPr="000A7CE4" w:rsidRDefault="00240DCE" w:rsidP="000A7CE4">
      <w:pPr>
        <w:spacing w:line="288" w:lineRule="auto"/>
        <w:rPr>
          <w:color w:val="000000" w:themeColor="text1"/>
          <w:sz w:val="28"/>
          <w:szCs w:val="28"/>
          <w:lang w:val="vi-VN"/>
        </w:rPr>
      </w:pPr>
      <w:r w:rsidRPr="000A7CE4">
        <w:rPr>
          <w:color w:val="000000" w:themeColor="text1"/>
          <w:sz w:val="28"/>
          <w:szCs w:val="28"/>
          <w:lang w:val="vi-VN"/>
        </w:rPr>
        <w:t>40</w:t>
      </w:r>
      <w:r w:rsidR="003E4817" w:rsidRPr="000A7CE4">
        <w:rPr>
          <w:color w:val="000000" w:themeColor="text1"/>
          <w:sz w:val="28"/>
          <w:szCs w:val="28"/>
          <w:lang w:val="vi-VN"/>
        </w:rPr>
        <w:t xml:space="preserve">. </w:t>
      </w:r>
    </w:p>
    <w:p w14:paraId="15D6E1B9" w14:textId="4A1F7A23" w:rsidR="0050133D" w:rsidRPr="000A7CE4" w:rsidRDefault="0046624E"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A. </w:t>
      </w:r>
      <w:r w:rsidR="0050133D" w:rsidRPr="000A7CE4">
        <w:rPr>
          <w:color w:val="000000" w:themeColor="text1"/>
          <w:sz w:val="28"/>
          <w:szCs w:val="28"/>
          <w:lang w:val="vi-VN"/>
        </w:rPr>
        <w:t>t</w:t>
      </w:r>
      <w:r w:rsidR="0050133D" w:rsidRPr="000A7CE4">
        <w:rPr>
          <w:color w:val="000000" w:themeColor="text1"/>
          <w:sz w:val="28"/>
          <w:szCs w:val="28"/>
        </w:rPr>
        <w:t>he reachability of these goals allows for a higher vision</w:t>
      </w:r>
    </w:p>
    <w:p w14:paraId="38AFAFFD" w14:textId="55A4E3AB" w:rsidR="0050133D" w:rsidRPr="000A7CE4" w:rsidRDefault="0046624E"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 xml:space="preserve">B. </w:t>
      </w:r>
      <w:r w:rsidR="0050133D" w:rsidRPr="000A7CE4">
        <w:rPr>
          <w:color w:val="000000" w:themeColor="text1"/>
          <w:sz w:val="28"/>
          <w:szCs w:val="28"/>
          <w:lang w:val="vi-VN"/>
        </w:rPr>
        <w:t>t</w:t>
      </w:r>
      <w:r w:rsidR="0050133D" w:rsidRPr="000A7CE4">
        <w:rPr>
          <w:color w:val="000000" w:themeColor="text1"/>
          <w:sz w:val="28"/>
          <w:szCs w:val="28"/>
        </w:rPr>
        <w:t>heir visionary ambition grows with the achievement of these goals</w:t>
      </w:r>
    </w:p>
    <w:p w14:paraId="0BC4B4EB" w14:textId="0FE2C9A6" w:rsidR="0050133D" w:rsidRPr="000A7CE4" w:rsidRDefault="0050133D" w:rsidP="000A7CE4">
      <w:pPr>
        <w:spacing w:line="288" w:lineRule="auto"/>
        <w:rPr>
          <w:color w:val="000000" w:themeColor="text1"/>
          <w:sz w:val="28"/>
          <w:szCs w:val="28"/>
          <w:lang w:val="vi-VN"/>
        </w:rPr>
      </w:pPr>
      <w:r w:rsidRPr="000A7CE4">
        <w:rPr>
          <w:color w:val="000000" w:themeColor="text1"/>
          <w:sz w:val="28"/>
          <w:szCs w:val="28"/>
          <w:lang w:val="vi-VN"/>
        </w:rPr>
        <w:t xml:space="preserve">C. </w:t>
      </w:r>
      <w:r w:rsidRPr="000A7CE4">
        <w:rPr>
          <w:color w:val="000000" w:themeColor="text1"/>
          <w:sz w:val="28"/>
          <w:szCs w:val="28"/>
        </w:rPr>
        <w:t>having reached them can pitch their vision higher still</w:t>
      </w:r>
    </w:p>
    <w:p w14:paraId="00FFFF69" w14:textId="6DCC97A6" w:rsidR="0050133D" w:rsidRPr="000A7CE4" w:rsidRDefault="0050133D"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D</w:t>
      </w:r>
      <w:r w:rsidR="0046624E" w:rsidRPr="000A7CE4">
        <w:rPr>
          <w:color w:val="000000" w:themeColor="text1"/>
          <w:sz w:val="28"/>
          <w:szCs w:val="28"/>
        </w:rPr>
        <w:t xml:space="preserve">. </w:t>
      </w:r>
      <w:r w:rsidRPr="000A7CE4">
        <w:rPr>
          <w:color w:val="000000" w:themeColor="text1"/>
          <w:sz w:val="28"/>
          <w:szCs w:val="28"/>
        </w:rPr>
        <w:t>pitching their vision higher may</w:t>
      </w:r>
      <w:r w:rsidRPr="000A7CE4">
        <w:rPr>
          <w:color w:val="000000" w:themeColor="text1"/>
          <w:sz w:val="28"/>
          <w:szCs w:val="28"/>
          <w:lang w:val="vi-VN"/>
        </w:rPr>
        <w:t xml:space="preserve"> still have reached them</w:t>
      </w:r>
    </w:p>
    <w:p w14:paraId="14F473C6" w14:textId="77777777" w:rsidR="007F357C" w:rsidRPr="000A7CE4" w:rsidRDefault="007F357C" w:rsidP="000A7CE4">
      <w:pPr>
        <w:pStyle w:val="p1"/>
        <w:spacing w:before="0" w:beforeAutospacing="0" w:after="0" w:afterAutospacing="0" w:line="288" w:lineRule="auto"/>
        <w:rPr>
          <w:b/>
          <w:bCs/>
          <w:i/>
          <w:iCs/>
          <w:color w:val="000000" w:themeColor="text1"/>
          <w:sz w:val="28"/>
          <w:szCs w:val="28"/>
          <w:lang w:val="en-US"/>
        </w:rPr>
      </w:pPr>
    </w:p>
    <w:p w14:paraId="7F1F4149" w14:textId="4F6FF41A" w:rsidR="00762F63" w:rsidRPr="000A7CE4" w:rsidRDefault="00E01EB4" w:rsidP="000A7CE4">
      <w:pPr>
        <w:pStyle w:val="p1"/>
        <w:spacing w:before="0" w:beforeAutospacing="0" w:after="0" w:afterAutospacing="0" w:line="288" w:lineRule="auto"/>
        <w:rPr>
          <w:b/>
          <w:bCs/>
          <w:i/>
          <w:iCs/>
          <w:color w:val="000000" w:themeColor="text1"/>
          <w:sz w:val="28"/>
          <w:szCs w:val="28"/>
          <w:lang w:val="en-US"/>
        </w:rPr>
      </w:pPr>
      <w:r w:rsidRPr="000A7CE4">
        <w:rPr>
          <w:b/>
          <w:bCs/>
          <w:i/>
          <w:iCs/>
          <w:color w:val="000000" w:themeColor="text1"/>
          <w:sz w:val="28"/>
          <w:szCs w:val="28"/>
          <w:lang w:val="en-US"/>
        </w:rPr>
        <w:t>Your answers:</w:t>
      </w:r>
    </w:p>
    <w:tbl>
      <w:tblPr>
        <w:tblStyle w:val="TableGrid"/>
        <w:tblW w:w="0" w:type="auto"/>
        <w:tblLook w:val="04A0" w:firstRow="1" w:lastRow="0" w:firstColumn="1" w:lastColumn="0" w:noHBand="0" w:noVBand="1"/>
      </w:tblPr>
      <w:tblGrid>
        <w:gridCol w:w="2158"/>
        <w:gridCol w:w="2158"/>
        <w:gridCol w:w="2158"/>
        <w:gridCol w:w="2158"/>
        <w:gridCol w:w="2158"/>
      </w:tblGrid>
      <w:tr w:rsidR="00E01EB4" w:rsidRPr="000A7CE4" w14:paraId="3F543F7A" w14:textId="77777777" w:rsidTr="00E01EB4">
        <w:tc>
          <w:tcPr>
            <w:tcW w:w="2158" w:type="dxa"/>
          </w:tcPr>
          <w:p w14:paraId="099D5FE5" w14:textId="7D774440"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36.</w:t>
            </w:r>
          </w:p>
        </w:tc>
        <w:tc>
          <w:tcPr>
            <w:tcW w:w="2158" w:type="dxa"/>
          </w:tcPr>
          <w:p w14:paraId="75747C5A" w14:textId="7996FB11"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37.</w:t>
            </w:r>
          </w:p>
        </w:tc>
        <w:tc>
          <w:tcPr>
            <w:tcW w:w="2158" w:type="dxa"/>
          </w:tcPr>
          <w:p w14:paraId="10D37053" w14:textId="4323711D"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38.</w:t>
            </w:r>
          </w:p>
        </w:tc>
        <w:tc>
          <w:tcPr>
            <w:tcW w:w="2158" w:type="dxa"/>
          </w:tcPr>
          <w:p w14:paraId="1A88DBB9" w14:textId="63061350"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39.</w:t>
            </w:r>
          </w:p>
        </w:tc>
        <w:tc>
          <w:tcPr>
            <w:tcW w:w="2158" w:type="dxa"/>
          </w:tcPr>
          <w:p w14:paraId="0F620B32" w14:textId="0CA06015"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40.</w:t>
            </w:r>
          </w:p>
        </w:tc>
      </w:tr>
    </w:tbl>
    <w:p w14:paraId="4B33AF79" w14:textId="77777777" w:rsidR="00E01EB4" w:rsidRPr="000A7CE4" w:rsidRDefault="00E01EB4" w:rsidP="000A7CE4">
      <w:pPr>
        <w:autoSpaceDE w:val="0"/>
        <w:autoSpaceDN w:val="0"/>
        <w:adjustRightInd w:val="0"/>
        <w:spacing w:line="288" w:lineRule="auto"/>
        <w:jc w:val="both"/>
        <w:rPr>
          <w:b/>
          <w:bCs/>
          <w:color w:val="000000" w:themeColor="text1"/>
          <w:sz w:val="28"/>
          <w:szCs w:val="28"/>
        </w:rPr>
      </w:pPr>
    </w:p>
    <w:p w14:paraId="79480E66" w14:textId="40AAC30A" w:rsidR="00E01EB4" w:rsidRPr="000A7CE4" w:rsidRDefault="00E01EB4" w:rsidP="000A7CE4">
      <w:pPr>
        <w:spacing w:line="288" w:lineRule="auto"/>
        <w:rPr>
          <w:b/>
          <w:bCs/>
          <w:i/>
          <w:iCs/>
          <w:color w:val="000000" w:themeColor="text1"/>
          <w:sz w:val="28"/>
          <w:szCs w:val="28"/>
        </w:rPr>
      </w:pPr>
      <w:r w:rsidRPr="000A7CE4">
        <w:rPr>
          <w:b/>
          <w:bCs/>
          <w:color w:val="000000" w:themeColor="text1"/>
          <w:sz w:val="28"/>
          <w:szCs w:val="28"/>
        </w:rPr>
        <w:lastRenderedPageBreak/>
        <w:t xml:space="preserve">Part 2. </w:t>
      </w:r>
      <w:r w:rsidRPr="000A7CE4">
        <w:rPr>
          <w:b/>
          <w:bCs/>
          <w:i/>
          <w:iCs/>
          <w:color w:val="000000" w:themeColor="text1"/>
          <w:sz w:val="28"/>
          <w:szCs w:val="28"/>
        </w:rPr>
        <w:t>For questions 41-45, read the passage below and decide which answer (A, B, C, or D) best fits each space. Write the letter A, B, C, or D in the corresponding numbered boxes provided.</w:t>
      </w:r>
    </w:p>
    <w:p w14:paraId="7D19DF2C" w14:textId="39A81391" w:rsidR="00FB7754" w:rsidRPr="000A7CE4" w:rsidRDefault="00FB7754" w:rsidP="000A7CE4">
      <w:pPr>
        <w:spacing w:line="288" w:lineRule="auto"/>
        <w:ind w:firstLine="720"/>
        <w:jc w:val="both"/>
        <w:textAlignment w:val="baseline"/>
        <w:rPr>
          <w:color w:val="000000" w:themeColor="text1"/>
          <w:sz w:val="28"/>
          <w:szCs w:val="28"/>
        </w:rPr>
      </w:pPr>
      <w:r w:rsidRPr="000A7CE4">
        <w:rPr>
          <w:color w:val="000000" w:themeColor="text1"/>
          <w:sz w:val="28"/>
          <w:szCs w:val="28"/>
        </w:rPr>
        <w:t xml:space="preserve">A year’s worth of rain has drenched parts of South Australia, Victoria and New South Wales, as remnants of </w:t>
      </w:r>
      <w:r w:rsidR="00AA3800" w:rsidRPr="000A7CE4">
        <w:rPr>
          <w:color w:val="000000" w:themeColor="text1"/>
          <w:sz w:val="28"/>
          <w:szCs w:val="28"/>
          <w:lang w:val="vi-VN"/>
        </w:rPr>
        <w:t>(41) _____________</w:t>
      </w:r>
      <w:r w:rsidRPr="000A7CE4">
        <w:rPr>
          <w:color w:val="000000" w:themeColor="text1"/>
          <w:sz w:val="28"/>
          <w:szCs w:val="28"/>
        </w:rPr>
        <w:t xml:space="preserve">, bringing record-breaking falls to desert towns and crop losses </w:t>
      </w:r>
      <w:r w:rsidR="00AA3800" w:rsidRPr="000A7CE4">
        <w:rPr>
          <w:color w:val="000000" w:themeColor="text1"/>
          <w:sz w:val="28"/>
          <w:szCs w:val="28"/>
          <w:lang w:val="vi-VN"/>
        </w:rPr>
        <w:t xml:space="preserve">(42) _____________ </w:t>
      </w:r>
      <w:r w:rsidRPr="000A7CE4">
        <w:rPr>
          <w:color w:val="000000" w:themeColor="text1"/>
          <w:sz w:val="28"/>
          <w:szCs w:val="28"/>
        </w:rPr>
        <w:t>agricultural areas.</w:t>
      </w:r>
      <w:r w:rsidR="0009719D" w:rsidRPr="000A7CE4">
        <w:rPr>
          <w:color w:val="000000" w:themeColor="text1"/>
          <w:sz w:val="28"/>
          <w:szCs w:val="28"/>
          <w:lang w:val="vi-VN"/>
        </w:rPr>
        <w:t xml:space="preserve"> </w:t>
      </w:r>
      <w:r w:rsidRPr="000A7CE4">
        <w:rPr>
          <w:color w:val="000000" w:themeColor="text1"/>
          <w:sz w:val="28"/>
          <w:szCs w:val="28"/>
        </w:rPr>
        <w:t>The Bureau of Meteorology issued severe weather warnings for south-west NSW and north-west Victoria on Monday, with six-hourly falls of 40 to 70mm forecast, and isolated falls of up to 100mm in places.</w:t>
      </w:r>
    </w:p>
    <w:p w14:paraId="530717EA" w14:textId="5FA920B6" w:rsidR="00FB7754" w:rsidRPr="000A7CE4" w:rsidRDefault="00FB7754" w:rsidP="000A7CE4">
      <w:pPr>
        <w:spacing w:line="288" w:lineRule="auto"/>
        <w:ind w:firstLine="720"/>
        <w:jc w:val="both"/>
        <w:textAlignment w:val="baseline"/>
        <w:rPr>
          <w:color w:val="000000" w:themeColor="text1"/>
          <w:sz w:val="28"/>
          <w:szCs w:val="28"/>
        </w:rPr>
      </w:pPr>
      <w:r w:rsidRPr="000A7CE4">
        <w:rPr>
          <w:color w:val="000000" w:themeColor="text1"/>
          <w:sz w:val="28"/>
          <w:szCs w:val="28"/>
        </w:rPr>
        <w:t xml:space="preserve">It was the culmination of a </w:t>
      </w:r>
      <w:r w:rsidR="00AA3800" w:rsidRPr="000A7CE4">
        <w:rPr>
          <w:color w:val="000000" w:themeColor="text1"/>
          <w:sz w:val="28"/>
          <w:szCs w:val="28"/>
          <w:lang w:val="vi-VN"/>
        </w:rPr>
        <w:t xml:space="preserve">(43) _____________ </w:t>
      </w:r>
      <w:r w:rsidRPr="000A7CE4">
        <w:rPr>
          <w:color w:val="000000" w:themeColor="text1"/>
          <w:sz w:val="28"/>
          <w:szCs w:val="28"/>
        </w:rPr>
        <w:t>monsoon low that has </w:t>
      </w:r>
      <w:hyperlink r:id="rId6" w:history="1">
        <w:r w:rsidRPr="000A7CE4">
          <w:rPr>
            <w:color w:val="000000" w:themeColor="text1"/>
            <w:sz w:val="28"/>
            <w:szCs w:val="28"/>
            <w:bdr w:val="none" w:sz="0" w:space="0" w:color="auto" w:frame="1"/>
          </w:rPr>
          <w:t>delivered a deluge</w:t>
        </w:r>
      </w:hyperlink>
      <w:r w:rsidRPr="000A7CE4">
        <w:rPr>
          <w:color w:val="000000" w:themeColor="text1"/>
          <w:sz w:val="28"/>
          <w:szCs w:val="28"/>
        </w:rPr>
        <w:t> across inland areas, with dozens of places receiving more rain in a week than for all of last year.</w:t>
      </w:r>
      <w:r w:rsidR="0009719D" w:rsidRPr="000A7CE4">
        <w:rPr>
          <w:color w:val="000000" w:themeColor="text1"/>
          <w:sz w:val="28"/>
          <w:szCs w:val="28"/>
          <w:lang w:val="vi-VN"/>
        </w:rPr>
        <w:t xml:space="preserve"> </w:t>
      </w:r>
      <w:r w:rsidRPr="000A7CE4">
        <w:rPr>
          <w:color w:val="000000" w:themeColor="text1"/>
          <w:sz w:val="28"/>
          <w:szCs w:val="28"/>
        </w:rPr>
        <w:t>“It has been a very impressive and</w:t>
      </w:r>
      <w:r w:rsidR="00071F9D">
        <w:rPr>
          <w:color w:val="000000" w:themeColor="text1"/>
          <w:sz w:val="28"/>
          <w:szCs w:val="28"/>
          <w:lang w:val="vi-VN"/>
        </w:rPr>
        <w:t xml:space="preserve">, </w:t>
      </w:r>
      <w:r w:rsidRPr="000A7CE4">
        <w:rPr>
          <w:color w:val="000000" w:themeColor="text1"/>
          <w:sz w:val="28"/>
          <w:szCs w:val="28"/>
        </w:rPr>
        <w:t>in some areas</w:t>
      </w:r>
      <w:r w:rsidR="00071F9D">
        <w:rPr>
          <w:color w:val="000000" w:themeColor="text1"/>
          <w:sz w:val="28"/>
          <w:szCs w:val="28"/>
          <w:lang w:val="vi-VN"/>
        </w:rPr>
        <w:t>,</w:t>
      </w:r>
      <w:r w:rsidRPr="000A7CE4">
        <w:rPr>
          <w:color w:val="000000" w:themeColor="text1"/>
          <w:sz w:val="28"/>
          <w:szCs w:val="28"/>
        </w:rPr>
        <w:t xml:space="preserve"> record-breaking rainfall event,” bureau senior meteorologist Dean Narramore said.</w:t>
      </w:r>
      <w:r w:rsidR="0009719D" w:rsidRPr="000A7CE4">
        <w:rPr>
          <w:color w:val="000000" w:themeColor="text1"/>
          <w:sz w:val="28"/>
          <w:szCs w:val="28"/>
          <w:lang w:val="vi-VN"/>
        </w:rPr>
        <w:t xml:space="preserve"> </w:t>
      </w:r>
      <w:r w:rsidRPr="000A7CE4">
        <w:rPr>
          <w:color w:val="000000" w:themeColor="text1"/>
          <w:sz w:val="28"/>
          <w:szCs w:val="28"/>
        </w:rPr>
        <w:t>Nearly 150mm of rain fell in Mildura within a week, compared with 159mm throughout 2025. In SA, 136mm fell in Marree, which recorded 37mm in total last year.</w:t>
      </w:r>
    </w:p>
    <w:p w14:paraId="20E86A36" w14:textId="43DC5D15" w:rsidR="0062711D" w:rsidRPr="000A7CE4" w:rsidRDefault="00FB7754" w:rsidP="000A7CE4">
      <w:pPr>
        <w:spacing w:line="288" w:lineRule="auto"/>
        <w:ind w:firstLine="720"/>
        <w:jc w:val="both"/>
        <w:textAlignment w:val="baseline"/>
        <w:rPr>
          <w:color w:val="000000" w:themeColor="text1"/>
          <w:sz w:val="28"/>
          <w:szCs w:val="28"/>
          <w:lang w:val="vi-VN"/>
        </w:rPr>
      </w:pPr>
      <w:r w:rsidRPr="000A7CE4">
        <w:rPr>
          <w:color w:val="000000" w:themeColor="text1"/>
          <w:sz w:val="28"/>
          <w:szCs w:val="28"/>
        </w:rPr>
        <w:t>Several places experienced their wettest day ever, including Ouyen in Victoria (92.6mm, 25 February), and Ceduna (75mm, 28 February) and Yunta (126.8mm, 1 March) in SA.</w:t>
      </w:r>
      <w:r w:rsidR="0009719D" w:rsidRPr="000A7CE4">
        <w:rPr>
          <w:color w:val="000000" w:themeColor="text1"/>
          <w:sz w:val="28"/>
          <w:szCs w:val="28"/>
          <w:lang w:val="vi-VN"/>
        </w:rPr>
        <w:t xml:space="preserve"> </w:t>
      </w:r>
      <w:r w:rsidRPr="000A7CE4">
        <w:rPr>
          <w:color w:val="000000" w:themeColor="text1"/>
          <w:sz w:val="28"/>
          <w:szCs w:val="28"/>
        </w:rPr>
        <w:t>Lately the atmosphere in desert towns had been “unbelievably moist”, he said, more akin to places such as Darwin or Cairns.</w:t>
      </w:r>
      <w:r w:rsidR="0009719D" w:rsidRPr="000A7CE4">
        <w:rPr>
          <w:color w:val="000000" w:themeColor="text1"/>
          <w:sz w:val="28"/>
          <w:szCs w:val="28"/>
          <w:lang w:val="vi-VN"/>
        </w:rPr>
        <w:t xml:space="preserve"> </w:t>
      </w:r>
      <w:r w:rsidR="0062711D" w:rsidRPr="000A7CE4">
        <w:rPr>
          <w:color w:val="000000" w:themeColor="text1"/>
          <w:sz w:val="28"/>
          <w:szCs w:val="28"/>
        </w:rPr>
        <w:t xml:space="preserve">It was almost like “weather </w:t>
      </w:r>
      <w:r w:rsidR="00AA3800" w:rsidRPr="000A7CE4">
        <w:rPr>
          <w:color w:val="000000" w:themeColor="text1"/>
          <w:sz w:val="28"/>
          <w:szCs w:val="28"/>
          <w:lang w:val="vi-VN"/>
        </w:rPr>
        <w:t>(44) _____________</w:t>
      </w:r>
      <w:r w:rsidR="0062711D" w:rsidRPr="000A7CE4">
        <w:rPr>
          <w:color w:val="000000" w:themeColor="text1"/>
          <w:sz w:val="28"/>
          <w:szCs w:val="28"/>
        </w:rPr>
        <w:t>”, Narramore said, given only a few weeks ago many of those </w:t>
      </w:r>
      <w:hyperlink r:id="rId7" w:history="1">
        <w:r w:rsidR="0062711D" w:rsidRPr="000A7CE4">
          <w:rPr>
            <w:color w:val="000000" w:themeColor="text1"/>
            <w:sz w:val="28"/>
            <w:szCs w:val="28"/>
            <w:bdr w:val="none" w:sz="0" w:space="0" w:color="auto" w:frame="1"/>
          </w:rPr>
          <w:t>same areas</w:t>
        </w:r>
      </w:hyperlink>
      <w:r w:rsidR="0062711D" w:rsidRPr="000A7CE4">
        <w:rPr>
          <w:color w:val="000000" w:themeColor="text1"/>
          <w:sz w:val="28"/>
          <w:szCs w:val="28"/>
        </w:rPr>
        <w:t xml:space="preserve"> were </w:t>
      </w:r>
      <w:r w:rsidR="00AA3800" w:rsidRPr="000A7CE4">
        <w:rPr>
          <w:color w:val="000000" w:themeColor="text1"/>
          <w:sz w:val="28"/>
          <w:szCs w:val="28"/>
          <w:lang w:val="vi-VN"/>
        </w:rPr>
        <w:t xml:space="preserve">(45) _____________ </w:t>
      </w:r>
      <w:r w:rsidR="0062711D" w:rsidRPr="000A7CE4">
        <w:rPr>
          <w:color w:val="000000" w:themeColor="text1"/>
          <w:sz w:val="28"/>
          <w:szCs w:val="28"/>
        </w:rPr>
        <w:t>through temperatures in the high 40s, and in some cases 50C.</w:t>
      </w:r>
    </w:p>
    <w:p w14:paraId="3DFCF78B" w14:textId="435E303E" w:rsidR="00AA3800" w:rsidRPr="000A7CE4" w:rsidRDefault="00AA3800" w:rsidP="000A7CE4">
      <w:pPr>
        <w:spacing w:line="288" w:lineRule="auto"/>
        <w:jc w:val="both"/>
        <w:textAlignment w:val="baseline"/>
        <w:rPr>
          <w:color w:val="000000" w:themeColor="text1"/>
          <w:sz w:val="28"/>
          <w:szCs w:val="28"/>
          <w:lang w:val="vi-VN"/>
        </w:rPr>
      </w:pPr>
      <w:r w:rsidRPr="000A7CE4">
        <w:rPr>
          <w:color w:val="000000" w:themeColor="text1"/>
          <w:sz w:val="28"/>
          <w:szCs w:val="28"/>
          <w:lang w:val="vi-VN"/>
        </w:rPr>
        <w:t xml:space="preserve">41. </w:t>
      </w:r>
      <w:r w:rsidR="00CF4A48" w:rsidRPr="000A7CE4">
        <w:rPr>
          <w:color w:val="000000" w:themeColor="text1"/>
          <w:sz w:val="28"/>
          <w:szCs w:val="28"/>
          <w:lang w:val="vi-VN"/>
        </w:rPr>
        <w:tab/>
        <w:t>A. a low</w:t>
      </w:r>
      <w:r w:rsidR="00CF4A48" w:rsidRPr="000A7CE4">
        <w:rPr>
          <w:color w:val="000000" w:themeColor="text1"/>
          <w:sz w:val="28"/>
          <w:szCs w:val="28"/>
        </w:rPr>
        <w:t xml:space="preserve"> tropical moved east </w:t>
      </w:r>
      <w:r w:rsidR="00CF4A48" w:rsidRPr="000A7CE4">
        <w:rPr>
          <w:color w:val="000000" w:themeColor="text1"/>
          <w:sz w:val="28"/>
          <w:szCs w:val="28"/>
          <w:lang w:val="vi-VN"/>
        </w:rPr>
        <w:tab/>
      </w:r>
      <w:r w:rsidR="00CF4A48" w:rsidRPr="000A7CE4">
        <w:rPr>
          <w:color w:val="000000" w:themeColor="text1"/>
          <w:sz w:val="28"/>
          <w:szCs w:val="28"/>
          <w:lang w:val="vi-VN"/>
        </w:rPr>
        <w:tab/>
      </w:r>
      <w:r w:rsidR="00CF4A48" w:rsidRPr="000A7CE4">
        <w:rPr>
          <w:color w:val="000000" w:themeColor="text1"/>
          <w:sz w:val="28"/>
          <w:szCs w:val="28"/>
          <w:lang w:val="vi-VN"/>
        </w:rPr>
        <w:tab/>
        <w:t xml:space="preserve">B. </w:t>
      </w:r>
      <w:r w:rsidRPr="000A7CE4">
        <w:rPr>
          <w:color w:val="000000" w:themeColor="text1"/>
          <w:sz w:val="28"/>
          <w:szCs w:val="28"/>
        </w:rPr>
        <w:t>a tropical low moved east</w:t>
      </w:r>
    </w:p>
    <w:p w14:paraId="2DD21A1C" w14:textId="3C4D6476" w:rsidR="00AA3800" w:rsidRPr="000A7CE4" w:rsidRDefault="00CF4A48" w:rsidP="000A7CE4">
      <w:pPr>
        <w:spacing w:line="288" w:lineRule="auto"/>
        <w:ind w:firstLine="720"/>
        <w:jc w:val="both"/>
        <w:textAlignment w:val="baseline"/>
        <w:rPr>
          <w:color w:val="000000" w:themeColor="text1"/>
          <w:sz w:val="28"/>
          <w:szCs w:val="28"/>
        </w:rPr>
      </w:pPr>
      <w:r w:rsidRPr="000A7CE4">
        <w:rPr>
          <w:color w:val="000000" w:themeColor="text1"/>
          <w:sz w:val="28"/>
          <w:szCs w:val="28"/>
          <w:lang w:val="vi-VN"/>
        </w:rPr>
        <w:t xml:space="preserve">C. </w:t>
      </w:r>
      <w:r w:rsidR="00AA3800" w:rsidRPr="000A7CE4">
        <w:rPr>
          <w:color w:val="000000" w:themeColor="text1"/>
          <w:sz w:val="28"/>
          <w:szCs w:val="28"/>
        </w:rPr>
        <w:t>a tropical moved east low</w:t>
      </w:r>
      <w:r w:rsidR="00AA3800" w:rsidRPr="000A7CE4">
        <w:rPr>
          <w:color w:val="000000" w:themeColor="text1"/>
          <w:sz w:val="28"/>
          <w:szCs w:val="28"/>
        </w:rPr>
        <w:tab/>
      </w:r>
      <w:r w:rsidRPr="000A7CE4">
        <w:rPr>
          <w:color w:val="000000" w:themeColor="text1"/>
          <w:sz w:val="28"/>
          <w:szCs w:val="28"/>
          <w:lang w:val="vi-VN"/>
        </w:rPr>
        <w:tab/>
      </w:r>
      <w:r w:rsidRPr="000A7CE4">
        <w:rPr>
          <w:color w:val="000000" w:themeColor="text1"/>
          <w:sz w:val="28"/>
          <w:szCs w:val="28"/>
          <w:lang w:val="vi-VN"/>
        </w:rPr>
        <w:tab/>
        <w:t xml:space="preserve">C. </w:t>
      </w:r>
      <w:r w:rsidR="00AA3800" w:rsidRPr="000A7CE4">
        <w:rPr>
          <w:color w:val="000000" w:themeColor="text1"/>
          <w:sz w:val="28"/>
          <w:szCs w:val="28"/>
        </w:rPr>
        <w:t>a tropical moved low east</w:t>
      </w:r>
    </w:p>
    <w:p w14:paraId="024306EB" w14:textId="7223A997" w:rsidR="00AA3800" w:rsidRPr="000A7CE4" w:rsidRDefault="00AA3800" w:rsidP="000A7CE4">
      <w:pPr>
        <w:spacing w:line="288" w:lineRule="auto"/>
        <w:jc w:val="both"/>
        <w:textAlignment w:val="baseline"/>
        <w:rPr>
          <w:color w:val="000000" w:themeColor="text1"/>
          <w:sz w:val="28"/>
          <w:szCs w:val="28"/>
        </w:rPr>
      </w:pPr>
      <w:r w:rsidRPr="000A7CE4">
        <w:rPr>
          <w:color w:val="000000" w:themeColor="text1"/>
          <w:sz w:val="28"/>
          <w:szCs w:val="28"/>
          <w:lang w:val="vi-VN"/>
        </w:rPr>
        <w:t>42.</w:t>
      </w:r>
      <w:r w:rsidR="00CF4A48" w:rsidRPr="000A7CE4">
        <w:rPr>
          <w:color w:val="000000" w:themeColor="text1"/>
          <w:sz w:val="28"/>
          <w:szCs w:val="28"/>
          <w:lang w:val="vi-VN"/>
        </w:rPr>
        <w:tab/>
        <w:t>A.</w:t>
      </w:r>
      <w:r w:rsidRPr="000A7CE4">
        <w:rPr>
          <w:color w:val="000000" w:themeColor="text1"/>
          <w:sz w:val="28"/>
          <w:szCs w:val="28"/>
          <w:lang w:val="vi-VN"/>
        </w:rPr>
        <w:t xml:space="preserve"> </w:t>
      </w:r>
      <w:r w:rsidRPr="000A7CE4">
        <w:rPr>
          <w:color w:val="000000" w:themeColor="text1"/>
          <w:sz w:val="28"/>
          <w:szCs w:val="28"/>
        </w:rPr>
        <w:t>for</w:t>
      </w:r>
      <w:r w:rsidR="00CF4A48" w:rsidRPr="000A7CE4">
        <w:rPr>
          <w:color w:val="000000" w:themeColor="text1"/>
          <w:sz w:val="28"/>
          <w:szCs w:val="28"/>
          <w:lang w:val="vi-VN"/>
        </w:rPr>
        <w:tab/>
      </w:r>
      <w:r w:rsidR="00CF4A48" w:rsidRPr="000A7CE4">
        <w:rPr>
          <w:color w:val="000000" w:themeColor="text1"/>
          <w:sz w:val="28"/>
          <w:szCs w:val="28"/>
          <w:lang w:val="vi-VN"/>
        </w:rPr>
        <w:tab/>
      </w:r>
      <w:r w:rsidR="00CF4A48" w:rsidRPr="000A7CE4">
        <w:rPr>
          <w:color w:val="000000" w:themeColor="text1"/>
          <w:sz w:val="28"/>
          <w:szCs w:val="28"/>
          <w:lang w:val="vi-VN"/>
        </w:rPr>
        <w:tab/>
        <w:t xml:space="preserve">B. </w:t>
      </w:r>
      <w:r w:rsidRPr="000A7CE4">
        <w:rPr>
          <w:color w:val="000000" w:themeColor="text1"/>
          <w:sz w:val="28"/>
          <w:szCs w:val="28"/>
        </w:rPr>
        <w:t>to</w:t>
      </w:r>
      <w:r w:rsidRPr="000A7CE4">
        <w:rPr>
          <w:color w:val="000000" w:themeColor="text1"/>
          <w:sz w:val="28"/>
          <w:szCs w:val="28"/>
        </w:rPr>
        <w:tab/>
      </w:r>
      <w:r w:rsidR="00CF4A48" w:rsidRPr="000A7CE4">
        <w:rPr>
          <w:color w:val="000000" w:themeColor="text1"/>
          <w:sz w:val="28"/>
          <w:szCs w:val="28"/>
          <w:lang w:val="vi-VN"/>
        </w:rPr>
        <w:tab/>
      </w:r>
      <w:r w:rsidR="00CF4A48" w:rsidRPr="000A7CE4">
        <w:rPr>
          <w:color w:val="000000" w:themeColor="text1"/>
          <w:sz w:val="28"/>
          <w:szCs w:val="28"/>
          <w:lang w:val="vi-VN"/>
        </w:rPr>
        <w:tab/>
        <w:t xml:space="preserve">C. </w:t>
      </w:r>
      <w:r w:rsidRPr="000A7CE4">
        <w:rPr>
          <w:color w:val="000000" w:themeColor="text1"/>
          <w:sz w:val="28"/>
          <w:szCs w:val="28"/>
        </w:rPr>
        <w:t>in</w:t>
      </w:r>
      <w:r w:rsidRPr="000A7CE4">
        <w:rPr>
          <w:color w:val="000000" w:themeColor="text1"/>
          <w:sz w:val="28"/>
          <w:szCs w:val="28"/>
        </w:rPr>
        <w:tab/>
      </w:r>
      <w:r w:rsidR="00CF4A48" w:rsidRPr="000A7CE4">
        <w:rPr>
          <w:color w:val="000000" w:themeColor="text1"/>
          <w:sz w:val="28"/>
          <w:szCs w:val="28"/>
          <w:lang w:val="vi-VN"/>
        </w:rPr>
        <w:tab/>
      </w:r>
      <w:r w:rsidR="00CF4A48" w:rsidRPr="000A7CE4">
        <w:rPr>
          <w:color w:val="000000" w:themeColor="text1"/>
          <w:sz w:val="28"/>
          <w:szCs w:val="28"/>
          <w:lang w:val="vi-VN"/>
        </w:rPr>
        <w:tab/>
        <w:t xml:space="preserve">D. </w:t>
      </w:r>
      <w:r w:rsidRPr="000A7CE4">
        <w:rPr>
          <w:color w:val="000000" w:themeColor="text1"/>
          <w:sz w:val="28"/>
          <w:szCs w:val="28"/>
        </w:rPr>
        <w:t>across</w:t>
      </w:r>
      <w:r w:rsidRPr="000A7CE4">
        <w:rPr>
          <w:color w:val="000000" w:themeColor="text1"/>
          <w:sz w:val="28"/>
          <w:szCs w:val="28"/>
        </w:rPr>
        <w:tab/>
      </w:r>
    </w:p>
    <w:p w14:paraId="13E856FA" w14:textId="1EA309B7" w:rsidR="002A1836" w:rsidRPr="000A7CE4" w:rsidRDefault="00AA3800" w:rsidP="000A7CE4">
      <w:pPr>
        <w:spacing w:line="288" w:lineRule="auto"/>
        <w:jc w:val="both"/>
        <w:textAlignment w:val="baseline"/>
        <w:rPr>
          <w:color w:val="000000" w:themeColor="text1"/>
          <w:sz w:val="28"/>
          <w:szCs w:val="28"/>
          <w:lang w:val="vi-VN"/>
        </w:rPr>
      </w:pPr>
      <w:r w:rsidRPr="000A7CE4">
        <w:rPr>
          <w:color w:val="000000" w:themeColor="text1"/>
          <w:sz w:val="28"/>
          <w:szCs w:val="28"/>
          <w:lang w:val="vi-VN"/>
        </w:rPr>
        <w:t xml:space="preserve">43. </w:t>
      </w:r>
      <w:r w:rsidR="00CF4A48" w:rsidRPr="000A7CE4">
        <w:rPr>
          <w:color w:val="000000" w:themeColor="text1"/>
          <w:sz w:val="28"/>
          <w:szCs w:val="28"/>
          <w:lang w:val="vi-VN"/>
        </w:rPr>
        <w:tab/>
        <w:t xml:space="preserve">A. </w:t>
      </w:r>
      <w:r w:rsidR="002A1836" w:rsidRPr="000A7CE4">
        <w:rPr>
          <w:color w:val="000000" w:themeColor="text1"/>
          <w:sz w:val="28"/>
          <w:szCs w:val="28"/>
        </w:rPr>
        <w:t>persistent</w:t>
      </w:r>
      <w:r w:rsidR="00CF4A48" w:rsidRPr="000A7CE4">
        <w:rPr>
          <w:color w:val="000000" w:themeColor="text1"/>
          <w:sz w:val="28"/>
          <w:szCs w:val="28"/>
          <w:lang w:val="vi-VN"/>
        </w:rPr>
        <w:tab/>
      </w:r>
      <w:r w:rsidR="00CF4A48" w:rsidRPr="000A7CE4">
        <w:rPr>
          <w:color w:val="000000" w:themeColor="text1"/>
          <w:sz w:val="28"/>
          <w:szCs w:val="28"/>
          <w:lang w:val="vi-VN"/>
        </w:rPr>
        <w:tab/>
        <w:t xml:space="preserve">B. </w:t>
      </w:r>
      <w:r w:rsidR="002A1836" w:rsidRPr="000A7CE4">
        <w:rPr>
          <w:color w:val="000000" w:themeColor="text1"/>
          <w:sz w:val="28"/>
          <w:szCs w:val="28"/>
        </w:rPr>
        <w:t>enduring</w:t>
      </w:r>
      <w:r w:rsidR="00CF4A48" w:rsidRPr="000A7CE4">
        <w:rPr>
          <w:color w:val="000000" w:themeColor="text1"/>
          <w:sz w:val="28"/>
          <w:szCs w:val="28"/>
          <w:lang w:val="vi-VN"/>
        </w:rPr>
        <w:tab/>
      </w:r>
      <w:r w:rsidR="00CF4A48" w:rsidRPr="000A7CE4">
        <w:rPr>
          <w:color w:val="000000" w:themeColor="text1"/>
          <w:sz w:val="28"/>
          <w:szCs w:val="28"/>
          <w:lang w:val="vi-VN"/>
        </w:rPr>
        <w:tab/>
        <w:t xml:space="preserve">C. </w:t>
      </w:r>
      <w:r w:rsidR="00CF4A48" w:rsidRPr="000A7CE4">
        <w:rPr>
          <w:color w:val="000000" w:themeColor="text1"/>
          <w:sz w:val="28"/>
          <w:szCs w:val="28"/>
        </w:rPr>
        <w:t>lingering</w:t>
      </w:r>
      <w:r w:rsidR="00CF4A48" w:rsidRPr="000A7CE4">
        <w:rPr>
          <w:color w:val="000000" w:themeColor="text1"/>
          <w:sz w:val="28"/>
          <w:szCs w:val="28"/>
          <w:lang w:val="vi-VN"/>
        </w:rPr>
        <w:tab/>
      </w:r>
      <w:r w:rsidR="00CF4A48" w:rsidRPr="000A7CE4">
        <w:rPr>
          <w:color w:val="000000" w:themeColor="text1"/>
          <w:sz w:val="28"/>
          <w:szCs w:val="28"/>
          <w:lang w:val="vi-VN"/>
        </w:rPr>
        <w:tab/>
        <w:t xml:space="preserve">D. </w:t>
      </w:r>
      <w:r w:rsidR="002A1836" w:rsidRPr="000A7CE4">
        <w:rPr>
          <w:color w:val="000000" w:themeColor="text1"/>
          <w:sz w:val="28"/>
          <w:szCs w:val="28"/>
        </w:rPr>
        <w:t>prolonged</w:t>
      </w:r>
    </w:p>
    <w:p w14:paraId="03D98407" w14:textId="38321A97" w:rsidR="00AA3800" w:rsidRPr="000A7CE4" w:rsidRDefault="00AA3800" w:rsidP="000A7CE4">
      <w:pPr>
        <w:spacing w:line="288" w:lineRule="auto"/>
        <w:jc w:val="both"/>
        <w:textAlignment w:val="baseline"/>
        <w:rPr>
          <w:color w:val="000000" w:themeColor="text1"/>
          <w:sz w:val="28"/>
          <w:szCs w:val="28"/>
          <w:lang w:val="vi-VN"/>
        </w:rPr>
      </w:pPr>
      <w:r w:rsidRPr="000A7CE4">
        <w:rPr>
          <w:color w:val="000000" w:themeColor="text1"/>
          <w:sz w:val="28"/>
          <w:szCs w:val="28"/>
          <w:lang w:val="vi-VN"/>
        </w:rPr>
        <w:t xml:space="preserve">44. </w:t>
      </w:r>
      <w:r w:rsidR="00CF4A48" w:rsidRPr="000A7CE4">
        <w:rPr>
          <w:color w:val="000000" w:themeColor="text1"/>
          <w:sz w:val="28"/>
          <w:szCs w:val="28"/>
          <w:lang w:val="vi-VN"/>
        </w:rPr>
        <w:tab/>
        <w:t>A. backlash</w:t>
      </w:r>
      <w:r w:rsidR="00CF4A48" w:rsidRPr="000A7CE4">
        <w:rPr>
          <w:color w:val="000000" w:themeColor="text1"/>
          <w:sz w:val="28"/>
          <w:szCs w:val="28"/>
          <w:lang w:val="vi-VN"/>
        </w:rPr>
        <w:tab/>
      </w:r>
      <w:r w:rsidR="00CF4A48" w:rsidRPr="000A7CE4">
        <w:rPr>
          <w:color w:val="000000" w:themeColor="text1"/>
          <w:sz w:val="28"/>
          <w:szCs w:val="28"/>
          <w:lang w:val="vi-VN"/>
        </w:rPr>
        <w:tab/>
        <w:t>B. jolt</w:t>
      </w:r>
      <w:r w:rsidR="00CF4A48" w:rsidRPr="000A7CE4">
        <w:rPr>
          <w:color w:val="000000" w:themeColor="text1"/>
          <w:sz w:val="28"/>
          <w:szCs w:val="28"/>
          <w:lang w:val="vi-VN"/>
        </w:rPr>
        <w:tab/>
      </w:r>
      <w:r w:rsidR="00CF4A48" w:rsidRPr="000A7CE4">
        <w:rPr>
          <w:color w:val="000000" w:themeColor="text1"/>
          <w:sz w:val="28"/>
          <w:szCs w:val="28"/>
          <w:lang w:val="vi-VN"/>
        </w:rPr>
        <w:tab/>
      </w:r>
      <w:r w:rsidR="00CF4A48" w:rsidRPr="000A7CE4">
        <w:rPr>
          <w:color w:val="000000" w:themeColor="text1"/>
          <w:sz w:val="28"/>
          <w:szCs w:val="28"/>
          <w:lang w:val="vi-VN"/>
        </w:rPr>
        <w:tab/>
        <w:t>C. recoil</w:t>
      </w:r>
      <w:r w:rsidR="00CF4A48" w:rsidRPr="000A7CE4">
        <w:rPr>
          <w:color w:val="000000" w:themeColor="text1"/>
          <w:sz w:val="28"/>
          <w:szCs w:val="28"/>
          <w:lang w:val="vi-VN"/>
        </w:rPr>
        <w:tab/>
      </w:r>
      <w:r w:rsidR="00CF4A48" w:rsidRPr="000A7CE4">
        <w:rPr>
          <w:color w:val="000000" w:themeColor="text1"/>
          <w:sz w:val="28"/>
          <w:szCs w:val="28"/>
          <w:lang w:val="vi-VN"/>
        </w:rPr>
        <w:tab/>
        <w:t xml:space="preserve">D. </w:t>
      </w:r>
      <w:r w:rsidRPr="000A7CE4">
        <w:rPr>
          <w:color w:val="000000" w:themeColor="text1"/>
          <w:sz w:val="28"/>
          <w:szCs w:val="28"/>
        </w:rPr>
        <w:t>whiplash</w:t>
      </w:r>
    </w:p>
    <w:p w14:paraId="7E3AD331" w14:textId="1513F9EF" w:rsidR="00726745" w:rsidRPr="000A7CE4" w:rsidRDefault="00AA3800" w:rsidP="000A7CE4">
      <w:pPr>
        <w:spacing w:line="288" w:lineRule="auto"/>
        <w:jc w:val="both"/>
        <w:textAlignment w:val="baseline"/>
        <w:rPr>
          <w:color w:val="000000" w:themeColor="text1"/>
          <w:sz w:val="28"/>
          <w:szCs w:val="28"/>
          <w:lang w:val="vi-VN"/>
        </w:rPr>
      </w:pPr>
      <w:r w:rsidRPr="000A7CE4">
        <w:rPr>
          <w:color w:val="000000" w:themeColor="text1"/>
          <w:sz w:val="28"/>
          <w:szCs w:val="28"/>
          <w:lang w:val="vi-VN"/>
        </w:rPr>
        <w:t xml:space="preserve">45. </w:t>
      </w:r>
      <w:r w:rsidR="00CF4A48" w:rsidRPr="000A7CE4">
        <w:rPr>
          <w:color w:val="000000" w:themeColor="text1"/>
          <w:sz w:val="28"/>
          <w:szCs w:val="28"/>
          <w:lang w:val="vi-VN"/>
        </w:rPr>
        <w:tab/>
        <w:t xml:space="preserve">A. </w:t>
      </w:r>
      <w:r w:rsidRPr="000A7CE4">
        <w:rPr>
          <w:color w:val="000000" w:themeColor="text1"/>
          <w:sz w:val="28"/>
          <w:szCs w:val="28"/>
        </w:rPr>
        <w:t>sweltering</w:t>
      </w:r>
      <w:r w:rsidR="00CF4A48" w:rsidRPr="000A7CE4">
        <w:rPr>
          <w:color w:val="000000" w:themeColor="text1"/>
          <w:sz w:val="28"/>
          <w:szCs w:val="28"/>
          <w:lang w:val="vi-VN"/>
        </w:rPr>
        <w:tab/>
        <w:t xml:space="preserve">B. </w:t>
      </w:r>
      <w:r w:rsidR="00726745" w:rsidRPr="000A7CE4">
        <w:rPr>
          <w:color w:val="000000" w:themeColor="text1"/>
          <w:sz w:val="28"/>
          <w:szCs w:val="28"/>
        </w:rPr>
        <w:t>oppressing</w:t>
      </w:r>
      <w:r w:rsidR="00CF4A48" w:rsidRPr="000A7CE4">
        <w:rPr>
          <w:color w:val="000000" w:themeColor="text1"/>
          <w:sz w:val="28"/>
          <w:szCs w:val="28"/>
          <w:lang w:val="vi-VN"/>
        </w:rPr>
        <w:tab/>
        <w:t xml:space="preserve">C. </w:t>
      </w:r>
      <w:r w:rsidR="00726745" w:rsidRPr="000A7CE4">
        <w:rPr>
          <w:color w:val="000000" w:themeColor="text1"/>
          <w:sz w:val="28"/>
          <w:szCs w:val="28"/>
        </w:rPr>
        <w:t>suffocating</w:t>
      </w:r>
      <w:r w:rsidR="00CF4A48" w:rsidRPr="000A7CE4">
        <w:rPr>
          <w:color w:val="000000" w:themeColor="text1"/>
          <w:sz w:val="28"/>
          <w:szCs w:val="28"/>
          <w:lang w:val="vi-VN"/>
        </w:rPr>
        <w:tab/>
        <w:t xml:space="preserve">D. </w:t>
      </w:r>
      <w:r w:rsidR="00726745" w:rsidRPr="000A7CE4">
        <w:rPr>
          <w:color w:val="000000" w:themeColor="text1"/>
          <w:sz w:val="28"/>
          <w:szCs w:val="28"/>
        </w:rPr>
        <w:t>exhausting</w:t>
      </w:r>
    </w:p>
    <w:p w14:paraId="7BFD6622" w14:textId="77777777" w:rsidR="007F357C" w:rsidRPr="000A7CE4" w:rsidRDefault="007F357C" w:rsidP="000A7CE4">
      <w:pPr>
        <w:pStyle w:val="p1"/>
        <w:spacing w:before="0" w:beforeAutospacing="0" w:after="0" w:afterAutospacing="0" w:line="288" w:lineRule="auto"/>
        <w:rPr>
          <w:b/>
          <w:bCs/>
          <w:i/>
          <w:iCs/>
          <w:color w:val="000000" w:themeColor="text1"/>
          <w:sz w:val="28"/>
          <w:szCs w:val="28"/>
          <w:lang w:val="en-US"/>
        </w:rPr>
      </w:pPr>
    </w:p>
    <w:p w14:paraId="1C2619D4" w14:textId="010A1CBE" w:rsidR="00E01EB4" w:rsidRPr="000A7CE4" w:rsidRDefault="00E01EB4" w:rsidP="000A7CE4">
      <w:pPr>
        <w:pStyle w:val="p1"/>
        <w:spacing w:before="0" w:beforeAutospacing="0" w:after="0" w:afterAutospacing="0" w:line="288" w:lineRule="auto"/>
        <w:rPr>
          <w:b/>
          <w:bCs/>
          <w:i/>
          <w:iCs/>
          <w:color w:val="000000" w:themeColor="text1"/>
          <w:sz w:val="28"/>
          <w:szCs w:val="28"/>
          <w:lang w:val="en-US"/>
        </w:rPr>
      </w:pPr>
      <w:r w:rsidRPr="000A7CE4">
        <w:rPr>
          <w:b/>
          <w:bCs/>
          <w:i/>
          <w:iCs/>
          <w:color w:val="000000" w:themeColor="text1"/>
          <w:sz w:val="28"/>
          <w:szCs w:val="28"/>
          <w:lang w:val="en-US"/>
        </w:rPr>
        <w:t>Your answers:</w:t>
      </w:r>
    </w:p>
    <w:tbl>
      <w:tblPr>
        <w:tblStyle w:val="TableGrid"/>
        <w:tblW w:w="0" w:type="auto"/>
        <w:tblLook w:val="04A0" w:firstRow="1" w:lastRow="0" w:firstColumn="1" w:lastColumn="0" w:noHBand="0" w:noVBand="1"/>
      </w:tblPr>
      <w:tblGrid>
        <w:gridCol w:w="2158"/>
        <w:gridCol w:w="2158"/>
        <w:gridCol w:w="2158"/>
        <w:gridCol w:w="2158"/>
        <w:gridCol w:w="2158"/>
      </w:tblGrid>
      <w:tr w:rsidR="007F357C" w:rsidRPr="000A7CE4" w14:paraId="33D1F45B" w14:textId="77777777" w:rsidTr="004B6CEB">
        <w:tc>
          <w:tcPr>
            <w:tcW w:w="2158" w:type="dxa"/>
          </w:tcPr>
          <w:p w14:paraId="7CB994E8" w14:textId="6E2FFE3F"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41.</w:t>
            </w:r>
          </w:p>
        </w:tc>
        <w:tc>
          <w:tcPr>
            <w:tcW w:w="2158" w:type="dxa"/>
          </w:tcPr>
          <w:p w14:paraId="76927FA4" w14:textId="3A74D2EE"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42.</w:t>
            </w:r>
          </w:p>
        </w:tc>
        <w:tc>
          <w:tcPr>
            <w:tcW w:w="2158" w:type="dxa"/>
          </w:tcPr>
          <w:p w14:paraId="6D379E0D" w14:textId="68B112D3"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43.</w:t>
            </w:r>
          </w:p>
        </w:tc>
        <w:tc>
          <w:tcPr>
            <w:tcW w:w="2158" w:type="dxa"/>
          </w:tcPr>
          <w:p w14:paraId="09B75316" w14:textId="2E13C4AC"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44.</w:t>
            </w:r>
          </w:p>
        </w:tc>
        <w:tc>
          <w:tcPr>
            <w:tcW w:w="2158" w:type="dxa"/>
          </w:tcPr>
          <w:p w14:paraId="58FB17EE" w14:textId="61DA3E99" w:rsidR="00E01EB4" w:rsidRPr="000A7CE4" w:rsidRDefault="00E01EB4"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45.</w:t>
            </w:r>
          </w:p>
        </w:tc>
      </w:tr>
    </w:tbl>
    <w:p w14:paraId="27A4DD04" w14:textId="77777777" w:rsidR="007F357C" w:rsidRPr="000A7CE4" w:rsidRDefault="007F357C" w:rsidP="000A7CE4">
      <w:pPr>
        <w:spacing w:line="288" w:lineRule="auto"/>
        <w:rPr>
          <w:b/>
          <w:bCs/>
          <w:color w:val="000000" w:themeColor="text1"/>
          <w:sz w:val="28"/>
          <w:szCs w:val="28"/>
        </w:rPr>
      </w:pPr>
    </w:p>
    <w:p w14:paraId="19098A25" w14:textId="434420A3" w:rsidR="00E01EB4" w:rsidRPr="000A7CE4" w:rsidRDefault="00E01EB4" w:rsidP="000A7CE4">
      <w:pPr>
        <w:spacing w:line="288" w:lineRule="auto"/>
        <w:rPr>
          <w:b/>
          <w:bCs/>
          <w:i/>
          <w:iCs/>
          <w:color w:val="000000" w:themeColor="text1"/>
          <w:sz w:val="28"/>
          <w:szCs w:val="28"/>
        </w:rPr>
      </w:pPr>
      <w:r w:rsidRPr="000A7CE4">
        <w:rPr>
          <w:b/>
          <w:bCs/>
          <w:color w:val="000000" w:themeColor="text1"/>
          <w:sz w:val="28"/>
          <w:szCs w:val="28"/>
        </w:rPr>
        <w:t xml:space="preserve">Part 3. </w:t>
      </w:r>
      <w:r w:rsidRPr="000A7CE4">
        <w:rPr>
          <w:b/>
          <w:bCs/>
          <w:i/>
          <w:iCs/>
          <w:color w:val="000000" w:themeColor="text1"/>
          <w:sz w:val="28"/>
          <w:szCs w:val="28"/>
        </w:rPr>
        <w:t xml:space="preserve">For questions 46-50, complete the passage by filling in each space with one of the words given in the box in its correct form. There are </w:t>
      </w:r>
      <w:r w:rsidR="00DE40A2" w:rsidRPr="000A7CE4">
        <w:rPr>
          <w:b/>
          <w:bCs/>
          <w:i/>
          <w:iCs/>
          <w:color w:val="000000" w:themeColor="text1"/>
          <w:sz w:val="28"/>
          <w:szCs w:val="28"/>
        </w:rPr>
        <w:t>FOUR</w:t>
      </w:r>
      <w:r w:rsidRPr="000A7CE4">
        <w:rPr>
          <w:b/>
          <w:bCs/>
          <w:i/>
          <w:iCs/>
          <w:color w:val="000000" w:themeColor="text1"/>
          <w:sz w:val="28"/>
          <w:szCs w:val="28"/>
        </w:rPr>
        <w:t xml:space="preserve"> extra words, and the first one, </w:t>
      </w:r>
      <w:r w:rsidR="00DE40A2" w:rsidRPr="000A7CE4">
        <w:rPr>
          <w:b/>
          <w:bCs/>
          <w:i/>
          <w:iCs/>
          <w:color w:val="000000" w:themeColor="text1"/>
          <w:sz w:val="28"/>
          <w:szCs w:val="28"/>
        </w:rPr>
        <w:t>(0)</w:t>
      </w:r>
      <w:r w:rsidRPr="000A7CE4">
        <w:rPr>
          <w:b/>
          <w:bCs/>
          <w:i/>
          <w:iCs/>
          <w:color w:val="000000" w:themeColor="text1"/>
          <w:sz w:val="28"/>
          <w:szCs w:val="28"/>
        </w:rPr>
        <w:t>, has been done as an example. Write your answers in the corresponding numbered boxes provided.</w:t>
      </w:r>
    </w:p>
    <w:tbl>
      <w:tblPr>
        <w:tblStyle w:val="TableGrid"/>
        <w:tblW w:w="0" w:type="auto"/>
        <w:tblLook w:val="04A0" w:firstRow="1" w:lastRow="0" w:firstColumn="1" w:lastColumn="0" w:noHBand="0" w:noVBand="1"/>
      </w:tblPr>
      <w:tblGrid>
        <w:gridCol w:w="10790"/>
      </w:tblGrid>
      <w:tr w:rsidR="007F357C" w:rsidRPr="000A7CE4" w14:paraId="6C77188F" w14:textId="77777777" w:rsidTr="00DE40A2">
        <w:tc>
          <w:tcPr>
            <w:tcW w:w="10790" w:type="dxa"/>
          </w:tcPr>
          <w:p w14:paraId="35BCAB13" w14:textId="787A2EDC" w:rsidR="00DE40A2" w:rsidRPr="000A7CE4" w:rsidRDefault="00DE40A2" w:rsidP="000A7CE4">
            <w:pPr>
              <w:spacing w:line="288" w:lineRule="auto"/>
              <w:jc w:val="both"/>
              <w:rPr>
                <w:b/>
                <w:color w:val="000000" w:themeColor="text1"/>
                <w:sz w:val="28"/>
                <w:szCs w:val="28"/>
                <w:lang w:val="vi-VN"/>
              </w:rPr>
            </w:pPr>
            <w:r w:rsidRPr="000A7CE4">
              <w:rPr>
                <w:rFonts w:eastAsia="Times"/>
                <w:color w:val="000000" w:themeColor="text1"/>
                <w:sz w:val="28"/>
                <w:szCs w:val="28"/>
              </w:rPr>
              <w:t xml:space="preserve">       </w:t>
            </w:r>
            <w:r w:rsidRPr="008363AF">
              <w:rPr>
                <w:rFonts w:eastAsia="Times"/>
                <w:strike/>
                <w:color w:val="000000" w:themeColor="text1"/>
                <w:sz w:val="28"/>
                <w:szCs w:val="28"/>
              </w:rPr>
              <w:t xml:space="preserve">CONSTRUCT </w:t>
            </w:r>
            <w:r w:rsidRPr="000A7CE4">
              <w:rPr>
                <w:rFonts w:eastAsia="Times"/>
                <w:color w:val="000000" w:themeColor="text1"/>
                <w:sz w:val="28"/>
                <w:szCs w:val="28"/>
              </w:rPr>
              <w:t xml:space="preserve">           TAKE              PRECEDE                       SPOIL                   HARD</w:t>
            </w:r>
          </w:p>
          <w:p w14:paraId="34C108B0" w14:textId="77512BC8" w:rsidR="00DE40A2" w:rsidRPr="000A7CE4" w:rsidRDefault="00DE40A2" w:rsidP="000A7CE4">
            <w:pPr>
              <w:spacing w:line="288" w:lineRule="auto"/>
              <w:rPr>
                <w:rFonts w:eastAsia="Times"/>
                <w:color w:val="000000" w:themeColor="text1"/>
                <w:sz w:val="28"/>
                <w:szCs w:val="28"/>
                <w:lang w:val="vi-VN"/>
              </w:rPr>
            </w:pPr>
            <w:r w:rsidRPr="000A7CE4">
              <w:rPr>
                <w:rFonts w:eastAsia="Times"/>
                <w:color w:val="000000" w:themeColor="text1"/>
                <w:sz w:val="28"/>
                <w:szCs w:val="28"/>
              </w:rPr>
              <w:t xml:space="preserve">       FLAW                        GLASS            STEWARD                      BEGIN                 PAIN</w:t>
            </w:r>
          </w:p>
        </w:tc>
      </w:tr>
    </w:tbl>
    <w:p w14:paraId="22D4956A" w14:textId="67AEB8F2" w:rsidR="001F6C72" w:rsidRPr="000A7CE4" w:rsidRDefault="001F6C72" w:rsidP="000A7CE4">
      <w:pPr>
        <w:spacing w:line="288" w:lineRule="auto"/>
        <w:ind w:firstLine="720"/>
        <w:jc w:val="both"/>
        <w:rPr>
          <w:rFonts w:eastAsia="Times"/>
          <w:color w:val="000000" w:themeColor="text1"/>
          <w:sz w:val="28"/>
          <w:szCs w:val="28"/>
        </w:rPr>
      </w:pPr>
      <w:r w:rsidRPr="000A7CE4">
        <w:rPr>
          <w:rFonts w:eastAsia="Times"/>
          <w:color w:val="000000" w:themeColor="text1"/>
          <w:sz w:val="28"/>
          <w:szCs w:val="28"/>
        </w:rPr>
        <w:lastRenderedPageBreak/>
        <w:t xml:space="preserve">According to long-time residents of Thap Ninh village, Van Long Lagoon came into being following the </w:t>
      </w:r>
      <w:r w:rsidR="00DE40A2" w:rsidRPr="000A7CE4">
        <w:rPr>
          <w:rFonts w:eastAsia="Times"/>
          <w:color w:val="000000" w:themeColor="text1"/>
          <w:sz w:val="28"/>
          <w:szCs w:val="28"/>
        </w:rPr>
        <w:t xml:space="preserve">(0) ______________ </w:t>
      </w:r>
      <w:r w:rsidRPr="000A7CE4">
        <w:rPr>
          <w:rFonts w:eastAsia="Times"/>
          <w:color w:val="000000" w:themeColor="text1"/>
          <w:sz w:val="28"/>
          <w:szCs w:val="28"/>
        </w:rPr>
        <w:t>of a 30-kilometre dyke along the left bank of the Day River in 1960 as a flood-control measure. This embankment sealed off an extensive body of water, severing the limestone formations from the mainland and transforming them into striking karst islets dispersed throughout the wetland.</w:t>
      </w:r>
    </w:p>
    <w:p w14:paraId="5074BE70" w14:textId="3BBA9C34" w:rsidR="001F6C72" w:rsidRPr="000A7CE4" w:rsidRDefault="001F6C72" w:rsidP="000A7CE4">
      <w:pPr>
        <w:spacing w:line="288" w:lineRule="auto"/>
        <w:ind w:firstLine="720"/>
        <w:jc w:val="both"/>
        <w:rPr>
          <w:rFonts w:eastAsia="Times"/>
          <w:color w:val="000000" w:themeColor="text1"/>
          <w:sz w:val="28"/>
          <w:szCs w:val="28"/>
        </w:rPr>
      </w:pPr>
      <w:r w:rsidRPr="000A7CE4">
        <w:rPr>
          <w:rFonts w:eastAsia="Times"/>
          <w:color w:val="000000" w:themeColor="text1"/>
          <w:sz w:val="28"/>
          <w:szCs w:val="28"/>
        </w:rPr>
        <w:t xml:space="preserve">Acknowledging the site’s exceptional ecological value and visual allure, the local community collectively </w:t>
      </w:r>
      <w:r w:rsidR="00DE40A2" w:rsidRPr="000A7CE4">
        <w:rPr>
          <w:rFonts w:eastAsia="Times"/>
          <w:color w:val="000000" w:themeColor="text1"/>
          <w:sz w:val="28"/>
          <w:szCs w:val="28"/>
        </w:rPr>
        <w:t>(46)</w:t>
      </w:r>
      <w:r w:rsidRPr="000A7CE4">
        <w:rPr>
          <w:rFonts w:eastAsia="Times"/>
          <w:color w:val="000000" w:themeColor="text1"/>
          <w:sz w:val="28"/>
          <w:szCs w:val="28"/>
        </w:rPr>
        <w:t xml:space="preserve"> ____________ conservation efforts, imposing strict bans on deforestation and stone extraction while safeguarding both flora and fauna. Sustained grassroots </w:t>
      </w:r>
      <w:r w:rsidR="00DE40A2" w:rsidRPr="000A7CE4">
        <w:rPr>
          <w:rFonts w:eastAsia="Times"/>
          <w:color w:val="000000" w:themeColor="text1"/>
          <w:sz w:val="28"/>
          <w:szCs w:val="28"/>
        </w:rPr>
        <w:t xml:space="preserve">(47) </w:t>
      </w:r>
      <w:r w:rsidRPr="000A7CE4">
        <w:rPr>
          <w:rFonts w:eastAsia="Times"/>
          <w:color w:val="000000" w:themeColor="text1"/>
          <w:sz w:val="28"/>
          <w:szCs w:val="28"/>
        </w:rPr>
        <w:t>______________ over decades has enabled Van Long to flourish into a prominent ecotourism destination.</w:t>
      </w:r>
    </w:p>
    <w:p w14:paraId="43C35107" w14:textId="0ED998A0" w:rsidR="00E01EB4" w:rsidRPr="000A7CE4" w:rsidRDefault="001F6C72" w:rsidP="000A7CE4">
      <w:pPr>
        <w:spacing w:line="288" w:lineRule="auto"/>
        <w:ind w:firstLine="720"/>
        <w:jc w:val="both"/>
        <w:rPr>
          <w:rFonts w:eastAsia="Times"/>
          <w:color w:val="000000" w:themeColor="text1"/>
          <w:sz w:val="28"/>
          <w:szCs w:val="28"/>
        </w:rPr>
      </w:pPr>
      <w:r w:rsidRPr="000A7CE4">
        <w:rPr>
          <w:rFonts w:eastAsia="Times"/>
          <w:color w:val="000000" w:themeColor="text1"/>
          <w:sz w:val="28"/>
          <w:szCs w:val="28"/>
        </w:rPr>
        <w:t xml:space="preserve">Strolling along the dyke pathway, visitors are immersed in an expansive, </w:t>
      </w:r>
      <w:r w:rsidR="00DE40A2" w:rsidRPr="000A7CE4">
        <w:rPr>
          <w:rFonts w:eastAsia="Times"/>
          <w:color w:val="000000" w:themeColor="text1"/>
          <w:sz w:val="28"/>
          <w:szCs w:val="28"/>
        </w:rPr>
        <w:t>(48) ______________</w:t>
      </w:r>
      <w:r w:rsidRPr="000A7CE4">
        <w:rPr>
          <w:rFonts w:eastAsia="Times"/>
          <w:color w:val="000000" w:themeColor="text1"/>
          <w:sz w:val="28"/>
          <w:szCs w:val="28"/>
        </w:rPr>
        <w:t xml:space="preserve"> panorama. Serrated limestone pinnacles encircle the lagoon, their imposing silhouettes mirrored </w:t>
      </w:r>
      <w:r w:rsidR="00DE40A2" w:rsidRPr="000A7CE4">
        <w:rPr>
          <w:rFonts w:eastAsia="Times"/>
          <w:color w:val="000000" w:themeColor="text1"/>
          <w:sz w:val="28"/>
          <w:szCs w:val="28"/>
        </w:rPr>
        <w:t>(49) ______________</w:t>
      </w:r>
      <w:r w:rsidRPr="000A7CE4">
        <w:rPr>
          <w:rFonts w:eastAsia="Times"/>
          <w:color w:val="000000" w:themeColor="text1"/>
          <w:sz w:val="28"/>
          <w:szCs w:val="28"/>
        </w:rPr>
        <w:t xml:space="preserve"> on the </w:t>
      </w:r>
      <w:r w:rsidR="00DE40A2" w:rsidRPr="000A7CE4">
        <w:rPr>
          <w:rFonts w:eastAsia="Times"/>
          <w:color w:val="000000" w:themeColor="text1"/>
          <w:sz w:val="28"/>
          <w:szCs w:val="28"/>
        </w:rPr>
        <w:t>(50) ______________</w:t>
      </w:r>
      <w:r w:rsidRPr="000A7CE4">
        <w:rPr>
          <w:rFonts w:eastAsia="Times"/>
          <w:color w:val="000000" w:themeColor="text1"/>
          <w:sz w:val="28"/>
          <w:szCs w:val="28"/>
        </w:rPr>
        <w:t xml:space="preserve">  surface of the still water, which reflects the sky with remarkable clarity.</w:t>
      </w:r>
    </w:p>
    <w:p w14:paraId="0E7B24D2" w14:textId="77777777" w:rsidR="0087447E" w:rsidRDefault="0087447E" w:rsidP="000A7CE4">
      <w:pPr>
        <w:spacing w:line="288" w:lineRule="auto"/>
        <w:rPr>
          <w:rFonts w:eastAsia="Times"/>
          <w:b/>
          <w:bCs/>
          <w:i/>
          <w:iCs/>
          <w:color w:val="000000" w:themeColor="text1"/>
          <w:sz w:val="28"/>
          <w:szCs w:val="28"/>
          <w:lang w:val="vi-VN"/>
        </w:rPr>
      </w:pPr>
    </w:p>
    <w:p w14:paraId="3EBDEA4E" w14:textId="3104569A" w:rsidR="00DE40A2" w:rsidRPr="000A7CE4" w:rsidRDefault="00622654" w:rsidP="000A7CE4">
      <w:pPr>
        <w:spacing w:line="288" w:lineRule="auto"/>
        <w:rPr>
          <w:rFonts w:eastAsia="Times"/>
          <w:b/>
          <w:bCs/>
          <w:i/>
          <w:iCs/>
          <w:color w:val="000000" w:themeColor="text1"/>
          <w:sz w:val="28"/>
          <w:szCs w:val="28"/>
        </w:rPr>
      </w:pPr>
      <w:r w:rsidRPr="000A7CE4">
        <w:rPr>
          <w:rFonts w:eastAsia="Times"/>
          <w:b/>
          <w:bCs/>
          <w:i/>
          <w:iCs/>
          <w:color w:val="000000" w:themeColor="text1"/>
          <w:sz w:val="28"/>
          <w:szCs w:val="28"/>
        </w:rPr>
        <w:t>Your answers:</w:t>
      </w:r>
    </w:p>
    <w:tbl>
      <w:tblPr>
        <w:tblStyle w:val="TableGrid"/>
        <w:tblW w:w="0" w:type="auto"/>
        <w:tblLook w:val="04A0" w:firstRow="1" w:lastRow="0" w:firstColumn="1" w:lastColumn="0" w:noHBand="0" w:noVBand="1"/>
      </w:tblPr>
      <w:tblGrid>
        <w:gridCol w:w="3596"/>
        <w:gridCol w:w="3597"/>
        <w:gridCol w:w="3597"/>
      </w:tblGrid>
      <w:tr w:rsidR="007F357C" w:rsidRPr="000A7CE4" w14:paraId="25664727" w14:textId="77777777" w:rsidTr="00622654">
        <w:tc>
          <w:tcPr>
            <w:tcW w:w="3596" w:type="dxa"/>
          </w:tcPr>
          <w:p w14:paraId="7137B791" w14:textId="2DF3FDF7" w:rsidR="00622654" w:rsidRPr="000A7CE4" w:rsidRDefault="00622654" w:rsidP="000A7CE4">
            <w:pPr>
              <w:spacing w:line="288" w:lineRule="auto"/>
              <w:rPr>
                <w:rFonts w:eastAsia="Times"/>
                <w:i/>
                <w:iCs/>
                <w:color w:val="000000" w:themeColor="text1"/>
                <w:sz w:val="28"/>
                <w:szCs w:val="28"/>
              </w:rPr>
            </w:pPr>
            <w:r w:rsidRPr="000A7CE4">
              <w:rPr>
                <w:rFonts w:eastAsia="Times"/>
                <w:color w:val="000000" w:themeColor="text1"/>
                <w:sz w:val="28"/>
                <w:szCs w:val="28"/>
              </w:rPr>
              <w:t>0.</w:t>
            </w:r>
            <w:r w:rsidRPr="000A7CE4">
              <w:rPr>
                <w:rFonts w:eastAsia="Times"/>
                <w:i/>
                <w:iCs/>
                <w:color w:val="000000" w:themeColor="text1"/>
                <w:sz w:val="28"/>
                <w:szCs w:val="28"/>
              </w:rPr>
              <w:t xml:space="preserve"> construction</w:t>
            </w:r>
          </w:p>
        </w:tc>
        <w:tc>
          <w:tcPr>
            <w:tcW w:w="3597" w:type="dxa"/>
          </w:tcPr>
          <w:p w14:paraId="018A2B18" w14:textId="6FEACB21" w:rsidR="00622654" w:rsidRPr="000A7CE4" w:rsidRDefault="00622654" w:rsidP="000A7CE4">
            <w:pPr>
              <w:spacing w:line="288" w:lineRule="auto"/>
              <w:rPr>
                <w:rFonts w:eastAsia="Times"/>
                <w:color w:val="000000" w:themeColor="text1"/>
                <w:sz w:val="28"/>
                <w:szCs w:val="28"/>
              </w:rPr>
            </w:pPr>
            <w:r w:rsidRPr="000A7CE4">
              <w:rPr>
                <w:rFonts w:eastAsia="Times"/>
                <w:color w:val="000000" w:themeColor="text1"/>
                <w:sz w:val="28"/>
                <w:szCs w:val="28"/>
              </w:rPr>
              <w:t>46.</w:t>
            </w:r>
          </w:p>
        </w:tc>
        <w:tc>
          <w:tcPr>
            <w:tcW w:w="3597" w:type="dxa"/>
          </w:tcPr>
          <w:p w14:paraId="2CA3DD1C" w14:textId="4FD7766D" w:rsidR="00622654" w:rsidRPr="000A7CE4" w:rsidRDefault="00622654" w:rsidP="000A7CE4">
            <w:pPr>
              <w:spacing w:line="288" w:lineRule="auto"/>
              <w:rPr>
                <w:rFonts w:eastAsia="Times"/>
                <w:color w:val="000000" w:themeColor="text1"/>
                <w:sz w:val="28"/>
                <w:szCs w:val="28"/>
              </w:rPr>
            </w:pPr>
            <w:r w:rsidRPr="000A7CE4">
              <w:rPr>
                <w:rFonts w:eastAsia="Times"/>
                <w:color w:val="000000" w:themeColor="text1"/>
                <w:sz w:val="28"/>
                <w:szCs w:val="28"/>
              </w:rPr>
              <w:t>47.</w:t>
            </w:r>
          </w:p>
        </w:tc>
      </w:tr>
      <w:tr w:rsidR="007F357C" w:rsidRPr="000A7CE4" w14:paraId="2EFBCEF2" w14:textId="77777777" w:rsidTr="00622654">
        <w:tc>
          <w:tcPr>
            <w:tcW w:w="3596" w:type="dxa"/>
          </w:tcPr>
          <w:p w14:paraId="5FC46930" w14:textId="0CFABE29" w:rsidR="00622654" w:rsidRPr="000A7CE4" w:rsidRDefault="00622654" w:rsidP="000A7CE4">
            <w:pPr>
              <w:spacing w:line="288" w:lineRule="auto"/>
              <w:rPr>
                <w:rFonts w:eastAsia="Times"/>
                <w:color w:val="000000" w:themeColor="text1"/>
                <w:sz w:val="28"/>
                <w:szCs w:val="28"/>
              </w:rPr>
            </w:pPr>
            <w:r w:rsidRPr="000A7CE4">
              <w:rPr>
                <w:rFonts w:eastAsia="Times"/>
                <w:color w:val="000000" w:themeColor="text1"/>
                <w:sz w:val="28"/>
                <w:szCs w:val="28"/>
              </w:rPr>
              <w:t>48.</w:t>
            </w:r>
          </w:p>
        </w:tc>
        <w:tc>
          <w:tcPr>
            <w:tcW w:w="3597" w:type="dxa"/>
          </w:tcPr>
          <w:p w14:paraId="0D04399C" w14:textId="0A37F126" w:rsidR="00622654" w:rsidRPr="000A7CE4" w:rsidRDefault="00622654" w:rsidP="000A7CE4">
            <w:pPr>
              <w:spacing w:line="288" w:lineRule="auto"/>
              <w:rPr>
                <w:rFonts w:eastAsia="Times"/>
                <w:color w:val="000000" w:themeColor="text1"/>
                <w:sz w:val="28"/>
                <w:szCs w:val="28"/>
              </w:rPr>
            </w:pPr>
            <w:r w:rsidRPr="000A7CE4">
              <w:rPr>
                <w:rFonts w:eastAsia="Times"/>
                <w:color w:val="000000" w:themeColor="text1"/>
                <w:sz w:val="28"/>
                <w:szCs w:val="28"/>
              </w:rPr>
              <w:t>49.</w:t>
            </w:r>
          </w:p>
        </w:tc>
        <w:tc>
          <w:tcPr>
            <w:tcW w:w="3597" w:type="dxa"/>
          </w:tcPr>
          <w:p w14:paraId="7622C566" w14:textId="4F078DB6" w:rsidR="00622654" w:rsidRPr="000A7CE4" w:rsidRDefault="00622654" w:rsidP="000A7CE4">
            <w:pPr>
              <w:spacing w:line="288" w:lineRule="auto"/>
              <w:rPr>
                <w:rFonts w:eastAsia="Times"/>
                <w:color w:val="000000" w:themeColor="text1"/>
                <w:sz w:val="28"/>
                <w:szCs w:val="28"/>
              </w:rPr>
            </w:pPr>
            <w:r w:rsidRPr="000A7CE4">
              <w:rPr>
                <w:rFonts w:eastAsia="Times"/>
                <w:color w:val="000000" w:themeColor="text1"/>
                <w:sz w:val="28"/>
                <w:szCs w:val="28"/>
              </w:rPr>
              <w:t>50.</w:t>
            </w:r>
          </w:p>
        </w:tc>
      </w:tr>
    </w:tbl>
    <w:p w14:paraId="24643A93" w14:textId="77777777" w:rsidR="007F357C" w:rsidRPr="000A7CE4" w:rsidRDefault="007F357C" w:rsidP="000A7CE4">
      <w:pPr>
        <w:spacing w:line="288" w:lineRule="auto"/>
        <w:rPr>
          <w:b/>
          <w:bCs/>
          <w:color w:val="000000" w:themeColor="text1"/>
          <w:sz w:val="28"/>
          <w:szCs w:val="28"/>
        </w:rPr>
      </w:pPr>
    </w:p>
    <w:p w14:paraId="4E312F81" w14:textId="4BFC2D57" w:rsidR="00023EE3" w:rsidRPr="000A7CE4" w:rsidRDefault="00023EE3" w:rsidP="000A7CE4">
      <w:pPr>
        <w:spacing w:line="288" w:lineRule="auto"/>
        <w:jc w:val="both"/>
        <w:rPr>
          <w:b/>
          <w:bCs/>
          <w:i/>
          <w:iCs/>
          <w:color w:val="000000" w:themeColor="text1"/>
          <w:sz w:val="28"/>
          <w:szCs w:val="28"/>
        </w:rPr>
      </w:pPr>
      <w:r w:rsidRPr="000A7CE4">
        <w:rPr>
          <w:b/>
          <w:bCs/>
          <w:color w:val="000000" w:themeColor="text1"/>
          <w:sz w:val="28"/>
          <w:szCs w:val="28"/>
        </w:rPr>
        <w:t xml:space="preserve">Part 4. </w:t>
      </w:r>
      <w:r w:rsidRPr="000A7CE4">
        <w:rPr>
          <w:b/>
          <w:bCs/>
          <w:i/>
          <w:iCs/>
          <w:color w:val="000000" w:themeColor="text1"/>
          <w:sz w:val="28"/>
          <w:szCs w:val="28"/>
        </w:rPr>
        <w:t>The passage below contains SIX grammatical mistakes. The first one, (0), has been identified. For questions 51-55, UNDERLINE the remaining FIVE mistakes and WRITE THEIR CORRECT FORMS in the numbered boxes provided as the example (0).</w:t>
      </w:r>
    </w:p>
    <w:p w14:paraId="7A30A158" w14:textId="137CEB02" w:rsidR="00D97CA6" w:rsidRPr="000A7CE4" w:rsidRDefault="00D97CA6" w:rsidP="000A7CE4">
      <w:pPr>
        <w:spacing w:line="288" w:lineRule="auto"/>
        <w:ind w:firstLine="720"/>
        <w:jc w:val="both"/>
        <w:rPr>
          <w:color w:val="000000" w:themeColor="text1"/>
          <w:sz w:val="28"/>
          <w:szCs w:val="28"/>
        </w:rPr>
      </w:pPr>
      <w:r w:rsidRPr="000A7CE4">
        <w:rPr>
          <w:color w:val="000000" w:themeColor="text1"/>
          <w:sz w:val="28"/>
          <w:szCs w:val="28"/>
        </w:rPr>
        <w:t xml:space="preserve">Anyone who has ever been to a yoga or meditation </w:t>
      </w:r>
      <w:r w:rsidR="0045265C" w:rsidRPr="005151F7">
        <w:rPr>
          <w:b/>
          <w:bCs/>
          <w:color w:val="000000" w:themeColor="text1"/>
          <w:sz w:val="28"/>
          <w:szCs w:val="28"/>
          <w:u w:val="single"/>
          <w:lang w:val="vi-VN"/>
        </w:rPr>
        <w:t xml:space="preserve">(0) </w:t>
      </w:r>
      <w:r w:rsidRPr="005151F7">
        <w:rPr>
          <w:b/>
          <w:bCs/>
          <w:color w:val="000000" w:themeColor="text1"/>
          <w:sz w:val="28"/>
          <w:szCs w:val="28"/>
          <w:u w:val="single"/>
        </w:rPr>
        <w:t>class</w:t>
      </w:r>
      <w:r w:rsidR="00EB44D5" w:rsidRPr="005151F7">
        <w:rPr>
          <w:b/>
          <w:bCs/>
          <w:color w:val="000000" w:themeColor="text1"/>
          <w:sz w:val="28"/>
          <w:szCs w:val="28"/>
          <w:u w:val="single"/>
        </w:rPr>
        <w:t>es</w:t>
      </w:r>
      <w:r w:rsidRPr="000A7CE4">
        <w:rPr>
          <w:color w:val="000000" w:themeColor="text1"/>
          <w:sz w:val="28"/>
          <w:szCs w:val="28"/>
        </w:rPr>
        <w:t xml:space="preserve"> will know the enormous benefits of something as simple and natural as breathing. Inhale slowly and steadily, and you can relax your entire body. Stop and focus on the flow of each breath you take in and out, and you quieten and focus your mind. In fact</w:t>
      </w:r>
      <w:r w:rsidRPr="000A7CE4">
        <w:rPr>
          <w:color w:val="000000" w:themeColor="text1"/>
          <w:sz w:val="28"/>
          <w:szCs w:val="28"/>
          <w:lang w:val="vi-VN"/>
        </w:rPr>
        <w:t>,</w:t>
      </w:r>
      <w:r w:rsidRPr="000A7CE4">
        <w:rPr>
          <w:color w:val="000000" w:themeColor="text1"/>
          <w:sz w:val="28"/>
          <w:szCs w:val="28"/>
        </w:rPr>
        <w:t xml:space="preserve"> positive breathing will help you feel calmer, bring down your blood pressure and increase your mental alertness and energy levels.</w:t>
      </w:r>
    </w:p>
    <w:p w14:paraId="36AAA827" w14:textId="59DE1271" w:rsidR="00D97CA6" w:rsidRPr="000A7CE4" w:rsidRDefault="00D97CA6" w:rsidP="000A7CE4">
      <w:pPr>
        <w:spacing w:line="288" w:lineRule="auto"/>
        <w:ind w:firstLine="720"/>
        <w:jc w:val="both"/>
        <w:rPr>
          <w:color w:val="000000" w:themeColor="text1"/>
          <w:sz w:val="28"/>
          <w:szCs w:val="28"/>
        </w:rPr>
      </w:pPr>
      <w:r w:rsidRPr="000A7CE4">
        <w:rPr>
          <w:color w:val="000000" w:themeColor="text1"/>
          <w:sz w:val="28"/>
          <w:szCs w:val="28"/>
        </w:rPr>
        <w:t>Yet, breathing is so instinctive that most of the time we're hard even aware of it. Of course, that</w:t>
      </w:r>
      <w:r w:rsidR="00F90211" w:rsidRPr="000A7CE4">
        <w:rPr>
          <w:color w:val="000000" w:themeColor="text1"/>
          <w:sz w:val="28"/>
          <w:szCs w:val="28"/>
        </w:rPr>
        <w:t xml:space="preserve"> is</w:t>
      </w:r>
      <w:r w:rsidRPr="000A7CE4">
        <w:rPr>
          <w:color w:val="000000" w:themeColor="text1"/>
          <w:sz w:val="28"/>
          <w:szCs w:val="28"/>
        </w:rPr>
        <w:t xml:space="preserve"> precisely wh</w:t>
      </w:r>
      <w:r w:rsidR="00821260" w:rsidRPr="000A7CE4">
        <w:rPr>
          <w:color w:val="000000" w:themeColor="text1"/>
          <w:sz w:val="28"/>
          <w:szCs w:val="28"/>
        </w:rPr>
        <w:t>at</w:t>
      </w:r>
      <w:r w:rsidRPr="000A7CE4">
        <w:rPr>
          <w:color w:val="000000" w:themeColor="text1"/>
          <w:sz w:val="28"/>
          <w:szCs w:val="28"/>
        </w:rPr>
        <w:t xml:space="preserve"> it</w:t>
      </w:r>
      <w:r w:rsidR="00F90211" w:rsidRPr="000A7CE4">
        <w:rPr>
          <w:color w:val="000000" w:themeColor="text1"/>
          <w:sz w:val="28"/>
          <w:szCs w:val="28"/>
        </w:rPr>
        <w:t xml:space="preserve"> is</w:t>
      </w:r>
      <w:r w:rsidRPr="000A7CE4">
        <w:rPr>
          <w:color w:val="000000" w:themeColor="text1"/>
          <w:sz w:val="28"/>
          <w:szCs w:val="28"/>
        </w:rPr>
        <w:t xml:space="preserve"> easy to develop bad habits and why many of us do</w:t>
      </w:r>
      <w:r w:rsidR="00F90211" w:rsidRPr="000A7CE4">
        <w:rPr>
          <w:color w:val="000000" w:themeColor="text1"/>
          <w:sz w:val="28"/>
          <w:szCs w:val="28"/>
        </w:rPr>
        <w:t xml:space="preserve"> not</w:t>
      </w:r>
      <w:r w:rsidRPr="000A7CE4">
        <w:rPr>
          <w:color w:val="000000" w:themeColor="text1"/>
          <w:sz w:val="28"/>
          <w:szCs w:val="28"/>
        </w:rPr>
        <w:t xml:space="preserve"> do it as well as we should. But with a little practice, getting it right can bring instant health benefits. These include feeling more relaxed and being more mentally alert. You may also find that there</w:t>
      </w:r>
      <w:r w:rsidR="00AA75B5" w:rsidRPr="000A7CE4">
        <w:rPr>
          <w:color w:val="000000" w:themeColor="text1"/>
          <w:sz w:val="28"/>
          <w:szCs w:val="28"/>
        </w:rPr>
        <w:t xml:space="preserve"> is </w:t>
      </w:r>
      <w:r w:rsidRPr="000A7CE4">
        <w:rPr>
          <w:color w:val="000000" w:themeColor="text1"/>
          <w:sz w:val="28"/>
          <w:szCs w:val="28"/>
        </w:rPr>
        <w:t>an improvement in some physical symptoms, such as bloat</w:t>
      </w:r>
      <w:r w:rsidR="00821260" w:rsidRPr="000A7CE4">
        <w:rPr>
          <w:color w:val="000000" w:themeColor="text1"/>
          <w:sz w:val="28"/>
          <w:szCs w:val="28"/>
        </w:rPr>
        <w:t>s</w:t>
      </w:r>
      <w:r w:rsidRPr="000A7CE4">
        <w:rPr>
          <w:color w:val="000000" w:themeColor="text1"/>
          <w:sz w:val="28"/>
          <w:szCs w:val="28"/>
        </w:rPr>
        <w:t xml:space="preserve"> and stomach pains, dizziness, headaches, pins and needles and low energy.</w:t>
      </w:r>
    </w:p>
    <w:p w14:paraId="4C01AB52" w14:textId="718F5123" w:rsidR="00D97CA6" w:rsidRPr="000A7CE4" w:rsidRDefault="00D97CA6" w:rsidP="000A7CE4">
      <w:pPr>
        <w:spacing w:line="288" w:lineRule="auto"/>
        <w:ind w:firstLine="720"/>
        <w:jc w:val="both"/>
        <w:rPr>
          <w:color w:val="000000" w:themeColor="text1"/>
          <w:sz w:val="28"/>
          <w:szCs w:val="28"/>
          <w:lang w:val="vi-VN"/>
        </w:rPr>
      </w:pPr>
      <w:r w:rsidRPr="000A7CE4">
        <w:rPr>
          <w:color w:val="000000" w:themeColor="text1"/>
          <w:sz w:val="28"/>
          <w:szCs w:val="28"/>
        </w:rPr>
        <w:t>Learning to breathe correctly can dramatically improve your wellbeing and quality of life. Most people think that poor breathing means that you don't get enough oxygen, but it</w:t>
      </w:r>
      <w:r w:rsidR="00AA75B5" w:rsidRPr="000A7CE4">
        <w:rPr>
          <w:color w:val="000000" w:themeColor="text1"/>
          <w:sz w:val="28"/>
          <w:szCs w:val="28"/>
        </w:rPr>
        <w:t xml:space="preserve"> is</w:t>
      </w:r>
      <w:r w:rsidRPr="000A7CE4">
        <w:rPr>
          <w:color w:val="000000" w:themeColor="text1"/>
          <w:sz w:val="28"/>
          <w:szCs w:val="28"/>
        </w:rPr>
        <w:t xml:space="preserve"> actually</w:t>
      </w:r>
      <w:r w:rsidRPr="000A7CE4">
        <w:rPr>
          <w:color w:val="000000" w:themeColor="text1"/>
          <w:sz w:val="28"/>
          <w:szCs w:val="28"/>
          <w:lang w:val="vi-VN"/>
        </w:rPr>
        <w:t xml:space="preserve"> </w:t>
      </w:r>
      <w:r w:rsidRPr="000A7CE4">
        <w:rPr>
          <w:color w:val="000000" w:themeColor="text1"/>
          <w:sz w:val="28"/>
          <w:szCs w:val="28"/>
        </w:rPr>
        <w:t>the carbon dioxide you</w:t>
      </w:r>
      <w:r w:rsidR="00AA75B5" w:rsidRPr="000A7CE4">
        <w:rPr>
          <w:color w:val="000000" w:themeColor="text1"/>
          <w:sz w:val="28"/>
          <w:szCs w:val="28"/>
        </w:rPr>
        <w:t xml:space="preserve"> are</w:t>
      </w:r>
      <w:r w:rsidRPr="000A7CE4">
        <w:rPr>
          <w:color w:val="000000" w:themeColor="text1"/>
          <w:sz w:val="28"/>
          <w:szCs w:val="28"/>
        </w:rPr>
        <w:t xml:space="preserve"> miss</w:t>
      </w:r>
      <w:r w:rsidR="00821260" w:rsidRPr="000A7CE4">
        <w:rPr>
          <w:color w:val="000000" w:themeColor="text1"/>
          <w:sz w:val="28"/>
          <w:szCs w:val="28"/>
        </w:rPr>
        <w:t>ed</w:t>
      </w:r>
      <w:r w:rsidRPr="000A7CE4">
        <w:rPr>
          <w:color w:val="000000" w:themeColor="text1"/>
          <w:sz w:val="28"/>
          <w:szCs w:val="28"/>
        </w:rPr>
        <w:t xml:space="preserve"> out </w:t>
      </w:r>
      <w:r w:rsidRPr="000A7CE4">
        <w:rPr>
          <w:color w:val="000000" w:themeColor="text1"/>
          <w:sz w:val="28"/>
          <w:szCs w:val="28"/>
          <w:lang w:val="vi-VN"/>
        </w:rPr>
        <w:t>on.</w:t>
      </w:r>
    </w:p>
    <w:p w14:paraId="369406A9" w14:textId="77777777" w:rsidR="00023EE3" w:rsidRPr="000A7CE4" w:rsidRDefault="00023EE3" w:rsidP="000A7CE4">
      <w:pPr>
        <w:spacing w:line="288" w:lineRule="auto"/>
        <w:rPr>
          <w:rFonts w:eastAsia="Times"/>
          <w:b/>
          <w:bCs/>
          <w:i/>
          <w:iCs/>
          <w:color w:val="000000" w:themeColor="text1"/>
          <w:sz w:val="28"/>
          <w:szCs w:val="28"/>
        </w:rPr>
      </w:pPr>
      <w:r w:rsidRPr="000A7CE4">
        <w:rPr>
          <w:rFonts w:eastAsia="Times"/>
          <w:b/>
          <w:bCs/>
          <w:i/>
          <w:iCs/>
          <w:color w:val="000000" w:themeColor="text1"/>
          <w:sz w:val="28"/>
          <w:szCs w:val="28"/>
        </w:rPr>
        <w:t>Your answers:</w:t>
      </w:r>
    </w:p>
    <w:tbl>
      <w:tblPr>
        <w:tblStyle w:val="TableGrid"/>
        <w:tblW w:w="0" w:type="auto"/>
        <w:tblLook w:val="04A0" w:firstRow="1" w:lastRow="0" w:firstColumn="1" w:lastColumn="0" w:noHBand="0" w:noVBand="1"/>
      </w:tblPr>
      <w:tblGrid>
        <w:gridCol w:w="3596"/>
        <w:gridCol w:w="3597"/>
        <w:gridCol w:w="3597"/>
      </w:tblGrid>
      <w:tr w:rsidR="007F357C" w:rsidRPr="000A7CE4" w14:paraId="1DE063BD" w14:textId="77777777" w:rsidTr="004B6CEB">
        <w:tc>
          <w:tcPr>
            <w:tcW w:w="3596" w:type="dxa"/>
          </w:tcPr>
          <w:p w14:paraId="67D04F65" w14:textId="169531D1" w:rsidR="00023EE3" w:rsidRPr="000A7CE4" w:rsidRDefault="00023EE3" w:rsidP="000A7CE4">
            <w:pPr>
              <w:spacing w:line="288" w:lineRule="auto"/>
              <w:rPr>
                <w:i/>
                <w:iCs/>
                <w:color w:val="000000" w:themeColor="text1"/>
                <w:sz w:val="28"/>
                <w:szCs w:val="28"/>
              </w:rPr>
            </w:pPr>
            <w:r w:rsidRPr="000A7CE4">
              <w:rPr>
                <w:rFonts w:eastAsia="Times"/>
                <w:color w:val="000000" w:themeColor="text1"/>
                <w:sz w:val="28"/>
                <w:szCs w:val="28"/>
              </w:rPr>
              <w:lastRenderedPageBreak/>
              <w:t>0.</w:t>
            </w:r>
            <w:r w:rsidRPr="000A7CE4">
              <w:rPr>
                <w:rFonts w:eastAsia="Times"/>
                <w:i/>
                <w:iCs/>
                <w:color w:val="000000" w:themeColor="text1"/>
                <w:sz w:val="28"/>
                <w:szCs w:val="28"/>
              </w:rPr>
              <w:t xml:space="preserve"> </w:t>
            </w:r>
            <w:r w:rsidRPr="000A7CE4">
              <w:rPr>
                <w:i/>
                <w:iCs/>
                <w:color w:val="000000" w:themeColor="text1"/>
                <w:sz w:val="28"/>
                <w:szCs w:val="28"/>
              </w:rPr>
              <w:t>classes – class</w:t>
            </w:r>
          </w:p>
        </w:tc>
        <w:tc>
          <w:tcPr>
            <w:tcW w:w="3597" w:type="dxa"/>
          </w:tcPr>
          <w:p w14:paraId="3D82B2E7" w14:textId="595C5B0A" w:rsidR="00023EE3" w:rsidRPr="000A7CE4" w:rsidRDefault="00023EE3" w:rsidP="000A7CE4">
            <w:pPr>
              <w:spacing w:line="288" w:lineRule="auto"/>
              <w:rPr>
                <w:rFonts w:eastAsia="Times"/>
                <w:color w:val="000000" w:themeColor="text1"/>
                <w:sz w:val="28"/>
                <w:szCs w:val="28"/>
              </w:rPr>
            </w:pPr>
            <w:r w:rsidRPr="000A7CE4">
              <w:rPr>
                <w:rFonts w:eastAsia="Times"/>
                <w:color w:val="000000" w:themeColor="text1"/>
                <w:sz w:val="28"/>
                <w:szCs w:val="28"/>
              </w:rPr>
              <w:t>51.</w:t>
            </w:r>
          </w:p>
        </w:tc>
        <w:tc>
          <w:tcPr>
            <w:tcW w:w="3597" w:type="dxa"/>
          </w:tcPr>
          <w:p w14:paraId="5A162042" w14:textId="6CF1E3EA" w:rsidR="00023EE3" w:rsidRPr="000A7CE4" w:rsidRDefault="00023EE3" w:rsidP="000A7CE4">
            <w:pPr>
              <w:spacing w:line="288" w:lineRule="auto"/>
              <w:rPr>
                <w:rFonts w:eastAsia="Times"/>
                <w:color w:val="000000" w:themeColor="text1"/>
                <w:sz w:val="28"/>
                <w:szCs w:val="28"/>
              </w:rPr>
            </w:pPr>
            <w:r w:rsidRPr="000A7CE4">
              <w:rPr>
                <w:rFonts w:eastAsia="Times"/>
                <w:color w:val="000000" w:themeColor="text1"/>
                <w:sz w:val="28"/>
                <w:szCs w:val="28"/>
              </w:rPr>
              <w:t>52.</w:t>
            </w:r>
          </w:p>
        </w:tc>
      </w:tr>
      <w:tr w:rsidR="007F357C" w:rsidRPr="000A7CE4" w14:paraId="1082737B" w14:textId="77777777" w:rsidTr="004B6CEB">
        <w:tc>
          <w:tcPr>
            <w:tcW w:w="3596" w:type="dxa"/>
          </w:tcPr>
          <w:p w14:paraId="445F0262" w14:textId="083720CE" w:rsidR="00023EE3" w:rsidRPr="000A7CE4" w:rsidRDefault="00023EE3" w:rsidP="000A7CE4">
            <w:pPr>
              <w:spacing w:line="288" w:lineRule="auto"/>
              <w:rPr>
                <w:rFonts w:eastAsia="Times"/>
                <w:color w:val="000000" w:themeColor="text1"/>
                <w:sz w:val="28"/>
                <w:szCs w:val="28"/>
              </w:rPr>
            </w:pPr>
            <w:r w:rsidRPr="000A7CE4">
              <w:rPr>
                <w:rFonts w:eastAsia="Times"/>
                <w:color w:val="000000" w:themeColor="text1"/>
                <w:sz w:val="28"/>
                <w:szCs w:val="28"/>
              </w:rPr>
              <w:t>53.</w:t>
            </w:r>
          </w:p>
        </w:tc>
        <w:tc>
          <w:tcPr>
            <w:tcW w:w="3597" w:type="dxa"/>
          </w:tcPr>
          <w:p w14:paraId="0BEB3056" w14:textId="12FFBA03" w:rsidR="00023EE3" w:rsidRPr="000A7CE4" w:rsidRDefault="00023EE3" w:rsidP="000A7CE4">
            <w:pPr>
              <w:spacing w:line="288" w:lineRule="auto"/>
              <w:rPr>
                <w:rFonts w:eastAsia="Times"/>
                <w:color w:val="000000" w:themeColor="text1"/>
                <w:sz w:val="28"/>
                <w:szCs w:val="28"/>
              </w:rPr>
            </w:pPr>
            <w:r w:rsidRPr="000A7CE4">
              <w:rPr>
                <w:rFonts w:eastAsia="Times"/>
                <w:color w:val="000000" w:themeColor="text1"/>
                <w:sz w:val="28"/>
                <w:szCs w:val="28"/>
              </w:rPr>
              <w:t>54.</w:t>
            </w:r>
          </w:p>
        </w:tc>
        <w:tc>
          <w:tcPr>
            <w:tcW w:w="3597" w:type="dxa"/>
          </w:tcPr>
          <w:p w14:paraId="58AA18B3" w14:textId="63265C20" w:rsidR="00023EE3" w:rsidRPr="000A7CE4" w:rsidRDefault="00023EE3" w:rsidP="000A7CE4">
            <w:pPr>
              <w:spacing w:line="288" w:lineRule="auto"/>
              <w:rPr>
                <w:rFonts w:eastAsia="Times"/>
                <w:color w:val="000000" w:themeColor="text1"/>
                <w:sz w:val="28"/>
                <w:szCs w:val="28"/>
              </w:rPr>
            </w:pPr>
            <w:r w:rsidRPr="000A7CE4">
              <w:rPr>
                <w:rFonts w:eastAsia="Times"/>
                <w:color w:val="000000" w:themeColor="text1"/>
                <w:sz w:val="28"/>
                <w:szCs w:val="28"/>
              </w:rPr>
              <w:t>55.</w:t>
            </w:r>
          </w:p>
        </w:tc>
      </w:tr>
    </w:tbl>
    <w:p w14:paraId="5AD9BA32" w14:textId="77777777" w:rsidR="002A1836" w:rsidRPr="000A7CE4" w:rsidRDefault="002A1836" w:rsidP="000A7CE4">
      <w:pPr>
        <w:spacing w:line="288" w:lineRule="auto"/>
        <w:jc w:val="both"/>
        <w:textAlignment w:val="baseline"/>
        <w:rPr>
          <w:color w:val="000000" w:themeColor="text1"/>
          <w:sz w:val="28"/>
          <w:szCs w:val="28"/>
          <w:lang w:val="vi-VN"/>
        </w:rPr>
      </w:pPr>
    </w:p>
    <w:p w14:paraId="5667DD48" w14:textId="1E681F71" w:rsidR="00821260" w:rsidRPr="000A7CE4" w:rsidRDefault="00D22EE1" w:rsidP="000A7CE4">
      <w:pPr>
        <w:pStyle w:val="p1"/>
        <w:spacing w:before="0" w:beforeAutospacing="0" w:after="0" w:afterAutospacing="0" w:line="288" w:lineRule="auto"/>
        <w:rPr>
          <w:b/>
          <w:bCs/>
          <w:color w:val="000000" w:themeColor="text1"/>
          <w:sz w:val="28"/>
          <w:szCs w:val="28"/>
          <w:lang w:val="en-US"/>
        </w:rPr>
      </w:pPr>
      <w:r w:rsidRPr="000A7CE4">
        <w:rPr>
          <w:b/>
          <w:bCs/>
          <w:color w:val="000000" w:themeColor="text1"/>
          <w:sz w:val="28"/>
          <w:szCs w:val="28"/>
          <w:lang w:val="en-US"/>
        </w:rPr>
        <w:t>II. 2. READING COMPREHENSION (5.0 POINTS)</w:t>
      </w:r>
    </w:p>
    <w:p w14:paraId="15FD6E5D" w14:textId="77777777" w:rsidR="006B1A0D" w:rsidRPr="000A7CE4" w:rsidRDefault="006B1A0D" w:rsidP="000A7CE4">
      <w:pPr>
        <w:spacing w:line="288" w:lineRule="auto"/>
        <w:rPr>
          <w:b/>
          <w:bCs/>
          <w:i/>
          <w:iCs/>
          <w:color w:val="000000" w:themeColor="text1"/>
          <w:sz w:val="28"/>
          <w:szCs w:val="28"/>
        </w:rPr>
      </w:pPr>
      <w:r w:rsidRPr="000A7CE4">
        <w:rPr>
          <w:b/>
          <w:bCs/>
          <w:color w:val="000000" w:themeColor="text1"/>
          <w:sz w:val="28"/>
          <w:szCs w:val="28"/>
        </w:rPr>
        <w:t xml:space="preserve">Part 1. </w:t>
      </w:r>
      <w:r w:rsidRPr="000A7CE4">
        <w:rPr>
          <w:b/>
          <w:bCs/>
          <w:i/>
          <w:iCs/>
          <w:color w:val="000000" w:themeColor="text1"/>
          <w:sz w:val="28"/>
          <w:szCs w:val="28"/>
        </w:rPr>
        <w:t>Four questions 56-65, read the following passage and fill in each of the numbered spaces with ONE syllable word. Write your answers in the corresponding numbered boxes provided.</w:t>
      </w:r>
    </w:p>
    <w:p w14:paraId="4DBDA215" w14:textId="0C7E7FEC" w:rsidR="00821260" w:rsidRPr="000A7CE4" w:rsidRDefault="00821260" w:rsidP="005151F7">
      <w:pPr>
        <w:spacing w:line="288" w:lineRule="auto"/>
        <w:ind w:firstLine="720"/>
        <w:jc w:val="both"/>
        <w:rPr>
          <w:b/>
          <w:bCs/>
          <w:i/>
          <w:iCs/>
          <w:color w:val="000000" w:themeColor="text1"/>
          <w:sz w:val="28"/>
          <w:szCs w:val="28"/>
        </w:rPr>
      </w:pPr>
      <w:r w:rsidRPr="000A7CE4">
        <w:rPr>
          <w:color w:val="000000" w:themeColor="text1"/>
          <w:sz w:val="28"/>
          <w:szCs w:val="28"/>
        </w:rPr>
        <w:t xml:space="preserve">Discarded dirty dishes are providing new hints about the cuisines of Stone Age hunter-gatherers in northern and eastern Europe. A new analysis of pottery shards </w:t>
      </w:r>
      <w:r w:rsidR="00C13DF2" w:rsidRPr="000A7CE4">
        <w:rPr>
          <w:color w:val="000000" w:themeColor="text1"/>
          <w:sz w:val="28"/>
          <w:szCs w:val="28"/>
          <w:lang w:val="vi-VN"/>
        </w:rPr>
        <w:t xml:space="preserve">(56) </w:t>
      </w:r>
      <w:r w:rsidR="002B32B5" w:rsidRPr="000A7CE4">
        <w:rPr>
          <w:color w:val="000000" w:themeColor="text1"/>
          <w:sz w:val="28"/>
          <w:szCs w:val="28"/>
          <w:lang w:val="en-US"/>
        </w:rPr>
        <w:t xml:space="preserve">________ </w:t>
      </w:r>
      <w:r w:rsidRPr="000A7CE4">
        <w:rPr>
          <w:color w:val="000000" w:themeColor="text1"/>
          <w:sz w:val="28"/>
          <w:szCs w:val="28"/>
        </w:rPr>
        <w:t xml:space="preserve">the region reveals that people living from 6,000 to 3,000 B.C. were choosy about which </w:t>
      </w:r>
      <w:r w:rsidR="00C13DF2" w:rsidRPr="000A7CE4">
        <w:rPr>
          <w:color w:val="000000" w:themeColor="text1"/>
          <w:sz w:val="28"/>
          <w:szCs w:val="28"/>
          <w:lang w:val="vi-VN"/>
        </w:rPr>
        <w:t xml:space="preserve">(57) </w:t>
      </w:r>
      <w:r w:rsidR="002B32B5" w:rsidRPr="000A7CE4">
        <w:rPr>
          <w:color w:val="000000" w:themeColor="text1"/>
          <w:sz w:val="28"/>
          <w:szCs w:val="28"/>
          <w:lang w:val="en-US"/>
        </w:rPr>
        <w:t xml:space="preserve">________ </w:t>
      </w:r>
      <w:r w:rsidRPr="000A7CE4">
        <w:rPr>
          <w:color w:val="000000" w:themeColor="text1"/>
          <w:sz w:val="28"/>
          <w:szCs w:val="28"/>
        </w:rPr>
        <w:t>- berries, grasses or legumes - that they mixed with fish.</w:t>
      </w:r>
    </w:p>
    <w:p w14:paraId="7EFFE8E6" w14:textId="7228F038" w:rsidR="00821260" w:rsidRPr="000A7CE4" w:rsidRDefault="00821260" w:rsidP="000A7CE4">
      <w:pPr>
        <w:pStyle w:val="ekqkg"/>
        <w:shd w:val="clear" w:color="auto" w:fill="FFFFFF"/>
        <w:spacing w:before="0" w:beforeAutospacing="0" w:after="0" w:afterAutospacing="0" w:line="288" w:lineRule="auto"/>
        <w:ind w:firstLine="720"/>
        <w:jc w:val="both"/>
        <w:rPr>
          <w:color w:val="000000" w:themeColor="text1"/>
          <w:sz w:val="28"/>
          <w:szCs w:val="28"/>
        </w:rPr>
      </w:pPr>
      <w:r w:rsidRPr="000A7CE4">
        <w:rPr>
          <w:color w:val="000000" w:themeColor="text1"/>
          <w:sz w:val="28"/>
          <w:szCs w:val="28"/>
        </w:rPr>
        <w:t xml:space="preserve">“We believe these culinary </w:t>
      </w:r>
      <w:r w:rsidR="00C13DF2" w:rsidRPr="000A7CE4">
        <w:rPr>
          <w:color w:val="000000" w:themeColor="text1"/>
          <w:sz w:val="28"/>
          <w:szCs w:val="28"/>
          <w:lang w:val="vi-VN"/>
        </w:rPr>
        <w:t xml:space="preserve">(58) </w:t>
      </w:r>
      <w:r w:rsidR="002B32B5" w:rsidRPr="000A7CE4">
        <w:rPr>
          <w:color w:val="000000" w:themeColor="text1"/>
          <w:sz w:val="28"/>
          <w:szCs w:val="28"/>
          <w:lang w:val="en-US"/>
        </w:rPr>
        <w:t xml:space="preserve">________ </w:t>
      </w:r>
      <w:r w:rsidRPr="000A7CE4">
        <w:rPr>
          <w:color w:val="000000" w:themeColor="text1"/>
          <w:sz w:val="28"/>
          <w:szCs w:val="28"/>
        </w:rPr>
        <w:t>are very far back into the past,” says</w:t>
      </w:r>
      <w:r w:rsidRPr="000A7CE4">
        <w:rPr>
          <w:rStyle w:val="apple-converted-space"/>
          <w:color w:val="000000" w:themeColor="text1"/>
          <w:sz w:val="28"/>
          <w:szCs w:val="28"/>
        </w:rPr>
        <w:t> </w:t>
      </w:r>
      <w:hyperlink r:id="rId8" w:tgtFrame="_blank" w:history="1">
        <w:r w:rsidRPr="000A7CE4">
          <w:rPr>
            <w:rStyle w:val="Hyperlink"/>
            <w:color w:val="000000" w:themeColor="text1"/>
            <w:sz w:val="28"/>
            <w:szCs w:val="28"/>
            <w:u w:val="none"/>
          </w:rPr>
          <w:t>Lara González Carretero</w:t>
        </w:r>
      </w:hyperlink>
      <w:r w:rsidRPr="000A7CE4">
        <w:rPr>
          <w:color w:val="000000" w:themeColor="text1"/>
          <w:sz w:val="28"/>
          <w:szCs w:val="28"/>
        </w:rPr>
        <w:t xml:space="preserve">, archaeobotanist the University of York in England who </w:t>
      </w:r>
      <w:r w:rsidR="00C13DF2" w:rsidRPr="000A7CE4">
        <w:rPr>
          <w:color w:val="000000" w:themeColor="text1"/>
          <w:sz w:val="28"/>
          <w:szCs w:val="28"/>
          <w:lang w:val="vi-VN"/>
        </w:rPr>
        <w:t xml:space="preserve">(59) </w:t>
      </w:r>
      <w:r w:rsidR="002B32B5" w:rsidRPr="000A7CE4">
        <w:rPr>
          <w:color w:val="000000" w:themeColor="text1"/>
          <w:sz w:val="28"/>
          <w:szCs w:val="28"/>
          <w:lang w:val="en-US"/>
        </w:rPr>
        <w:t xml:space="preserve">________ </w:t>
      </w:r>
      <w:r w:rsidRPr="000A7CE4">
        <w:rPr>
          <w:color w:val="000000" w:themeColor="text1"/>
          <w:sz w:val="28"/>
          <w:szCs w:val="28"/>
        </w:rPr>
        <w:t>the work</w:t>
      </w:r>
      <w:r w:rsidRPr="000A7CE4">
        <w:rPr>
          <w:rStyle w:val="apple-converted-space"/>
          <w:color w:val="000000" w:themeColor="text1"/>
          <w:sz w:val="28"/>
          <w:szCs w:val="28"/>
        </w:rPr>
        <w:t> </w:t>
      </w:r>
      <w:hyperlink r:id="rId9" w:tgtFrame="_blank" w:history="1">
        <w:r w:rsidRPr="000A7CE4">
          <w:rPr>
            <w:rStyle w:val="Hyperlink"/>
            <w:color w:val="000000" w:themeColor="text1"/>
            <w:sz w:val="28"/>
            <w:szCs w:val="28"/>
            <w:u w:val="none"/>
          </w:rPr>
          <w:t>published</w:t>
        </w:r>
      </w:hyperlink>
      <w:r w:rsidRPr="000A7CE4">
        <w:rPr>
          <w:rStyle w:val="apple-converted-space"/>
          <w:color w:val="000000" w:themeColor="text1"/>
          <w:sz w:val="28"/>
          <w:szCs w:val="28"/>
        </w:rPr>
        <w:t> </w:t>
      </w:r>
      <w:r w:rsidRPr="000A7CE4">
        <w:rPr>
          <w:color w:val="000000" w:themeColor="text1"/>
          <w:sz w:val="28"/>
          <w:szCs w:val="28"/>
        </w:rPr>
        <w:t>March 4 in</w:t>
      </w:r>
      <w:r w:rsidRPr="000A7CE4">
        <w:rPr>
          <w:rStyle w:val="apple-converted-space"/>
          <w:color w:val="000000" w:themeColor="text1"/>
          <w:sz w:val="28"/>
          <w:szCs w:val="28"/>
        </w:rPr>
        <w:t> </w:t>
      </w:r>
      <w:r w:rsidRPr="000A7CE4">
        <w:rPr>
          <w:i/>
          <w:iCs/>
          <w:color w:val="000000" w:themeColor="text1"/>
          <w:sz w:val="28"/>
          <w:szCs w:val="28"/>
        </w:rPr>
        <w:t>PLOS One</w:t>
      </w:r>
      <w:r w:rsidRPr="000A7CE4">
        <w:rPr>
          <w:color w:val="000000" w:themeColor="text1"/>
          <w:sz w:val="28"/>
          <w:szCs w:val="28"/>
        </w:rPr>
        <w:t xml:space="preserve">. Researchers have found that humans developed elements of cuisine, preparing certain foods, </w:t>
      </w:r>
      <w:r w:rsidR="00C13DF2" w:rsidRPr="000A7CE4">
        <w:rPr>
          <w:color w:val="000000" w:themeColor="text1"/>
          <w:sz w:val="28"/>
          <w:szCs w:val="28"/>
          <w:lang w:val="vi-VN"/>
        </w:rPr>
        <w:t xml:space="preserve">(60) </w:t>
      </w:r>
      <w:r w:rsidR="002B32B5" w:rsidRPr="000A7CE4">
        <w:rPr>
          <w:color w:val="000000" w:themeColor="text1"/>
          <w:sz w:val="28"/>
          <w:szCs w:val="28"/>
          <w:lang w:val="en-US"/>
        </w:rPr>
        <w:t xml:space="preserve">________ </w:t>
      </w:r>
      <w:r w:rsidRPr="000A7CE4">
        <w:rPr>
          <w:color w:val="000000" w:themeColor="text1"/>
          <w:sz w:val="28"/>
          <w:szCs w:val="28"/>
        </w:rPr>
        <w:t>they started planting crops and domesticating animals. The findings suggest “this perhaps is happening far earlier on than what we thought,” she says.</w:t>
      </w:r>
    </w:p>
    <w:p w14:paraId="7FEAB438" w14:textId="77777777" w:rsidR="002B32B5" w:rsidRPr="000A7CE4" w:rsidRDefault="00821260" w:rsidP="000A7CE4">
      <w:pPr>
        <w:pStyle w:val="ekqkg"/>
        <w:shd w:val="clear" w:color="auto" w:fill="FFFFFF"/>
        <w:spacing w:before="0" w:beforeAutospacing="0" w:after="0" w:afterAutospacing="0" w:line="288" w:lineRule="auto"/>
        <w:ind w:firstLine="720"/>
        <w:jc w:val="both"/>
        <w:rPr>
          <w:color w:val="000000" w:themeColor="text1"/>
          <w:sz w:val="28"/>
          <w:szCs w:val="28"/>
        </w:rPr>
      </w:pPr>
      <w:r w:rsidRPr="000A7CE4">
        <w:rPr>
          <w:color w:val="000000" w:themeColor="text1"/>
          <w:sz w:val="28"/>
          <w:szCs w:val="28"/>
        </w:rPr>
        <w:t xml:space="preserve">Archaeologists have </w:t>
      </w:r>
      <w:r w:rsidR="00C13DF2" w:rsidRPr="000A7CE4">
        <w:rPr>
          <w:color w:val="000000" w:themeColor="text1"/>
          <w:sz w:val="28"/>
          <w:szCs w:val="28"/>
          <w:lang w:val="vi-VN"/>
        </w:rPr>
        <w:t xml:space="preserve">(61) </w:t>
      </w:r>
      <w:r w:rsidR="002B32B5" w:rsidRPr="000A7CE4">
        <w:rPr>
          <w:color w:val="000000" w:themeColor="text1"/>
          <w:sz w:val="28"/>
          <w:szCs w:val="28"/>
          <w:lang w:val="en-US"/>
        </w:rPr>
        <w:t xml:space="preserve">________ </w:t>
      </w:r>
      <w:r w:rsidRPr="000A7CE4">
        <w:rPr>
          <w:color w:val="000000" w:themeColor="text1"/>
          <w:sz w:val="28"/>
          <w:szCs w:val="28"/>
        </w:rPr>
        <w:t>known that ancient people who lived in these parts of Europe, often at sites on rivers, ate their fish. They</w:t>
      </w:r>
      <w:r w:rsidR="00C561D6" w:rsidRPr="000A7CE4">
        <w:rPr>
          <w:color w:val="000000" w:themeColor="text1"/>
          <w:sz w:val="28"/>
          <w:szCs w:val="28"/>
        </w:rPr>
        <w:t xml:space="preserve"> have</w:t>
      </w:r>
      <w:r w:rsidRPr="000A7CE4">
        <w:rPr>
          <w:color w:val="000000" w:themeColor="text1"/>
          <w:sz w:val="28"/>
          <w:szCs w:val="28"/>
        </w:rPr>
        <w:t xml:space="preserve"> found objects such as harpoons and nets and traces of lipids, fatty molecules, from fish in ancient pots. But far </w:t>
      </w:r>
      <w:r w:rsidR="00C13DF2" w:rsidRPr="000A7CE4">
        <w:rPr>
          <w:color w:val="000000" w:themeColor="text1"/>
          <w:sz w:val="28"/>
          <w:szCs w:val="28"/>
          <w:lang w:val="vi-VN"/>
        </w:rPr>
        <w:t xml:space="preserve">(62) </w:t>
      </w:r>
      <w:r w:rsidR="002B32B5" w:rsidRPr="000A7CE4">
        <w:rPr>
          <w:color w:val="000000" w:themeColor="text1"/>
          <w:sz w:val="28"/>
          <w:szCs w:val="28"/>
          <w:lang w:val="en-US"/>
        </w:rPr>
        <w:t xml:space="preserve">________ </w:t>
      </w:r>
      <w:r w:rsidRPr="000A7CE4">
        <w:rPr>
          <w:color w:val="000000" w:themeColor="text1"/>
          <w:sz w:val="28"/>
          <w:szCs w:val="28"/>
        </w:rPr>
        <w:t>was known about veggies hunter-gatherers were eating.</w:t>
      </w:r>
    </w:p>
    <w:p w14:paraId="45751992" w14:textId="236F4D06" w:rsidR="00821260" w:rsidRPr="000A7CE4" w:rsidRDefault="00821260" w:rsidP="000A7CE4">
      <w:pPr>
        <w:pStyle w:val="ekqkg"/>
        <w:shd w:val="clear" w:color="auto" w:fill="FFFFFF"/>
        <w:spacing w:before="0" w:beforeAutospacing="0" w:after="0" w:afterAutospacing="0" w:line="288" w:lineRule="auto"/>
        <w:ind w:firstLine="720"/>
        <w:jc w:val="both"/>
        <w:rPr>
          <w:color w:val="000000" w:themeColor="text1"/>
          <w:sz w:val="28"/>
          <w:szCs w:val="28"/>
        </w:rPr>
      </w:pPr>
      <w:r w:rsidRPr="000A7CE4">
        <w:rPr>
          <w:color w:val="000000" w:themeColor="text1"/>
          <w:sz w:val="28"/>
          <w:szCs w:val="28"/>
        </w:rPr>
        <w:t>Plants do</w:t>
      </w:r>
      <w:r w:rsidR="00C561D6" w:rsidRPr="000A7CE4">
        <w:rPr>
          <w:color w:val="000000" w:themeColor="text1"/>
          <w:sz w:val="28"/>
          <w:szCs w:val="28"/>
        </w:rPr>
        <w:t xml:space="preserve"> not</w:t>
      </w:r>
      <w:r w:rsidRPr="000A7CE4">
        <w:rPr>
          <w:color w:val="000000" w:themeColor="text1"/>
          <w:sz w:val="28"/>
          <w:szCs w:val="28"/>
        </w:rPr>
        <w:t xml:space="preserve"> have as many oils, waxes and fats, and their signals get swamped by the compounds from fish. </w:t>
      </w:r>
      <w:r w:rsidR="00C13DF2" w:rsidRPr="000A7CE4">
        <w:rPr>
          <w:color w:val="000000" w:themeColor="text1"/>
          <w:sz w:val="28"/>
          <w:szCs w:val="28"/>
          <w:lang w:val="vi-VN"/>
        </w:rPr>
        <w:t xml:space="preserve">(63) </w:t>
      </w:r>
      <w:r w:rsidR="002B32B5" w:rsidRPr="000A7CE4">
        <w:rPr>
          <w:color w:val="000000" w:themeColor="text1"/>
          <w:sz w:val="28"/>
          <w:szCs w:val="28"/>
          <w:lang w:val="en-US"/>
        </w:rPr>
        <w:t xml:space="preserve">________ </w:t>
      </w:r>
      <w:r w:rsidRPr="000A7CE4">
        <w:rPr>
          <w:color w:val="000000" w:themeColor="text1"/>
          <w:sz w:val="28"/>
          <w:szCs w:val="28"/>
        </w:rPr>
        <w:t>researchers know that prehistoric people were foraging wild plants, it</w:t>
      </w:r>
      <w:r w:rsidR="00C561D6" w:rsidRPr="000A7CE4">
        <w:rPr>
          <w:color w:val="000000" w:themeColor="text1"/>
          <w:sz w:val="28"/>
          <w:szCs w:val="28"/>
        </w:rPr>
        <w:t xml:space="preserve"> has</w:t>
      </w:r>
      <w:r w:rsidRPr="000A7CE4">
        <w:rPr>
          <w:color w:val="000000" w:themeColor="text1"/>
          <w:sz w:val="28"/>
          <w:szCs w:val="28"/>
        </w:rPr>
        <w:t xml:space="preserve"> been difficult to discern </w:t>
      </w:r>
      <w:r w:rsidR="00C13DF2" w:rsidRPr="000A7CE4">
        <w:rPr>
          <w:color w:val="000000" w:themeColor="text1"/>
          <w:sz w:val="28"/>
          <w:szCs w:val="28"/>
          <w:lang w:val="vi-VN"/>
        </w:rPr>
        <w:t xml:space="preserve">(64) </w:t>
      </w:r>
      <w:r w:rsidR="002B32B5" w:rsidRPr="000A7CE4">
        <w:rPr>
          <w:color w:val="000000" w:themeColor="text1"/>
          <w:sz w:val="28"/>
          <w:szCs w:val="28"/>
          <w:lang w:val="en-US"/>
        </w:rPr>
        <w:t xml:space="preserve">________ </w:t>
      </w:r>
      <w:r w:rsidRPr="000A7CE4">
        <w:rPr>
          <w:color w:val="000000" w:themeColor="text1"/>
          <w:sz w:val="28"/>
          <w:szCs w:val="28"/>
        </w:rPr>
        <w:t xml:space="preserve">they ate and how they prepared them. Using both lipid traces and powerful microscope images, González Carretero and her colleagues not only found plenty of evidence that European hunter-gatherers ate plants, but also </w:t>
      </w:r>
      <w:r w:rsidR="00C13DF2" w:rsidRPr="000A7CE4">
        <w:rPr>
          <w:color w:val="000000" w:themeColor="text1"/>
          <w:sz w:val="28"/>
          <w:szCs w:val="28"/>
          <w:lang w:val="vi-VN"/>
        </w:rPr>
        <w:t xml:space="preserve">(65) </w:t>
      </w:r>
      <w:r w:rsidR="002B32B5" w:rsidRPr="000A7CE4">
        <w:rPr>
          <w:color w:val="000000" w:themeColor="text1"/>
          <w:sz w:val="28"/>
          <w:szCs w:val="28"/>
          <w:lang w:val="en-US"/>
        </w:rPr>
        <w:t xml:space="preserve">________ </w:t>
      </w:r>
      <w:r w:rsidR="002B32B5" w:rsidRPr="000A7CE4">
        <w:rPr>
          <w:color w:val="000000" w:themeColor="text1"/>
          <w:sz w:val="28"/>
          <w:szCs w:val="28"/>
        </w:rPr>
        <w:t>t</w:t>
      </w:r>
      <w:r w:rsidRPr="000A7CE4">
        <w:rPr>
          <w:color w:val="000000" w:themeColor="text1"/>
          <w:sz w:val="28"/>
          <w:szCs w:val="28"/>
        </w:rPr>
        <w:t>o recreate some of their ancient meals.</w:t>
      </w:r>
    </w:p>
    <w:p w14:paraId="50F66946" w14:textId="3BCA690F" w:rsidR="00031040" w:rsidRPr="000A7CE4" w:rsidRDefault="00031040" w:rsidP="000A7CE4">
      <w:pPr>
        <w:pStyle w:val="ekqkg"/>
        <w:shd w:val="clear" w:color="auto" w:fill="FFFFFF"/>
        <w:spacing w:before="0" w:beforeAutospacing="0" w:after="0" w:afterAutospacing="0" w:line="288" w:lineRule="auto"/>
        <w:ind w:firstLine="720"/>
        <w:jc w:val="right"/>
        <w:rPr>
          <w:color w:val="000000" w:themeColor="text1"/>
          <w:sz w:val="28"/>
          <w:szCs w:val="28"/>
          <w:lang w:val="vi-VN"/>
        </w:rPr>
      </w:pPr>
      <w:r w:rsidRPr="000A7CE4">
        <w:rPr>
          <w:color w:val="000000" w:themeColor="text1"/>
          <w:sz w:val="28"/>
          <w:szCs w:val="28"/>
          <w:lang w:val="vi-VN"/>
        </w:rPr>
        <w:t xml:space="preserve">(Adapted from </w:t>
      </w:r>
      <w:hyperlink r:id="rId10" w:history="1">
        <w:r w:rsidRPr="000A7CE4">
          <w:rPr>
            <w:rStyle w:val="Hyperlink"/>
            <w:i/>
            <w:iCs/>
            <w:color w:val="000000" w:themeColor="text1"/>
            <w:sz w:val="28"/>
            <w:szCs w:val="28"/>
            <w:lang w:val="vi-VN"/>
          </w:rPr>
          <w:t>https://www.nationalgeographic.com</w:t>
        </w:r>
      </w:hyperlink>
      <w:r w:rsidRPr="000A7CE4">
        <w:rPr>
          <w:color w:val="000000" w:themeColor="text1"/>
          <w:sz w:val="28"/>
          <w:szCs w:val="28"/>
          <w:lang w:val="vi-VN"/>
        </w:rPr>
        <w:t>)</w:t>
      </w:r>
    </w:p>
    <w:p w14:paraId="2FD13CAF" w14:textId="5561D0C9" w:rsidR="002B1EEB" w:rsidRPr="000A7CE4" w:rsidRDefault="002B1EEB" w:rsidP="000A7CE4">
      <w:pPr>
        <w:pStyle w:val="p1"/>
        <w:spacing w:before="0" w:beforeAutospacing="0" w:after="0" w:afterAutospacing="0" w:line="288" w:lineRule="auto"/>
        <w:rPr>
          <w:b/>
          <w:bCs/>
          <w:i/>
          <w:iCs/>
          <w:color w:val="000000" w:themeColor="text1"/>
          <w:sz w:val="28"/>
          <w:szCs w:val="28"/>
          <w:lang w:val="en-US"/>
        </w:rPr>
      </w:pPr>
      <w:r w:rsidRPr="000A7CE4">
        <w:rPr>
          <w:b/>
          <w:bCs/>
          <w:i/>
          <w:iCs/>
          <w:color w:val="000000" w:themeColor="text1"/>
          <w:sz w:val="28"/>
          <w:szCs w:val="28"/>
          <w:lang w:val="vi-VN"/>
        </w:rPr>
        <w:t xml:space="preserve">Your </w:t>
      </w:r>
      <w:r w:rsidRPr="000A7CE4">
        <w:rPr>
          <w:b/>
          <w:bCs/>
          <w:i/>
          <w:iCs/>
          <w:color w:val="000000" w:themeColor="text1"/>
          <w:sz w:val="28"/>
          <w:szCs w:val="28"/>
          <w:lang w:val="en-US"/>
        </w:rPr>
        <w:t>answers:</w:t>
      </w:r>
    </w:p>
    <w:tbl>
      <w:tblPr>
        <w:tblStyle w:val="TableGrid"/>
        <w:tblW w:w="0" w:type="auto"/>
        <w:tblLook w:val="04A0" w:firstRow="1" w:lastRow="0" w:firstColumn="1" w:lastColumn="0" w:noHBand="0" w:noVBand="1"/>
      </w:tblPr>
      <w:tblGrid>
        <w:gridCol w:w="2158"/>
        <w:gridCol w:w="2158"/>
        <w:gridCol w:w="2158"/>
        <w:gridCol w:w="2158"/>
        <w:gridCol w:w="2158"/>
      </w:tblGrid>
      <w:tr w:rsidR="007F357C" w:rsidRPr="000A7CE4" w14:paraId="45E53951" w14:textId="77777777" w:rsidTr="002B1EEB">
        <w:tc>
          <w:tcPr>
            <w:tcW w:w="2158" w:type="dxa"/>
          </w:tcPr>
          <w:p w14:paraId="6236854C" w14:textId="19026249"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56.</w:t>
            </w:r>
          </w:p>
        </w:tc>
        <w:tc>
          <w:tcPr>
            <w:tcW w:w="2158" w:type="dxa"/>
          </w:tcPr>
          <w:p w14:paraId="60A494E4" w14:textId="522DBBEE"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57.</w:t>
            </w:r>
          </w:p>
        </w:tc>
        <w:tc>
          <w:tcPr>
            <w:tcW w:w="2158" w:type="dxa"/>
          </w:tcPr>
          <w:p w14:paraId="24F0D854" w14:textId="63BF3C66"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58.</w:t>
            </w:r>
          </w:p>
        </w:tc>
        <w:tc>
          <w:tcPr>
            <w:tcW w:w="2158" w:type="dxa"/>
          </w:tcPr>
          <w:p w14:paraId="46A7DEC4" w14:textId="62863FD9"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59.</w:t>
            </w:r>
          </w:p>
        </w:tc>
        <w:tc>
          <w:tcPr>
            <w:tcW w:w="2158" w:type="dxa"/>
          </w:tcPr>
          <w:p w14:paraId="3119CD49" w14:textId="42B9968D"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60.</w:t>
            </w:r>
          </w:p>
        </w:tc>
      </w:tr>
      <w:tr w:rsidR="007F357C" w:rsidRPr="000A7CE4" w14:paraId="27E3A768" w14:textId="77777777" w:rsidTr="002B1EEB">
        <w:tc>
          <w:tcPr>
            <w:tcW w:w="2158" w:type="dxa"/>
          </w:tcPr>
          <w:p w14:paraId="05D4C36D" w14:textId="4D32F985"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61.</w:t>
            </w:r>
          </w:p>
        </w:tc>
        <w:tc>
          <w:tcPr>
            <w:tcW w:w="2158" w:type="dxa"/>
          </w:tcPr>
          <w:p w14:paraId="4E59EEC2" w14:textId="4E2BFFA1"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62.</w:t>
            </w:r>
          </w:p>
        </w:tc>
        <w:tc>
          <w:tcPr>
            <w:tcW w:w="2158" w:type="dxa"/>
          </w:tcPr>
          <w:p w14:paraId="6B297139" w14:textId="1144B284"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63.</w:t>
            </w:r>
          </w:p>
        </w:tc>
        <w:tc>
          <w:tcPr>
            <w:tcW w:w="2158" w:type="dxa"/>
          </w:tcPr>
          <w:p w14:paraId="2FE9955D" w14:textId="5507B68D"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64.</w:t>
            </w:r>
          </w:p>
        </w:tc>
        <w:tc>
          <w:tcPr>
            <w:tcW w:w="2158" w:type="dxa"/>
          </w:tcPr>
          <w:p w14:paraId="2F13DBCA" w14:textId="23D086F4" w:rsidR="002B1EEB" w:rsidRPr="000A7CE4" w:rsidRDefault="002B1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65.</w:t>
            </w:r>
          </w:p>
        </w:tc>
      </w:tr>
    </w:tbl>
    <w:p w14:paraId="1AEAB7C7" w14:textId="3EADEC81" w:rsidR="002B32B5" w:rsidRPr="000A7CE4" w:rsidRDefault="002B32B5" w:rsidP="000A7CE4">
      <w:pPr>
        <w:pStyle w:val="ekqkg"/>
        <w:shd w:val="clear" w:color="auto" w:fill="FFFFFF"/>
        <w:spacing w:before="0" w:beforeAutospacing="0" w:after="0" w:afterAutospacing="0" w:line="288" w:lineRule="auto"/>
        <w:rPr>
          <w:b/>
          <w:bCs/>
          <w:color w:val="000000" w:themeColor="text1"/>
          <w:sz w:val="28"/>
          <w:szCs w:val="28"/>
          <w:lang w:val="vi-VN"/>
        </w:rPr>
      </w:pPr>
    </w:p>
    <w:p w14:paraId="7C2F6901" w14:textId="3EA1E14B" w:rsidR="00E26CEE" w:rsidRPr="000A7CE4" w:rsidRDefault="00E26CEE" w:rsidP="000A7CE4">
      <w:pPr>
        <w:spacing w:line="288" w:lineRule="auto"/>
        <w:jc w:val="both"/>
        <w:rPr>
          <w:b/>
          <w:bCs/>
          <w:i/>
          <w:iCs/>
          <w:color w:val="000000" w:themeColor="text1"/>
          <w:sz w:val="28"/>
          <w:szCs w:val="28"/>
        </w:rPr>
      </w:pPr>
      <w:r w:rsidRPr="000A7CE4">
        <w:rPr>
          <w:b/>
          <w:bCs/>
          <w:color w:val="000000" w:themeColor="text1"/>
          <w:sz w:val="28"/>
          <w:szCs w:val="28"/>
        </w:rPr>
        <w:t xml:space="preserve">Part 2. </w:t>
      </w:r>
      <w:r w:rsidRPr="000A7CE4">
        <w:rPr>
          <w:b/>
          <w:bCs/>
          <w:i/>
          <w:iCs/>
          <w:color w:val="000000" w:themeColor="text1"/>
          <w:sz w:val="28"/>
          <w:szCs w:val="28"/>
        </w:rPr>
        <w:t xml:space="preserve">For questions 66-72, rearrange the following sentences from A-H in order to make a complete and meaningful passage. Write your answers </w:t>
      </w:r>
      <w:r w:rsidRPr="000A7CE4">
        <w:rPr>
          <w:b/>
          <w:bCs/>
          <w:i/>
          <w:iCs/>
          <w:color w:val="000000" w:themeColor="text1"/>
          <w:sz w:val="28"/>
          <w:szCs w:val="28"/>
          <w:lang w:val="vi-VN"/>
        </w:rPr>
        <w:t>(</w:t>
      </w:r>
      <w:r w:rsidRPr="000A7CE4">
        <w:rPr>
          <w:b/>
          <w:bCs/>
          <w:i/>
          <w:iCs/>
          <w:color w:val="000000" w:themeColor="text1"/>
          <w:sz w:val="28"/>
          <w:szCs w:val="28"/>
        </w:rPr>
        <w:t>A-H</w:t>
      </w:r>
      <w:r w:rsidRPr="000A7CE4">
        <w:rPr>
          <w:b/>
          <w:bCs/>
          <w:i/>
          <w:iCs/>
          <w:color w:val="000000" w:themeColor="text1"/>
          <w:sz w:val="28"/>
          <w:szCs w:val="28"/>
          <w:lang w:val="vi-VN"/>
        </w:rPr>
        <w:t>)</w:t>
      </w:r>
      <w:r w:rsidRPr="000A7CE4">
        <w:rPr>
          <w:b/>
          <w:bCs/>
          <w:i/>
          <w:iCs/>
          <w:color w:val="000000" w:themeColor="text1"/>
          <w:sz w:val="28"/>
          <w:szCs w:val="28"/>
        </w:rPr>
        <w:t xml:space="preserve"> in the corresponding numbered boxes. The first one, </w:t>
      </w:r>
      <w:r w:rsidRPr="000A7CE4">
        <w:rPr>
          <w:b/>
          <w:bCs/>
          <w:i/>
          <w:iCs/>
          <w:color w:val="000000" w:themeColor="text1"/>
          <w:sz w:val="28"/>
          <w:szCs w:val="28"/>
          <w:lang w:val="vi-VN"/>
        </w:rPr>
        <w:t>(</w:t>
      </w:r>
      <w:r w:rsidRPr="000A7CE4">
        <w:rPr>
          <w:b/>
          <w:bCs/>
          <w:i/>
          <w:iCs/>
          <w:color w:val="000000" w:themeColor="text1"/>
          <w:sz w:val="28"/>
          <w:szCs w:val="28"/>
        </w:rPr>
        <w:t>0</w:t>
      </w:r>
      <w:r w:rsidRPr="000A7CE4">
        <w:rPr>
          <w:b/>
          <w:bCs/>
          <w:i/>
          <w:iCs/>
          <w:color w:val="000000" w:themeColor="text1"/>
          <w:sz w:val="28"/>
          <w:szCs w:val="28"/>
          <w:lang w:val="vi-VN"/>
        </w:rPr>
        <w:t>)</w:t>
      </w:r>
      <w:r w:rsidRPr="000A7CE4">
        <w:rPr>
          <w:b/>
          <w:bCs/>
          <w:i/>
          <w:iCs/>
          <w:color w:val="000000" w:themeColor="text1"/>
          <w:sz w:val="28"/>
          <w:szCs w:val="28"/>
        </w:rPr>
        <w:t>, has been done as an example.</w:t>
      </w:r>
    </w:p>
    <w:p w14:paraId="1E4733B0" w14:textId="34A4116F" w:rsidR="007051A6" w:rsidRPr="000A7CE4" w:rsidRDefault="007051A6" w:rsidP="000A7CE4">
      <w:pPr>
        <w:pStyle w:val="ekqkg"/>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 xml:space="preserve">A. </w:t>
      </w:r>
      <w:r w:rsidRPr="000A7CE4">
        <w:rPr>
          <w:color w:val="000000" w:themeColor="text1"/>
          <w:sz w:val="28"/>
          <w:szCs w:val="28"/>
        </w:rPr>
        <w:t xml:space="preserve">Among the many nutritional powerhouses known as superfoods are flaxseeds, which have a mildly nutty taste alongside their major health benefits. </w:t>
      </w:r>
    </w:p>
    <w:p w14:paraId="6D091235" w14:textId="3444209E" w:rsidR="00216C0D" w:rsidRPr="000A7CE4" w:rsidRDefault="007051A6" w:rsidP="000A7CE4">
      <w:pPr>
        <w:pStyle w:val="ekqkg"/>
        <w:spacing w:before="0" w:beforeAutospacing="0" w:after="0" w:afterAutospacing="0" w:line="288" w:lineRule="auto"/>
        <w:rPr>
          <w:color w:val="000000" w:themeColor="text1"/>
          <w:sz w:val="28"/>
          <w:szCs w:val="28"/>
        </w:rPr>
      </w:pPr>
      <w:r w:rsidRPr="000A7CE4">
        <w:rPr>
          <w:color w:val="000000" w:themeColor="text1"/>
          <w:sz w:val="28"/>
          <w:szCs w:val="28"/>
          <w:lang w:val="vi-VN"/>
        </w:rPr>
        <w:lastRenderedPageBreak/>
        <w:t>B</w:t>
      </w:r>
      <w:r w:rsidR="00216C0D" w:rsidRPr="000A7CE4">
        <w:rPr>
          <w:color w:val="000000" w:themeColor="text1"/>
          <w:sz w:val="28"/>
          <w:szCs w:val="28"/>
          <w:lang w:val="vi-VN"/>
        </w:rPr>
        <w:t xml:space="preserve">. </w:t>
      </w:r>
      <w:r w:rsidR="00216C0D" w:rsidRPr="000A7CE4">
        <w:rPr>
          <w:color w:val="000000" w:themeColor="text1"/>
          <w:sz w:val="28"/>
          <w:szCs w:val="28"/>
        </w:rPr>
        <w:t>The former, which helps with cholesterol reduction and blood sugar regulation, accounts for 25 percent of the fiber in these small seeds, while the latter, which promotes faster transit of foods through the GI tract, accounts for 75 percent.</w:t>
      </w:r>
    </w:p>
    <w:p w14:paraId="49FB4BA5" w14:textId="6C65B60E" w:rsidR="00216C0D" w:rsidRPr="000A7CE4" w:rsidRDefault="007051A6" w:rsidP="000A7CE4">
      <w:pPr>
        <w:pStyle w:val="ekqkg"/>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C</w:t>
      </w:r>
      <w:r w:rsidR="00216C0D" w:rsidRPr="000A7CE4">
        <w:rPr>
          <w:color w:val="000000" w:themeColor="text1"/>
          <w:sz w:val="28"/>
          <w:szCs w:val="28"/>
          <w:lang w:val="vi-VN"/>
        </w:rPr>
        <w:t xml:space="preserve">. </w:t>
      </w:r>
      <w:r w:rsidR="00216C0D" w:rsidRPr="000A7CE4">
        <w:rPr>
          <w:color w:val="000000" w:themeColor="text1"/>
          <w:sz w:val="28"/>
          <w:szCs w:val="28"/>
        </w:rPr>
        <w:t xml:space="preserve">Most of these perks stem from the seeds’ high fiber content, omega-3 fatty acids, and lignans, which act as antioxidants. </w:t>
      </w:r>
    </w:p>
    <w:p w14:paraId="1E966A59" w14:textId="00A95D22" w:rsidR="00D12665" w:rsidRPr="000A7CE4" w:rsidRDefault="007051A6" w:rsidP="000A7CE4">
      <w:pPr>
        <w:pStyle w:val="ekqkg"/>
        <w:spacing w:before="0" w:beforeAutospacing="0" w:after="0" w:afterAutospacing="0" w:line="288" w:lineRule="auto"/>
        <w:rPr>
          <w:rStyle w:val="apple-converted-space"/>
          <w:color w:val="000000" w:themeColor="text1"/>
          <w:sz w:val="28"/>
          <w:szCs w:val="28"/>
        </w:rPr>
      </w:pPr>
      <w:r w:rsidRPr="000A7CE4">
        <w:rPr>
          <w:color w:val="000000" w:themeColor="text1"/>
          <w:sz w:val="28"/>
          <w:szCs w:val="28"/>
          <w:lang w:val="vi-VN"/>
        </w:rPr>
        <w:t>D.</w:t>
      </w:r>
      <w:r w:rsidR="00216C0D" w:rsidRPr="000A7CE4">
        <w:rPr>
          <w:color w:val="000000" w:themeColor="text1"/>
          <w:sz w:val="28"/>
          <w:szCs w:val="28"/>
          <w:lang w:val="vi-VN"/>
        </w:rPr>
        <w:t xml:space="preserve"> </w:t>
      </w:r>
      <w:r w:rsidR="002F1586" w:rsidRPr="000A7CE4">
        <w:rPr>
          <w:color w:val="000000" w:themeColor="text1"/>
          <w:sz w:val="28"/>
          <w:szCs w:val="28"/>
        </w:rPr>
        <w:t>They have also been found to decrease</w:t>
      </w:r>
      <w:r w:rsidR="002F1586" w:rsidRPr="000A7CE4">
        <w:rPr>
          <w:rStyle w:val="apple-converted-space"/>
          <w:color w:val="000000" w:themeColor="text1"/>
          <w:sz w:val="28"/>
          <w:szCs w:val="28"/>
        </w:rPr>
        <w:t> </w:t>
      </w:r>
      <w:hyperlink r:id="rId11" w:tgtFrame="_blank" w:history="1">
        <w:r w:rsidR="002F1586" w:rsidRPr="000A7CE4">
          <w:rPr>
            <w:rStyle w:val="Hyperlink"/>
            <w:color w:val="000000" w:themeColor="text1"/>
            <w:sz w:val="28"/>
            <w:szCs w:val="28"/>
            <w:u w:val="none"/>
          </w:rPr>
          <w:t>some inflammatory markers in the body</w:t>
        </w:r>
      </w:hyperlink>
      <w:r w:rsidR="00216C0D" w:rsidRPr="000A7CE4">
        <w:rPr>
          <w:color w:val="000000" w:themeColor="text1"/>
          <w:sz w:val="28"/>
          <w:szCs w:val="28"/>
          <w:lang w:val="vi-VN"/>
        </w:rPr>
        <w:t xml:space="preserve">; </w:t>
      </w:r>
      <w:r w:rsidR="002F1586" w:rsidRPr="000A7CE4">
        <w:rPr>
          <w:color w:val="000000" w:themeColor="text1"/>
          <w:sz w:val="28"/>
          <w:szCs w:val="28"/>
        </w:rPr>
        <w:t>“Flaxseeds are great for your gut, heart, and overall metabolic health,” says Jackie Newgent, a registered dietitian-nutritionist, chef, and author of</w:t>
      </w:r>
      <w:r w:rsidR="002F1586" w:rsidRPr="000A7CE4">
        <w:rPr>
          <w:rStyle w:val="apple-converted-space"/>
          <w:color w:val="000000" w:themeColor="text1"/>
          <w:sz w:val="28"/>
          <w:szCs w:val="28"/>
        </w:rPr>
        <w:t> </w:t>
      </w:r>
      <w:r w:rsidR="002F1586" w:rsidRPr="000A7CE4">
        <w:rPr>
          <w:i/>
          <w:iCs/>
          <w:color w:val="000000" w:themeColor="text1"/>
          <w:sz w:val="28"/>
          <w:szCs w:val="28"/>
        </w:rPr>
        <w:t>The Plant-Based Diabetes Cookbook.</w:t>
      </w:r>
      <w:r w:rsidR="002F1586" w:rsidRPr="000A7CE4">
        <w:rPr>
          <w:rStyle w:val="apple-converted-space"/>
          <w:color w:val="000000" w:themeColor="text1"/>
          <w:sz w:val="28"/>
          <w:szCs w:val="28"/>
        </w:rPr>
        <w:t> </w:t>
      </w:r>
    </w:p>
    <w:p w14:paraId="25DF0C3E" w14:textId="3D58D5FE" w:rsidR="00216C0D" w:rsidRPr="000A7CE4" w:rsidRDefault="007051A6" w:rsidP="000A7CE4">
      <w:pPr>
        <w:pStyle w:val="ekqkg"/>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E.</w:t>
      </w:r>
      <w:r w:rsidR="00216C0D" w:rsidRPr="000A7CE4">
        <w:rPr>
          <w:color w:val="000000" w:themeColor="text1"/>
          <w:sz w:val="28"/>
          <w:szCs w:val="28"/>
          <w:lang w:val="vi-VN"/>
        </w:rPr>
        <w:t xml:space="preserve"> </w:t>
      </w:r>
      <w:r w:rsidR="00216C0D" w:rsidRPr="000A7CE4">
        <w:rPr>
          <w:color w:val="000000" w:themeColor="text1"/>
          <w:sz w:val="28"/>
          <w:szCs w:val="28"/>
        </w:rPr>
        <w:t>When it comes to fiber, flaxseeds consist of both</w:t>
      </w:r>
      <w:r w:rsidR="00216C0D" w:rsidRPr="000A7CE4">
        <w:rPr>
          <w:rStyle w:val="apple-converted-space"/>
          <w:color w:val="000000" w:themeColor="text1"/>
          <w:sz w:val="28"/>
          <w:szCs w:val="28"/>
        </w:rPr>
        <w:t> </w:t>
      </w:r>
      <w:hyperlink r:id="rId12" w:tgtFrame="_blank" w:history="1">
        <w:r w:rsidR="00216C0D" w:rsidRPr="000A7CE4">
          <w:rPr>
            <w:rStyle w:val="Hyperlink"/>
            <w:color w:val="000000" w:themeColor="text1"/>
            <w:sz w:val="28"/>
            <w:szCs w:val="28"/>
            <w:u w:val="none"/>
          </w:rPr>
          <w:t>soluble and insoluble fiber</w:t>
        </w:r>
      </w:hyperlink>
      <w:r w:rsidR="00216C0D" w:rsidRPr="000A7CE4">
        <w:rPr>
          <w:color w:val="000000" w:themeColor="text1"/>
          <w:sz w:val="28"/>
          <w:szCs w:val="28"/>
        </w:rPr>
        <w:t xml:space="preserve">. </w:t>
      </w:r>
    </w:p>
    <w:p w14:paraId="1910F966" w14:textId="07A1AC99" w:rsidR="002F1586" w:rsidRPr="000A7CE4" w:rsidRDefault="007051A6" w:rsidP="000A7CE4">
      <w:pPr>
        <w:pStyle w:val="ekqkg"/>
        <w:spacing w:before="0" w:beforeAutospacing="0" w:after="0" w:afterAutospacing="0" w:line="288" w:lineRule="auto"/>
        <w:rPr>
          <w:color w:val="000000" w:themeColor="text1"/>
          <w:sz w:val="28"/>
          <w:szCs w:val="28"/>
        </w:rPr>
      </w:pPr>
      <w:r w:rsidRPr="000A7CE4">
        <w:rPr>
          <w:color w:val="000000" w:themeColor="text1"/>
          <w:sz w:val="28"/>
          <w:szCs w:val="28"/>
          <w:lang w:val="vi-VN"/>
        </w:rPr>
        <w:t>F.</w:t>
      </w:r>
      <w:r w:rsidR="00216C0D" w:rsidRPr="000A7CE4">
        <w:rPr>
          <w:color w:val="000000" w:themeColor="text1"/>
          <w:sz w:val="28"/>
          <w:szCs w:val="28"/>
          <w:lang w:val="vi-VN"/>
        </w:rPr>
        <w:t xml:space="preserve"> </w:t>
      </w:r>
      <w:r w:rsidR="002F1586" w:rsidRPr="000A7CE4">
        <w:rPr>
          <w:color w:val="000000" w:themeColor="text1"/>
          <w:sz w:val="28"/>
          <w:szCs w:val="28"/>
        </w:rPr>
        <w:t>Because of their cardiometabolic benefits, some researchers have even</w:t>
      </w:r>
      <w:r w:rsidR="002F1586" w:rsidRPr="000A7CE4">
        <w:rPr>
          <w:rStyle w:val="apple-converted-space"/>
          <w:color w:val="000000" w:themeColor="text1"/>
          <w:sz w:val="28"/>
          <w:szCs w:val="28"/>
        </w:rPr>
        <w:t> </w:t>
      </w:r>
      <w:hyperlink r:id="rId13" w:tgtFrame="_blank" w:history="1">
        <w:r w:rsidR="002F1586" w:rsidRPr="000A7CE4">
          <w:rPr>
            <w:rStyle w:val="Hyperlink"/>
            <w:color w:val="000000" w:themeColor="text1"/>
            <w:sz w:val="28"/>
            <w:szCs w:val="28"/>
            <w:u w:val="none"/>
          </w:rPr>
          <w:t>suggested</w:t>
        </w:r>
      </w:hyperlink>
      <w:r w:rsidR="002F1586" w:rsidRPr="000A7CE4">
        <w:rPr>
          <w:rStyle w:val="apple-converted-space"/>
          <w:color w:val="000000" w:themeColor="text1"/>
          <w:sz w:val="28"/>
          <w:szCs w:val="28"/>
        </w:rPr>
        <w:t> </w:t>
      </w:r>
      <w:r w:rsidR="002F1586" w:rsidRPr="000A7CE4">
        <w:rPr>
          <w:color w:val="000000" w:themeColor="text1"/>
          <w:sz w:val="28"/>
          <w:szCs w:val="28"/>
        </w:rPr>
        <w:t>that these tiny seeds have the potential to promote healthy aging and longevity.</w:t>
      </w:r>
    </w:p>
    <w:p w14:paraId="017AEB65" w14:textId="25DDD92C" w:rsidR="00216C0D" w:rsidRPr="000A7CE4" w:rsidRDefault="007051A6" w:rsidP="000A7CE4">
      <w:pPr>
        <w:pStyle w:val="ekqkg"/>
        <w:spacing w:before="0" w:beforeAutospacing="0" w:after="0" w:afterAutospacing="0" w:line="288" w:lineRule="auto"/>
        <w:rPr>
          <w:color w:val="000000" w:themeColor="text1"/>
          <w:sz w:val="28"/>
          <w:szCs w:val="28"/>
        </w:rPr>
      </w:pPr>
      <w:r w:rsidRPr="000A7CE4">
        <w:rPr>
          <w:color w:val="000000" w:themeColor="text1"/>
          <w:sz w:val="28"/>
          <w:szCs w:val="28"/>
          <w:lang w:val="vi-VN"/>
        </w:rPr>
        <w:t>G.</w:t>
      </w:r>
      <w:r w:rsidR="00216C0D" w:rsidRPr="000A7CE4">
        <w:rPr>
          <w:color w:val="000000" w:themeColor="text1"/>
          <w:sz w:val="28"/>
          <w:szCs w:val="28"/>
          <w:lang w:val="vi-VN"/>
        </w:rPr>
        <w:t xml:space="preserve"> </w:t>
      </w:r>
      <w:r w:rsidR="00216C0D" w:rsidRPr="000A7CE4">
        <w:rPr>
          <w:color w:val="000000" w:themeColor="text1"/>
          <w:sz w:val="28"/>
          <w:szCs w:val="28"/>
        </w:rPr>
        <w:t>Flaxseeds also</w:t>
      </w:r>
      <w:r w:rsidR="00216C0D" w:rsidRPr="000A7CE4">
        <w:rPr>
          <w:rStyle w:val="apple-converted-space"/>
          <w:color w:val="000000" w:themeColor="text1"/>
          <w:sz w:val="28"/>
          <w:szCs w:val="28"/>
        </w:rPr>
        <w:t> </w:t>
      </w:r>
      <w:hyperlink r:id="rId14" w:tgtFrame="_blank" w:history="1">
        <w:r w:rsidR="00216C0D" w:rsidRPr="000A7CE4">
          <w:rPr>
            <w:rStyle w:val="Hyperlink"/>
            <w:color w:val="000000" w:themeColor="text1"/>
            <w:sz w:val="28"/>
            <w:szCs w:val="28"/>
            <w:u w:val="none"/>
          </w:rPr>
          <w:t>contain</w:t>
        </w:r>
      </w:hyperlink>
      <w:r w:rsidR="00216C0D" w:rsidRPr="000A7CE4">
        <w:rPr>
          <w:rStyle w:val="apple-converted-space"/>
          <w:color w:val="000000" w:themeColor="text1"/>
          <w:sz w:val="28"/>
          <w:szCs w:val="28"/>
        </w:rPr>
        <w:t> </w:t>
      </w:r>
      <w:r w:rsidR="00216C0D" w:rsidRPr="000A7CE4">
        <w:rPr>
          <w:color w:val="000000" w:themeColor="text1"/>
          <w:sz w:val="28"/>
          <w:szCs w:val="28"/>
        </w:rPr>
        <w:t>protein, calcium, magnesium, phosphorus, potassium, and selenium.</w:t>
      </w:r>
    </w:p>
    <w:p w14:paraId="5B66658A" w14:textId="42D63CA7" w:rsidR="007051A6" w:rsidRPr="000A7CE4" w:rsidRDefault="007051A6" w:rsidP="000A7CE4">
      <w:pPr>
        <w:pStyle w:val="ekqkg"/>
        <w:spacing w:before="0" w:beforeAutospacing="0" w:after="0" w:afterAutospacing="0" w:line="288" w:lineRule="auto"/>
        <w:rPr>
          <w:color w:val="000000" w:themeColor="text1"/>
          <w:sz w:val="28"/>
          <w:szCs w:val="28"/>
        </w:rPr>
      </w:pPr>
      <w:r w:rsidRPr="000A7CE4">
        <w:rPr>
          <w:color w:val="000000" w:themeColor="text1"/>
          <w:sz w:val="28"/>
          <w:szCs w:val="28"/>
          <w:lang w:val="vi-VN"/>
        </w:rPr>
        <w:t>H.</w:t>
      </w:r>
      <w:r w:rsidR="00216C0D" w:rsidRPr="000A7CE4">
        <w:rPr>
          <w:color w:val="000000" w:themeColor="text1"/>
          <w:sz w:val="28"/>
          <w:szCs w:val="28"/>
          <w:lang w:val="vi-VN"/>
        </w:rPr>
        <w:t xml:space="preserve"> </w:t>
      </w:r>
      <w:r w:rsidR="00216C0D" w:rsidRPr="000A7CE4">
        <w:rPr>
          <w:color w:val="000000" w:themeColor="text1"/>
          <w:sz w:val="28"/>
          <w:szCs w:val="28"/>
        </w:rPr>
        <w:t>Besides being good for your gut and promoting regularity, consuming these tiny brown seeds regularly has been shown to</w:t>
      </w:r>
      <w:r w:rsidR="00216C0D" w:rsidRPr="000A7CE4">
        <w:rPr>
          <w:rStyle w:val="apple-converted-space"/>
          <w:color w:val="000000" w:themeColor="text1"/>
          <w:sz w:val="28"/>
          <w:szCs w:val="28"/>
        </w:rPr>
        <w:t> </w:t>
      </w:r>
      <w:hyperlink r:id="rId15" w:tgtFrame="_blank" w:history="1">
        <w:r w:rsidR="00216C0D" w:rsidRPr="000A7CE4">
          <w:rPr>
            <w:rStyle w:val="Hyperlink"/>
            <w:color w:val="000000" w:themeColor="text1"/>
            <w:sz w:val="28"/>
            <w:szCs w:val="28"/>
            <w:u w:val="none"/>
          </w:rPr>
          <w:t>reduce total and LDL cholesterol and triglyceride levels</w:t>
        </w:r>
      </w:hyperlink>
      <w:r w:rsidR="00216C0D" w:rsidRPr="000A7CE4">
        <w:rPr>
          <w:color w:val="000000" w:themeColor="text1"/>
          <w:sz w:val="28"/>
          <w:szCs w:val="28"/>
        </w:rPr>
        <w:t>,</w:t>
      </w:r>
      <w:r w:rsidR="00216C0D" w:rsidRPr="000A7CE4">
        <w:rPr>
          <w:rStyle w:val="apple-converted-space"/>
          <w:color w:val="000000" w:themeColor="text1"/>
          <w:sz w:val="28"/>
          <w:szCs w:val="28"/>
        </w:rPr>
        <w:t> </w:t>
      </w:r>
      <w:hyperlink r:id="rId16" w:tgtFrame="_blank" w:history="1">
        <w:r w:rsidR="00216C0D" w:rsidRPr="000A7CE4">
          <w:rPr>
            <w:rStyle w:val="Hyperlink"/>
            <w:color w:val="000000" w:themeColor="text1"/>
            <w:sz w:val="28"/>
            <w:szCs w:val="28"/>
            <w:u w:val="none"/>
          </w:rPr>
          <w:t>decrease systolic and diastolic blood pressure</w:t>
        </w:r>
      </w:hyperlink>
      <w:r w:rsidR="00216C0D" w:rsidRPr="000A7CE4">
        <w:rPr>
          <w:color w:val="000000" w:themeColor="text1"/>
          <w:sz w:val="28"/>
          <w:szCs w:val="28"/>
        </w:rPr>
        <w:t>, and</w:t>
      </w:r>
      <w:r w:rsidR="00216C0D" w:rsidRPr="000A7CE4">
        <w:rPr>
          <w:rStyle w:val="apple-converted-space"/>
          <w:color w:val="000000" w:themeColor="text1"/>
          <w:sz w:val="28"/>
          <w:szCs w:val="28"/>
        </w:rPr>
        <w:t> </w:t>
      </w:r>
      <w:hyperlink r:id="rId17" w:tgtFrame="_blank" w:history="1">
        <w:r w:rsidR="00216C0D" w:rsidRPr="000A7CE4">
          <w:rPr>
            <w:rStyle w:val="Hyperlink"/>
            <w:color w:val="000000" w:themeColor="text1"/>
            <w:sz w:val="28"/>
            <w:szCs w:val="28"/>
            <w:u w:val="none"/>
          </w:rPr>
          <w:t>improve blood sugar control</w:t>
        </w:r>
      </w:hyperlink>
      <w:r w:rsidR="00216C0D" w:rsidRPr="000A7CE4">
        <w:rPr>
          <w:color w:val="000000" w:themeColor="text1"/>
          <w:sz w:val="28"/>
          <w:szCs w:val="28"/>
        </w:rPr>
        <w:t xml:space="preserve">. </w:t>
      </w:r>
    </w:p>
    <w:p w14:paraId="2DA2EEBE" w14:textId="4DDC38FE" w:rsidR="005D235C" w:rsidRPr="000A7CE4" w:rsidRDefault="005D235C" w:rsidP="000A7CE4">
      <w:pPr>
        <w:pStyle w:val="ekqkg"/>
        <w:spacing w:before="0" w:beforeAutospacing="0" w:after="0" w:afterAutospacing="0" w:line="288" w:lineRule="auto"/>
        <w:jc w:val="right"/>
        <w:rPr>
          <w:color w:val="000000" w:themeColor="text1"/>
          <w:sz w:val="28"/>
          <w:szCs w:val="28"/>
          <w:lang w:val="vi-VN"/>
        </w:rPr>
      </w:pPr>
      <w:r w:rsidRPr="000A7CE4">
        <w:rPr>
          <w:color w:val="000000" w:themeColor="text1"/>
          <w:sz w:val="28"/>
          <w:szCs w:val="28"/>
        </w:rPr>
        <w:t xml:space="preserve">(Adapted from </w:t>
      </w:r>
      <w:r w:rsidRPr="000A7CE4">
        <w:rPr>
          <w:i/>
          <w:iCs/>
          <w:color w:val="000000" w:themeColor="text1"/>
          <w:sz w:val="28"/>
          <w:szCs w:val="28"/>
        </w:rPr>
        <w:t>https://www.sciencedaily.com</w:t>
      </w:r>
      <w:r w:rsidRPr="000A7CE4">
        <w:rPr>
          <w:color w:val="000000" w:themeColor="text1"/>
          <w:sz w:val="28"/>
          <w:szCs w:val="28"/>
        </w:rPr>
        <w:t>)</w:t>
      </w:r>
    </w:p>
    <w:p w14:paraId="27096771" w14:textId="0E3326DB" w:rsidR="007051A6" w:rsidRPr="000A7CE4" w:rsidRDefault="007051A6" w:rsidP="000A7CE4">
      <w:pPr>
        <w:pStyle w:val="ekqkg"/>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ab/>
      </w:r>
    </w:p>
    <w:tbl>
      <w:tblPr>
        <w:tblStyle w:val="TableGrid"/>
        <w:tblW w:w="0" w:type="auto"/>
        <w:tblLook w:val="04A0" w:firstRow="1" w:lastRow="0" w:firstColumn="1" w:lastColumn="0" w:noHBand="0" w:noVBand="1"/>
      </w:tblPr>
      <w:tblGrid>
        <w:gridCol w:w="1348"/>
        <w:gridCol w:w="1348"/>
        <w:gridCol w:w="1349"/>
        <w:gridCol w:w="1349"/>
        <w:gridCol w:w="1349"/>
        <w:gridCol w:w="1349"/>
        <w:gridCol w:w="1349"/>
        <w:gridCol w:w="1349"/>
      </w:tblGrid>
      <w:tr w:rsidR="007051A6" w:rsidRPr="000A7CE4" w14:paraId="58559D7D" w14:textId="77777777" w:rsidTr="007051A6">
        <w:tc>
          <w:tcPr>
            <w:tcW w:w="1348" w:type="dxa"/>
          </w:tcPr>
          <w:p w14:paraId="636D398D" w14:textId="70432CF1"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0. A</w:t>
            </w:r>
          </w:p>
        </w:tc>
        <w:tc>
          <w:tcPr>
            <w:tcW w:w="1348" w:type="dxa"/>
          </w:tcPr>
          <w:p w14:paraId="7045B90D" w14:textId="1B1844DD"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66.</w:t>
            </w:r>
          </w:p>
        </w:tc>
        <w:tc>
          <w:tcPr>
            <w:tcW w:w="1349" w:type="dxa"/>
          </w:tcPr>
          <w:p w14:paraId="3DD917F7" w14:textId="0B6BD6B6"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67.</w:t>
            </w:r>
          </w:p>
        </w:tc>
        <w:tc>
          <w:tcPr>
            <w:tcW w:w="1349" w:type="dxa"/>
          </w:tcPr>
          <w:p w14:paraId="4C793C51" w14:textId="5539BDC6"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68.</w:t>
            </w:r>
          </w:p>
        </w:tc>
        <w:tc>
          <w:tcPr>
            <w:tcW w:w="1349" w:type="dxa"/>
          </w:tcPr>
          <w:p w14:paraId="620BC43E" w14:textId="7FA5263D"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69.</w:t>
            </w:r>
          </w:p>
        </w:tc>
        <w:tc>
          <w:tcPr>
            <w:tcW w:w="1349" w:type="dxa"/>
          </w:tcPr>
          <w:p w14:paraId="78747009" w14:textId="1A6BCA5A"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70.</w:t>
            </w:r>
          </w:p>
        </w:tc>
        <w:tc>
          <w:tcPr>
            <w:tcW w:w="1349" w:type="dxa"/>
          </w:tcPr>
          <w:p w14:paraId="25FB1098" w14:textId="446DEF28"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71.</w:t>
            </w:r>
          </w:p>
        </w:tc>
        <w:tc>
          <w:tcPr>
            <w:tcW w:w="1349" w:type="dxa"/>
          </w:tcPr>
          <w:p w14:paraId="2BB84C58" w14:textId="3C1DC917" w:rsidR="007051A6" w:rsidRPr="000A7CE4" w:rsidRDefault="007051A6" w:rsidP="000A7CE4">
            <w:pPr>
              <w:spacing w:line="288" w:lineRule="auto"/>
              <w:rPr>
                <w:color w:val="000000" w:themeColor="text1"/>
                <w:sz w:val="28"/>
                <w:szCs w:val="28"/>
                <w:lang w:val="vi-VN"/>
              </w:rPr>
            </w:pPr>
            <w:r w:rsidRPr="000A7CE4">
              <w:rPr>
                <w:color w:val="000000" w:themeColor="text1"/>
                <w:sz w:val="28"/>
                <w:szCs w:val="28"/>
                <w:lang w:val="vi-VN"/>
              </w:rPr>
              <w:t>72.</w:t>
            </w:r>
          </w:p>
        </w:tc>
      </w:tr>
    </w:tbl>
    <w:p w14:paraId="48185E75" w14:textId="77777777" w:rsidR="007051A6" w:rsidRPr="000A7CE4" w:rsidRDefault="007051A6" w:rsidP="000A7CE4">
      <w:pPr>
        <w:spacing w:line="288" w:lineRule="auto"/>
        <w:rPr>
          <w:color w:val="000000" w:themeColor="text1"/>
          <w:sz w:val="28"/>
          <w:szCs w:val="28"/>
          <w:lang w:val="vi-VN"/>
        </w:rPr>
      </w:pPr>
    </w:p>
    <w:p w14:paraId="2362BA80" w14:textId="65AFB638" w:rsidR="00031040" w:rsidRPr="000A7CE4" w:rsidRDefault="00AD2310" w:rsidP="000A7CE4">
      <w:pPr>
        <w:spacing w:line="288" w:lineRule="auto"/>
        <w:rPr>
          <w:b/>
          <w:bCs/>
          <w:i/>
          <w:iCs/>
          <w:color w:val="000000" w:themeColor="text1"/>
          <w:sz w:val="28"/>
          <w:szCs w:val="28"/>
          <w:lang w:val="vi-VN"/>
        </w:rPr>
      </w:pPr>
      <w:r w:rsidRPr="000A7CE4">
        <w:rPr>
          <w:b/>
          <w:bCs/>
          <w:color w:val="000000" w:themeColor="text1"/>
          <w:sz w:val="28"/>
          <w:szCs w:val="28"/>
        </w:rPr>
        <w:t xml:space="preserve">Part 3. </w:t>
      </w:r>
      <w:r w:rsidRPr="000A7CE4">
        <w:rPr>
          <w:b/>
          <w:bCs/>
          <w:i/>
          <w:iCs/>
          <w:color w:val="000000" w:themeColor="text1"/>
          <w:sz w:val="28"/>
          <w:szCs w:val="28"/>
        </w:rPr>
        <w:t>Read the following passage and do the tasks that follow.</w:t>
      </w:r>
    </w:p>
    <w:p w14:paraId="1DBE8E2D" w14:textId="77777777" w:rsidR="00AF44D4" w:rsidRPr="000A7CE4" w:rsidRDefault="00AF44D4" w:rsidP="000A7CE4">
      <w:pPr>
        <w:spacing w:line="288" w:lineRule="auto"/>
        <w:jc w:val="center"/>
        <w:rPr>
          <w:color w:val="000000" w:themeColor="text1"/>
          <w:sz w:val="28"/>
          <w:szCs w:val="28"/>
        </w:rPr>
      </w:pPr>
      <w:r w:rsidRPr="000A7CE4">
        <w:rPr>
          <w:b/>
          <w:bCs/>
          <w:color w:val="000000" w:themeColor="text1"/>
          <w:sz w:val="28"/>
          <w:szCs w:val="28"/>
        </w:rPr>
        <w:t>Is it Art?</w:t>
      </w:r>
    </w:p>
    <w:p w14:paraId="77E43A76" w14:textId="77777777" w:rsidR="007F357C" w:rsidRPr="000A7CE4" w:rsidRDefault="007F357C" w:rsidP="000A7CE4">
      <w:pPr>
        <w:spacing w:line="288" w:lineRule="auto"/>
        <w:rPr>
          <w:b/>
          <w:bCs/>
          <w:color w:val="000000" w:themeColor="text1"/>
          <w:sz w:val="28"/>
          <w:szCs w:val="28"/>
          <w:lang w:val="en-US"/>
        </w:rPr>
      </w:pPr>
    </w:p>
    <w:p w14:paraId="4A80ED7E" w14:textId="0F48D370" w:rsidR="008207BF" w:rsidRPr="000A7CE4" w:rsidRDefault="00AD2310" w:rsidP="000A7CE4">
      <w:pPr>
        <w:spacing w:line="288" w:lineRule="auto"/>
        <w:rPr>
          <w:color w:val="000000" w:themeColor="text1"/>
          <w:sz w:val="28"/>
          <w:szCs w:val="28"/>
        </w:rPr>
      </w:pPr>
      <w:r w:rsidRPr="000A7CE4">
        <w:rPr>
          <w:b/>
          <w:bCs/>
          <w:color w:val="000000" w:themeColor="text1"/>
          <w:sz w:val="28"/>
          <w:szCs w:val="28"/>
          <w:lang w:val="vi-VN"/>
        </w:rPr>
        <w:t xml:space="preserve">A. </w:t>
      </w:r>
      <w:r w:rsidR="00AF44D4" w:rsidRPr="000A7CE4">
        <w:rPr>
          <w:b/>
          <w:bCs/>
          <w:color w:val="000000" w:themeColor="text1"/>
          <w:sz w:val="28"/>
          <w:szCs w:val="28"/>
        </w:rPr>
        <w:t>Corinne</w:t>
      </w:r>
    </w:p>
    <w:p w14:paraId="32610CD8" w14:textId="73EAEA0D" w:rsidR="00AF44D4" w:rsidRPr="000A7CE4" w:rsidRDefault="00AF44D4" w:rsidP="000A7CE4">
      <w:pPr>
        <w:spacing w:line="288" w:lineRule="auto"/>
        <w:ind w:firstLine="720"/>
        <w:jc w:val="both"/>
        <w:rPr>
          <w:color w:val="000000" w:themeColor="text1"/>
          <w:sz w:val="28"/>
          <w:szCs w:val="28"/>
          <w:lang w:val="vi-VN"/>
        </w:rPr>
      </w:pPr>
      <w:r w:rsidRPr="000A7CE4">
        <w:rPr>
          <w:color w:val="000000" w:themeColor="text1"/>
          <w:sz w:val="28"/>
          <w:szCs w:val="28"/>
        </w:rPr>
        <w:t>Art is the result of an artist using her or his skill or creative imagination for a creative purpose, to give pleasure to the viewer through it</w:t>
      </w:r>
      <w:r w:rsidR="000C5668">
        <w:rPr>
          <w:color w:val="000000" w:themeColor="text1"/>
          <w:sz w:val="28"/>
          <w:szCs w:val="28"/>
          <w:lang w:val="vi-VN"/>
        </w:rPr>
        <w:t>s</w:t>
      </w:r>
      <w:r w:rsidRPr="000A7CE4">
        <w:rPr>
          <w:color w:val="000000" w:themeColor="text1"/>
          <w:sz w:val="28"/>
          <w:szCs w:val="28"/>
        </w:rPr>
        <w:t xml:space="preserve"> aesthetic qualities, or to get a reaction from the audience to a wider more significant issue outside the work of art itself. That work of art might be a painting, a sculpture, an installation of some kind or an example from the performing arts like dance or mime. I think we sometimes get bogged down by the notion of 'skill'. For many in the anti modern art camp, there needs to be evidence of the artist's craft on show before the work is taken seriously and can merit the term 'art', be it intricate drawing skills, expert use of form or an artist's eye for colour. I'm not suggesting that an artist need not have these credentials but hand in hand with craft is, as I said earlier, creative imagination, the ability to see the value or beauty of something unremarkable which would often go unnoticed by the untrained eye. Much of modern art I think possesses this second quality which is why I often leave an exhibition of modern art feeling that I've had the chance to reflect on something that I wouldn't normally have given the time of day to. The art has engaged me, has had an impact, made me think about something in a way that I wouldn't have thought about before. </w:t>
      </w:r>
    </w:p>
    <w:p w14:paraId="5B455E8B" w14:textId="77777777" w:rsidR="007F357C" w:rsidRPr="000A7CE4" w:rsidRDefault="007F357C" w:rsidP="000A7CE4">
      <w:pPr>
        <w:spacing w:line="288" w:lineRule="auto"/>
        <w:rPr>
          <w:b/>
          <w:bCs/>
          <w:color w:val="000000" w:themeColor="text1"/>
          <w:sz w:val="28"/>
          <w:szCs w:val="28"/>
          <w:lang w:val="en-US"/>
        </w:rPr>
      </w:pPr>
    </w:p>
    <w:p w14:paraId="6C082594" w14:textId="6E94BDE1" w:rsidR="008207BF" w:rsidRPr="000A7CE4" w:rsidRDefault="00AD2310" w:rsidP="000A7CE4">
      <w:pPr>
        <w:spacing w:line="288" w:lineRule="auto"/>
        <w:rPr>
          <w:color w:val="000000" w:themeColor="text1"/>
          <w:sz w:val="28"/>
          <w:szCs w:val="28"/>
        </w:rPr>
      </w:pPr>
      <w:r w:rsidRPr="000A7CE4">
        <w:rPr>
          <w:b/>
          <w:bCs/>
          <w:color w:val="000000" w:themeColor="text1"/>
          <w:sz w:val="28"/>
          <w:szCs w:val="28"/>
          <w:lang w:val="vi-VN"/>
        </w:rPr>
        <w:t xml:space="preserve">B. </w:t>
      </w:r>
      <w:r w:rsidR="00AF44D4" w:rsidRPr="000A7CE4">
        <w:rPr>
          <w:b/>
          <w:bCs/>
          <w:color w:val="000000" w:themeColor="text1"/>
          <w:sz w:val="28"/>
          <w:szCs w:val="28"/>
        </w:rPr>
        <w:t>Michael </w:t>
      </w:r>
    </w:p>
    <w:p w14:paraId="503692A9" w14:textId="0282186F" w:rsidR="00AF44D4" w:rsidRPr="000A7CE4" w:rsidRDefault="00AF44D4" w:rsidP="000A7CE4">
      <w:pPr>
        <w:spacing w:line="288" w:lineRule="auto"/>
        <w:ind w:firstLine="720"/>
        <w:jc w:val="both"/>
        <w:rPr>
          <w:color w:val="000000" w:themeColor="text1"/>
          <w:sz w:val="28"/>
          <w:szCs w:val="28"/>
          <w:lang w:val="vi-VN"/>
        </w:rPr>
      </w:pPr>
      <w:r w:rsidRPr="000A7CE4">
        <w:rPr>
          <w:color w:val="000000" w:themeColor="text1"/>
          <w:sz w:val="28"/>
          <w:szCs w:val="28"/>
        </w:rPr>
        <w:t>I would certainly call myself an art enthusiast and have been for many years and in my opinion the modern art world is full of second-rate junk which most of us, if we were being totally honest, would agree a 4-year-old child could do. The idea that a slept-in bed such as that 'produced' by Tracy Emin or many of the pieces by Damien Hirst and his ilk are works of art is hard to justify as is the huge price tag that accompanies their work. I find it particula</w:t>
      </w:r>
      <w:r w:rsidR="00655AE8">
        <w:rPr>
          <w:color w:val="000000" w:themeColor="text1"/>
          <w:sz w:val="28"/>
          <w:szCs w:val="28"/>
        </w:rPr>
        <w:t>rl</w:t>
      </w:r>
      <w:r w:rsidRPr="000A7CE4">
        <w:rPr>
          <w:color w:val="000000" w:themeColor="text1"/>
          <w:sz w:val="28"/>
          <w:szCs w:val="28"/>
        </w:rPr>
        <w:t>y galling when extremely talented people out there who have spent years honing their skills and learning the craft of drawing or painting are completely ignored. What's more, one of the dangers of this kind of 'art' is that it serves to alienate the mass of the population from the visual arts. The man in the street viewing one of these pieces is left thinking the world of modern art has no value; worse still, that he lacks the intellectual ability to understand the meaning of the piece when in fact there is little to interpret. Thankfully, one or two great artists make it through, but I'm afraid many are lost amongst the deluge of dross the art-world deems 'art'. For me, the first measure of the worth of an artist must be the degree of skill exhibited in the work or at the very least a pedigree of fine art preceding any more abstract pieces produced by the artist such as was the case with Picasso.</w:t>
      </w:r>
    </w:p>
    <w:p w14:paraId="32DDA4C2" w14:textId="77777777" w:rsidR="007F357C" w:rsidRPr="000A7CE4" w:rsidRDefault="007F357C" w:rsidP="000A7CE4">
      <w:pPr>
        <w:spacing w:line="288" w:lineRule="auto"/>
        <w:rPr>
          <w:b/>
          <w:bCs/>
          <w:color w:val="000000" w:themeColor="text1"/>
          <w:sz w:val="28"/>
          <w:szCs w:val="28"/>
          <w:lang w:val="en-US"/>
        </w:rPr>
      </w:pPr>
    </w:p>
    <w:p w14:paraId="63A016BA" w14:textId="7755D51D" w:rsidR="008207BF" w:rsidRPr="000A7CE4" w:rsidRDefault="00AD2310" w:rsidP="000A7CE4">
      <w:pPr>
        <w:spacing w:line="288" w:lineRule="auto"/>
        <w:rPr>
          <w:color w:val="000000" w:themeColor="text1"/>
          <w:sz w:val="28"/>
          <w:szCs w:val="28"/>
        </w:rPr>
      </w:pPr>
      <w:r w:rsidRPr="000A7CE4">
        <w:rPr>
          <w:b/>
          <w:bCs/>
          <w:color w:val="000000" w:themeColor="text1"/>
          <w:sz w:val="28"/>
          <w:szCs w:val="28"/>
          <w:lang w:val="vi-VN"/>
        </w:rPr>
        <w:t xml:space="preserve">C. </w:t>
      </w:r>
      <w:r w:rsidR="00AF44D4" w:rsidRPr="000A7CE4">
        <w:rPr>
          <w:b/>
          <w:bCs/>
          <w:color w:val="000000" w:themeColor="text1"/>
          <w:sz w:val="28"/>
          <w:szCs w:val="28"/>
        </w:rPr>
        <w:t>Robert</w:t>
      </w:r>
    </w:p>
    <w:p w14:paraId="58A52F37" w14:textId="4BF43965" w:rsidR="00AF44D4" w:rsidRPr="000A7CE4" w:rsidRDefault="00AF44D4" w:rsidP="000A7CE4">
      <w:pPr>
        <w:spacing w:line="288" w:lineRule="auto"/>
        <w:ind w:firstLine="720"/>
        <w:jc w:val="both"/>
        <w:rPr>
          <w:color w:val="000000" w:themeColor="text1"/>
          <w:sz w:val="28"/>
          <w:szCs w:val="28"/>
        </w:rPr>
      </w:pPr>
      <w:r w:rsidRPr="000A7CE4">
        <w:rPr>
          <w:color w:val="000000" w:themeColor="text1"/>
          <w:sz w:val="28"/>
          <w:szCs w:val="28"/>
        </w:rPr>
        <w:t>The idea that modern art is some kind of mass deception and that all modern artists are talentless fraudsters just doesn't hold water. And I'm not talking here about the painters who for centuries have make a living out of copying works of art and selling them on as originals. I'm talking about abstract art and the idea that the great art collectors such as the Saatchis or Rockerfellas and the great museums of art around the world, would somehow allow themselves to be duped into paying a fortune for an abstract painting or scu</w:t>
      </w:r>
      <w:r w:rsidR="00655AE8">
        <w:rPr>
          <w:color w:val="000000" w:themeColor="text1"/>
          <w:sz w:val="28"/>
          <w:szCs w:val="28"/>
          <w:lang w:val="vi-VN"/>
        </w:rPr>
        <w:t>l</w:t>
      </w:r>
      <w:r w:rsidRPr="000A7CE4">
        <w:rPr>
          <w:color w:val="000000" w:themeColor="text1"/>
          <w:sz w:val="28"/>
          <w:szCs w:val="28"/>
        </w:rPr>
        <w:t>pture. Are these artists really tricking these people into paying huge sums of money for something worthless? Of course not. Though some of these works may not appear to the layman as having any artis</w:t>
      </w:r>
      <w:r w:rsidR="00655AE8">
        <w:rPr>
          <w:color w:val="000000" w:themeColor="text1"/>
          <w:sz w:val="28"/>
          <w:szCs w:val="28"/>
        </w:rPr>
        <w:t>tic</w:t>
      </w:r>
      <w:r w:rsidRPr="000A7CE4">
        <w:rPr>
          <w:color w:val="000000" w:themeColor="text1"/>
          <w:sz w:val="28"/>
          <w:szCs w:val="28"/>
        </w:rPr>
        <w:t xml:space="preserve"> merit, neither did the great impressionists or the more abstract works of Picasso or Rothko when they were first exhibited. In the same way that great poetry can speak to us in a way that prose never can, abstract art can engage with the audience in more subtle and effective ways than is the case with art of a more realistic nature. So, they may get their fingers burnt now and again but I don't think the Saatchis will be cursing the day they spent huge sums on works of abstract art. Quite the opposite in fact and in the process of making a canny investment they have helped further raise the profile of some of our great modern artists.</w:t>
      </w:r>
    </w:p>
    <w:p w14:paraId="53333568" w14:textId="77777777" w:rsidR="007F357C" w:rsidRPr="000A7CE4" w:rsidRDefault="007F357C" w:rsidP="000A7CE4">
      <w:pPr>
        <w:spacing w:line="288" w:lineRule="auto"/>
        <w:rPr>
          <w:b/>
          <w:bCs/>
          <w:color w:val="000000" w:themeColor="text1"/>
          <w:sz w:val="28"/>
          <w:szCs w:val="28"/>
          <w:lang w:val="en-US"/>
        </w:rPr>
      </w:pPr>
    </w:p>
    <w:p w14:paraId="2C3FDADC" w14:textId="77777777" w:rsidR="0087447E" w:rsidRDefault="0087447E" w:rsidP="000A7CE4">
      <w:pPr>
        <w:spacing w:line="288" w:lineRule="auto"/>
        <w:rPr>
          <w:b/>
          <w:bCs/>
          <w:color w:val="000000" w:themeColor="text1"/>
          <w:sz w:val="28"/>
          <w:szCs w:val="28"/>
          <w:lang w:val="vi-VN"/>
        </w:rPr>
      </w:pPr>
    </w:p>
    <w:p w14:paraId="4EB2AF7A" w14:textId="77777777" w:rsidR="0087447E" w:rsidRDefault="0087447E" w:rsidP="000A7CE4">
      <w:pPr>
        <w:spacing w:line="288" w:lineRule="auto"/>
        <w:rPr>
          <w:b/>
          <w:bCs/>
          <w:color w:val="000000" w:themeColor="text1"/>
          <w:sz w:val="28"/>
          <w:szCs w:val="28"/>
          <w:lang w:val="vi-VN"/>
        </w:rPr>
      </w:pPr>
    </w:p>
    <w:p w14:paraId="5A71E49B" w14:textId="28BBFBAC" w:rsidR="008207BF" w:rsidRPr="000A7CE4" w:rsidRDefault="00AD2310" w:rsidP="000A7CE4">
      <w:pPr>
        <w:spacing w:line="288" w:lineRule="auto"/>
        <w:rPr>
          <w:color w:val="000000" w:themeColor="text1"/>
          <w:sz w:val="28"/>
          <w:szCs w:val="28"/>
        </w:rPr>
      </w:pPr>
      <w:r w:rsidRPr="000A7CE4">
        <w:rPr>
          <w:b/>
          <w:bCs/>
          <w:color w:val="000000" w:themeColor="text1"/>
          <w:sz w:val="28"/>
          <w:szCs w:val="28"/>
          <w:lang w:val="vi-VN"/>
        </w:rPr>
        <w:lastRenderedPageBreak/>
        <w:t xml:space="preserve">D. </w:t>
      </w:r>
      <w:r w:rsidR="00AF44D4" w:rsidRPr="000A7CE4">
        <w:rPr>
          <w:b/>
          <w:bCs/>
          <w:color w:val="000000" w:themeColor="text1"/>
          <w:sz w:val="28"/>
          <w:szCs w:val="28"/>
        </w:rPr>
        <w:t>Janet</w:t>
      </w:r>
    </w:p>
    <w:p w14:paraId="5411384E" w14:textId="734ABC8B" w:rsidR="00AF44D4" w:rsidRPr="000A7CE4" w:rsidRDefault="00AF44D4" w:rsidP="000A7CE4">
      <w:pPr>
        <w:spacing w:line="288" w:lineRule="auto"/>
        <w:ind w:firstLine="720"/>
        <w:jc w:val="both"/>
        <w:rPr>
          <w:color w:val="000000" w:themeColor="text1"/>
          <w:sz w:val="28"/>
          <w:szCs w:val="28"/>
          <w:lang w:val="vi-VN"/>
        </w:rPr>
      </w:pPr>
      <w:r w:rsidRPr="000A7CE4">
        <w:rPr>
          <w:color w:val="000000" w:themeColor="text1"/>
          <w:sz w:val="28"/>
          <w:szCs w:val="28"/>
        </w:rPr>
        <w:t>Here we go again: the media are once more up in arms about the latest 'is it art' shock-horror editorials following the latest Turner Prize shortlisting. When will they learn? For decades art in many forms has moved away from realism and towards abstraction. Ever since the invention and popularisation of photography, art has had to reinvent itself. Patrons who wanted a perfect representation of themselves no longer needed to turn to the artist. Artists started to struggle with the challenge of catching the essence of the thing depicted rather than simply its external appearance. Abstract artists try to convey a pure idea, not the exact re</w:t>
      </w:r>
      <w:r w:rsidR="00655AE8">
        <w:rPr>
          <w:color w:val="000000" w:themeColor="text1"/>
          <w:sz w:val="28"/>
          <w:szCs w:val="28"/>
          <w:lang w:val="vi-VN"/>
        </w:rPr>
        <w:t>p</w:t>
      </w:r>
      <w:r w:rsidRPr="000A7CE4">
        <w:rPr>
          <w:color w:val="000000" w:themeColor="text1"/>
          <w:sz w:val="28"/>
          <w:szCs w:val="28"/>
        </w:rPr>
        <w:t>lica of the subject concerned. It's true that some works of art are so obscure that you may need to read up on the theory behind the creation, which is usually helpfully supplied in art galleries. But this isn't always necessary. Take Guernica by Picasso. To get a full understanding of this painting it could be argued the audience needs to appreciate the historical context, the bombing of the Basque city during the Spanish Civil War. It would also probably help to have a good understanding of the techniques of abstraction that Picasso had used to create the effect. However, I think most people viewing this masterpiece would be struck by the horror it depicts even without this background knowledge. And I would argue it is the effect of this abstraction that adds to the impact on us compared to a realistic portrayal of such a scene.</w:t>
      </w:r>
    </w:p>
    <w:p w14:paraId="7741BEBD" w14:textId="316D3665" w:rsidR="00AF44D4" w:rsidRPr="000A7CE4" w:rsidRDefault="00AF44D4" w:rsidP="000A7CE4">
      <w:pPr>
        <w:spacing w:line="288" w:lineRule="auto"/>
        <w:jc w:val="right"/>
        <w:rPr>
          <w:color w:val="000000" w:themeColor="text1"/>
          <w:sz w:val="28"/>
          <w:szCs w:val="28"/>
          <w:lang w:val="en-US"/>
        </w:rPr>
      </w:pPr>
      <w:r w:rsidRPr="000A7CE4">
        <w:rPr>
          <w:color w:val="000000" w:themeColor="text1"/>
          <w:sz w:val="28"/>
          <w:szCs w:val="28"/>
          <w:lang w:val="vi-VN"/>
        </w:rPr>
        <w:t xml:space="preserve">(Adapted from </w:t>
      </w:r>
      <w:r w:rsidRPr="000A7CE4">
        <w:rPr>
          <w:i/>
          <w:iCs/>
          <w:color w:val="000000" w:themeColor="text1"/>
          <w:sz w:val="28"/>
          <w:szCs w:val="28"/>
          <w:lang w:val="vi-VN"/>
        </w:rPr>
        <w:t xml:space="preserve">CPE Reading and Use </w:t>
      </w:r>
      <w:r w:rsidRPr="000A7CE4">
        <w:rPr>
          <w:i/>
          <w:iCs/>
          <w:color w:val="000000" w:themeColor="text1"/>
          <w:sz w:val="28"/>
          <w:szCs w:val="28"/>
          <w:lang w:val="en-US"/>
        </w:rPr>
        <w:t>of English</w:t>
      </w:r>
      <w:r w:rsidRPr="000A7CE4">
        <w:rPr>
          <w:color w:val="000000" w:themeColor="text1"/>
          <w:sz w:val="28"/>
          <w:szCs w:val="28"/>
          <w:lang w:val="en-US"/>
        </w:rPr>
        <w:t>)</w:t>
      </w:r>
    </w:p>
    <w:p w14:paraId="28C40A87" w14:textId="77777777" w:rsidR="00C43427" w:rsidRPr="000A7CE4" w:rsidRDefault="00AF44D4" w:rsidP="000A7CE4">
      <w:pPr>
        <w:pStyle w:val="p1"/>
        <w:spacing w:before="0" w:beforeAutospacing="0" w:after="0" w:afterAutospacing="0" w:line="288" w:lineRule="auto"/>
        <w:rPr>
          <w:b/>
          <w:bCs/>
          <w:i/>
          <w:iCs/>
          <w:color w:val="000000" w:themeColor="text1"/>
          <w:sz w:val="28"/>
          <w:szCs w:val="28"/>
        </w:rPr>
      </w:pPr>
      <w:r w:rsidRPr="000A7CE4">
        <w:rPr>
          <w:color w:val="000000" w:themeColor="text1"/>
          <w:sz w:val="28"/>
          <w:szCs w:val="28"/>
        </w:rPr>
        <w:br/>
      </w:r>
      <w:r w:rsidR="00C43427" w:rsidRPr="000A7CE4">
        <w:rPr>
          <w:b/>
          <w:bCs/>
          <w:i/>
          <w:iCs/>
          <w:color w:val="000000" w:themeColor="text1"/>
          <w:sz w:val="28"/>
          <w:szCs w:val="28"/>
        </w:rPr>
        <w:t>For questions 73-79, decide whether each of the following statements is true (T), false (F), or not given (NG). Write T, F, or NG in the corresponding numbered boxes provided.</w:t>
      </w:r>
    </w:p>
    <w:p w14:paraId="35827EFF" w14:textId="060AF671"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lang w:val="en-US"/>
        </w:rPr>
        <w:t>73</w:t>
      </w:r>
      <w:r w:rsidR="0098058D" w:rsidRPr="000A7CE4">
        <w:rPr>
          <w:color w:val="000000" w:themeColor="text1"/>
          <w:sz w:val="28"/>
          <w:szCs w:val="28"/>
          <w:lang w:val="vi-VN"/>
        </w:rPr>
        <w:t>. C</w:t>
      </w:r>
      <w:r w:rsidR="0098058D" w:rsidRPr="000A7CE4">
        <w:rPr>
          <w:color w:val="000000" w:themeColor="text1"/>
          <w:sz w:val="28"/>
          <w:szCs w:val="28"/>
          <w:lang w:val="en-US"/>
        </w:rPr>
        <w:t>orin</w:t>
      </w:r>
      <w:r w:rsidR="0098058D" w:rsidRPr="000A7CE4">
        <w:rPr>
          <w:color w:val="000000" w:themeColor="text1"/>
          <w:sz w:val="28"/>
          <w:szCs w:val="28"/>
          <w:lang w:val="vi-VN"/>
        </w:rPr>
        <w:t xml:space="preserve">ne </w:t>
      </w:r>
      <w:r w:rsidR="0098058D" w:rsidRPr="000A7CE4">
        <w:rPr>
          <w:color w:val="000000" w:themeColor="text1"/>
          <w:sz w:val="28"/>
          <w:szCs w:val="28"/>
        </w:rPr>
        <w:t>rejects the importance of technical proficiency entirely, arguing that creative imagination alone is sufficient to define art.</w:t>
      </w:r>
    </w:p>
    <w:p w14:paraId="6A4EBEA5" w14:textId="530B827F"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74</w:t>
      </w:r>
      <w:r w:rsidR="0098058D" w:rsidRPr="000A7CE4">
        <w:rPr>
          <w:color w:val="000000" w:themeColor="text1"/>
          <w:sz w:val="28"/>
          <w:szCs w:val="28"/>
        </w:rPr>
        <w:t>. Corinne suggests that exposure to modern art can alter viewers’ habitual patterns of perception.</w:t>
      </w:r>
    </w:p>
    <w:p w14:paraId="69F4C11E" w14:textId="13490BC2"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75</w:t>
      </w:r>
      <w:r w:rsidR="0098058D" w:rsidRPr="000A7CE4">
        <w:rPr>
          <w:color w:val="000000" w:themeColor="text1"/>
          <w:sz w:val="28"/>
          <w:szCs w:val="28"/>
        </w:rPr>
        <w:t>. Michael thinks that modern art is mainly bought for social status.</w:t>
      </w:r>
    </w:p>
    <w:p w14:paraId="6DA17B6E" w14:textId="112C7AE5"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76</w:t>
      </w:r>
      <w:r w:rsidR="0098058D" w:rsidRPr="000A7CE4">
        <w:rPr>
          <w:color w:val="000000" w:themeColor="text1"/>
          <w:sz w:val="28"/>
          <w:szCs w:val="28"/>
        </w:rPr>
        <w:t>. Robert thinks that abstract art was immediately appreciated by the public when first exhibited.</w:t>
      </w:r>
    </w:p>
    <w:p w14:paraId="67091B80" w14:textId="0503949D"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77</w:t>
      </w:r>
      <w:r w:rsidR="0098058D" w:rsidRPr="000A7CE4">
        <w:rPr>
          <w:color w:val="000000" w:themeColor="text1"/>
          <w:sz w:val="28"/>
          <w:szCs w:val="28"/>
        </w:rPr>
        <w:t>. Robert thinks that the writer believes that museums play a decisive role in determining the artistic value of abstract works.</w:t>
      </w:r>
    </w:p>
    <w:p w14:paraId="6370F6F5" w14:textId="01BBE21B" w:rsidR="0098058D" w:rsidRPr="000A7CE4" w:rsidRDefault="006F0EEB"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78</w:t>
      </w:r>
      <w:r w:rsidR="0098058D" w:rsidRPr="000A7CE4">
        <w:rPr>
          <w:color w:val="000000" w:themeColor="text1"/>
          <w:sz w:val="28"/>
          <w:szCs w:val="28"/>
        </w:rPr>
        <w:t>. Janet thinks that the rise of photography forced artists to reconsider the fundamental purpose of their work.</w:t>
      </w:r>
    </w:p>
    <w:p w14:paraId="7FBEFFB3" w14:textId="1FDDE4C0" w:rsidR="0098058D" w:rsidRPr="000A7CE4" w:rsidRDefault="0098058D"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7</w:t>
      </w:r>
      <w:r w:rsidR="006F0EEB" w:rsidRPr="000A7CE4">
        <w:rPr>
          <w:color w:val="000000" w:themeColor="text1"/>
          <w:sz w:val="28"/>
          <w:szCs w:val="28"/>
        </w:rPr>
        <w:t>9</w:t>
      </w:r>
      <w:r w:rsidRPr="000A7CE4">
        <w:rPr>
          <w:color w:val="000000" w:themeColor="text1"/>
          <w:sz w:val="28"/>
          <w:szCs w:val="28"/>
        </w:rPr>
        <w:t>. Janet thinks that the emotional impact of abstract art can be appreciated even without full contextual or theoretical understanding.</w:t>
      </w:r>
    </w:p>
    <w:p w14:paraId="4A08E45D" w14:textId="7CE7AFDC" w:rsidR="00C43427" w:rsidRPr="000A7CE4" w:rsidRDefault="00C43427" w:rsidP="000A7CE4">
      <w:pPr>
        <w:pStyle w:val="p1"/>
        <w:spacing w:before="0" w:beforeAutospacing="0" w:after="0" w:afterAutospacing="0" w:line="288" w:lineRule="auto"/>
        <w:rPr>
          <w:b/>
          <w:bCs/>
          <w:i/>
          <w:iCs/>
          <w:color w:val="000000" w:themeColor="text1"/>
          <w:sz w:val="28"/>
          <w:szCs w:val="28"/>
          <w:lang w:val="en-US"/>
        </w:rPr>
      </w:pPr>
      <w:r w:rsidRPr="000A7CE4">
        <w:rPr>
          <w:b/>
          <w:bCs/>
          <w:i/>
          <w:iCs/>
          <w:color w:val="000000" w:themeColor="text1"/>
          <w:sz w:val="28"/>
          <w:szCs w:val="28"/>
          <w:lang w:val="vi-VN"/>
        </w:rPr>
        <w:t xml:space="preserve">Your </w:t>
      </w:r>
      <w:r w:rsidRPr="000A7CE4">
        <w:rPr>
          <w:b/>
          <w:bCs/>
          <w:i/>
          <w:iCs/>
          <w:color w:val="000000" w:themeColor="text1"/>
          <w:sz w:val="28"/>
          <w:szCs w:val="28"/>
          <w:lang w:val="en-US"/>
        </w:rPr>
        <w:t>answers</w:t>
      </w:r>
      <w:r w:rsidR="006F0EEB" w:rsidRPr="000A7CE4">
        <w:rPr>
          <w:b/>
          <w:bCs/>
          <w:i/>
          <w:iCs/>
          <w:color w:val="000000" w:themeColor="text1"/>
          <w:sz w:val="28"/>
          <w:szCs w:val="28"/>
          <w:lang w:val="en-US"/>
        </w:rPr>
        <w:t>:</w:t>
      </w:r>
    </w:p>
    <w:tbl>
      <w:tblPr>
        <w:tblStyle w:val="TableGrid"/>
        <w:tblW w:w="0" w:type="auto"/>
        <w:tblLook w:val="04A0" w:firstRow="1" w:lastRow="0" w:firstColumn="1" w:lastColumn="0" w:noHBand="0" w:noVBand="1"/>
      </w:tblPr>
      <w:tblGrid>
        <w:gridCol w:w="1541"/>
        <w:gridCol w:w="1541"/>
        <w:gridCol w:w="1541"/>
        <w:gridCol w:w="1541"/>
        <w:gridCol w:w="1542"/>
        <w:gridCol w:w="1542"/>
        <w:gridCol w:w="1542"/>
      </w:tblGrid>
      <w:tr w:rsidR="006F0EEB" w:rsidRPr="000A7CE4" w14:paraId="28A30212" w14:textId="77777777" w:rsidTr="006F0EEB">
        <w:tc>
          <w:tcPr>
            <w:tcW w:w="1541" w:type="dxa"/>
          </w:tcPr>
          <w:p w14:paraId="0F14C77C" w14:textId="1386EE28"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73.</w:t>
            </w:r>
          </w:p>
        </w:tc>
        <w:tc>
          <w:tcPr>
            <w:tcW w:w="1541" w:type="dxa"/>
          </w:tcPr>
          <w:p w14:paraId="2B35ABA7" w14:textId="33D0C891"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74.</w:t>
            </w:r>
          </w:p>
        </w:tc>
        <w:tc>
          <w:tcPr>
            <w:tcW w:w="1541" w:type="dxa"/>
          </w:tcPr>
          <w:p w14:paraId="4506E3B5" w14:textId="6403598A"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75.</w:t>
            </w:r>
          </w:p>
        </w:tc>
        <w:tc>
          <w:tcPr>
            <w:tcW w:w="1541" w:type="dxa"/>
          </w:tcPr>
          <w:p w14:paraId="345A7FE1" w14:textId="518F2D03"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76.</w:t>
            </w:r>
          </w:p>
        </w:tc>
        <w:tc>
          <w:tcPr>
            <w:tcW w:w="1542" w:type="dxa"/>
          </w:tcPr>
          <w:p w14:paraId="0EE8AE83" w14:textId="12440755"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77.</w:t>
            </w:r>
          </w:p>
        </w:tc>
        <w:tc>
          <w:tcPr>
            <w:tcW w:w="1542" w:type="dxa"/>
          </w:tcPr>
          <w:p w14:paraId="0F7B8DEB" w14:textId="1396A7B3"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78.</w:t>
            </w:r>
          </w:p>
        </w:tc>
        <w:tc>
          <w:tcPr>
            <w:tcW w:w="1542" w:type="dxa"/>
          </w:tcPr>
          <w:p w14:paraId="120017F0" w14:textId="0A6C09E9" w:rsidR="006F0EEB" w:rsidRPr="000A7CE4" w:rsidRDefault="006F0EE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79.</w:t>
            </w:r>
          </w:p>
        </w:tc>
      </w:tr>
    </w:tbl>
    <w:p w14:paraId="27E4B741" w14:textId="77777777" w:rsidR="00B7272B" w:rsidRPr="000A7CE4" w:rsidRDefault="00B7272B" w:rsidP="000A7CE4">
      <w:pPr>
        <w:spacing w:line="288" w:lineRule="auto"/>
        <w:rPr>
          <w:color w:val="000000" w:themeColor="text1"/>
          <w:sz w:val="28"/>
          <w:szCs w:val="28"/>
        </w:rPr>
      </w:pPr>
    </w:p>
    <w:p w14:paraId="111C0D89" w14:textId="5D9E95C6" w:rsidR="0098058D" w:rsidRPr="000A7CE4" w:rsidRDefault="00B7272B" w:rsidP="000A7CE4">
      <w:pPr>
        <w:spacing w:line="288" w:lineRule="auto"/>
        <w:rPr>
          <w:b/>
          <w:bCs/>
          <w:i/>
          <w:iCs/>
          <w:color w:val="000000" w:themeColor="text1"/>
          <w:sz w:val="28"/>
          <w:szCs w:val="28"/>
        </w:rPr>
      </w:pPr>
      <w:r w:rsidRPr="000A7CE4">
        <w:rPr>
          <w:b/>
          <w:bCs/>
          <w:i/>
          <w:iCs/>
          <w:color w:val="000000" w:themeColor="text1"/>
          <w:sz w:val="28"/>
          <w:szCs w:val="28"/>
        </w:rPr>
        <w:lastRenderedPageBreak/>
        <w:t>For questions 80-87, choose from the sections (A-D). The sections may be selected more than once. Write the letter A, B, C, or D in the corresponding number boxes provided.</w:t>
      </w:r>
    </w:p>
    <w:p w14:paraId="33A9F4AF" w14:textId="1CB8BEC9" w:rsidR="00AF44D4" w:rsidRPr="000A7CE4" w:rsidRDefault="00AF44D4" w:rsidP="000A7CE4">
      <w:pPr>
        <w:spacing w:line="288" w:lineRule="auto"/>
        <w:rPr>
          <w:color w:val="000000" w:themeColor="text1"/>
          <w:sz w:val="28"/>
          <w:szCs w:val="28"/>
        </w:rPr>
      </w:pPr>
      <w:r w:rsidRPr="000A7CE4">
        <w:rPr>
          <w:color w:val="000000" w:themeColor="text1"/>
          <w:sz w:val="28"/>
          <w:szCs w:val="28"/>
        </w:rPr>
        <w:t xml:space="preserve">Which </w:t>
      </w:r>
      <w:r w:rsidR="00B7272B" w:rsidRPr="000A7CE4">
        <w:rPr>
          <w:color w:val="000000" w:themeColor="text1"/>
          <w:sz w:val="28"/>
          <w:szCs w:val="28"/>
        </w:rPr>
        <w:t>section</w:t>
      </w:r>
      <w:r w:rsidRPr="000A7CE4">
        <w:rPr>
          <w:color w:val="000000" w:themeColor="text1"/>
          <w:sz w:val="28"/>
          <w:szCs w:val="28"/>
        </w:rPr>
        <w:t xml:space="preserve"> gives each of these opinions about modern art?</w:t>
      </w:r>
    </w:p>
    <w:p w14:paraId="1A1CAA14" w14:textId="0EAAA00C" w:rsidR="00AF44D4" w:rsidRPr="000A7CE4" w:rsidRDefault="00B7272B" w:rsidP="000A7CE4">
      <w:pPr>
        <w:spacing w:line="288" w:lineRule="auto"/>
        <w:rPr>
          <w:color w:val="000000" w:themeColor="text1"/>
          <w:sz w:val="28"/>
          <w:szCs w:val="28"/>
        </w:rPr>
      </w:pPr>
      <w:r w:rsidRPr="000A7CE4">
        <w:rPr>
          <w:color w:val="000000" w:themeColor="text1"/>
          <w:sz w:val="28"/>
          <w:szCs w:val="28"/>
        </w:rPr>
        <w:t>80.</w:t>
      </w:r>
      <w:r w:rsidR="00AF44D4" w:rsidRPr="000A7CE4">
        <w:rPr>
          <w:color w:val="000000" w:themeColor="text1"/>
          <w:sz w:val="28"/>
          <w:szCs w:val="28"/>
        </w:rPr>
        <w:t xml:space="preserve"> Some practices have been going on for hundreds of years.</w:t>
      </w:r>
    </w:p>
    <w:p w14:paraId="58B58633" w14:textId="70B9398D"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81. </w:t>
      </w:r>
      <w:r w:rsidR="00AF44D4" w:rsidRPr="000A7CE4">
        <w:rPr>
          <w:color w:val="000000" w:themeColor="text1"/>
          <w:sz w:val="28"/>
          <w:szCs w:val="28"/>
        </w:rPr>
        <w:t>Some people may not have the knowledge to understand a work of art fully.</w:t>
      </w:r>
    </w:p>
    <w:p w14:paraId="46EA3090" w14:textId="4E452CD8"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82. </w:t>
      </w:r>
      <w:r w:rsidR="00AF44D4" w:rsidRPr="000A7CE4">
        <w:rPr>
          <w:color w:val="000000" w:themeColor="text1"/>
          <w:sz w:val="28"/>
          <w:szCs w:val="28"/>
        </w:rPr>
        <w:t>Certain aesthetic qualities can be invisible until brought to our attention by the artist. </w:t>
      </w:r>
    </w:p>
    <w:p w14:paraId="2155DC95" w14:textId="0CEED1DD"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83. </w:t>
      </w:r>
      <w:r w:rsidR="00AF44D4" w:rsidRPr="000A7CE4">
        <w:rPr>
          <w:color w:val="000000" w:themeColor="text1"/>
          <w:sz w:val="28"/>
          <w:szCs w:val="28"/>
        </w:rPr>
        <w:t>Picasso is an example of an artist who proved his craftsmanship. </w:t>
      </w:r>
    </w:p>
    <w:p w14:paraId="75FBF28D" w14:textId="2E7332B6"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84. </w:t>
      </w:r>
      <w:r w:rsidR="00AF44D4" w:rsidRPr="000A7CE4">
        <w:rPr>
          <w:color w:val="000000" w:themeColor="text1"/>
          <w:sz w:val="28"/>
          <w:szCs w:val="28"/>
        </w:rPr>
        <w:t>Appreciation of the work itself is not always the artist's aim. </w:t>
      </w:r>
    </w:p>
    <w:p w14:paraId="5D9514CA" w14:textId="3EA9F9F6"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85. </w:t>
      </w:r>
      <w:r w:rsidR="00AF44D4" w:rsidRPr="000A7CE4">
        <w:rPr>
          <w:color w:val="000000" w:themeColor="text1"/>
          <w:sz w:val="28"/>
          <w:szCs w:val="28"/>
        </w:rPr>
        <w:t>The purpose of Art has undergone change.</w:t>
      </w:r>
    </w:p>
    <w:p w14:paraId="3B4B761B" w14:textId="15300D12" w:rsidR="00AF44D4" w:rsidRPr="000A7CE4" w:rsidRDefault="00B7272B" w:rsidP="000A7CE4">
      <w:pPr>
        <w:spacing w:line="288" w:lineRule="auto"/>
        <w:rPr>
          <w:color w:val="000000" w:themeColor="text1"/>
          <w:sz w:val="28"/>
          <w:szCs w:val="28"/>
        </w:rPr>
      </w:pPr>
      <w:r w:rsidRPr="000A7CE4">
        <w:rPr>
          <w:color w:val="000000" w:themeColor="text1"/>
          <w:sz w:val="28"/>
          <w:szCs w:val="28"/>
        </w:rPr>
        <w:t xml:space="preserve">86. </w:t>
      </w:r>
      <w:r w:rsidR="00AF44D4" w:rsidRPr="000A7CE4">
        <w:rPr>
          <w:color w:val="000000" w:themeColor="text1"/>
          <w:sz w:val="28"/>
          <w:szCs w:val="28"/>
        </w:rPr>
        <w:t>People</w:t>
      </w:r>
      <w:r w:rsidR="00655AE8">
        <w:rPr>
          <w:color w:val="000000" w:themeColor="text1"/>
          <w:sz w:val="28"/>
          <w:szCs w:val="28"/>
          <w:lang w:val="vi-VN"/>
        </w:rPr>
        <w:t xml:space="preserve"> </w:t>
      </w:r>
      <w:r w:rsidR="00AF44D4" w:rsidRPr="000A7CE4">
        <w:rPr>
          <w:color w:val="000000" w:themeColor="text1"/>
          <w:sz w:val="28"/>
          <w:szCs w:val="28"/>
        </w:rPr>
        <w:t>don't always appreciate the works of great artists initially. </w:t>
      </w:r>
    </w:p>
    <w:p w14:paraId="58FEB2CA" w14:textId="246C84B6" w:rsidR="00AF44D4" w:rsidRPr="000A7CE4" w:rsidRDefault="00AF44D4" w:rsidP="000A7CE4">
      <w:pPr>
        <w:spacing w:line="288" w:lineRule="auto"/>
        <w:rPr>
          <w:color w:val="000000" w:themeColor="text1"/>
          <w:sz w:val="28"/>
          <w:szCs w:val="28"/>
        </w:rPr>
      </w:pPr>
      <w:r w:rsidRPr="000A7CE4">
        <w:rPr>
          <w:color w:val="000000" w:themeColor="text1"/>
          <w:sz w:val="28"/>
          <w:szCs w:val="28"/>
        </w:rPr>
        <w:t>8</w:t>
      </w:r>
      <w:r w:rsidR="00B7272B" w:rsidRPr="000A7CE4">
        <w:rPr>
          <w:color w:val="000000" w:themeColor="text1"/>
          <w:sz w:val="28"/>
          <w:szCs w:val="28"/>
        </w:rPr>
        <w:t xml:space="preserve">7. </w:t>
      </w:r>
      <w:r w:rsidRPr="000A7CE4">
        <w:rPr>
          <w:color w:val="000000" w:themeColor="text1"/>
          <w:sz w:val="28"/>
          <w:szCs w:val="28"/>
        </w:rPr>
        <w:t>Abstract at is generally overpriced.</w:t>
      </w:r>
    </w:p>
    <w:p w14:paraId="3FC04038" w14:textId="636BC6DB" w:rsidR="00AF44D4" w:rsidRPr="000A7CE4" w:rsidRDefault="00AF44D4" w:rsidP="000A7CE4">
      <w:pPr>
        <w:spacing w:line="288" w:lineRule="auto"/>
        <w:rPr>
          <w:b/>
          <w:bCs/>
          <w:i/>
          <w:iCs/>
          <w:color w:val="000000" w:themeColor="text1"/>
          <w:sz w:val="28"/>
          <w:szCs w:val="28"/>
        </w:rPr>
      </w:pPr>
      <w:r w:rsidRPr="000A7CE4">
        <w:rPr>
          <w:color w:val="000000" w:themeColor="text1"/>
          <w:sz w:val="28"/>
          <w:szCs w:val="28"/>
        </w:rPr>
        <w:t> </w:t>
      </w:r>
      <w:r w:rsidR="00B7272B" w:rsidRPr="000A7CE4">
        <w:rPr>
          <w:b/>
          <w:bCs/>
          <w:i/>
          <w:iCs/>
          <w:color w:val="000000" w:themeColor="text1"/>
          <w:sz w:val="28"/>
          <w:szCs w:val="28"/>
        </w:rPr>
        <w:t>Your answers:</w:t>
      </w:r>
    </w:p>
    <w:tbl>
      <w:tblPr>
        <w:tblStyle w:val="TableGrid"/>
        <w:tblW w:w="0" w:type="auto"/>
        <w:tblLook w:val="04A0" w:firstRow="1" w:lastRow="0" w:firstColumn="1" w:lastColumn="0" w:noHBand="0" w:noVBand="1"/>
      </w:tblPr>
      <w:tblGrid>
        <w:gridCol w:w="1348"/>
        <w:gridCol w:w="1348"/>
        <w:gridCol w:w="1349"/>
        <w:gridCol w:w="1349"/>
        <w:gridCol w:w="1349"/>
        <w:gridCol w:w="1349"/>
        <w:gridCol w:w="1349"/>
        <w:gridCol w:w="1349"/>
      </w:tblGrid>
      <w:tr w:rsidR="00B7272B" w:rsidRPr="000A7CE4" w14:paraId="016B7946" w14:textId="77777777" w:rsidTr="00B7272B">
        <w:tc>
          <w:tcPr>
            <w:tcW w:w="1348" w:type="dxa"/>
          </w:tcPr>
          <w:p w14:paraId="1AC9BCF5" w14:textId="011145F7" w:rsidR="00B7272B" w:rsidRPr="000A7CE4" w:rsidRDefault="00B7272B" w:rsidP="000A7CE4">
            <w:pPr>
              <w:spacing w:line="288" w:lineRule="auto"/>
              <w:rPr>
                <w:color w:val="000000" w:themeColor="text1"/>
                <w:sz w:val="28"/>
                <w:szCs w:val="28"/>
              </w:rPr>
            </w:pPr>
            <w:r w:rsidRPr="000A7CE4">
              <w:rPr>
                <w:color w:val="000000" w:themeColor="text1"/>
                <w:sz w:val="28"/>
                <w:szCs w:val="28"/>
              </w:rPr>
              <w:t>80.</w:t>
            </w:r>
          </w:p>
        </w:tc>
        <w:tc>
          <w:tcPr>
            <w:tcW w:w="1348" w:type="dxa"/>
          </w:tcPr>
          <w:p w14:paraId="4862B9A0" w14:textId="45269993" w:rsidR="00B7272B" w:rsidRPr="000A7CE4" w:rsidRDefault="00B7272B" w:rsidP="000A7CE4">
            <w:pPr>
              <w:spacing w:line="288" w:lineRule="auto"/>
              <w:rPr>
                <w:color w:val="000000" w:themeColor="text1"/>
                <w:sz w:val="28"/>
                <w:szCs w:val="28"/>
              </w:rPr>
            </w:pPr>
            <w:r w:rsidRPr="000A7CE4">
              <w:rPr>
                <w:color w:val="000000" w:themeColor="text1"/>
                <w:sz w:val="28"/>
                <w:szCs w:val="28"/>
              </w:rPr>
              <w:t>81.</w:t>
            </w:r>
          </w:p>
        </w:tc>
        <w:tc>
          <w:tcPr>
            <w:tcW w:w="1349" w:type="dxa"/>
          </w:tcPr>
          <w:p w14:paraId="0E7818ED" w14:textId="72E9AE27" w:rsidR="00B7272B" w:rsidRPr="000A7CE4" w:rsidRDefault="00B7272B" w:rsidP="000A7CE4">
            <w:pPr>
              <w:spacing w:line="288" w:lineRule="auto"/>
              <w:rPr>
                <w:color w:val="000000" w:themeColor="text1"/>
                <w:sz w:val="28"/>
                <w:szCs w:val="28"/>
              </w:rPr>
            </w:pPr>
            <w:r w:rsidRPr="000A7CE4">
              <w:rPr>
                <w:color w:val="000000" w:themeColor="text1"/>
                <w:sz w:val="28"/>
                <w:szCs w:val="28"/>
              </w:rPr>
              <w:t>82.</w:t>
            </w:r>
          </w:p>
        </w:tc>
        <w:tc>
          <w:tcPr>
            <w:tcW w:w="1349" w:type="dxa"/>
          </w:tcPr>
          <w:p w14:paraId="306101DB" w14:textId="0FC4E262" w:rsidR="00B7272B" w:rsidRPr="000A7CE4" w:rsidRDefault="00B7272B" w:rsidP="000A7CE4">
            <w:pPr>
              <w:spacing w:line="288" w:lineRule="auto"/>
              <w:rPr>
                <w:color w:val="000000" w:themeColor="text1"/>
                <w:sz w:val="28"/>
                <w:szCs w:val="28"/>
              </w:rPr>
            </w:pPr>
            <w:r w:rsidRPr="000A7CE4">
              <w:rPr>
                <w:color w:val="000000" w:themeColor="text1"/>
                <w:sz w:val="28"/>
                <w:szCs w:val="28"/>
              </w:rPr>
              <w:t>83.</w:t>
            </w:r>
          </w:p>
        </w:tc>
        <w:tc>
          <w:tcPr>
            <w:tcW w:w="1349" w:type="dxa"/>
          </w:tcPr>
          <w:p w14:paraId="14910C86" w14:textId="1CED8A27" w:rsidR="00B7272B" w:rsidRPr="000A7CE4" w:rsidRDefault="00B7272B" w:rsidP="000A7CE4">
            <w:pPr>
              <w:spacing w:line="288" w:lineRule="auto"/>
              <w:rPr>
                <w:color w:val="000000" w:themeColor="text1"/>
                <w:sz w:val="28"/>
                <w:szCs w:val="28"/>
              </w:rPr>
            </w:pPr>
            <w:r w:rsidRPr="000A7CE4">
              <w:rPr>
                <w:color w:val="000000" w:themeColor="text1"/>
                <w:sz w:val="28"/>
                <w:szCs w:val="28"/>
              </w:rPr>
              <w:t>84.</w:t>
            </w:r>
          </w:p>
        </w:tc>
        <w:tc>
          <w:tcPr>
            <w:tcW w:w="1349" w:type="dxa"/>
          </w:tcPr>
          <w:p w14:paraId="1B9A1B9E" w14:textId="0B581E36" w:rsidR="00B7272B" w:rsidRPr="000A7CE4" w:rsidRDefault="00B7272B" w:rsidP="000A7CE4">
            <w:pPr>
              <w:spacing w:line="288" w:lineRule="auto"/>
              <w:rPr>
                <w:color w:val="000000" w:themeColor="text1"/>
                <w:sz w:val="28"/>
                <w:szCs w:val="28"/>
              </w:rPr>
            </w:pPr>
            <w:r w:rsidRPr="000A7CE4">
              <w:rPr>
                <w:color w:val="000000" w:themeColor="text1"/>
                <w:sz w:val="28"/>
                <w:szCs w:val="28"/>
              </w:rPr>
              <w:t>85.</w:t>
            </w:r>
          </w:p>
        </w:tc>
        <w:tc>
          <w:tcPr>
            <w:tcW w:w="1349" w:type="dxa"/>
          </w:tcPr>
          <w:p w14:paraId="022232F3" w14:textId="18B62480" w:rsidR="00B7272B" w:rsidRPr="000A7CE4" w:rsidRDefault="00B7272B" w:rsidP="000A7CE4">
            <w:pPr>
              <w:spacing w:line="288" w:lineRule="auto"/>
              <w:rPr>
                <w:color w:val="000000" w:themeColor="text1"/>
                <w:sz w:val="28"/>
                <w:szCs w:val="28"/>
              </w:rPr>
            </w:pPr>
            <w:r w:rsidRPr="000A7CE4">
              <w:rPr>
                <w:color w:val="000000" w:themeColor="text1"/>
                <w:sz w:val="28"/>
                <w:szCs w:val="28"/>
              </w:rPr>
              <w:t>86.</w:t>
            </w:r>
          </w:p>
        </w:tc>
        <w:tc>
          <w:tcPr>
            <w:tcW w:w="1349" w:type="dxa"/>
          </w:tcPr>
          <w:p w14:paraId="750950BE" w14:textId="31D90E0A" w:rsidR="00B7272B" w:rsidRPr="000A7CE4" w:rsidRDefault="00B7272B" w:rsidP="000A7CE4">
            <w:pPr>
              <w:spacing w:line="288" w:lineRule="auto"/>
              <w:rPr>
                <w:color w:val="000000" w:themeColor="text1"/>
                <w:sz w:val="28"/>
                <w:szCs w:val="28"/>
              </w:rPr>
            </w:pPr>
            <w:r w:rsidRPr="000A7CE4">
              <w:rPr>
                <w:color w:val="000000" w:themeColor="text1"/>
                <w:sz w:val="28"/>
                <w:szCs w:val="28"/>
              </w:rPr>
              <w:t>87.</w:t>
            </w:r>
          </w:p>
        </w:tc>
      </w:tr>
    </w:tbl>
    <w:p w14:paraId="1AC72854" w14:textId="77777777" w:rsidR="007348CA" w:rsidRPr="000A7CE4" w:rsidRDefault="007348CA" w:rsidP="000A7CE4">
      <w:pPr>
        <w:spacing w:line="288" w:lineRule="auto"/>
        <w:rPr>
          <w:color w:val="000000" w:themeColor="text1"/>
          <w:sz w:val="28"/>
          <w:szCs w:val="28"/>
        </w:rPr>
      </w:pPr>
    </w:p>
    <w:p w14:paraId="40BFA5C3" w14:textId="634CF7B1" w:rsidR="00B7272B" w:rsidRPr="000A7CE4" w:rsidRDefault="007348CA" w:rsidP="000A7CE4">
      <w:pPr>
        <w:spacing w:line="288" w:lineRule="auto"/>
        <w:rPr>
          <w:b/>
          <w:bCs/>
          <w:color w:val="000000" w:themeColor="text1"/>
          <w:sz w:val="28"/>
          <w:szCs w:val="28"/>
        </w:rPr>
      </w:pPr>
      <w:r w:rsidRPr="000A7CE4">
        <w:rPr>
          <w:b/>
          <w:bCs/>
          <w:color w:val="000000" w:themeColor="text1"/>
          <w:sz w:val="28"/>
          <w:szCs w:val="28"/>
        </w:rPr>
        <w:t xml:space="preserve">Part 4. </w:t>
      </w:r>
      <w:r w:rsidRPr="000A7CE4">
        <w:rPr>
          <w:b/>
          <w:bCs/>
          <w:i/>
          <w:iCs/>
          <w:color w:val="000000" w:themeColor="text1"/>
          <w:sz w:val="28"/>
          <w:szCs w:val="28"/>
        </w:rPr>
        <w:t>Read the following passage and do the tasks that follow.</w:t>
      </w:r>
    </w:p>
    <w:p w14:paraId="2798E86A" w14:textId="77777777" w:rsidR="001E6A89" w:rsidRPr="000A7CE4" w:rsidRDefault="004A4B3B" w:rsidP="000A7CE4">
      <w:pPr>
        <w:pStyle w:val="p1"/>
        <w:spacing w:before="0" w:beforeAutospacing="0" w:after="0" w:afterAutospacing="0" w:line="288" w:lineRule="auto"/>
        <w:jc w:val="center"/>
        <w:rPr>
          <w:b/>
          <w:bCs/>
          <w:color w:val="000000" w:themeColor="text1"/>
          <w:sz w:val="28"/>
          <w:szCs w:val="28"/>
          <w:lang w:val="vi-VN"/>
        </w:rPr>
      </w:pPr>
      <w:r w:rsidRPr="000A7CE4">
        <w:rPr>
          <w:b/>
          <w:bCs/>
          <w:color w:val="000000" w:themeColor="text1"/>
          <w:sz w:val="28"/>
          <w:szCs w:val="28"/>
        </w:rPr>
        <w:t>Crowd control</w:t>
      </w:r>
    </w:p>
    <w:p w14:paraId="2493EBDE" w14:textId="12FDB029" w:rsidR="00127BD6"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lang w:val="en-US"/>
        </w:rPr>
        <w:t>1</w:t>
      </w:r>
      <w:r w:rsidR="001E6A89" w:rsidRPr="000A7CE4">
        <w:rPr>
          <w:b/>
          <w:bCs/>
          <w:color w:val="000000" w:themeColor="text1"/>
          <w:sz w:val="28"/>
          <w:szCs w:val="28"/>
          <w:lang w:val="vi-VN"/>
        </w:rPr>
        <w:t>.</w:t>
      </w:r>
      <w:r w:rsidR="004A4B3B" w:rsidRPr="000A7CE4">
        <w:rPr>
          <w:color w:val="000000" w:themeColor="text1"/>
          <w:sz w:val="28"/>
          <w:szCs w:val="28"/>
        </w:rPr>
        <w:t xml:space="preserve"> Perhaps the most obvious explanation for why we help others in emergencies </w:t>
      </w:r>
      <w:r w:rsidR="001E6A89" w:rsidRPr="000A7CE4">
        <w:rPr>
          <w:color w:val="000000" w:themeColor="text1"/>
          <w:sz w:val="28"/>
          <w:szCs w:val="28"/>
        </w:rPr>
        <w:t>is</w:t>
      </w:r>
      <w:r w:rsidR="001E6A89" w:rsidRPr="000A7CE4">
        <w:rPr>
          <w:color w:val="000000" w:themeColor="text1"/>
          <w:sz w:val="28"/>
          <w:szCs w:val="28"/>
          <w:lang w:val="vi-VN"/>
        </w:rPr>
        <w:t xml:space="preserve"> </w:t>
      </w:r>
      <w:r w:rsidR="004A4B3B" w:rsidRPr="000A7CE4">
        <w:rPr>
          <w:color w:val="000000" w:themeColor="text1"/>
          <w:sz w:val="28"/>
          <w:szCs w:val="28"/>
        </w:rPr>
        <w:t>that we know them</w:t>
      </w:r>
      <w:r w:rsidR="001E6A89" w:rsidRPr="000A7CE4">
        <w:rPr>
          <w:color w:val="000000" w:themeColor="text1"/>
          <w:sz w:val="28"/>
          <w:szCs w:val="28"/>
        </w:rPr>
        <w:t>. S</w:t>
      </w:r>
      <w:r w:rsidR="004A4B3B" w:rsidRPr="000A7CE4">
        <w:rPr>
          <w:color w:val="000000" w:themeColor="text1"/>
          <w:sz w:val="28"/>
          <w:szCs w:val="28"/>
        </w:rPr>
        <w:t xml:space="preserve">o-called </w:t>
      </w:r>
      <w:r w:rsidR="001E6A89" w:rsidRPr="000A7CE4">
        <w:rPr>
          <w:color w:val="000000" w:themeColor="text1"/>
          <w:sz w:val="28"/>
          <w:szCs w:val="28"/>
        </w:rPr>
        <w:t>“</w:t>
      </w:r>
      <w:r w:rsidR="004A4B3B" w:rsidRPr="000A7CE4">
        <w:rPr>
          <w:color w:val="000000" w:themeColor="text1"/>
          <w:sz w:val="28"/>
          <w:szCs w:val="28"/>
        </w:rPr>
        <w:t>affiliation theorists</w:t>
      </w:r>
      <w:r w:rsidR="001E6A89" w:rsidRPr="000A7CE4">
        <w:rPr>
          <w:color w:val="000000" w:themeColor="text1"/>
          <w:sz w:val="28"/>
          <w:szCs w:val="28"/>
        </w:rPr>
        <w:t>”</w:t>
      </w:r>
      <w:r w:rsidR="004A4B3B" w:rsidRPr="000A7CE4">
        <w:rPr>
          <w:color w:val="000000" w:themeColor="text1"/>
          <w:sz w:val="28"/>
          <w:szCs w:val="28"/>
        </w:rPr>
        <w:t xml:space="preserve"> such as Andrew M</w:t>
      </w:r>
      <w:r w:rsidR="001E6A89" w:rsidRPr="000A7CE4">
        <w:rPr>
          <w:color w:val="000000" w:themeColor="text1"/>
          <w:sz w:val="28"/>
          <w:szCs w:val="28"/>
        </w:rPr>
        <w:t>aw</w:t>
      </w:r>
      <w:r w:rsidR="004A4B3B" w:rsidRPr="000A7CE4">
        <w:rPr>
          <w:color w:val="000000" w:themeColor="text1"/>
          <w:sz w:val="28"/>
          <w:szCs w:val="28"/>
        </w:rPr>
        <w:t xml:space="preserve">son, a </w:t>
      </w:r>
      <w:r w:rsidR="001E6A89" w:rsidRPr="000A7CE4">
        <w:rPr>
          <w:color w:val="000000" w:themeColor="text1"/>
          <w:sz w:val="28"/>
          <w:szCs w:val="28"/>
        </w:rPr>
        <w:t>P</w:t>
      </w:r>
      <w:r w:rsidR="004A4B3B" w:rsidRPr="000A7CE4">
        <w:rPr>
          <w:color w:val="000000" w:themeColor="text1"/>
          <w:sz w:val="28"/>
          <w:szCs w:val="28"/>
        </w:rPr>
        <w:t xml:space="preserve">rofessor of </w:t>
      </w:r>
      <w:r w:rsidR="001E6A89" w:rsidRPr="000A7CE4">
        <w:rPr>
          <w:color w:val="000000" w:themeColor="text1"/>
          <w:sz w:val="28"/>
          <w:szCs w:val="28"/>
        </w:rPr>
        <w:t>P</w:t>
      </w:r>
      <w:r w:rsidR="004A4B3B" w:rsidRPr="000A7CE4">
        <w:rPr>
          <w:color w:val="000000" w:themeColor="text1"/>
          <w:sz w:val="28"/>
          <w:szCs w:val="28"/>
        </w:rPr>
        <w:t xml:space="preserve">ublic </w:t>
      </w:r>
      <w:r w:rsidR="001E6A89" w:rsidRPr="000A7CE4">
        <w:rPr>
          <w:color w:val="000000" w:themeColor="text1"/>
          <w:sz w:val="28"/>
          <w:szCs w:val="28"/>
        </w:rPr>
        <w:t>H</w:t>
      </w:r>
      <w:r w:rsidR="004A4B3B" w:rsidRPr="000A7CE4">
        <w:rPr>
          <w:color w:val="000000" w:themeColor="text1"/>
          <w:sz w:val="28"/>
          <w:szCs w:val="28"/>
        </w:rPr>
        <w:t xml:space="preserve">ealth at Jackson State University, say that panic is rare because we are typically in the company of friends or family where disaster strikes. </w:t>
      </w:r>
      <w:r w:rsidR="00D413FC" w:rsidRPr="000A7CE4">
        <w:rPr>
          <w:b/>
          <w:bCs/>
          <w:color w:val="000000" w:themeColor="text1"/>
          <w:sz w:val="28"/>
          <w:szCs w:val="28"/>
        </w:rPr>
        <w:t>[I]</w:t>
      </w:r>
      <w:r w:rsidR="00D413FC" w:rsidRPr="000A7CE4">
        <w:rPr>
          <w:color w:val="000000" w:themeColor="text1"/>
          <w:sz w:val="28"/>
          <w:szCs w:val="28"/>
        </w:rPr>
        <w:t xml:space="preserve"> </w:t>
      </w:r>
      <w:r w:rsidR="004A4B3B" w:rsidRPr="000A7CE4">
        <w:rPr>
          <w:color w:val="000000" w:themeColor="text1"/>
          <w:sz w:val="28"/>
          <w:szCs w:val="28"/>
        </w:rPr>
        <w:t>The presence of familiar others s</w:t>
      </w:r>
      <w:r w:rsidR="00127BD6" w:rsidRPr="000A7CE4">
        <w:rPr>
          <w:color w:val="000000" w:themeColor="text1"/>
          <w:sz w:val="28"/>
          <w:szCs w:val="28"/>
        </w:rPr>
        <w:t>oo</w:t>
      </w:r>
      <w:r w:rsidR="004A4B3B" w:rsidRPr="000A7CE4">
        <w:rPr>
          <w:color w:val="000000" w:themeColor="text1"/>
          <w:sz w:val="28"/>
          <w:szCs w:val="28"/>
        </w:rPr>
        <w:t>th</w:t>
      </w:r>
      <w:r w:rsidR="00127BD6" w:rsidRPr="000A7CE4">
        <w:rPr>
          <w:color w:val="000000" w:themeColor="text1"/>
          <w:sz w:val="28"/>
          <w:szCs w:val="28"/>
        </w:rPr>
        <w:t>e</w:t>
      </w:r>
      <w:r w:rsidR="004A4B3B" w:rsidRPr="000A7CE4">
        <w:rPr>
          <w:color w:val="000000" w:themeColor="text1"/>
          <w:sz w:val="28"/>
          <w:szCs w:val="28"/>
        </w:rPr>
        <w:t xml:space="preserve">s us and counteracts our </w:t>
      </w:r>
      <w:r w:rsidR="00127BD6" w:rsidRPr="000A7CE4">
        <w:rPr>
          <w:color w:val="000000" w:themeColor="text1"/>
          <w:sz w:val="28"/>
          <w:szCs w:val="28"/>
        </w:rPr>
        <w:t>“</w:t>
      </w:r>
      <w:r w:rsidR="004A4B3B" w:rsidRPr="000A7CE4">
        <w:rPr>
          <w:color w:val="000000" w:themeColor="text1"/>
          <w:sz w:val="28"/>
          <w:szCs w:val="28"/>
        </w:rPr>
        <w:t>fight</w:t>
      </w:r>
      <w:r w:rsidR="00127BD6" w:rsidRPr="000A7CE4">
        <w:rPr>
          <w:color w:val="000000" w:themeColor="text1"/>
          <w:sz w:val="28"/>
          <w:szCs w:val="28"/>
        </w:rPr>
        <w:t xml:space="preserve"> </w:t>
      </w:r>
      <w:r w:rsidR="004A4B3B" w:rsidRPr="000A7CE4">
        <w:rPr>
          <w:color w:val="000000" w:themeColor="text1"/>
          <w:sz w:val="28"/>
          <w:szCs w:val="28"/>
        </w:rPr>
        <w:t>or</w:t>
      </w:r>
      <w:r w:rsidR="00127BD6" w:rsidRPr="000A7CE4">
        <w:rPr>
          <w:color w:val="000000" w:themeColor="text1"/>
          <w:sz w:val="28"/>
          <w:szCs w:val="28"/>
        </w:rPr>
        <w:t xml:space="preserve"> </w:t>
      </w:r>
      <w:r w:rsidR="004A4B3B" w:rsidRPr="000A7CE4">
        <w:rPr>
          <w:color w:val="000000" w:themeColor="text1"/>
          <w:sz w:val="28"/>
          <w:szCs w:val="28"/>
        </w:rPr>
        <w:t>flight</w:t>
      </w:r>
      <w:r w:rsidR="00127BD6" w:rsidRPr="000A7CE4">
        <w:rPr>
          <w:color w:val="000000" w:themeColor="text1"/>
          <w:sz w:val="28"/>
          <w:szCs w:val="28"/>
        </w:rPr>
        <w:t>”</w:t>
      </w:r>
      <w:r w:rsidR="004A4B3B" w:rsidRPr="000A7CE4">
        <w:rPr>
          <w:color w:val="000000" w:themeColor="text1"/>
          <w:sz w:val="28"/>
          <w:szCs w:val="28"/>
        </w:rPr>
        <w:t xml:space="preserve"> instincts. </w:t>
      </w:r>
    </w:p>
    <w:p w14:paraId="5B79E23D" w14:textId="60F3E005" w:rsidR="004A4B3B" w:rsidRPr="000A7CE4" w:rsidRDefault="00313BC3" w:rsidP="000A7CE4">
      <w:pPr>
        <w:pStyle w:val="p1"/>
        <w:spacing w:before="0" w:beforeAutospacing="0" w:after="0" w:afterAutospacing="0" w:line="288" w:lineRule="auto"/>
        <w:jc w:val="both"/>
        <w:rPr>
          <w:color w:val="000000" w:themeColor="text1"/>
          <w:sz w:val="28"/>
          <w:szCs w:val="28"/>
          <w:lang w:val="vi-VN"/>
        </w:rPr>
      </w:pPr>
      <w:r w:rsidRPr="000A7CE4">
        <w:rPr>
          <w:b/>
          <w:bCs/>
          <w:color w:val="000000" w:themeColor="text1"/>
          <w:sz w:val="28"/>
          <w:szCs w:val="28"/>
        </w:rPr>
        <w:t>2</w:t>
      </w:r>
      <w:r w:rsidR="004A4B3B" w:rsidRPr="000A7CE4">
        <w:rPr>
          <w:b/>
          <w:bCs/>
          <w:color w:val="000000" w:themeColor="text1"/>
          <w:sz w:val="28"/>
          <w:szCs w:val="28"/>
        </w:rPr>
        <w:t>.</w:t>
      </w:r>
      <w:r w:rsidR="004A4B3B" w:rsidRPr="000A7CE4">
        <w:rPr>
          <w:color w:val="000000" w:themeColor="text1"/>
          <w:sz w:val="28"/>
          <w:szCs w:val="28"/>
        </w:rPr>
        <w:t xml:space="preserve"> Jonathan Sim</w:t>
      </w:r>
      <w:r w:rsidR="00127BD6" w:rsidRPr="000A7CE4">
        <w:rPr>
          <w:color w:val="000000" w:themeColor="text1"/>
          <w:sz w:val="28"/>
          <w:szCs w:val="28"/>
        </w:rPr>
        <w:t>e</w:t>
      </w:r>
      <w:r w:rsidR="004A4B3B" w:rsidRPr="000A7CE4">
        <w:rPr>
          <w:color w:val="000000" w:themeColor="text1"/>
          <w:sz w:val="28"/>
          <w:szCs w:val="28"/>
        </w:rPr>
        <w:t>s' study of the 1973 fire at the Summerland Leisure Centre on the Isle of Man provides poignant support for this view. He showed that many people might have escaped but for the fact that they chose to stay in family groups, going at the pace of the slowest, a pace that was too slow for survival in some cases. S</w:t>
      </w:r>
      <w:r w:rsidR="00127BD6" w:rsidRPr="000A7CE4">
        <w:rPr>
          <w:color w:val="000000" w:themeColor="text1"/>
          <w:sz w:val="28"/>
          <w:szCs w:val="28"/>
        </w:rPr>
        <w:t>ime</w:t>
      </w:r>
      <w:r w:rsidR="004A4B3B" w:rsidRPr="000A7CE4">
        <w:rPr>
          <w:color w:val="000000" w:themeColor="text1"/>
          <w:sz w:val="28"/>
          <w:szCs w:val="28"/>
        </w:rPr>
        <w:t xml:space="preserve"> argues that people die in emergencies not because they are competing but because they care for one another. </w:t>
      </w:r>
      <w:r w:rsidR="00D413FC" w:rsidRPr="000A7CE4">
        <w:rPr>
          <w:b/>
          <w:bCs/>
          <w:color w:val="000000" w:themeColor="text1"/>
          <w:sz w:val="28"/>
          <w:szCs w:val="28"/>
        </w:rPr>
        <w:t>[II]</w:t>
      </w:r>
      <w:r w:rsidR="00D413FC" w:rsidRPr="000A7CE4">
        <w:rPr>
          <w:color w:val="000000" w:themeColor="text1"/>
          <w:sz w:val="28"/>
          <w:szCs w:val="28"/>
        </w:rPr>
        <w:t xml:space="preserve"> </w:t>
      </w:r>
      <w:r w:rsidR="004A4B3B" w:rsidRPr="000A7CE4">
        <w:rPr>
          <w:color w:val="000000" w:themeColor="text1"/>
          <w:sz w:val="28"/>
          <w:szCs w:val="28"/>
        </w:rPr>
        <w:t xml:space="preserve">But </w:t>
      </w:r>
      <w:r w:rsidR="004A4B3B" w:rsidRPr="000A7CE4">
        <w:rPr>
          <w:b/>
          <w:bCs/>
          <w:color w:val="000000" w:themeColor="text1"/>
          <w:sz w:val="28"/>
          <w:szCs w:val="28"/>
          <w:u w:val="single"/>
        </w:rPr>
        <w:t>the notion of affiliation</w:t>
      </w:r>
      <w:r w:rsidR="004A4B3B" w:rsidRPr="000A7CE4">
        <w:rPr>
          <w:color w:val="000000" w:themeColor="text1"/>
          <w:sz w:val="28"/>
          <w:szCs w:val="28"/>
        </w:rPr>
        <w:t xml:space="preserve"> cannot be the whole story. In emergencies such as the London terrorist bombings, people were among strangers but were nonetheless orderly, cooperative and even self-sacrificing. Sociologists who study disaster</w:t>
      </w:r>
      <w:r w:rsidR="00127BD6" w:rsidRPr="000A7CE4">
        <w:rPr>
          <w:color w:val="000000" w:themeColor="text1"/>
          <w:sz w:val="28"/>
          <w:szCs w:val="28"/>
        </w:rPr>
        <w:t>s</w:t>
      </w:r>
      <w:r w:rsidR="004A4B3B" w:rsidRPr="000A7CE4">
        <w:rPr>
          <w:color w:val="000000" w:themeColor="text1"/>
          <w:sz w:val="28"/>
          <w:szCs w:val="28"/>
        </w:rPr>
        <w:t xml:space="preserve"> have shown that in an emergency, individuals remain committed to the same rules of conduct that govern everyday behavior.</w:t>
      </w:r>
    </w:p>
    <w:p w14:paraId="376E8AF4" w14:textId="248818B5" w:rsidR="00D829E0"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3</w:t>
      </w:r>
      <w:r w:rsidR="00127BD6" w:rsidRPr="000A7CE4">
        <w:rPr>
          <w:b/>
          <w:bCs/>
          <w:color w:val="000000" w:themeColor="text1"/>
          <w:sz w:val="28"/>
          <w:szCs w:val="28"/>
        </w:rPr>
        <w:t>.</w:t>
      </w:r>
      <w:r w:rsidR="00127BD6" w:rsidRPr="000A7CE4">
        <w:rPr>
          <w:color w:val="000000" w:themeColor="text1"/>
          <w:sz w:val="28"/>
          <w:szCs w:val="28"/>
        </w:rPr>
        <w:t xml:space="preserve"> A </w:t>
      </w:r>
      <w:r w:rsidR="003E1BD8" w:rsidRPr="000A7CE4">
        <w:rPr>
          <w:color w:val="000000" w:themeColor="text1"/>
          <w:sz w:val="28"/>
          <w:szCs w:val="28"/>
        </w:rPr>
        <w:t>case in point is the lethal fire at the Beverly Hills</w:t>
      </w:r>
      <w:r w:rsidR="00127BD6" w:rsidRPr="000A7CE4">
        <w:rPr>
          <w:color w:val="000000" w:themeColor="text1"/>
          <w:sz w:val="28"/>
          <w:szCs w:val="28"/>
        </w:rPr>
        <w:t xml:space="preserve"> S</w:t>
      </w:r>
      <w:r w:rsidR="003E1BD8" w:rsidRPr="000A7CE4">
        <w:rPr>
          <w:color w:val="000000" w:themeColor="text1"/>
          <w:sz w:val="28"/>
          <w:szCs w:val="28"/>
        </w:rPr>
        <w:t xml:space="preserve">uper </w:t>
      </w:r>
      <w:r w:rsidR="00127BD6" w:rsidRPr="000A7CE4">
        <w:rPr>
          <w:color w:val="000000" w:themeColor="text1"/>
          <w:sz w:val="28"/>
          <w:szCs w:val="28"/>
        </w:rPr>
        <w:t>C</w:t>
      </w:r>
      <w:r w:rsidR="003E1BD8" w:rsidRPr="000A7CE4">
        <w:rPr>
          <w:color w:val="000000" w:themeColor="text1"/>
          <w:sz w:val="28"/>
          <w:szCs w:val="28"/>
        </w:rPr>
        <w:t xml:space="preserve">lub near Cincinnati in 1977. As the fire spread through the building, the opportunities for exit became more and more restricted. In the end, 165 people lost their lives, but there was no mass panic. The 630 witness statements given to the police provide rich insight into how people behaved. Certainly, there was evidence of affiliation. People moved in family or friendship groups, and if one died, the others were likely to die as well. </w:t>
      </w:r>
      <w:r w:rsidR="00D413FC" w:rsidRPr="000A7CE4">
        <w:rPr>
          <w:b/>
          <w:bCs/>
          <w:color w:val="000000" w:themeColor="text1"/>
          <w:sz w:val="28"/>
          <w:szCs w:val="28"/>
        </w:rPr>
        <w:t>[III]</w:t>
      </w:r>
      <w:r w:rsidR="00D413FC" w:rsidRPr="000A7CE4">
        <w:rPr>
          <w:color w:val="000000" w:themeColor="text1"/>
          <w:sz w:val="28"/>
          <w:szCs w:val="28"/>
        </w:rPr>
        <w:t xml:space="preserve"> </w:t>
      </w:r>
      <w:r w:rsidR="003E1BD8" w:rsidRPr="000A7CE4">
        <w:rPr>
          <w:color w:val="000000" w:themeColor="text1"/>
          <w:sz w:val="28"/>
          <w:szCs w:val="28"/>
        </w:rPr>
        <w:t>But as a number of researchers</w:t>
      </w:r>
      <w:r w:rsidR="0077633E" w:rsidRPr="000A7CE4">
        <w:rPr>
          <w:color w:val="000000" w:themeColor="text1"/>
          <w:sz w:val="28"/>
          <w:szCs w:val="28"/>
        </w:rPr>
        <w:t xml:space="preserve"> - </w:t>
      </w:r>
      <w:r w:rsidR="003E1BD8" w:rsidRPr="000A7CE4">
        <w:rPr>
          <w:color w:val="000000" w:themeColor="text1"/>
          <w:sz w:val="28"/>
          <w:szCs w:val="28"/>
        </w:rPr>
        <w:t>particularly socialist Norris Johnson of the University of Cincinnati</w:t>
      </w:r>
      <w:r w:rsidR="0077633E" w:rsidRPr="000A7CE4">
        <w:rPr>
          <w:color w:val="000000" w:themeColor="text1"/>
          <w:sz w:val="28"/>
          <w:szCs w:val="28"/>
        </w:rPr>
        <w:t xml:space="preserve"> - </w:t>
      </w:r>
      <w:r w:rsidR="003E1BD8" w:rsidRPr="000A7CE4">
        <w:rPr>
          <w:color w:val="000000" w:themeColor="text1"/>
          <w:sz w:val="28"/>
          <w:szCs w:val="28"/>
        </w:rPr>
        <w:t xml:space="preserve">have shown, social norms were observed. The staff continued to look </w:t>
      </w:r>
      <w:r w:rsidR="003E1BD8" w:rsidRPr="000A7CE4">
        <w:rPr>
          <w:color w:val="000000" w:themeColor="text1"/>
          <w:sz w:val="28"/>
          <w:szCs w:val="28"/>
        </w:rPr>
        <w:lastRenderedPageBreak/>
        <w:t>after the customers</w:t>
      </w:r>
      <w:r w:rsidR="0077633E" w:rsidRPr="000A7CE4">
        <w:rPr>
          <w:color w:val="000000" w:themeColor="text1"/>
          <w:sz w:val="28"/>
          <w:szCs w:val="28"/>
        </w:rPr>
        <w:t>,</w:t>
      </w:r>
      <w:r w:rsidR="003E1BD8" w:rsidRPr="000A7CE4">
        <w:rPr>
          <w:color w:val="000000" w:themeColor="text1"/>
          <w:sz w:val="28"/>
          <w:szCs w:val="28"/>
        </w:rPr>
        <w:t xml:space="preserve"> with waiters attending to the safety of those at the assigned tables. The customers observed normal courtesy, such as allowing the elderly to go first. </w:t>
      </w:r>
      <w:r w:rsidR="00D413FC" w:rsidRPr="000A7CE4">
        <w:rPr>
          <w:b/>
          <w:bCs/>
          <w:color w:val="000000" w:themeColor="text1"/>
          <w:sz w:val="28"/>
          <w:szCs w:val="28"/>
        </w:rPr>
        <w:t>[IV]</w:t>
      </w:r>
      <w:r w:rsidR="003E1BD8" w:rsidRPr="000A7CE4">
        <w:rPr>
          <w:color w:val="000000" w:themeColor="text1"/>
          <w:sz w:val="28"/>
          <w:szCs w:val="28"/>
        </w:rPr>
        <w:t xml:space="preserve"> But Johnson reports that even at the most urgent stages of the evacuation, social bonds remained largely intact</w:t>
      </w:r>
      <w:r w:rsidR="00D829E0" w:rsidRPr="000A7CE4">
        <w:rPr>
          <w:color w:val="000000" w:themeColor="text1"/>
          <w:sz w:val="28"/>
          <w:szCs w:val="28"/>
        </w:rPr>
        <w:t>; p</w:t>
      </w:r>
      <w:r w:rsidR="003E1BD8" w:rsidRPr="000A7CE4">
        <w:rPr>
          <w:color w:val="000000" w:themeColor="text1"/>
          <w:sz w:val="28"/>
          <w:szCs w:val="28"/>
        </w:rPr>
        <w:t xml:space="preserve">eople picked one another up when they fell, for example. </w:t>
      </w:r>
    </w:p>
    <w:p w14:paraId="30F0058E" w14:textId="7B0B4B23" w:rsidR="003E1BD8"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4</w:t>
      </w:r>
      <w:r w:rsidR="00AC6BA1" w:rsidRPr="000A7CE4">
        <w:rPr>
          <w:b/>
          <w:bCs/>
          <w:color w:val="000000" w:themeColor="text1"/>
          <w:sz w:val="28"/>
          <w:szCs w:val="28"/>
        </w:rPr>
        <w:t>.</w:t>
      </w:r>
      <w:r w:rsidR="00AC6BA1" w:rsidRPr="000A7CE4">
        <w:rPr>
          <w:color w:val="000000" w:themeColor="text1"/>
          <w:sz w:val="28"/>
          <w:szCs w:val="28"/>
        </w:rPr>
        <w:t xml:space="preserve"> T</w:t>
      </w:r>
      <w:r w:rsidR="003E1BD8" w:rsidRPr="000A7CE4">
        <w:rPr>
          <w:color w:val="000000" w:themeColor="text1"/>
          <w:sz w:val="28"/>
          <w:szCs w:val="28"/>
        </w:rPr>
        <w:t>he conclusion, continuity exists between everyday behaviors and emergenc</w:t>
      </w:r>
      <w:r w:rsidR="00AC6BA1" w:rsidRPr="000A7CE4">
        <w:rPr>
          <w:color w:val="000000" w:themeColor="text1"/>
          <w:sz w:val="28"/>
          <w:szCs w:val="28"/>
        </w:rPr>
        <w:t>ies.</w:t>
      </w:r>
      <w:r w:rsidR="003E1BD8" w:rsidRPr="000A7CE4">
        <w:rPr>
          <w:color w:val="000000" w:themeColor="text1"/>
          <w:sz w:val="28"/>
          <w:szCs w:val="28"/>
        </w:rPr>
        <w:t xml:space="preserve"> </w:t>
      </w:r>
      <w:r w:rsidR="00AC6BA1" w:rsidRPr="000A7CE4">
        <w:rPr>
          <w:color w:val="000000" w:themeColor="text1"/>
          <w:sz w:val="28"/>
          <w:szCs w:val="28"/>
        </w:rPr>
        <w:t>R</w:t>
      </w:r>
      <w:r w:rsidR="003E1BD8" w:rsidRPr="000A7CE4">
        <w:rPr>
          <w:color w:val="000000" w:themeColor="text1"/>
          <w:sz w:val="28"/>
          <w:szCs w:val="28"/>
        </w:rPr>
        <w:t>egardless of whether people think of themselves as individuals or as part of a community</w:t>
      </w:r>
      <w:r w:rsidR="00AC6BA1" w:rsidRPr="000A7CE4">
        <w:rPr>
          <w:color w:val="000000" w:themeColor="text1"/>
          <w:sz w:val="28"/>
          <w:szCs w:val="28"/>
        </w:rPr>
        <w:t>, t</w:t>
      </w:r>
      <w:r w:rsidR="003E1BD8" w:rsidRPr="000A7CE4">
        <w:rPr>
          <w:color w:val="000000" w:themeColor="text1"/>
          <w:sz w:val="28"/>
          <w:szCs w:val="28"/>
        </w:rPr>
        <w:t>hey observe social norms. Human beings do not forget themselves, their values</w:t>
      </w:r>
      <w:r w:rsidR="00AC6BA1" w:rsidRPr="000A7CE4">
        <w:rPr>
          <w:color w:val="000000" w:themeColor="text1"/>
          <w:sz w:val="28"/>
          <w:szCs w:val="28"/>
        </w:rPr>
        <w:t xml:space="preserve"> </w:t>
      </w:r>
      <w:r w:rsidR="003E1BD8" w:rsidRPr="000A7CE4">
        <w:rPr>
          <w:color w:val="000000" w:themeColor="text1"/>
          <w:sz w:val="28"/>
          <w:szCs w:val="28"/>
        </w:rPr>
        <w:t>or their obligations to others, both close and distant. They do not turn into savages</w:t>
      </w:r>
      <w:r w:rsidR="00AC6BA1" w:rsidRPr="000A7CE4">
        <w:rPr>
          <w:color w:val="000000" w:themeColor="text1"/>
          <w:sz w:val="28"/>
          <w:szCs w:val="28"/>
        </w:rPr>
        <w:t xml:space="preserve"> d</w:t>
      </w:r>
      <w:r w:rsidR="003E1BD8" w:rsidRPr="000A7CE4">
        <w:rPr>
          <w:color w:val="000000" w:themeColor="text1"/>
          <w:sz w:val="28"/>
          <w:szCs w:val="28"/>
        </w:rPr>
        <w:t>esperate to escape</w:t>
      </w:r>
      <w:r w:rsidR="00AC6BA1" w:rsidRPr="000A7CE4">
        <w:rPr>
          <w:color w:val="000000" w:themeColor="text1"/>
          <w:sz w:val="28"/>
          <w:szCs w:val="28"/>
        </w:rPr>
        <w:t>. D</w:t>
      </w:r>
      <w:r w:rsidR="003E1BD8" w:rsidRPr="000A7CE4">
        <w:rPr>
          <w:color w:val="000000" w:themeColor="text1"/>
          <w:sz w:val="28"/>
          <w:szCs w:val="28"/>
        </w:rPr>
        <w:t>isasters bring out the best</w:t>
      </w:r>
      <w:r w:rsidR="00AC6BA1" w:rsidRPr="000A7CE4">
        <w:rPr>
          <w:color w:val="000000" w:themeColor="text1"/>
          <w:sz w:val="28"/>
          <w:szCs w:val="28"/>
        </w:rPr>
        <w:t xml:space="preserve"> - </w:t>
      </w:r>
      <w:r w:rsidR="003E1BD8" w:rsidRPr="000A7CE4">
        <w:rPr>
          <w:color w:val="000000" w:themeColor="text1"/>
          <w:sz w:val="28"/>
          <w:szCs w:val="28"/>
        </w:rPr>
        <w:t xml:space="preserve">not the </w:t>
      </w:r>
      <w:r w:rsidR="00AC6BA1" w:rsidRPr="000A7CE4">
        <w:rPr>
          <w:color w:val="000000" w:themeColor="text1"/>
          <w:sz w:val="28"/>
          <w:szCs w:val="28"/>
        </w:rPr>
        <w:t>beast -</w:t>
      </w:r>
      <w:r w:rsidR="003E1BD8" w:rsidRPr="000A7CE4">
        <w:rPr>
          <w:color w:val="000000" w:themeColor="text1"/>
          <w:sz w:val="28"/>
          <w:szCs w:val="28"/>
        </w:rPr>
        <w:t xml:space="preserve"> in people. If models of crowd behaviors are to be more psychologically accurate and hence more useful at predicting how people will behave in </w:t>
      </w:r>
      <w:r w:rsidR="00AC6BA1" w:rsidRPr="000A7CE4">
        <w:rPr>
          <w:color w:val="000000" w:themeColor="text1"/>
          <w:sz w:val="28"/>
          <w:szCs w:val="28"/>
        </w:rPr>
        <w:t xml:space="preserve">an </w:t>
      </w:r>
      <w:r w:rsidR="003E1BD8" w:rsidRPr="000A7CE4">
        <w:rPr>
          <w:color w:val="000000" w:themeColor="text1"/>
          <w:sz w:val="28"/>
          <w:szCs w:val="28"/>
        </w:rPr>
        <w:t>emergenc</w:t>
      </w:r>
      <w:r w:rsidR="00AC6BA1" w:rsidRPr="000A7CE4">
        <w:rPr>
          <w:color w:val="000000" w:themeColor="text1"/>
          <w:sz w:val="28"/>
          <w:szCs w:val="28"/>
        </w:rPr>
        <w:t>y</w:t>
      </w:r>
      <w:r w:rsidR="003E1BD8" w:rsidRPr="000A7CE4">
        <w:rPr>
          <w:color w:val="000000" w:themeColor="text1"/>
          <w:sz w:val="28"/>
          <w:szCs w:val="28"/>
        </w:rPr>
        <w:t>, they must include dynamics</w:t>
      </w:r>
      <w:r w:rsidR="00AC6BA1" w:rsidRPr="000A7CE4">
        <w:rPr>
          <w:color w:val="000000" w:themeColor="text1"/>
          <w:sz w:val="28"/>
          <w:szCs w:val="28"/>
        </w:rPr>
        <w:t xml:space="preserve"> “</w:t>
      </w:r>
      <w:r w:rsidR="003E1BD8" w:rsidRPr="000A7CE4">
        <w:rPr>
          <w:color w:val="000000" w:themeColor="text1"/>
          <w:sz w:val="28"/>
          <w:szCs w:val="28"/>
        </w:rPr>
        <w:t>group membership</w:t>
      </w:r>
      <w:r w:rsidR="00AC6BA1" w:rsidRPr="000A7CE4">
        <w:rPr>
          <w:color w:val="000000" w:themeColor="text1"/>
          <w:sz w:val="28"/>
          <w:szCs w:val="28"/>
        </w:rPr>
        <w:t xml:space="preserve">” </w:t>
      </w:r>
      <w:r w:rsidR="003E1BD8" w:rsidRPr="000A7CE4">
        <w:rPr>
          <w:color w:val="000000" w:themeColor="text1"/>
          <w:sz w:val="28"/>
          <w:szCs w:val="28"/>
        </w:rPr>
        <w:t>variables. The shared social identity of any group can be the basis for an efficient and orderly evacuation</w:t>
      </w:r>
      <w:r w:rsidR="00AC6BA1" w:rsidRPr="000A7CE4">
        <w:rPr>
          <w:color w:val="000000" w:themeColor="text1"/>
          <w:sz w:val="28"/>
          <w:szCs w:val="28"/>
        </w:rPr>
        <w:t>,</w:t>
      </w:r>
      <w:r w:rsidR="003E1BD8" w:rsidRPr="000A7CE4">
        <w:rPr>
          <w:color w:val="000000" w:themeColor="text1"/>
          <w:sz w:val="28"/>
          <w:szCs w:val="28"/>
        </w:rPr>
        <w:t xml:space="preserve"> rather than a source of pathological </w:t>
      </w:r>
      <w:r w:rsidR="00AC6BA1" w:rsidRPr="000A7CE4">
        <w:rPr>
          <w:color w:val="000000" w:themeColor="text1"/>
          <w:sz w:val="28"/>
          <w:szCs w:val="28"/>
        </w:rPr>
        <w:t>“</w:t>
      </w:r>
      <w:r w:rsidR="003E1BD8" w:rsidRPr="000A7CE4">
        <w:rPr>
          <w:color w:val="000000" w:themeColor="text1"/>
          <w:sz w:val="28"/>
          <w:szCs w:val="28"/>
        </w:rPr>
        <w:t>panic</w:t>
      </w:r>
      <w:r w:rsidR="00AC6BA1" w:rsidRPr="000A7CE4">
        <w:rPr>
          <w:color w:val="000000" w:themeColor="text1"/>
          <w:sz w:val="28"/>
          <w:szCs w:val="28"/>
        </w:rPr>
        <w:t>”</w:t>
      </w:r>
      <w:r w:rsidR="003E1BD8" w:rsidRPr="000A7CE4">
        <w:rPr>
          <w:color w:val="000000" w:themeColor="text1"/>
          <w:sz w:val="28"/>
          <w:szCs w:val="28"/>
        </w:rPr>
        <w:t>.</w:t>
      </w:r>
    </w:p>
    <w:p w14:paraId="09CA4B00" w14:textId="0E94A2DC" w:rsidR="00071BF4"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5</w:t>
      </w:r>
      <w:r w:rsidR="003E1BD8" w:rsidRPr="000A7CE4">
        <w:rPr>
          <w:b/>
          <w:bCs/>
          <w:color w:val="000000" w:themeColor="text1"/>
          <w:sz w:val="28"/>
          <w:szCs w:val="28"/>
        </w:rPr>
        <w:t>.</w:t>
      </w:r>
      <w:r w:rsidR="00AC6BA1" w:rsidRPr="000A7CE4">
        <w:rPr>
          <w:color w:val="000000" w:themeColor="text1"/>
          <w:sz w:val="28"/>
          <w:szCs w:val="28"/>
        </w:rPr>
        <w:t xml:space="preserve"> F</w:t>
      </w:r>
      <w:r w:rsidR="003E1BD8" w:rsidRPr="000A7CE4">
        <w:rPr>
          <w:color w:val="000000" w:themeColor="text1"/>
          <w:sz w:val="28"/>
          <w:szCs w:val="28"/>
        </w:rPr>
        <w:t xml:space="preserve">or example, the social solidarity of the </w:t>
      </w:r>
      <w:r w:rsidR="00AC6BA1" w:rsidRPr="000A7CE4">
        <w:rPr>
          <w:color w:val="000000" w:themeColor="text1"/>
          <w:sz w:val="28"/>
          <w:szCs w:val="28"/>
        </w:rPr>
        <w:t>thirty-three</w:t>
      </w:r>
      <w:r w:rsidR="003E1BD8" w:rsidRPr="000A7CE4">
        <w:rPr>
          <w:color w:val="000000" w:themeColor="text1"/>
          <w:sz w:val="28"/>
          <w:szCs w:val="28"/>
        </w:rPr>
        <w:t xml:space="preserve"> Chilean miners trapped half a mile underground in 2010 played an essential role in maintaining their physical and mental health</w:t>
      </w:r>
      <w:r w:rsidR="00AC6BA1" w:rsidRPr="000A7CE4">
        <w:rPr>
          <w:color w:val="000000" w:themeColor="text1"/>
          <w:sz w:val="28"/>
          <w:szCs w:val="28"/>
        </w:rPr>
        <w:t xml:space="preserve"> a</w:t>
      </w:r>
      <w:r w:rsidR="003E1BD8" w:rsidRPr="000A7CE4">
        <w:rPr>
          <w:color w:val="000000" w:themeColor="text1"/>
          <w:sz w:val="28"/>
          <w:szCs w:val="28"/>
        </w:rPr>
        <w:t>s they awaited rescue</w:t>
      </w:r>
      <w:r w:rsidR="00AC6BA1" w:rsidRPr="000A7CE4">
        <w:rPr>
          <w:color w:val="000000" w:themeColor="text1"/>
          <w:sz w:val="28"/>
          <w:szCs w:val="28"/>
        </w:rPr>
        <w:t>. T</w:t>
      </w:r>
      <w:r w:rsidR="003E1BD8" w:rsidRPr="000A7CE4">
        <w:rPr>
          <w:color w:val="000000" w:themeColor="text1"/>
          <w:sz w:val="28"/>
          <w:szCs w:val="28"/>
        </w:rPr>
        <w:t xml:space="preserve">he </w:t>
      </w:r>
      <w:r w:rsidR="003E1BD8" w:rsidRPr="000A7CE4">
        <w:rPr>
          <w:b/>
          <w:bCs/>
          <w:color w:val="000000" w:themeColor="text1"/>
          <w:sz w:val="28"/>
          <w:szCs w:val="28"/>
          <w:u w:val="single"/>
        </w:rPr>
        <w:t>miners</w:t>
      </w:r>
      <w:r w:rsidR="003E1BD8" w:rsidRPr="000A7CE4">
        <w:rPr>
          <w:color w:val="000000" w:themeColor="text1"/>
          <w:sz w:val="28"/>
          <w:szCs w:val="28"/>
        </w:rPr>
        <w:t xml:space="preserve"> organized their own chapel services and a </w:t>
      </w:r>
      <w:r w:rsidR="00AC6BA1" w:rsidRPr="000A7CE4">
        <w:rPr>
          <w:color w:val="000000" w:themeColor="text1"/>
          <w:sz w:val="28"/>
          <w:szCs w:val="28"/>
        </w:rPr>
        <w:t>“</w:t>
      </w:r>
      <w:r w:rsidR="003E1BD8" w:rsidRPr="000A7CE4">
        <w:rPr>
          <w:color w:val="000000" w:themeColor="text1"/>
          <w:sz w:val="28"/>
          <w:szCs w:val="28"/>
        </w:rPr>
        <w:t>buddy system</w:t>
      </w:r>
      <w:r w:rsidR="00AC6BA1" w:rsidRPr="000A7CE4">
        <w:rPr>
          <w:color w:val="000000" w:themeColor="text1"/>
          <w:sz w:val="28"/>
          <w:szCs w:val="28"/>
        </w:rPr>
        <w:t>”</w:t>
      </w:r>
      <w:r w:rsidR="003E1BD8" w:rsidRPr="000A7CE4">
        <w:rPr>
          <w:color w:val="000000" w:themeColor="text1"/>
          <w:sz w:val="28"/>
          <w:szCs w:val="28"/>
        </w:rPr>
        <w:t xml:space="preserve"> of three-person teams, and they began eating each meal only after rations for everyone had been painstakingly lowered through a hole. A miner who had taken a nursing course monitored the group's health and administered tests and vaccinations. The miners aided rescue efforts by preparing a map of their surroundings and clearing rocks. </w:t>
      </w:r>
    </w:p>
    <w:p w14:paraId="42EA78F9" w14:textId="513C8AE1" w:rsidR="00CD1145"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6</w:t>
      </w:r>
      <w:r w:rsidR="00071BF4" w:rsidRPr="000A7CE4">
        <w:rPr>
          <w:b/>
          <w:bCs/>
          <w:color w:val="000000" w:themeColor="text1"/>
          <w:sz w:val="28"/>
          <w:szCs w:val="28"/>
        </w:rPr>
        <w:t>.</w:t>
      </w:r>
      <w:r w:rsidR="00071BF4" w:rsidRPr="000A7CE4">
        <w:rPr>
          <w:color w:val="000000" w:themeColor="text1"/>
          <w:sz w:val="28"/>
          <w:szCs w:val="28"/>
        </w:rPr>
        <w:t xml:space="preserve"> </w:t>
      </w:r>
      <w:r w:rsidR="003E1BD8" w:rsidRPr="000A7CE4">
        <w:rPr>
          <w:color w:val="000000" w:themeColor="text1"/>
          <w:sz w:val="28"/>
          <w:szCs w:val="28"/>
        </w:rPr>
        <w:t>Evidence suggests that the single biggest killer in emergencies is lack of information</w:t>
      </w:r>
      <w:r w:rsidR="00071BF4" w:rsidRPr="000A7CE4">
        <w:rPr>
          <w:color w:val="000000" w:themeColor="text1"/>
          <w:sz w:val="28"/>
          <w:szCs w:val="28"/>
        </w:rPr>
        <w:t xml:space="preserve"> - f</w:t>
      </w:r>
      <w:r w:rsidR="003E1BD8" w:rsidRPr="000A7CE4">
        <w:rPr>
          <w:color w:val="000000" w:themeColor="text1"/>
          <w:sz w:val="28"/>
          <w:szCs w:val="28"/>
        </w:rPr>
        <w:t xml:space="preserve">or example, when people do not evacuate promptly because they do not realize the danger. Live public address systems are more effective than sirens and alarms for providing credible information about the nature and the location of the danger. In places where there is a danger of overcrowding, video monitoring can provide early warning signals. </w:t>
      </w:r>
    </w:p>
    <w:p w14:paraId="0330D9A0" w14:textId="53491A18" w:rsidR="00526975"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7</w:t>
      </w:r>
      <w:r w:rsidR="00071BF4" w:rsidRPr="000A7CE4">
        <w:rPr>
          <w:b/>
          <w:bCs/>
          <w:color w:val="000000" w:themeColor="text1"/>
          <w:sz w:val="28"/>
          <w:szCs w:val="28"/>
        </w:rPr>
        <w:t>.</w:t>
      </w:r>
      <w:r w:rsidR="00071BF4" w:rsidRPr="000A7CE4">
        <w:rPr>
          <w:color w:val="000000" w:themeColor="text1"/>
          <w:sz w:val="28"/>
          <w:szCs w:val="28"/>
        </w:rPr>
        <w:t xml:space="preserve"> </w:t>
      </w:r>
      <w:r w:rsidR="003E1BD8" w:rsidRPr="000A7CE4">
        <w:rPr>
          <w:color w:val="000000" w:themeColor="text1"/>
          <w:sz w:val="28"/>
          <w:szCs w:val="28"/>
        </w:rPr>
        <w:t>Emergency planners should encourage collectivity, not fear of it. Disaster</w:t>
      </w:r>
      <w:r w:rsidR="00071BF4" w:rsidRPr="000A7CE4">
        <w:rPr>
          <w:color w:val="000000" w:themeColor="text1"/>
          <w:sz w:val="28"/>
          <w:szCs w:val="28"/>
        </w:rPr>
        <w:t>s</w:t>
      </w:r>
      <w:r w:rsidR="003E1BD8" w:rsidRPr="000A7CE4">
        <w:rPr>
          <w:color w:val="000000" w:themeColor="text1"/>
          <w:sz w:val="28"/>
          <w:szCs w:val="28"/>
        </w:rPr>
        <w:t xml:space="preserve"> tend to bring people together, but other social forces often divide people. Even the language that is used to address groups of public spaces may </w:t>
      </w:r>
      <w:r w:rsidR="00526975" w:rsidRPr="000A7CE4">
        <w:rPr>
          <w:color w:val="000000" w:themeColor="text1"/>
          <w:sz w:val="28"/>
          <w:szCs w:val="28"/>
        </w:rPr>
        <w:t>m</w:t>
      </w:r>
      <w:r w:rsidR="003E1BD8" w:rsidRPr="000A7CE4">
        <w:rPr>
          <w:color w:val="000000" w:themeColor="text1"/>
          <w:sz w:val="28"/>
          <w:szCs w:val="28"/>
        </w:rPr>
        <w:t>ake a difference. Addressing people instead as members of a grou</w:t>
      </w:r>
      <w:r w:rsidR="00526975" w:rsidRPr="000A7CE4">
        <w:rPr>
          <w:color w:val="000000" w:themeColor="text1"/>
          <w:sz w:val="28"/>
          <w:szCs w:val="28"/>
        </w:rPr>
        <w:t>p – “</w:t>
      </w:r>
      <w:r w:rsidR="003E1BD8" w:rsidRPr="000A7CE4">
        <w:rPr>
          <w:color w:val="000000" w:themeColor="text1"/>
          <w:sz w:val="28"/>
          <w:szCs w:val="28"/>
        </w:rPr>
        <w:t>passenger</w:t>
      </w:r>
      <w:r w:rsidR="00526975" w:rsidRPr="000A7CE4">
        <w:rPr>
          <w:color w:val="000000" w:themeColor="text1"/>
          <w:sz w:val="28"/>
          <w:szCs w:val="28"/>
        </w:rPr>
        <w:t>s”</w:t>
      </w:r>
      <w:r w:rsidR="003E1BD8" w:rsidRPr="000A7CE4">
        <w:rPr>
          <w:color w:val="000000" w:themeColor="text1"/>
          <w:sz w:val="28"/>
          <w:szCs w:val="28"/>
        </w:rPr>
        <w:t xml:space="preserve"> or </w:t>
      </w:r>
      <w:r w:rsidR="00526975" w:rsidRPr="000A7CE4">
        <w:rPr>
          <w:color w:val="000000" w:themeColor="text1"/>
          <w:sz w:val="28"/>
          <w:szCs w:val="28"/>
        </w:rPr>
        <w:t>“</w:t>
      </w:r>
      <w:r w:rsidR="003E1BD8" w:rsidRPr="000A7CE4">
        <w:rPr>
          <w:color w:val="000000" w:themeColor="text1"/>
          <w:sz w:val="28"/>
          <w:szCs w:val="28"/>
        </w:rPr>
        <w:t>citizen</w:t>
      </w:r>
      <w:r w:rsidR="00526975" w:rsidRPr="000A7CE4">
        <w:rPr>
          <w:color w:val="000000" w:themeColor="text1"/>
          <w:sz w:val="28"/>
          <w:szCs w:val="28"/>
        </w:rPr>
        <w:t>s”</w:t>
      </w:r>
      <w:r w:rsidR="003E1BD8" w:rsidRPr="000A7CE4">
        <w:rPr>
          <w:color w:val="000000" w:themeColor="text1"/>
          <w:sz w:val="28"/>
          <w:szCs w:val="28"/>
        </w:rPr>
        <w:t>, for example</w:t>
      </w:r>
      <w:r w:rsidR="00526975" w:rsidRPr="000A7CE4">
        <w:rPr>
          <w:color w:val="000000" w:themeColor="text1"/>
          <w:sz w:val="28"/>
          <w:szCs w:val="28"/>
        </w:rPr>
        <w:t xml:space="preserve"> - </w:t>
      </w:r>
      <w:r w:rsidR="003E1BD8" w:rsidRPr="000A7CE4">
        <w:rPr>
          <w:color w:val="000000" w:themeColor="text1"/>
          <w:sz w:val="28"/>
          <w:szCs w:val="28"/>
        </w:rPr>
        <w:t xml:space="preserve">may help prevent them from competing with one another in a rush for exit. </w:t>
      </w:r>
    </w:p>
    <w:p w14:paraId="20B1FFCA" w14:textId="2570BEAC" w:rsidR="00526975" w:rsidRPr="000A7CE4" w:rsidRDefault="00313BC3" w:rsidP="000A7CE4">
      <w:pPr>
        <w:pStyle w:val="p1"/>
        <w:spacing w:before="0" w:beforeAutospacing="0" w:after="0" w:afterAutospacing="0" w:line="288" w:lineRule="auto"/>
        <w:jc w:val="both"/>
        <w:rPr>
          <w:color w:val="000000" w:themeColor="text1"/>
          <w:sz w:val="28"/>
          <w:szCs w:val="28"/>
        </w:rPr>
      </w:pPr>
      <w:r w:rsidRPr="000A7CE4">
        <w:rPr>
          <w:b/>
          <w:bCs/>
          <w:color w:val="000000" w:themeColor="text1"/>
          <w:sz w:val="28"/>
          <w:szCs w:val="28"/>
        </w:rPr>
        <w:t>8</w:t>
      </w:r>
      <w:r w:rsidR="00526975" w:rsidRPr="000A7CE4">
        <w:rPr>
          <w:b/>
          <w:bCs/>
          <w:color w:val="000000" w:themeColor="text1"/>
          <w:sz w:val="28"/>
          <w:szCs w:val="28"/>
        </w:rPr>
        <w:t>.</w:t>
      </w:r>
      <w:r w:rsidR="00526975" w:rsidRPr="000A7CE4">
        <w:rPr>
          <w:color w:val="000000" w:themeColor="text1"/>
          <w:sz w:val="28"/>
          <w:szCs w:val="28"/>
        </w:rPr>
        <w:t xml:space="preserve"> </w:t>
      </w:r>
      <w:r w:rsidR="003E1BD8" w:rsidRPr="000A7CE4">
        <w:rPr>
          <w:color w:val="000000" w:themeColor="text1"/>
          <w:sz w:val="28"/>
          <w:szCs w:val="28"/>
        </w:rPr>
        <w:t>Emergency planners need to consider ordinary people the best asset rather than their worst nightmare. Instead of undermining people's natural tendency to organize and help one another, authorit</w:t>
      </w:r>
      <w:r w:rsidR="00526975" w:rsidRPr="000A7CE4">
        <w:rPr>
          <w:color w:val="000000" w:themeColor="text1"/>
          <w:sz w:val="28"/>
          <w:szCs w:val="28"/>
        </w:rPr>
        <w:t xml:space="preserve">ies </w:t>
      </w:r>
      <w:r w:rsidR="003E1BD8" w:rsidRPr="000A7CE4">
        <w:rPr>
          <w:color w:val="000000" w:themeColor="text1"/>
          <w:sz w:val="28"/>
          <w:szCs w:val="28"/>
        </w:rPr>
        <w:t xml:space="preserve">can facilitate it by providing practical information </w:t>
      </w:r>
      <w:r w:rsidR="00526975" w:rsidRPr="000A7CE4">
        <w:rPr>
          <w:color w:val="000000" w:themeColor="text1"/>
          <w:sz w:val="28"/>
          <w:szCs w:val="28"/>
        </w:rPr>
        <w:t xml:space="preserve">- </w:t>
      </w:r>
      <w:r w:rsidR="003E1BD8" w:rsidRPr="000A7CE4">
        <w:rPr>
          <w:color w:val="000000" w:themeColor="text1"/>
          <w:sz w:val="28"/>
          <w:szCs w:val="28"/>
        </w:rPr>
        <w:t xml:space="preserve">such as exit routes that are clearly marked with arrows and effective paint. When ordinary people are asked to take increased responsibility for their own survival and well-being, they can do extraordinary things. </w:t>
      </w:r>
    </w:p>
    <w:p w14:paraId="534223DF" w14:textId="08A0A2E7" w:rsidR="003E1BD8" w:rsidRPr="000A7CE4" w:rsidRDefault="00526975" w:rsidP="000A7CE4">
      <w:pPr>
        <w:pStyle w:val="p1"/>
        <w:spacing w:before="0" w:beforeAutospacing="0" w:after="0" w:afterAutospacing="0" w:line="288" w:lineRule="auto"/>
        <w:jc w:val="right"/>
        <w:rPr>
          <w:color w:val="000000" w:themeColor="text1"/>
          <w:sz w:val="28"/>
          <w:szCs w:val="28"/>
        </w:rPr>
      </w:pPr>
      <w:r w:rsidRPr="000A7CE4">
        <w:rPr>
          <w:color w:val="000000" w:themeColor="text1"/>
          <w:sz w:val="28"/>
          <w:szCs w:val="28"/>
        </w:rPr>
        <w:t>(</w:t>
      </w:r>
      <w:r w:rsidR="003E1BD8" w:rsidRPr="000A7CE4">
        <w:rPr>
          <w:color w:val="000000" w:themeColor="text1"/>
          <w:sz w:val="28"/>
          <w:szCs w:val="28"/>
        </w:rPr>
        <w:t xml:space="preserve">From </w:t>
      </w:r>
      <w:r w:rsidR="003E1BD8" w:rsidRPr="000A7CE4">
        <w:rPr>
          <w:i/>
          <w:iCs/>
          <w:color w:val="000000" w:themeColor="text1"/>
          <w:sz w:val="28"/>
          <w:szCs w:val="28"/>
        </w:rPr>
        <w:t>Scientific American Mind</w:t>
      </w:r>
      <w:r w:rsidRPr="000A7CE4">
        <w:rPr>
          <w:color w:val="000000" w:themeColor="text1"/>
          <w:sz w:val="28"/>
          <w:szCs w:val="28"/>
        </w:rPr>
        <w:t>)</w:t>
      </w:r>
    </w:p>
    <w:p w14:paraId="5E50D082" w14:textId="77777777" w:rsidR="0087447E" w:rsidRDefault="0087447E" w:rsidP="000A7CE4">
      <w:pPr>
        <w:spacing w:line="288" w:lineRule="auto"/>
        <w:rPr>
          <w:b/>
          <w:bCs/>
          <w:i/>
          <w:iCs/>
          <w:color w:val="000000" w:themeColor="text1"/>
          <w:sz w:val="28"/>
          <w:szCs w:val="28"/>
          <w:lang w:val="vi-VN"/>
        </w:rPr>
      </w:pPr>
    </w:p>
    <w:p w14:paraId="76A0D159" w14:textId="3802CBCA" w:rsidR="009921CC" w:rsidRPr="000A7CE4" w:rsidRDefault="009921CC" w:rsidP="000A7CE4">
      <w:pPr>
        <w:spacing w:line="288" w:lineRule="auto"/>
        <w:rPr>
          <w:b/>
          <w:bCs/>
          <w:i/>
          <w:iCs/>
          <w:color w:val="000000" w:themeColor="text1"/>
          <w:sz w:val="28"/>
          <w:szCs w:val="28"/>
        </w:rPr>
      </w:pPr>
      <w:r w:rsidRPr="000A7CE4">
        <w:rPr>
          <w:b/>
          <w:bCs/>
          <w:i/>
          <w:iCs/>
          <w:color w:val="000000" w:themeColor="text1"/>
          <w:sz w:val="28"/>
          <w:szCs w:val="28"/>
        </w:rPr>
        <w:lastRenderedPageBreak/>
        <w:t>For questions 88-94, write A, B, C, or D in the corresponding numbered boxes provided to indicate the answer</w:t>
      </w:r>
      <w:r w:rsidRPr="000A7CE4">
        <w:rPr>
          <w:b/>
          <w:bCs/>
          <w:i/>
          <w:iCs/>
          <w:color w:val="000000" w:themeColor="text1"/>
          <w:sz w:val="28"/>
          <w:szCs w:val="28"/>
          <w:lang w:val="vi-VN"/>
        </w:rPr>
        <w:t xml:space="preserve"> w</w:t>
      </w:r>
      <w:r w:rsidRPr="000A7CE4">
        <w:rPr>
          <w:b/>
          <w:bCs/>
          <w:i/>
          <w:iCs/>
          <w:color w:val="000000" w:themeColor="text1"/>
          <w:sz w:val="28"/>
          <w:szCs w:val="28"/>
        </w:rPr>
        <w:t>hich fits best according to what is stated or implied in the passage.</w:t>
      </w:r>
    </w:p>
    <w:p w14:paraId="6B706A94" w14:textId="709B8B96" w:rsidR="003E1BD8"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88</w:t>
      </w:r>
      <w:r w:rsidR="003E1BD8" w:rsidRPr="000A7CE4">
        <w:rPr>
          <w:color w:val="000000" w:themeColor="text1"/>
          <w:sz w:val="28"/>
          <w:szCs w:val="28"/>
        </w:rPr>
        <w:t xml:space="preserve">. What is suggested about the reactions of people in emergency? </w:t>
      </w:r>
    </w:p>
    <w:p w14:paraId="1AF3BF78" w14:textId="77777777" w:rsidR="003E1BD8"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People are less likely to panic if they are with complete strangers. </w:t>
      </w:r>
    </w:p>
    <w:p w14:paraId="38C84F4E"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Being with people we know helps speed up our reactions to danger. </w:t>
      </w:r>
    </w:p>
    <w:p w14:paraId="7CEDDD3A"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People are more determined to escape if they are with family and friends. </w:t>
      </w:r>
    </w:p>
    <w:p w14:paraId="19B39726" w14:textId="77777777" w:rsidR="00C75AC5"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D. Our concern for the welfare of others often puts our own lives in danger. </w:t>
      </w:r>
    </w:p>
    <w:p w14:paraId="654FDFC0" w14:textId="68F853CC" w:rsidR="00763CA0"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89</w:t>
      </w:r>
      <w:r w:rsidR="003E1BD8" w:rsidRPr="000A7CE4">
        <w:rPr>
          <w:color w:val="000000" w:themeColor="text1"/>
          <w:sz w:val="28"/>
          <w:szCs w:val="28"/>
        </w:rPr>
        <w:t xml:space="preserve">. The writer compared </w:t>
      </w:r>
      <w:r w:rsidR="003E1BD8" w:rsidRPr="000A7CE4">
        <w:rPr>
          <w:b/>
          <w:bCs/>
          <w:color w:val="000000" w:themeColor="text1"/>
          <w:sz w:val="28"/>
          <w:szCs w:val="28"/>
          <w:u w:val="single"/>
        </w:rPr>
        <w:t>the notion of affiliation</w:t>
      </w:r>
      <w:r w:rsidR="003E1BD8" w:rsidRPr="000A7CE4">
        <w:rPr>
          <w:color w:val="000000" w:themeColor="text1"/>
          <w:sz w:val="28"/>
          <w:szCs w:val="28"/>
        </w:rPr>
        <w:t xml:space="preserve"> with </w:t>
      </w:r>
      <w:r w:rsidR="00313BC3" w:rsidRPr="000A7CE4">
        <w:rPr>
          <w:color w:val="000000" w:themeColor="text1"/>
          <w:sz w:val="28"/>
          <w:szCs w:val="28"/>
        </w:rPr>
        <w:t>_______________</w:t>
      </w:r>
    </w:p>
    <w:p w14:paraId="0E34CA00"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the attitude of terrorists or mass. </w:t>
      </w:r>
    </w:p>
    <w:p w14:paraId="29A606B1"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everyday behavior of ordinary people. </w:t>
      </w:r>
    </w:p>
    <w:p w14:paraId="0B5E26D2"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the conduct of people towards others they don't know. </w:t>
      </w:r>
    </w:p>
    <w:p w14:paraId="52D67743"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D. the change in people's attitudes in an emergency. </w:t>
      </w:r>
    </w:p>
    <w:p w14:paraId="009DA358" w14:textId="5C777DB3" w:rsidR="00763CA0"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90</w:t>
      </w:r>
      <w:r w:rsidR="003E1BD8" w:rsidRPr="000A7CE4">
        <w:rPr>
          <w:color w:val="000000" w:themeColor="text1"/>
          <w:sz w:val="28"/>
          <w:szCs w:val="28"/>
        </w:rPr>
        <w:t xml:space="preserve">. According to the research, how do people behave after the fire broke out? </w:t>
      </w:r>
    </w:p>
    <w:p w14:paraId="46D1A7E3"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If they are designed to escape, they blocked access to many of the emergency exits. </w:t>
      </w:r>
    </w:p>
    <w:p w14:paraId="6BFA4701"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They acted more or less as they would have done in a normal situation. </w:t>
      </w:r>
    </w:p>
    <w:p w14:paraId="6968DA32"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The competitive attitude prevented them from helping those in need. </w:t>
      </w:r>
    </w:p>
    <w:p w14:paraId="4D77A3FA"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D. They showed more concern for family and friends rather than for strangers. </w:t>
      </w:r>
    </w:p>
    <w:p w14:paraId="3811AA60" w14:textId="7CDD0EA2" w:rsidR="00763CA0"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91</w:t>
      </w:r>
      <w:r w:rsidR="003E1BD8" w:rsidRPr="000A7CE4">
        <w:rPr>
          <w:color w:val="000000" w:themeColor="text1"/>
          <w:sz w:val="28"/>
          <w:szCs w:val="28"/>
        </w:rPr>
        <w:t xml:space="preserve">. What conclusion does the writer draw about people's behavior in emergencies? </w:t>
      </w:r>
    </w:p>
    <w:p w14:paraId="66D6C9D3"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People are more likely to reject social norms if they are on their own. </w:t>
      </w:r>
    </w:p>
    <w:p w14:paraId="5E2E24C7"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People who share the social identity are more hampered in their ability to escape. </w:t>
      </w:r>
    </w:p>
    <w:p w14:paraId="2FCE742B"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Identifying with a group in an emergency can be extremely beneficial. </w:t>
      </w:r>
    </w:p>
    <w:p w14:paraId="4E0B7E88"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D. It is difficult to predict exactly how a crowd will behave in an emergency. </w:t>
      </w:r>
    </w:p>
    <w:p w14:paraId="2AA5F7AC" w14:textId="421C61B6" w:rsidR="00763CA0"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92</w:t>
      </w:r>
      <w:r w:rsidR="003E1BD8" w:rsidRPr="000A7CE4">
        <w:rPr>
          <w:color w:val="000000" w:themeColor="text1"/>
          <w:sz w:val="28"/>
          <w:szCs w:val="28"/>
        </w:rPr>
        <w:t xml:space="preserve">. According to the writer, what was exemplary about the case of </w:t>
      </w:r>
      <w:r w:rsidR="003E1BD8" w:rsidRPr="000A7CE4">
        <w:rPr>
          <w:b/>
          <w:bCs/>
          <w:color w:val="000000" w:themeColor="text1"/>
          <w:sz w:val="28"/>
          <w:szCs w:val="28"/>
          <w:u w:val="single"/>
        </w:rPr>
        <w:t>miners</w:t>
      </w:r>
      <w:r w:rsidR="003E1BD8" w:rsidRPr="000A7CE4">
        <w:rPr>
          <w:color w:val="000000" w:themeColor="text1"/>
          <w:sz w:val="28"/>
          <w:szCs w:val="28"/>
        </w:rPr>
        <w:t xml:space="preserve">? </w:t>
      </w:r>
    </w:p>
    <w:p w14:paraId="7D4C9632"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Their light-mindedness in a critical situation. </w:t>
      </w:r>
    </w:p>
    <w:p w14:paraId="5251519F"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Their sticking to their usual routine. </w:t>
      </w:r>
    </w:p>
    <w:p w14:paraId="03BBCCC2"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Their determination to be rescued. </w:t>
      </w:r>
    </w:p>
    <w:p w14:paraId="747761A3"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D. Their emphasis on healthcare. </w:t>
      </w:r>
    </w:p>
    <w:p w14:paraId="78C8A1CA" w14:textId="7911245E" w:rsidR="00763CA0" w:rsidRPr="000A7CE4" w:rsidRDefault="00C75AC5"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lang w:val="vi-VN"/>
        </w:rPr>
        <w:t>93</w:t>
      </w:r>
      <w:r w:rsidR="003E1BD8" w:rsidRPr="000A7CE4">
        <w:rPr>
          <w:color w:val="000000" w:themeColor="text1"/>
          <w:sz w:val="28"/>
          <w:szCs w:val="28"/>
        </w:rPr>
        <w:t xml:space="preserve">. What is the writer suggesting happens in an emergency? </w:t>
      </w:r>
    </w:p>
    <w:p w14:paraId="766C0978"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A. People respond effectively when they hear reasons and alarms. </w:t>
      </w:r>
    </w:p>
    <w:p w14:paraId="7F35B12C"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B. Issuing adequate information increases the chances of survival. </w:t>
      </w:r>
    </w:p>
    <w:p w14:paraId="6BD3E869" w14:textId="77777777" w:rsidR="00763CA0" w:rsidRPr="000A7CE4" w:rsidRDefault="003E1BD8" w:rsidP="000A7CE4">
      <w:pPr>
        <w:pStyle w:val="p1"/>
        <w:spacing w:before="0" w:beforeAutospacing="0" w:after="0" w:afterAutospacing="0" w:line="288" w:lineRule="auto"/>
        <w:rPr>
          <w:color w:val="000000" w:themeColor="text1"/>
          <w:sz w:val="28"/>
          <w:szCs w:val="28"/>
          <w:lang w:val="vi-VN"/>
        </w:rPr>
      </w:pPr>
      <w:r w:rsidRPr="000A7CE4">
        <w:rPr>
          <w:color w:val="000000" w:themeColor="text1"/>
          <w:sz w:val="28"/>
          <w:szCs w:val="28"/>
        </w:rPr>
        <w:t xml:space="preserve">C. Live public address systems are less effective than they seem. </w:t>
      </w:r>
    </w:p>
    <w:p w14:paraId="11279913" w14:textId="49DAD96C" w:rsidR="003E1BD8" w:rsidRPr="000A7CE4" w:rsidRDefault="003E1BD8" w:rsidP="000A7CE4">
      <w:pPr>
        <w:pStyle w:val="p1"/>
        <w:spacing w:before="0" w:beforeAutospacing="0" w:after="0" w:afterAutospacing="0" w:line="288" w:lineRule="auto"/>
        <w:rPr>
          <w:color w:val="000000" w:themeColor="text1"/>
          <w:sz w:val="28"/>
          <w:szCs w:val="28"/>
        </w:rPr>
      </w:pPr>
      <w:r w:rsidRPr="000A7CE4">
        <w:rPr>
          <w:color w:val="000000" w:themeColor="text1"/>
          <w:sz w:val="28"/>
          <w:szCs w:val="28"/>
        </w:rPr>
        <w:t>D. Public warnings prevent danger zones from becoming overcrowded.</w:t>
      </w:r>
    </w:p>
    <w:p w14:paraId="25C19DD5" w14:textId="10878121" w:rsidR="003E1BD8" w:rsidRPr="000A7CE4" w:rsidRDefault="00C75AC5"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vi-VN"/>
        </w:rPr>
        <w:t>94</w:t>
      </w:r>
      <w:r w:rsidR="00D413FC" w:rsidRPr="000A7CE4">
        <w:rPr>
          <w:color w:val="000000" w:themeColor="text1"/>
          <w:sz w:val="28"/>
          <w:szCs w:val="28"/>
          <w:lang w:val="en-US"/>
        </w:rPr>
        <w:t>. Where in the passage does the following sentence best fit?</w:t>
      </w:r>
    </w:p>
    <w:p w14:paraId="7F638A08" w14:textId="28B36332" w:rsidR="00D413FC" w:rsidRPr="000A7CE4" w:rsidRDefault="00D413FC" w:rsidP="000A7CE4">
      <w:pPr>
        <w:pStyle w:val="p1"/>
        <w:spacing w:before="0" w:beforeAutospacing="0" w:after="0" w:afterAutospacing="0" w:line="288" w:lineRule="auto"/>
        <w:ind w:firstLine="720"/>
        <w:rPr>
          <w:b/>
          <w:bCs/>
          <w:i/>
          <w:iCs/>
          <w:color w:val="000000" w:themeColor="text1"/>
          <w:sz w:val="28"/>
          <w:szCs w:val="28"/>
        </w:rPr>
      </w:pPr>
      <w:r w:rsidRPr="000A7CE4">
        <w:rPr>
          <w:b/>
          <w:bCs/>
          <w:i/>
          <w:iCs/>
          <w:color w:val="000000" w:themeColor="text1"/>
          <w:sz w:val="28"/>
          <w:szCs w:val="28"/>
        </w:rPr>
        <w:t>As the seriousness of the situation became more evident, there was an increase in competitive behaviors.</w:t>
      </w:r>
    </w:p>
    <w:p w14:paraId="7CE49F77" w14:textId="0E93D1EF" w:rsidR="00D413FC" w:rsidRPr="000A7CE4" w:rsidRDefault="00D413FC" w:rsidP="000A7CE4">
      <w:pPr>
        <w:pStyle w:val="p1"/>
        <w:spacing w:before="0" w:beforeAutospacing="0" w:after="0" w:afterAutospacing="0" w:line="288" w:lineRule="auto"/>
        <w:rPr>
          <w:b/>
          <w:bCs/>
          <w:color w:val="000000" w:themeColor="text1"/>
          <w:sz w:val="28"/>
          <w:szCs w:val="28"/>
          <w:lang w:val="vi-VN"/>
        </w:rPr>
      </w:pPr>
      <w:r w:rsidRPr="000A7CE4">
        <w:rPr>
          <w:color w:val="000000" w:themeColor="text1"/>
          <w:sz w:val="28"/>
          <w:szCs w:val="28"/>
        </w:rPr>
        <w:t>A.</w:t>
      </w:r>
      <w:r w:rsidRPr="000A7CE4">
        <w:rPr>
          <w:b/>
          <w:bCs/>
          <w:color w:val="000000" w:themeColor="text1"/>
          <w:sz w:val="28"/>
          <w:szCs w:val="28"/>
        </w:rPr>
        <w:t xml:space="preserve"> [I]</w:t>
      </w:r>
      <w:r w:rsidRPr="000A7CE4">
        <w:rPr>
          <w:b/>
          <w:bCs/>
          <w:color w:val="000000" w:themeColor="text1"/>
          <w:sz w:val="28"/>
          <w:szCs w:val="28"/>
        </w:rPr>
        <w:tab/>
      </w:r>
      <w:r w:rsidRPr="000A7CE4">
        <w:rPr>
          <w:b/>
          <w:bCs/>
          <w:color w:val="000000" w:themeColor="text1"/>
          <w:sz w:val="28"/>
          <w:szCs w:val="28"/>
        </w:rPr>
        <w:tab/>
      </w:r>
      <w:r w:rsidRPr="000A7CE4">
        <w:rPr>
          <w:b/>
          <w:bCs/>
          <w:color w:val="000000" w:themeColor="text1"/>
          <w:sz w:val="28"/>
          <w:szCs w:val="28"/>
        </w:rPr>
        <w:tab/>
      </w:r>
      <w:r w:rsidRPr="000A7CE4">
        <w:rPr>
          <w:color w:val="000000" w:themeColor="text1"/>
          <w:sz w:val="28"/>
          <w:szCs w:val="28"/>
        </w:rPr>
        <w:t>B.</w:t>
      </w:r>
      <w:r w:rsidRPr="000A7CE4">
        <w:rPr>
          <w:b/>
          <w:bCs/>
          <w:color w:val="000000" w:themeColor="text1"/>
          <w:sz w:val="28"/>
          <w:szCs w:val="28"/>
        </w:rPr>
        <w:t xml:space="preserve"> [II]</w:t>
      </w:r>
      <w:r w:rsidRPr="000A7CE4">
        <w:rPr>
          <w:b/>
          <w:bCs/>
          <w:color w:val="000000" w:themeColor="text1"/>
          <w:sz w:val="28"/>
          <w:szCs w:val="28"/>
        </w:rPr>
        <w:tab/>
      </w:r>
      <w:r w:rsidRPr="000A7CE4">
        <w:rPr>
          <w:b/>
          <w:bCs/>
          <w:color w:val="000000" w:themeColor="text1"/>
          <w:sz w:val="28"/>
          <w:szCs w:val="28"/>
        </w:rPr>
        <w:tab/>
      </w:r>
      <w:r w:rsidRPr="000A7CE4">
        <w:rPr>
          <w:b/>
          <w:bCs/>
          <w:color w:val="000000" w:themeColor="text1"/>
          <w:sz w:val="28"/>
          <w:szCs w:val="28"/>
        </w:rPr>
        <w:tab/>
      </w:r>
      <w:r w:rsidRPr="000A7CE4">
        <w:rPr>
          <w:color w:val="000000" w:themeColor="text1"/>
          <w:sz w:val="28"/>
          <w:szCs w:val="28"/>
        </w:rPr>
        <w:t>C.</w:t>
      </w:r>
      <w:r w:rsidRPr="000A7CE4">
        <w:rPr>
          <w:b/>
          <w:bCs/>
          <w:color w:val="000000" w:themeColor="text1"/>
          <w:sz w:val="28"/>
          <w:szCs w:val="28"/>
        </w:rPr>
        <w:t xml:space="preserve"> [III]</w:t>
      </w:r>
      <w:r w:rsidRPr="000A7CE4">
        <w:rPr>
          <w:b/>
          <w:bCs/>
          <w:color w:val="000000" w:themeColor="text1"/>
          <w:sz w:val="28"/>
          <w:szCs w:val="28"/>
        </w:rPr>
        <w:tab/>
      </w:r>
      <w:r w:rsidRPr="000A7CE4">
        <w:rPr>
          <w:b/>
          <w:bCs/>
          <w:color w:val="000000" w:themeColor="text1"/>
          <w:sz w:val="28"/>
          <w:szCs w:val="28"/>
        </w:rPr>
        <w:tab/>
      </w:r>
      <w:r w:rsidRPr="000A7CE4">
        <w:rPr>
          <w:color w:val="000000" w:themeColor="text1"/>
          <w:sz w:val="28"/>
          <w:szCs w:val="28"/>
        </w:rPr>
        <w:t>D.</w:t>
      </w:r>
      <w:r w:rsidRPr="000A7CE4">
        <w:rPr>
          <w:b/>
          <w:bCs/>
          <w:color w:val="000000" w:themeColor="text1"/>
          <w:sz w:val="28"/>
          <w:szCs w:val="28"/>
        </w:rPr>
        <w:t xml:space="preserve"> [IV]</w:t>
      </w:r>
    </w:p>
    <w:p w14:paraId="7FCB9824" w14:textId="77777777" w:rsidR="00F645DF" w:rsidRPr="000A7CE4" w:rsidRDefault="00F645DF" w:rsidP="000A7CE4">
      <w:pPr>
        <w:pStyle w:val="p1"/>
        <w:spacing w:before="0" w:beforeAutospacing="0" w:after="0" w:afterAutospacing="0" w:line="288" w:lineRule="auto"/>
        <w:rPr>
          <w:b/>
          <w:bCs/>
          <w:color w:val="000000" w:themeColor="text1"/>
          <w:sz w:val="28"/>
          <w:szCs w:val="28"/>
        </w:rPr>
      </w:pPr>
    </w:p>
    <w:p w14:paraId="77B47268" w14:textId="0EF24848" w:rsidR="009921CC" w:rsidRPr="000A7CE4" w:rsidRDefault="009921CC" w:rsidP="000A7CE4">
      <w:pPr>
        <w:pStyle w:val="p1"/>
        <w:spacing w:before="0" w:beforeAutospacing="0" w:after="0" w:afterAutospacing="0" w:line="288" w:lineRule="auto"/>
        <w:rPr>
          <w:b/>
          <w:bCs/>
          <w:i/>
          <w:iCs/>
          <w:color w:val="000000" w:themeColor="text1"/>
          <w:sz w:val="28"/>
          <w:szCs w:val="28"/>
        </w:rPr>
      </w:pPr>
      <w:r w:rsidRPr="000A7CE4">
        <w:rPr>
          <w:b/>
          <w:bCs/>
          <w:i/>
          <w:iCs/>
          <w:color w:val="000000" w:themeColor="text1"/>
          <w:sz w:val="28"/>
          <w:szCs w:val="28"/>
        </w:rPr>
        <w:lastRenderedPageBreak/>
        <w:t>Your answers:</w:t>
      </w:r>
    </w:p>
    <w:tbl>
      <w:tblPr>
        <w:tblStyle w:val="TableGrid"/>
        <w:tblW w:w="0" w:type="auto"/>
        <w:tblLook w:val="04A0" w:firstRow="1" w:lastRow="0" w:firstColumn="1" w:lastColumn="0" w:noHBand="0" w:noVBand="1"/>
      </w:tblPr>
      <w:tblGrid>
        <w:gridCol w:w="1541"/>
        <w:gridCol w:w="1541"/>
        <w:gridCol w:w="1541"/>
        <w:gridCol w:w="1541"/>
        <w:gridCol w:w="1542"/>
        <w:gridCol w:w="1542"/>
        <w:gridCol w:w="1542"/>
      </w:tblGrid>
      <w:tr w:rsidR="009921CC" w:rsidRPr="000A7CE4" w14:paraId="129AB2EC" w14:textId="77777777" w:rsidTr="00513335">
        <w:tc>
          <w:tcPr>
            <w:tcW w:w="1541" w:type="dxa"/>
          </w:tcPr>
          <w:p w14:paraId="6095F56B"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88.</w:t>
            </w:r>
          </w:p>
        </w:tc>
        <w:tc>
          <w:tcPr>
            <w:tcW w:w="1541" w:type="dxa"/>
          </w:tcPr>
          <w:p w14:paraId="73F4EA73"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89.</w:t>
            </w:r>
          </w:p>
        </w:tc>
        <w:tc>
          <w:tcPr>
            <w:tcW w:w="1541" w:type="dxa"/>
          </w:tcPr>
          <w:p w14:paraId="15D34327"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90.</w:t>
            </w:r>
          </w:p>
        </w:tc>
        <w:tc>
          <w:tcPr>
            <w:tcW w:w="1541" w:type="dxa"/>
          </w:tcPr>
          <w:p w14:paraId="64C3EEEE"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91.</w:t>
            </w:r>
          </w:p>
        </w:tc>
        <w:tc>
          <w:tcPr>
            <w:tcW w:w="1542" w:type="dxa"/>
          </w:tcPr>
          <w:p w14:paraId="4BB21067"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92.</w:t>
            </w:r>
          </w:p>
        </w:tc>
        <w:tc>
          <w:tcPr>
            <w:tcW w:w="1542" w:type="dxa"/>
          </w:tcPr>
          <w:p w14:paraId="092C277F"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93.</w:t>
            </w:r>
          </w:p>
        </w:tc>
        <w:tc>
          <w:tcPr>
            <w:tcW w:w="1542" w:type="dxa"/>
          </w:tcPr>
          <w:p w14:paraId="7DF3F213" w14:textId="77777777" w:rsidR="009921CC" w:rsidRPr="000A7CE4" w:rsidRDefault="009921CC"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94.</w:t>
            </w:r>
          </w:p>
        </w:tc>
      </w:tr>
    </w:tbl>
    <w:p w14:paraId="0A433BDE" w14:textId="77777777" w:rsidR="00F645DF" w:rsidRPr="000A7CE4" w:rsidRDefault="00F645DF" w:rsidP="000A7CE4">
      <w:pPr>
        <w:spacing w:line="288" w:lineRule="auto"/>
        <w:jc w:val="both"/>
        <w:rPr>
          <w:b/>
          <w:bCs/>
          <w:i/>
          <w:iCs/>
          <w:color w:val="000000" w:themeColor="text1"/>
          <w:sz w:val="28"/>
          <w:szCs w:val="28"/>
        </w:rPr>
      </w:pPr>
    </w:p>
    <w:p w14:paraId="45FAF632" w14:textId="2C1DB205" w:rsidR="00411E4F" w:rsidRPr="000A7CE4" w:rsidRDefault="00411E4F" w:rsidP="000A7CE4">
      <w:pPr>
        <w:spacing w:line="288" w:lineRule="auto"/>
        <w:jc w:val="both"/>
        <w:rPr>
          <w:b/>
          <w:bCs/>
          <w:i/>
          <w:iCs/>
          <w:color w:val="000000" w:themeColor="text1"/>
          <w:sz w:val="28"/>
          <w:szCs w:val="28"/>
        </w:rPr>
      </w:pPr>
      <w:r w:rsidRPr="000A7CE4">
        <w:rPr>
          <w:b/>
          <w:bCs/>
          <w:i/>
          <w:iCs/>
          <w:color w:val="000000" w:themeColor="text1"/>
          <w:sz w:val="28"/>
          <w:szCs w:val="28"/>
        </w:rPr>
        <w:t>For questions 95-100, complete the summary with no more than TWO words taken from the passage for each space. Write your answers in the corresponding numbered boxes provided.</w:t>
      </w:r>
    </w:p>
    <w:p w14:paraId="3EC2643B" w14:textId="5580AC3B" w:rsidR="005F5A20" w:rsidRPr="000A7CE4" w:rsidRDefault="00370E48" w:rsidP="000A7CE4">
      <w:pPr>
        <w:spacing w:line="288" w:lineRule="auto"/>
        <w:ind w:firstLine="720"/>
        <w:jc w:val="both"/>
        <w:rPr>
          <w:b/>
          <w:bCs/>
          <w:i/>
          <w:iCs/>
          <w:color w:val="000000" w:themeColor="text1"/>
          <w:sz w:val="28"/>
          <w:szCs w:val="28"/>
        </w:rPr>
      </w:pPr>
      <w:r w:rsidRPr="000A7CE4">
        <w:rPr>
          <w:color w:val="000000" w:themeColor="text1"/>
          <w:sz w:val="28"/>
          <w:szCs w:val="28"/>
        </w:rPr>
        <w:t xml:space="preserve">The passage argues that </w:t>
      </w:r>
      <w:r w:rsidRPr="000A7CE4">
        <w:rPr>
          <w:rStyle w:val="s1"/>
          <w:color w:val="000000" w:themeColor="text1"/>
          <w:sz w:val="28"/>
          <w:szCs w:val="28"/>
        </w:rPr>
        <w:t>panic</w:t>
      </w:r>
      <w:r w:rsidRPr="000A7CE4">
        <w:rPr>
          <w:color w:val="000000" w:themeColor="text1"/>
          <w:sz w:val="28"/>
          <w:szCs w:val="28"/>
        </w:rPr>
        <w:t xml:space="preserve"> is </w:t>
      </w:r>
      <w:r w:rsidRPr="000A7CE4">
        <w:rPr>
          <w:rStyle w:val="s1"/>
          <w:color w:val="000000" w:themeColor="text1"/>
          <w:sz w:val="28"/>
          <w:szCs w:val="28"/>
        </w:rPr>
        <w:t>rare</w:t>
      </w:r>
      <w:r w:rsidRPr="000A7CE4">
        <w:rPr>
          <w:color w:val="000000" w:themeColor="text1"/>
          <w:sz w:val="28"/>
          <w:szCs w:val="28"/>
        </w:rPr>
        <w:t xml:space="preserve"> in </w:t>
      </w:r>
      <w:r w:rsidRPr="000A7CE4">
        <w:rPr>
          <w:rStyle w:val="s1"/>
          <w:color w:val="000000" w:themeColor="text1"/>
          <w:sz w:val="28"/>
          <w:szCs w:val="28"/>
        </w:rPr>
        <w:t>emergencies</w:t>
      </w:r>
      <w:r w:rsidRPr="000A7CE4">
        <w:rPr>
          <w:color w:val="000000" w:themeColor="text1"/>
          <w:sz w:val="28"/>
          <w:szCs w:val="28"/>
        </w:rPr>
        <w:t xml:space="preserve"> and that </w:t>
      </w:r>
      <w:r w:rsidRPr="000A7CE4">
        <w:rPr>
          <w:rStyle w:val="s1"/>
          <w:color w:val="000000" w:themeColor="text1"/>
          <w:sz w:val="28"/>
          <w:szCs w:val="28"/>
        </w:rPr>
        <w:t>people</w:t>
      </w:r>
      <w:r w:rsidRPr="000A7CE4">
        <w:rPr>
          <w:color w:val="000000" w:themeColor="text1"/>
          <w:sz w:val="28"/>
          <w:szCs w:val="28"/>
        </w:rPr>
        <w:t xml:space="preserve"> usually remain </w:t>
      </w:r>
      <w:r w:rsidRPr="000A7CE4">
        <w:rPr>
          <w:rStyle w:val="s1"/>
          <w:color w:val="000000" w:themeColor="text1"/>
          <w:sz w:val="28"/>
          <w:szCs w:val="28"/>
        </w:rPr>
        <w:t>orderly</w:t>
      </w:r>
      <w:r w:rsidRPr="000A7CE4">
        <w:rPr>
          <w:color w:val="000000" w:themeColor="text1"/>
          <w:sz w:val="28"/>
          <w:szCs w:val="28"/>
        </w:rPr>
        <w:t xml:space="preserve">, </w:t>
      </w:r>
      <w:r w:rsidRPr="000A7CE4">
        <w:rPr>
          <w:rStyle w:val="s1"/>
          <w:color w:val="000000" w:themeColor="text1"/>
          <w:sz w:val="28"/>
          <w:szCs w:val="28"/>
        </w:rPr>
        <w:t>cooperative</w:t>
      </w:r>
      <w:r w:rsidRPr="000A7CE4">
        <w:rPr>
          <w:color w:val="000000" w:themeColor="text1"/>
          <w:sz w:val="28"/>
          <w:szCs w:val="28"/>
        </w:rPr>
        <w:t xml:space="preserve">, and even </w:t>
      </w:r>
      <w:r w:rsidR="00411E4F" w:rsidRPr="000A7CE4">
        <w:rPr>
          <w:color w:val="000000" w:themeColor="text1"/>
          <w:sz w:val="28"/>
          <w:szCs w:val="28"/>
        </w:rPr>
        <w:t>(95) _________</w:t>
      </w:r>
      <w:r w:rsidRPr="000A7CE4">
        <w:rPr>
          <w:color w:val="000000" w:themeColor="text1"/>
          <w:sz w:val="28"/>
          <w:szCs w:val="28"/>
        </w:rPr>
        <w:t xml:space="preserve">. </w:t>
      </w:r>
      <w:r w:rsidRPr="000A7CE4">
        <w:rPr>
          <w:rStyle w:val="s1"/>
          <w:color w:val="000000" w:themeColor="text1"/>
          <w:sz w:val="28"/>
          <w:szCs w:val="28"/>
        </w:rPr>
        <w:t>Affiliation theorists</w:t>
      </w:r>
      <w:r w:rsidRPr="000A7CE4">
        <w:rPr>
          <w:color w:val="000000" w:themeColor="text1"/>
          <w:sz w:val="28"/>
          <w:szCs w:val="28"/>
        </w:rPr>
        <w:t xml:space="preserve"> suggest that </w:t>
      </w:r>
      <w:r w:rsidRPr="000A7CE4">
        <w:rPr>
          <w:rStyle w:val="s1"/>
          <w:color w:val="000000" w:themeColor="text1"/>
          <w:sz w:val="28"/>
          <w:szCs w:val="28"/>
        </w:rPr>
        <w:t>people</w:t>
      </w:r>
      <w:r w:rsidRPr="000A7CE4">
        <w:rPr>
          <w:color w:val="000000" w:themeColor="text1"/>
          <w:sz w:val="28"/>
          <w:szCs w:val="28"/>
        </w:rPr>
        <w:t xml:space="preserve"> help </w:t>
      </w:r>
      <w:r w:rsidRPr="000A7CE4">
        <w:rPr>
          <w:rStyle w:val="s1"/>
          <w:color w:val="000000" w:themeColor="text1"/>
          <w:sz w:val="28"/>
          <w:szCs w:val="28"/>
        </w:rPr>
        <w:t>others</w:t>
      </w:r>
      <w:r w:rsidRPr="000A7CE4">
        <w:rPr>
          <w:color w:val="000000" w:themeColor="text1"/>
          <w:sz w:val="28"/>
          <w:szCs w:val="28"/>
        </w:rPr>
        <w:t xml:space="preserve"> because they are in the </w:t>
      </w:r>
      <w:r w:rsidRPr="000A7CE4">
        <w:rPr>
          <w:rStyle w:val="s1"/>
          <w:color w:val="000000" w:themeColor="text1"/>
          <w:sz w:val="28"/>
          <w:szCs w:val="28"/>
        </w:rPr>
        <w:t>company</w:t>
      </w:r>
      <w:r w:rsidRPr="000A7CE4">
        <w:rPr>
          <w:color w:val="000000" w:themeColor="text1"/>
          <w:sz w:val="28"/>
          <w:szCs w:val="28"/>
        </w:rPr>
        <w:t xml:space="preserve"> of </w:t>
      </w:r>
      <w:r w:rsidRPr="000A7CE4">
        <w:rPr>
          <w:rStyle w:val="s1"/>
          <w:color w:val="000000" w:themeColor="text1"/>
          <w:sz w:val="28"/>
          <w:szCs w:val="28"/>
        </w:rPr>
        <w:t>friends</w:t>
      </w:r>
      <w:r w:rsidRPr="000A7CE4">
        <w:rPr>
          <w:color w:val="000000" w:themeColor="text1"/>
          <w:sz w:val="28"/>
          <w:szCs w:val="28"/>
        </w:rPr>
        <w:t xml:space="preserve"> or </w:t>
      </w:r>
      <w:r w:rsidRPr="000A7CE4">
        <w:rPr>
          <w:rStyle w:val="s1"/>
          <w:color w:val="000000" w:themeColor="text1"/>
          <w:sz w:val="28"/>
          <w:szCs w:val="28"/>
        </w:rPr>
        <w:t>family</w:t>
      </w:r>
      <w:r w:rsidRPr="000A7CE4">
        <w:rPr>
          <w:color w:val="000000" w:themeColor="text1"/>
          <w:sz w:val="28"/>
          <w:szCs w:val="28"/>
        </w:rPr>
        <w:t xml:space="preserve">, and the </w:t>
      </w:r>
      <w:r w:rsidRPr="000A7CE4">
        <w:rPr>
          <w:rStyle w:val="s1"/>
          <w:color w:val="000000" w:themeColor="text1"/>
          <w:sz w:val="28"/>
          <w:szCs w:val="28"/>
        </w:rPr>
        <w:t>presence</w:t>
      </w:r>
      <w:r w:rsidRPr="000A7CE4">
        <w:rPr>
          <w:color w:val="000000" w:themeColor="text1"/>
          <w:sz w:val="28"/>
          <w:szCs w:val="28"/>
        </w:rPr>
        <w:t xml:space="preserve"> of </w:t>
      </w:r>
      <w:r w:rsidRPr="000A7CE4">
        <w:rPr>
          <w:rStyle w:val="s1"/>
          <w:color w:val="000000" w:themeColor="text1"/>
          <w:sz w:val="28"/>
          <w:szCs w:val="28"/>
        </w:rPr>
        <w:t>familiar others</w:t>
      </w:r>
      <w:r w:rsidRPr="000A7CE4">
        <w:rPr>
          <w:color w:val="000000" w:themeColor="text1"/>
          <w:sz w:val="28"/>
          <w:szCs w:val="28"/>
        </w:rPr>
        <w:t xml:space="preserve"> counteracts </w:t>
      </w:r>
      <w:r w:rsidRPr="000A7CE4">
        <w:rPr>
          <w:rStyle w:val="s1"/>
          <w:color w:val="000000" w:themeColor="text1"/>
          <w:sz w:val="28"/>
          <w:szCs w:val="28"/>
        </w:rPr>
        <w:t>“fight or flight” instincts</w:t>
      </w:r>
      <w:r w:rsidRPr="000A7CE4">
        <w:rPr>
          <w:color w:val="000000" w:themeColor="text1"/>
          <w:sz w:val="28"/>
          <w:szCs w:val="28"/>
        </w:rPr>
        <w:t xml:space="preserve">. </w:t>
      </w:r>
      <w:r w:rsidRPr="000A7CE4">
        <w:rPr>
          <w:rStyle w:val="s1"/>
          <w:color w:val="000000" w:themeColor="text1"/>
          <w:sz w:val="28"/>
          <w:szCs w:val="28"/>
        </w:rPr>
        <w:t>Studies</w:t>
      </w:r>
      <w:r w:rsidRPr="000A7CE4">
        <w:rPr>
          <w:color w:val="000000" w:themeColor="text1"/>
          <w:sz w:val="28"/>
          <w:szCs w:val="28"/>
        </w:rPr>
        <w:t xml:space="preserve"> of </w:t>
      </w:r>
      <w:r w:rsidRPr="000A7CE4">
        <w:rPr>
          <w:rStyle w:val="s1"/>
          <w:color w:val="000000" w:themeColor="text1"/>
          <w:sz w:val="28"/>
          <w:szCs w:val="28"/>
        </w:rPr>
        <w:t>disasters</w:t>
      </w:r>
      <w:r w:rsidRPr="000A7CE4">
        <w:rPr>
          <w:color w:val="000000" w:themeColor="text1"/>
          <w:sz w:val="28"/>
          <w:szCs w:val="28"/>
        </w:rPr>
        <w:t xml:space="preserve">, such as the </w:t>
      </w:r>
      <w:r w:rsidRPr="000A7CE4">
        <w:rPr>
          <w:rStyle w:val="s1"/>
          <w:color w:val="000000" w:themeColor="text1"/>
          <w:sz w:val="28"/>
          <w:szCs w:val="28"/>
        </w:rPr>
        <w:t>fire</w:t>
      </w:r>
      <w:r w:rsidRPr="000A7CE4">
        <w:rPr>
          <w:color w:val="000000" w:themeColor="text1"/>
          <w:sz w:val="28"/>
          <w:szCs w:val="28"/>
        </w:rPr>
        <w:t xml:space="preserve"> at the </w:t>
      </w:r>
      <w:r w:rsidRPr="000A7CE4">
        <w:rPr>
          <w:rStyle w:val="s1"/>
          <w:color w:val="000000" w:themeColor="text1"/>
          <w:sz w:val="28"/>
          <w:szCs w:val="28"/>
        </w:rPr>
        <w:t>Summerland Leisure Centre</w:t>
      </w:r>
      <w:r w:rsidRPr="000A7CE4">
        <w:rPr>
          <w:color w:val="000000" w:themeColor="text1"/>
          <w:sz w:val="28"/>
          <w:szCs w:val="28"/>
        </w:rPr>
        <w:t xml:space="preserve">, show that </w:t>
      </w:r>
      <w:r w:rsidRPr="000A7CE4">
        <w:rPr>
          <w:rStyle w:val="s1"/>
          <w:color w:val="000000" w:themeColor="text1"/>
          <w:sz w:val="28"/>
          <w:szCs w:val="28"/>
        </w:rPr>
        <w:t>people</w:t>
      </w:r>
      <w:r w:rsidRPr="000A7CE4">
        <w:rPr>
          <w:color w:val="000000" w:themeColor="text1"/>
          <w:sz w:val="28"/>
          <w:szCs w:val="28"/>
        </w:rPr>
        <w:t xml:space="preserve"> often stay in </w:t>
      </w:r>
      <w:r w:rsidR="00411E4F" w:rsidRPr="000A7CE4">
        <w:rPr>
          <w:color w:val="000000" w:themeColor="text1"/>
          <w:sz w:val="28"/>
          <w:szCs w:val="28"/>
        </w:rPr>
        <w:t>(96) _________</w:t>
      </w:r>
      <w:r w:rsidRPr="000A7CE4">
        <w:rPr>
          <w:color w:val="000000" w:themeColor="text1"/>
          <w:sz w:val="28"/>
          <w:szCs w:val="28"/>
        </w:rPr>
        <w:t xml:space="preserve">, sometimes at the cost of their own </w:t>
      </w:r>
      <w:r w:rsidRPr="000A7CE4">
        <w:rPr>
          <w:rStyle w:val="s1"/>
          <w:color w:val="000000" w:themeColor="text1"/>
          <w:sz w:val="28"/>
          <w:szCs w:val="28"/>
        </w:rPr>
        <w:t>survival</w:t>
      </w:r>
      <w:r w:rsidRPr="000A7CE4">
        <w:rPr>
          <w:color w:val="000000" w:themeColor="text1"/>
          <w:sz w:val="28"/>
          <w:szCs w:val="28"/>
        </w:rPr>
        <w:t xml:space="preserve">. However, </w:t>
      </w:r>
      <w:r w:rsidRPr="000A7CE4">
        <w:rPr>
          <w:rStyle w:val="s1"/>
          <w:color w:val="000000" w:themeColor="text1"/>
          <w:sz w:val="28"/>
          <w:szCs w:val="28"/>
        </w:rPr>
        <w:t>affiliation</w:t>
      </w:r>
      <w:r w:rsidRPr="000A7CE4">
        <w:rPr>
          <w:color w:val="000000" w:themeColor="text1"/>
          <w:sz w:val="28"/>
          <w:szCs w:val="28"/>
        </w:rPr>
        <w:t xml:space="preserve"> is not the whole </w:t>
      </w:r>
      <w:r w:rsidRPr="000A7CE4">
        <w:rPr>
          <w:rStyle w:val="s1"/>
          <w:color w:val="000000" w:themeColor="text1"/>
          <w:sz w:val="28"/>
          <w:szCs w:val="28"/>
        </w:rPr>
        <w:t>story</w:t>
      </w:r>
      <w:r w:rsidRPr="000A7CE4">
        <w:rPr>
          <w:color w:val="000000" w:themeColor="text1"/>
          <w:sz w:val="28"/>
          <w:szCs w:val="28"/>
        </w:rPr>
        <w:t xml:space="preserve">, as </w:t>
      </w:r>
      <w:r w:rsidRPr="000A7CE4">
        <w:rPr>
          <w:rStyle w:val="s1"/>
          <w:color w:val="000000" w:themeColor="text1"/>
          <w:sz w:val="28"/>
          <w:szCs w:val="28"/>
        </w:rPr>
        <w:t>people</w:t>
      </w:r>
      <w:r w:rsidRPr="000A7CE4">
        <w:rPr>
          <w:color w:val="000000" w:themeColor="text1"/>
          <w:sz w:val="28"/>
          <w:szCs w:val="28"/>
        </w:rPr>
        <w:t xml:space="preserve"> among </w:t>
      </w:r>
      <w:r w:rsidRPr="000A7CE4">
        <w:rPr>
          <w:rStyle w:val="s1"/>
          <w:color w:val="000000" w:themeColor="text1"/>
          <w:sz w:val="28"/>
          <w:szCs w:val="28"/>
        </w:rPr>
        <w:t>strangers</w:t>
      </w:r>
      <w:r w:rsidRPr="000A7CE4">
        <w:rPr>
          <w:color w:val="000000" w:themeColor="text1"/>
          <w:sz w:val="28"/>
          <w:szCs w:val="28"/>
        </w:rPr>
        <w:t xml:space="preserve"> also remain committed to the same </w:t>
      </w:r>
      <w:r w:rsidRPr="000A7CE4">
        <w:rPr>
          <w:rStyle w:val="s1"/>
          <w:color w:val="000000" w:themeColor="text1"/>
          <w:sz w:val="28"/>
          <w:szCs w:val="28"/>
        </w:rPr>
        <w:t>rules of conduct</w:t>
      </w:r>
      <w:r w:rsidRPr="000A7CE4">
        <w:rPr>
          <w:color w:val="000000" w:themeColor="text1"/>
          <w:sz w:val="28"/>
          <w:szCs w:val="28"/>
        </w:rPr>
        <w:t xml:space="preserve"> that govern </w:t>
      </w:r>
      <w:r w:rsidR="00411E4F" w:rsidRPr="000A7CE4">
        <w:rPr>
          <w:color w:val="000000" w:themeColor="text1"/>
          <w:sz w:val="28"/>
          <w:szCs w:val="28"/>
        </w:rPr>
        <w:t>(97) _________</w:t>
      </w:r>
      <w:r w:rsidR="00F645DF" w:rsidRPr="000A7CE4">
        <w:rPr>
          <w:color w:val="000000" w:themeColor="text1"/>
          <w:sz w:val="28"/>
          <w:szCs w:val="28"/>
        </w:rPr>
        <w:t>.</w:t>
      </w:r>
    </w:p>
    <w:p w14:paraId="71948194" w14:textId="221D9747" w:rsidR="00370E48" w:rsidRPr="000A7CE4" w:rsidRDefault="00370E48" w:rsidP="000A7CE4">
      <w:pPr>
        <w:pStyle w:val="p1"/>
        <w:spacing w:before="0" w:beforeAutospacing="0" w:after="0" w:afterAutospacing="0" w:line="288" w:lineRule="auto"/>
        <w:ind w:firstLine="720"/>
        <w:jc w:val="both"/>
        <w:rPr>
          <w:color w:val="000000" w:themeColor="text1"/>
          <w:sz w:val="28"/>
          <w:szCs w:val="28"/>
        </w:rPr>
      </w:pPr>
      <w:r w:rsidRPr="000A7CE4">
        <w:rPr>
          <w:rStyle w:val="s1"/>
          <w:color w:val="000000" w:themeColor="text1"/>
          <w:sz w:val="28"/>
          <w:szCs w:val="28"/>
        </w:rPr>
        <w:t>Evidence</w:t>
      </w:r>
      <w:r w:rsidRPr="000A7CE4">
        <w:rPr>
          <w:color w:val="000000" w:themeColor="text1"/>
          <w:sz w:val="28"/>
          <w:szCs w:val="28"/>
        </w:rPr>
        <w:t xml:space="preserve"> from the </w:t>
      </w:r>
      <w:r w:rsidRPr="000A7CE4">
        <w:rPr>
          <w:rStyle w:val="s1"/>
          <w:color w:val="000000" w:themeColor="text1"/>
          <w:sz w:val="28"/>
          <w:szCs w:val="28"/>
        </w:rPr>
        <w:t>Beverly Hills fire</w:t>
      </w:r>
      <w:r w:rsidRPr="000A7CE4">
        <w:rPr>
          <w:color w:val="000000" w:themeColor="text1"/>
          <w:sz w:val="28"/>
          <w:szCs w:val="28"/>
        </w:rPr>
        <w:t xml:space="preserve"> shows that </w:t>
      </w:r>
      <w:r w:rsidR="00411E4F" w:rsidRPr="000A7CE4">
        <w:rPr>
          <w:color w:val="000000" w:themeColor="text1"/>
          <w:sz w:val="28"/>
          <w:szCs w:val="28"/>
        </w:rPr>
        <w:t>(98) _________</w:t>
      </w:r>
      <w:r w:rsidR="00F645DF" w:rsidRPr="000A7CE4">
        <w:rPr>
          <w:color w:val="000000" w:themeColor="text1"/>
          <w:sz w:val="28"/>
          <w:szCs w:val="28"/>
        </w:rPr>
        <w:t xml:space="preserve"> </w:t>
      </w:r>
      <w:r w:rsidRPr="000A7CE4">
        <w:rPr>
          <w:color w:val="000000" w:themeColor="text1"/>
          <w:sz w:val="28"/>
          <w:szCs w:val="28"/>
        </w:rPr>
        <w:t xml:space="preserve">were </w:t>
      </w:r>
      <w:r w:rsidRPr="000A7CE4">
        <w:rPr>
          <w:rStyle w:val="s1"/>
          <w:color w:val="000000" w:themeColor="text1"/>
          <w:sz w:val="28"/>
          <w:szCs w:val="28"/>
        </w:rPr>
        <w:t>observed</w:t>
      </w:r>
      <w:r w:rsidRPr="000A7CE4">
        <w:rPr>
          <w:color w:val="000000" w:themeColor="text1"/>
          <w:sz w:val="28"/>
          <w:szCs w:val="28"/>
        </w:rPr>
        <w:t xml:space="preserve">, with </w:t>
      </w:r>
      <w:r w:rsidRPr="000A7CE4">
        <w:rPr>
          <w:rStyle w:val="s1"/>
          <w:color w:val="000000" w:themeColor="text1"/>
          <w:sz w:val="28"/>
          <w:szCs w:val="28"/>
        </w:rPr>
        <w:t>staff</w:t>
      </w:r>
      <w:r w:rsidRPr="000A7CE4">
        <w:rPr>
          <w:color w:val="000000" w:themeColor="text1"/>
          <w:sz w:val="28"/>
          <w:szCs w:val="28"/>
        </w:rPr>
        <w:t xml:space="preserve"> assisting </w:t>
      </w:r>
      <w:r w:rsidRPr="000A7CE4">
        <w:rPr>
          <w:rStyle w:val="s1"/>
          <w:color w:val="000000" w:themeColor="text1"/>
          <w:sz w:val="28"/>
          <w:szCs w:val="28"/>
        </w:rPr>
        <w:t>customers</w:t>
      </w:r>
      <w:r w:rsidRPr="000A7CE4">
        <w:rPr>
          <w:color w:val="000000" w:themeColor="text1"/>
          <w:sz w:val="28"/>
          <w:szCs w:val="28"/>
        </w:rPr>
        <w:t xml:space="preserve"> and individuals showing </w:t>
      </w:r>
      <w:r w:rsidRPr="000A7CE4">
        <w:rPr>
          <w:rStyle w:val="s1"/>
          <w:color w:val="000000" w:themeColor="text1"/>
          <w:sz w:val="28"/>
          <w:szCs w:val="28"/>
        </w:rPr>
        <w:t>courtesy</w:t>
      </w:r>
      <w:r w:rsidRPr="000A7CE4">
        <w:rPr>
          <w:color w:val="000000" w:themeColor="text1"/>
          <w:sz w:val="28"/>
          <w:szCs w:val="28"/>
        </w:rPr>
        <w:t xml:space="preserve">. Even at urgent </w:t>
      </w:r>
      <w:r w:rsidRPr="000A7CE4">
        <w:rPr>
          <w:rStyle w:val="s1"/>
          <w:color w:val="000000" w:themeColor="text1"/>
          <w:sz w:val="28"/>
          <w:szCs w:val="28"/>
        </w:rPr>
        <w:t>stages</w:t>
      </w:r>
      <w:r w:rsidRPr="000A7CE4">
        <w:rPr>
          <w:color w:val="000000" w:themeColor="text1"/>
          <w:sz w:val="28"/>
          <w:szCs w:val="28"/>
        </w:rPr>
        <w:t xml:space="preserve">, </w:t>
      </w:r>
      <w:r w:rsidRPr="000A7CE4">
        <w:rPr>
          <w:rStyle w:val="s1"/>
          <w:color w:val="000000" w:themeColor="text1"/>
          <w:sz w:val="28"/>
          <w:szCs w:val="28"/>
        </w:rPr>
        <w:t>social bonds</w:t>
      </w:r>
      <w:r w:rsidRPr="000A7CE4">
        <w:rPr>
          <w:color w:val="000000" w:themeColor="text1"/>
          <w:sz w:val="28"/>
          <w:szCs w:val="28"/>
        </w:rPr>
        <w:t xml:space="preserve"> remained </w:t>
      </w:r>
      <w:r w:rsidRPr="000A7CE4">
        <w:rPr>
          <w:rStyle w:val="s1"/>
          <w:color w:val="000000" w:themeColor="text1"/>
          <w:sz w:val="28"/>
          <w:szCs w:val="28"/>
        </w:rPr>
        <w:t>intact</w:t>
      </w:r>
      <w:r w:rsidRPr="000A7CE4">
        <w:rPr>
          <w:color w:val="000000" w:themeColor="text1"/>
          <w:sz w:val="28"/>
          <w:szCs w:val="28"/>
        </w:rPr>
        <w:t xml:space="preserve">. The example of the </w:t>
      </w:r>
      <w:r w:rsidRPr="000A7CE4">
        <w:rPr>
          <w:rStyle w:val="s1"/>
          <w:color w:val="000000" w:themeColor="text1"/>
          <w:sz w:val="28"/>
          <w:szCs w:val="28"/>
        </w:rPr>
        <w:t>Chilean miners</w:t>
      </w:r>
      <w:r w:rsidRPr="000A7CE4">
        <w:rPr>
          <w:color w:val="000000" w:themeColor="text1"/>
          <w:sz w:val="28"/>
          <w:szCs w:val="28"/>
        </w:rPr>
        <w:t xml:space="preserve"> demonstrates how </w:t>
      </w:r>
      <w:r w:rsidRPr="000A7CE4">
        <w:rPr>
          <w:rStyle w:val="s1"/>
          <w:color w:val="000000" w:themeColor="text1"/>
          <w:sz w:val="28"/>
          <w:szCs w:val="28"/>
        </w:rPr>
        <w:t>social solidarity</w:t>
      </w:r>
      <w:r w:rsidRPr="000A7CE4">
        <w:rPr>
          <w:color w:val="000000" w:themeColor="text1"/>
          <w:sz w:val="28"/>
          <w:szCs w:val="28"/>
        </w:rPr>
        <w:t xml:space="preserve">, </w:t>
      </w:r>
      <w:r w:rsidRPr="000A7CE4">
        <w:rPr>
          <w:rStyle w:val="s1"/>
          <w:color w:val="000000" w:themeColor="text1"/>
          <w:sz w:val="28"/>
          <w:szCs w:val="28"/>
        </w:rPr>
        <w:t>organization</w:t>
      </w:r>
      <w:r w:rsidRPr="000A7CE4">
        <w:rPr>
          <w:color w:val="000000" w:themeColor="text1"/>
          <w:sz w:val="28"/>
          <w:szCs w:val="28"/>
        </w:rPr>
        <w:t xml:space="preserve">, and </w:t>
      </w:r>
      <w:r w:rsidR="00411E4F" w:rsidRPr="000A7CE4">
        <w:rPr>
          <w:color w:val="000000" w:themeColor="text1"/>
          <w:sz w:val="28"/>
          <w:szCs w:val="28"/>
        </w:rPr>
        <w:t xml:space="preserve">(99) _________ </w:t>
      </w:r>
      <w:r w:rsidRPr="000A7CE4">
        <w:rPr>
          <w:color w:val="000000" w:themeColor="text1"/>
          <w:sz w:val="28"/>
          <w:szCs w:val="28"/>
        </w:rPr>
        <w:t xml:space="preserve">support </w:t>
      </w:r>
      <w:r w:rsidRPr="000A7CE4">
        <w:rPr>
          <w:rStyle w:val="s1"/>
          <w:color w:val="000000" w:themeColor="text1"/>
          <w:sz w:val="28"/>
          <w:szCs w:val="28"/>
        </w:rPr>
        <w:t>survival</w:t>
      </w:r>
      <w:r w:rsidRPr="000A7CE4">
        <w:rPr>
          <w:color w:val="000000" w:themeColor="text1"/>
          <w:sz w:val="28"/>
          <w:szCs w:val="28"/>
        </w:rPr>
        <w:t xml:space="preserve">. Furthermore, </w:t>
      </w:r>
      <w:r w:rsidRPr="000A7CE4">
        <w:rPr>
          <w:rStyle w:val="s1"/>
          <w:color w:val="000000" w:themeColor="text1"/>
          <w:sz w:val="28"/>
          <w:szCs w:val="28"/>
        </w:rPr>
        <w:t>lack of information</w:t>
      </w:r>
      <w:r w:rsidRPr="000A7CE4">
        <w:rPr>
          <w:color w:val="000000" w:themeColor="text1"/>
          <w:sz w:val="28"/>
          <w:szCs w:val="28"/>
        </w:rPr>
        <w:t xml:space="preserve"> is identified as a major </w:t>
      </w:r>
      <w:r w:rsidRPr="000A7CE4">
        <w:rPr>
          <w:rStyle w:val="s1"/>
          <w:color w:val="000000" w:themeColor="text1"/>
          <w:sz w:val="28"/>
          <w:szCs w:val="28"/>
        </w:rPr>
        <w:t>cause of death</w:t>
      </w:r>
      <w:r w:rsidRPr="000A7CE4">
        <w:rPr>
          <w:color w:val="000000" w:themeColor="text1"/>
          <w:sz w:val="28"/>
          <w:szCs w:val="28"/>
        </w:rPr>
        <w:t xml:space="preserve">, highlighting the importance of </w:t>
      </w:r>
      <w:r w:rsidRPr="000A7CE4">
        <w:rPr>
          <w:rStyle w:val="s1"/>
          <w:color w:val="000000" w:themeColor="text1"/>
          <w:sz w:val="28"/>
          <w:szCs w:val="28"/>
        </w:rPr>
        <w:t>communication</w:t>
      </w:r>
      <w:r w:rsidRPr="000A7CE4">
        <w:rPr>
          <w:color w:val="000000" w:themeColor="text1"/>
          <w:sz w:val="28"/>
          <w:szCs w:val="28"/>
        </w:rPr>
        <w:t xml:space="preserve">. Overall, the passage concludes that </w:t>
      </w:r>
      <w:r w:rsidRPr="000A7CE4">
        <w:rPr>
          <w:rStyle w:val="s1"/>
          <w:color w:val="000000" w:themeColor="text1"/>
          <w:sz w:val="28"/>
          <w:szCs w:val="28"/>
        </w:rPr>
        <w:t>disasters</w:t>
      </w:r>
      <w:r w:rsidRPr="000A7CE4">
        <w:rPr>
          <w:color w:val="000000" w:themeColor="text1"/>
          <w:sz w:val="28"/>
          <w:szCs w:val="28"/>
        </w:rPr>
        <w:t xml:space="preserve"> bring out</w:t>
      </w:r>
      <w:r w:rsidR="00411E4F" w:rsidRPr="000A7CE4">
        <w:rPr>
          <w:color w:val="000000" w:themeColor="text1"/>
          <w:sz w:val="28"/>
          <w:szCs w:val="28"/>
        </w:rPr>
        <w:t xml:space="preserve"> (100) _________ </w:t>
      </w:r>
      <w:r w:rsidRPr="000A7CE4">
        <w:rPr>
          <w:color w:val="000000" w:themeColor="text1"/>
          <w:sz w:val="28"/>
          <w:szCs w:val="28"/>
        </w:rPr>
        <w:t xml:space="preserve">rather than </w:t>
      </w:r>
      <w:r w:rsidRPr="000A7CE4">
        <w:rPr>
          <w:rStyle w:val="s1"/>
          <w:color w:val="000000" w:themeColor="text1"/>
          <w:sz w:val="28"/>
          <w:szCs w:val="28"/>
        </w:rPr>
        <w:t>panic</w:t>
      </w:r>
      <w:r w:rsidRPr="000A7CE4">
        <w:rPr>
          <w:color w:val="000000" w:themeColor="text1"/>
          <w:sz w:val="28"/>
          <w:szCs w:val="28"/>
        </w:rPr>
        <w:t xml:space="preserve">, and </w:t>
      </w:r>
      <w:r w:rsidRPr="000A7CE4">
        <w:rPr>
          <w:rStyle w:val="s1"/>
          <w:color w:val="000000" w:themeColor="text1"/>
          <w:sz w:val="28"/>
          <w:szCs w:val="28"/>
        </w:rPr>
        <w:t>shared social identity</w:t>
      </w:r>
      <w:r w:rsidRPr="000A7CE4">
        <w:rPr>
          <w:color w:val="000000" w:themeColor="text1"/>
          <w:sz w:val="28"/>
          <w:szCs w:val="28"/>
        </w:rPr>
        <w:t xml:space="preserve"> can lead to </w:t>
      </w:r>
      <w:r w:rsidRPr="000A7CE4">
        <w:rPr>
          <w:rStyle w:val="s1"/>
          <w:color w:val="000000" w:themeColor="text1"/>
          <w:sz w:val="28"/>
          <w:szCs w:val="28"/>
        </w:rPr>
        <w:t>orderly</w:t>
      </w:r>
      <w:r w:rsidRPr="000A7CE4">
        <w:rPr>
          <w:color w:val="000000" w:themeColor="text1"/>
          <w:sz w:val="28"/>
          <w:szCs w:val="28"/>
        </w:rPr>
        <w:t xml:space="preserve"> and effective </w:t>
      </w:r>
      <w:r w:rsidRPr="000A7CE4">
        <w:rPr>
          <w:rStyle w:val="s1"/>
          <w:color w:val="000000" w:themeColor="text1"/>
          <w:sz w:val="28"/>
          <w:szCs w:val="28"/>
        </w:rPr>
        <w:t>responses</w:t>
      </w:r>
      <w:r w:rsidRPr="000A7CE4">
        <w:rPr>
          <w:color w:val="000000" w:themeColor="text1"/>
          <w:sz w:val="28"/>
          <w:szCs w:val="28"/>
        </w:rPr>
        <w:t>.</w:t>
      </w:r>
    </w:p>
    <w:p w14:paraId="4B08A009" w14:textId="77777777" w:rsidR="00F645DF" w:rsidRPr="000A7CE4" w:rsidRDefault="00F645DF" w:rsidP="000A7CE4">
      <w:pPr>
        <w:pStyle w:val="p1"/>
        <w:spacing w:before="0" w:beforeAutospacing="0" w:after="0" w:afterAutospacing="0" w:line="288" w:lineRule="auto"/>
        <w:jc w:val="both"/>
        <w:rPr>
          <w:color w:val="000000" w:themeColor="text1"/>
          <w:sz w:val="28"/>
          <w:szCs w:val="28"/>
        </w:rPr>
      </w:pPr>
    </w:p>
    <w:p w14:paraId="75E3613D" w14:textId="3A78E57C" w:rsidR="00C85154" w:rsidRPr="000A7CE4" w:rsidRDefault="00C85154" w:rsidP="000A7CE4">
      <w:pPr>
        <w:pStyle w:val="p1"/>
        <w:spacing w:before="0" w:beforeAutospacing="0" w:after="0" w:afterAutospacing="0" w:line="288" w:lineRule="auto"/>
        <w:jc w:val="both"/>
        <w:rPr>
          <w:b/>
          <w:bCs/>
          <w:i/>
          <w:iCs/>
          <w:color w:val="000000" w:themeColor="text1"/>
          <w:sz w:val="28"/>
          <w:szCs w:val="28"/>
        </w:rPr>
      </w:pPr>
      <w:r w:rsidRPr="000A7CE4">
        <w:rPr>
          <w:b/>
          <w:bCs/>
          <w:i/>
          <w:iCs/>
          <w:color w:val="000000" w:themeColor="text1"/>
          <w:sz w:val="28"/>
          <w:szCs w:val="28"/>
        </w:rPr>
        <w:t>Your answers:</w:t>
      </w:r>
    </w:p>
    <w:tbl>
      <w:tblPr>
        <w:tblStyle w:val="TableGrid"/>
        <w:tblW w:w="0" w:type="auto"/>
        <w:tblLook w:val="04A0" w:firstRow="1" w:lastRow="0" w:firstColumn="1" w:lastColumn="0" w:noHBand="0" w:noVBand="1"/>
      </w:tblPr>
      <w:tblGrid>
        <w:gridCol w:w="5395"/>
        <w:gridCol w:w="5395"/>
      </w:tblGrid>
      <w:tr w:rsidR="007F357C" w:rsidRPr="000A7CE4" w14:paraId="0F226566" w14:textId="77777777" w:rsidTr="00C85154">
        <w:tc>
          <w:tcPr>
            <w:tcW w:w="5395" w:type="dxa"/>
          </w:tcPr>
          <w:p w14:paraId="439F7AEF" w14:textId="3FA85A16" w:rsidR="00C85154" w:rsidRPr="000A7CE4" w:rsidRDefault="00C85154"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95.</w:t>
            </w:r>
          </w:p>
        </w:tc>
        <w:tc>
          <w:tcPr>
            <w:tcW w:w="5395" w:type="dxa"/>
          </w:tcPr>
          <w:p w14:paraId="583BF492" w14:textId="375A6ECA" w:rsidR="00C85154" w:rsidRPr="000A7CE4" w:rsidRDefault="00C85154"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9</w:t>
            </w:r>
            <w:r w:rsidR="00FC38F9">
              <w:rPr>
                <w:color w:val="000000" w:themeColor="text1"/>
                <w:sz w:val="28"/>
                <w:szCs w:val="28"/>
                <w:lang w:val="vi-VN"/>
              </w:rPr>
              <w:t>8</w:t>
            </w:r>
            <w:r w:rsidRPr="000A7CE4">
              <w:rPr>
                <w:color w:val="000000" w:themeColor="text1"/>
                <w:sz w:val="28"/>
                <w:szCs w:val="28"/>
              </w:rPr>
              <w:t>.</w:t>
            </w:r>
          </w:p>
        </w:tc>
      </w:tr>
      <w:tr w:rsidR="007F357C" w:rsidRPr="000A7CE4" w14:paraId="5A5B1FA2" w14:textId="77777777" w:rsidTr="00C85154">
        <w:tc>
          <w:tcPr>
            <w:tcW w:w="5395" w:type="dxa"/>
          </w:tcPr>
          <w:p w14:paraId="3598C429" w14:textId="4A8B4047" w:rsidR="00C85154" w:rsidRPr="000A7CE4" w:rsidRDefault="00F645DF"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9</w:t>
            </w:r>
            <w:r w:rsidR="00FC38F9">
              <w:rPr>
                <w:color w:val="000000" w:themeColor="text1"/>
                <w:sz w:val="28"/>
                <w:szCs w:val="28"/>
                <w:lang w:val="vi-VN"/>
              </w:rPr>
              <w:t>6</w:t>
            </w:r>
            <w:r w:rsidRPr="000A7CE4">
              <w:rPr>
                <w:color w:val="000000" w:themeColor="text1"/>
                <w:sz w:val="28"/>
                <w:szCs w:val="28"/>
              </w:rPr>
              <w:t>.</w:t>
            </w:r>
          </w:p>
        </w:tc>
        <w:tc>
          <w:tcPr>
            <w:tcW w:w="5395" w:type="dxa"/>
          </w:tcPr>
          <w:p w14:paraId="40AA2506" w14:textId="293178AB" w:rsidR="00C85154" w:rsidRPr="000A7CE4" w:rsidRDefault="00F645DF"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9</w:t>
            </w:r>
            <w:r w:rsidR="00FC38F9">
              <w:rPr>
                <w:color w:val="000000" w:themeColor="text1"/>
                <w:sz w:val="28"/>
                <w:szCs w:val="28"/>
                <w:lang w:val="vi-VN"/>
              </w:rPr>
              <w:t>9</w:t>
            </w:r>
            <w:r w:rsidRPr="000A7CE4">
              <w:rPr>
                <w:color w:val="000000" w:themeColor="text1"/>
                <w:sz w:val="28"/>
                <w:szCs w:val="28"/>
              </w:rPr>
              <w:t>.</w:t>
            </w:r>
          </w:p>
        </w:tc>
      </w:tr>
      <w:tr w:rsidR="007F357C" w:rsidRPr="000A7CE4" w14:paraId="7E3769BA" w14:textId="77777777" w:rsidTr="00C85154">
        <w:tc>
          <w:tcPr>
            <w:tcW w:w="5395" w:type="dxa"/>
          </w:tcPr>
          <w:p w14:paraId="74D97C7D" w14:textId="06888DBE" w:rsidR="00C85154" w:rsidRPr="000A7CE4" w:rsidRDefault="00F645DF"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9</w:t>
            </w:r>
            <w:r w:rsidR="00FC38F9">
              <w:rPr>
                <w:color w:val="000000" w:themeColor="text1"/>
                <w:sz w:val="28"/>
                <w:szCs w:val="28"/>
                <w:lang w:val="vi-VN"/>
              </w:rPr>
              <w:t>7</w:t>
            </w:r>
            <w:r w:rsidRPr="000A7CE4">
              <w:rPr>
                <w:color w:val="000000" w:themeColor="text1"/>
                <w:sz w:val="28"/>
                <w:szCs w:val="28"/>
              </w:rPr>
              <w:t xml:space="preserve">. </w:t>
            </w:r>
          </w:p>
        </w:tc>
        <w:tc>
          <w:tcPr>
            <w:tcW w:w="5395" w:type="dxa"/>
          </w:tcPr>
          <w:p w14:paraId="5689C42A" w14:textId="0CA166CC" w:rsidR="00C85154" w:rsidRPr="000A7CE4" w:rsidRDefault="00F645DF" w:rsidP="000A7CE4">
            <w:pPr>
              <w:pStyle w:val="p1"/>
              <w:spacing w:before="0" w:beforeAutospacing="0" w:after="0" w:afterAutospacing="0" w:line="288" w:lineRule="auto"/>
              <w:jc w:val="both"/>
              <w:rPr>
                <w:color w:val="000000" w:themeColor="text1"/>
                <w:sz w:val="28"/>
                <w:szCs w:val="28"/>
              </w:rPr>
            </w:pPr>
            <w:r w:rsidRPr="000A7CE4">
              <w:rPr>
                <w:color w:val="000000" w:themeColor="text1"/>
                <w:sz w:val="28"/>
                <w:szCs w:val="28"/>
              </w:rPr>
              <w:t>100.</w:t>
            </w:r>
          </w:p>
        </w:tc>
      </w:tr>
    </w:tbl>
    <w:p w14:paraId="4EC1A9C8" w14:textId="77777777" w:rsidR="00F645DF" w:rsidRPr="000A7CE4" w:rsidRDefault="00F645DF" w:rsidP="000A7CE4">
      <w:pPr>
        <w:pStyle w:val="p1"/>
        <w:spacing w:before="0" w:beforeAutospacing="0" w:after="0" w:afterAutospacing="0" w:line="288" w:lineRule="auto"/>
        <w:jc w:val="both"/>
        <w:rPr>
          <w:color w:val="000000" w:themeColor="text1"/>
          <w:sz w:val="28"/>
          <w:szCs w:val="28"/>
        </w:rPr>
      </w:pPr>
    </w:p>
    <w:p w14:paraId="3226F03E" w14:textId="17077112" w:rsidR="00930CA5" w:rsidRPr="000A7CE4" w:rsidRDefault="00930CA5" w:rsidP="000A7CE4">
      <w:pPr>
        <w:spacing w:line="288" w:lineRule="auto"/>
        <w:jc w:val="both"/>
        <w:rPr>
          <w:b/>
          <w:bCs/>
          <w:i/>
          <w:iCs/>
          <w:color w:val="000000" w:themeColor="text1"/>
          <w:sz w:val="28"/>
          <w:szCs w:val="28"/>
        </w:rPr>
      </w:pPr>
      <w:r w:rsidRPr="000A7CE4">
        <w:rPr>
          <w:b/>
          <w:bCs/>
          <w:color w:val="000000" w:themeColor="text1"/>
          <w:sz w:val="28"/>
          <w:szCs w:val="28"/>
        </w:rPr>
        <w:t>Part 5.</w:t>
      </w:r>
      <w:r w:rsidRPr="000A7CE4">
        <w:rPr>
          <w:b/>
          <w:bCs/>
          <w:i/>
          <w:iCs/>
          <w:color w:val="000000" w:themeColor="text1"/>
          <w:sz w:val="28"/>
          <w:szCs w:val="28"/>
        </w:rPr>
        <w:t xml:space="preserve"> In the passage below, five paragraphs have been removed. For questions 101-105, read the passage and choose from paragraphs A-G the one which fits each gap. There are </w:t>
      </w:r>
      <w:r w:rsidR="00186E1F" w:rsidRPr="000A7CE4">
        <w:rPr>
          <w:b/>
          <w:bCs/>
          <w:i/>
          <w:iCs/>
          <w:color w:val="000000" w:themeColor="text1"/>
          <w:sz w:val="28"/>
          <w:szCs w:val="28"/>
        </w:rPr>
        <w:t>TWO</w:t>
      </w:r>
      <w:r w:rsidRPr="000A7CE4">
        <w:rPr>
          <w:b/>
          <w:bCs/>
          <w:i/>
          <w:iCs/>
          <w:color w:val="000000" w:themeColor="text1"/>
          <w:sz w:val="28"/>
          <w:szCs w:val="28"/>
        </w:rPr>
        <w:t xml:space="preserve"> extra paragraphs which you do not need to use. Write the letters A-G in the corresponding numbered boxes provided.</w:t>
      </w:r>
    </w:p>
    <w:p w14:paraId="26AC6F1F" w14:textId="1F83B943" w:rsidR="004A4B3B" w:rsidRPr="000A7CE4" w:rsidRDefault="004A4B3B" w:rsidP="000A7CE4">
      <w:pPr>
        <w:spacing w:line="288" w:lineRule="auto"/>
        <w:rPr>
          <w:b/>
          <w:bCs/>
          <w:color w:val="000000" w:themeColor="text1"/>
          <w:sz w:val="28"/>
          <w:szCs w:val="28"/>
          <w:lang w:val="en-US"/>
        </w:rPr>
      </w:pPr>
    </w:p>
    <w:p w14:paraId="402FB03C" w14:textId="77777777" w:rsidR="004A4B3B" w:rsidRPr="000A7CE4" w:rsidRDefault="004A4B3B" w:rsidP="000A7CE4">
      <w:pPr>
        <w:pStyle w:val="Heading1"/>
        <w:spacing w:before="0" w:line="288" w:lineRule="auto"/>
        <w:jc w:val="center"/>
        <w:textAlignment w:val="baseline"/>
        <w:rPr>
          <w:rFonts w:ascii="Times New Roman" w:hAnsi="Times New Roman" w:cs="Times New Roman"/>
          <w:b/>
          <w:bCs/>
          <w:color w:val="000000" w:themeColor="text1"/>
          <w:sz w:val="28"/>
          <w:szCs w:val="28"/>
          <w:lang w:val="vi-VN"/>
        </w:rPr>
      </w:pPr>
      <w:r w:rsidRPr="000A7CE4">
        <w:rPr>
          <w:rStyle w:val="dcr-rjjez7"/>
          <w:rFonts w:ascii="Times New Roman" w:hAnsi="Times New Roman" w:cs="Times New Roman"/>
          <w:b/>
          <w:bCs/>
          <w:color w:val="000000" w:themeColor="text1"/>
          <w:sz w:val="28"/>
          <w:szCs w:val="28"/>
          <w:bdr w:val="none" w:sz="0" w:space="0" w:color="auto" w:frame="1"/>
        </w:rPr>
        <w:t>Health is wealth: how my grandfather’s mantra shaped a lifetime of wellbeing</w:t>
      </w:r>
    </w:p>
    <w:p w14:paraId="0088BB94"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lang w:val="vi-VN"/>
        </w:rPr>
      </w:pPr>
      <w:r w:rsidRPr="000A7CE4">
        <w:rPr>
          <w:color w:val="000000" w:themeColor="text1"/>
          <w:sz w:val="28"/>
          <w:szCs w:val="28"/>
        </w:rPr>
        <w:t>The health and wellness industry might be enormously successful these days – with interest in fitness, wellbeing and nutrition riding high – but when Harmail Bains-Cameron, now 45, was growing up in the 80s and 90s, it was a different story.</w:t>
      </w:r>
      <w:r w:rsidRPr="000A7CE4">
        <w:rPr>
          <w:color w:val="000000" w:themeColor="text1"/>
          <w:sz w:val="28"/>
          <w:szCs w:val="28"/>
          <w:lang w:val="vi-VN"/>
        </w:rPr>
        <w:t xml:space="preserve"> </w:t>
      </w:r>
      <w:r w:rsidRPr="000A7CE4">
        <w:rPr>
          <w:color w:val="000000" w:themeColor="text1"/>
          <w:sz w:val="28"/>
          <w:szCs w:val="28"/>
        </w:rPr>
        <w:t>“No one was really talking about protein shakes, gym sessions or organic vegetables,” says Bains-Cameron, who lives in Edinburgh but grew up in Wolverhampton in the West Midlands. “To be honest, most people weren’t even talking about healthy eating at all.”</w:t>
      </w:r>
    </w:p>
    <w:tbl>
      <w:tblPr>
        <w:tblStyle w:val="TableGrid"/>
        <w:tblW w:w="0" w:type="auto"/>
        <w:tblLook w:val="04A0" w:firstRow="1" w:lastRow="0" w:firstColumn="1" w:lastColumn="0" w:noHBand="0" w:noVBand="1"/>
      </w:tblPr>
      <w:tblGrid>
        <w:gridCol w:w="704"/>
      </w:tblGrid>
      <w:tr w:rsidR="007F357C" w:rsidRPr="000A7CE4" w14:paraId="03F10A76" w14:textId="77777777" w:rsidTr="004B6CEB">
        <w:tc>
          <w:tcPr>
            <w:tcW w:w="704" w:type="dxa"/>
          </w:tcPr>
          <w:p w14:paraId="1890BEB6" w14:textId="77777777" w:rsidR="004A4B3B" w:rsidRPr="000A7CE4" w:rsidRDefault="004A4B3B" w:rsidP="000A7CE4">
            <w:pPr>
              <w:pStyle w:val="dcr-1q5l8ho"/>
              <w:spacing w:before="0" w:beforeAutospacing="0" w:after="0" w:afterAutospacing="0" w:line="288" w:lineRule="auto"/>
              <w:jc w:val="center"/>
              <w:textAlignment w:val="baseline"/>
              <w:rPr>
                <w:color w:val="000000" w:themeColor="text1"/>
                <w:sz w:val="28"/>
                <w:szCs w:val="28"/>
                <w:lang w:val="vi-VN"/>
              </w:rPr>
            </w:pPr>
            <w:r w:rsidRPr="000A7CE4">
              <w:rPr>
                <w:color w:val="000000" w:themeColor="text1"/>
                <w:sz w:val="28"/>
                <w:szCs w:val="28"/>
                <w:lang w:val="vi-VN"/>
              </w:rPr>
              <w:lastRenderedPageBreak/>
              <w:t>101</w:t>
            </w:r>
          </w:p>
        </w:tc>
      </w:tr>
    </w:tbl>
    <w:p w14:paraId="512B14A4" w14:textId="054AD305"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lang w:val="vi-VN"/>
        </w:rPr>
      </w:pPr>
      <w:r w:rsidRPr="000A7CE4">
        <w:rPr>
          <w:color w:val="000000" w:themeColor="text1"/>
          <w:sz w:val="28"/>
          <w:szCs w:val="28"/>
        </w:rPr>
        <w:t>“He would make a salad for lunch using lettuce, tomatoes and bell peppers grown in his garden or allotment – picking everything fresh right there and then,” recalls Bains-Cameron. “The garden itself resembled an allotment</w:t>
      </w:r>
      <w:r w:rsidR="0087447E">
        <w:rPr>
          <w:color w:val="000000" w:themeColor="text1"/>
          <w:sz w:val="28"/>
          <w:szCs w:val="28"/>
          <w:lang w:val="vi-VN"/>
        </w:rPr>
        <w:t>;</w:t>
      </w:r>
      <w:r w:rsidRPr="000A7CE4">
        <w:rPr>
          <w:color w:val="000000" w:themeColor="text1"/>
          <w:sz w:val="28"/>
          <w:szCs w:val="28"/>
        </w:rPr>
        <w:t xml:space="preserve"> it had sections separated out for different fruits and vegetables.”</w:t>
      </w:r>
    </w:p>
    <w:tbl>
      <w:tblPr>
        <w:tblStyle w:val="TableGrid"/>
        <w:tblW w:w="0" w:type="auto"/>
        <w:tblLook w:val="04A0" w:firstRow="1" w:lastRow="0" w:firstColumn="1" w:lastColumn="0" w:noHBand="0" w:noVBand="1"/>
      </w:tblPr>
      <w:tblGrid>
        <w:gridCol w:w="704"/>
      </w:tblGrid>
      <w:tr w:rsidR="007F357C" w:rsidRPr="000A7CE4" w14:paraId="794AE539" w14:textId="77777777" w:rsidTr="004B6CEB">
        <w:tc>
          <w:tcPr>
            <w:tcW w:w="704" w:type="dxa"/>
          </w:tcPr>
          <w:p w14:paraId="7CC3A982" w14:textId="77777777" w:rsidR="004A4B3B" w:rsidRPr="000A7CE4" w:rsidRDefault="004A4B3B" w:rsidP="000A7CE4">
            <w:pPr>
              <w:pStyle w:val="dcr-1q5l8ho"/>
              <w:spacing w:before="0" w:beforeAutospacing="0" w:after="0" w:afterAutospacing="0" w:line="288" w:lineRule="auto"/>
              <w:jc w:val="center"/>
              <w:textAlignment w:val="baseline"/>
              <w:rPr>
                <w:color w:val="000000" w:themeColor="text1"/>
                <w:sz w:val="28"/>
                <w:szCs w:val="28"/>
                <w:lang w:val="vi-VN"/>
              </w:rPr>
            </w:pPr>
            <w:r w:rsidRPr="000A7CE4">
              <w:rPr>
                <w:color w:val="000000" w:themeColor="text1"/>
                <w:sz w:val="28"/>
                <w:szCs w:val="28"/>
                <w:lang w:val="vi-VN"/>
              </w:rPr>
              <w:t>102</w:t>
            </w:r>
          </w:p>
        </w:tc>
      </w:tr>
    </w:tbl>
    <w:p w14:paraId="4948A56E"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rPr>
        <w:t>Her grandfather’s words have echoed throughout Bains-Cameron’s life; from playing for her school hockey and tennis teams to taking part in Duke of Edinburgh scheme hiking trips. “My parents were fairly strict when I was growing up, but they always encouraged us kids to join sports teams because of the influence my grandfather had on them, too. My parents would repeat the ‘health is wealth’ mantra – the whole family lived by my grandfather’s words and actions. He formed the foundation of our family values.”</w:t>
      </w:r>
    </w:p>
    <w:tbl>
      <w:tblPr>
        <w:tblStyle w:val="TableGrid"/>
        <w:tblW w:w="0" w:type="auto"/>
        <w:tblLook w:val="04A0" w:firstRow="1" w:lastRow="0" w:firstColumn="1" w:lastColumn="0" w:noHBand="0" w:noVBand="1"/>
      </w:tblPr>
      <w:tblGrid>
        <w:gridCol w:w="704"/>
      </w:tblGrid>
      <w:tr w:rsidR="007F357C" w:rsidRPr="000A7CE4" w14:paraId="1800E47D" w14:textId="77777777" w:rsidTr="004B6CEB">
        <w:tc>
          <w:tcPr>
            <w:tcW w:w="704" w:type="dxa"/>
          </w:tcPr>
          <w:p w14:paraId="02FF5231" w14:textId="77777777" w:rsidR="004A4B3B" w:rsidRPr="000A7CE4" w:rsidRDefault="004A4B3B" w:rsidP="000A7CE4">
            <w:pPr>
              <w:pStyle w:val="dcr-1q5l8ho"/>
              <w:spacing w:before="0" w:beforeAutospacing="0" w:after="0" w:afterAutospacing="0" w:line="288" w:lineRule="auto"/>
              <w:jc w:val="center"/>
              <w:textAlignment w:val="baseline"/>
              <w:rPr>
                <w:color w:val="000000" w:themeColor="text1"/>
                <w:sz w:val="28"/>
                <w:szCs w:val="28"/>
                <w:lang w:val="vi-VN"/>
              </w:rPr>
            </w:pPr>
            <w:r w:rsidRPr="000A7CE4">
              <w:rPr>
                <w:color w:val="000000" w:themeColor="text1"/>
                <w:sz w:val="28"/>
                <w:szCs w:val="28"/>
                <w:lang w:val="vi-VN"/>
              </w:rPr>
              <w:t>103</w:t>
            </w:r>
          </w:p>
        </w:tc>
      </w:tr>
    </w:tbl>
    <w:p w14:paraId="754A5C36"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rPr>
        <w:t>“Things were going well for me, I was starting to feel like a grownup, and I wanted to protect the life I’d made for myself, without having to worry about my health,” she says. “My grandfather and my parents would always tell us not to take any chances with our health, so I was confident I was making the right decision.”</w:t>
      </w:r>
    </w:p>
    <w:tbl>
      <w:tblPr>
        <w:tblStyle w:val="TableGrid"/>
        <w:tblW w:w="0" w:type="auto"/>
        <w:tblLook w:val="04A0" w:firstRow="1" w:lastRow="0" w:firstColumn="1" w:lastColumn="0" w:noHBand="0" w:noVBand="1"/>
      </w:tblPr>
      <w:tblGrid>
        <w:gridCol w:w="704"/>
      </w:tblGrid>
      <w:tr w:rsidR="007F357C" w:rsidRPr="000A7CE4" w14:paraId="334BEF85" w14:textId="77777777" w:rsidTr="004B6CEB">
        <w:tc>
          <w:tcPr>
            <w:tcW w:w="704" w:type="dxa"/>
          </w:tcPr>
          <w:p w14:paraId="40C07B6E" w14:textId="77777777" w:rsidR="004A4B3B" w:rsidRPr="000A7CE4" w:rsidRDefault="004A4B3B" w:rsidP="000A7CE4">
            <w:pPr>
              <w:pStyle w:val="dcr-1q5l8ho"/>
              <w:spacing w:before="0" w:beforeAutospacing="0" w:after="0" w:afterAutospacing="0" w:line="288" w:lineRule="auto"/>
              <w:jc w:val="both"/>
              <w:textAlignment w:val="baseline"/>
              <w:rPr>
                <w:color w:val="000000" w:themeColor="text1"/>
                <w:sz w:val="28"/>
                <w:szCs w:val="28"/>
                <w:lang w:val="vi-VN"/>
              </w:rPr>
            </w:pPr>
            <w:r w:rsidRPr="000A7CE4">
              <w:rPr>
                <w:color w:val="000000" w:themeColor="text1"/>
                <w:sz w:val="28"/>
                <w:szCs w:val="28"/>
                <w:lang w:val="vi-VN"/>
              </w:rPr>
              <w:t>104</w:t>
            </w:r>
          </w:p>
        </w:tc>
      </w:tr>
    </w:tbl>
    <w:p w14:paraId="0330A2E1"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rPr>
        <w:t>While good health had always been a priority, becoming a parent brought a new level of awareness. “When you have a child, their health becomes your main concern,” she says. “And you realise how your health affects your child.”</w:t>
      </w:r>
    </w:p>
    <w:tbl>
      <w:tblPr>
        <w:tblStyle w:val="TableGrid"/>
        <w:tblW w:w="0" w:type="auto"/>
        <w:tblLook w:val="04A0" w:firstRow="1" w:lastRow="0" w:firstColumn="1" w:lastColumn="0" w:noHBand="0" w:noVBand="1"/>
      </w:tblPr>
      <w:tblGrid>
        <w:gridCol w:w="704"/>
      </w:tblGrid>
      <w:tr w:rsidR="007F357C" w:rsidRPr="000A7CE4" w14:paraId="22B78206" w14:textId="77777777" w:rsidTr="004B6CEB">
        <w:tc>
          <w:tcPr>
            <w:tcW w:w="704" w:type="dxa"/>
          </w:tcPr>
          <w:p w14:paraId="7BE531E1" w14:textId="77777777" w:rsidR="004A4B3B" w:rsidRPr="000A7CE4" w:rsidRDefault="004A4B3B" w:rsidP="000A7CE4">
            <w:pPr>
              <w:pStyle w:val="dcr-1q5l8ho"/>
              <w:spacing w:before="0" w:beforeAutospacing="0" w:after="0" w:afterAutospacing="0" w:line="288" w:lineRule="auto"/>
              <w:jc w:val="center"/>
              <w:textAlignment w:val="baseline"/>
              <w:rPr>
                <w:color w:val="000000" w:themeColor="text1"/>
                <w:sz w:val="28"/>
                <w:szCs w:val="28"/>
                <w:lang w:val="vi-VN"/>
              </w:rPr>
            </w:pPr>
            <w:r w:rsidRPr="000A7CE4">
              <w:rPr>
                <w:color w:val="000000" w:themeColor="text1"/>
                <w:sz w:val="28"/>
                <w:szCs w:val="28"/>
                <w:lang w:val="vi-VN"/>
              </w:rPr>
              <w:t>105</w:t>
            </w:r>
          </w:p>
        </w:tc>
      </w:tr>
    </w:tbl>
    <w:p w14:paraId="7503DF31"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rPr>
        <w:t>Having done all she can to look after her and her family’s wellbeing, Bains-Cameron feels that Aviva’s health insurance gives her extra peace of mind for things beyond her control. She has taken her grandfather’s “health is wealth” mantra into a new era.</w:t>
      </w:r>
    </w:p>
    <w:p w14:paraId="309651CA" w14:textId="77777777" w:rsidR="004A4B3B" w:rsidRPr="000A7CE4" w:rsidRDefault="004A4B3B" w:rsidP="000A7CE4">
      <w:pPr>
        <w:pStyle w:val="dcr-1q5l8ho"/>
        <w:spacing w:before="0" w:beforeAutospacing="0" w:after="0" w:afterAutospacing="0" w:line="288" w:lineRule="auto"/>
        <w:ind w:firstLine="720"/>
        <w:jc w:val="right"/>
        <w:textAlignment w:val="baseline"/>
        <w:rPr>
          <w:color w:val="000000" w:themeColor="text1"/>
          <w:sz w:val="28"/>
          <w:szCs w:val="28"/>
        </w:rPr>
      </w:pPr>
      <w:r w:rsidRPr="000A7CE4">
        <w:rPr>
          <w:color w:val="000000" w:themeColor="text1"/>
          <w:sz w:val="28"/>
          <w:szCs w:val="28"/>
        </w:rPr>
        <w:t xml:space="preserve">(Adapted from </w:t>
      </w:r>
      <w:r w:rsidRPr="000A7CE4">
        <w:rPr>
          <w:i/>
          <w:iCs/>
          <w:color w:val="000000" w:themeColor="text1"/>
          <w:sz w:val="28"/>
          <w:szCs w:val="28"/>
        </w:rPr>
        <w:t>https://www.technogym.com</w:t>
      </w:r>
      <w:r w:rsidRPr="000A7CE4">
        <w:rPr>
          <w:color w:val="000000" w:themeColor="text1"/>
          <w:sz w:val="28"/>
          <w:szCs w:val="28"/>
        </w:rPr>
        <w:t>)</w:t>
      </w:r>
    </w:p>
    <w:p w14:paraId="11CC76F2" w14:textId="77777777" w:rsidR="004A4B3B" w:rsidRPr="000A7CE4" w:rsidRDefault="004A4B3B" w:rsidP="000A7CE4">
      <w:pPr>
        <w:spacing w:line="288" w:lineRule="auto"/>
        <w:rPr>
          <w:b/>
          <w:bCs/>
          <w:color w:val="000000" w:themeColor="text1"/>
          <w:sz w:val="28"/>
          <w:szCs w:val="28"/>
          <w:lang w:val="en-US"/>
        </w:rPr>
      </w:pPr>
      <w:r w:rsidRPr="000A7CE4">
        <w:rPr>
          <w:b/>
          <w:bCs/>
          <w:color w:val="000000" w:themeColor="text1"/>
          <w:sz w:val="28"/>
          <w:szCs w:val="28"/>
          <w:lang w:val="vi-VN"/>
        </w:rPr>
        <w:t>Missing p</w:t>
      </w:r>
      <w:r w:rsidRPr="000A7CE4">
        <w:rPr>
          <w:b/>
          <w:bCs/>
          <w:color w:val="000000" w:themeColor="text1"/>
          <w:sz w:val="28"/>
          <w:szCs w:val="28"/>
          <w:lang w:val="en-US"/>
        </w:rPr>
        <w:t>aragraphs:</w:t>
      </w:r>
    </w:p>
    <w:p w14:paraId="6BFBDD1B"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lang w:val="en-US"/>
        </w:rPr>
        <w:t>A.</w:t>
      </w:r>
      <w:r w:rsidRPr="000A7CE4">
        <w:rPr>
          <w:color w:val="000000" w:themeColor="text1"/>
          <w:sz w:val="28"/>
          <w:szCs w:val="28"/>
          <w:lang w:val="vi-VN"/>
        </w:rPr>
        <w:t xml:space="preserve"> </w:t>
      </w:r>
      <w:r w:rsidRPr="000A7CE4">
        <w:rPr>
          <w:color w:val="000000" w:themeColor="text1"/>
          <w:sz w:val="28"/>
          <w:szCs w:val="28"/>
        </w:rPr>
        <w:t>She chose Aviva because of their reputation for making financial decisions feel less confusing and the support they offer customers through the different stages of life.</w:t>
      </w:r>
      <w:r w:rsidRPr="000A7CE4">
        <w:rPr>
          <w:color w:val="000000" w:themeColor="text1"/>
          <w:sz w:val="28"/>
          <w:szCs w:val="28"/>
          <w:lang w:val="vi-VN"/>
        </w:rPr>
        <w:t xml:space="preserve"> </w:t>
      </w:r>
      <w:r w:rsidRPr="000A7CE4">
        <w:rPr>
          <w:color w:val="000000" w:themeColor="text1"/>
          <w:sz w:val="28"/>
          <w:szCs w:val="28"/>
        </w:rPr>
        <w:t>When she married her equally fitness-focused husband, Sandy, in 2018, she ensured he, too, had health cover. And when their son, Lucian, was born in 2022, Bains-Cameron upgraded the health insurance to include him as well.</w:t>
      </w:r>
    </w:p>
    <w:p w14:paraId="385E41AE" w14:textId="77777777" w:rsidR="004A4B3B" w:rsidRPr="000A7CE4" w:rsidRDefault="004A4B3B" w:rsidP="000A7CE4">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lang w:val="vi-VN"/>
        </w:rPr>
        <w:t>B</w:t>
      </w:r>
      <w:r w:rsidRPr="000A7CE4">
        <w:rPr>
          <w:color w:val="000000" w:themeColor="text1"/>
          <w:sz w:val="28"/>
          <w:szCs w:val="28"/>
          <w:lang w:val="en-US"/>
        </w:rPr>
        <w:t>.</w:t>
      </w:r>
      <w:r w:rsidRPr="000A7CE4">
        <w:rPr>
          <w:color w:val="000000" w:themeColor="text1"/>
          <w:sz w:val="28"/>
          <w:szCs w:val="28"/>
          <w:lang w:val="vi-VN"/>
        </w:rPr>
        <w:t xml:space="preserve"> </w:t>
      </w:r>
      <w:r w:rsidRPr="000A7CE4">
        <w:rPr>
          <w:color w:val="000000" w:themeColor="text1"/>
          <w:sz w:val="28"/>
          <w:szCs w:val="28"/>
        </w:rPr>
        <w:t>Having taken her grandfather’s advice to heart, Bains-Cameron has gone one step further when it comes to looking after her wellbeing. In 2014, at the age of 34, she took out private health insurance. She’d been in full-time employment for 12 years and had bought her first home four years earlier.</w:t>
      </w:r>
    </w:p>
    <w:p w14:paraId="130A8735" w14:textId="77777777" w:rsidR="004A4B3B" w:rsidRPr="000A7CE4" w:rsidRDefault="004A4B3B" w:rsidP="00D11D4B">
      <w:pPr>
        <w:pStyle w:val="p1"/>
        <w:spacing w:before="0" w:beforeAutospacing="0" w:after="0" w:afterAutospacing="0" w:line="288" w:lineRule="auto"/>
        <w:ind w:firstLine="720"/>
        <w:jc w:val="both"/>
        <w:rPr>
          <w:color w:val="000000" w:themeColor="text1"/>
          <w:sz w:val="28"/>
          <w:szCs w:val="28"/>
          <w:lang w:val="vi-VN"/>
        </w:rPr>
      </w:pPr>
      <w:r w:rsidRPr="000A7CE4">
        <w:rPr>
          <w:color w:val="000000" w:themeColor="text1"/>
          <w:sz w:val="28"/>
          <w:szCs w:val="28"/>
          <w:lang w:val="vi-VN"/>
        </w:rPr>
        <w:lastRenderedPageBreak/>
        <w:t xml:space="preserve">C. </w:t>
      </w:r>
      <w:r w:rsidRPr="000A7CE4">
        <w:rPr>
          <w:color w:val="000000" w:themeColor="text1"/>
          <w:sz w:val="28"/>
          <w:szCs w:val="28"/>
        </w:rPr>
        <w:t>Despite the enthusiasm for healthy living that later characterised Bains-Cameron’s adult life, her grandfather was not particularly concerned with nutrition or physical wellbeing. Having spent most of his youth in an urban environment after leaving Punjab, he developed a preference for convenient, processed foods rather than home-grown produce. As a result, family visits were rarely associated with discussions about diet or exercise, and the idea that health should be treated as a form of personal wealth never became a defining principle within the household.</w:t>
      </w:r>
    </w:p>
    <w:p w14:paraId="15F1AB50" w14:textId="77777777" w:rsidR="004A4B3B" w:rsidRPr="000A7CE4" w:rsidRDefault="004A4B3B" w:rsidP="00D11D4B">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lang w:val="vi-VN"/>
        </w:rPr>
        <w:t xml:space="preserve">D. </w:t>
      </w:r>
      <w:r w:rsidRPr="000A7CE4">
        <w:rPr>
          <w:color w:val="000000" w:themeColor="text1"/>
          <w:sz w:val="28"/>
          <w:szCs w:val="28"/>
        </w:rPr>
        <w:t>One exception was her grandfather, Arjan Singh, who took his own health, and that of his family, very seriously. Born in Punjab, a predominantly farming region in India, her grandfather grew up surrounded by agriculture and was raised on home-cooked vegetable dishes. When he moved to the UK with his young family, he stuck to healthy eating, and by the time he retired was eating a mostly organic, vegetarian diet, much of which he grew himself.</w:t>
      </w:r>
    </w:p>
    <w:p w14:paraId="7345D23C" w14:textId="77777777" w:rsidR="004A4B3B" w:rsidRPr="000A7CE4" w:rsidRDefault="004A4B3B" w:rsidP="00D11D4B">
      <w:pPr>
        <w:pStyle w:val="dcr-1q5l8ho"/>
        <w:spacing w:before="0" w:beforeAutospacing="0" w:after="0" w:afterAutospacing="0" w:line="288" w:lineRule="auto"/>
        <w:ind w:firstLine="720"/>
        <w:jc w:val="both"/>
        <w:textAlignment w:val="baseline"/>
        <w:rPr>
          <w:color w:val="000000" w:themeColor="text1"/>
          <w:sz w:val="28"/>
          <w:szCs w:val="28"/>
        </w:rPr>
      </w:pPr>
      <w:r w:rsidRPr="000A7CE4">
        <w:rPr>
          <w:color w:val="000000" w:themeColor="text1"/>
          <w:sz w:val="28"/>
          <w:szCs w:val="28"/>
          <w:lang w:val="vi-VN"/>
        </w:rPr>
        <w:t xml:space="preserve">E. </w:t>
      </w:r>
      <w:r w:rsidRPr="000A7CE4">
        <w:rPr>
          <w:color w:val="000000" w:themeColor="text1"/>
          <w:sz w:val="28"/>
          <w:szCs w:val="28"/>
        </w:rPr>
        <w:t>Passing her values on to her son is a no-brainer as she wants him to know how to look after his health as he grows older. “I want Lucian to see the way I live, the things I eat, the exercise I do and I want him to understand that this is important,” she says. “We encourage him to eat healthy and take him to the local farm so he can see how fruit and veg is grown and start to understand the different nutrients they provide. We even planted a small vegetable patch in the garden, so he can grow his own carrots!”</w:t>
      </w:r>
    </w:p>
    <w:p w14:paraId="589F2E26" w14:textId="77777777" w:rsidR="004A4B3B" w:rsidRPr="000A7CE4" w:rsidRDefault="004A4B3B" w:rsidP="00D11D4B">
      <w:pPr>
        <w:pStyle w:val="p1"/>
        <w:spacing w:before="0" w:beforeAutospacing="0" w:after="0" w:afterAutospacing="0" w:line="288" w:lineRule="auto"/>
        <w:ind w:firstLine="720"/>
        <w:jc w:val="both"/>
        <w:rPr>
          <w:color w:val="000000" w:themeColor="text1"/>
          <w:sz w:val="28"/>
          <w:szCs w:val="28"/>
          <w:lang w:val="vi-VN"/>
        </w:rPr>
      </w:pPr>
      <w:r w:rsidRPr="000A7CE4">
        <w:rPr>
          <w:color w:val="000000" w:themeColor="text1"/>
          <w:sz w:val="28"/>
          <w:szCs w:val="28"/>
          <w:lang w:val="vi-VN"/>
        </w:rPr>
        <w:t xml:space="preserve">F. </w:t>
      </w:r>
      <w:r w:rsidRPr="000A7CE4">
        <w:rPr>
          <w:color w:val="000000" w:themeColor="text1"/>
          <w:sz w:val="28"/>
          <w:szCs w:val="28"/>
        </w:rPr>
        <w:t>Having established a career and financial stability, she remained sceptical about the usefulness of private healthcare. She believed that disciplined eating habits and regular physical activity would make medical insurance largely redundant. Consequently, even after marrying Sandy and starting a family, she resisted the suggestion of purchasing comprehensive health coverage, maintaining that preventative lifestyles offered more reliable protection than any commercial insurance policy.</w:t>
      </w:r>
    </w:p>
    <w:p w14:paraId="6DBA4649" w14:textId="77777777" w:rsidR="004A4B3B" w:rsidRPr="000A7CE4" w:rsidRDefault="004A4B3B" w:rsidP="00D11D4B">
      <w:pPr>
        <w:pStyle w:val="dcr-1q5l8ho"/>
        <w:spacing w:before="0" w:beforeAutospacing="0" w:after="0" w:afterAutospacing="0" w:line="288" w:lineRule="auto"/>
        <w:ind w:firstLine="720"/>
        <w:jc w:val="both"/>
        <w:textAlignment w:val="baseline"/>
        <w:rPr>
          <w:color w:val="000000" w:themeColor="text1"/>
          <w:sz w:val="28"/>
          <w:szCs w:val="28"/>
          <w:lang w:val="vi-VN"/>
        </w:rPr>
      </w:pPr>
      <w:r w:rsidRPr="000A7CE4">
        <w:rPr>
          <w:color w:val="000000" w:themeColor="text1"/>
          <w:sz w:val="28"/>
          <w:szCs w:val="28"/>
          <w:lang w:val="vi-VN"/>
        </w:rPr>
        <w:t xml:space="preserve">G. </w:t>
      </w:r>
      <w:r w:rsidRPr="000A7CE4">
        <w:rPr>
          <w:color w:val="000000" w:themeColor="text1"/>
          <w:sz w:val="28"/>
          <w:szCs w:val="28"/>
        </w:rPr>
        <w:t>Every Saturday, her grandfather would visit, bringing fruit for Bains-Cameron and her three sisters. On Sundays, when they visited him, he would show them simple stretches, mobility exercises and breathwork. As a teenager, she met him in a local park for exercise sessions and would also borrow his health books.</w:t>
      </w:r>
      <w:r w:rsidRPr="000A7CE4">
        <w:rPr>
          <w:color w:val="000000" w:themeColor="text1"/>
          <w:sz w:val="28"/>
          <w:szCs w:val="28"/>
          <w:lang w:val="vi-VN"/>
        </w:rPr>
        <w:t xml:space="preserve"> </w:t>
      </w:r>
      <w:r w:rsidRPr="000A7CE4">
        <w:rPr>
          <w:color w:val="000000" w:themeColor="text1"/>
          <w:sz w:val="28"/>
          <w:szCs w:val="28"/>
        </w:rPr>
        <w:t>“He read the Guardian every day and had a shelf full of books about nutrition and wellness,” says Bains-Cameron. “He also had a mantra that he would repeat to us on every visit, he would say: ‘Health is wealth’ – always reminding us how important it was to stay active and eat well.”</w:t>
      </w:r>
    </w:p>
    <w:p w14:paraId="00B4DC3B" w14:textId="77777777" w:rsidR="00D11D4B" w:rsidRDefault="00D11D4B" w:rsidP="000A7CE4">
      <w:pPr>
        <w:pStyle w:val="p1"/>
        <w:spacing w:before="0" w:beforeAutospacing="0" w:after="0" w:afterAutospacing="0" w:line="288" w:lineRule="auto"/>
        <w:rPr>
          <w:b/>
          <w:bCs/>
          <w:color w:val="000000" w:themeColor="text1"/>
          <w:sz w:val="28"/>
          <w:szCs w:val="28"/>
          <w:lang w:val="vi-VN"/>
        </w:rPr>
      </w:pPr>
    </w:p>
    <w:p w14:paraId="1E276099" w14:textId="2A1B9F23" w:rsidR="004A4B3B" w:rsidRPr="000A7CE4" w:rsidRDefault="004A4B3B" w:rsidP="000A7CE4">
      <w:pPr>
        <w:pStyle w:val="p1"/>
        <w:spacing w:before="0" w:beforeAutospacing="0" w:after="0" w:afterAutospacing="0" w:line="288" w:lineRule="auto"/>
        <w:rPr>
          <w:b/>
          <w:bCs/>
          <w:color w:val="000000" w:themeColor="text1"/>
          <w:sz w:val="28"/>
          <w:szCs w:val="28"/>
          <w:lang w:val="en-US"/>
        </w:rPr>
      </w:pPr>
      <w:r w:rsidRPr="000A7CE4">
        <w:rPr>
          <w:b/>
          <w:bCs/>
          <w:color w:val="000000" w:themeColor="text1"/>
          <w:sz w:val="28"/>
          <w:szCs w:val="28"/>
          <w:lang w:val="vi-VN"/>
        </w:rPr>
        <w:t xml:space="preserve">Your </w:t>
      </w:r>
      <w:r w:rsidRPr="000A7CE4">
        <w:rPr>
          <w:b/>
          <w:bCs/>
          <w:color w:val="000000" w:themeColor="text1"/>
          <w:sz w:val="28"/>
          <w:szCs w:val="28"/>
          <w:lang w:val="en-US"/>
        </w:rPr>
        <w:t>answers:</w:t>
      </w:r>
    </w:p>
    <w:tbl>
      <w:tblPr>
        <w:tblStyle w:val="TableGrid"/>
        <w:tblW w:w="0" w:type="auto"/>
        <w:tblLook w:val="04A0" w:firstRow="1" w:lastRow="0" w:firstColumn="1" w:lastColumn="0" w:noHBand="0" w:noVBand="1"/>
      </w:tblPr>
      <w:tblGrid>
        <w:gridCol w:w="2158"/>
        <w:gridCol w:w="2158"/>
        <w:gridCol w:w="2158"/>
        <w:gridCol w:w="2158"/>
        <w:gridCol w:w="2158"/>
      </w:tblGrid>
      <w:tr w:rsidR="007F357C" w:rsidRPr="000A7CE4" w14:paraId="41C55C2C" w14:textId="77777777" w:rsidTr="004B6CEB">
        <w:tc>
          <w:tcPr>
            <w:tcW w:w="2158" w:type="dxa"/>
          </w:tcPr>
          <w:p w14:paraId="67B18DA5" w14:textId="77777777" w:rsidR="004A4B3B" w:rsidRPr="000A7CE4" w:rsidRDefault="004A4B3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101.</w:t>
            </w:r>
          </w:p>
        </w:tc>
        <w:tc>
          <w:tcPr>
            <w:tcW w:w="2158" w:type="dxa"/>
          </w:tcPr>
          <w:p w14:paraId="2193D866" w14:textId="77777777" w:rsidR="004A4B3B" w:rsidRPr="000A7CE4" w:rsidRDefault="004A4B3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102.</w:t>
            </w:r>
          </w:p>
        </w:tc>
        <w:tc>
          <w:tcPr>
            <w:tcW w:w="2158" w:type="dxa"/>
          </w:tcPr>
          <w:p w14:paraId="3FE17248" w14:textId="77777777" w:rsidR="004A4B3B" w:rsidRPr="000A7CE4" w:rsidRDefault="004A4B3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103.</w:t>
            </w:r>
          </w:p>
        </w:tc>
        <w:tc>
          <w:tcPr>
            <w:tcW w:w="2158" w:type="dxa"/>
          </w:tcPr>
          <w:p w14:paraId="46EA1AF5" w14:textId="77777777" w:rsidR="004A4B3B" w:rsidRPr="000A7CE4" w:rsidRDefault="004A4B3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104.</w:t>
            </w:r>
          </w:p>
        </w:tc>
        <w:tc>
          <w:tcPr>
            <w:tcW w:w="2158" w:type="dxa"/>
          </w:tcPr>
          <w:p w14:paraId="1E190AF0" w14:textId="77777777" w:rsidR="004A4B3B" w:rsidRPr="000A7CE4" w:rsidRDefault="004A4B3B" w:rsidP="000A7CE4">
            <w:pPr>
              <w:pStyle w:val="p1"/>
              <w:spacing w:before="0" w:beforeAutospacing="0" w:after="0" w:afterAutospacing="0" w:line="288" w:lineRule="auto"/>
              <w:rPr>
                <w:color w:val="000000" w:themeColor="text1"/>
                <w:sz w:val="28"/>
                <w:szCs w:val="28"/>
                <w:lang w:val="en-US"/>
              </w:rPr>
            </w:pPr>
            <w:r w:rsidRPr="000A7CE4">
              <w:rPr>
                <w:color w:val="000000" w:themeColor="text1"/>
                <w:sz w:val="28"/>
                <w:szCs w:val="28"/>
                <w:lang w:val="en-US"/>
              </w:rPr>
              <w:t>105.</w:t>
            </w:r>
          </w:p>
        </w:tc>
      </w:tr>
    </w:tbl>
    <w:p w14:paraId="609B05DB" w14:textId="77777777" w:rsidR="001B6EB5" w:rsidRPr="000A7CE4" w:rsidRDefault="001B6EB5" w:rsidP="000A7CE4">
      <w:pPr>
        <w:pStyle w:val="p1"/>
        <w:spacing w:before="0" w:beforeAutospacing="0" w:after="0" w:afterAutospacing="0" w:line="288" w:lineRule="auto"/>
        <w:rPr>
          <w:b/>
          <w:bCs/>
          <w:color w:val="000000" w:themeColor="text1"/>
          <w:sz w:val="28"/>
          <w:szCs w:val="28"/>
          <w:lang w:val="en-US"/>
        </w:rPr>
      </w:pPr>
    </w:p>
    <w:p w14:paraId="2C946AA3" w14:textId="77777777" w:rsidR="0087447E" w:rsidRDefault="0087447E" w:rsidP="000A7CE4">
      <w:pPr>
        <w:pStyle w:val="p1"/>
        <w:spacing w:before="0" w:beforeAutospacing="0" w:after="0" w:afterAutospacing="0" w:line="288" w:lineRule="auto"/>
        <w:rPr>
          <w:b/>
          <w:bCs/>
          <w:color w:val="000000" w:themeColor="text1"/>
          <w:sz w:val="28"/>
          <w:szCs w:val="28"/>
          <w:lang w:val="vi-VN"/>
        </w:rPr>
      </w:pPr>
    </w:p>
    <w:p w14:paraId="2868B5B5" w14:textId="77777777" w:rsidR="0087447E" w:rsidRDefault="0087447E" w:rsidP="000A7CE4">
      <w:pPr>
        <w:pStyle w:val="p1"/>
        <w:spacing w:before="0" w:beforeAutospacing="0" w:after="0" w:afterAutospacing="0" w:line="288" w:lineRule="auto"/>
        <w:rPr>
          <w:b/>
          <w:bCs/>
          <w:color w:val="000000" w:themeColor="text1"/>
          <w:sz w:val="28"/>
          <w:szCs w:val="28"/>
          <w:lang w:val="vi-VN"/>
        </w:rPr>
      </w:pPr>
    </w:p>
    <w:p w14:paraId="7A0EAF8B" w14:textId="77777777" w:rsidR="0087447E" w:rsidRDefault="0087447E" w:rsidP="000A7CE4">
      <w:pPr>
        <w:pStyle w:val="p1"/>
        <w:spacing w:before="0" w:beforeAutospacing="0" w:after="0" w:afterAutospacing="0" w:line="288" w:lineRule="auto"/>
        <w:rPr>
          <w:b/>
          <w:bCs/>
          <w:color w:val="000000" w:themeColor="text1"/>
          <w:sz w:val="28"/>
          <w:szCs w:val="28"/>
          <w:lang w:val="vi-VN"/>
        </w:rPr>
      </w:pPr>
    </w:p>
    <w:p w14:paraId="4FD84A59" w14:textId="6A020569" w:rsidR="007F357C" w:rsidRPr="000A7CE4" w:rsidRDefault="003D2F92" w:rsidP="000A7CE4">
      <w:pPr>
        <w:pStyle w:val="p1"/>
        <w:spacing w:before="0" w:beforeAutospacing="0" w:after="0" w:afterAutospacing="0" w:line="288" w:lineRule="auto"/>
        <w:rPr>
          <w:b/>
          <w:bCs/>
          <w:color w:val="000000" w:themeColor="text1"/>
          <w:sz w:val="28"/>
          <w:szCs w:val="28"/>
          <w:lang w:val="en-US"/>
        </w:rPr>
      </w:pPr>
      <w:r w:rsidRPr="000A7CE4">
        <w:rPr>
          <w:b/>
          <w:bCs/>
          <w:color w:val="000000" w:themeColor="text1"/>
          <w:sz w:val="28"/>
          <w:szCs w:val="28"/>
          <w:lang w:val="vi-VN"/>
        </w:rPr>
        <w:lastRenderedPageBreak/>
        <w:t>III. W</w:t>
      </w:r>
      <w:r w:rsidRPr="000A7CE4">
        <w:rPr>
          <w:b/>
          <w:bCs/>
          <w:color w:val="000000" w:themeColor="text1"/>
          <w:sz w:val="28"/>
          <w:szCs w:val="28"/>
          <w:lang w:val="en-US"/>
        </w:rPr>
        <w:t>RITING (5.0 points)</w:t>
      </w:r>
    </w:p>
    <w:p w14:paraId="5FFEBCA4" w14:textId="43ABE58C" w:rsidR="003D2F92" w:rsidRPr="000A7CE4" w:rsidRDefault="003D2F92" w:rsidP="000A7CE4">
      <w:pPr>
        <w:spacing w:line="288" w:lineRule="auto"/>
        <w:jc w:val="both"/>
        <w:rPr>
          <w:b/>
          <w:bCs/>
          <w:i/>
          <w:iCs/>
          <w:sz w:val="28"/>
          <w:szCs w:val="28"/>
          <w:lang w:val="en-US"/>
        </w:rPr>
      </w:pPr>
      <w:r w:rsidRPr="000A7CE4">
        <w:rPr>
          <w:b/>
          <w:bCs/>
          <w:sz w:val="28"/>
          <w:szCs w:val="28"/>
          <w:lang w:val="en-US"/>
        </w:rPr>
        <w:t xml:space="preserve">Part 1. </w:t>
      </w:r>
      <w:r w:rsidRPr="000A7CE4">
        <w:rPr>
          <w:b/>
          <w:bCs/>
          <w:i/>
          <w:iCs/>
          <w:sz w:val="28"/>
          <w:szCs w:val="28"/>
          <w:lang w:val="en-US"/>
        </w:rPr>
        <w:t>The table below gives information about the percentage of land covered by forest in various countries in 2010 and 2025, with estimated figures for 2035.</w:t>
      </w:r>
    </w:p>
    <w:p w14:paraId="4A97C628" w14:textId="3804EFF7" w:rsidR="003D2F92" w:rsidRPr="000A7CE4" w:rsidRDefault="003D2F92" w:rsidP="000A7CE4">
      <w:pPr>
        <w:spacing w:line="288" w:lineRule="auto"/>
        <w:jc w:val="both"/>
        <w:rPr>
          <w:b/>
          <w:bCs/>
          <w:i/>
          <w:iCs/>
          <w:sz w:val="28"/>
          <w:szCs w:val="28"/>
          <w:lang w:val="en-US"/>
        </w:rPr>
      </w:pPr>
      <w:r w:rsidRPr="000A7CE4">
        <w:rPr>
          <w:b/>
          <w:bCs/>
          <w:i/>
          <w:iCs/>
          <w:sz w:val="28"/>
          <w:szCs w:val="28"/>
          <w:lang w:val="en-US"/>
        </w:rPr>
        <w:t xml:space="preserve">Summarise the information by selecting and reporting the main features, and make comparisons where relevant. </w:t>
      </w:r>
      <w:r w:rsidR="00FB4518" w:rsidRPr="000A7CE4">
        <w:rPr>
          <w:b/>
          <w:bCs/>
          <w:i/>
          <w:iCs/>
          <w:sz w:val="28"/>
          <w:szCs w:val="28"/>
          <w:lang w:val="en-US"/>
        </w:rPr>
        <w:t>You should write between</w:t>
      </w:r>
      <w:r w:rsidRPr="000A7CE4">
        <w:rPr>
          <w:b/>
          <w:bCs/>
          <w:i/>
          <w:iCs/>
          <w:sz w:val="28"/>
          <w:szCs w:val="28"/>
          <w:lang w:val="en-US"/>
        </w:rPr>
        <w:t xml:space="preserve"> 150</w:t>
      </w:r>
      <w:r w:rsidR="00FB4518" w:rsidRPr="000A7CE4">
        <w:rPr>
          <w:b/>
          <w:bCs/>
          <w:i/>
          <w:iCs/>
          <w:sz w:val="28"/>
          <w:szCs w:val="28"/>
          <w:lang w:val="en-US"/>
        </w:rPr>
        <w:t xml:space="preserve"> and 200</w:t>
      </w:r>
      <w:r w:rsidRPr="000A7CE4">
        <w:rPr>
          <w:b/>
          <w:bCs/>
          <w:i/>
          <w:iCs/>
          <w:sz w:val="28"/>
          <w:szCs w:val="28"/>
          <w:lang w:val="en-US"/>
        </w:rPr>
        <w:t xml:space="preserve"> words.</w:t>
      </w:r>
    </w:p>
    <w:tbl>
      <w:tblPr>
        <w:tblStyle w:val="TableGrid"/>
        <w:tblW w:w="0" w:type="auto"/>
        <w:tblLook w:val="04A0" w:firstRow="1" w:lastRow="0" w:firstColumn="1" w:lastColumn="0" w:noHBand="0" w:noVBand="1"/>
      </w:tblPr>
      <w:tblGrid>
        <w:gridCol w:w="1696"/>
        <w:gridCol w:w="3119"/>
        <w:gridCol w:w="2693"/>
        <w:gridCol w:w="3254"/>
      </w:tblGrid>
      <w:tr w:rsidR="003D2F92" w:rsidRPr="000A7CE4" w14:paraId="0FA9ADF5" w14:textId="77777777" w:rsidTr="00513335">
        <w:tc>
          <w:tcPr>
            <w:tcW w:w="1696" w:type="dxa"/>
          </w:tcPr>
          <w:p w14:paraId="3B99B98F" w14:textId="77777777" w:rsidR="003D2F92" w:rsidRPr="000A7CE4" w:rsidRDefault="003D2F92" w:rsidP="000A7CE4">
            <w:pPr>
              <w:spacing w:line="288" w:lineRule="auto"/>
              <w:rPr>
                <w:b/>
                <w:bCs/>
                <w:sz w:val="28"/>
                <w:szCs w:val="28"/>
                <w:lang w:val="en-US"/>
              </w:rPr>
            </w:pPr>
            <w:r w:rsidRPr="000A7CE4">
              <w:rPr>
                <w:b/>
                <w:bCs/>
                <w:sz w:val="28"/>
                <w:szCs w:val="28"/>
                <w:lang w:val="en-US"/>
              </w:rPr>
              <w:t xml:space="preserve">Country </w:t>
            </w:r>
          </w:p>
        </w:tc>
        <w:tc>
          <w:tcPr>
            <w:tcW w:w="3119" w:type="dxa"/>
          </w:tcPr>
          <w:p w14:paraId="1370724D" w14:textId="77777777" w:rsidR="003D2F92" w:rsidRPr="000A7CE4" w:rsidRDefault="003D2F92" w:rsidP="000A7CE4">
            <w:pPr>
              <w:spacing w:line="288" w:lineRule="auto"/>
              <w:rPr>
                <w:b/>
                <w:bCs/>
                <w:sz w:val="28"/>
                <w:szCs w:val="28"/>
                <w:lang w:val="en-US"/>
              </w:rPr>
            </w:pPr>
            <w:r w:rsidRPr="000A7CE4">
              <w:rPr>
                <w:b/>
                <w:bCs/>
                <w:sz w:val="28"/>
                <w:szCs w:val="28"/>
                <w:lang w:val="en-US"/>
              </w:rPr>
              <w:t>Percentage of land covered by forest 2010</w:t>
            </w:r>
          </w:p>
        </w:tc>
        <w:tc>
          <w:tcPr>
            <w:tcW w:w="2693" w:type="dxa"/>
          </w:tcPr>
          <w:p w14:paraId="5BDDB529" w14:textId="77777777" w:rsidR="003D2F92" w:rsidRPr="000A7CE4" w:rsidRDefault="003D2F92" w:rsidP="000A7CE4">
            <w:pPr>
              <w:spacing w:line="288" w:lineRule="auto"/>
              <w:rPr>
                <w:b/>
                <w:bCs/>
                <w:sz w:val="28"/>
                <w:szCs w:val="28"/>
                <w:lang w:val="en-US"/>
              </w:rPr>
            </w:pPr>
            <w:r w:rsidRPr="000A7CE4">
              <w:rPr>
                <w:b/>
                <w:bCs/>
                <w:sz w:val="28"/>
                <w:szCs w:val="28"/>
                <w:lang w:val="en-US"/>
              </w:rPr>
              <w:t>Percentage of land covered by forest 2025</w:t>
            </w:r>
          </w:p>
        </w:tc>
        <w:tc>
          <w:tcPr>
            <w:tcW w:w="3254" w:type="dxa"/>
          </w:tcPr>
          <w:p w14:paraId="637BC0C8" w14:textId="77777777" w:rsidR="003D2F92" w:rsidRPr="000A7CE4" w:rsidRDefault="003D2F92" w:rsidP="000A7CE4">
            <w:pPr>
              <w:spacing w:line="288" w:lineRule="auto"/>
              <w:rPr>
                <w:b/>
                <w:bCs/>
                <w:sz w:val="28"/>
                <w:szCs w:val="28"/>
                <w:lang w:val="en-US"/>
              </w:rPr>
            </w:pPr>
            <w:r w:rsidRPr="000A7CE4">
              <w:rPr>
                <w:b/>
                <w:bCs/>
                <w:sz w:val="28"/>
                <w:szCs w:val="28"/>
                <w:lang w:val="en-US"/>
              </w:rPr>
              <w:t>Percentage of land covered by forest 2035</w:t>
            </w:r>
          </w:p>
          <w:p w14:paraId="1D9F9F29" w14:textId="77777777" w:rsidR="003D2F92" w:rsidRPr="000A7CE4" w:rsidRDefault="003D2F92" w:rsidP="000A7CE4">
            <w:pPr>
              <w:spacing w:line="288" w:lineRule="auto"/>
              <w:rPr>
                <w:b/>
                <w:bCs/>
                <w:sz w:val="28"/>
                <w:szCs w:val="28"/>
                <w:lang w:val="en-US"/>
              </w:rPr>
            </w:pPr>
            <w:r w:rsidRPr="000A7CE4">
              <w:rPr>
                <w:b/>
                <w:bCs/>
                <w:sz w:val="28"/>
                <w:szCs w:val="28"/>
                <w:lang w:val="en-US"/>
              </w:rPr>
              <w:t>(estimated)</w:t>
            </w:r>
          </w:p>
        </w:tc>
      </w:tr>
      <w:tr w:rsidR="007117D8" w:rsidRPr="000A7CE4" w14:paraId="3666AA83" w14:textId="77777777" w:rsidTr="00513335">
        <w:tc>
          <w:tcPr>
            <w:tcW w:w="1696" w:type="dxa"/>
          </w:tcPr>
          <w:p w14:paraId="7B833D1C" w14:textId="5ABBD045" w:rsidR="007117D8" w:rsidRPr="007117D8" w:rsidRDefault="007117D8" w:rsidP="007117D8">
            <w:pPr>
              <w:spacing w:line="288" w:lineRule="auto"/>
              <w:rPr>
                <w:sz w:val="28"/>
                <w:szCs w:val="28"/>
                <w:lang w:val="vi-VN"/>
              </w:rPr>
            </w:pPr>
            <w:r w:rsidRPr="007117D8">
              <w:rPr>
                <w:b/>
                <w:bCs/>
                <w:sz w:val="28"/>
                <w:szCs w:val="28"/>
              </w:rPr>
              <w:t>Valentoria</w:t>
            </w:r>
          </w:p>
        </w:tc>
        <w:tc>
          <w:tcPr>
            <w:tcW w:w="3119" w:type="dxa"/>
          </w:tcPr>
          <w:p w14:paraId="74CC4258" w14:textId="77777777" w:rsidR="007117D8" w:rsidRPr="000A7CE4" w:rsidRDefault="007117D8" w:rsidP="007117D8">
            <w:pPr>
              <w:spacing w:line="288" w:lineRule="auto"/>
              <w:rPr>
                <w:sz w:val="28"/>
                <w:szCs w:val="28"/>
                <w:lang w:val="en-US"/>
              </w:rPr>
            </w:pPr>
            <w:r w:rsidRPr="000A7CE4">
              <w:rPr>
                <w:sz w:val="28"/>
                <w:szCs w:val="28"/>
                <w:lang w:val="en-US"/>
              </w:rPr>
              <w:t>21.9</w:t>
            </w:r>
          </w:p>
        </w:tc>
        <w:tc>
          <w:tcPr>
            <w:tcW w:w="2693" w:type="dxa"/>
          </w:tcPr>
          <w:p w14:paraId="5B1A2ED1" w14:textId="77777777" w:rsidR="007117D8" w:rsidRPr="000A7CE4" w:rsidRDefault="007117D8" w:rsidP="007117D8">
            <w:pPr>
              <w:spacing w:line="288" w:lineRule="auto"/>
              <w:rPr>
                <w:sz w:val="28"/>
                <w:szCs w:val="28"/>
                <w:lang w:val="en-US"/>
              </w:rPr>
            </w:pPr>
            <w:r w:rsidRPr="000A7CE4">
              <w:rPr>
                <w:sz w:val="28"/>
                <w:szCs w:val="28"/>
                <w:lang w:val="en-US"/>
              </w:rPr>
              <w:t>21.3</w:t>
            </w:r>
          </w:p>
        </w:tc>
        <w:tc>
          <w:tcPr>
            <w:tcW w:w="3254" w:type="dxa"/>
          </w:tcPr>
          <w:p w14:paraId="1682E3B7" w14:textId="77777777" w:rsidR="007117D8" w:rsidRPr="000A7CE4" w:rsidRDefault="007117D8" w:rsidP="007117D8">
            <w:pPr>
              <w:spacing w:line="288" w:lineRule="auto"/>
              <w:rPr>
                <w:sz w:val="28"/>
                <w:szCs w:val="28"/>
                <w:lang w:val="en-US"/>
              </w:rPr>
            </w:pPr>
            <w:r w:rsidRPr="000A7CE4">
              <w:rPr>
                <w:sz w:val="28"/>
                <w:szCs w:val="28"/>
                <w:lang w:val="en-US"/>
              </w:rPr>
              <w:t>20.0</w:t>
            </w:r>
          </w:p>
        </w:tc>
      </w:tr>
      <w:tr w:rsidR="007117D8" w:rsidRPr="000A7CE4" w14:paraId="30F9D867" w14:textId="77777777" w:rsidTr="00513335">
        <w:tc>
          <w:tcPr>
            <w:tcW w:w="1696" w:type="dxa"/>
          </w:tcPr>
          <w:p w14:paraId="1BA844ED" w14:textId="7E150429" w:rsidR="007117D8" w:rsidRPr="007117D8" w:rsidRDefault="007117D8" w:rsidP="007117D8">
            <w:pPr>
              <w:spacing w:line="288" w:lineRule="auto"/>
              <w:rPr>
                <w:sz w:val="28"/>
                <w:szCs w:val="28"/>
                <w:lang w:val="en-US"/>
              </w:rPr>
            </w:pPr>
            <w:r w:rsidRPr="007117D8">
              <w:rPr>
                <w:b/>
                <w:bCs/>
                <w:sz w:val="28"/>
                <w:szCs w:val="28"/>
              </w:rPr>
              <w:t>Norvethia</w:t>
            </w:r>
          </w:p>
        </w:tc>
        <w:tc>
          <w:tcPr>
            <w:tcW w:w="3119" w:type="dxa"/>
          </w:tcPr>
          <w:p w14:paraId="2168E9B4" w14:textId="77777777" w:rsidR="007117D8" w:rsidRPr="000A7CE4" w:rsidRDefault="007117D8" w:rsidP="007117D8">
            <w:pPr>
              <w:spacing w:line="288" w:lineRule="auto"/>
              <w:rPr>
                <w:sz w:val="28"/>
                <w:szCs w:val="28"/>
                <w:lang w:val="en-US"/>
              </w:rPr>
            </w:pPr>
            <w:r w:rsidRPr="000A7CE4">
              <w:rPr>
                <w:sz w:val="28"/>
                <w:szCs w:val="28"/>
                <w:lang w:val="en-US"/>
              </w:rPr>
              <w:t>28.8</w:t>
            </w:r>
          </w:p>
        </w:tc>
        <w:tc>
          <w:tcPr>
            <w:tcW w:w="2693" w:type="dxa"/>
          </w:tcPr>
          <w:p w14:paraId="50DA5B4E" w14:textId="77777777" w:rsidR="007117D8" w:rsidRPr="000A7CE4" w:rsidRDefault="007117D8" w:rsidP="007117D8">
            <w:pPr>
              <w:spacing w:line="288" w:lineRule="auto"/>
              <w:rPr>
                <w:sz w:val="28"/>
                <w:szCs w:val="28"/>
                <w:lang w:val="en-US"/>
              </w:rPr>
            </w:pPr>
            <w:r w:rsidRPr="000A7CE4">
              <w:rPr>
                <w:sz w:val="28"/>
                <w:szCs w:val="28"/>
                <w:lang w:val="en-US"/>
              </w:rPr>
              <w:t>31.0</w:t>
            </w:r>
          </w:p>
        </w:tc>
        <w:tc>
          <w:tcPr>
            <w:tcW w:w="3254" w:type="dxa"/>
          </w:tcPr>
          <w:p w14:paraId="63EDB306" w14:textId="77777777" w:rsidR="007117D8" w:rsidRPr="000A7CE4" w:rsidRDefault="007117D8" w:rsidP="007117D8">
            <w:pPr>
              <w:spacing w:line="288" w:lineRule="auto"/>
              <w:rPr>
                <w:sz w:val="28"/>
                <w:szCs w:val="28"/>
                <w:lang w:val="en-US"/>
              </w:rPr>
            </w:pPr>
            <w:r w:rsidRPr="000A7CE4">
              <w:rPr>
                <w:sz w:val="28"/>
                <w:szCs w:val="28"/>
                <w:lang w:val="en-US"/>
              </w:rPr>
              <w:t>32.3</w:t>
            </w:r>
          </w:p>
        </w:tc>
      </w:tr>
      <w:tr w:rsidR="007117D8" w:rsidRPr="000A7CE4" w14:paraId="3819ECD2" w14:textId="77777777" w:rsidTr="00513335">
        <w:tc>
          <w:tcPr>
            <w:tcW w:w="1696" w:type="dxa"/>
          </w:tcPr>
          <w:p w14:paraId="7BEFBE7B" w14:textId="44DABE24" w:rsidR="007117D8" w:rsidRPr="007117D8" w:rsidRDefault="007117D8" w:rsidP="007117D8">
            <w:pPr>
              <w:spacing w:line="288" w:lineRule="auto"/>
              <w:rPr>
                <w:sz w:val="28"/>
                <w:szCs w:val="28"/>
                <w:lang w:val="en-US"/>
              </w:rPr>
            </w:pPr>
            <w:r w:rsidRPr="007117D8">
              <w:rPr>
                <w:b/>
                <w:bCs/>
                <w:sz w:val="28"/>
                <w:szCs w:val="28"/>
              </w:rPr>
              <w:t>Eryndale</w:t>
            </w:r>
          </w:p>
        </w:tc>
        <w:tc>
          <w:tcPr>
            <w:tcW w:w="3119" w:type="dxa"/>
          </w:tcPr>
          <w:p w14:paraId="376B776F" w14:textId="77777777" w:rsidR="007117D8" w:rsidRPr="000A7CE4" w:rsidRDefault="007117D8" w:rsidP="007117D8">
            <w:pPr>
              <w:spacing w:line="288" w:lineRule="auto"/>
              <w:rPr>
                <w:sz w:val="28"/>
                <w:szCs w:val="28"/>
                <w:lang w:val="en-US"/>
              </w:rPr>
            </w:pPr>
            <w:r w:rsidRPr="000A7CE4">
              <w:rPr>
                <w:sz w:val="28"/>
                <w:szCs w:val="28"/>
                <w:lang w:val="en-US"/>
              </w:rPr>
              <w:t>62.2</w:t>
            </w:r>
          </w:p>
        </w:tc>
        <w:tc>
          <w:tcPr>
            <w:tcW w:w="2693" w:type="dxa"/>
          </w:tcPr>
          <w:p w14:paraId="30D1B5D1" w14:textId="77777777" w:rsidR="007117D8" w:rsidRPr="000A7CE4" w:rsidRDefault="007117D8" w:rsidP="007117D8">
            <w:pPr>
              <w:spacing w:line="288" w:lineRule="auto"/>
              <w:rPr>
                <w:sz w:val="28"/>
                <w:szCs w:val="28"/>
                <w:lang w:val="en-US"/>
              </w:rPr>
            </w:pPr>
            <w:r w:rsidRPr="000A7CE4">
              <w:rPr>
                <w:sz w:val="28"/>
                <w:szCs w:val="28"/>
                <w:lang w:val="en-US"/>
              </w:rPr>
              <w:t>57.2</w:t>
            </w:r>
          </w:p>
        </w:tc>
        <w:tc>
          <w:tcPr>
            <w:tcW w:w="3254" w:type="dxa"/>
          </w:tcPr>
          <w:p w14:paraId="7838DA41" w14:textId="77777777" w:rsidR="007117D8" w:rsidRPr="000A7CE4" w:rsidRDefault="007117D8" w:rsidP="007117D8">
            <w:pPr>
              <w:spacing w:line="288" w:lineRule="auto"/>
              <w:rPr>
                <w:sz w:val="28"/>
                <w:szCs w:val="28"/>
                <w:lang w:val="en-US"/>
              </w:rPr>
            </w:pPr>
            <w:r w:rsidRPr="000A7CE4">
              <w:rPr>
                <w:sz w:val="28"/>
                <w:szCs w:val="28"/>
                <w:lang w:val="en-US"/>
              </w:rPr>
              <w:t>53.5</w:t>
            </w:r>
          </w:p>
        </w:tc>
      </w:tr>
      <w:tr w:rsidR="007117D8" w:rsidRPr="000A7CE4" w14:paraId="2130D89B" w14:textId="77777777" w:rsidTr="00513335">
        <w:tc>
          <w:tcPr>
            <w:tcW w:w="1696" w:type="dxa"/>
          </w:tcPr>
          <w:p w14:paraId="559EFBD8" w14:textId="782344DB" w:rsidR="007117D8" w:rsidRPr="007117D8" w:rsidRDefault="007117D8" w:rsidP="007117D8">
            <w:pPr>
              <w:spacing w:line="288" w:lineRule="auto"/>
              <w:rPr>
                <w:sz w:val="28"/>
                <w:szCs w:val="28"/>
                <w:lang w:val="en-US"/>
              </w:rPr>
            </w:pPr>
            <w:r w:rsidRPr="007117D8">
              <w:rPr>
                <w:b/>
                <w:bCs/>
                <w:sz w:val="28"/>
                <w:szCs w:val="28"/>
              </w:rPr>
              <w:t>Caeloria</w:t>
            </w:r>
          </w:p>
        </w:tc>
        <w:tc>
          <w:tcPr>
            <w:tcW w:w="3119" w:type="dxa"/>
          </w:tcPr>
          <w:p w14:paraId="4F307937" w14:textId="77777777" w:rsidR="007117D8" w:rsidRPr="000A7CE4" w:rsidRDefault="007117D8" w:rsidP="007117D8">
            <w:pPr>
              <w:spacing w:line="288" w:lineRule="auto"/>
              <w:rPr>
                <w:sz w:val="28"/>
                <w:szCs w:val="28"/>
                <w:lang w:val="en-US"/>
              </w:rPr>
            </w:pPr>
            <w:r w:rsidRPr="000A7CE4">
              <w:rPr>
                <w:sz w:val="28"/>
                <w:szCs w:val="28"/>
                <w:lang w:val="en-US"/>
              </w:rPr>
              <w:t>20.4</w:t>
            </w:r>
          </w:p>
        </w:tc>
        <w:tc>
          <w:tcPr>
            <w:tcW w:w="2693" w:type="dxa"/>
          </w:tcPr>
          <w:p w14:paraId="11A71477" w14:textId="77777777" w:rsidR="007117D8" w:rsidRPr="000A7CE4" w:rsidRDefault="007117D8" w:rsidP="007117D8">
            <w:pPr>
              <w:spacing w:line="288" w:lineRule="auto"/>
              <w:rPr>
                <w:sz w:val="28"/>
                <w:szCs w:val="28"/>
                <w:lang w:val="en-US"/>
              </w:rPr>
            </w:pPr>
            <w:r w:rsidRPr="000A7CE4">
              <w:rPr>
                <w:sz w:val="28"/>
                <w:szCs w:val="28"/>
                <w:lang w:val="en-US"/>
              </w:rPr>
              <w:t>21.5</w:t>
            </w:r>
          </w:p>
        </w:tc>
        <w:tc>
          <w:tcPr>
            <w:tcW w:w="3254" w:type="dxa"/>
          </w:tcPr>
          <w:p w14:paraId="51C8D8C5" w14:textId="77777777" w:rsidR="007117D8" w:rsidRPr="000A7CE4" w:rsidRDefault="007117D8" w:rsidP="007117D8">
            <w:pPr>
              <w:spacing w:line="288" w:lineRule="auto"/>
              <w:rPr>
                <w:sz w:val="28"/>
                <w:szCs w:val="28"/>
                <w:lang w:val="en-US"/>
              </w:rPr>
            </w:pPr>
            <w:r w:rsidRPr="000A7CE4">
              <w:rPr>
                <w:sz w:val="28"/>
                <w:szCs w:val="28"/>
                <w:lang w:val="en-US"/>
              </w:rPr>
              <w:t>22.0</w:t>
            </w:r>
          </w:p>
        </w:tc>
      </w:tr>
    </w:tbl>
    <w:p w14:paraId="6C767FDD" w14:textId="77777777" w:rsidR="00A159BA" w:rsidRDefault="00A159BA" w:rsidP="000A7CE4">
      <w:pPr>
        <w:pStyle w:val="p1"/>
        <w:spacing w:before="0" w:beforeAutospacing="0" w:after="0" w:afterAutospacing="0" w:line="288" w:lineRule="auto"/>
        <w:rPr>
          <w:b/>
          <w:bCs/>
          <w:sz w:val="28"/>
          <w:szCs w:val="28"/>
          <w:lang w:val="vi-VN"/>
        </w:rPr>
      </w:pPr>
    </w:p>
    <w:p w14:paraId="7A1F852D" w14:textId="0264B4BE" w:rsidR="003D2F92" w:rsidRPr="000A7CE4" w:rsidRDefault="00FB4518" w:rsidP="000A7CE4">
      <w:pPr>
        <w:pStyle w:val="p1"/>
        <w:spacing w:before="0" w:beforeAutospacing="0" w:after="0" w:afterAutospacing="0" w:line="288" w:lineRule="auto"/>
        <w:rPr>
          <w:b/>
          <w:bCs/>
          <w:i/>
          <w:iCs/>
          <w:sz w:val="28"/>
          <w:szCs w:val="28"/>
          <w:lang w:val="en-US"/>
        </w:rPr>
      </w:pPr>
      <w:r w:rsidRPr="000A7CE4">
        <w:rPr>
          <w:b/>
          <w:bCs/>
          <w:sz w:val="28"/>
          <w:szCs w:val="28"/>
          <w:lang w:val="en-US"/>
        </w:rPr>
        <w:t>Part 2.</w:t>
      </w:r>
      <w:r w:rsidRPr="000A7CE4">
        <w:rPr>
          <w:b/>
          <w:bCs/>
          <w:i/>
          <w:iCs/>
          <w:sz w:val="28"/>
          <w:szCs w:val="28"/>
          <w:lang w:val="en-US"/>
        </w:rPr>
        <w:t xml:space="preserve"> Write an essay of at least 300 words on the following topic.</w:t>
      </w:r>
    </w:p>
    <w:p w14:paraId="538D765F" w14:textId="77777777" w:rsidR="003D2F92" w:rsidRPr="000A7CE4" w:rsidRDefault="003D2F92" w:rsidP="000A7CE4">
      <w:pPr>
        <w:pStyle w:val="p1"/>
        <w:spacing w:before="0" w:beforeAutospacing="0" w:after="0" w:afterAutospacing="0" w:line="288" w:lineRule="auto"/>
        <w:ind w:firstLine="720"/>
        <w:jc w:val="both"/>
        <w:rPr>
          <w:i/>
          <w:iCs/>
          <w:sz w:val="28"/>
          <w:szCs w:val="28"/>
          <w:lang w:val="vi-VN"/>
        </w:rPr>
      </w:pPr>
      <w:r w:rsidRPr="000A7CE4">
        <w:rPr>
          <w:i/>
          <w:iCs/>
          <w:sz w:val="28"/>
          <w:szCs w:val="28"/>
        </w:rPr>
        <w:t>With the proliferation of modern technology, remote working has become increasingly prevalent, enabling employees to work from home. While this arrangement is often seen as advantageous for workers, particularly in terms of flexibility and work–life balance, it is argued that it may generate significant challenges for organizations, including communication barriers and reduced cohesion.</w:t>
      </w:r>
    </w:p>
    <w:p w14:paraId="3EB59B4B" w14:textId="41221507" w:rsidR="003D2F92" w:rsidRPr="000A7CE4" w:rsidRDefault="003D2F92" w:rsidP="000A7CE4">
      <w:pPr>
        <w:pStyle w:val="p1"/>
        <w:spacing w:before="0" w:beforeAutospacing="0" w:after="0" w:afterAutospacing="0" w:line="288" w:lineRule="auto"/>
        <w:ind w:firstLine="720"/>
        <w:rPr>
          <w:sz w:val="28"/>
          <w:szCs w:val="28"/>
        </w:rPr>
      </w:pPr>
      <w:r w:rsidRPr="000A7CE4">
        <w:rPr>
          <w:sz w:val="28"/>
          <w:szCs w:val="28"/>
        </w:rPr>
        <w:t>To what extent do you agree or disagree?</w:t>
      </w:r>
    </w:p>
    <w:p w14:paraId="7F7BD62E" w14:textId="33AABDC5" w:rsidR="00821260" w:rsidRPr="000A7CE4" w:rsidRDefault="00821260" w:rsidP="000A7CE4">
      <w:pPr>
        <w:pStyle w:val="p1"/>
        <w:spacing w:before="0" w:beforeAutospacing="0" w:after="0" w:afterAutospacing="0" w:line="288" w:lineRule="auto"/>
        <w:rPr>
          <w:color w:val="000000" w:themeColor="text1"/>
          <w:sz w:val="28"/>
          <w:szCs w:val="28"/>
          <w:lang w:val="vi-VN"/>
        </w:rPr>
      </w:pPr>
    </w:p>
    <w:sectPr w:rsidR="00821260" w:rsidRPr="000A7CE4" w:rsidSect="00CF4CBF">
      <w:pgSz w:w="12240" w:h="15840"/>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Liberation Mono">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Times">
    <w:altName w:val="Times New Roman"/>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13F2"/>
    <w:multiLevelType w:val="multilevel"/>
    <w:tmpl w:val="AB929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07860"/>
    <w:multiLevelType w:val="multilevel"/>
    <w:tmpl w:val="748CA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0052F"/>
    <w:multiLevelType w:val="multilevel"/>
    <w:tmpl w:val="1AD8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D469C"/>
    <w:multiLevelType w:val="hybridMultilevel"/>
    <w:tmpl w:val="32F672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21DBC"/>
    <w:multiLevelType w:val="multilevel"/>
    <w:tmpl w:val="D0E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519BD"/>
    <w:multiLevelType w:val="multilevel"/>
    <w:tmpl w:val="4416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7155F"/>
    <w:multiLevelType w:val="multilevel"/>
    <w:tmpl w:val="02980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85FD7"/>
    <w:multiLevelType w:val="multilevel"/>
    <w:tmpl w:val="13B6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AE07B4"/>
    <w:multiLevelType w:val="multilevel"/>
    <w:tmpl w:val="7878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14C1E"/>
    <w:multiLevelType w:val="multilevel"/>
    <w:tmpl w:val="B7CE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7431AB"/>
    <w:multiLevelType w:val="hybridMultilevel"/>
    <w:tmpl w:val="C6B007CE"/>
    <w:lvl w:ilvl="0" w:tplc="5D40E7A8">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5CB02896"/>
    <w:multiLevelType w:val="multilevel"/>
    <w:tmpl w:val="6FEC2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3F14D0"/>
    <w:multiLevelType w:val="multilevel"/>
    <w:tmpl w:val="3622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C5129A"/>
    <w:multiLevelType w:val="multilevel"/>
    <w:tmpl w:val="7E5CF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E7773A"/>
    <w:multiLevelType w:val="multilevel"/>
    <w:tmpl w:val="69F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1882811">
    <w:abstractNumId w:val="4"/>
  </w:num>
  <w:num w:numId="2" w16cid:durableId="86317117">
    <w:abstractNumId w:val="14"/>
  </w:num>
  <w:num w:numId="3" w16cid:durableId="661350410">
    <w:abstractNumId w:val="5"/>
  </w:num>
  <w:num w:numId="4" w16cid:durableId="1827622661">
    <w:abstractNumId w:val="2"/>
  </w:num>
  <w:num w:numId="5" w16cid:durableId="402141245">
    <w:abstractNumId w:val="8"/>
  </w:num>
  <w:num w:numId="6" w16cid:durableId="1051609406">
    <w:abstractNumId w:val="7"/>
  </w:num>
  <w:num w:numId="7" w16cid:durableId="133760936">
    <w:abstractNumId w:val="1"/>
  </w:num>
  <w:num w:numId="8" w16cid:durableId="2107967991">
    <w:abstractNumId w:val="6"/>
  </w:num>
  <w:num w:numId="9" w16cid:durableId="290476985">
    <w:abstractNumId w:val="12"/>
  </w:num>
  <w:num w:numId="10" w16cid:durableId="37050068">
    <w:abstractNumId w:val="11"/>
  </w:num>
  <w:num w:numId="11" w16cid:durableId="1723402262">
    <w:abstractNumId w:val="9"/>
  </w:num>
  <w:num w:numId="12" w16cid:durableId="253709086">
    <w:abstractNumId w:val="13"/>
  </w:num>
  <w:num w:numId="13" w16cid:durableId="1949463893">
    <w:abstractNumId w:val="3"/>
  </w:num>
  <w:num w:numId="14" w16cid:durableId="473371256">
    <w:abstractNumId w:val="10"/>
  </w:num>
  <w:num w:numId="15" w16cid:durableId="787699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165"/>
    <w:rsid w:val="00016846"/>
    <w:rsid w:val="00023EE3"/>
    <w:rsid w:val="00031040"/>
    <w:rsid w:val="00037F73"/>
    <w:rsid w:val="00041760"/>
    <w:rsid w:val="00060BC4"/>
    <w:rsid w:val="00071BF4"/>
    <w:rsid w:val="00071F9D"/>
    <w:rsid w:val="00072315"/>
    <w:rsid w:val="00095F63"/>
    <w:rsid w:val="0009719D"/>
    <w:rsid w:val="000A7CE4"/>
    <w:rsid w:val="000C5668"/>
    <w:rsid w:val="000F0463"/>
    <w:rsid w:val="000F2BE7"/>
    <w:rsid w:val="00127BD6"/>
    <w:rsid w:val="0013387D"/>
    <w:rsid w:val="00137252"/>
    <w:rsid w:val="00151619"/>
    <w:rsid w:val="00170589"/>
    <w:rsid w:val="00186E1F"/>
    <w:rsid w:val="001A76DE"/>
    <w:rsid w:val="001B4002"/>
    <w:rsid w:val="001B6EB5"/>
    <w:rsid w:val="001C7264"/>
    <w:rsid w:val="001E6A89"/>
    <w:rsid w:val="001E6F3B"/>
    <w:rsid w:val="001E7115"/>
    <w:rsid w:val="001E72DA"/>
    <w:rsid w:val="001F6C72"/>
    <w:rsid w:val="0020607A"/>
    <w:rsid w:val="00207886"/>
    <w:rsid w:val="00216C0D"/>
    <w:rsid w:val="00240DCE"/>
    <w:rsid w:val="00253C39"/>
    <w:rsid w:val="00254CEB"/>
    <w:rsid w:val="002774FE"/>
    <w:rsid w:val="00280A84"/>
    <w:rsid w:val="00287851"/>
    <w:rsid w:val="002A1836"/>
    <w:rsid w:val="002B1EEB"/>
    <w:rsid w:val="002B32B5"/>
    <w:rsid w:val="002C4668"/>
    <w:rsid w:val="002E6699"/>
    <w:rsid w:val="002F1586"/>
    <w:rsid w:val="00313BC3"/>
    <w:rsid w:val="00335896"/>
    <w:rsid w:val="00370E48"/>
    <w:rsid w:val="00383DA9"/>
    <w:rsid w:val="003B4982"/>
    <w:rsid w:val="003D2F92"/>
    <w:rsid w:val="003D3602"/>
    <w:rsid w:val="003E1BD8"/>
    <w:rsid w:val="003E4165"/>
    <w:rsid w:val="003E4817"/>
    <w:rsid w:val="00411E4F"/>
    <w:rsid w:val="004466EF"/>
    <w:rsid w:val="0045265C"/>
    <w:rsid w:val="0046624E"/>
    <w:rsid w:val="004A4B3B"/>
    <w:rsid w:val="004A74CC"/>
    <w:rsid w:val="004D4920"/>
    <w:rsid w:val="004D60C9"/>
    <w:rsid w:val="0050133D"/>
    <w:rsid w:val="0050670A"/>
    <w:rsid w:val="005123E4"/>
    <w:rsid w:val="005151F7"/>
    <w:rsid w:val="0052553A"/>
    <w:rsid w:val="00526975"/>
    <w:rsid w:val="00532739"/>
    <w:rsid w:val="00554626"/>
    <w:rsid w:val="00561098"/>
    <w:rsid w:val="005672A4"/>
    <w:rsid w:val="005718F6"/>
    <w:rsid w:val="005A1732"/>
    <w:rsid w:val="005D235C"/>
    <w:rsid w:val="005F5A20"/>
    <w:rsid w:val="00622654"/>
    <w:rsid w:val="0062711D"/>
    <w:rsid w:val="006354B8"/>
    <w:rsid w:val="00655AE8"/>
    <w:rsid w:val="006828C1"/>
    <w:rsid w:val="00687020"/>
    <w:rsid w:val="006877BE"/>
    <w:rsid w:val="00692B94"/>
    <w:rsid w:val="006B1A0D"/>
    <w:rsid w:val="006E6012"/>
    <w:rsid w:val="006F0EEB"/>
    <w:rsid w:val="006F4108"/>
    <w:rsid w:val="007051A6"/>
    <w:rsid w:val="007117D8"/>
    <w:rsid w:val="00726745"/>
    <w:rsid w:val="007348CA"/>
    <w:rsid w:val="00762F63"/>
    <w:rsid w:val="00763CA0"/>
    <w:rsid w:val="0077633E"/>
    <w:rsid w:val="0077758D"/>
    <w:rsid w:val="0078422E"/>
    <w:rsid w:val="0078594C"/>
    <w:rsid w:val="007861E5"/>
    <w:rsid w:val="00793820"/>
    <w:rsid w:val="007C2588"/>
    <w:rsid w:val="007E1765"/>
    <w:rsid w:val="007E4F71"/>
    <w:rsid w:val="007F357C"/>
    <w:rsid w:val="00802F46"/>
    <w:rsid w:val="00805A62"/>
    <w:rsid w:val="008207BF"/>
    <w:rsid w:val="00821260"/>
    <w:rsid w:val="00834804"/>
    <w:rsid w:val="008363AF"/>
    <w:rsid w:val="00845964"/>
    <w:rsid w:val="0086486A"/>
    <w:rsid w:val="0087447E"/>
    <w:rsid w:val="008A537A"/>
    <w:rsid w:val="008B083F"/>
    <w:rsid w:val="008C7972"/>
    <w:rsid w:val="008E1335"/>
    <w:rsid w:val="008E19B5"/>
    <w:rsid w:val="008E27ED"/>
    <w:rsid w:val="008F1F2D"/>
    <w:rsid w:val="00905D19"/>
    <w:rsid w:val="00930CA5"/>
    <w:rsid w:val="00933F4C"/>
    <w:rsid w:val="00954A69"/>
    <w:rsid w:val="0096046F"/>
    <w:rsid w:val="009620BA"/>
    <w:rsid w:val="009768DF"/>
    <w:rsid w:val="0098058D"/>
    <w:rsid w:val="00985CF0"/>
    <w:rsid w:val="0099160C"/>
    <w:rsid w:val="009921CC"/>
    <w:rsid w:val="00993518"/>
    <w:rsid w:val="009A3EED"/>
    <w:rsid w:val="009B0A27"/>
    <w:rsid w:val="009C12DF"/>
    <w:rsid w:val="009C1F98"/>
    <w:rsid w:val="009C20D7"/>
    <w:rsid w:val="009C67D4"/>
    <w:rsid w:val="00A07C7B"/>
    <w:rsid w:val="00A10347"/>
    <w:rsid w:val="00A159BA"/>
    <w:rsid w:val="00A16525"/>
    <w:rsid w:val="00A2247F"/>
    <w:rsid w:val="00A22B3E"/>
    <w:rsid w:val="00A24F79"/>
    <w:rsid w:val="00A30CC3"/>
    <w:rsid w:val="00A51014"/>
    <w:rsid w:val="00A533EA"/>
    <w:rsid w:val="00A56F41"/>
    <w:rsid w:val="00A67D1B"/>
    <w:rsid w:val="00A95E2F"/>
    <w:rsid w:val="00AA3800"/>
    <w:rsid w:val="00AA517A"/>
    <w:rsid w:val="00AA75B5"/>
    <w:rsid w:val="00AC6BA1"/>
    <w:rsid w:val="00AD2310"/>
    <w:rsid w:val="00AE176D"/>
    <w:rsid w:val="00AF44D4"/>
    <w:rsid w:val="00B13447"/>
    <w:rsid w:val="00B6103F"/>
    <w:rsid w:val="00B7272B"/>
    <w:rsid w:val="00B75A87"/>
    <w:rsid w:val="00B955EB"/>
    <w:rsid w:val="00BC6E6D"/>
    <w:rsid w:val="00BD015F"/>
    <w:rsid w:val="00BD07DC"/>
    <w:rsid w:val="00BD58A8"/>
    <w:rsid w:val="00BD613D"/>
    <w:rsid w:val="00C04451"/>
    <w:rsid w:val="00C04A92"/>
    <w:rsid w:val="00C13DF2"/>
    <w:rsid w:val="00C207E4"/>
    <w:rsid w:val="00C32FC4"/>
    <w:rsid w:val="00C37490"/>
    <w:rsid w:val="00C43427"/>
    <w:rsid w:val="00C46BF0"/>
    <w:rsid w:val="00C55902"/>
    <w:rsid w:val="00C561D6"/>
    <w:rsid w:val="00C730C7"/>
    <w:rsid w:val="00C75AC5"/>
    <w:rsid w:val="00C77DB6"/>
    <w:rsid w:val="00C80E85"/>
    <w:rsid w:val="00C85154"/>
    <w:rsid w:val="00C9168B"/>
    <w:rsid w:val="00CC0094"/>
    <w:rsid w:val="00CC07F9"/>
    <w:rsid w:val="00CD1145"/>
    <w:rsid w:val="00CD4714"/>
    <w:rsid w:val="00CD525A"/>
    <w:rsid w:val="00CE0BC9"/>
    <w:rsid w:val="00CE4107"/>
    <w:rsid w:val="00CF1385"/>
    <w:rsid w:val="00CF1B8B"/>
    <w:rsid w:val="00CF4A48"/>
    <w:rsid w:val="00CF4CBF"/>
    <w:rsid w:val="00D07D2C"/>
    <w:rsid w:val="00D11D4B"/>
    <w:rsid w:val="00D12665"/>
    <w:rsid w:val="00D17308"/>
    <w:rsid w:val="00D22EE1"/>
    <w:rsid w:val="00D413FC"/>
    <w:rsid w:val="00D46E8B"/>
    <w:rsid w:val="00D6176A"/>
    <w:rsid w:val="00D654CC"/>
    <w:rsid w:val="00D776B9"/>
    <w:rsid w:val="00D815FF"/>
    <w:rsid w:val="00D829E0"/>
    <w:rsid w:val="00D85430"/>
    <w:rsid w:val="00D92C7F"/>
    <w:rsid w:val="00D97CA6"/>
    <w:rsid w:val="00DB5FB4"/>
    <w:rsid w:val="00DC4272"/>
    <w:rsid w:val="00DD155F"/>
    <w:rsid w:val="00DD2907"/>
    <w:rsid w:val="00DE206B"/>
    <w:rsid w:val="00DE40A2"/>
    <w:rsid w:val="00DF0516"/>
    <w:rsid w:val="00E01EB4"/>
    <w:rsid w:val="00E26CEE"/>
    <w:rsid w:val="00E27D32"/>
    <w:rsid w:val="00E624C2"/>
    <w:rsid w:val="00E81A13"/>
    <w:rsid w:val="00E955EE"/>
    <w:rsid w:val="00EB44D5"/>
    <w:rsid w:val="00ED1E1E"/>
    <w:rsid w:val="00ED2E1E"/>
    <w:rsid w:val="00EE7F60"/>
    <w:rsid w:val="00F07E95"/>
    <w:rsid w:val="00F10F2C"/>
    <w:rsid w:val="00F3098F"/>
    <w:rsid w:val="00F533EE"/>
    <w:rsid w:val="00F60E4B"/>
    <w:rsid w:val="00F645DF"/>
    <w:rsid w:val="00F7495F"/>
    <w:rsid w:val="00F77C26"/>
    <w:rsid w:val="00F90211"/>
    <w:rsid w:val="00F95EE2"/>
    <w:rsid w:val="00FB1604"/>
    <w:rsid w:val="00FB4518"/>
    <w:rsid w:val="00FB7754"/>
    <w:rsid w:val="00FB79C8"/>
    <w:rsid w:val="00FC1C2B"/>
    <w:rsid w:val="00FC38F9"/>
    <w:rsid w:val="00FC65E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1A2A"/>
  <w15:docId w15:val="{B22842BD-0784-42BC-9508-31AFE054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Mono" w:hAnsi="Liberation Serif" w:cs="Liberation Mono"/>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F1B8B"/>
    <w:pPr>
      <w:suppressAutoHyphens w:val="0"/>
    </w:pPr>
    <w:rPr>
      <w:rFonts w:ascii="Times New Roman" w:eastAsia="Times New Roman" w:hAnsi="Times New Roman" w:cs="Times New Roman"/>
      <w:lang w:eastAsia="en-US" w:bidi="ar-SA"/>
    </w:rPr>
  </w:style>
  <w:style w:type="paragraph" w:styleId="Heading1">
    <w:name w:val="heading 1"/>
    <w:basedOn w:val="Normal"/>
    <w:next w:val="Normal"/>
    <w:link w:val="Heading1Char"/>
    <w:uiPriority w:val="9"/>
    <w:qFormat/>
    <w:rsid w:val="00CF1B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730C7"/>
    <w:pPr>
      <w:spacing w:before="100" w:beforeAutospacing="1" w:after="100" w:afterAutospacing="1"/>
      <w:outlineLvl w:val="2"/>
    </w:pPr>
    <w:rPr>
      <w:rFonts w:eastAsia="Liberation Mono"/>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Helvetica" w:eastAsia="Times New Roman" w:hAnsi="Helvetica" w:cs="Helvetica"/>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i/>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Bodytext">
    <w:name w:val="Body text_"/>
    <w:qFormat/>
    <w:rPr>
      <w:rFonts w:ascii="Arial Unicode MS" w:eastAsia="Arial Unicode MS" w:hAnsi="Arial Unicode MS" w:cs="Arial Unicode MS"/>
      <w:b w:val="0"/>
      <w:bCs w:val="0"/>
      <w:i w:val="0"/>
      <w:iCs w:val="0"/>
      <w:caps w:val="0"/>
      <w:smallCaps w:val="0"/>
      <w:strike w:val="0"/>
      <w:dstrike w:val="0"/>
      <w:sz w:val="17"/>
      <w:szCs w:val="17"/>
      <w:u w:val="none"/>
    </w:rPr>
  </w:style>
  <w:style w:type="character" w:customStyle="1" w:styleId="apple-converted-space">
    <w:name w:val="apple-converted-space"/>
    <w:qFormat/>
  </w:style>
  <w:style w:type="character" w:styleId="Emphasis">
    <w:name w:val="Emphasis"/>
    <w:qFormat/>
    <w:rPr>
      <w:i/>
      <w:iCs/>
    </w:rPr>
  </w:style>
  <w:style w:type="paragraph" w:customStyle="1" w:styleId="Heading">
    <w:name w:val="Heading"/>
    <w:basedOn w:val="Normal"/>
    <w:next w:val="BodyText0"/>
    <w:qFormat/>
    <w:pPr>
      <w:keepNext/>
      <w:suppressAutoHyphens/>
      <w:spacing w:before="240" w:after="120" w:line="276" w:lineRule="auto"/>
    </w:pPr>
    <w:rPr>
      <w:rFonts w:ascii="Liberation Sans" w:eastAsia="Liberation Mono" w:hAnsi="Liberation Sans" w:cs="Liberation Mono"/>
      <w:sz w:val="28"/>
      <w:szCs w:val="28"/>
      <w:lang w:val="en-US" w:eastAsia="zh-CN"/>
    </w:rPr>
  </w:style>
  <w:style w:type="paragraph" w:styleId="BodyText0">
    <w:name w:val="Body Text"/>
    <w:basedOn w:val="Normal"/>
    <w:pPr>
      <w:suppressAutoHyphens/>
      <w:spacing w:after="140" w:line="276" w:lineRule="auto"/>
    </w:pPr>
    <w:rPr>
      <w:rFonts w:ascii="Calibri" w:eastAsia="Calibri" w:hAnsi="Calibri"/>
      <w:sz w:val="22"/>
      <w:szCs w:val="22"/>
      <w:lang w:val="en-US" w:eastAsia="zh-CN"/>
    </w:rPr>
  </w:style>
  <w:style w:type="paragraph" w:styleId="List">
    <w:name w:val="List"/>
    <w:basedOn w:val="BodyText0"/>
  </w:style>
  <w:style w:type="paragraph" w:styleId="Caption">
    <w:name w:val="caption"/>
    <w:basedOn w:val="Normal"/>
    <w:qFormat/>
    <w:pPr>
      <w:suppressLineNumbers/>
      <w:suppressAutoHyphens/>
      <w:spacing w:before="120" w:after="120" w:line="276" w:lineRule="auto"/>
    </w:pPr>
    <w:rPr>
      <w:rFonts w:ascii="Calibri" w:eastAsia="Calibri" w:hAnsi="Calibri"/>
      <w:i/>
      <w:iCs/>
      <w:lang w:val="en-US" w:eastAsia="zh-CN"/>
    </w:rPr>
  </w:style>
  <w:style w:type="paragraph" w:customStyle="1" w:styleId="Index">
    <w:name w:val="Index"/>
    <w:basedOn w:val="Normal"/>
    <w:qFormat/>
    <w:pPr>
      <w:suppressLineNumbers/>
      <w:suppressAutoHyphens/>
      <w:spacing w:after="200" w:line="276" w:lineRule="auto"/>
    </w:pPr>
    <w:rPr>
      <w:rFonts w:ascii="Calibri" w:eastAsia="Calibri" w:hAnsi="Calibri"/>
      <w:sz w:val="22"/>
      <w:szCs w:val="22"/>
      <w:lang w:val="en-US" w:eastAsia="zh-CN"/>
    </w:rPr>
  </w:style>
  <w:style w:type="paragraph" w:styleId="DocumentMap">
    <w:name w:val="Document Map"/>
    <w:basedOn w:val="Normal"/>
    <w:qFormat/>
    <w:pPr>
      <w:shd w:val="clear" w:color="auto" w:fill="000080"/>
      <w:suppressAutoHyphens/>
      <w:spacing w:after="200" w:line="276" w:lineRule="auto"/>
    </w:pPr>
    <w:rPr>
      <w:rFonts w:ascii="Tahoma" w:eastAsia="Calibri" w:hAnsi="Tahoma" w:cs="Tahoma"/>
      <w:sz w:val="20"/>
      <w:szCs w:val="20"/>
      <w:lang w:val="en-US" w:eastAsia="zh-CN"/>
    </w:rPr>
  </w:style>
  <w:style w:type="paragraph" w:styleId="NormalWeb">
    <w:name w:val="Normal (Web)"/>
    <w:basedOn w:val="Normal"/>
    <w:uiPriority w:val="99"/>
    <w:qFormat/>
    <w:pPr>
      <w:suppressAutoHyphens/>
      <w:spacing w:before="280" w:after="280"/>
    </w:pPr>
    <w:rPr>
      <w:rFonts w:eastAsia="Calibri"/>
      <w:lang w:val="en-US" w:eastAsia="zh-CN"/>
    </w:rPr>
  </w:style>
  <w:style w:type="paragraph" w:styleId="ListParagraph">
    <w:name w:val="List Paragraph"/>
    <w:basedOn w:val="Normal"/>
    <w:qFormat/>
    <w:pPr>
      <w:suppressAutoHyphens/>
      <w:spacing w:after="200" w:line="276" w:lineRule="auto"/>
      <w:ind w:left="720"/>
      <w:contextualSpacing/>
    </w:pPr>
    <w:rPr>
      <w:rFonts w:ascii="Calibri" w:eastAsia="Calibri" w:hAnsi="Calibri"/>
      <w:sz w:val="22"/>
      <w:szCs w:val="22"/>
      <w:lang w:val="en-US" w:eastAsia="zh-CN"/>
    </w:rPr>
  </w:style>
  <w:style w:type="paragraph" w:customStyle="1" w:styleId="Mcnh">
    <w:name w:val="Mặc định"/>
    <w:qFormat/>
    <w:rPr>
      <w:rFonts w:ascii="Helvetica Neue" w:eastAsia="Arial Unicode MS" w:hAnsi="Helvetica Neue" w:cs="Arial Unicode MS"/>
      <w:color w:val="000000"/>
      <w:sz w:val="22"/>
      <w:szCs w:val="22"/>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Heading3Char">
    <w:name w:val="Heading 3 Char"/>
    <w:basedOn w:val="DefaultParagraphFont"/>
    <w:link w:val="Heading3"/>
    <w:uiPriority w:val="9"/>
    <w:rsid w:val="00C730C7"/>
    <w:rPr>
      <w:rFonts w:ascii="Times New Roman" w:hAnsi="Times New Roman" w:cs="Times New Roman"/>
      <w:b/>
      <w:bCs/>
      <w:sz w:val="27"/>
      <w:szCs w:val="27"/>
      <w:lang w:eastAsia="en-US" w:bidi="ar-SA"/>
    </w:rPr>
  </w:style>
  <w:style w:type="paragraph" w:customStyle="1" w:styleId="p1">
    <w:name w:val="p1"/>
    <w:basedOn w:val="Normal"/>
    <w:rsid w:val="00A67D1B"/>
    <w:pPr>
      <w:spacing w:before="100" w:beforeAutospacing="1" w:after="100" w:afterAutospacing="1"/>
    </w:pPr>
  </w:style>
  <w:style w:type="character" w:customStyle="1" w:styleId="s1">
    <w:name w:val="s1"/>
    <w:basedOn w:val="DefaultParagraphFont"/>
    <w:rsid w:val="00C37490"/>
  </w:style>
  <w:style w:type="paragraph" w:customStyle="1" w:styleId="p2">
    <w:name w:val="p2"/>
    <w:basedOn w:val="Normal"/>
    <w:rsid w:val="00C37490"/>
    <w:pPr>
      <w:spacing w:before="100" w:beforeAutospacing="1" w:after="100" w:afterAutospacing="1"/>
    </w:pPr>
  </w:style>
  <w:style w:type="table" w:styleId="TableGrid">
    <w:name w:val="Table Grid"/>
    <w:aliases w:val="Table"/>
    <w:basedOn w:val="TableNormal"/>
    <w:uiPriority w:val="39"/>
    <w:qFormat/>
    <w:rsid w:val="008E27ED"/>
    <w:pPr>
      <w:suppressAutoHyphens w:val="0"/>
    </w:pPr>
    <w:rPr>
      <w:rFonts w:ascii="Times New Roman" w:eastAsia="Times New Roman" w:hAnsi="Times New Roman" w:cs="Times New Roman"/>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r-130mj7b">
    <w:name w:val="dcr-130mj7b"/>
    <w:basedOn w:val="Normal"/>
    <w:rsid w:val="00FB7754"/>
    <w:pPr>
      <w:spacing w:before="100" w:beforeAutospacing="1" w:after="100" w:afterAutospacing="1"/>
    </w:pPr>
  </w:style>
  <w:style w:type="character" w:styleId="Hyperlink">
    <w:name w:val="Hyperlink"/>
    <w:basedOn w:val="DefaultParagraphFont"/>
    <w:uiPriority w:val="99"/>
    <w:unhideWhenUsed/>
    <w:rsid w:val="00FB7754"/>
    <w:rPr>
      <w:color w:val="0000FF"/>
      <w:u w:val="single"/>
    </w:rPr>
  </w:style>
  <w:style w:type="paragraph" w:customStyle="1" w:styleId="ekqkg">
    <w:name w:val="ekqkg"/>
    <w:basedOn w:val="Normal"/>
    <w:rsid w:val="00821260"/>
    <w:pPr>
      <w:spacing w:before="100" w:beforeAutospacing="1" w:after="100" w:afterAutospacing="1"/>
    </w:pPr>
  </w:style>
  <w:style w:type="paragraph" w:customStyle="1" w:styleId="dcr-1q5l8ho">
    <w:name w:val="dcr-1q5l8ho"/>
    <w:basedOn w:val="Normal"/>
    <w:rsid w:val="00CF1B8B"/>
    <w:pPr>
      <w:spacing w:before="100" w:beforeAutospacing="1" w:after="100" w:afterAutospacing="1"/>
    </w:pPr>
  </w:style>
  <w:style w:type="character" w:customStyle="1" w:styleId="Heading1Char">
    <w:name w:val="Heading 1 Char"/>
    <w:basedOn w:val="DefaultParagraphFont"/>
    <w:link w:val="Heading1"/>
    <w:uiPriority w:val="9"/>
    <w:rsid w:val="00CF1B8B"/>
    <w:rPr>
      <w:rFonts w:asciiTheme="majorHAnsi" w:eastAsiaTheme="majorEastAsia" w:hAnsiTheme="majorHAnsi" w:cstheme="majorBidi"/>
      <w:color w:val="2E74B5" w:themeColor="accent1" w:themeShade="BF"/>
      <w:sz w:val="32"/>
      <w:szCs w:val="32"/>
      <w:lang w:eastAsia="en-US" w:bidi="ar-SA"/>
    </w:rPr>
  </w:style>
  <w:style w:type="character" w:customStyle="1" w:styleId="dcr-rjjez7">
    <w:name w:val="dcr-rjjez7"/>
    <w:basedOn w:val="DefaultParagraphFont"/>
    <w:rsid w:val="00CF1B8B"/>
  </w:style>
  <w:style w:type="paragraph" w:customStyle="1" w:styleId="p3">
    <w:name w:val="p3"/>
    <w:basedOn w:val="Normal"/>
    <w:rsid w:val="00C04A92"/>
    <w:pPr>
      <w:spacing w:before="100" w:beforeAutospacing="1" w:after="100" w:afterAutospacing="1"/>
    </w:pPr>
  </w:style>
  <w:style w:type="character" w:styleId="UnresolvedMention">
    <w:name w:val="Unresolved Mention"/>
    <w:basedOn w:val="DefaultParagraphFont"/>
    <w:uiPriority w:val="99"/>
    <w:rsid w:val="00031040"/>
    <w:rPr>
      <w:color w:val="605E5C"/>
      <w:shd w:val="clear" w:color="auto" w:fill="E1DFDD"/>
    </w:rPr>
  </w:style>
  <w:style w:type="character" w:styleId="FollowedHyperlink">
    <w:name w:val="FollowedHyperlink"/>
    <w:basedOn w:val="DefaultParagraphFont"/>
    <w:uiPriority w:val="99"/>
    <w:semiHidden/>
    <w:unhideWhenUsed/>
    <w:rsid w:val="005D235C"/>
    <w:rPr>
      <w:color w:val="954F72" w:themeColor="followedHyperlink"/>
      <w:u w:val="single"/>
    </w:rPr>
  </w:style>
  <w:style w:type="character" w:customStyle="1" w:styleId="dcr-15rw6c2">
    <w:name w:val="dcr-15rw6c2"/>
    <w:basedOn w:val="DefaultParagraphFont"/>
    <w:rsid w:val="00BD58A8"/>
  </w:style>
  <w:style w:type="paragraph" w:customStyle="1" w:styleId="PreformattedText">
    <w:name w:val="Preformatted Text"/>
    <w:basedOn w:val="Normal"/>
    <w:qFormat/>
    <w:rsid w:val="00060BC4"/>
    <w:pPr>
      <w:widowControl w:val="0"/>
    </w:pPr>
    <w:rPr>
      <w:rFonts w:ascii="Liberation Mono" w:eastAsia="Liberation Mono" w:hAnsi="Liberation Mono" w:cs="Liberation Mono"/>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416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ac.uk/archaeology/people/lara-gonz%C3%A1lez-carretero/" TargetMode="External"/><Relationship Id="rId13" Type="http://schemas.openxmlformats.org/officeDocument/2006/relationships/hyperlink" Target="https://pmc.ncbi.nlm.nih.gov/articles/PMC121816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heguardian.com/environment/2026/jan/31/day-and-night-theres-no-relief-five-ways-this-heatwave-is-one-of-australias-worst-on-record" TargetMode="External"/><Relationship Id="rId12" Type="http://schemas.openxmlformats.org/officeDocument/2006/relationships/hyperlink" Target="https://pmc.ncbi.nlm.nih.gov/articles/PMC9914786/" TargetMode="External"/><Relationship Id="rId17" Type="http://schemas.openxmlformats.org/officeDocument/2006/relationships/hyperlink" Target="https://www.sciencedirect.com/science/article/pii/S0965229922000541" TargetMode="External"/><Relationship Id="rId2" Type="http://schemas.openxmlformats.org/officeDocument/2006/relationships/numbering" Target="numbering.xml"/><Relationship Id="rId16" Type="http://schemas.openxmlformats.org/officeDocument/2006/relationships/hyperlink" Target="https://pubs.rsc.org/en/content/articlelanding/2023/fo/d2fo02566c" TargetMode="External"/><Relationship Id="rId1" Type="http://schemas.openxmlformats.org/officeDocument/2006/relationships/customXml" Target="../customXml/item1.xml"/><Relationship Id="rId6" Type="http://schemas.openxmlformats.org/officeDocument/2006/relationships/hyperlink" Target="https://www.theguardian.com/environment/2026/feb/23/monsoon-low-weather-forecast-heavy-rain-thunderstorm-flash-flooding-warning-bom-nsw-queensland-south-australia-victoria" TargetMode="External"/><Relationship Id="rId11" Type="http://schemas.openxmlformats.org/officeDocument/2006/relationships/hyperlink" Target="https://www.sciencedirect.com/science/article/abs/pii/S1098882324000625" TargetMode="External"/><Relationship Id="rId5" Type="http://schemas.openxmlformats.org/officeDocument/2006/relationships/webSettings" Target="webSettings.xml"/><Relationship Id="rId15" Type="http://schemas.openxmlformats.org/officeDocument/2006/relationships/hyperlink" Target="https://www.sciencedirect.com/science/article/abs/pii/S1043661819318262" TargetMode="External"/><Relationship Id="rId10" Type="http://schemas.openxmlformats.org/officeDocument/2006/relationships/hyperlink" Target="https://www.nationalgeographic.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371/journal.pone.0342740" TargetMode="External"/><Relationship Id="rId14" Type="http://schemas.openxmlformats.org/officeDocument/2006/relationships/hyperlink" Target="https://fdc.nal.usda.gov/food-details/169414/nutr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B365B-5964-9946-A2C0-C6CB13053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18</Pages>
  <Words>6625</Words>
  <Characters>37765</Characters>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2022-06-04T11:05:00Z</dcterms:created>
  <dcterms:modified xsi:type="dcterms:W3CDTF">2026-08-19T14:09:00Z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2019-09-07T09:43:00Z</dcterms:created>
  <dc:creator>Admin</dc:creator>
  <dc:description/>
  <cp:keywords> </cp:keywords>
  <dc:language>en-US</dc:language>
  <cp:lastModifiedBy>Microsoft Office User</cp:lastModifiedBy>
  <dcterms:modified xsi:type="dcterms:W3CDTF">2020-09-16T05:55:00Z</dcterms:modified>
  <cp:revision>86</cp:revision>
  <dc:subject/>
  <dc:title/>
</cp:coreProperties>
</file>