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f446a14b0b394618"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1E65E0" w14:paraId="402F547A" w14:textId="77777777">
        <w:tc>
          <w:tcPr>
            <w:tcW w:w="1990" w:type="dxa"/>
            <w:shd w:val="clear" w:color="auto" w:fill="DEEAF6" w:themeFill="accent5" w:themeFillTint="33"/>
          </w:tcPr>
          <w:p w14:paraId="5EA84BDD" w14:textId="77777777" w:rsidR="001E65E0" w:rsidRDefault="00101FC6">
            <w:pPr>
              <w:widowControl w:val="0"/>
              <w:spacing w:before="60" w:after="60"/>
              <w:rPr>
                <w:b/>
                <w:bCs/>
                <w:color w:val="FF0000"/>
                <w:sz w:val="28"/>
                <w:szCs w:val="28"/>
              </w:rPr>
            </w:pPr>
            <w:bookmarkStart w:id="0" w:name="_Hlk76037906"/>
            <w:r>
              <w:rPr>
                <w:b/>
                <w:bCs/>
                <w:color w:val="FF0000"/>
                <w:sz w:val="28"/>
                <w:szCs w:val="28"/>
              </w:rPr>
              <w:t>Tuần:</w:t>
            </w:r>
          </w:p>
          <w:p w14:paraId="797352FF" w14:textId="77777777" w:rsidR="001E65E0" w:rsidRDefault="00101FC6">
            <w:pPr>
              <w:widowControl w:val="0"/>
              <w:spacing w:before="60" w:after="60"/>
              <w:rPr>
                <w:color w:val="FF0000"/>
                <w:sz w:val="28"/>
                <w:szCs w:val="28"/>
                <w:lang w:val="vi-VN"/>
              </w:rPr>
            </w:pPr>
            <w:r>
              <w:rPr>
                <w:b/>
                <w:bCs/>
                <w:color w:val="FF0000"/>
                <w:sz w:val="28"/>
                <w:szCs w:val="28"/>
              </w:rPr>
              <w:t>Tiết</w:t>
            </w:r>
            <w:r>
              <w:rPr>
                <w:b/>
                <w:bCs/>
                <w:color w:val="FF0000"/>
                <w:sz w:val="28"/>
                <w:szCs w:val="28"/>
                <w:lang w:val="vi-VN"/>
              </w:rPr>
              <w:t xml:space="preserve"> </w:t>
            </w:r>
            <w:r>
              <w:rPr>
                <w:b/>
                <w:bCs/>
                <w:color w:val="FF0000"/>
                <w:sz w:val="28"/>
                <w:szCs w:val="28"/>
              </w:rPr>
              <w:t>:</w:t>
            </w:r>
            <w:r>
              <w:rPr>
                <w:b/>
                <w:bCs/>
                <w:color w:val="FF0000"/>
                <w:sz w:val="28"/>
                <w:szCs w:val="28"/>
                <w:lang w:val="vi-VN"/>
              </w:rPr>
              <w:t>52, 53</w:t>
            </w:r>
          </w:p>
        </w:tc>
        <w:tc>
          <w:tcPr>
            <w:tcW w:w="7938" w:type="dxa"/>
            <w:shd w:val="clear" w:color="auto" w:fill="E2EFD9" w:themeFill="accent6" w:themeFillTint="33"/>
            <w:vAlign w:val="center"/>
          </w:tcPr>
          <w:p w14:paraId="5843E830" w14:textId="77777777" w:rsidR="001E65E0" w:rsidRDefault="00101FC6">
            <w:pPr>
              <w:widowControl w:val="0"/>
              <w:spacing w:before="60" w:after="60"/>
              <w:jc w:val="center"/>
              <w:rPr>
                <w:b/>
                <w:bCs/>
                <w:color w:val="FF0000"/>
                <w:sz w:val="28"/>
                <w:szCs w:val="28"/>
                <w:lang w:val="vi-VN"/>
              </w:rPr>
            </w:pPr>
            <w:r>
              <w:rPr>
                <w:b/>
                <w:bCs/>
                <w:color w:val="FF0000"/>
                <w:sz w:val="28"/>
                <w:szCs w:val="28"/>
              </w:rPr>
              <w:t xml:space="preserve">Bài </w:t>
            </w:r>
            <w:r>
              <w:rPr>
                <w:b/>
                <w:bCs/>
                <w:color w:val="FF0000"/>
                <w:sz w:val="28"/>
                <w:szCs w:val="28"/>
                <w:lang w:val="vi-VN"/>
              </w:rPr>
              <w:t>9</w:t>
            </w:r>
            <w:r>
              <w:rPr>
                <w:rFonts w:eastAsia="Calibri"/>
                <w:b/>
                <w:bCs/>
                <w:color w:val="FF0000"/>
                <w:sz w:val="28"/>
                <w:szCs w:val="28"/>
              </w:rPr>
              <w:t>:</w:t>
            </w:r>
            <w:r w:rsidRPr="00101FC6">
              <w:rPr>
                <w:b/>
                <w:bCs/>
                <w:vanish/>
                <w:color w:val="FFFFFF"/>
                <w:sz w:val="2"/>
                <w:szCs w:val="28"/>
              </w:rPr>
              <w:t>ID15 2022 NHOM CANH DIEU NHAN SP CTST ID18 STT 143</w:t>
            </w:r>
            <w:r>
              <w:rPr>
                <w:rFonts w:eastAsia="Calibri"/>
                <w:b/>
                <w:bCs/>
                <w:color w:val="FF0000"/>
                <w:sz w:val="28"/>
                <w:szCs w:val="28"/>
                <w:lang w:val="vi-VN"/>
              </w:rPr>
              <w:t xml:space="preserve"> TÍNH CHẤT BA ĐƯỜNG PHÂN GIÁC CỦA TAM GIÁC</w:t>
            </w:r>
          </w:p>
        </w:tc>
      </w:tr>
    </w:tbl>
    <w:bookmarkEnd w:id="0"/>
    <w:p w14:paraId="72C89A65" w14:textId="77777777" w:rsidR="001E65E0" w:rsidRDefault="00101FC6">
      <w:pPr>
        <w:widowControl w:val="0"/>
        <w:spacing w:before="60" w:after="60"/>
        <w:jc w:val="center"/>
        <w:rPr>
          <w:rFonts w:eastAsia="Arial"/>
          <w:color w:val="002060"/>
          <w:sz w:val="28"/>
          <w:szCs w:val="28"/>
          <w:lang w:val="vi-VN"/>
        </w:rPr>
      </w:pPr>
      <w:r>
        <w:rPr>
          <w:rFonts w:eastAsia="Arial"/>
          <w:color w:val="002060"/>
          <w:sz w:val="28"/>
          <w:szCs w:val="28"/>
        </w:rPr>
        <w:t xml:space="preserve">Môn học/Hoạt động giáo dục: </w:t>
      </w:r>
      <w:r>
        <w:rPr>
          <w:rFonts w:eastAsia="Arial"/>
          <w:color w:val="002060"/>
          <w:sz w:val="28"/>
          <w:szCs w:val="28"/>
          <w:lang w:val="vi-VN"/>
        </w:rPr>
        <w:t>Toán</w:t>
      </w:r>
      <w:r>
        <w:rPr>
          <w:rFonts w:eastAsia="Arial"/>
          <w:color w:val="002060"/>
          <w:sz w:val="28"/>
          <w:szCs w:val="28"/>
        </w:rPr>
        <w:t>; lớp:</w:t>
      </w:r>
      <w:r>
        <w:rPr>
          <w:rFonts w:eastAsia="Arial"/>
          <w:color w:val="002060"/>
          <w:sz w:val="28"/>
          <w:szCs w:val="28"/>
          <w:lang w:val="vi-VN"/>
        </w:rPr>
        <w:t>7</w:t>
      </w:r>
    </w:p>
    <w:p w14:paraId="14D7F8E0" w14:textId="77777777" w:rsidR="001E65E0" w:rsidRDefault="00101FC6">
      <w:pPr>
        <w:widowControl w:val="0"/>
        <w:spacing w:before="60" w:after="60"/>
        <w:ind w:left="3420"/>
        <w:rPr>
          <w:rFonts w:eastAsia="Arial"/>
          <w:color w:val="002060"/>
          <w:sz w:val="28"/>
          <w:szCs w:val="28"/>
        </w:rPr>
      </w:pPr>
      <w:r>
        <w:rPr>
          <w:rFonts w:eastAsia="Arial"/>
          <w:color w:val="002060"/>
          <w:sz w:val="28"/>
          <w:szCs w:val="28"/>
        </w:rPr>
        <w:t>Thời gian thực hiện: (</w:t>
      </w:r>
      <w:r>
        <w:rPr>
          <w:rFonts w:eastAsia="Arial"/>
          <w:color w:val="002060"/>
          <w:sz w:val="28"/>
          <w:szCs w:val="28"/>
          <w:lang w:val="vi-VN"/>
        </w:rPr>
        <w:t>2 tiết</w:t>
      </w:r>
      <w:r>
        <w:rPr>
          <w:rFonts w:eastAsia="Arial"/>
          <w:color w:val="002060"/>
          <w:sz w:val="28"/>
          <w:szCs w:val="28"/>
        </w:rPr>
        <w:t>)</w:t>
      </w:r>
    </w:p>
    <w:p w14:paraId="3C73574E" w14:textId="77777777" w:rsidR="001E65E0" w:rsidRDefault="00101FC6">
      <w:pPr>
        <w:widowControl w:val="0"/>
        <w:spacing w:before="60" w:after="60"/>
        <w:rPr>
          <w:b/>
          <w:color w:val="002060"/>
          <w:sz w:val="28"/>
          <w:szCs w:val="28"/>
        </w:rPr>
      </w:pPr>
      <w:r>
        <w:rPr>
          <w:b/>
          <w:color w:val="FF0000"/>
          <w:sz w:val="28"/>
          <w:szCs w:val="28"/>
        </w:rPr>
        <w:t xml:space="preserve">I. Mục tiêu: </w:t>
      </w:r>
      <w:r>
        <w:rPr>
          <w:bCs/>
          <w:color w:val="002060"/>
          <w:sz w:val="28"/>
          <w:szCs w:val="28"/>
        </w:rPr>
        <w:t>Sau khi học xong bài này học sinh có khả năng:</w:t>
      </w:r>
    </w:p>
    <w:p w14:paraId="2FE93270" w14:textId="77777777" w:rsidR="001E65E0" w:rsidRDefault="00101FC6">
      <w:pPr>
        <w:widowControl w:val="0"/>
        <w:spacing w:before="60" w:after="60"/>
        <w:rPr>
          <w:b/>
          <w:bCs/>
          <w:color w:val="002060"/>
          <w:sz w:val="28"/>
          <w:szCs w:val="28"/>
        </w:rPr>
      </w:pPr>
      <w:r>
        <w:rPr>
          <w:b/>
          <w:bCs/>
          <w:color w:val="FF0000"/>
          <w:sz w:val="28"/>
          <w:szCs w:val="28"/>
        </w:rPr>
        <w:t>1. Về kiến thức:</w:t>
      </w:r>
      <w:r>
        <w:rPr>
          <w:b/>
          <w:bCs/>
          <w:color w:val="002060"/>
          <w:sz w:val="28"/>
          <w:szCs w:val="28"/>
        </w:rPr>
        <w:t> </w:t>
      </w:r>
    </w:p>
    <w:p w14:paraId="2040CA22" w14:textId="77777777" w:rsidR="001E65E0" w:rsidRDefault="00101FC6">
      <w:pPr>
        <w:widowControl w:val="0"/>
        <w:spacing w:before="60" w:after="60"/>
        <w:rPr>
          <w:bCs/>
          <w:color w:val="002060"/>
          <w:sz w:val="28"/>
          <w:szCs w:val="28"/>
          <w:lang w:val="vi-VN"/>
        </w:rPr>
      </w:pPr>
      <w:r>
        <w:rPr>
          <w:bCs/>
          <w:color w:val="002060"/>
          <w:sz w:val="28"/>
          <w:szCs w:val="28"/>
        </w:rPr>
        <w:t>-</w:t>
      </w:r>
      <w:r>
        <w:rPr>
          <w:bCs/>
          <w:color w:val="002060"/>
          <w:sz w:val="28"/>
          <w:szCs w:val="28"/>
          <w:lang w:val="vi-VN"/>
        </w:rPr>
        <w:t xml:space="preserve"> Nhận biết được các đường phân giác của tam giác.</w:t>
      </w:r>
    </w:p>
    <w:p w14:paraId="70972CDA" w14:textId="77777777" w:rsidR="001E65E0" w:rsidRDefault="00101FC6">
      <w:pPr>
        <w:widowControl w:val="0"/>
        <w:spacing w:before="60" w:after="60"/>
        <w:rPr>
          <w:bCs/>
          <w:color w:val="002060"/>
          <w:sz w:val="28"/>
          <w:szCs w:val="28"/>
          <w:lang w:val="vi-VN"/>
        </w:rPr>
      </w:pPr>
      <w:r>
        <w:rPr>
          <w:bCs/>
          <w:color w:val="002060"/>
          <w:sz w:val="28"/>
          <w:szCs w:val="28"/>
        </w:rPr>
        <w:t>-</w:t>
      </w:r>
      <w:r>
        <w:rPr>
          <w:bCs/>
          <w:color w:val="002060"/>
          <w:sz w:val="28"/>
          <w:szCs w:val="28"/>
          <w:lang w:val="vi-VN"/>
        </w:rPr>
        <w:t xml:space="preserve"> Nhận biết được sự đồng quy của ba đường phân giác của tam giác.</w:t>
      </w:r>
    </w:p>
    <w:p w14:paraId="72A0915E" w14:textId="77777777" w:rsidR="001E65E0" w:rsidRDefault="00101FC6">
      <w:pPr>
        <w:widowControl w:val="0"/>
        <w:spacing w:before="60" w:after="60"/>
        <w:rPr>
          <w:color w:val="FF0000"/>
          <w:sz w:val="28"/>
          <w:szCs w:val="28"/>
        </w:rPr>
      </w:pPr>
      <w:r>
        <w:rPr>
          <w:b/>
          <w:bCs/>
          <w:color w:val="FF0000"/>
          <w:sz w:val="28"/>
          <w:szCs w:val="28"/>
        </w:rPr>
        <w:t>2. Về năng lực: </w:t>
      </w:r>
    </w:p>
    <w:p w14:paraId="14F5ABD4" w14:textId="77777777" w:rsidR="001E65E0" w:rsidRDefault="00101FC6">
      <w:pPr>
        <w:widowControl w:val="0"/>
        <w:spacing w:before="60" w:after="60"/>
        <w:rPr>
          <w:color w:val="002060"/>
          <w:sz w:val="28"/>
          <w:szCs w:val="28"/>
        </w:rPr>
      </w:pPr>
      <w:r>
        <w:rPr>
          <w:color w:val="002060"/>
          <w:sz w:val="28"/>
          <w:szCs w:val="28"/>
        </w:rPr>
        <w:t>* Năng lực chung:</w:t>
      </w:r>
    </w:p>
    <w:p w14:paraId="2FCD8E0D" w14:textId="77777777" w:rsidR="001E65E0" w:rsidRDefault="00101FC6">
      <w:pPr>
        <w:widowControl w:val="0"/>
        <w:spacing w:before="60" w:after="60"/>
        <w:rPr>
          <w:color w:val="002060"/>
          <w:sz w:val="28"/>
          <w:szCs w:val="28"/>
        </w:rPr>
      </w:pPr>
      <w:r>
        <w:rPr>
          <w:color w:val="002060"/>
          <w:sz w:val="28"/>
          <w:szCs w:val="28"/>
        </w:rPr>
        <w:t>- Năng lực tự học: HS tự hoàn thành được các nhiệm vụ học tập chuẩn bị ở nhà và tại lớp.</w:t>
      </w:r>
    </w:p>
    <w:p w14:paraId="7BCF5EBD" w14:textId="77777777" w:rsidR="001E65E0" w:rsidRDefault="00101FC6">
      <w:pPr>
        <w:widowControl w:val="0"/>
        <w:spacing w:before="60" w:after="60"/>
        <w:rPr>
          <w:color w:val="002060"/>
          <w:sz w:val="28"/>
          <w:szCs w:val="28"/>
        </w:rPr>
      </w:pPr>
      <w:r>
        <w:rPr>
          <w:color w:val="002060"/>
          <w:sz w:val="28"/>
          <w:szCs w:val="28"/>
        </w:rPr>
        <w:t>- Năng lực giao tiếp và hợp tác: HS phân công được nhiệm vụ trong nhóm, biết hỗ trợ nhau, trao đổi, thảo luận, thống nhất được ý kiến trong nhóm để hoàn thành nhiệm vụ.</w:t>
      </w:r>
    </w:p>
    <w:p w14:paraId="5D726694" w14:textId="77777777" w:rsidR="001E65E0" w:rsidRDefault="00101FC6">
      <w:pPr>
        <w:widowControl w:val="0"/>
        <w:spacing w:before="60" w:after="60"/>
        <w:rPr>
          <w:color w:val="002060"/>
          <w:sz w:val="28"/>
          <w:szCs w:val="28"/>
          <w:lang w:val="vi-VN"/>
        </w:rPr>
      </w:pPr>
      <w:r>
        <w:rPr>
          <w:color w:val="002060"/>
          <w:sz w:val="28"/>
          <w:szCs w:val="28"/>
        </w:rPr>
        <w:t>* Năng lực đặc thù:</w:t>
      </w:r>
    </w:p>
    <w:p w14:paraId="08D62797" w14:textId="77777777" w:rsidR="001E65E0" w:rsidRDefault="00101FC6">
      <w:pPr>
        <w:spacing w:before="60" w:after="60"/>
        <w:rPr>
          <w:color w:val="1F3864" w:themeColor="accent1" w:themeShade="80"/>
          <w:sz w:val="28"/>
          <w:szCs w:val="28"/>
          <w:lang w:val="vi-VN"/>
        </w:rPr>
      </w:pPr>
      <w:r>
        <w:rPr>
          <w:color w:val="1F3864" w:themeColor="accent1" w:themeShade="80"/>
          <w:sz w:val="28"/>
          <w:szCs w:val="28"/>
        </w:rPr>
        <w:t xml:space="preserve">- Năng lực giao tiếp toán </w:t>
      </w:r>
      <w:r>
        <w:rPr>
          <w:color w:val="1F3864" w:themeColor="accent1" w:themeShade="80"/>
          <w:sz w:val="28"/>
          <w:szCs w:val="28"/>
          <w:lang w:val="vi-VN"/>
        </w:rPr>
        <w:t xml:space="preserve">học: </w:t>
      </w:r>
      <w:r>
        <w:rPr>
          <w:color w:val="1F3864" w:themeColor="accent1" w:themeShade="80"/>
          <w:sz w:val="28"/>
          <w:szCs w:val="28"/>
        </w:rPr>
        <w:t xml:space="preserve">HS phát biểu, nhận biết </w:t>
      </w:r>
      <w:r>
        <w:rPr>
          <w:bCs/>
          <w:color w:val="002060"/>
          <w:sz w:val="28"/>
          <w:szCs w:val="28"/>
          <w:lang w:val="vi-VN"/>
        </w:rPr>
        <w:t xml:space="preserve">được các đường phân giác của tam giác, nhận biết được sự đồng quy của ba đường phân giác của tam giác. </w:t>
      </w:r>
      <w:r>
        <w:rPr>
          <w:color w:val="1F3864" w:themeColor="accent1" w:themeShade="80"/>
          <w:sz w:val="28"/>
          <w:szCs w:val="28"/>
        </w:rPr>
        <w:t>Sử dụng được ngôn ngữ toán học, kết hợp với ngôn ngữ thông thường để trình bày được lời giải bài toán</w:t>
      </w:r>
      <w:r>
        <w:rPr>
          <w:color w:val="1F3864" w:themeColor="accent1" w:themeShade="80"/>
          <w:sz w:val="28"/>
          <w:szCs w:val="28"/>
          <w:lang w:val="vi-VN"/>
        </w:rPr>
        <w:t xml:space="preserve">. </w:t>
      </w:r>
      <w:r>
        <w:rPr>
          <w:color w:val="1F3864" w:themeColor="accent1" w:themeShade="80"/>
          <w:sz w:val="28"/>
          <w:szCs w:val="28"/>
        </w:rPr>
        <w:t>Thể hiện được sự tự tin khi trình bày, diễn đạt bài của mình, thảo luận, tranh luận trong lúc giải quyết bài toán</w:t>
      </w:r>
      <w:r>
        <w:rPr>
          <w:color w:val="1F3864" w:themeColor="accent1" w:themeShade="80"/>
          <w:sz w:val="28"/>
          <w:szCs w:val="28"/>
          <w:lang w:val="vi-VN"/>
        </w:rPr>
        <w:t>.</w:t>
      </w:r>
    </w:p>
    <w:p w14:paraId="1AB98DF2" w14:textId="77777777" w:rsidR="001E65E0" w:rsidRDefault="00101FC6">
      <w:pPr>
        <w:widowControl w:val="0"/>
        <w:spacing w:before="60" w:after="60"/>
        <w:rPr>
          <w:color w:val="1F3864" w:themeColor="accent1" w:themeShade="80"/>
          <w:sz w:val="28"/>
          <w:szCs w:val="28"/>
        </w:rPr>
      </w:pPr>
      <w:r>
        <w:rPr>
          <w:color w:val="002060"/>
          <w:sz w:val="28"/>
          <w:szCs w:val="28"/>
        </w:rPr>
        <w:t xml:space="preserve">- Năng lực tư duy và lập luận toán học, năng lực giải quyết vấn đề toán học, năng lực mô hình hóa toán học: </w:t>
      </w:r>
      <w:r>
        <w:rPr>
          <w:color w:val="1F3864" w:themeColor="accent1" w:themeShade="80"/>
          <w:sz w:val="28"/>
          <w:szCs w:val="28"/>
        </w:rPr>
        <w:t>Phát hiện được vấn đề cần giải quyết trong bài toán</w:t>
      </w:r>
      <w:r>
        <w:rPr>
          <w:color w:val="1F3864" w:themeColor="accent1" w:themeShade="80"/>
          <w:sz w:val="28"/>
          <w:szCs w:val="28"/>
          <w:lang w:val="vi-VN"/>
        </w:rPr>
        <w:t>, vận dụng được sự đồng quy ba đường phân giác của tam giác để tìm được điểm cách đều ba cạnh của tam giác, chuyển vấn đề thực tiễn thành vấn đề toán học liên quan đến tính chất ba đường phân giác của tam giác.</w:t>
      </w:r>
      <w:r>
        <w:rPr>
          <w:sz w:val="28"/>
          <w:szCs w:val="28"/>
        </w:rPr>
        <w:t xml:space="preserve"> </w:t>
      </w:r>
    </w:p>
    <w:p w14:paraId="5B873855" w14:textId="77777777" w:rsidR="001E65E0" w:rsidRDefault="00101FC6">
      <w:pPr>
        <w:widowControl w:val="0"/>
        <w:spacing w:before="60" w:after="60"/>
        <w:rPr>
          <w:color w:val="FF0000"/>
          <w:sz w:val="28"/>
          <w:szCs w:val="28"/>
        </w:rPr>
      </w:pPr>
      <w:r>
        <w:rPr>
          <w:b/>
          <w:bCs/>
          <w:color w:val="FF0000"/>
          <w:sz w:val="28"/>
          <w:szCs w:val="28"/>
        </w:rPr>
        <w:t>3. Về phẩm chất: </w:t>
      </w:r>
    </w:p>
    <w:p w14:paraId="6D88F04A" w14:textId="77777777" w:rsidR="001E65E0" w:rsidRDefault="00101FC6">
      <w:pPr>
        <w:widowControl w:val="0"/>
        <w:spacing w:before="60" w:after="60"/>
        <w:rPr>
          <w:color w:val="002060"/>
          <w:sz w:val="28"/>
          <w:szCs w:val="28"/>
        </w:rPr>
      </w:pPr>
      <w:r>
        <w:rPr>
          <w:color w:val="002060"/>
          <w:sz w:val="28"/>
          <w:szCs w:val="28"/>
        </w:rPr>
        <w:t>- Chăm chỉ: Thực hiện đầy đủ các hoạt động học tập một cách tự giác, tích cực.</w:t>
      </w:r>
    </w:p>
    <w:p w14:paraId="397737CD" w14:textId="77777777" w:rsidR="001E65E0" w:rsidRDefault="00101FC6">
      <w:pPr>
        <w:widowControl w:val="0"/>
        <w:spacing w:before="60" w:after="60"/>
        <w:rPr>
          <w:color w:val="002060"/>
          <w:sz w:val="28"/>
          <w:szCs w:val="28"/>
        </w:rPr>
      </w:pPr>
      <w:r>
        <w:rPr>
          <w:color w:val="002060"/>
          <w:sz w:val="28"/>
          <w:szCs w:val="28"/>
        </w:rPr>
        <w:t xml:space="preserve">- Trung thực: Thật thà, thẳng thắn </w:t>
      </w:r>
      <w:r>
        <w:rPr>
          <w:color w:val="002060"/>
          <w:sz w:val="28"/>
          <w:szCs w:val="28"/>
          <w:lang w:val="es-MX"/>
        </w:rPr>
        <w:t>trong báo cáo kết quả hoạt động cá nhân và theo nhóm, trong đánh giá và tự đánh giá.</w:t>
      </w:r>
    </w:p>
    <w:p w14:paraId="2DA4831F" w14:textId="77777777" w:rsidR="001E65E0" w:rsidRDefault="00101FC6">
      <w:pPr>
        <w:widowControl w:val="0"/>
        <w:spacing w:before="60" w:after="60"/>
        <w:rPr>
          <w:color w:val="002060"/>
          <w:sz w:val="28"/>
          <w:szCs w:val="28"/>
        </w:rPr>
      </w:pPr>
      <w:r>
        <w:rPr>
          <w:color w:val="002060"/>
          <w:sz w:val="28"/>
          <w:szCs w:val="28"/>
        </w:rPr>
        <w:t>- Trách nhiệm: Hoàn thành đầy đủ, có chất lượng các nhiệm vụ học tập.</w:t>
      </w:r>
    </w:p>
    <w:p w14:paraId="1B471953" w14:textId="77777777" w:rsidR="001E65E0" w:rsidRDefault="00101FC6">
      <w:pPr>
        <w:widowControl w:val="0"/>
        <w:spacing w:before="60" w:after="60"/>
        <w:rPr>
          <w:color w:val="FF0000"/>
          <w:sz w:val="28"/>
          <w:szCs w:val="28"/>
        </w:rPr>
      </w:pPr>
      <w:r>
        <w:rPr>
          <w:b/>
          <w:bCs/>
          <w:color w:val="FF0000"/>
          <w:sz w:val="28"/>
          <w:szCs w:val="28"/>
        </w:rPr>
        <w:t>II. Thiết bị dạy học và học liệu </w:t>
      </w:r>
    </w:p>
    <w:p w14:paraId="11A34F8F" w14:textId="77777777" w:rsidR="001E65E0" w:rsidRDefault="00101FC6">
      <w:pPr>
        <w:widowControl w:val="0"/>
        <w:spacing w:before="60" w:after="60"/>
        <w:rPr>
          <w:bCs/>
          <w:sz w:val="28"/>
          <w:szCs w:val="28"/>
          <w:lang w:val="vi-VN"/>
        </w:rPr>
      </w:pPr>
      <w:r>
        <w:rPr>
          <w:b/>
          <w:color w:val="FF0000"/>
          <w:sz w:val="28"/>
          <w:szCs w:val="28"/>
        </w:rPr>
        <w:t xml:space="preserve">1. Giáo viên: </w:t>
      </w:r>
      <w:r>
        <w:rPr>
          <w:bCs/>
          <w:color w:val="002060"/>
          <w:sz w:val="28"/>
          <w:szCs w:val="28"/>
          <w:lang w:val="vi-VN"/>
        </w:rPr>
        <w:t xml:space="preserve">SGK, bảng phụ. </w:t>
      </w:r>
    </w:p>
    <w:p w14:paraId="412FE296" w14:textId="77777777" w:rsidR="001E65E0" w:rsidRDefault="00101FC6">
      <w:pPr>
        <w:widowControl w:val="0"/>
        <w:spacing w:before="60" w:after="60"/>
        <w:rPr>
          <w:color w:val="002060"/>
          <w:sz w:val="28"/>
          <w:szCs w:val="28"/>
          <w:lang w:val="vi-VN"/>
        </w:rPr>
      </w:pPr>
      <w:r>
        <w:rPr>
          <w:b/>
          <w:color w:val="FF0000"/>
          <w:sz w:val="28"/>
          <w:szCs w:val="28"/>
        </w:rPr>
        <w:t xml:space="preserve">2. Học sinh: </w:t>
      </w:r>
      <w:r>
        <w:rPr>
          <w:bCs/>
          <w:color w:val="002060"/>
          <w:sz w:val="28"/>
          <w:szCs w:val="28"/>
          <w:lang w:val="vi-VN"/>
        </w:rPr>
        <w:t>Bảng nhóm, giấy A4, hình vẽ tam giác.</w:t>
      </w:r>
    </w:p>
    <w:p w14:paraId="651472D3" w14:textId="77777777" w:rsidR="001E65E0" w:rsidRDefault="00101FC6">
      <w:pPr>
        <w:widowControl w:val="0"/>
        <w:spacing w:before="60" w:after="60"/>
        <w:rPr>
          <w:b/>
          <w:bCs/>
          <w:color w:val="FF0000"/>
          <w:sz w:val="28"/>
          <w:szCs w:val="28"/>
        </w:rPr>
      </w:pPr>
      <w:r>
        <w:rPr>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1E65E0" w14:paraId="1B3FC00E" w14:textId="77777777">
        <w:tc>
          <w:tcPr>
            <w:tcW w:w="9913" w:type="dxa"/>
            <w:shd w:val="clear" w:color="auto" w:fill="FFF2CC" w:themeFill="accent4" w:themeFillTint="33"/>
          </w:tcPr>
          <w:p w14:paraId="5C85FCCA" w14:textId="77777777" w:rsidR="001E65E0" w:rsidRDefault="00101FC6">
            <w:pPr>
              <w:widowControl w:val="0"/>
              <w:tabs>
                <w:tab w:val="left" w:pos="6735"/>
              </w:tabs>
              <w:spacing w:before="60" w:after="60"/>
              <w:jc w:val="center"/>
              <w:rPr>
                <w:rFonts w:eastAsia="Calibri"/>
                <w:b/>
                <w:bCs/>
                <w:color w:val="002060"/>
                <w:sz w:val="28"/>
                <w:szCs w:val="28"/>
              </w:rPr>
            </w:pPr>
            <w:r>
              <w:rPr>
                <w:rFonts w:eastAsia="Calibri"/>
                <w:b/>
                <w:bCs/>
                <w:color w:val="002060"/>
                <w:sz w:val="28"/>
                <w:szCs w:val="28"/>
              </w:rPr>
              <w:t>Tiết 1</w:t>
            </w:r>
          </w:p>
        </w:tc>
      </w:tr>
    </w:tbl>
    <w:p w14:paraId="77B7976C" w14:textId="77777777" w:rsidR="001E65E0" w:rsidRDefault="00101FC6">
      <w:pPr>
        <w:widowControl w:val="0"/>
        <w:spacing w:before="60" w:after="60"/>
        <w:rPr>
          <w:color w:val="002060"/>
          <w:sz w:val="28"/>
          <w:szCs w:val="28"/>
        </w:rPr>
      </w:pPr>
      <w:r>
        <w:rPr>
          <w:b/>
          <w:bCs/>
          <w:color w:val="FF0000"/>
          <w:sz w:val="28"/>
          <w:szCs w:val="28"/>
        </w:rPr>
        <w:t xml:space="preserve">1. Hoạt động 1: </w:t>
      </w:r>
      <w:r>
        <w:rPr>
          <w:b/>
          <w:bCs/>
          <w:color w:val="002060"/>
          <w:sz w:val="28"/>
          <w:szCs w:val="28"/>
        </w:rPr>
        <w:t xml:space="preserve">Mở đầu </w:t>
      </w:r>
      <w:r>
        <w:rPr>
          <w:color w:val="002060"/>
          <w:sz w:val="28"/>
          <w:szCs w:val="28"/>
        </w:rPr>
        <w:t>(</w:t>
      </w:r>
      <w:r>
        <w:rPr>
          <w:color w:val="002060"/>
          <w:sz w:val="28"/>
          <w:szCs w:val="28"/>
          <w:lang w:val="vi-VN"/>
        </w:rPr>
        <w:t>5</w:t>
      </w:r>
      <w:r>
        <w:rPr>
          <w:color w:val="002060"/>
          <w:sz w:val="28"/>
          <w:szCs w:val="28"/>
        </w:rPr>
        <w:t xml:space="preserve"> phút)</w:t>
      </w:r>
    </w:p>
    <w:p w14:paraId="59390F3B" w14:textId="77777777" w:rsidR="001E65E0" w:rsidRDefault="00101FC6">
      <w:pPr>
        <w:widowControl w:val="0"/>
        <w:spacing w:before="60" w:after="60"/>
        <w:rPr>
          <w:color w:val="44546A" w:themeColor="text2"/>
          <w:sz w:val="28"/>
          <w:szCs w:val="28"/>
          <w:lang w:val="vi-VN"/>
        </w:rPr>
      </w:pPr>
      <w:r>
        <w:rPr>
          <w:b/>
          <w:bCs/>
          <w:iCs/>
          <w:color w:val="002060"/>
          <w:sz w:val="28"/>
          <w:szCs w:val="28"/>
        </w:rPr>
        <w:t>a) Mục tiê</w:t>
      </w:r>
      <w:r>
        <w:rPr>
          <w:b/>
          <w:bCs/>
          <w:iCs/>
          <w:color w:val="1F3864" w:themeColor="accent1" w:themeShade="80"/>
          <w:sz w:val="28"/>
          <w:szCs w:val="28"/>
        </w:rPr>
        <w:t>u:</w:t>
      </w:r>
      <w:r>
        <w:rPr>
          <w:b/>
          <w:bCs/>
          <w:iCs/>
          <w:color w:val="1F3864" w:themeColor="accent1" w:themeShade="80"/>
          <w:sz w:val="28"/>
          <w:szCs w:val="28"/>
          <w:lang w:val="vi-VN"/>
        </w:rPr>
        <w:t xml:space="preserve"> </w:t>
      </w:r>
      <w:r>
        <w:rPr>
          <w:color w:val="1F3864" w:themeColor="accent1" w:themeShade="80"/>
          <w:sz w:val="28"/>
          <w:szCs w:val="28"/>
          <w:lang w:val="vi-VN"/>
        </w:rPr>
        <w:t>Tạo tâm thế cho H</w:t>
      </w:r>
      <w:r>
        <w:rPr>
          <w:color w:val="1F3864" w:themeColor="accent1" w:themeShade="80"/>
          <w:sz w:val="28"/>
          <w:szCs w:val="28"/>
        </w:rPr>
        <w:t>S</w:t>
      </w:r>
      <w:r>
        <w:rPr>
          <w:color w:val="1F3864" w:themeColor="accent1" w:themeShade="80"/>
          <w:sz w:val="28"/>
          <w:szCs w:val="28"/>
          <w:lang w:val="vi-VN"/>
        </w:rPr>
        <w:t xml:space="preserve"> để tìm hiểu kiến thức mới.</w:t>
      </w:r>
    </w:p>
    <w:p w14:paraId="7D0A3427" w14:textId="77777777" w:rsidR="001E65E0" w:rsidRDefault="00101FC6">
      <w:pPr>
        <w:widowControl w:val="0"/>
        <w:spacing w:before="60" w:after="60"/>
        <w:rPr>
          <w:b/>
          <w:bCs/>
          <w:iCs/>
          <w:color w:val="002060"/>
          <w:sz w:val="28"/>
          <w:szCs w:val="28"/>
        </w:rPr>
      </w:pPr>
      <w:r>
        <w:rPr>
          <w:b/>
          <w:bCs/>
          <w:iCs/>
          <w:color w:val="002060"/>
          <w:sz w:val="28"/>
          <w:szCs w:val="28"/>
        </w:rPr>
        <w:t>b) Nội dung:</w:t>
      </w:r>
    </w:p>
    <w:p w14:paraId="0B7FC7B0" w14:textId="77777777" w:rsidR="001E65E0" w:rsidRDefault="00101FC6">
      <w:pPr>
        <w:widowControl w:val="0"/>
        <w:spacing w:before="60" w:after="60"/>
        <w:rPr>
          <w:iCs/>
          <w:color w:val="002060"/>
          <w:sz w:val="28"/>
          <w:szCs w:val="28"/>
          <w:lang w:val="vi-VN"/>
        </w:rPr>
      </w:pPr>
      <w:r>
        <w:rPr>
          <w:iCs/>
          <w:color w:val="002060"/>
          <w:sz w:val="28"/>
          <w:szCs w:val="28"/>
          <w:lang w:val="vi-VN"/>
        </w:rPr>
        <w:t>- Điểm nào nằm bên trong tam giác và cách đều ba cạnh của tam giác?</w:t>
      </w:r>
    </w:p>
    <w:p w14:paraId="401C66CE" w14:textId="77777777" w:rsidR="001E65E0" w:rsidRDefault="00101FC6">
      <w:pPr>
        <w:widowControl w:val="0"/>
        <w:spacing w:before="60" w:after="60"/>
        <w:rPr>
          <w:b/>
          <w:bCs/>
          <w:iCs/>
          <w:color w:val="002060"/>
          <w:sz w:val="28"/>
          <w:szCs w:val="28"/>
        </w:rPr>
      </w:pPr>
      <w:r>
        <w:rPr>
          <w:noProof/>
        </w:rPr>
        <w:lastRenderedPageBreak/>
        <w:drawing>
          <wp:inline distT="0" distB="0" distL="114300" distR="114300" wp14:anchorId="1056241D" wp14:editId="53B43956">
            <wp:extent cx="2235835" cy="1383030"/>
            <wp:effectExtent l="0" t="0" r="4445" b="381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pic:cNvPicPr>
                  </pic:nvPicPr>
                  <pic:blipFill>
                    <a:blip r:embed="rId8"/>
                    <a:stretch>
                      <a:fillRect/>
                    </a:stretch>
                  </pic:blipFill>
                  <pic:spPr>
                    <a:xfrm>
                      <a:off x="0" y="0"/>
                      <a:ext cx="2235835" cy="1383030"/>
                    </a:xfrm>
                    <a:prstGeom prst="rect">
                      <a:avLst/>
                    </a:prstGeom>
                    <a:noFill/>
                    <a:ln>
                      <a:noFill/>
                    </a:ln>
                  </pic:spPr>
                </pic:pic>
              </a:graphicData>
            </a:graphic>
          </wp:inline>
        </w:drawing>
      </w:r>
    </w:p>
    <w:p w14:paraId="1CA0CBB3" w14:textId="77777777" w:rsidR="001E65E0" w:rsidRDefault="00101FC6">
      <w:pPr>
        <w:widowControl w:val="0"/>
        <w:spacing w:before="60" w:after="60"/>
        <w:rPr>
          <w:color w:val="002060"/>
          <w:sz w:val="28"/>
          <w:szCs w:val="28"/>
          <w:lang w:val="vi-VN"/>
        </w:rPr>
      </w:pPr>
      <w:r>
        <w:rPr>
          <w:b/>
          <w:bCs/>
          <w:iCs/>
          <w:color w:val="002060"/>
          <w:sz w:val="28"/>
          <w:szCs w:val="28"/>
        </w:rPr>
        <w:t>c) Sản phẩm:</w:t>
      </w:r>
      <w:r>
        <w:rPr>
          <w:iCs/>
          <w:color w:val="002060"/>
          <w:sz w:val="28"/>
          <w:szCs w:val="28"/>
          <w:lang w:val="vi-VN"/>
        </w:rPr>
        <w:t xml:space="preserve"> Câu trả lời của học sinh.</w:t>
      </w:r>
    </w:p>
    <w:p w14:paraId="5FB343DA" w14:textId="77777777" w:rsidR="001E65E0" w:rsidRDefault="00101FC6">
      <w:pPr>
        <w:widowControl w:val="0"/>
        <w:tabs>
          <w:tab w:val="left" w:pos="567"/>
          <w:tab w:val="left" w:pos="1418"/>
        </w:tabs>
        <w:spacing w:before="60" w:after="60"/>
        <w:rPr>
          <w:bCs/>
          <w:iCs/>
          <w:color w:val="002060"/>
          <w:sz w:val="28"/>
          <w:szCs w:val="28"/>
        </w:rPr>
      </w:pPr>
      <w:r>
        <w:rPr>
          <w:b/>
          <w:bCs/>
          <w:iCs/>
          <w:color w:val="002060"/>
          <w:sz w:val="28"/>
          <w:szCs w:val="28"/>
        </w:rPr>
        <w:t>d) Tổ chức thực hiện:</w:t>
      </w:r>
      <w:r>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E65E0" w14:paraId="4FBE7ABC" w14:textId="77777777">
        <w:trPr>
          <w:tblHeader/>
        </w:trPr>
        <w:tc>
          <w:tcPr>
            <w:tcW w:w="5670" w:type="dxa"/>
            <w:shd w:val="clear" w:color="auto" w:fill="FFF2CC" w:themeFill="accent4" w:themeFillTint="33"/>
          </w:tcPr>
          <w:p w14:paraId="7B3EFA61"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253" w:type="dxa"/>
            <w:shd w:val="clear" w:color="auto" w:fill="FFF2CC" w:themeFill="accent4" w:themeFillTint="33"/>
          </w:tcPr>
          <w:p w14:paraId="3A184291"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6FFCCDE0" w14:textId="77777777">
        <w:tc>
          <w:tcPr>
            <w:tcW w:w="5670" w:type="dxa"/>
            <w:shd w:val="clear" w:color="auto" w:fill="auto"/>
          </w:tcPr>
          <w:p w14:paraId="597751C4" w14:textId="77777777" w:rsidR="001E65E0" w:rsidRDefault="00101FC6">
            <w:pPr>
              <w:widowControl w:val="0"/>
              <w:spacing w:before="60" w:after="60"/>
              <w:rPr>
                <w:b/>
                <w:color w:val="002060"/>
                <w:sz w:val="28"/>
                <w:szCs w:val="28"/>
              </w:rPr>
            </w:pPr>
            <w:r>
              <w:rPr>
                <w:b/>
                <w:color w:val="002060"/>
                <w:sz w:val="28"/>
                <w:szCs w:val="28"/>
              </w:rPr>
              <w:t>* GV giao nhiệm vụ học tập</w:t>
            </w:r>
          </w:p>
          <w:p w14:paraId="5188B361" w14:textId="77777777" w:rsidR="001E65E0" w:rsidRDefault="00101FC6">
            <w:pPr>
              <w:widowControl w:val="0"/>
              <w:spacing w:before="60" w:after="60"/>
              <w:rPr>
                <w:bCs/>
                <w:color w:val="002060"/>
                <w:sz w:val="28"/>
                <w:szCs w:val="28"/>
                <w:lang w:val="vi-VN"/>
              </w:rPr>
            </w:pPr>
            <w:r>
              <w:rPr>
                <w:bCs/>
                <w:color w:val="002060"/>
                <w:sz w:val="28"/>
                <w:szCs w:val="28"/>
                <w:lang w:val="vi-VN"/>
              </w:rPr>
              <w:t>- HS hoạt động cặp đôi</w:t>
            </w:r>
          </w:p>
          <w:p w14:paraId="04566EA7" w14:textId="77777777" w:rsidR="001E65E0" w:rsidRDefault="00101FC6">
            <w:pPr>
              <w:widowControl w:val="0"/>
              <w:spacing w:before="60" w:after="60"/>
              <w:rPr>
                <w:sz w:val="28"/>
                <w:szCs w:val="28"/>
                <w:lang w:val="vi-VN"/>
              </w:rPr>
            </w:pPr>
            <w:r>
              <w:rPr>
                <w:color w:val="002060"/>
                <w:sz w:val="28"/>
                <w:szCs w:val="28"/>
              </w:rPr>
              <w:t xml:space="preserve">- </w:t>
            </w:r>
            <w:r>
              <w:rPr>
                <w:color w:val="002060"/>
                <w:sz w:val="28"/>
                <w:szCs w:val="28"/>
                <w:lang w:val="vi-VN"/>
              </w:rPr>
              <w:t xml:space="preserve">Quan sát hình vẽ, đo đạc, trả lời câu hỏi: </w:t>
            </w:r>
            <w:r>
              <w:rPr>
                <w:iCs/>
                <w:color w:val="002060"/>
                <w:sz w:val="28"/>
                <w:szCs w:val="28"/>
                <w:lang w:val="vi-VN"/>
              </w:rPr>
              <w:t xml:space="preserve">Điểm </w:t>
            </w:r>
            <w:r w:rsidRPr="00101FC6">
              <w:rPr>
                <w:iCs/>
                <w:vanish/>
                <w:color w:val="FFFFFF"/>
                <w:sz w:val="2"/>
                <w:szCs w:val="28"/>
                <w:lang w:val="vi-VN"/>
              </w:rPr>
              <w:t>ID15 2022 NHOM CANH DIEU NHAN SP CTST ID18 STT 143</w:t>
            </w:r>
            <w:r>
              <w:rPr>
                <w:iCs/>
                <w:color w:val="1F3864" w:themeColor="accent1" w:themeShade="80"/>
                <w:sz w:val="28"/>
                <w:szCs w:val="28"/>
                <w:lang w:val="vi-VN"/>
              </w:rPr>
              <w:t xml:space="preserve">nào nằm bên trong tam giác và cách đều ba cạnh của tam giác? </w:t>
            </w:r>
            <w:r>
              <w:rPr>
                <w:color w:val="1F3864" w:themeColor="accent1" w:themeShade="80"/>
                <w:sz w:val="28"/>
                <w:szCs w:val="28"/>
                <w:lang w:val="vi-VN"/>
              </w:rPr>
              <w:t>Xác định vị trí điểm đó trên hình vẽ?</w:t>
            </w:r>
          </w:p>
          <w:p w14:paraId="02DFAB0D" w14:textId="77777777" w:rsidR="001E65E0" w:rsidRDefault="00101FC6">
            <w:pPr>
              <w:widowControl w:val="0"/>
              <w:spacing w:before="60" w:after="60"/>
              <w:rPr>
                <w:color w:val="002060"/>
                <w:sz w:val="28"/>
                <w:szCs w:val="28"/>
                <w:lang w:val="vi-VN"/>
              </w:rPr>
            </w:pPr>
            <w:r>
              <w:rPr>
                <w:noProof/>
              </w:rPr>
              <w:drawing>
                <wp:inline distT="0" distB="0" distL="114300" distR="114300" wp14:anchorId="4408790D" wp14:editId="1418B547">
                  <wp:extent cx="2235835" cy="1383030"/>
                  <wp:effectExtent l="0" t="0" r="4445" b="381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pic:cNvPicPr>
                        </pic:nvPicPr>
                        <pic:blipFill>
                          <a:blip r:embed="rId8"/>
                          <a:stretch>
                            <a:fillRect/>
                          </a:stretch>
                        </pic:blipFill>
                        <pic:spPr>
                          <a:xfrm>
                            <a:off x="0" y="0"/>
                            <a:ext cx="2235835" cy="1383030"/>
                          </a:xfrm>
                          <a:prstGeom prst="rect">
                            <a:avLst/>
                          </a:prstGeom>
                          <a:noFill/>
                          <a:ln>
                            <a:noFill/>
                          </a:ln>
                        </pic:spPr>
                      </pic:pic>
                    </a:graphicData>
                  </a:graphic>
                </wp:inline>
              </w:drawing>
            </w:r>
          </w:p>
          <w:p w14:paraId="59B1D5E8" w14:textId="77777777" w:rsidR="001E65E0" w:rsidRDefault="00101FC6">
            <w:pPr>
              <w:widowControl w:val="0"/>
              <w:spacing w:before="60" w:after="60"/>
              <w:rPr>
                <w:color w:val="002060"/>
                <w:sz w:val="28"/>
                <w:szCs w:val="28"/>
              </w:rPr>
            </w:pPr>
            <w:r>
              <w:rPr>
                <w:b/>
                <w:color w:val="002060"/>
                <w:sz w:val="28"/>
                <w:szCs w:val="28"/>
              </w:rPr>
              <w:t>* HS thực hiện nhiệm vụ</w:t>
            </w:r>
          </w:p>
          <w:p w14:paraId="16680A5D"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HS hoạt động cặp đôi, thảo luận đưa ra dự đoán, trả lời câu hỏi.</w:t>
            </w:r>
          </w:p>
          <w:p w14:paraId="30625D8A" w14:textId="77777777" w:rsidR="001E65E0" w:rsidRDefault="00101FC6">
            <w:pPr>
              <w:widowControl w:val="0"/>
              <w:spacing w:before="60" w:after="60"/>
              <w:rPr>
                <w:color w:val="002060"/>
                <w:sz w:val="28"/>
                <w:szCs w:val="28"/>
              </w:rPr>
            </w:pPr>
            <w:r>
              <w:rPr>
                <w:b/>
                <w:color w:val="002060"/>
                <w:sz w:val="28"/>
                <w:szCs w:val="28"/>
              </w:rPr>
              <w:t>* Báo cáo, thảo luận</w:t>
            </w:r>
          </w:p>
          <w:p w14:paraId="48AB431C" w14:textId="77777777" w:rsidR="001E65E0" w:rsidRDefault="00101FC6">
            <w:pPr>
              <w:widowControl w:val="0"/>
              <w:spacing w:before="60" w:after="60"/>
              <w:rPr>
                <w:color w:val="1F3864" w:themeColor="accent1" w:themeShade="80"/>
                <w:sz w:val="28"/>
                <w:szCs w:val="28"/>
              </w:rPr>
            </w:pPr>
            <w:r>
              <w:rPr>
                <w:color w:val="1F3864" w:themeColor="accent1" w:themeShade="80"/>
                <w:sz w:val="28"/>
                <w:szCs w:val="28"/>
                <w:lang w:val="vi-VN"/>
              </w:rPr>
              <w:t xml:space="preserve">- </w:t>
            </w:r>
            <w:r>
              <w:rPr>
                <w:color w:val="1F3864" w:themeColor="accent1" w:themeShade="80"/>
                <w:sz w:val="28"/>
                <w:szCs w:val="28"/>
              </w:rPr>
              <w:t>Đại diện các nhóm trả lời câu hỏi, các nhóm còn lại chú ý lắng nghe và nhận xét.</w:t>
            </w:r>
          </w:p>
          <w:p w14:paraId="6D3A6A0D" w14:textId="77777777" w:rsidR="001E65E0" w:rsidRDefault="00101FC6">
            <w:pPr>
              <w:widowControl w:val="0"/>
              <w:spacing w:before="60" w:after="60"/>
              <w:rPr>
                <w:color w:val="002060"/>
                <w:sz w:val="28"/>
                <w:szCs w:val="28"/>
              </w:rPr>
            </w:pPr>
            <w:r>
              <w:rPr>
                <w:b/>
                <w:color w:val="002060"/>
                <w:sz w:val="28"/>
                <w:szCs w:val="28"/>
              </w:rPr>
              <w:t>* Kết luận, nhận định</w:t>
            </w:r>
          </w:p>
          <w:p w14:paraId="75036F9A" w14:textId="77777777" w:rsidR="001E65E0" w:rsidRDefault="00101FC6">
            <w:pPr>
              <w:pStyle w:val="ListParagraph"/>
              <w:ind w:left="0"/>
              <w:rPr>
                <w:color w:val="002060"/>
                <w:sz w:val="28"/>
                <w:szCs w:val="28"/>
              </w:rPr>
            </w:pPr>
            <w:r>
              <w:rPr>
                <w:rFonts w:ascii="Times New Roman" w:hAnsi="Times New Roman"/>
                <w:color w:val="1F3864" w:themeColor="accent1" w:themeShade="80"/>
                <w:sz w:val="28"/>
                <w:szCs w:val="28"/>
              </w:rPr>
              <w:t>- GV nhận xét câu trả lời của HS.</w:t>
            </w:r>
          </w:p>
        </w:tc>
        <w:tc>
          <w:tcPr>
            <w:tcW w:w="4253" w:type="dxa"/>
            <w:shd w:val="clear" w:color="auto" w:fill="auto"/>
          </w:tcPr>
          <w:p w14:paraId="1FDD62F4" w14:textId="77777777" w:rsidR="001E65E0" w:rsidRDefault="00101FC6">
            <w:pPr>
              <w:widowControl w:val="0"/>
              <w:spacing w:before="60" w:after="60"/>
              <w:rPr>
                <w:iCs/>
                <w:color w:val="002060"/>
                <w:sz w:val="28"/>
                <w:szCs w:val="28"/>
                <w:lang w:val="vi-VN"/>
              </w:rPr>
            </w:pPr>
            <w:r>
              <w:rPr>
                <w:iCs/>
                <w:color w:val="002060"/>
                <w:sz w:val="28"/>
                <w:szCs w:val="28"/>
                <w:lang w:val="vi-VN"/>
              </w:rPr>
              <w:t>Điểm nào nằm bên trong tam giác và cách đều ba cạnh của tam giác?</w:t>
            </w:r>
          </w:p>
          <w:p w14:paraId="0B29F5CC" w14:textId="77777777" w:rsidR="001E65E0" w:rsidRDefault="00101FC6">
            <w:pPr>
              <w:widowControl w:val="0"/>
              <w:spacing w:before="60" w:after="60"/>
              <w:rPr>
                <w:color w:val="002060"/>
                <w:sz w:val="28"/>
                <w:szCs w:val="28"/>
                <w:lang w:val="vi-VN"/>
              </w:rPr>
            </w:pPr>
            <w:r>
              <w:rPr>
                <w:noProof/>
              </w:rPr>
              <w:drawing>
                <wp:inline distT="0" distB="0" distL="114300" distR="114300" wp14:anchorId="12EF1832" wp14:editId="798000DD">
                  <wp:extent cx="2235835" cy="1383030"/>
                  <wp:effectExtent l="0" t="0" r="4445" b="381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8"/>
                          <a:stretch>
                            <a:fillRect/>
                          </a:stretch>
                        </pic:blipFill>
                        <pic:spPr>
                          <a:xfrm>
                            <a:off x="0" y="0"/>
                            <a:ext cx="2235835" cy="1383030"/>
                          </a:xfrm>
                          <a:prstGeom prst="rect">
                            <a:avLst/>
                          </a:prstGeom>
                          <a:noFill/>
                          <a:ln>
                            <a:noFill/>
                          </a:ln>
                        </pic:spPr>
                      </pic:pic>
                    </a:graphicData>
                  </a:graphic>
                </wp:inline>
              </w:drawing>
            </w:r>
          </w:p>
          <w:p w14:paraId="63C74DB4" w14:textId="77777777" w:rsidR="001E65E0" w:rsidRDefault="001E65E0">
            <w:pPr>
              <w:widowControl w:val="0"/>
              <w:spacing w:before="60" w:after="60"/>
              <w:ind w:firstLine="284"/>
              <w:rPr>
                <w:color w:val="002060"/>
                <w:sz w:val="28"/>
                <w:szCs w:val="28"/>
              </w:rPr>
            </w:pPr>
          </w:p>
        </w:tc>
      </w:tr>
    </w:tbl>
    <w:p w14:paraId="50730242" w14:textId="77777777" w:rsidR="001E65E0" w:rsidRDefault="00101FC6">
      <w:pPr>
        <w:widowControl w:val="0"/>
        <w:spacing w:before="60" w:after="60"/>
        <w:rPr>
          <w:color w:val="002060"/>
          <w:sz w:val="28"/>
          <w:szCs w:val="28"/>
        </w:rPr>
      </w:pPr>
      <w:r>
        <w:rPr>
          <w:b/>
          <w:bCs/>
          <w:color w:val="FF0000"/>
          <w:sz w:val="28"/>
          <w:szCs w:val="28"/>
        </w:rPr>
        <w:t xml:space="preserve">2. Hoạt động 2: </w:t>
      </w:r>
      <w:r>
        <w:rPr>
          <w:b/>
          <w:bCs/>
          <w:color w:val="002060"/>
          <w:sz w:val="28"/>
          <w:szCs w:val="28"/>
        </w:rPr>
        <w:t xml:space="preserve">Hình thành kiến thức </w:t>
      </w:r>
      <w:r>
        <w:rPr>
          <w:color w:val="002060"/>
          <w:sz w:val="28"/>
          <w:szCs w:val="28"/>
        </w:rPr>
        <w:t>(</w:t>
      </w:r>
      <w:r>
        <w:rPr>
          <w:color w:val="002060"/>
          <w:sz w:val="28"/>
          <w:szCs w:val="28"/>
          <w:lang w:val="vi-VN"/>
        </w:rPr>
        <w:t>26</w:t>
      </w:r>
      <w:r>
        <w:rPr>
          <w:color w:val="002060"/>
          <w:sz w:val="28"/>
          <w:szCs w:val="28"/>
        </w:rPr>
        <w:t xml:space="preserve"> phút)</w:t>
      </w:r>
    </w:p>
    <w:p w14:paraId="672A8FCA" w14:textId="77777777" w:rsidR="001E65E0" w:rsidRDefault="00101FC6">
      <w:pPr>
        <w:widowControl w:val="0"/>
        <w:spacing w:before="60" w:after="60"/>
        <w:rPr>
          <w:b/>
          <w:bCs/>
          <w:color w:val="002060"/>
          <w:sz w:val="28"/>
          <w:szCs w:val="28"/>
        </w:rPr>
      </w:pPr>
      <w:r>
        <w:rPr>
          <w:b/>
          <w:bCs/>
          <w:color w:val="FF0000"/>
          <w:sz w:val="28"/>
          <w:szCs w:val="28"/>
        </w:rPr>
        <w:t xml:space="preserve">Hoạt động 2.1: </w:t>
      </w:r>
      <w:r>
        <w:rPr>
          <w:b/>
          <w:bCs/>
          <w:color w:val="FF0000"/>
          <w:sz w:val="28"/>
          <w:szCs w:val="28"/>
          <w:lang w:val="vi-VN"/>
        </w:rPr>
        <w:t>Đường phân giác của tam giác</w:t>
      </w:r>
      <w:r>
        <w:rPr>
          <w:b/>
          <w:bCs/>
          <w:color w:val="002060"/>
          <w:sz w:val="28"/>
          <w:szCs w:val="28"/>
        </w:rPr>
        <w:t xml:space="preserve"> </w:t>
      </w:r>
      <w:r>
        <w:rPr>
          <w:color w:val="002060"/>
          <w:sz w:val="28"/>
          <w:szCs w:val="28"/>
        </w:rPr>
        <w:t>(</w:t>
      </w:r>
      <w:r>
        <w:rPr>
          <w:color w:val="002060"/>
          <w:sz w:val="28"/>
          <w:szCs w:val="28"/>
          <w:lang w:val="vi-VN"/>
        </w:rPr>
        <w:t>18</w:t>
      </w:r>
      <w:r>
        <w:rPr>
          <w:color w:val="002060"/>
          <w:sz w:val="28"/>
          <w:szCs w:val="28"/>
        </w:rPr>
        <w:t xml:space="preserve"> phút)</w:t>
      </w:r>
    </w:p>
    <w:p w14:paraId="66DB3536" w14:textId="77777777" w:rsidR="001E65E0" w:rsidRDefault="00101FC6">
      <w:pPr>
        <w:widowControl w:val="0"/>
        <w:spacing w:before="60" w:after="60"/>
        <w:rPr>
          <w:bCs/>
          <w:color w:val="002060"/>
          <w:sz w:val="28"/>
          <w:szCs w:val="28"/>
        </w:rPr>
      </w:pPr>
      <w:r>
        <w:rPr>
          <w:b/>
          <w:bCs/>
          <w:iCs/>
          <w:color w:val="002060"/>
          <w:sz w:val="28"/>
          <w:szCs w:val="28"/>
        </w:rPr>
        <w:t>a) Mục tiêu:</w:t>
      </w:r>
      <w:r>
        <w:rPr>
          <w:bCs/>
          <w:color w:val="002060"/>
          <w:sz w:val="28"/>
          <w:szCs w:val="28"/>
        </w:rPr>
        <w:t xml:space="preserve"> </w:t>
      </w:r>
    </w:p>
    <w:p w14:paraId="029549FD" w14:textId="77777777" w:rsidR="001E65E0" w:rsidRDefault="00101FC6">
      <w:pPr>
        <w:widowControl w:val="0"/>
        <w:spacing w:before="60" w:after="60"/>
        <w:rPr>
          <w:color w:val="002060"/>
          <w:sz w:val="28"/>
          <w:szCs w:val="28"/>
          <w:lang w:val="vi-VN"/>
        </w:rPr>
      </w:pPr>
      <w:r>
        <w:rPr>
          <w:color w:val="002060"/>
          <w:sz w:val="28"/>
          <w:szCs w:val="28"/>
        </w:rPr>
        <w:t>-</w:t>
      </w:r>
      <w:r>
        <w:rPr>
          <w:color w:val="002060"/>
          <w:sz w:val="28"/>
          <w:szCs w:val="28"/>
          <w:lang w:val="vi-VN"/>
        </w:rPr>
        <w:t xml:space="preserve"> Giúp HS có cơ hội trải nghiệm việc tạo lập đường phân giác trong một tam giác bằng cách gấp giấy. Tạo hứng thú tìm hiểu kiến thức mới.</w:t>
      </w:r>
    </w:p>
    <w:p w14:paraId="34441B92" w14:textId="77777777" w:rsidR="001E65E0" w:rsidRDefault="00101FC6">
      <w:pPr>
        <w:widowControl w:val="0"/>
        <w:spacing w:before="60" w:after="60"/>
        <w:rPr>
          <w:bCs/>
          <w:color w:val="002060"/>
          <w:sz w:val="28"/>
          <w:szCs w:val="28"/>
          <w:lang w:val="vi-VN"/>
        </w:rPr>
      </w:pPr>
      <w:r>
        <w:rPr>
          <w:bCs/>
          <w:color w:val="002060"/>
          <w:sz w:val="28"/>
          <w:szCs w:val="28"/>
        </w:rPr>
        <w:t>-</w:t>
      </w:r>
      <w:r>
        <w:rPr>
          <w:bCs/>
          <w:color w:val="002060"/>
          <w:sz w:val="28"/>
          <w:szCs w:val="28"/>
          <w:lang w:val="vi-VN"/>
        </w:rPr>
        <w:t xml:space="preserve"> Vẽ được các đường phân giác của tam giác.</w:t>
      </w:r>
    </w:p>
    <w:p w14:paraId="33E26D69" w14:textId="77777777" w:rsidR="001E65E0" w:rsidRDefault="00101FC6">
      <w:pPr>
        <w:widowControl w:val="0"/>
        <w:spacing w:before="60" w:after="60"/>
        <w:rPr>
          <w:color w:val="002060"/>
          <w:sz w:val="28"/>
          <w:szCs w:val="28"/>
        </w:rPr>
      </w:pPr>
      <w:r>
        <w:rPr>
          <w:b/>
          <w:bCs/>
          <w:iCs/>
          <w:color w:val="002060"/>
          <w:sz w:val="28"/>
          <w:szCs w:val="28"/>
        </w:rPr>
        <w:t>b) Nội dung:</w:t>
      </w:r>
      <w:r>
        <w:rPr>
          <w:color w:val="002060"/>
          <w:sz w:val="28"/>
          <w:szCs w:val="28"/>
        </w:rPr>
        <w:t xml:space="preserve"> </w:t>
      </w:r>
    </w:p>
    <w:p w14:paraId="108C168F" w14:textId="77777777" w:rsidR="001E65E0" w:rsidRDefault="00101FC6">
      <w:pPr>
        <w:pStyle w:val="Header"/>
        <w:tabs>
          <w:tab w:val="left" w:pos="176"/>
        </w:tabs>
        <w:spacing w:line="276" w:lineRule="auto"/>
        <w:ind w:right="-5"/>
        <w:rPr>
          <w:color w:val="1F3864" w:themeColor="accent1" w:themeShade="80"/>
          <w:sz w:val="28"/>
          <w:szCs w:val="28"/>
          <w:lang w:val="vi-VN"/>
        </w:rPr>
      </w:pPr>
      <w:r>
        <w:rPr>
          <w:color w:val="1F3864" w:themeColor="accent1" w:themeShade="80"/>
          <w:sz w:val="28"/>
          <w:szCs w:val="28"/>
        </w:rPr>
        <w:t>-</w:t>
      </w:r>
      <w:r>
        <w:rPr>
          <w:color w:val="1F3864" w:themeColor="accent1" w:themeShade="80"/>
          <w:sz w:val="28"/>
          <w:szCs w:val="28"/>
          <w:lang w:val="vi-VN"/>
        </w:rPr>
        <w:t xml:space="preserve">  Hoạt động cặp đôi thực hiện hoạt động khám phá 1.</w:t>
      </w:r>
    </w:p>
    <w:p w14:paraId="694A3560" w14:textId="77777777" w:rsidR="001E65E0" w:rsidRDefault="00101FC6">
      <w:pPr>
        <w:pStyle w:val="Header"/>
        <w:tabs>
          <w:tab w:val="left" w:pos="176"/>
        </w:tabs>
        <w:spacing w:line="276" w:lineRule="auto"/>
        <w:ind w:right="-5"/>
        <w:rPr>
          <w:color w:val="1F3864" w:themeColor="accent1" w:themeShade="80"/>
          <w:sz w:val="28"/>
          <w:szCs w:val="28"/>
          <w:lang w:val="vi-VN"/>
        </w:rPr>
      </w:pPr>
      <w:r>
        <w:rPr>
          <w:color w:val="1F3864" w:themeColor="accent1" w:themeShade="80"/>
          <w:sz w:val="28"/>
          <w:szCs w:val="28"/>
          <w:lang w:val="vi-VN"/>
        </w:rPr>
        <w:t>-  Hoạt động nhóm làm thực hành SGK-Tr 79; Vận dụng 1 SGK-Tr79.</w:t>
      </w:r>
    </w:p>
    <w:p w14:paraId="5EEEA460" w14:textId="77777777" w:rsidR="001E65E0" w:rsidRDefault="00101FC6">
      <w:pPr>
        <w:widowControl w:val="0"/>
        <w:spacing w:before="60" w:after="60"/>
        <w:rPr>
          <w:color w:val="002060"/>
          <w:sz w:val="28"/>
          <w:szCs w:val="28"/>
        </w:rPr>
      </w:pPr>
      <w:r>
        <w:rPr>
          <w:b/>
          <w:bCs/>
          <w:iCs/>
          <w:color w:val="002060"/>
          <w:sz w:val="28"/>
          <w:szCs w:val="28"/>
        </w:rPr>
        <w:lastRenderedPageBreak/>
        <w:t>c) Sản phẩm:</w:t>
      </w:r>
      <w:r>
        <w:rPr>
          <w:color w:val="002060"/>
          <w:sz w:val="28"/>
          <w:szCs w:val="28"/>
        </w:rPr>
        <w:t xml:space="preserve"> </w:t>
      </w:r>
    </w:p>
    <w:p w14:paraId="0424E46D"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rPr>
        <w:t>-</w:t>
      </w:r>
      <w:r>
        <w:rPr>
          <w:color w:val="1F3864" w:themeColor="accent1" w:themeShade="80"/>
          <w:sz w:val="28"/>
          <w:szCs w:val="28"/>
          <w:lang w:val="vi-VN"/>
        </w:rPr>
        <w:t xml:space="preserve"> Câu trả lời của nhóm.</w:t>
      </w:r>
    </w:p>
    <w:p w14:paraId="165BCC24" w14:textId="77777777" w:rsidR="001E65E0" w:rsidRDefault="00101FC6">
      <w:pPr>
        <w:widowControl w:val="0"/>
        <w:tabs>
          <w:tab w:val="left" w:pos="567"/>
          <w:tab w:val="left" w:pos="1418"/>
        </w:tabs>
        <w:spacing w:before="60" w:after="60"/>
        <w:rPr>
          <w:bCs/>
          <w:iCs/>
          <w:color w:val="002060"/>
          <w:sz w:val="28"/>
          <w:szCs w:val="28"/>
        </w:rPr>
      </w:pPr>
      <w:r>
        <w:rPr>
          <w:b/>
          <w:bCs/>
          <w:iCs/>
          <w:color w:val="002060"/>
          <w:sz w:val="28"/>
          <w:szCs w:val="28"/>
        </w:rPr>
        <w:t>d) Tổ chức thực hiện:</w:t>
      </w:r>
      <w:r>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E65E0" w14:paraId="3BF99726" w14:textId="77777777">
        <w:trPr>
          <w:tblHeader/>
        </w:trPr>
        <w:tc>
          <w:tcPr>
            <w:tcW w:w="5529" w:type="dxa"/>
            <w:shd w:val="clear" w:color="auto" w:fill="FFF2CC" w:themeFill="accent4" w:themeFillTint="33"/>
          </w:tcPr>
          <w:p w14:paraId="5AB350CD"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394" w:type="dxa"/>
            <w:shd w:val="clear" w:color="auto" w:fill="FFF2CC" w:themeFill="accent4" w:themeFillTint="33"/>
          </w:tcPr>
          <w:p w14:paraId="2C2FAC81"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4DC64063" w14:textId="77777777">
        <w:tc>
          <w:tcPr>
            <w:tcW w:w="5529" w:type="dxa"/>
            <w:shd w:val="clear" w:color="auto" w:fill="auto"/>
          </w:tcPr>
          <w:p w14:paraId="71284ED0"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326482BD" w14:textId="77777777" w:rsidR="001E65E0" w:rsidRDefault="00101FC6">
            <w:pPr>
              <w:rPr>
                <w:color w:val="1F3864" w:themeColor="accent1" w:themeShade="8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 xml:space="preserve">GV yêu cầu HS thực hiện theo nhóm đôi hoàn thành hoạt động khám phá </w:t>
            </w:r>
            <w:r>
              <w:rPr>
                <w:color w:val="1F3864" w:themeColor="accent1" w:themeShade="80"/>
                <w:sz w:val="28"/>
                <w:szCs w:val="28"/>
                <w:lang w:val="vi-VN"/>
              </w:rPr>
              <w:t>1</w:t>
            </w:r>
            <w:r>
              <w:rPr>
                <w:color w:val="1F3864" w:themeColor="accent1" w:themeShade="80"/>
                <w:sz w:val="28"/>
                <w:szCs w:val="28"/>
              </w:rPr>
              <w:t>/SGK-</w:t>
            </w:r>
            <w:r>
              <w:rPr>
                <w:color w:val="1F3864" w:themeColor="accent1" w:themeShade="80"/>
                <w:sz w:val="28"/>
                <w:szCs w:val="28"/>
                <w:lang w:val="vi-VN"/>
              </w:rPr>
              <w:t>T</w:t>
            </w:r>
            <w:r>
              <w:rPr>
                <w:color w:val="1F3864" w:themeColor="accent1" w:themeShade="80"/>
                <w:sz w:val="28"/>
                <w:szCs w:val="28"/>
              </w:rPr>
              <w:t>r7</w:t>
            </w:r>
            <w:r>
              <w:rPr>
                <w:color w:val="1F3864" w:themeColor="accent1" w:themeShade="80"/>
                <w:sz w:val="28"/>
                <w:szCs w:val="28"/>
                <w:lang w:val="vi-VN"/>
              </w:rPr>
              <w:t>9</w:t>
            </w:r>
          </w:p>
          <w:p w14:paraId="54F86C31" w14:textId="77777777" w:rsidR="001E65E0" w:rsidRDefault="00101FC6">
            <w:pPr>
              <w:rPr>
                <w:color w:val="1F3864" w:themeColor="accent1" w:themeShade="80"/>
                <w:sz w:val="28"/>
                <w:szCs w:val="28"/>
                <w:lang w:val="vi-VN"/>
              </w:rPr>
            </w:pPr>
            <w:r>
              <w:rPr>
                <w:color w:val="1F3864" w:themeColor="accent1" w:themeShade="80"/>
                <w:sz w:val="28"/>
                <w:szCs w:val="28"/>
                <w:lang w:val="vi-VN"/>
              </w:rPr>
              <w:t>Trả lời câu hỏi:</w:t>
            </w:r>
          </w:p>
          <w:p w14:paraId="595B8458" w14:textId="77777777" w:rsidR="001E65E0" w:rsidRDefault="00101FC6">
            <w:pPr>
              <w:rPr>
                <w:color w:val="1F3864" w:themeColor="accent1" w:themeShade="80"/>
                <w:sz w:val="28"/>
                <w:szCs w:val="28"/>
                <w:lang w:val="vi-VN"/>
              </w:rPr>
            </w:pPr>
            <w:r>
              <w:rPr>
                <w:color w:val="1F3864" w:themeColor="accent1" w:themeShade="80"/>
                <w:sz w:val="28"/>
                <w:szCs w:val="28"/>
                <w:lang w:val="vi-VN"/>
              </w:rPr>
              <w:t xml:space="preserve">+ Đoạn thẳng </w:t>
            </w:r>
            <w:r>
              <w:rPr>
                <w:position w:val="-4"/>
              </w:rPr>
              <w:object w:dxaOrig="480" w:dyaOrig="288" w14:anchorId="3EAE2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4.25pt" o:ole="">
                  <v:imagedata r:id="rId9" o:title=""/>
                </v:shape>
                <o:OLEObject Type="Embed" ProgID="Equation.DSMT4" ShapeID="_x0000_i1025" DrawAspect="Content" ObjectID="_1766860397" r:id="rId10"/>
              </w:object>
            </w:r>
            <w:r>
              <w:t xml:space="preserve"> </w:t>
            </w:r>
            <w:r>
              <w:rPr>
                <w:color w:val="1F3864" w:themeColor="accent1" w:themeShade="80"/>
                <w:sz w:val="28"/>
                <w:szCs w:val="28"/>
                <w:lang w:val="vi-VN"/>
              </w:rPr>
              <w:t xml:space="preserve">nằm trên tia phân giác của góc nào của </w:t>
            </w:r>
            <w:r>
              <w:rPr>
                <w:position w:val="-6"/>
              </w:rPr>
              <w:object w:dxaOrig="780" w:dyaOrig="300" w14:anchorId="39614CBF">
                <v:shape id="_x0000_i1026" type="#_x0000_t75" style="width:39pt;height:15pt" o:ole="">
                  <v:imagedata r:id="rId11" o:title=""/>
                </v:shape>
                <o:OLEObject Type="Embed" ProgID="Equation.DSMT4" ShapeID="_x0000_i1026" DrawAspect="Content" ObjectID="_1766860398" r:id="rId12"/>
              </w:object>
            </w:r>
            <w:r>
              <w:rPr>
                <w:color w:val="1F3864" w:themeColor="accent1" w:themeShade="80"/>
                <w:sz w:val="28"/>
                <w:szCs w:val="28"/>
                <w:lang w:val="vi-VN"/>
              </w:rPr>
              <w:t xml:space="preserve">?  </w:t>
            </w:r>
          </w:p>
          <w:p w14:paraId="26F0F711"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05430B84"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Vẽ và cắt hình tam giác </w:t>
            </w:r>
            <w:r>
              <w:rPr>
                <w:position w:val="-6"/>
              </w:rPr>
              <w:object w:dxaOrig="636" w:dyaOrig="312" w14:anchorId="64CA0AA9">
                <v:shape id="_x0000_i1027" type="#_x0000_t75" style="width:31.5pt;height:15.75pt" o:ole="">
                  <v:imagedata r:id="rId13" o:title=""/>
                </v:shape>
                <o:OLEObject Type="Embed" ProgID="Equation.DSMT4" ShapeID="_x0000_i1027" DrawAspect="Content" ObjectID="_1766860399" r:id="rId14"/>
              </w:object>
            </w:r>
            <w:r>
              <w:rPr>
                <w:color w:val="002060"/>
                <w:sz w:val="28"/>
                <w:szCs w:val="28"/>
                <w:lang w:val="vi-VN"/>
              </w:rPr>
              <w:t>. (chuẩn bị sẵn ở nhà)</w:t>
            </w:r>
          </w:p>
          <w:p w14:paraId="781D6D3D" w14:textId="77777777" w:rsidR="001E65E0" w:rsidRDefault="00101FC6">
            <w:pPr>
              <w:widowControl w:val="0"/>
              <w:spacing w:before="60" w:after="60"/>
              <w:rPr>
                <w:color w:val="002060"/>
                <w:sz w:val="28"/>
                <w:szCs w:val="28"/>
                <w:lang w:val="vi-VN"/>
              </w:rPr>
            </w:pPr>
            <w:r>
              <w:rPr>
                <w:color w:val="002060"/>
                <w:sz w:val="28"/>
                <w:szCs w:val="28"/>
                <w:lang w:val="vi-VN"/>
              </w:rPr>
              <w:t>- Gấp hình tam giác</w:t>
            </w:r>
            <w:r>
              <w:rPr>
                <w:color w:val="002060"/>
                <w:sz w:val="28"/>
                <w:szCs w:val="28"/>
              </w:rPr>
              <w:t xml:space="preserve"> </w:t>
            </w:r>
            <w:r>
              <w:rPr>
                <w:position w:val="-6"/>
              </w:rPr>
              <w:object w:dxaOrig="636" w:dyaOrig="312" w14:anchorId="3607D5FA">
                <v:shape id="_x0000_i1028" type="#_x0000_t75" style="width:31.5pt;height:15.75pt" o:ole="">
                  <v:imagedata r:id="rId13" o:title=""/>
                </v:shape>
                <o:OLEObject Type="Embed" ProgID="Equation.DSMT4" ShapeID="_x0000_i1028" DrawAspect="Content" ObjectID="_1766860400" r:id="rId15"/>
              </w:object>
            </w:r>
            <w:r>
              <w:rPr>
                <w:color w:val="002060"/>
                <w:sz w:val="28"/>
                <w:szCs w:val="28"/>
                <w:lang w:val="vi-VN"/>
              </w:rPr>
              <w:t xml:space="preserve"> sao cho cạnh </w:t>
            </w:r>
            <w:r>
              <w:rPr>
                <w:position w:val="-4"/>
              </w:rPr>
              <w:object w:dxaOrig="432" w:dyaOrig="288" w14:anchorId="65A8B6D4">
                <v:shape id="_x0000_i1029" type="#_x0000_t75" style="width:21.75pt;height:14.25pt" o:ole="">
                  <v:imagedata r:id="rId16" o:title=""/>
                </v:shape>
                <o:OLEObject Type="Embed" ProgID="Equation.DSMT4" ShapeID="_x0000_i1029" DrawAspect="Content" ObjectID="_1766860401" r:id="rId17"/>
              </w:object>
            </w:r>
            <w:r>
              <w:rPr>
                <w:color w:val="002060"/>
                <w:sz w:val="28"/>
                <w:szCs w:val="28"/>
                <w:lang w:val="vi-VN"/>
              </w:rPr>
              <w:t xml:space="preserve"> trùng với cạnh </w:t>
            </w:r>
            <w:r>
              <w:rPr>
                <w:position w:val="-6"/>
              </w:rPr>
              <w:object w:dxaOrig="480" w:dyaOrig="312" w14:anchorId="147AC925">
                <v:shape id="_x0000_i1030" type="#_x0000_t75" style="width:24pt;height:15.75pt" o:ole="">
                  <v:imagedata r:id="rId18" o:title=""/>
                </v:shape>
                <o:OLEObject Type="Embed" ProgID="Equation.DSMT4" ShapeID="_x0000_i1030" DrawAspect="Content" ObjectID="_1766860402" r:id="rId19"/>
              </w:object>
            </w:r>
            <w:r>
              <w:rPr>
                <w:color w:val="002060"/>
                <w:sz w:val="28"/>
                <w:szCs w:val="28"/>
                <w:lang w:val="vi-VN"/>
              </w:rPr>
              <w:t>.</w:t>
            </w:r>
          </w:p>
          <w:p w14:paraId="1BF4B666" w14:textId="77777777" w:rsidR="001E65E0" w:rsidRDefault="00101FC6">
            <w:pPr>
              <w:widowControl w:val="0"/>
              <w:spacing w:before="60" w:after="60"/>
              <w:rPr>
                <w:color w:val="002060"/>
                <w:sz w:val="28"/>
                <w:szCs w:val="28"/>
                <w:lang w:val="vi-VN"/>
              </w:rPr>
            </w:pPr>
            <w:r>
              <w:rPr>
                <w:color w:val="002060"/>
                <w:sz w:val="28"/>
                <w:szCs w:val="28"/>
                <w:lang w:val="vi-VN"/>
              </w:rPr>
              <w:t>- Trả lời câu hỏi.</w:t>
            </w:r>
          </w:p>
          <w:p w14:paraId="160616A3" w14:textId="77777777" w:rsidR="001E65E0" w:rsidRDefault="00101FC6">
            <w:pPr>
              <w:widowControl w:val="0"/>
              <w:spacing w:before="60" w:after="60"/>
              <w:rPr>
                <w:color w:val="002060"/>
                <w:sz w:val="28"/>
                <w:szCs w:val="28"/>
              </w:rPr>
            </w:pPr>
            <w:r>
              <w:rPr>
                <w:b/>
                <w:color w:val="002060"/>
                <w:sz w:val="28"/>
                <w:szCs w:val="28"/>
              </w:rPr>
              <w:t>* Báo cáo, thảo luận</w:t>
            </w:r>
          </w:p>
          <w:p w14:paraId="029F2BCF" w14:textId="77777777" w:rsidR="001E65E0" w:rsidRDefault="00101FC6">
            <w:pPr>
              <w:spacing w:line="252" w:lineRule="auto"/>
              <w:rPr>
                <w:color w:val="1F3864" w:themeColor="accent1" w:themeShade="80"/>
                <w:sz w:val="28"/>
                <w:szCs w:val="28"/>
                <w:lang w:val="vi-VN"/>
              </w:rPr>
            </w:pPr>
            <w:r>
              <w:rPr>
                <w:color w:val="1F3864" w:themeColor="accent1" w:themeShade="80"/>
                <w:sz w:val="28"/>
                <w:szCs w:val="28"/>
              </w:rPr>
              <w:t xml:space="preserve">- </w:t>
            </w:r>
            <w:r>
              <w:rPr>
                <w:color w:val="1F3864" w:themeColor="accent1" w:themeShade="80"/>
                <w:sz w:val="28"/>
                <w:szCs w:val="28"/>
                <w:lang w:val="vi-VN"/>
              </w:rPr>
              <w:t>GV cho từng nhóm học sinh trình bày kết quả thảo luận.</w:t>
            </w:r>
          </w:p>
          <w:p w14:paraId="2F604758" w14:textId="77777777" w:rsidR="001E65E0" w:rsidRDefault="00101FC6">
            <w:pPr>
              <w:spacing w:line="276" w:lineRule="auto"/>
              <w:rPr>
                <w:color w:val="1F3864" w:themeColor="accent1" w:themeShade="80"/>
                <w:sz w:val="28"/>
                <w:szCs w:val="28"/>
                <w:lang w:val="vi-VN"/>
              </w:rPr>
            </w:pPr>
            <w:r>
              <w:rPr>
                <w:color w:val="1F3864" w:themeColor="accent1" w:themeShade="80"/>
                <w:sz w:val="28"/>
                <w:szCs w:val="28"/>
                <w:lang w:val="vi-VN"/>
              </w:rPr>
              <w:t>-</w:t>
            </w:r>
            <w:r>
              <w:rPr>
                <w:color w:val="1F3864" w:themeColor="accent1" w:themeShade="80"/>
                <w:sz w:val="28"/>
                <w:szCs w:val="28"/>
              </w:rPr>
              <w:t xml:space="preserve"> Các </w:t>
            </w:r>
            <w:r>
              <w:rPr>
                <w:color w:val="1F3864" w:themeColor="accent1" w:themeShade="80"/>
                <w:sz w:val="28"/>
                <w:szCs w:val="28"/>
                <w:lang w:val="vi-VN"/>
              </w:rPr>
              <w:t>nhóm</w:t>
            </w:r>
            <w:r>
              <w:rPr>
                <w:color w:val="1F3864" w:themeColor="accent1" w:themeShade="80"/>
                <w:sz w:val="28"/>
                <w:szCs w:val="28"/>
              </w:rPr>
              <w:t xml:space="preserve"> khác nhận xét, bổ sung.</w:t>
            </w:r>
          </w:p>
          <w:p w14:paraId="1B9DB5B8" w14:textId="77777777" w:rsidR="001E65E0" w:rsidRDefault="00101FC6">
            <w:pPr>
              <w:widowControl w:val="0"/>
              <w:spacing w:before="60" w:after="60"/>
              <w:rPr>
                <w:color w:val="002060"/>
                <w:sz w:val="28"/>
                <w:szCs w:val="28"/>
              </w:rPr>
            </w:pPr>
            <w:r>
              <w:rPr>
                <w:b/>
                <w:color w:val="002060"/>
                <w:sz w:val="28"/>
                <w:szCs w:val="28"/>
              </w:rPr>
              <w:t>* Kết luận, nhận định</w:t>
            </w:r>
          </w:p>
          <w:p w14:paraId="0C51078C" w14:textId="77777777" w:rsidR="001E65E0" w:rsidRDefault="00101FC6">
            <w:pPr>
              <w:widowControl w:val="0"/>
              <w:spacing w:before="60" w:after="60"/>
              <w:rPr>
                <w:smallCaps/>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tc>
        <w:tc>
          <w:tcPr>
            <w:tcW w:w="4394" w:type="dxa"/>
            <w:shd w:val="clear" w:color="auto" w:fill="auto"/>
          </w:tcPr>
          <w:p w14:paraId="1B9B4613" w14:textId="77777777" w:rsidR="001E65E0" w:rsidRDefault="00101FC6">
            <w:pPr>
              <w:widowControl w:val="0"/>
              <w:spacing w:before="60" w:after="60"/>
              <w:rPr>
                <w:b/>
                <w:bCs/>
                <w:color w:val="002060"/>
                <w:sz w:val="28"/>
                <w:szCs w:val="28"/>
                <w:lang w:val="vi-VN"/>
              </w:rPr>
            </w:pPr>
            <w:r>
              <w:rPr>
                <w:b/>
                <w:bCs/>
                <w:color w:val="002060"/>
                <w:sz w:val="28"/>
                <w:szCs w:val="28"/>
                <w:lang w:val="vi-VN"/>
              </w:rPr>
              <w:t>1. Đường phân giác của tam giác</w:t>
            </w:r>
          </w:p>
          <w:p w14:paraId="2EDC13EE" w14:textId="77777777" w:rsidR="001E65E0" w:rsidRDefault="00101FC6">
            <w:pPr>
              <w:widowControl w:val="0"/>
              <w:spacing w:before="60" w:after="60"/>
            </w:pPr>
            <w:r>
              <w:rPr>
                <w:noProof/>
              </w:rPr>
              <w:drawing>
                <wp:inline distT="0" distB="0" distL="114300" distR="114300" wp14:anchorId="45835A05" wp14:editId="5B2159E4">
                  <wp:extent cx="2651125" cy="1793875"/>
                  <wp:effectExtent l="0" t="0" r="635" b="444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pic:cNvPicPr>
                            <a:picLocks noChangeAspect="1"/>
                          </pic:cNvPicPr>
                        </pic:nvPicPr>
                        <pic:blipFill>
                          <a:blip r:embed="rId20"/>
                          <a:stretch>
                            <a:fillRect/>
                          </a:stretch>
                        </pic:blipFill>
                        <pic:spPr>
                          <a:xfrm>
                            <a:off x="0" y="0"/>
                            <a:ext cx="2651125" cy="1793875"/>
                          </a:xfrm>
                          <a:prstGeom prst="rect">
                            <a:avLst/>
                          </a:prstGeom>
                          <a:noFill/>
                          <a:ln>
                            <a:noFill/>
                          </a:ln>
                        </pic:spPr>
                      </pic:pic>
                    </a:graphicData>
                  </a:graphic>
                </wp:inline>
              </w:drawing>
            </w:r>
          </w:p>
          <w:p w14:paraId="4BF560CF" w14:textId="77777777" w:rsidR="001E65E0" w:rsidRDefault="00101FC6">
            <w:pPr>
              <w:widowControl w:val="0"/>
              <w:spacing w:before="60" w:after="60"/>
              <w:rPr>
                <w:color w:val="002060"/>
                <w:sz w:val="28"/>
                <w:szCs w:val="28"/>
              </w:rPr>
            </w:pPr>
            <w:r>
              <w:rPr>
                <w:color w:val="002060"/>
                <w:sz w:val="28"/>
                <w:szCs w:val="28"/>
                <w:lang w:val="vi-VN"/>
              </w:rPr>
              <w:t>-</w:t>
            </w:r>
            <w:r>
              <w:rPr>
                <w:color w:val="002060"/>
                <w:sz w:val="28"/>
                <w:szCs w:val="28"/>
              </w:rPr>
              <w:t xml:space="preserve"> </w:t>
            </w:r>
            <w:r>
              <w:rPr>
                <w:color w:val="002060"/>
                <w:sz w:val="28"/>
                <w:szCs w:val="28"/>
                <w:lang w:val="vi-VN"/>
              </w:rPr>
              <w:t xml:space="preserve">Cho tam giác </w:t>
            </w:r>
            <w:r>
              <w:rPr>
                <w:position w:val="-6"/>
              </w:rPr>
              <w:object w:dxaOrig="636" w:dyaOrig="312" w14:anchorId="29826522">
                <v:shape id="_x0000_i1031" type="#_x0000_t75" style="width:31.5pt;height:15.75pt" o:ole="">
                  <v:imagedata r:id="rId13" o:title=""/>
                </v:shape>
                <o:OLEObject Type="Embed" ProgID="Equation.DSMT4" ShapeID="_x0000_i1031" DrawAspect="Content" ObjectID="_1766860403" r:id="rId21"/>
              </w:object>
            </w:r>
            <w:r>
              <w:rPr>
                <w:color w:val="002060"/>
                <w:sz w:val="28"/>
                <w:szCs w:val="28"/>
                <w:lang w:val="vi-VN"/>
              </w:rPr>
              <w:t xml:space="preserve">, tia phân giác của </w:t>
            </w:r>
            <w:r>
              <w:rPr>
                <w:position w:val="-4"/>
              </w:rPr>
              <w:object w:dxaOrig="252" w:dyaOrig="372" w14:anchorId="0A6E9302">
                <v:shape id="_x0000_i1032" type="#_x0000_t75" style="width:12.75pt;height:18.75pt" o:ole="">
                  <v:imagedata r:id="rId22" o:title=""/>
                </v:shape>
                <o:OLEObject Type="Embed" ProgID="Equation.DSMT4" ShapeID="_x0000_i1032" DrawAspect="Content" ObjectID="_1766860404" r:id="rId23"/>
              </w:object>
            </w:r>
            <w:r>
              <w:t xml:space="preserve"> </w:t>
            </w:r>
            <w:r>
              <w:rPr>
                <w:color w:val="002060"/>
                <w:sz w:val="28"/>
                <w:szCs w:val="28"/>
                <w:lang w:val="vi-VN"/>
              </w:rPr>
              <w:t xml:space="preserve">cắt cạnh </w:t>
            </w:r>
            <w:r>
              <w:rPr>
                <w:position w:val="-6"/>
              </w:rPr>
              <w:object w:dxaOrig="444" w:dyaOrig="312" w14:anchorId="4F0A7C68">
                <v:shape id="_x0000_i1033" type="#_x0000_t75" style="width:22.5pt;height:15.75pt" o:ole="">
                  <v:imagedata r:id="rId24" o:title=""/>
                </v:shape>
                <o:OLEObject Type="Embed" ProgID="Equation.DSMT4" ShapeID="_x0000_i1033" DrawAspect="Content" ObjectID="_1766860405" r:id="rId25"/>
              </w:object>
            </w:r>
            <w:r>
              <w:rPr>
                <w:color w:val="002060"/>
                <w:sz w:val="28"/>
                <w:szCs w:val="28"/>
                <w:lang w:val="vi-VN"/>
              </w:rPr>
              <w:t xml:space="preserve"> tại </w:t>
            </w:r>
            <w:r>
              <w:rPr>
                <w:position w:val="-4"/>
              </w:rPr>
              <w:object w:dxaOrig="300" w:dyaOrig="288" w14:anchorId="605382F6">
                <v:shape id="_x0000_i1034" type="#_x0000_t75" style="width:15pt;height:14.25pt" o:ole="">
                  <v:imagedata r:id="rId26" o:title=""/>
                </v:shape>
                <o:OLEObject Type="Embed" ProgID="Equation.DSMT4" ShapeID="_x0000_i1034" DrawAspect="Content" ObjectID="_1766860406" r:id="rId27"/>
              </w:object>
            </w:r>
            <w:r>
              <w:rPr>
                <w:color w:val="002060"/>
                <w:sz w:val="28"/>
                <w:szCs w:val="28"/>
                <w:lang w:val="vi-VN"/>
              </w:rPr>
              <w:t xml:space="preserve">. Khi đó đoạn thẳng </w:t>
            </w:r>
            <w:r>
              <w:rPr>
                <w:position w:val="-4"/>
              </w:rPr>
              <w:object w:dxaOrig="480" w:dyaOrig="288" w14:anchorId="7ED407C2">
                <v:shape id="_x0000_i1035" type="#_x0000_t75" style="width:24pt;height:14.25pt" o:ole="">
                  <v:imagedata r:id="rId9" o:title=""/>
                </v:shape>
                <o:OLEObject Type="Embed" ProgID="Equation.DSMT4" ShapeID="_x0000_i1035" DrawAspect="Content" ObjectID="_1766860407" r:id="rId28"/>
              </w:object>
            </w:r>
            <w:r>
              <w:t xml:space="preserve"> </w:t>
            </w:r>
            <w:r>
              <w:rPr>
                <w:color w:val="002060"/>
                <w:sz w:val="28"/>
                <w:szCs w:val="28"/>
                <w:lang w:val="vi-VN"/>
              </w:rPr>
              <w:t xml:space="preserve">được gọi là đường phân giác (của </w:t>
            </w:r>
            <w:r>
              <w:rPr>
                <w:position w:val="-4"/>
              </w:rPr>
              <w:object w:dxaOrig="252" w:dyaOrig="372" w14:anchorId="273A8900">
                <v:shape id="_x0000_i1036" type="#_x0000_t75" style="width:12.75pt;height:18.75pt" o:ole="">
                  <v:imagedata r:id="rId29" o:title=""/>
                </v:shape>
                <o:OLEObject Type="Embed" ProgID="Equation.DSMT4" ShapeID="_x0000_i1036" DrawAspect="Content" ObjectID="_1766860408" r:id="rId30"/>
              </w:object>
            </w:r>
            <w:r>
              <w:rPr>
                <w:color w:val="002060"/>
                <w:sz w:val="28"/>
                <w:szCs w:val="28"/>
                <w:lang w:val="vi-VN"/>
              </w:rPr>
              <w:t>) của</w:t>
            </w:r>
            <w:r>
              <w:rPr>
                <w:color w:val="002060"/>
                <w:sz w:val="28"/>
                <w:szCs w:val="28"/>
              </w:rPr>
              <w:t xml:space="preserve"> </w:t>
            </w:r>
            <w:r>
              <w:rPr>
                <w:position w:val="-6"/>
              </w:rPr>
              <w:object w:dxaOrig="780" w:dyaOrig="300" w14:anchorId="0BA691A8">
                <v:shape id="_x0000_i1037" type="#_x0000_t75" style="width:39pt;height:15pt" o:ole="">
                  <v:imagedata r:id="rId31" o:title=""/>
                </v:shape>
                <o:OLEObject Type="Embed" ProgID="Equation.DSMT4" ShapeID="_x0000_i1037" DrawAspect="Content" ObjectID="_1766860409" r:id="rId32"/>
              </w:object>
            </w:r>
            <w:r>
              <w:rPr>
                <w:color w:val="002060"/>
                <w:sz w:val="28"/>
                <w:szCs w:val="28"/>
                <w:lang w:val="vi-VN"/>
              </w:rPr>
              <w:t>.</w:t>
            </w:r>
            <w:r>
              <w:rPr>
                <w:color w:val="002060"/>
                <w:sz w:val="28"/>
                <w:szCs w:val="28"/>
              </w:rPr>
              <w:t xml:space="preserve"> </w:t>
            </w:r>
          </w:p>
          <w:p w14:paraId="1F8FCCC1" w14:textId="77777777" w:rsidR="001E65E0" w:rsidRDefault="00101FC6">
            <w:pPr>
              <w:widowControl w:val="0"/>
              <w:spacing w:before="60" w:after="60"/>
              <w:rPr>
                <w:color w:val="002060"/>
                <w:sz w:val="28"/>
                <w:szCs w:val="28"/>
                <w:lang w:val="vi-VN"/>
              </w:rPr>
            </w:pPr>
            <w:r>
              <w:rPr>
                <w:color w:val="002060"/>
                <w:sz w:val="28"/>
                <w:szCs w:val="28"/>
                <w:lang w:val="vi-VN"/>
              </w:rPr>
              <w:t>- Chú ý: Mỗi tam giác có ba đường phân giác.</w:t>
            </w:r>
          </w:p>
          <w:p w14:paraId="6AAEBCA3" w14:textId="77777777" w:rsidR="001E65E0" w:rsidRDefault="00101FC6">
            <w:pPr>
              <w:widowControl w:val="0"/>
              <w:spacing w:before="60" w:after="60"/>
            </w:pPr>
            <w:r>
              <w:rPr>
                <w:color w:val="002060"/>
                <w:sz w:val="28"/>
                <w:szCs w:val="28"/>
                <w:lang w:val="vi-VN"/>
              </w:rPr>
              <w:t>- Ví dụ 1:</w:t>
            </w:r>
            <w:r w:rsidRPr="00101FC6">
              <w:rPr>
                <w:vanish/>
                <w:color w:val="FFFFFF"/>
                <w:sz w:val="2"/>
                <w:szCs w:val="28"/>
                <w:lang w:val="vi-VN"/>
              </w:rPr>
              <w:t>ID15 2022 NHOM CANH DIEU NHAN SP CTST ID18 STT 143</w:t>
            </w:r>
            <w:r>
              <w:rPr>
                <w:color w:val="002060"/>
                <w:sz w:val="28"/>
                <w:szCs w:val="28"/>
                <w:lang w:val="vi-VN"/>
              </w:rPr>
              <w:t xml:space="preserve"> </w:t>
            </w:r>
          </w:p>
          <w:p w14:paraId="4C879FB7" w14:textId="77777777" w:rsidR="001E65E0" w:rsidRDefault="00101FC6">
            <w:pPr>
              <w:widowControl w:val="0"/>
              <w:spacing w:before="60" w:after="60"/>
            </w:pPr>
            <w:r>
              <w:rPr>
                <w:noProof/>
              </w:rPr>
              <w:drawing>
                <wp:inline distT="0" distB="0" distL="114300" distR="114300" wp14:anchorId="102E868B" wp14:editId="63EC31ED">
                  <wp:extent cx="2651125" cy="1793875"/>
                  <wp:effectExtent l="0" t="0" r="635" b="4445"/>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6"/>
                          <pic:cNvPicPr>
                            <a:picLocks noChangeAspect="1"/>
                          </pic:cNvPicPr>
                        </pic:nvPicPr>
                        <pic:blipFill>
                          <a:blip r:embed="rId33"/>
                          <a:stretch>
                            <a:fillRect/>
                          </a:stretch>
                        </pic:blipFill>
                        <pic:spPr>
                          <a:xfrm>
                            <a:off x="0" y="0"/>
                            <a:ext cx="2651125" cy="1793875"/>
                          </a:xfrm>
                          <a:prstGeom prst="rect">
                            <a:avLst/>
                          </a:prstGeom>
                          <a:noFill/>
                          <a:ln>
                            <a:noFill/>
                          </a:ln>
                        </pic:spPr>
                      </pic:pic>
                    </a:graphicData>
                  </a:graphic>
                </wp:inline>
              </w:drawing>
            </w:r>
          </w:p>
          <w:p w14:paraId="0A071BE8" w14:textId="77777777" w:rsidR="001E65E0" w:rsidRDefault="00101FC6">
            <w:pPr>
              <w:widowControl w:val="0"/>
              <w:spacing w:before="60" w:after="60"/>
              <w:rPr>
                <w:lang w:val="vi-VN"/>
              </w:rPr>
            </w:pPr>
            <w:r>
              <w:rPr>
                <w:color w:val="002060"/>
                <w:sz w:val="28"/>
                <w:szCs w:val="28"/>
                <w:lang w:val="vi-VN"/>
              </w:rPr>
              <w:t xml:space="preserve">Các đoạn thẳng </w:t>
            </w:r>
            <w:r>
              <w:rPr>
                <w:position w:val="-12"/>
              </w:rPr>
              <w:object w:dxaOrig="1380" w:dyaOrig="372" w14:anchorId="77442A1C">
                <v:shape id="_x0000_i1038" type="#_x0000_t75" style="width:69pt;height:18.75pt" o:ole="">
                  <v:imagedata r:id="rId34" o:title=""/>
                </v:shape>
                <o:OLEObject Type="Embed" ProgID="Equation.DSMT4" ShapeID="_x0000_i1038" DrawAspect="Content" ObjectID="_1766860410" r:id="rId35"/>
              </w:object>
            </w:r>
            <w:r>
              <w:t xml:space="preserve"> </w:t>
            </w:r>
            <w:r>
              <w:rPr>
                <w:color w:val="002060"/>
                <w:sz w:val="28"/>
                <w:szCs w:val="28"/>
                <w:lang w:val="vi-VN"/>
              </w:rPr>
              <w:t xml:space="preserve">là các  đường phân giác của  </w:t>
            </w:r>
            <w:r>
              <w:rPr>
                <w:position w:val="-6"/>
              </w:rPr>
              <w:object w:dxaOrig="780" w:dyaOrig="300" w14:anchorId="0D106C49">
                <v:shape id="_x0000_i1039" type="#_x0000_t75" style="width:39pt;height:15pt" o:ole="">
                  <v:imagedata r:id="rId36" o:title=""/>
                </v:shape>
                <o:OLEObject Type="Embed" ProgID="Equation.DSMT4" ShapeID="_x0000_i1039" DrawAspect="Content" ObjectID="_1766860411" r:id="rId37"/>
              </w:object>
            </w:r>
            <w:r>
              <w:rPr>
                <w:color w:val="002060"/>
                <w:sz w:val="28"/>
                <w:szCs w:val="28"/>
                <w:lang w:val="vi-VN"/>
              </w:rPr>
              <w:t>.</w:t>
            </w:r>
          </w:p>
        </w:tc>
      </w:tr>
      <w:tr w:rsidR="001E65E0" w14:paraId="6E847DE9" w14:textId="77777777">
        <w:tc>
          <w:tcPr>
            <w:tcW w:w="5529" w:type="dxa"/>
            <w:shd w:val="clear" w:color="auto" w:fill="auto"/>
          </w:tcPr>
          <w:p w14:paraId="49A0FD24"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401C2C7D" w14:textId="77777777" w:rsidR="001E65E0" w:rsidRDefault="00101FC6">
            <w:pPr>
              <w:rPr>
                <w:color w:val="1F3864" w:themeColor="accent1" w:themeShade="80"/>
                <w:sz w:val="28"/>
                <w:szCs w:val="28"/>
                <w:lang w:val="vi-VN"/>
              </w:rPr>
            </w:pPr>
            <w:r>
              <w:rPr>
                <w:color w:val="1F3864" w:themeColor="accent1" w:themeShade="80"/>
                <w:sz w:val="28"/>
                <w:szCs w:val="28"/>
              </w:rPr>
              <w:t>- GV yêu cầu HS hoạt động</w:t>
            </w:r>
            <w:r>
              <w:rPr>
                <w:color w:val="1F3864" w:themeColor="accent1" w:themeShade="80"/>
                <w:sz w:val="28"/>
                <w:szCs w:val="28"/>
                <w:lang w:val="vi-VN"/>
              </w:rPr>
              <w:t xml:space="preserve"> cá nhân</w:t>
            </w:r>
            <w:r>
              <w:rPr>
                <w:color w:val="1F3864" w:themeColor="accent1" w:themeShade="80"/>
                <w:sz w:val="28"/>
                <w:szCs w:val="28"/>
              </w:rPr>
              <w:t xml:space="preserve"> làm thực hành /SGK-</w:t>
            </w:r>
            <w:r>
              <w:rPr>
                <w:color w:val="1F3864" w:themeColor="accent1" w:themeShade="80"/>
                <w:sz w:val="28"/>
                <w:szCs w:val="28"/>
                <w:lang w:val="vi-VN"/>
              </w:rPr>
              <w:t>T</w:t>
            </w:r>
            <w:r>
              <w:rPr>
                <w:color w:val="1F3864" w:themeColor="accent1" w:themeShade="80"/>
                <w:sz w:val="28"/>
                <w:szCs w:val="28"/>
              </w:rPr>
              <w:t>r7</w:t>
            </w:r>
            <w:r>
              <w:rPr>
                <w:color w:val="1F3864" w:themeColor="accent1" w:themeShade="80"/>
                <w:sz w:val="28"/>
                <w:szCs w:val="28"/>
                <w:lang w:val="vi-VN"/>
              </w:rPr>
              <w:t>9 vào phiếu học tập số 2.</w:t>
            </w:r>
          </w:p>
          <w:p w14:paraId="13E38C28" w14:textId="77777777" w:rsidR="001E65E0" w:rsidRDefault="00101FC6">
            <w:pPr>
              <w:widowControl w:val="0"/>
              <w:spacing w:before="60" w:after="60"/>
              <w:rPr>
                <w:color w:val="002060"/>
                <w:sz w:val="28"/>
                <w:szCs w:val="28"/>
              </w:rPr>
            </w:pPr>
            <w:r>
              <w:rPr>
                <w:b/>
                <w:color w:val="002060"/>
                <w:sz w:val="28"/>
                <w:szCs w:val="28"/>
              </w:rPr>
              <w:t>* HS thực hiện nhiệm vụ</w:t>
            </w:r>
          </w:p>
          <w:p w14:paraId="1B849EB8"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 HS vẽ các đường phân giác </w:t>
            </w:r>
            <w:r>
              <w:rPr>
                <w:position w:val="-12"/>
              </w:rPr>
              <w:object w:dxaOrig="1452" w:dyaOrig="372" w14:anchorId="4A16E697">
                <v:shape id="_x0000_i1040" type="#_x0000_t75" style="width:72.75pt;height:18.75pt" o:ole="">
                  <v:imagedata r:id="rId38" o:title=""/>
                </v:shape>
                <o:OLEObject Type="Embed" ProgID="Equation.DSMT4" ShapeID="_x0000_i1040" DrawAspect="Content" ObjectID="_1766860412" r:id="rId39"/>
              </w:object>
            </w:r>
            <w:r>
              <w:rPr>
                <w:color w:val="002060"/>
                <w:sz w:val="28"/>
                <w:szCs w:val="28"/>
                <w:lang w:val="vi-VN"/>
              </w:rPr>
              <w:t xml:space="preserve"> của </w:t>
            </w:r>
            <w:r>
              <w:rPr>
                <w:position w:val="-6"/>
              </w:rPr>
              <w:object w:dxaOrig="804" w:dyaOrig="300" w14:anchorId="6B98FFED">
                <v:shape id="_x0000_i1041" type="#_x0000_t75" style="width:40.5pt;height:15pt" o:ole="">
                  <v:imagedata r:id="rId40" o:title=""/>
                </v:shape>
                <o:OLEObject Type="Embed" ProgID="Equation.DSMT4" ShapeID="_x0000_i1041" DrawAspect="Content" ObjectID="_1766860413" r:id="rId41"/>
              </w:object>
            </w:r>
            <w:r>
              <w:rPr>
                <w:color w:val="002060"/>
                <w:sz w:val="28"/>
                <w:szCs w:val="28"/>
                <w:lang w:val="vi-VN"/>
              </w:rPr>
              <w:t xml:space="preserve"> trình bày vào PHT số 2.</w:t>
            </w:r>
          </w:p>
          <w:p w14:paraId="49C9B78F" w14:textId="77777777" w:rsidR="001E65E0" w:rsidRDefault="00101FC6">
            <w:pPr>
              <w:widowControl w:val="0"/>
              <w:spacing w:before="60" w:after="60"/>
              <w:rPr>
                <w:color w:val="002060"/>
                <w:sz w:val="28"/>
                <w:szCs w:val="28"/>
              </w:rPr>
            </w:pPr>
            <w:r>
              <w:rPr>
                <w:b/>
                <w:color w:val="002060"/>
                <w:sz w:val="28"/>
                <w:szCs w:val="28"/>
              </w:rPr>
              <w:t>* Báo cáo, thảo luận</w:t>
            </w:r>
          </w:p>
          <w:p w14:paraId="5A93C410" w14:textId="77777777" w:rsidR="001E65E0" w:rsidRDefault="00101FC6">
            <w:pPr>
              <w:widowControl w:val="0"/>
              <w:spacing w:before="60" w:after="60"/>
              <w:rPr>
                <w:color w:val="002060"/>
                <w:sz w:val="28"/>
                <w:szCs w:val="28"/>
                <w:lang w:val="vi-VN"/>
              </w:rPr>
            </w:pPr>
            <w:r>
              <w:rPr>
                <w:color w:val="002060"/>
                <w:sz w:val="28"/>
                <w:szCs w:val="28"/>
                <w:lang w:val="vi-VN"/>
              </w:rPr>
              <w:t>- 5 HS nhanh nhất nộp bài cho GV.</w:t>
            </w:r>
          </w:p>
          <w:p w14:paraId="71D56EDA" w14:textId="77777777" w:rsidR="001E65E0" w:rsidRDefault="00101FC6">
            <w:pPr>
              <w:widowControl w:val="0"/>
              <w:spacing w:before="60" w:after="60"/>
              <w:rPr>
                <w:color w:val="002060"/>
                <w:sz w:val="28"/>
                <w:szCs w:val="28"/>
                <w:lang w:val="vi-VN"/>
              </w:rPr>
            </w:pPr>
            <w:r>
              <w:rPr>
                <w:color w:val="002060"/>
                <w:sz w:val="28"/>
                <w:szCs w:val="28"/>
                <w:lang w:val="vi-VN"/>
              </w:rPr>
              <w:lastRenderedPageBreak/>
              <w:t>- GV trình chiếu kết quả bài làm của HS.</w:t>
            </w:r>
          </w:p>
          <w:p w14:paraId="240AA79E" w14:textId="77777777" w:rsidR="001E65E0" w:rsidRDefault="00101FC6">
            <w:pPr>
              <w:widowControl w:val="0"/>
              <w:spacing w:before="60" w:after="60"/>
              <w:rPr>
                <w:color w:val="002060"/>
                <w:sz w:val="28"/>
                <w:szCs w:val="28"/>
                <w:lang w:val="vi-VN"/>
              </w:rPr>
            </w:pPr>
            <w:r>
              <w:rPr>
                <w:color w:val="002060"/>
                <w:sz w:val="28"/>
                <w:szCs w:val="28"/>
                <w:lang w:val="vi-VN"/>
              </w:rPr>
              <w:t>- HS quan sát, nhận xét kết quả của bạn.</w:t>
            </w:r>
          </w:p>
          <w:p w14:paraId="47CD2D24" w14:textId="77777777" w:rsidR="001E65E0" w:rsidRDefault="00101FC6">
            <w:pPr>
              <w:widowControl w:val="0"/>
              <w:spacing w:before="60" w:after="60"/>
              <w:rPr>
                <w:color w:val="002060"/>
                <w:sz w:val="28"/>
                <w:szCs w:val="28"/>
              </w:rPr>
            </w:pPr>
            <w:r>
              <w:rPr>
                <w:b/>
                <w:color w:val="002060"/>
                <w:sz w:val="28"/>
                <w:szCs w:val="28"/>
              </w:rPr>
              <w:t>* Kết luận, nhận định</w:t>
            </w:r>
          </w:p>
          <w:p w14:paraId="2549A8A1" w14:textId="77777777" w:rsidR="001E65E0" w:rsidRDefault="00101FC6">
            <w:pPr>
              <w:rPr>
                <w:smallCaps/>
                <w:color w:val="002060"/>
                <w:sz w:val="28"/>
                <w:szCs w:val="28"/>
              </w:rPr>
            </w:pPr>
            <w:r>
              <w:rPr>
                <w:color w:val="1F3864" w:themeColor="accent1" w:themeShade="80"/>
                <w:sz w:val="28"/>
                <w:szCs w:val="28"/>
              </w:rPr>
              <w:t>- GV nhận xét, đánh giá về thái độ, quá trình làm việc, kết quả hoạt động và chốt kiến thức.</w:t>
            </w:r>
          </w:p>
        </w:tc>
        <w:tc>
          <w:tcPr>
            <w:tcW w:w="4394" w:type="dxa"/>
            <w:shd w:val="clear" w:color="auto" w:fill="auto"/>
          </w:tcPr>
          <w:p w14:paraId="15D6E735" w14:textId="77777777" w:rsidR="001E65E0" w:rsidRDefault="00101FC6">
            <w:pPr>
              <w:widowControl w:val="0"/>
              <w:spacing w:before="60" w:after="60"/>
              <w:rPr>
                <w:color w:val="1F3864" w:themeColor="accent1" w:themeShade="80"/>
                <w:sz w:val="28"/>
                <w:szCs w:val="28"/>
                <w:lang w:val="vi-VN"/>
              </w:rPr>
            </w:pPr>
            <w:r>
              <w:rPr>
                <w:b/>
                <w:bCs/>
                <w:color w:val="34067E"/>
                <w:sz w:val="28"/>
                <w:szCs w:val="28"/>
                <w:lang w:val="vi-VN"/>
              </w:rPr>
              <w:lastRenderedPageBreak/>
              <w:t>Thực hành:</w:t>
            </w:r>
            <w:r>
              <w:rPr>
                <w:color w:val="1F3864" w:themeColor="accent1" w:themeShade="80"/>
                <w:sz w:val="28"/>
                <w:szCs w:val="28"/>
                <w:lang w:val="vi-VN"/>
              </w:rPr>
              <w:t xml:space="preserve"> Vẽ các đường phân giác </w:t>
            </w:r>
            <w:r>
              <w:rPr>
                <w:position w:val="-12"/>
              </w:rPr>
              <w:object w:dxaOrig="1452" w:dyaOrig="372" w14:anchorId="679F1577">
                <v:shape id="_x0000_i1042" type="#_x0000_t75" style="width:72.75pt;height:18.75pt" o:ole="">
                  <v:imagedata r:id="rId38" o:title=""/>
                </v:shape>
                <o:OLEObject Type="Embed" ProgID="Equation.DSMT4" ShapeID="_x0000_i1042" DrawAspect="Content" ObjectID="_1766860414" r:id="rId42"/>
              </w:object>
            </w:r>
            <w:r>
              <w:rPr>
                <w:color w:val="002060"/>
                <w:sz w:val="28"/>
                <w:szCs w:val="28"/>
                <w:lang w:val="vi-VN"/>
              </w:rPr>
              <w:t xml:space="preserve"> của </w:t>
            </w:r>
            <w:r>
              <w:rPr>
                <w:position w:val="-6"/>
              </w:rPr>
              <w:object w:dxaOrig="804" w:dyaOrig="300" w14:anchorId="5D07657F">
                <v:shape id="_x0000_i1043" type="#_x0000_t75" style="width:40.5pt;height:15pt" o:ole="">
                  <v:imagedata r:id="rId43" o:title=""/>
                </v:shape>
                <o:OLEObject Type="Embed" ProgID="Equation.DSMT4" ShapeID="_x0000_i1043" DrawAspect="Content" ObjectID="_1766860415" r:id="rId44"/>
              </w:object>
            </w:r>
            <w:r>
              <w:t>.</w:t>
            </w:r>
          </w:p>
          <w:p w14:paraId="70709100" w14:textId="77777777" w:rsidR="001E65E0" w:rsidRDefault="001E65E0">
            <w:pPr>
              <w:widowControl w:val="0"/>
              <w:spacing w:before="60" w:after="60"/>
              <w:rPr>
                <w:lang w:val="vi-VN"/>
              </w:rPr>
            </w:pPr>
          </w:p>
          <w:p w14:paraId="2977A869" w14:textId="77777777" w:rsidR="001E65E0" w:rsidRDefault="00101FC6">
            <w:pPr>
              <w:widowControl w:val="0"/>
              <w:spacing w:before="60" w:after="60"/>
              <w:rPr>
                <w:color w:val="002060"/>
                <w:sz w:val="28"/>
                <w:szCs w:val="28"/>
                <w:lang w:val="fr-FR"/>
              </w:rPr>
            </w:pPr>
            <w:r>
              <w:rPr>
                <w:noProof/>
              </w:rPr>
              <w:lastRenderedPageBreak/>
              <w:drawing>
                <wp:inline distT="0" distB="0" distL="114300" distR="114300" wp14:anchorId="7FCDAF38" wp14:editId="10C801BD">
                  <wp:extent cx="1607820" cy="2019300"/>
                  <wp:effectExtent l="0" t="0" r="7620" b="7620"/>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
                          <pic:cNvPicPr>
                            <a:picLocks noChangeAspect="1"/>
                          </pic:cNvPicPr>
                        </pic:nvPicPr>
                        <pic:blipFill>
                          <a:blip r:embed="rId45"/>
                          <a:stretch>
                            <a:fillRect/>
                          </a:stretch>
                        </pic:blipFill>
                        <pic:spPr>
                          <a:xfrm>
                            <a:off x="0" y="0"/>
                            <a:ext cx="1607820" cy="2019300"/>
                          </a:xfrm>
                          <a:prstGeom prst="rect">
                            <a:avLst/>
                          </a:prstGeom>
                          <a:noFill/>
                          <a:ln>
                            <a:noFill/>
                          </a:ln>
                        </pic:spPr>
                      </pic:pic>
                    </a:graphicData>
                  </a:graphic>
                </wp:inline>
              </w:drawing>
            </w:r>
          </w:p>
        </w:tc>
      </w:tr>
      <w:tr w:rsidR="001E65E0" w14:paraId="1AC04C8A" w14:textId="77777777">
        <w:tc>
          <w:tcPr>
            <w:tcW w:w="5529" w:type="dxa"/>
            <w:shd w:val="clear" w:color="auto" w:fill="auto"/>
          </w:tcPr>
          <w:p w14:paraId="6BDF5591" w14:textId="77777777" w:rsidR="001E65E0" w:rsidRDefault="00101FC6">
            <w:pPr>
              <w:widowControl w:val="0"/>
              <w:spacing w:before="60" w:after="60"/>
              <w:rPr>
                <w:color w:val="002060"/>
                <w:sz w:val="28"/>
                <w:szCs w:val="28"/>
              </w:rPr>
            </w:pPr>
            <w:r>
              <w:rPr>
                <w:b/>
                <w:color w:val="002060"/>
                <w:sz w:val="28"/>
                <w:szCs w:val="28"/>
              </w:rPr>
              <w:lastRenderedPageBreak/>
              <w:t>* GV giao nhiệm vụ học tập</w:t>
            </w:r>
          </w:p>
          <w:p w14:paraId="71E29AAD"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rPr>
              <w:t xml:space="preserve">- </w:t>
            </w:r>
            <w:r>
              <w:rPr>
                <w:color w:val="1F3864" w:themeColor="accent1" w:themeShade="80"/>
                <w:sz w:val="28"/>
                <w:szCs w:val="28"/>
                <w:lang w:val="vi-VN"/>
              </w:rPr>
              <w:t>GV yêu cầu HS thảo luận nhóm làm vận dụng 1.</w:t>
            </w:r>
          </w:p>
          <w:p w14:paraId="1D54DA8F" w14:textId="77777777" w:rsidR="001E65E0" w:rsidRDefault="00101FC6">
            <w:pPr>
              <w:widowControl w:val="0"/>
              <w:spacing w:before="60" w:after="60"/>
              <w:rPr>
                <w:color w:val="002060"/>
                <w:sz w:val="28"/>
                <w:szCs w:val="28"/>
              </w:rPr>
            </w:pPr>
            <w:r>
              <w:rPr>
                <w:b/>
                <w:color w:val="002060"/>
                <w:sz w:val="28"/>
                <w:szCs w:val="28"/>
              </w:rPr>
              <w:t>* HS thực hiện nhiệm vụ</w:t>
            </w:r>
          </w:p>
          <w:p w14:paraId="5B514F3A"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HS vẽ hình, thảo luận, trình bày chứng minh.</w:t>
            </w:r>
          </w:p>
          <w:p w14:paraId="59595583" w14:textId="77777777" w:rsidR="001E65E0" w:rsidRDefault="00101FC6">
            <w:pPr>
              <w:widowControl w:val="0"/>
              <w:spacing w:before="60" w:after="60"/>
              <w:rPr>
                <w:color w:val="002060"/>
                <w:sz w:val="28"/>
                <w:szCs w:val="28"/>
              </w:rPr>
            </w:pPr>
            <w:r>
              <w:rPr>
                <w:b/>
                <w:color w:val="002060"/>
                <w:sz w:val="28"/>
                <w:szCs w:val="28"/>
              </w:rPr>
              <w:t>* Báo cáo, thảo luận</w:t>
            </w:r>
          </w:p>
          <w:p w14:paraId="53325C94" w14:textId="77777777" w:rsidR="001E65E0" w:rsidRDefault="00101FC6">
            <w:pPr>
              <w:spacing w:line="252" w:lineRule="auto"/>
              <w:rPr>
                <w:color w:val="1F3864" w:themeColor="accent1" w:themeShade="80"/>
                <w:sz w:val="28"/>
                <w:szCs w:val="28"/>
                <w:lang w:val="vi-VN"/>
              </w:rPr>
            </w:pPr>
            <w:r>
              <w:rPr>
                <w:color w:val="1F3864" w:themeColor="accent1" w:themeShade="80"/>
                <w:sz w:val="28"/>
                <w:szCs w:val="28"/>
                <w:lang w:val="vi-VN"/>
              </w:rPr>
              <w:t>- Các nhóm trình bày sản phẩm trên bảng</w:t>
            </w:r>
          </w:p>
          <w:p w14:paraId="4E167960" w14:textId="77777777" w:rsidR="001E65E0" w:rsidRDefault="00101FC6">
            <w:pPr>
              <w:spacing w:line="252" w:lineRule="auto"/>
              <w:rPr>
                <w:color w:val="1F3864" w:themeColor="accent1" w:themeShade="80"/>
                <w:sz w:val="28"/>
                <w:szCs w:val="28"/>
                <w:lang w:val="vi-VN"/>
              </w:rPr>
            </w:pPr>
            <w:r>
              <w:rPr>
                <w:color w:val="1F3864" w:themeColor="accent1" w:themeShade="80"/>
                <w:sz w:val="28"/>
                <w:szCs w:val="28"/>
                <w:lang w:val="vi-VN"/>
              </w:rPr>
              <w:t>- Nhận xét, bổ sung bài của nhóm khác.</w:t>
            </w:r>
          </w:p>
          <w:p w14:paraId="4F3B2906" w14:textId="77777777" w:rsidR="001E65E0" w:rsidRDefault="00101FC6">
            <w:pPr>
              <w:widowControl w:val="0"/>
              <w:spacing w:before="60" w:after="60"/>
              <w:rPr>
                <w:color w:val="002060"/>
                <w:sz w:val="28"/>
                <w:szCs w:val="28"/>
              </w:rPr>
            </w:pPr>
            <w:r>
              <w:rPr>
                <w:b/>
                <w:color w:val="002060"/>
                <w:sz w:val="28"/>
                <w:szCs w:val="28"/>
              </w:rPr>
              <w:t>* Kết luận, nhận định</w:t>
            </w:r>
          </w:p>
          <w:p w14:paraId="2BA19A28" w14:textId="77777777" w:rsidR="001E65E0" w:rsidRDefault="00101FC6">
            <w:pPr>
              <w:widowControl w:val="0"/>
              <w:spacing w:before="60" w:after="60"/>
              <w:rPr>
                <w:rStyle w:val="awspan"/>
                <w:b/>
                <w:bCs/>
                <w:sz w:val="28"/>
                <w:szCs w:val="28"/>
              </w:rPr>
            </w:pPr>
            <w:r>
              <w:rPr>
                <w:rStyle w:val="awspan"/>
                <w:b/>
                <w:bCs/>
                <w:color w:val="1F3864" w:themeColor="accent1" w:themeShade="80"/>
                <w:sz w:val="28"/>
                <w:szCs w:val="28"/>
                <w:shd w:val="clear" w:color="auto" w:fill="FFFFFF"/>
              </w:rPr>
              <w:t xml:space="preserve">- </w:t>
            </w:r>
            <w:r>
              <w:rPr>
                <w:rStyle w:val="awspan"/>
                <w:color w:val="1F3864" w:themeColor="accent1" w:themeShade="80"/>
                <w:sz w:val="28"/>
                <w:szCs w:val="28"/>
                <w:shd w:val="clear" w:color="auto" w:fill="FFFFFF"/>
              </w:rPr>
              <w:t>GV nhận xét câu trả lời , mức độ hoàn thành của các nhóm, chính xác hóa câu trả lời của các nhóm.</w:t>
            </w:r>
          </w:p>
          <w:p w14:paraId="71A3B53D" w14:textId="77777777" w:rsidR="001E65E0" w:rsidRDefault="001E65E0">
            <w:pPr>
              <w:widowControl w:val="0"/>
              <w:spacing w:before="60" w:after="60"/>
              <w:rPr>
                <w:rStyle w:val="awspan"/>
                <w:b/>
                <w:bCs/>
                <w:color w:val="1F3864" w:themeColor="accent1" w:themeShade="80"/>
                <w:sz w:val="28"/>
                <w:szCs w:val="28"/>
                <w:shd w:val="clear" w:color="auto" w:fill="FFFFFF"/>
              </w:rPr>
            </w:pPr>
          </w:p>
        </w:tc>
        <w:tc>
          <w:tcPr>
            <w:tcW w:w="4394" w:type="dxa"/>
            <w:shd w:val="clear" w:color="auto" w:fill="auto"/>
          </w:tcPr>
          <w:p w14:paraId="306CD4A8" w14:textId="77777777" w:rsidR="001E65E0" w:rsidRDefault="00101FC6">
            <w:pPr>
              <w:widowControl w:val="0"/>
              <w:spacing w:before="60" w:after="60"/>
              <w:rPr>
                <w:b/>
                <w:bCs/>
                <w:color w:val="002060"/>
                <w:sz w:val="28"/>
                <w:szCs w:val="28"/>
                <w:lang w:val="vi-VN"/>
              </w:rPr>
            </w:pPr>
            <w:r>
              <w:rPr>
                <w:b/>
                <w:bCs/>
                <w:color w:val="002060"/>
                <w:sz w:val="28"/>
                <w:szCs w:val="28"/>
                <w:lang w:val="vi-VN"/>
              </w:rPr>
              <w:t>Vận dụng 1.</w:t>
            </w:r>
          </w:p>
          <w:p w14:paraId="5A26EF4C"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Cho </w:t>
            </w:r>
            <w:r>
              <w:rPr>
                <w:position w:val="-4"/>
              </w:rPr>
              <w:object w:dxaOrig="372" w:dyaOrig="288" w14:anchorId="63F77604">
                <v:shape id="_x0000_i1044" type="#_x0000_t75" style="width:18.75pt;height:14.25pt" o:ole="">
                  <v:imagedata r:id="rId46" o:title=""/>
                </v:shape>
                <o:OLEObject Type="Embed" ProgID="Equation.DSMT4" ShapeID="_x0000_i1044" DrawAspect="Content" ObjectID="_1766860416" r:id="rId47"/>
              </w:object>
            </w:r>
            <w:r>
              <w:rPr>
                <w:color w:val="1F3864" w:themeColor="accent1" w:themeShade="80"/>
                <w:sz w:val="28"/>
                <w:szCs w:val="28"/>
                <w:lang w:val="vi-VN"/>
              </w:rPr>
              <w:t xml:space="preserve"> là một điểm nằm trên đường phân giác </w:t>
            </w:r>
            <w:r>
              <w:rPr>
                <w:position w:val="-4"/>
              </w:rPr>
              <w:object w:dxaOrig="480" w:dyaOrig="288" w14:anchorId="277766CC">
                <v:shape id="_x0000_i1045" type="#_x0000_t75" style="width:24pt;height:14.25pt" o:ole="">
                  <v:imagedata r:id="rId48" o:title=""/>
                </v:shape>
                <o:OLEObject Type="Embed" ProgID="Equation.DSMT4" ShapeID="_x0000_i1045" DrawAspect="Content" ObjectID="_1766860417" r:id="rId49"/>
              </w:object>
            </w:r>
            <w:r>
              <w:rPr>
                <w:color w:val="1F3864" w:themeColor="accent1" w:themeShade="80"/>
                <w:sz w:val="28"/>
                <w:szCs w:val="28"/>
                <w:lang w:val="vi-VN"/>
              </w:rPr>
              <w:t xml:space="preserve"> của </w:t>
            </w:r>
            <w:r>
              <w:rPr>
                <w:position w:val="-6"/>
              </w:rPr>
              <w:object w:dxaOrig="780" w:dyaOrig="300" w14:anchorId="2AAF76CE">
                <v:shape id="_x0000_i1046" type="#_x0000_t75" style="width:39pt;height:15pt" o:ole="">
                  <v:imagedata r:id="rId50" o:title=""/>
                </v:shape>
                <o:OLEObject Type="Embed" ProgID="Equation.DSMT4" ShapeID="_x0000_i1046" DrawAspect="Content" ObjectID="_1766860418" r:id="rId51"/>
              </w:object>
            </w:r>
            <w:r>
              <w:rPr>
                <w:color w:val="1F3864" w:themeColor="accent1" w:themeShade="80"/>
                <w:sz w:val="28"/>
                <w:szCs w:val="28"/>
                <w:lang w:val="vi-VN"/>
              </w:rPr>
              <w:t xml:space="preserve">. Gọi </w:t>
            </w:r>
            <w:r>
              <w:rPr>
                <w:position w:val="-4"/>
              </w:rPr>
              <w:object w:dxaOrig="540" w:dyaOrig="288" w14:anchorId="286D7662">
                <v:shape id="_x0000_i1047" type="#_x0000_t75" style="width:27pt;height:14.25pt" o:ole="">
                  <v:imagedata r:id="rId52" o:title=""/>
                </v:shape>
                <o:OLEObject Type="Embed" ProgID="Equation.DSMT4" ShapeID="_x0000_i1047" DrawAspect="Content" ObjectID="_1766860419" r:id="rId53"/>
              </w:object>
            </w:r>
            <w:r>
              <w:rPr>
                <w:color w:val="1F3864" w:themeColor="accent1" w:themeShade="80"/>
                <w:sz w:val="28"/>
                <w:szCs w:val="28"/>
                <w:lang w:val="vi-VN"/>
              </w:rPr>
              <w:t xml:space="preserve"> và </w:t>
            </w:r>
            <w:r>
              <w:rPr>
                <w:position w:val="-4"/>
              </w:rPr>
              <w:object w:dxaOrig="516" w:dyaOrig="288" w14:anchorId="0A635443">
                <v:shape id="_x0000_i1048" type="#_x0000_t75" style="width:25.5pt;height:14.25pt" o:ole="">
                  <v:imagedata r:id="rId54" o:title=""/>
                </v:shape>
                <o:OLEObject Type="Embed" ProgID="Equation.DSMT4" ShapeID="_x0000_i1048" DrawAspect="Content" ObjectID="_1766860420" r:id="rId55"/>
              </w:object>
            </w:r>
            <w:r>
              <w:rPr>
                <w:color w:val="1F3864" w:themeColor="accent1" w:themeShade="80"/>
                <w:sz w:val="28"/>
                <w:szCs w:val="28"/>
                <w:lang w:val="vi-VN"/>
              </w:rPr>
              <w:t xml:space="preserve"> là hai đoạn vuông góc lần lượt vẽ từ </w:t>
            </w:r>
            <w:r>
              <w:rPr>
                <w:position w:val="-4"/>
              </w:rPr>
              <w:object w:dxaOrig="372" w:dyaOrig="288" w14:anchorId="1FA44CD5">
                <v:shape id="_x0000_i1049" type="#_x0000_t75" style="width:18.75pt;height:14.25pt" o:ole="">
                  <v:imagedata r:id="rId46" o:title=""/>
                </v:shape>
                <o:OLEObject Type="Embed" ProgID="Equation.DSMT4" ShapeID="_x0000_i1049" DrawAspect="Content" ObjectID="_1766860421" r:id="rId56"/>
              </w:object>
            </w:r>
            <w:r>
              <w:t xml:space="preserve"> </w:t>
            </w:r>
            <w:r>
              <w:rPr>
                <w:color w:val="1F3864" w:themeColor="accent1" w:themeShade="80"/>
                <w:sz w:val="28"/>
                <w:szCs w:val="28"/>
                <w:lang w:val="vi-VN"/>
              </w:rPr>
              <w:t xml:space="preserve">đến </w:t>
            </w:r>
            <w:r>
              <w:rPr>
                <w:position w:val="-4"/>
              </w:rPr>
              <w:object w:dxaOrig="432" w:dyaOrig="288" w14:anchorId="7D244D95">
                <v:shape id="_x0000_i1050" type="#_x0000_t75" style="width:21.75pt;height:14.25pt" o:ole="">
                  <v:imagedata r:id="rId57" o:title=""/>
                </v:shape>
                <o:OLEObject Type="Embed" ProgID="Equation.DSMT4" ShapeID="_x0000_i1050" DrawAspect="Content" ObjectID="_1766860422" r:id="rId58"/>
              </w:object>
            </w:r>
            <w:r>
              <w:rPr>
                <w:color w:val="1F3864" w:themeColor="accent1" w:themeShade="80"/>
                <w:sz w:val="28"/>
                <w:szCs w:val="28"/>
                <w:lang w:val="vi-VN"/>
              </w:rPr>
              <w:t xml:space="preserve"> và </w:t>
            </w:r>
            <w:r>
              <w:rPr>
                <w:position w:val="-6"/>
              </w:rPr>
              <w:object w:dxaOrig="480" w:dyaOrig="312" w14:anchorId="74C154E5">
                <v:shape id="_x0000_i1051" type="#_x0000_t75" style="width:24pt;height:15.75pt" o:ole="">
                  <v:imagedata r:id="rId59" o:title=""/>
                </v:shape>
                <o:OLEObject Type="Embed" ProgID="Equation.DSMT4" ShapeID="_x0000_i1051" DrawAspect="Content" ObjectID="_1766860423" r:id="rId60"/>
              </w:object>
            </w:r>
            <w:r>
              <w:rPr>
                <w:color w:val="1F3864" w:themeColor="accent1" w:themeShade="80"/>
                <w:sz w:val="28"/>
                <w:szCs w:val="28"/>
                <w:lang w:val="vi-VN"/>
              </w:rPr>
              <w:t>.</w:t>
            </w:r>
          </w:p>
          <w:p w14:paraId="22B70E47" w14:textId="77777777" w:rsidR="001E65E0" w:rsidRDefault="00101FC6">
            <w:pPr>
              <w:widowControl w:val="0"/>
              <w:spacing w:before="60" w:after="60"/>
              <w:rPr>
                <w:color w:val="1F3864" w:themeColor="accent1" w:themeShade="80"/>
                <w:sz w:val="28"/>
                <w:szCs w:val="28"/>
              </w:rPr>
            </w:pPr>
            <w:r>
              <w:rPr>
                <w:color w:val="1F3864" w:themeColor="accent1" w:themeShade="80"/>
                <w:sz w:val="28"/>
                <w:szCs w:val="28"/>
                <w:lang w:val="vi-VN"/>
              </w:rPr>
              <w:t xml:space="preserve">a) Chứng minh rằng hai tam giác </w:t>
            </w:r>
            <w:r>
              <w:rPr>
                <w:position w:val="-4"/>
              </w:rPr>
              <w:object w:dxaOrig="720" w:dyaOrig="288" w14:anchorId="37E2DA7D">
                <v:shape id="_x0000_i1052" type="#_x0000_t75" style="width:36pt;height:14.25pt" o:ole="">
                  <v:imagedata r:id="rId61" o:title=""/>
                </v:shape>
                <o:OLEObject Type="Embed" ProgID="Equation.DSMT4" ShapeID="_x0000_i1052" DrawAspect="Content" ObjectID="_1766860424" r:id="rId62"/>
              </w:object>
            </w:r>
            <w:r>
              <w:rPr>
                <w:color w:val="1F3864" w:themeColor="accent1" w:themeShade="80"/>
                <w:sz w:val="28"/>
                <w:szCs w:val="28"/>
                <w:lang w:val="vi-VN"/>
              </w:rPr>
              <w:t xml:space="preserve"> và </w:t>
            </w:r>
            <w:r>
              <w:rPr>
                <w:position w:val="-4"/>
              </w:rPr>
              <w:object w:dxaOrig="696" w:dyaOrig="288" w14:anchorId="14E4CCA6">
                <v:shape id="_x0000_i1053" type="#_x0000_t75" style="width:34.5pt;height:14.25pt" o:ole="">
                  <v:imagedata r:id="rId63" o:title=""/>
                </v:shape>
                <o:OLEObject Type="Embed" ProgID="Equation.DSMT4" ShapeID="_x0000_i1053" DrawAspect="Content" ObjectID="_1766860425" r:id="rId64"/>
              </w:object>
            </w:r>
            <w:r>
              <w:rPr>
                <w:color w:val="1F3864" w:themeColor="accent1" w:themeShade="80"/>
                <w:sz w:val="28"/>
                <w:szCs w:val="28"/>
                <w:lang w:val="vi-VN"/>
              </w:rPr>
              <w:t xml:space="preserve"> bằng nhau.</w:t>
            </w:r>
          </w:p>
          <w:p w14:paraId="63AB8133"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b) Chứng minh rằng điểm </w:t>
            </w:r>
            <w:r>
              <w:rPr>
                <w:position w:val="-4"/>
              </w:rPr>
              <w:object w:dxaOrig="372" w:dyaOrig="288" w14:anchorId="288BAA9D">
                <v:shape id="_x0000_i1054" type="#_x0000_t75" style="width:18.75pt;height:14.25pt" o:ole="">
                  <v:imagedata r:id="rId46" o:title=""/>
                </v:shape>
                <o:OLEObject Type="Embed" ProgID="Equation.DSMT4" ShapeID="_x0000_i1054" DrawAspect="Content" ObjectID="_1766860426" r:id="rId65"/>
              </w:object>
            </w:r>
            <w:r>
              <w:rPr>
                <w:color w:val="1F3864" w:themeColor="accent1" w:themeShade="80"/>
                <w:sz w:val="28"/>
                <w:szCs w:val="28"/>
                <w:lang w:val="vi-VN"/>
              </w:rPr>
              <w:t xml:space="preserve"> cách đều hai cạnh </w:t>
            </w:r>
            <w:r>
              <w:rPr>
                <w:position w:val="-4"/>
              </w:rPr>
              <w:object w:dxaOrig="432" w:dyaOrig="288" w14:anchorId="111D0641">
                <v:shape id="_x0000_i1055" type="#_x0000_t75" style="width:21.75pt;height:14.25pt" o:ole="">
                  <v:imagedata r:id="rId57" o:title=""/>
                </v:shape>
                <o:OLEObject Type="Embed" ProgID="Equation.DSMT4" ShapeID="_x0000_i1055" DrawAspect="Content" ObjectID="_1766860427" r:id="rId66"/>
              </w:object>
            </w:r>
            <w:r>
              <w:rPr>
                <w:color w:val="1F3864" w:themeColor="accent1" w:themeShade="80"/>
                <w:sz w:val="28"/>
                <w:szCs w:val="28"/>
                <w:lang w:val="vi-VN"/>
              </w:rPr>
              <w:t xml:space="preserve"> và </w:t>
            </w:r>
            <w:r>
              <w:rPr>
                <w:position w:val="-6"/>
              </w:rPr>
              <w:object w:dxaOrig="480" w:dyaOrig="312" w14:anchorId="2185AE74">
                <v:shape id="_x0000_i1056" type="#_x0000_t75" style="width:24pt;height:15.75pt" o:ole="">
                  <v:imagedata r:id="rId59" o:title=""/>
                </v:shape>
                <o:OLEObject Type="Embed" ProgID="Equation.DSMT4" ShapeID="_x0000_i1056" DrawAspect="Content" ObjectID="_1766860428" r:id="rId67"/>
              </w:object>
            </w:r>
            <w:r>
              <w:rPr>
                <w:color w:val="1F3864" w:themeColor="accent1" w:themeShade="80"/>
                <w:sz w:val="28"/>
                <w:szCs w:val="28"/>
                <w:lang w:val="vi-VN"/>
              </w:rPr>
              <w:t>.</w:t>
            </w:r>
          </w:p>
          <w:p w14:paraId="45885F56" w14:textId="77777777" w:rsidR="001E65E0" w:rsidRDefault="00101FC6">
            <w:pPr>
              <w:widowControl w:val="0"/>
              <w:spacing w:before="60" w:after="60"/>
              <w:rPr>
                <w:b/>
                <w:bCs/>
                <w:color w:val="002060"/>
                <w:sz w:val="28"/>
                <w:szCs w:val="28"/>
                <w:lang w:val="vi-VN"/>
              </w:rPr>
            </w:pPr>
            <w:r>
              <w:rPr>
                <w:b/>
                <w:bCs/>
                <w:color w:val="002060"/>
                <w:sz w:val="28"/>
                <w:szCs w:val="28"/>
                <w:lang w:val="vi-VN"/>
              </w:rPr>
              <w:t>Giải</w:t>
            </w:r>
          </w:p>
          <w:p w14:paraId="1BBE4FF8" w14:textId="77777777" w:rsidR="001E65E0" w:rsidRDefault="00101FC6">
            <w:pPr>
              <w:widowControl w:val="0"/>
              <w:spacing w:before="60" w:after="60"/>
            </w:pPr>
            <w:r>
              <w:rPr>
                <w:noProof/>
              </w:rPr>
              <w:drawing>
                <wp:inline distT="0" distB="0" distL="114300" distR="114300" wp14:anchorId="20824C85" wp14:editId="41BE3C85">
                  <wp:extent cx="2652395" cy="1880870"/>
                  <wp:effectExtent l="0" t="0" r="14605" b="889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a:picLocks noChangeAspect="1"/>
                          </pic:cNvPicPr>
                        </pic:nvPicPr>
                        <pic:blipFill>
                          <a:blip r:embed="rId68"/>
                          <a:stretch>
                            <a:fillRect/>
                          </a:stretch>
                        </pic:blipFill>
                        <pic:spPr>
                          <a:xfrm>
                            <a:off x="0" y="0"/>
                            <a:ext cx="2652395" cy="1880870"/>
                          </a:xfrm>
                          <a:prstGeom prst="rect">
                            <a:avLst/>
                          </a:prstGeom>
                          <a:noFill/>
                          <a:ln>
                            <a:noFill/>
                          </a:ln>
                        </pic:spPr>
                      </pic:pic>
                    </a:graphicData>
                  </a:graphic>
                </wp:inline>
              </w:drawing>
            </w:r>
          </w:p>
          <w:p w14:paraId="6F0E9BE2"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a) Chứng minh </w:t>
            </w:r>
            <w:r>
              <w:rPr>
                <w:position w:val="-4"/>
              </w:rPr>
              <w:object w:dxaOrig="1932" w:dyaOrig="288" w14:anchorId="3A24889E">
                <v:shape id="_x0000_i1057" type="#_x0000_t75" style="width:96.75pt;height:14.25pt" o:ole="">
                  <v:imagedata r:id="rId69" o:title=""/>
                </v:shape>
                <o:OLEObject Type="Embed" ProgID="Equation.DSMT4" ShapeID="_x0000_i1057" DrawAspect="Content" ObjectID="_1766860429" r:id="rId70"/>
              </w:object>
            </w:r>
          </w:p>
          <w:p w14:paraId="1E7F0F2F"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Xét </w:t>
            </w:r>
            <w:r>
              <w:rPr>
                <w:position w:val="-4"/>
              </w:rPr>
              <w:object w:dxaOrig="888" w:dyaOrig="276" w14:anchorId="2699E81F">
                <v:shape id="_x0000_i1058" type="#_x0000_t75" style="width:44.25pt;height:13.5pt" o:ole="">
                  <v:imagedata r:id="rId71" o:title=""/>
                </v:shape>
                <o:OLEObject Type="Embed" ProgID="Equation.DSMT4" ShapeID="_x0000_i1058" DrawAspect="Content" ObjectID="_1766860430" r:id="rId72"/>
              </w:object>
            </w:r>
            <w:r>
              <w:rPr>
                <w:color w:val="1F3864" w:themeColor="accent1" w:themeShade="80"/>
                <w:sz w:val="28"/>
                <w:szCs w:val="28"/>
                <w:lang w:val="vi-VN"/>
              </w:rPr>
              <w:t xml:space="preserve"> vuông tại </w:t>
            </w:r>
            <w:r>
              <w:rPr>
                <w:position w:val="-4"/>
              </w:rPr>
              <w:object w:dxaOrig="312" w:dyaOrig="288" w14:anchorId="796AB51D">
                <v:shape id="_x0000_i1059" type="#_x0000_t75" style="width:15.75pt;height:14.25pt" o:ole="">
                  <v:imagedata r:id="rId73" o:title=""/>
                </v:shape>
                <o:OLEObject Type="Embed" ProgID="Equation.DSMT4" ShapeID="_x0000_i1059" DrawAspect="Content" ObjectID="_1766860431" r:id="rId74"/>
              </w:object>
            </w:r>
            <w:r>
              <w:rPr>
                <w:color w:val="1F3864" w:themeColor="accent1" w:themeShade="80"/>
                <w:sz w:val="28"/>
                <w:szCs w:val="28"/>
                <w:lang w:val="vi-VN"/>
              </w:rPr>
              <w:t xml:space="preserve"> và </w:t>
            </w:r>
            <w:r>
              <w:rPr>
                <w:position w:val="-4"/>
              </w:rPr>
              <w:object w:dxaOrig="852" w:dyaOrig="276" w14:anchorId="0DB32129">
                <v:shape id="_x0000_i1060" type="#_x0000_t75" style="width:42.75pt;height:13.5pt" o:ole="">
                  <v:imagedata r:id="rId75" o:title=""/>
                </v:shape>
                <o:OLEObject Type="Embed" ProgID="Equation.DSMT4" ShapeID="_x0000_i1060" DrawAspect="Content" ObjectID="_1766860432" r:id="rId76"/>
              </w:object>
            </w:r>
            <w:r>
              <w:rPr>
                <w:color w:val="1F3864" w:themeColor="accent1" w:themeShade="80"/>
                <w:sz w:val="28"/>
                <w:szCs w:val="28"/>
                <w:lang w:val="vi-VN"/>
              </w:rPr>
              <w:t xml:space="preserve">vuông tại </w:t>
            </w:r>
            <w:r>
              <w:rPr>
                <w:position w:val="-4"/>
              </w:rPr>
              <w:object w:dxaOrig="300" w:dyaOrig="288" w14:anchorId="2C0BCCAE">
                <v:shape id="_x0000_i1061" type="#_x0000_t75" style="width:15pt;height:14.25pt" o:ole="">
                  <v:imagedata r:id="rId77" o:title=""/>
                </v:shape>
                <o:OLEObject Type="Embed" ProgID="Equation.DSMT4" ShapeID="_x0000_i1061" DrawAspect="Content" ObjectID="_1766860433" r:id="rId78"/>
              </w:object>
            </w:r>
            <w:r>
              <w:rPr>
                <w:color w:val="1F3864" w:themeColor="accent1" w:themeShade="80"/>
                <w:sz w:val="28"/>
                <w:szCs w:val="28"/>
                <w:lang w:val="vi-VN"/>
              </w:rPr>
              <w:t>, có:</w:t>
            </w:r>
          </w:p>
          <w:p w14:paraId="0B764F13" w14:textId="77777777" w:rsidR="001E65E0" w:rsidRDefault="00101FC6">
            <w:pPr>
              <w:widowControl w:val="0"/>
              <w:spacing w:before="60" w:after="60"/>
              <w:rPr>
                <w:color w:val="1F3864" w:themeColor="accent1" w:themeShade="80"/>
                <w:sz w:val="28"/>
                <w:szCs w:val="28"/>
                <w:lang w:val="vi-VN"/>
              </w:rPr>
            </w:pPr>
            <w:r>
              <w:rPr>
                <w:position w:val="-4"/>
              </w:rPr>
              <w:object w:dxaOrig="540" w:dyaOrig="288" w14:anchorId="5BB7FE2F">
                <v:shape id="_x0000_i1062" type="#_x0000_t75" style="width:27pt;height:14.25pt" o:ole="">
                  <v:imagedata r:id="rId79" o:title=""/>
                </v:shape>
                <o:OLEObject Type="Embed" ProgID="Equation.DSMT4" ShapeID="_x0000_i1062" DrawAspect="Content" ObjectID="_1766860434" r:id="rId80"/>
              </w:object>
            </w:r>
            <w:r>
              <w:rPr>
                <w:position w:val="-10"/>
                <w:lang w:val="vi-VN"/>
              </w:rPr>
              <w:t xml:space="preserve"> </w:t>
            </w:r>
            <w:r>
              <w:rPr>
                <w:color w:val="1F3864" w:themeColor="accent1" w:themeShade="80"/>
                <w:sz w:val="28"/>
                <w:szCs w:val="28"/>
                <w:lang w:val="vi-VN"/>
              </w:rPr>
              <w:t>Cạnh chung</w:t>
            </w:r>
          </w:p>
          <w:p w14:paraId="54C44CF0"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  </w:t>
            </w:r>
            <w:r>
              <w:rPr>
                <w:position w:val="-4"/>
              </w:rPr>
              <w:object w:dxaOrig="1608" w:dyaOrig="396" w14:anchorId="3C9F3C26">
                <v:shape id="_x0000_i1063" type="#_x0000_t75" style="width:80.25pt;height:19.5pt" o:ole="">
                  <v:imagedata r:id="rId81" o:title=""/>
                </v:shape>
                <o:OLEObject Type="Embed" ProgID="Equation.DSMT4" ShapeID="_x0000_i1063" DrawAspect="Content" ObjectID="_1766860435" r:id="rId82"/>
              </w:object>
            </w:r>
            <w:r>
              <w:rPr>
                <w:color w:val="1F3864" w:themeColor="accent1" w:themeShade="80"/>
                <w:sz w:val="28"/>
                <w:szCs w:val="28"/>
                <w:lang w:val="vi-VN"/>
              </w:rPr>
              <w:t>(</w:t>
            </w:r>
            <w:r>
              <w:rPr>
                <w:position w:val="-4"/>
              </w:rPr>
              <w:object w:dxaOrig="480" w:dyaOrig="288" w14:anchorId="43D346EF">
                <v:shape id="_x0000_i1064" type="#_x0000_t75" style="width:24pt;height:14.25pt" o:ole="">
                  <v:imagedata r:id="rId48" o:title=""/>
                </v:shape>
                <o:OLEObject Type="Embed" ProgID="Equation.DSMT4" ShapeID="_x0000_i1064" DrawAspect="Content" ObjectID="_1766860436" r:id="rId83"/>
              </w:object>
            </w:r>
            <w:r>
              <w:t xml:space="preserve"> </w:t>
            </w:r>
            <w:r>
              <w:rPr>
                <w:color w:val="1F3864" w:themeColor="accent1" w:themeShade="80"/>
                <w:sz w:val="28"/>
                <w:szCs w:val="28"/>
                <w:lang w:val="vi-VN"/>
              </w:rPr>
              <w:t xml:space="preserve">là phân giác của  </w:t>
            </w:r>
            <w:r>
              <w:rPr>
                <w:position w:val="-6"/>
              </w:rPr>
              <w:object w:dxaOrig="624" w:dyaOrig="408" w14:anchorId="1B552375">
                <v:shape id="_x0000_i1065" type="#_x0000_t75" style="width:31.5pt;height:20.25pt" o:ole="">
                  <v:imagedata r:id="rId84" o:title=""/>
                </v:shape>
                <o:OLEObject Type="Embed" ProgID="Equation.DSMT4" ShapeID="_x0000_i1065" DrawAspect="Content" ObjectID="_1766860437" r:id="rId85"/>
              </w:object>
            </w:r>
            <w:r>
              <w:rPr>
                <w:color w:val="1F3864" w:themeColor="accent1" w:themeShade="80"/>
                <w:sz w:val="28"/>
                <w:szCs w:val="28"/>
                <w:lang w:val="vi-VN"/>
              </w:rPr>
              <w:t xml:space="preserve">)  </w:t>
            </w:r>
          </w:p>
          <w:p w14:paraId="09C88681" w14:textId="77777777" w:rsidR="001E65E0" w:rsidRDefault="00101FC6">
            <w:pPr>
              <w:widowControl w:val="0"/>
              <w:spacing w:before="60" w:after="60"/>
              <w:rPr>
                <w:color w:val="1F3864" w:themeColor="accent1" w:themeShade="80"/>
                <w:sz w:val="28"/>
                <w:szCs w:val="28"/>
                <w:lang w:val="vi-VN"/>
              </w:rPr>
            </w:pPr>
            <w:r>
              <w:rPr>
                <w:position w:val="-6"/>
              </w:rPr>
              <w:object w:dxaOrig="2256" w:dyaOrig="312" w14:anchorId="2C3DF0CF">
                <v:shape id="_x0000_i1066" type="#_x0000_t75" style="width:112.5pt;height:15.75pt" o:ole="">
                  <v:imagedata r:id="rId86" o:title=""/>
                </v:shape>
                <o:OLEObject Type="Embed" ProgID="Equation.DSMT4" ShapeID="_x0000_i1066" DrawAspect="Content" ObjectID="_1766860438" r:id="rId87"/>
              </w:object>
            </w:r>
            <w:r>
              <w:t xml:space="preserve"> </w:t>
            </w:r>
            <w:r>
              <w:rPr>
                <w:color w:val="1F3864" w:themeColor="accent1" w:themeShade="80"/>
                <w:sz w:val="28"/>
                <w:szCs w:val="28"/>
                <w:lang w:val="vi-VN"/>
              </w:rPr>
              <w:t>(c</w:t>
            </w:r>
            <w:r>
              <w:rPr>
                <w:color w:val="1F3864" w:themeColor="accent1" w:themeShade="80"/>
                <w:sz w:val="28"/>
                <w:szCs w:val="28"/>
              </w:rPr>
              <w:t>h</w:t>
            </w:r>
            <w:r>
              <w:rPr>
                <w:color w:val="1F3864" w:themeColor="accent1" w:themeShade="80"/>
                <w:sz w:val="28"/>
                <w:szCs w:val="28"/>
                <w:lang w:val="vi-VN"/>
              </w:rPr>
              <w:t>-góc nhọn)</w:t>
            </w:r>
          </w:p>
          <w:p w14:paraId="6CDCCB3E"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b) Chứng minh điểm </w:t>
            </w:r>
            <w:r>
              <w:rPr>
                <w:position w:val="-4"/>
              </w:rPr>
              <w:object w:dxaOrig="372" w:dyaOrig="288" w14:anchorId="5F4BFC9B">
                <v:shape id="_x0000_i1067" type="#_x0000_t75" style="width:18.75pt;height:14.25pt" o:ole="">
                  <v:imagedata r:id="rId46" o:title=""/>
                </v:shape>
                <o:OLEObject Type="Embed" ProgID="Equation.DSMT4" ShapeID="_x0000_i1067" DrawAspect="Content" ObjectID="_1766860439" r:id="rId88"/>
              </w:object>
            </w:r>
            <w:r>
              <w:rPr>
                <w:color w:val="1F3864" w:themeColor="accent1" w:themeShade="80"/>
                <w:sz w:val="28"/>
                <w:szCs w:val="28"/>
                <w:lang w:val="vi-VN"/>
              </w:rPr>
              <w:t xml:space="preserve"> cách đều hai cạnh </w:t>
            </w:r>
            <w:r>
              <w:rPr>
                <w:position w:val="-4"/>
              </w:rPr>
              <w:object w:dxaOrig="432" w:dyaOrig="288" w14:anchorId="0126A41F">
                <v:shape id="_x0000_i1068" type="#_x0000_t75" style="width:21.75pt;height:14.25pt" o:ole="">
                  <v:imagedata r:id="rId57" o:title=""/>
                </v:shape>
                <o:OLEObject Type="Embed" ProgID="Equation.DSMT4" ShapeID="_x0000_i1068" DrawAspect="Content" ObjectID="_1766860440" r:id="rId89"/>
              </w:object>
            </w:r>
            <w:r>
              <w:rPr>
                <w:color w:val="1F3864" w:themeColor="accent1" w:themeShade="80"/>
                <w:sz w:val="28"/>
                <w:szCs w:val="28"/>
                <w:lang w:val="vi-VN"/>
              </w:rPr>
              <w:t xml:space="preserve"> và </w:t>
            </w:r>
            <w:r>
              <w:rPr>
                <w:position w:val="-6"/>
              </w:rPr>
              <w:object w:dxaOrig="480" w:dyaOrig="312" w14:anchorId="4272FC9F">
                <v:shape id="_x0000_i1069" type="#_x0000_t75" style="width:24pt;height:15.75pt" o:ole="">
                  <v:imagedata r:id="rId59" o:title=""/>
                </v:shape>
                <o:OLEObject Type="Embed" ProgID="Equation.DSMT4" ShapeID="_x0000_i1069" DrawAspect="Content" ObjectID="_1766860441" r:id="rId90"/>
              </w:object>
            </w:r>
            <w:r>
              <w:rPr>
                <w:color w:val="1F3864" w:themeColor="accent1" w:themeShade="80"/>
                <w:sz w:val="28"/>
                <w:szCs w:val="28"/>
                <w:lang w:val="vi-VN"/>
              </w:rPr>
              <w:t>.</w:t>
            </w:r>
          </w:p>
          <w:p w14:paraId="6D6DF531"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Ta có:</w:t>
            </w:r>
          </w:p>
          <w:p w14:paraId="2E6459C1" w14:textId="77777777" w:rsidR="001E65E0" w:rsidRDefault="00101FC6">
            <w:pPr>
              <w:widowControl w:val="0"/>
              <w:spacing w:before="60" w:after="60"/>
              <w:rPr>
                <w:color w:val="1F3864" w:themeColor="accent1" w:themeShade="80"/>
                <w:sz w:val="28"/>
                <w:szCs w:val="28"/>
                <w:lang w:val="vi-VN"/>
              </w:rPr>
            </w:pPr>
            <w:r>
              <w:rPr>
                <w:position w:val="-4"/>
              </w:rPr>
              <w:object w:dxaOrig="1932" w:dyaOrig="288" w14:anchorId="505244EA">
                <v:shape id="_x0000_i1070" type="#_x0000_t75" style="width:96.75pt;height:14.25pt" o:ole="">
                  <v:imagedata r:id="rId91" o:title=""/>
                </v:shape>
                <o:OLEObject Type="Embed" ProgID="Equation.DSMT4" ShapeID="_x0000_i1070" DrawAspect="Content" ObjectID="_1766860442" r:id="rId92"/>
              </w:object>
            </w:r>
            <w:r>
              <w:rPr>
                <w:color w:val="1F3864" w:themeColor="accent1" w:themeShade="80"/>
                <w:sz w:val="28"/>
                <w:szCs w:val="28"/>
                <w:lang w:val="vi-VN"/>
              </w:rPr>
              <w:t>(cmt)</w:t>
            </w:r>
          </w:p>
          <w:p w14:paraId="5AD40BD1" w14:textId="77777777" w:rsidR="001E65E0" w:rsidRDefault="00101FC6">
            <w:pPr>
              <w:widowControl w:val="0"/>
              <w:spacing w:before="60" w:after="60"/>
              <w:rPr>
                <w:color w:val="1F3864" w:themeColor="accent1" w:themeShade="80"/>
                <w:sz w:val="28"/>
                <w:szCs w:val="28"/>
                <w:lang w:val="vi-VN"/>
              </w:rPr>
            </w:pPr>
            <w:r>
              <w:rPr>
                <w:position w:val="-6"/>
              </w:rPr>
              <w:object w:dxaOrig="1572" w:dyaOrig="312" w14:anchorId="7F2AB28D">
                <v:shape id="_x0000_i1071" type="#_x0000_t75" style="width:78.75pt;height:15.75pt" o:ole="">
                  <v:imagedata r:id="rId93" o:title=""/>
                </v:shape>
                <o:OLEObject Type="Embed" ProgID="Equation.DSMT4" ShapeID="_x0000_i1071" DrawAspect="Content" ObjectID="_1766860443" r:id="rId94"/>
              </w:object>
            </w:r>
          </w:p>
          <w:p w14:paraId="13D62E70"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Hay điểm </w:t>
            </w:r>
            <w:r>
              <w:rPr>
                <w:position w:val="-4"/>
              </w:rPr>
              <w:object w:dxaOrig="372" w:dyaOrig="288" w14:anchorId="2410BA7E">
                <v:shape id="_x0000_i1072" type="#_x0000_t75" style="width:18.75pt;height:14.25pt" o:ole="">
                  <v:imagedata r:id="rId46" o:title=""/>
                </v:shape>
                <o:OLEObject Type="Embed" ProgID="Equation.DSMT4" ShapeID="_x0000_i1072" DrawAspect="Content" ObjectID="_1766860444" r:id="rId95"/>
              </w:object>
            </w:r>
            <w:r>
              <w:rPr>
                <w:color w:val="1F3864" w:themeColor="accent1" w:themeShade="80"/>
                <w:sz w:val="28"/>
                <w:szCs w:val="28"/>
                <w:lang w:val="vi-VN"/>
              </w:rPr>
              <w:t xml:space="preserve"> cách đều hai cạnh </w:t>
            </w:r>
            <w:r>
              <w:rPr>
                <w:position w:val="-4"/>
              </w:rPr>
              <w:object w:dxaOrig="432" w:dyaOrig="288" w14:anchorId="30CF4393">
                <v:shape id="_x0000_i1073" type="#_x0000_t75" style="width:21.75pt;height:14.25pt" o:ole="">
                  <v:imagedata r:id="rId57" o:title=""/>
                </v:shape>
                <o:OLEObject Type="Embed" ProgID="Equation.DSMT4" ShapeID="_x0000_i1073" DrawAspect="Content" ObjectID="_1766860445" r:id="rId96"/>
              </w:object>
            </w:r>
            <w:r>
              <w:rPr>
                <w:color w:val="1F3864" w:themeColor="accent1" w:themeShade="80"/>
                <w:sz w:val="28"/>
                <w:szCs w:val="28"/>
                <w:lang w:val="vi-VN"/>
              </w:rPr>
              <w:t xml:space="preserve"> và </w:t>
            </w:r>
            <w:r>
              <w:rPr>
                <w:position w:val="-6"/>
              </w:rPr>
              <w:object w:dxaOrig="480" w:dyaOrig="312" w14:anchorId="1A60230A">
                <v:shape id="_x0000_i1074" type="#_x0000_t75" style="width:24pt;height:15.75pt" o:ole="">
                  <v:imagedata r:id="rId59" o:title=""/>
                </v:shape>
                <o:OLEObject Type="Embed" ProgID="Equation.DSMT4" ShapeID="_x0000_i1074" DrawAspect="Content" ObjectID="_1766860446" r:id="rId97"/>
              </w:object>
            </w:r>
            <w:r>
              <w:rPr>
                <w:color w:val="1F3864" w:themeColor="accent1" w:themeShade="80"/>
                <w:sz w:val="28"/>
                <w:szCs w:val="28"/>
                <w:lang w:val="vi-VN"/>
              </w:rPr>
              <w:t>.</w:t>
            </w:r>
          </w:p>
        </w:tc>
      </w:tr>
    </w:tbl>
    <w:p w14:paraId="5E451968" w14:textId="77777777" w:rsidR="001E65E0" w:rsidRDefault="00101FC6">
      <w:pPr>
        <w:widowControl w:val="0"/>
        <w:spacing w:before="60" w:after="60"/>
        <w:rPr>
          <w:b/>
          <w:bCs/>
          <w:color w:val="002060"/>
          <w:sz w:val="28"/>
          <w:szCs w:val="28"/>
        </w:rPr>
      </w:pPr>
      <w:r>
        <w:rPr>
          <w:b/>
          <w:bCs/>
          <w:color w:val="FF0000"/>
          <w:sz w:val="28"/>
          <w:szCs w:val="28"/>
        </w:rPr>
        <w:lastRenderedPageBreak/>
        <w:t>Hoạt động 2.2:</w:t>
      </w:r>
      <w:r>
        <w:rPr>
          <w:b/>
          <w:bCs/>
          <w:color w:val="002060"/>
          <w:sz w:val="28"/>
          <w:szCs w:val="28"/>
        </w:rPr>
        <w:t xml:space="preserve"> </w:t>
      </w:r>
      <w:r>
        <w:rPr>
          <w:b/>
          <w:bCs/>
          <w:color w:val="002060"/>
          <w:sz w:val="28"/>
          <w:szCs w:val="28"/>
          <w:lang w:val="vi-VN"/>
        </w:rPr>
        <w:t>Tính chất ba đường phân giác của tam giác</w:t>
      </w:r>
      <w:r>
        <w:rPr>
          <w:b/>
          <w:bCs/>
          <w:color w:val="002060"/>
          <w:sz w:val="28"/>
          <w:szCs w:val="28"/>
        </w:rPr>
        <w:t xml:space="preserve"> </w:t>
      </w:r>
      <w:r>
        <w:rPr>
          <w:color w:val="002060"/>
          <w:sz w:val="28"/>
          <w:szCs w:val="28"/>
        </w:rPr>
        <w:t>(</w:t>
      </w:r>
      <w:r>
        <w:rPr>
          <w:color w:val="002060"/>
          <w:sz w:val="28"/>
          <w:szCs w:val="28"/>
          <w:lang w:val="vi-VN"/>
        </w:rPr>
        <w:t>8</w:t>
      </w:r>
      <w:r>
        <w:rPr>
          <w:color w:val="002060"/>
          <w:sz w:val="28"/>
          <w:szCs w:val="28"/>
        </w:rPr>
        <w:t xml:space="preserve"> phút)</w:t>
      </w:r>
    </w:p>
    <w:p w14:paraId="1BEC8B5E" w14:textId="77777777" w:rsidR="001E65E0" w:rsidRDefault="00101FC6">
      <w:pPr>
        <w:widowControl w:val="0"/>
        <w:spacing w:before="60" w:after="60"/>
        <w:rPr>
          <w:bCs/>
          <w:color w:val="002060"/>
          <w:sz w:val="28"/>
          <w:szCs w:val="28"/>
        </w:rPr>
      </w:pPr>
      <w:r>
        <w:rPr>
          <w:b/>
          <w:bCs/>
          <w:iCs/>
          <w:color w:val="002060"/>
          <w:sz w:val="28"/>
          <w:szCs w:val="28"/>
        </w:rPr>
        <w:t>a) Mục tiêu:</w:t>
      </w:r>
      <w:r>
        <w:rPr>
          <w:bCs/>
          <w:color w:val="002060"/>
          <w:sz w:val="28"/>
          <w:szCs w:val="28"/>
        </w:rPr>
        <w:t xml:space="preserve"> </w:t>
      </w:r>
    </w:p>
    <w:p w14:paraId="5CAB4DCB" w14:textId="77777777" w:rsidR="001E65E0" w:rsidRDefault="00101FC6">
      <w:pPr>
        <w:widowControl w:val="0"/>
        <w:spacing w:before="60" w:after="60"/>
        <w:rPr>
          <w:bCs/>
          <w:color w:val="002060"/>
          <w:sz w:val="28"/>
          <w:szCs w:val="28"/>
          <w:lang w:val="vi-VN"/>
        </w:rPr>
      </w:pPr>
      <w:r>
        <w:rPr>
          <w:bCs/>
          <w:color w:val="002060"/>
          <w:sz w:val="28"/>
          <w:szCs w:val="28"/>
        </w:rPr>
        <w:t>-</w:t>
      </w:r>
      <w:r>
        <w:rPr>
          <w:bCs/>
          <w:color w:val="002060"/>
          <w:sz w:val="28"/>
          <w:szCs w:val="28"/>
          <w:lang w:val="vi-VN"/>
        </w:rPr>
        <w:t xml:space="preserve"> HS khám phá ra được tính chất đồng quy tại một điểm của ba đường phân giác thông qua trải nghiệm gấp giấy.</w:t>
      </w:r>
    </w:p>
    <w:p w14:paraId="32D44AE0" w14:textId="77777777" w:rsidR="001E65E0" w:rsidRDefault="00101FC6">
      <w:pPr>
        <w:widowControl w:val="0"/>
        <w:spacing w:before="60" w:after="60"/>
        <w:rPr>
          <w:bCs/>
          <w:color w:val="002060"/>
          <w:sz w:val="28"/>
          <w:szCs w:val="28"/>
          <w:lang w:val="vi-VN"/>
        </w:rPr>
      </w:pPr>
      <w:r>
        <w:rPr>
          <w:bCs/>
          <w:color w:val="002060"/>
          <w:sz w:val="28"/>
          <w:szCs w:val="28"/>
        </w:rPr>
        <w:t>-</w:t>
      </w:r>
      <w:r>
        <w:rPr>
          <w:bCs/>
          <w:color w:val="002060"/>
          <w:sz w:val="28"/>
          <w:szCs w:val="28"/>
          <w:lang w:val="vi-VN"/>
        </w:rPr>
        <w:t xml:space="preserve"> Nhận biết được sự đồng quy của ba được phân giác trong tam giác bất kỳ.</w:t>
      </w:r>
    </w:p>
    <w:p w14:paraId="15493CF5" w14:textId="77777777" w:rsidR="001E65E0" w:rsidRDefault="00101FC6">
      <w:pPr>
        <w:widowControl w:val="0"/>
        <w:spacing w:before="60" w:after="60"/>
        <w:rPr>
          <w:color w:val="002060"/>
          <w:sz w:val="28"/>
          <w:szCs w:val="28"/>
        </w:rPr>
      </w:pPr>
      <w:r>
        <w:rPr>
          <w:b/>
          <w:bCs/>
          <w:iCs/>
          <w:color w:val="002060"/>
          <w:sz w:val="28"/>
          <w:szCs w:val="28"/>
        </w:rPr>
        <w:t>b) Nội dung:</w:t>
      </w:r>
      <w:r>
        <w:rPr>
          <w:color w:val="002060"/>
          <w:sz w:val="28"/>
          <w:szCs w:val="28"/>
        </w:rPr>
        <w:t xml:space="preserve"> </w:t>
      </w:r>
    </w:p>
    <w:p w14:paraId="35B444B8" w14:textId="77777777" w:rsidR="001E65E0" w:rsidRDefault="00101FC6">
      <w:pPr>
        <w:pStyle w:val="Header"/>
        <w:tabs>
          <w:tab w:val="left" w:pos="176"/>
        </w:tabs>
        <w:spacing w:line="276" w:lineRule="auto"/>
        <w:ind w:right="-5"/>
        <w:rPr>
          <w:color w:val="1F3864" w:themeColor="accent1" w:themeShade="80"/>
          <w:sz w:val="28"/>
          <w:szCs w:val="28"/>
          <w:lang w:val="vi-VN"/>
        </w:rPr>
      </w:pPr>
      <w:r>
        <w:rPr>
          <w:color w:val="1F3864" w:themeColor="accent1" w:themeShade="80"/>
          <w:sz w:val="28"/>
          <w:szCs w:val="28"/>
        </w:rPr>
        <w:t>-</w:t>
      </w:r>
      <w:r>
        <w:rPr>
          <w:color w:val="1F3864" w:themeColor="accent1" w:themeShade="80"/>
          <w:sz w:val="28"/>
          <w:szCs w:val="28"/>
          <w:lang w:val="vi-VN"/>
        </w:rPr>
        <w:t xml:space="preserve"> Hoạt động cặp đôi thực hiện hoạt động khám phá 2.</w:t>
      </w:r>
    </w:p>
    <w:p w14:paraId="5FBD05C8" w14:textId="77777777" w:rsidR="001E65E0" w:rsidRDefault="00101FC6">
      <w:pPr>
        <w:widowControl w:val="0"/>
        <w:spacing w:before="60" w:after="60"/>
        <w:rPr>
          <w:color w:val="002060"/>
          <w:sz w:val="28"/>
          <w:szCs w:val="28"/>
          <w:lang w:val="vi-VN"/>
        </w:rPr>
      </w:pPr>
      <w:r>
        <w:rPr>
          <w:noProof/>
        </w:rPr>
        <w:drawing>
          <wp:anchor distT="0" distB="0" distL="114300" distR="114300" simplePos="0" relativeHeight="251659264" behindDoc="0" locked="0" layoutInCell="1" allowOverlap="1" wp14:anchorId="752CF8CB" wp14:editId="59516C7F">
            <wp:simplePos x="0" y="0"/>
            <wp:positionH relativeFrom="column">
              <wp:posOffset>3835400</wp:posOffset>
            </wp:positionH>
            <wp:positionV relativeFrom="paragraph">
              <wp:posOffset>29210</wp:posOffset>
            </wp:positionV>
            <wp:extent cx="2420620" cy="1965960"/>
            <wp:effectExtent l="0" t="0" r="254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98"/>
                    <a:stretch>
                      <a:fillRect/>
                    </a:stretch>
                  </pic:blipFill>
                  <pic:spPr>
                    <a:xfrm>
                      <a:off x="0" y="0"/>
                      <a:ext cx="2420620" cy="1965960"/>
                    </a:xfrm>
                    <a:prstGeom prst="rect">
                      <a:avLst/>
                    </a:prstGeom>
                    <a:noFill/>
                    <a:ln>
                      <a:noFill/>
                    </a:ln>
                  </pic:spPr>
                </pic:pic>
              </a:graphicData>
            </a:graphic>
          </wp:anchor>
        </w:drawing>
      </w:r>
      <w:r>
        <w:rPr>
          <w:color w:val="002060"/>
          <w:sz w:val="28"/>
          <w:szCs w:val="28"/>
          <w:lang w:val="vi-VN"/>
        </w:rPr>
        <w:t xml:space="preserve">- Làm </w:t>
      </w:r>
      <w:r>
        <w:rPr>
          <w:b/>
          <w:bCs/>
          <w:color w:val="002060"/>
          <w:sz w:val="28"/>
          <w:szCs w:val="28"/>
          <w:lang w:val="vi-VN"/>
        </w:rPr>
        <w:t>ví dụ 2.</w:t>
      </w:r>
    </w:p>
    <w:p w14:paraId="7193B9AC" w14:textId="77777777" w:rsidR="001E65E0" w:rsidRDefault="00101FC6">
      <w:pPr>
        <w:rPr>
          <w:color w:val="002060"/>
          <w:sz w:val="28"/>
          <w:szCs w:val="28"/>
          <w:lang w:val="vi-VN"/>
        </w:rPr>
      </w:pPr>
      <w:r>
        <w:rPr>
          <w:color w:val="002060"/>
          <w:sz w:val="28"/>
          <w:szCs w:val="28"/>
          <w:lang w:val="vi-VN"/>
        </w:rPr>
        <w:t xml:space="preserve">Cho </w:t>
      </w:r>
      <w:r>
        <w:rPr>
          <w:color w:val="002060"/>
          <w:position w:val="-6"/>
          <w:sz w:val="28"/>
          <w:szCs w:val="28"/>
          <w:lang w:val="vi-VN"/>
        </w:rPr>
        <w:object w:dxaOrig="900" w:dyaOrig="300" w14:anchorId="23BC1B95">
          <v:shape id="_x0000_i1075" type="#_x0000_t75" style="width:45pt;height:15pt" o:ole="">
            <v:imagedata r:id="rId99" o:title=""/>
            <o:lock v:ext="edit" aspectratio="f"/>
          </v:shape>
          <o:OLEObject Type="Embed" ProgID="Equation.DSMT4" ShapeID="_x0000_i1075" DrawAspect="Content" ObjectID="_1766860447" r:id="rId100"/>
        </w:object>
      </w:r>
      <w:r>
        <w:rPr>
          <w:color w:val="002060"/>
          <w:sz w:val="28"/>
          <w:szCs w:val="28"/>
        </w:rPr>
        <w:t xml:space="preserve"> </w:t>
      </w:r>
      <w:r>
        <w:rPr>
          <w:color w:val="002060"/>
          <w:sz w:val="28"/>
          <w:szCs w:val="28"/>
          <w:lang w:val="vi-VN"/>
        </w:rPr>
        <w:t xml:space="preserve">vuông </w:t>
      </w:r>
      <w:r>
        <w:rPr>
          <w:color w:val="002060"/>
          <w:position w:val="-4"/>
          <w:sz w:val="28"/>
          <w:szCs w:val="28"/>
          <w:lang w:val="vi-VN"/>
        </w:rPr>
        <w:object w:dxaOrig="372" w:dyaOrig="288" w14:anchorId="027AD5A2">
          <v:shape id="_x0000_i1076" type="#_x0000_t75" style="width:18.75pt;height:14.25pt" o:ole="">
            <v:imagedata r:id="rId101" o:title=""/>
            <o:lock v:ext="edit" aspectratio="f"/>
          </v:shape>
          <o:OLEObject Type="Embed" ProgID="Equation.DSMT4" ShapeID="_x0000_i1076" DrawAspect="Content" ObjectID="_1766860448" r:id="rId102"/>
        </w:object>
      </w:r>
      <w:r>
        <w:rPr>
          <w:color w:val="002060"/>
          <w:sz w:val="28"/>
          <w:szCs w:val="28"/>
          <w:lang w:val="vi-VN"/>
        </w:rPr>
        <w:t xml:space="preserve">. Hai đường phân giác </w:t>
      </w:r>
      <w:r>
        <w:rPr>
          <w:color w:val="002060"/>
          <w:position w:val="-6"/>
          <w:sz w:val="28"/>
          <w:szCs w:val="28"/>
          <w:lang w:val="vi-VN"/>
        </w:rPr>
        <w:object w:dxaOrig="468" w:dyaOrig="300" w14:anchorId="3D626BAA">
          <v:shape id="_x0000_i1077" type="#_x0000_t75" style="width:23.25pt;height:15pt" o:ole="">
            <v:imagedata r:id="rId103" o:title=""/>
            <o:lock v:ext="edit" aspectratio="f"/>
          </v:shape>
          <o:OLEObject Type="Embed" ProgID="Equation.DSMT4" ShapeID="_x0000_i1077" DrawAspect="Content" ObjectID="_1766860449" r:id="rId104"/>
        </w:object>
      </w:r>
      <w:r>
        <w:rPr>
          <w:color w:val="002060"/>
          <w:position w:val="-6"/>
          <w:sz w:val="28"/>
          <w:szCs w:val="28"/>
          <w:lang w:val="vi-VN"/>
        </w:rPr>
        <w:t xml:space="preserve"> </w:t>
      </w:r>
      <w:r>
        <w:rPr>
          <w:color w:val="002060"/>
          <w:sz w:val="28"/>
          <w:szCs w:val="28"/>
          <w:lang w:val="vi-VN"/>
        </w:rPr>
        <w:t xml:space="preserve">và </w:t>
      </w:r>
      <w:r>
        <w:rPr>
          <w:color w:val="002060"/>
          <w:position w:val="-6"/>
          <w:sz w:val="28"/>
          <w:szCs w:val="28"/>
          <w:lang w:val="vi-VN"/>
        </w:rPr>
        <w:object w:dxaOrig="432" w:dyaOrig="300" w14:anchorId="03C91B00">
          <v:shape id="_x0000_i1078" type="#_x0000_t75" style="width:21.75pt;height:15pt" o:ole="">
            <v:imagedata r:id="rId105" o:title=""/>
            <o:lock v:ext="edit" aspectratio="f"/>
          </v:shape>
          <o:OLEObject Type="Embed" ProgID="Equation.DSMT4" ShapeID="_x0000_i1078" DrawAspect="Content" ObjectID="_1766860450" r:id="rId106"/>
        </w:object>
      </w:r>
      <w:r>
        <w:rPr>
          <w:color w:val="002060"/>
          <w:sz w:val="28"/>
          <w:szCs w:val="28"/>
          <w:lang w:val="vi-VN"/>
        </w:rPr>
        <w:t xml:space="preserve"> cắt nhau tại </w:t>
      </w:r>
      <w:r>
        <w:rPr>
          <w:color w:val="002060"/>
          <w:position w:val="-4"/>
          <w:sz w:val="28"/>
          <w:szCs w:val="28"/>
          <w:lang w:val="vi-VN"/>
        </w:rPr>
        <w:object w:dxaOrig="192" w:dyaOrig="288" w14:anchorId="551D88FE">
          <v:shape id="_x0000_i1079" type="#_x0000_t75" style="width:9.75pt;height:14.25pt" o:ole="">
            <v:imagedata r:id="rId107" o:title=""/>
            <o:lock v:ext="edit" aspectratio="f"/>
          </v:shape>
          <o:OLEObject Type="Embed" ProgID="Equation.DSMT4" ShapeID="_x0000_i1079" DrawAspect="Content" ObjectID="_1766860451" r:id="rId108"/>
        </w:object>
      </w:r>
      <w:r>
        <w:rPr>
          <w:color w:val="002060"/>
          <w:sz w:val="28"/>
          <w:szCs w:val="28"/>
          <w:lang w:val="vi-VN"/>
        </w:rPr>
        <w:t xml:space="preserve">. Gọi </w:t>
      </w:r>
      <w:r>
        <w:rPr>
          <w:color w:val="002060"/>
          <w:position w:val="-12"/>
          <w:sz w:val="28"/>
          <w:szCs w:val="28"/>
          <w:lang w:val="vi-VN"/>
        </w:rPr>
        <w:object w:dxaOrig="840" w:dyaOrig="372" w14:anchorId="691D68BD">
          <v:shape id="_x0000_i1080" type="#_x0000_t75" style="width:42pt;height:18.75pt" o:ole="">
            <v:imagedata r:id="rId109" o:title=""/>
            <o:lock v:ext="edit" aspectratio="f"/>
          </v:shape>
          <o:OLEObject Type="Embed" ProgID="Equation.DSMT4" ShapeID="_x0000_i1080" DrawAspect="Content" ObjectID="_1766860452" r:id="rId110"/>
        </w:object>
      </w:r>
      <w:r>
        <w:rPr>
          <w:color w:val="002060"/>
          <w:sz w:val="28"/>
          <w:szCs w:val="28"/>
          <w:lang w:val="vi-VN"/>
        </w:rPr>
        <w:t xml:space="preserve"> lần lượt là chân đường vuông góc vẽ từ </w:t>
      </w:r>
      <w:r>
        <w:rPr>
          <w:color w:val="002060"/>
          <w:position w:val="-4"/>
          <w:sz w:val="28"/>
          <w:szCs w:val="28"/>
          <w:lang w:val="vi-VN"/>
        </w:rPr>
        <w:object w:dxaOrig="192" w:dyaOrig="288" w14:anchorId="28480D27">
          <v:shape id="_x0000_i1081" type="#_x0000_t75" style="width:9.75pt;height:14.25pt" o:ole="">
            <v:imagedata r:id="rId107" o:title=""/>
            <o:lock v:ext="edit" aspectratio="f"/>
          </v:shape>
          <o:OLEObject Type="Embed" ProgID="Equation.DSMT4" ShapeID="_x0000_i1081" DrawAspect="Content" ObjectID="_1766860453" r:id="rId111"/>
        </w:object>
      </w:r>
      <w:r>
        <w:rPr>
          <w:color w:val="002060"/>
          <w:position w:val="-6"/>
          <w:sz w:val="28"/>
          <w:szCs w:val="28"/>
          <w:lang w:val="vi-VN"/>
        </w:rPr>
        <w:t xml:space="preserve"> </w:t>
      </w:r>
      <w:r>
        <w:rPr>
          <w:color w:val="002060"/>
          <w:sz w:val="28"/>
          <w:szCs w:val="28"/>
          <w:lang w:val="vi-VN"/>
        </w:rPr>
        <w:t xml:space="preserve">đến các cạnh </w:t>
      </w:r>
      <w:r>
        <w:rPr>
          <w:color w:val="002060"/>
          <w:position w:val="-12"/>
          <w:sz w:val="28"/>
          <w:szCs w:val="28"/>
          <w:lang w:val="vi-VN"/>
        </w:rPr>
        <w:object w:dxaOrig="1032" w:dyaOrig="372" w14:anchorId="6F2D599F">
          <v:shape id="_x0000_i1082" type="#_x0000_t75" style="width:51.75pt;height:18.75pt" o:ole="">
            <v:imagedata r:id="rId112" o:title=""/>
            <o:lock v:ext="edit" aspectratio="f"/>
          </v:shape>
          <o:OLEObject Type="Embed" ProgID="Equation.DSMT4" ShapeID="_x0000_i1082" DrawAspect="Content" ObjectID="_1766860454" r:id="rId113"/>
        </w:object>
      </w:r>
      <w:r>
        <w:rPr>
          <w:color w:val="002060"/>
          <w:sz w:val="28"/>
          <w:szCs w:val="28"/>
        </w:rPr>
        <w:t xml:space="preserve"> </w:t>
      </w:r>
      <w:r>
        <w:rPr>
          <w:color w:val="002060"/>
          <w:sz w:val="28"/>
          <w:szCs w:val="28"/>
          <w:lang w:val="vi-VN"/>
        </w:rPr>
        <w:t xml:space="preserve">và </w:t>
      </w:r>
      <w:r>
        <w:rPr>
          <w:color w:val="002060"/>
          <w:position w:val="-6"/>
          <w:sz w:val="28"/>
          <w:szCs w:val="28"/>
          <w:lang w:val="vi-VN"/>
        </w:rPr>
        <w:object w:dxaOrig="528" w:dyaOrig="300" w14:anchorId="39D41B67">
          <v:shape id="_x0000_i1083" type="#_x0000_t75" style="width:26.25pt;height:15pt" o:ole="">
            <v:imagedata r:id="rId114" o:title=""/>
            <o:lock v:ext="edit" aspectratio="f"/>
          </v:shape>
          <o:OLEObject Type="Embed" ProgID="Equation.DSMT4" ShapeID="_x0000_i1083" DrawAspect="Content" ObjectID="_1766860455" r:id="rId115"/>
        </w:object>
      </w:r>
      <w:r>
        <w:rPr>
          <w:color w:val="002060"/>
          <w:sz w:val="28"/>
          <w:szCs w:val="28"/>
          <w:lang w:val="vi-VN"/>
        </w:rPr>
        <w:t xml:space="preserve">. Cho biết </w:t>
      </w:r>
      <w:r>
        <w:rPr>
          <w:color w:val="002060"/>
          <w:position w:val="-12"/>
          <w:sz w:val="28"/>
          <w:szCs w:val="28"/>
          <w:lang w:val="vi-VN"/>
        </w:rPr>
        <w:object w:dxaOrig="1068" w:dyaOrig="372" w14:anchorId="192C14F6">
          <v:shape id="_x0000_i1084" type="#_x0000_t75" style="width:53.25pt;height:18.75pt" o:ole="">
            <v:imagedata r:id="rId116" o:title=""/>
            <o:lock v:ext="edit" aspectratio="f"/>
          </v:shape>
          <o:OLEObject Type="Embed" ProgID="Equation.DSMT4" ShapeID="_x0000_i1084" DrawAspect="Content" ObjectID="_1766860456" r:id="rId117"/>
        </w:object>
      </w:r>
      <w:r>
        <w:rPr>
          <w:color w:val="002060"/>
          <w:sz w:val="28"/>
          <w:szCs w:val="28"/>
          <w:lang w:val="vi-VN"/>
        </w:rPr>
        <w:t>.</w:t>
      </w:r>
    </w:p>
    <w:p w14:paraId="4B46EA87" w14:textId="77777777" w:rsidR="001E65E0" w:rsidRDefault="00101FC6">
      <w:pPr>
        <w:rPr>
          <w:color w:val="002060"/>
          <w:sz w:val="28"/>
          <w:szCs w:val="28"/>
          <w:lang w:val="vi-VN"/>
        </w:rPr>
      </w:pPr>
      <w:r>
        <w:rPr>
          <w:color w:val="002060"/>
          <w:sz w:val="28"/>
          <w:szCs w:val="28"/>
          <w:lang w:val="vi-VN"/>
        </w:rPr>
        <w:t xml:space="preserve">a) Tính số đo </w:t>
      </w:r>
      <w:r>
        <w:rPr>
          <w:color w:val="002060"/>
          <w:position w:val="-6"/>
          <w:sz w:val="28"/>
          <w:szCs w:val="28"/>
          <w:lang w:val="vi-VN"/>
        </w:rPr>
        <w:object w:dxaOrig="612" w:dyaOrig="408" w14:anchorId="4B2CF357">
          <v:shape id="_x0000_i1085" type="#_x0000_t75" style="width:30.75pt;height:20.25pt" o:ole="">
            <v:imagedata r:id="rId118" o:title=""/>
            <o:lock v:ext="edit" aspectratio="f"/>
          </v:shape>
          <o:OLEObject Type="Embed" ProgID="Equation.DSMT4" ShapeID="_x0000_i1085" DrawAspect="Content" ObjectID="_1766860457" r:id="rId119"/>
        </w:object>
      </w:r>
      <w:r>
        <w:rPr>
          <w:color w:val="002060"/>
          <w:sz w:val="28"/>
          <w:szCs w:val="28"/>
          <w:lang w:val="vi-VN"/>
        </w:rPr>
        <w:t>.</w:t>
      </w:r>
    </w:p>
    <w:p w14:paraId="7AA01E5F" w14:textId="77777777" w:rsidR="001E65E0" w:rsidRDefault="00101FC6">
      <w:pPr>
        <w:rPr>
          <w:color w:val="002060"/>
          <w:sz w:val="28"/>
          <w:szCs w:val="28"/>
          <w:lang w:val="vi-VN"/>
        </w:rPr>
      </w:pPr>
      <w:r>
        <w:rPr>
          <w:color w:val="002060"/>
          <w:sz w:val="28"/>
          <w:szCs w:val="28"/>
          <w:lang w:val="vi-VN"/>
        </w:rPr>
        <w:t xml:space="preserve">b) Tính độ dài </w:t>
      </w:r>
      <w:r>
        <w:rPr>
          <w:color w:val="002060"/>
          <w:position w:val="-4"/>
          <w:sz w:val="28"/>
          <w:szCs w:val="28"/>
          <w:lang w:val="vi-VN"/>
        </w:rPr>
        <w:object w:dxaOrig="372" w:dyaOrig="288" w14:anchorId="16801F82">
          <v:shape id="_x0000_i1086" type="#_x0000_t75" style="width:18.75pt;height:14.25pt" o:ole="">
            <v:imagedata r:id="rId120" o:title=""/>
            <o:lock v:ext="edit" aspectratio="f"/>
          </v:shape>
          <o:OLEObject Type="Embed" ProgID="Equation.DSMT4" ShapeID="_x0000_i1086" DrawAspect="Content" ObjectID="_1766860458" r:id="rId121"/>
        </w:object>
      </w:r>
      <w:r>
        <w:rPr>
          <w:color w:val="002060"/>
          <w:sz w:val="28"/>
          <w:szCs w:val="28"/>
        </w:rPr>
        <w:t xml:space="preserve"> </w:t>
      </w:r>
      <w:r>
        <w:rPr>
          <w:color w:val="002060"/>
          <w:sz w:val="28"/>
          <w:szCs w:val="28"/>
          <w:lang w:val="vi-VN"/>
        </w:rPr>
        <w:t xml:space="preserve">và </w:t>
      </w:r>
      <w:r>
        <w:rPr>
          <w:color w:val="002060"/>
          <w:position w:val="-6"/>
          <w:sz w:val="28"/>
          <w:szCs w:val="28"/>
          <w:lang w:val="vi-VN"/>
        </w:rPr>
        <w:object w:dxaOrig="372" w:dyaOrig="300" w14:anchorId="4C457BF8">
          <v:shape id="_x0000_i1087" type="#_x0000_t75" style="width:18.75pt;height:15pt" o:ole="">
            <v:imagedata r:id="rId122" o:title=""/>
            <o:lock v:ext="edit" aspectratio="f"/>
          </v:shape>
          <o:OLEObject Type="Embed" ProgID="Equation.DSMT4" ShapeID="_x0000_i1087" DrawAspect="Content" ObjectID="_1766860459" r:id="rId123"/>
        </w:object>
      </w:r>
      <w:r>
        <w:rPr>
          <w:color w:val="002060"/>
          <w:sz w:val="28"/>
          <w:szCs w:val="28"/>
          <w:lang w:val="vi-VN"/>
        </w:rPr>
        <w:t>.</w:t>
      </w:r>
    </w:p>
    <w:p w14:paraId="6BBA20D7" w14:textId="77777777" w:rsidR="001E65E0" w:rsidRDefault="001E65E0">
      <w:pPr>
        <w:widowControl w:val="0"/>
        <w:spacing w:before="60" w:after="60"/>
        <w:rPr>
          <w:color w:val="002060"/>
          <w:sz w:val="28"/>
          <w:szCs w:val="28"/>
          <w:lang w:val="vi-VN"/>
        </w:rPr>
      </w:pPr>
    </w:p>
    <w:p w14:paraId="5E8ABB89" w14:textId="77777777" w:rsidR="001E65E0" w:rsidRDefault="00101FC6">
      <w:pPr>
        <w:widowControl w:val="0"/>
        <w:spacing w:before="60" w:after="60"/>
        <w:rPr>
          <w:color w:val="002060"/>
          <w:sz w:val="28"/>
          <w:szCs w:val="28"/>
        </w:rPr>
      </w:pPr>
      <w:r>
        <w:rPr>
          <w:b/>
          <w:bCs/>
          <w:iCs/>
          <w:color w:val="002060"/>
          <w:sz w:val="28"/>
          <w:szCs w:val="28"/>
        </w:rPr>
        <w:t>c) Sản phẩm:</w:t>
      </w:r>
      <w:r>
        <w:rPr>
          <w:color w:val="002060"/>
          <w:sz w:val="28"/>
          <w:szCs w:val="28"/>
        </w:rPr>
        <w:t xml:space="preserve"> </w:t>
      </w:r>
    </w:p>
    <w:p w14:paraId="0B49521C" w14:textId="77777777" w:rsidR="001E65E0" w:rsidRDefault="00101FC6">
      <w:pPr>
        <w:widowControl w:val="0"/>
        <w:spacing w:before="60" w:after="60"/>
        <w:rPr>
          <w:color w:val="002060"/>
          <w:sz w:val="28"/>
          <w:szCs w:val="28"/>
          <w:lang w:val="vi-VN"/>
        </w:rPr>
      </w:pPr>
      <w:r>
        <w:rPr>
          <w:color w:val="002060"/>
          <w:sz w:val="28"/>
          <w:szCs w:val="28"/>
        </w:rPr>
        <w:t>-</w:t>
      </w:r>
      <w:r>
        <w:rPr>
          <w:color w:val="002060"/>
          <w:sz w:val="28"/>
          <w:szCs w:val="28"/>
          <w:lang w:val="vi-VN"/>
        </w:rPr>
        <w:t xml:space="preserve"> Câu trả lời của HS.</w:t>
      </w:r>
    </w:p>
    <w:p w14:paraId="16DFBFC3" w14:textId="77777777" w:rsidR="001E65E0" w:rsidRDefault="00101FC6">
      <w:pPr>
        <w:widowControl w:val="0"/>
        <w:tabs>
          <w:tab w:val="left" w:pos="567"/>
          <w:tab w:val="left" w:pos="1418"/>
        </w:tabs>
        <w:spacing w:before="60" w:after="60"/>
        <w:rPr>
          <w:bCs/>
          <w:iCs/>
          <w:color w:val="002060"/>
          <w:sz w:val="28"/>
          <w:szCs w:val="28"/>
        </w:rPr>
      </w:pPr>
      <w:r>
        <w:rPr>
          <w:b/>
          <w:bCs/>
          <w:iCs/>
          <w:color w:val="002060"/>
          <w:sz w:val="28"/>
          <w:szCs w:val="28"/>
        </w:rPr>
        <w:t>d) Tổ chức thực hiện:</w:t>
      </w:r>
      <w:r>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613"/>
      </w:tblGrid>
      <w:tr w:rsidR="001E65E0" w14:paraId="5CAEB570" w14:textId="77777777">
        <w:trPr>
          <w:tblHeader/>
        </w:trPr>
        <w:tc>
          <w:tcPr>
            <w:tcW w:w="5310" w:type="dxa"/>
            <w:shd w:val="clear" w:color="auto" w:fill="FFF2CC" w:themeFill="accent4" w:themeFillTint="33"/>
          </w:tcPr>
          <w:p w14:paraId="20CC492C"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613" w:type="dxa"/>
            <w:shd w:val="clear" w:color="auto" w:fill="FFF2CC" w:themeFill="accent4" w:themeFillTint="33"/>
          </w:tcPr>
          <w:p w14:paraId="581FF2B4"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51A93F10" w14:textId="77777777">
        <w:tc>
          <w:tcPr>
            <w:tcW w:w="5310" w:type="dxa"/>
            <w:shd w:val="clear" w:color="auto" w:fill="auto"/>
          </w:tcPr>
          <w:p w14:paraId="35735F8E"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2625AA92" w14:textId="77777777" w:rsidR="001E65E0" w:rsidRDefault="00101FC6">
            <w:pPr>
              <w:rPr>
                <w:color w:val="1F3864" w:themeColor="accent1" w:themeShade="80"/>
                <w:sz w:val="28"/>
                <w:szCs w:val="28"/>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 xml:space="preserve">GV yêu cầu HS thực hiện theo nhóm đôi hoàn thành hoạt động khám phá </w:t>
            </w:r>
            <w:r>
              <w:rPr>
                <w:color w:val="1F3864" w:themeColor="accent1" w:themeShade="80"/>
                <w:sz w:val="28"/>
                <w:szCs w:val="28"/>
                <w:lang w:val="vi-VN"/>
              </w:rPr>
              <w:t>2</w:t>
            </w:r>
            <w:r>
              <w:rPr>
                <w:color w:val="1F3864" w:themeColor="accent1" w:themeShade="80"/>
                <w:sz w:val="28"/>
                <w:szCs w:val="28"/>
              </w:rPr>
              <w:t>/SGK-</w:t>
            </w:r>
            <w:r>
              <w:rPr>
                <w:color w:val="1F3864" w:themeColor="accent1" w:themeShade="80"/>
                <w:sz w:val="28"/>
                <w:szCs w:val="28"/>
                <w:lang w:val="vi-VN"/>
              </w:rPr>
              <w:t>T</w:t>
            </w:r>
            <w:r>
              <w:rPr>
                <w:color w:val="1F3864" w:themeColor="accent1" w:themeShade="80"/>
                <w:sz w:val="28"/>
                <w:szCs w:val="28"/>
              </w:rPr>
              <w:t>r</w:t>
            </w:r>
            <w:r>
              <w:rPr>
                <w:color w:val="1F3864" w:themeColor="accent1" w:themeShade="80"/>
                <w:sz w:val="28"/>
                <w:szCs w:val="28"/>
                <w:lang w:val="vi-VN"/>
              </w:rPr>
              <w:t>80</w:t>
            </w:r>
            <w:r>
              <w:rPr>
                <w:color w:val="1F3864" w:themeColor="accent1" w:themeShade="80"/>
                <w:sz w:val="28"/>
                <w:szCs w:val="28"/>
              </w:rPr>
              <w:t>.</w:t>
            </w:r>
          </w:p>
          <w:p w14:paraId="0E0D70AB"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34A80A7E"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Vẽ và cắt hình </w:t>
            </w:r>
            <w:r>
              <w:rPr>
                <w:color w:val="002060"/>
                <w:position w:val="-6"/>
                <w:sz w:val="28"/>
                <w:szCs w:val="28"/>
                <w:lang w:val="vi-VN"/>
              </w:rPr>
              <w:object w:dxaOrig="780" w:dyaOrig="300" w14:anchorId="20B1A659">
                <v:shape id="_x0000_i1088" type="#_x0000_t75" style="width:39pt;height:15pt" o:ole="">
                  <v:imagedata r:id="rId124" o:title=""/>
                  <o:lock v:ext="edit" aspectratio="f"/>
                </v:shape>
                <o:OLEObject Type="Embed" ProgID="Equation.DSMT4" ShapeID="_x0000_i1088" DrawAspect="Content" ObjectID="_1766860460" r:id="rId125"/>
              </w:object>
            </w:r>
            <w:r>
              <w:rPr>
                <w:color w:val="002060"/>
                <w:sz w:val="28"/>
                <w:szCs w:val="28"/>
                <w:lang w:val="vi-VN"/>
              </w:rPr>
              <w:t>. (chuẩn bị sẵn ở nhà)</w:t>
            </w:r>
          </w:p>
          <w:p w14:paraId="2DA74A5B" w14:textId="77777777" w:rsidR="001E65E0" w:rsidRDefault="00101FC6">
            <w:pPr>
              <w:widowControl w:val="0"/>
              <w:spacing w:before="60" w:after="60"/>
              <w:rPr>
                <w:color w:val="002060"/>
                <w:sz w:val="28"/>
                <w:szCs w:val="28"/>
                <w:lang w:val="vi-VN"/>
              </w:rPr>
            </w:pPr>
            <w:r>
              <w:rPr>
                <w:color w:val="002060"/>
                <w:sz w:val="28"/>
                <w:szCs w:val="28"/>
                <w:lang w:val="vi-VN"/>
              </w:rPr>
              <w:t>- Gấp hình tam giác</w:t>
            </w:r>
            <w:r>
              <w:rPr>
                <w:color w:val="002060"/>
                <w:sz w:val="28"/>
                <w:szCs w:val="28"/>
              </w:rPr>
              <w:t xml:space="preserve"> </w:t>
            </w:r>
            <w:r>
              <w:rPr>
                <w:color w:val="002060"/>
                <w:position w:val="-6"/>
                <w:sz w:val="28"/>
                <w:szCs w:val="28"/>
                <w:lang w:val="vi-VN"/>
              </w:rPr>
              <w:object w:dxaOrig="636" w:dyaOrig="300" w14:anchorId="5A476239">
                <v:shape id="_x0000_i1089" type="#_x0000_t75" style="width:31.5pt;height:15pt" o:ole="">
                  <v:imagedata r:id="rId126" o:title=""/>
                  <o:lock v:ext="edit" aspectratio="f"/>
                </v:shape>
                <o:OLEObject Type="Embed" ProgID="Equation.DSMT4" ShapeID="_x0000_i1089" DrawAspect="Content" ObjectID="_1766860461" r:id="rId127"/>
              </w:object>
            </w:r>
            <w:r>
              <w:rPr>
                <w:color w:val="002060"/>
                <w:sz w:val="28"/>
                <w:szCs w:val="28"/>
                <w:lang w:val="vi-VN"/>
              </w:rPr>
              <w:t xml:space="preserve"> để xác định ba đường phân giác của tam giác.</w:t>
            </w:r>
          </w:p>
          <w:p w14:paraId="05DC62F3" w14:textId="77777777" w:rsidR="001E65E0" w:rsidRDefault="00101FC6">
            <w:pPr>
              <w:widowControl w:val="0"/>
              <w:spacing w:before="60" w:after="60"/>
              <w:rPr>
                <w:color w:val="002060"/>
                <w:sz w:val="28"/>
                <w:szCs w:val="28"/>
              </w:rPr>
            </w:pPr>
            <w:r>
              <w:rPr>
                <w:b/>
                <w:color w:val="002060"/>
                <w:sz w:val="28"/>
                <w:szCs w:val="28"/>
              </w:rPr>
              <w:t>* Báo cáo, thảo luận</w:t>
            </w:r>
          </w:p>
          <w:p w14:paraId="72CCA83D" w14:textId="77777777" w:rsidR="001E65E0" w:rsidRDefault="00101FC6">
            <w:pPr>
              <w:spacing w:line="252" w:lineRule="auto"/>
              <w:rPr>
                <w:color w:val="1F3864" w:themeColor="accent1" w:themeShade="80"/>
                <w:sz w:val="28"/>
                <w:szCs w:val="28"/>
                <w:lang w:val="vi-VN"/>
              </w:rPr>
            </w:pPr>
            <w:r>
              <w:rPr>
                <w:color w:val="1F3864" w:themeColor="accent1" w:themeShade="80"/>
                <w:sz w:val="28"/>
                <w:szCs w:val="28"/>
              </w:rPr>
              <w:t xml:space="preserve">- </w:t>
            </w:r>
            <w:r>
              <w:rPr>
                <w:color w:val="1F3864" w:themeColor="accent1" w:themeShade="80"/>
                <w:sz w:val="28"/>
                <w:szCs w:val="28"/>
                <w:lang w:val="vi-VN"/>
              </w:rPr>
              <w:t>GV cho từng nhóm học sinh trình bày kết quả thảo luận.</w:t>
            </w:r>
          </w:p>
          <w:p w14:paraId="305F338F" w14:textId="77777777" w:rsidR="001E65E0" w:rsidRDefault="00101FC6">
            <w:pPr>
              <w:spacing w:line="276" w:lineRule="auto"/>
              <w:rPr>
                <w:color w:val="1F3864" w:themeColor="accent1" w:themeShade="80"/>
                <w:sz w:val="28"/>
                <w:szCs w:val="28"/>
                <w:lang w:val="vi-VN"/>
              </w:rPr>
            </w:pPr>
            <w:r>
              <w:rPr>
                <w:color w:val="1F3864" w:themeColor="accent1" w:themeShade="80"/>
                <w:sz w:val="28"/>
                <w:szCs w:val="28"/>
                <w:lang w:val="vi-VN"/>
              </w:rPr>
              <w:t>-</w:t>
            </w:r>
            <w:r>
              <w:rPr>
                <w:color w:val="1F3864" w:themeColor="accent1" w:themeShade="80"/>
                <w:sz w:val="28"/>
                <w:szCs w:val="28"/>
              </w:rPr>
              <w:t xml:space="preserve"> Các </w:t>
            </w:r>
            <w:r>
              <w:rPr>
                <w:color w:val="1F3864" w:themeColor="accent1" w:themeShade="80"/>
                <w:sz w:val="28"/>
                <w:szCs w:val="28"/>
                <w:lang w:val="vi-VN"/>
              </w:rPr>
              <w:t>nhóm</w:t>
            </w:r>
            <w:r>
              <w:rPr>
                <w:color w:val="1F3864" w:themeColor="accent1" w:themeShade="80"/>
                <w:sz w:val="28"/>
                <w:szCs w:val="28"/>
              </w:rPr>
              <w:t xml:space="preserve"> khác nhận xét, bổ sung.</w:t>
            </w:r>
          </w:p>
          <w:p w14:paraId="4F49B11E" w14:textId="77777777" w:rsidR="001E65E0" w:rsidRDefault="00101FC6">
            <w:pPr>
              <w:widowControl w:val="0"/>
              <w:spacing w:before="60" w:after="60"/>
              <w:rPr>
                <w:color w:val="002060"/>
                <w:sz w:val="28"/>
                <w:szCs w:val="28"/>
              </w:rPr>
            </w:pPr>
            <w:r>
              <w:rPr>
                <w:b/>
                <w:color w:val="002060"/>
                <w:sz w:val="28"/>
                <w:szCs w:val="28"/>
              </w:rPr>
              <w:t>* Kết luận, nhận định</w:t>
            </w:r>
          </w:p>
          <w:p w14:paraId="591CA044" w14:textId="77777777" w:rsidR="001E65E0" w:rsidRDefault="00101FC6">
            <w:pPr>
              <w:widowControl w:val="0"/>
              <w:spacing w:before="60" w:after="60"/>
              <w:rPr>
                <w:smallCaps/>
                <w:color w:val="002060"/>
                <w:sz w:val="28"/>
                <w:szCs w:val="28"/>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tc>
        <w:tc>
          <w:tcPr>
            <w:tcW w:w="4613" w:type="dxa"/>
            <w:shd w:val="clear" w:color="auto" w:fill="auto"/>
          </w:tcPr>
          <w:p w14:paraId="3A3D3EC6" w14:textId="77777777" w:rsidR="001E65E0" w:rsidRDefault="00101FC6">
            <w:pPr>
              <w:widowControl w:val="0"/>
              <w:spacing w:before="60" w:after="60"/>
              <w:rPr>
                <w:b/>
                <w:bCs/>
                <w:color w:val="002060"/>
                <w:sz w:val="28"/>
                <w:szCs w:val="28"/>
                <w:lang w:val="vi-VN"/>
              </w:rPr>
            </w:pPr>
            <w:r>
              <w:rPr>
                <w:b/>
                <w:bCs/>
                <w:color w:val="002060"/>
                <w:sz w:val="28"/>
                <w:szCs w:val="28"/>
                <w:lang w:val="vi-VN"/>
              </w:rPr>
              <w:t>2. Tính chất ba đường phân giác của tam giác</w:t>
            </w:r>
          </w:p>
          <w:p w14:paraId="5A9E0540" w14:textId="77777777" w:rsidR="001E65E0" w:rsidRDefault="001E65E0">
            <w:pPr>
              <w:widowControl w:val="0"/>
              <w:spacing w:before="60" w:after="60"/>
              <w:rPr>
                <w:color w:val="002060"/>
                <w:sz w:val="28"/>
                <w:szCs w:val="28"/>
                <w:lang w:val="vi-VN"/>
              </w:rPr>
            </w:pPr>
          </w:p>
          <w:p w14:paraId="7B3C417C" w14:textId="77777777" w:rsidR="001E65E0" w:rsidRDefault="00101FC6">
            <w:pPr>
              <w:widowControl w:val="0"/>
              <w:spacing w:before="60" w:after="60"/>
              <w:rPr>
                <w:color w:val="002060"/>
                <w:sz w:val="28"/>
                <w:szCs w:val="28"/>
                <w:lang w:val="vi-VN"/>
              </w:rPr>
            </w:pPr>
            <w:r>
              <w:rPr>
                <w:noProof/>
                <w:color w:val="002060"/>
                <w:sz w:val="28"/>
                <w:szCs w:val="28"/>
              </w:rPr>
              <w:drawing>
                <wp:inline distT="0" distB="0" distL="114300" distR="114300" wp14:anchorId="7F8FFFE4" wp14:editId="5258D034">
                  <wp:extent cx="2019300" cy="1127760"/>
                  <wp:effectExtent l="0" t="0" r="0" b="0"/>
                  <wp:docPr id="8" name="Picture 8" descr="atm-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tm-removebg-preview"/>
                          <pic:cNvPicPr>
                            <a:picLocks noChangeAspect="1"/>
                          </pic:cNvPicPr>
                        </pic:nvPicPr>
                        <pic:blipFill>
                          <a:blip r:embed="rId128"/>
                          <a:stretch>
                            <a:fillRect/>
                          </a:stretch>
                        </pic:blipFill>
                        <pic:spPr>
                          <a:xfrm>
                            <a:off x="0" y="0"/>
                            <a:ext cx="2019300" cy="1127760"/>
                          </a:xfrm>
                          <a:prstGeom prst="rect">
                            <a:avLst/>
                          </a:prstGeom>
                        </pic:spPr>
                      </pic:pic>
                    </a:graphicData>
                  </a:graphic>
                </wp:inline>
              </w:drawing>
            </w:r>
          </w:p>
        </w:tc>
      </w:tr>
      <w:tr w:rsidR="001E65E0" w14:paraId="0AC97B6D" w14:textId="77777777">
        <w:tc>
          <w:tcPr>
            <w:tcW w:w="5310" w:type="dxa"/>
            <w:shd w:val="clear" w:color="auto" w:fill="auto"/>
          </w:tcPr>
          <w:p w14:paraId="64E51CF4"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4494BC2B" w14:textId="77777777" w:rsidR="001E65E0" w:rsidRDefault="00101FC6">
            <w:pPr>
              <w:widowControl w:val="0"/>
              <w:spacing w:before="60" w:after="60"/>
              <w:rPr>
                <w:color w:val="002060"/>
                <w:sz w:val="28"/>
                <w:szCs w:val="28"/>
              </w:rPr>
            </w:pPr>
            <w:r>
              <w:rPr>
                <w:color w:val="002060"/>
                <w:sz w:val="28"/>
                <w:szCs w:val="28"/>
              </w:rPr>
              <w:t xml:space="preserve">- </w:t>
            </w:r>
            <w:r>
              <w:rPr>
                <w:color w:val="002060"/>
                <w:sz w:val="28"/>
                <w:szCs w:val="28"/>
                <w:lang w:val="vi-VN"/>
              </w:rPr>
              <w:t xml:space="preserve">GV yêu cầu HS nêu tính chất ba đường phân </w:t>
            </w:r>
            <w:r>
              <w:rPr>
                <w:color w:val="002060"/>
                <w:sz w:val="28"/>
                <w:szCs w:val="28"/>
                <w:lang w:val="vi-VN"/>
              </w:rPr>
              <w:lastRenderedPageBreak/>
              <w:t>giác trong tam giác (định lí Sgk-Tr 80)</w:t>
            </w:r>
            <w:r>
              <w:rPr>
                <w:color w:val="002060"/>
                <w:sz w:val="28"/>
                <w:szCs w:val="28"/>
              </w:rPr>
              <w:t>.</w:t>
            </w:r>
          </w:p>
          <w:p w14:paraId="19039D4F" w14:textId="77777777" w:rsidR="001E65E0" w:rsidRDefault="00101FC6">
            <w:pPr>
              <w:widowControl w:val="0"/>
              <w:spacing w:before="60" w:after="60"/>
              <w:rPr>
                <w:color w:val="002060"/>
                <w:sz w:val="28"/>
                <w:szCs w:val="28"/>
                <w:lang w:val="vi-VN"/>
              </w:rPr>
            </w:pPr>
            <w:r>
              <w:rPr>
                <w:color w:val="002060"/>
                <w:sz w:val="28"/>
                <w:szCs w:val="28"/>
                <w:lang w:val="vi-VN"/>
              </w:rPr>
              <w:t>- Ghi giả thiết, kết luận của định lí.</w:t>
            </w:r>
          </w:p>
          <w:p w14:paraId="3AB69174"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08F6D9FF" w14:textId="77777777" w:rsidR="001E65E0" w:rsidRDefault="00101FC6">
            <w:pPr>
              <w:widowControl w:val="0"/>
              <w:spacing w:before="60" w:after="60"/>
              <w:rPr>
                <w:bCs/>
                <w:color w:val="002060"/>
                <w:sz w:val="28"/>
                <w:szCs w:val="28"/>
              </w:rPr>
            </w:pPr>
            <w:r>
              <w:rPr>
                <w:bCs/>
                <w:color w:val="002060"/>
                <w:sz w:val="28"/>
                <w:szCs w:val="28"/>
                <w:lang w:val="vi-VN"/>
              </w:rPr>
              <w:t>- Phát biểu định lí Sgk-Tr 80</w:t>
            </w:r>
            <w:r>
              <w:rPr>
                <w:bCs/>
                <w:color w:val="002060"/>
                <w:sz w:val="28"/>
                <w:szCs w:val="28"/>
              </w:rPr>
              <w:t>.</w:t>
            </w:r>
          </w:p>
          <w:p w14:paraId="0115D0BA" w14:textId="77777777" w:rsidR="001E65E0" w:rsidRDefault="00101FC6">
            <w:pPr>
              <w:widowControl w:val="0"/>
              <w:spacing w:before="60" w:after="60"/>
              <w:rPr>
                <w:color w:val="002060"/>
                <w:sz w:val="28"/>
                <w:szCs w:val="28"/>
                <w:lang w:val="vi-VN"/>
              </w:rPr>
            </w:pPr>
            <w:r>
              <w:rPr>
                <w:color w:val="002060"/>
                <w:sz w:val="28"/>
                <w:szCs w:val="28"/>
                <w:lang w:val="vi-VN"/>
              </w:rPr>
              <w:t xml:space="preserve">- Hoạt động cặp đôi thực hiện nhiệm vụ được giao. </w:t>
            </w:r>
          </w:p>
          <w:p w14:paraId="3CF50ED1" w14:textId="77777777" w:rsidR="001E65E0" w:rsidRDefault="00101FC6">
            <w:pPr>
              <w:widowControl w:val="0"/>
              <w:spacing w:before="60" w:after="60"/>
              <w:rPr>
                <w:color w:val="002060"/>
                <w:sz w:val="28"/>
                <w:szCs w:val="28"/>
              </w:rPr>
            </w:pPr>
            <w:r>
              <w:rPr>
                <w:b/>
                <w:color w:val="002060"/>
                <w:sz w:val="28"/>
                <w:szCs w:val="28"/>
              </w:rPr>
              <w:t>* Báo cáo, thảo luận</w:t>
            </w:r>
          </w:p>
          <w:p w14:paraId="204637F4" w14:textId="77777777" w:rsidR="001E65E0" w:rsidRDefault="00101FC6">
            <w:pPr>
              <w:widowControl w:val="0"/>
              <w:spacing w:before="60" w:after="60"/>
              <w:rPr>
                <w:color w:val="002060"/>
                <w:sz w:val="28"/>
                <w:szCs w:val="28"/>
              </w:rPr>
            </w:pPr>
            <w:r>
              <w:rPr>
                <w:color w:val="002060"/>
                <w:sz w:val="28"/>
                <w:szCs w:val="28"/>
              </w:rPr>
              <w:t xml:space="preserve">- </w:t>
            </w:r>
            <w:r>
              <w:rPr>
                <w:color w:val="002060"/>
                <w:sz w:val="28"/>
                <w:szCs w:val="28"/>
                <w:lang w:val="vi-VN"/>
              </w:rPr>
              <w:t>Lên bảng trình bày</w:t>
            </w:r>
            <w:r>
              <w:rPr>
                <w:color w:val="002060"/>
                <w:sz w:val="28"/>
                <w:szCs w:val="28"/>
              </w:rPr>
              <w:t>.</w:t>
            </w:r>
          </w:p>
          <w:p w14:paraId="40DD4A48" w14:textId="77777777" w:rsidR="001E65E0" w:rsidRDefault="00101FC6">
            <w:pPr>
              <w:widowControl w:val="0"/>
              <w:spacing w:before="60" w:after="60"/>
              <w:rPr>
                <w:color w:val="002060"/>
                <w:sz w:val="28"/>
                <w:szCs w:val="28"/>
                <w:lang w:val="vi-VN"/>
              </w:rPr>
            </w:pPr>
            <w:r>
              <w:rPr>
                <w:color w:val="002060"/>
                <w:sz w:val="28"/>
                <w:szCs w:val="28"/>
                <w:lang w:val="vi-VN"/>
              </w:rPr>
              <w:t>+ Đại diện một nhóm lên ghi giả thiết, kết luận của định lí (hai bạn trong nhóm cùng hỗ trợ nhau thực hiện).</w:t>
            </w:r>
            <w:r w:rsidRPr="00101FC6">
              <w:rPr>
                <w:vanish/>
                <w:color w:val="FFFFFF"/>
                <w:sz w:val="2"/>
                <w:szCs w:val="28"/>
                <w:lang w:val="vi-VN"/>
              </w:rPr>
              <w:t>ID15 2022 NHOM CANH DIEU NHAN SP CTST ID18 STT 143</w:t>
            </w:r>
          </w:p>
          <w:p w14:paraId="0477804E" w14:textId="77777777" w:rsidR="001E65E0" w:rsidRDefault="00101FC6">
            <w:pPr>
              <w:widowControl w:val="0"/>
              <w:spacing w:before="60" w:after="60"/>
              <w:rPr>
                <w:color w:val="002060"/>
                <w:sz w:val="28"/>
                <w:szCs w:val="28"/>
                <w:lang w:val="vi-VN"/>
              </w:rPr>
            </w:pPr>
            <w:r>
              <w:rPr>
                <w:color w:val="002060"/>
                <w:sz w:val="28"/>
                <w:szCs w:val="28"/>
                <w:lang w:val="vi-VN"/>
              </w:rPr>
              <w:t>+ Các nhóm còn lại nhận xét, bổ sung.</w:t>
            </w:r>
          </w:p>
          <w:p w14:paraId="7781E322" w14:textId="77777777" w:rsidR="001E65E0" w:rsidRDefault="00101FC6">
            <w:pPr>
              <w:widowControl w:val="0"/>
              <w:spacing w:before="60" w:after="60"/>
              <w:rPr>
                <w:b/>
                <w:color w:val="002060"/>
                <w:sz w:val="28"/>
                <w:szCs w:val="28"/>
              </w:rPr>
            </w:pPr>
            <w:r>
              <w:rPr>
                <w:b/>
                <w:color w:val="002060"/>
                <w:sz w:val="28"/>
                <w:szCs w:val="28"/>
              </w:rPr>
              <w:t>* Kết luận, nhận định</w:t>
            </w:r>
          </w:p>
          <w:p w14:paraId="4CF39566" w14:textId="77777777" w:rsidR="001E65E0" w:rsidRDefault="00101FC6">
            <w:pPr>
              <w:widowControl w:val="0"/>
              <w:spacing w:before="60" w:after="60"/>
              <w:rPr>
                <w:bCs/>
                <w:color w:val="1F3864" w:themeColor="accent1" w:themeShade="80"/>
                <w:sz w:val="28"/>
                <w:szCs w:val="28"/>
                <w:lang w:val="nl-NL"/>
              </w:rPr>
            </w:pPr>
            <w:r>
              <w:rPr>
                <w:color w:val="1F3864" w:themeColor="accent1" w:themeShade="80"/>
                <w:sz w:val="28"/>
                <w:szCs w:val="28"/>
              </w:rPr>
              <w:t>-</w:t>
            </w:r>
            <w:r>
              <w:rPr>
                <w:color w:val="1F3864" w:themeColor="accent1" w:themeShade="80"/>
                <w:sz w:val="28"/>
                <w:szCs w:val="28"/>
                <w:lang w:val="vi-VN"/>
              </w:rPr>
              <w:t xml:space="preserve"> </w:t>
            </w:r>
            <w:r>
              <w:rPr>
                <w:bCs/>
                <w:color w:val="1F3864" w:themeColor="accent1" w:themeShade="80"/>
                <w:sz w:val="28"/>
                <w:szCs w:val="28"/>
                <w:lang w:val="nl-NL"/>
              </w:rPr>
              <w:t>GV nhận xét bài làm của HS</w:t>
            </w:r>
          </w:p>
          <w:p w14:paraId="37B7423F" w14:textId="77777777" w:rsidR="001E65E0" w:rsidRDefault="00101FC6">
            <w:pPr>
              <w:spacing w:before="60" w:after="60"/>
              <w:rPr>
                <w:bCs/>
                <w:color w:val="1F3864" w:themeColor="accent1" w:themeShade="80"/>
                <w:sz w:val="28"/>
                <w:szCs w:val="28"/>
                <w:lang w:val="nl-NL"/>
              </w:rPr>
            </w:pPr>
            <w:r>
              <w:rPr>
                <w:bCs/>
                <w:color w:val="1F3864" w:themeColor="accent1" w:themeShade="80"/>
                <w:sz w:val="28"/>
                <w:szCs w:val="28"/>
                <w:lang w:val="nl-NL"/>
              </w:rPr>
              <w:t>Đánh giá kết quả thực hiện nhiệm vụ của học sinh.</w:t>
            </w:r>
          </w:p>
          <w:p w14:paraId="0C753CB6" w14:textId="77777777" w:rsidR="001E65E0" w:rsidRDefault="00101FC6">
            <w:pPr>
              <w:spacing w:before="60" w:after="60"/>
              <w:rPr>
                <w:bCs/>
                <w:color w:val="1F3864" w:themeColor="accent1" w:themeShade="80"/>
                <w:sz w:val="28"/>
                <w:szCs w:val="28"/>
                <w:lang w:val="vi-VN"/>
              </w:rPr>
            </w:pPr>
            <w:r>
              <w:rPr>
                <w:bCs/>
                <w:color w:val="1F3864" w:themeColor="accent1" w:themeShade="80"/>
                <w:sz w:val="28"/>
                <w:szCs w:val="28"/>
                <w:lang w:val="vi-VN"/>
              </w:rPr>
              <w:t>GV hướng dẫn HS cách chứng minh định lí</w:t>
            </w:r>
          </w:p>
          <w:p w14:paraId="08A6D315" w14:textId="77777777" w:rsidR="001E65E0" w:rsidRDefault="00101FC6">
            <w:pPr>
              <w:widowControl w:val="0"/>
              <w:spacing w:before="60" w:after="60"/>
              <w:rPr>
                <w:smallCaps/>
                <w:color w:val="002060"/>
                <w:sz w:val="28"/>
                <w:szCs w:val="28"/>
              </w:rPr>
            </w:pPr>
            <w:r>
              <w:rPr>
                <w:bCs/>
                <w:color w:val="1F3864" w:themeColor="accent1" w:themeShade="80"/>
                <w:sz w:val="28"/>
                <w:szCs w:val="28"/>
              </w:rPr>
              <w:t>Giáo viên chốt lại kiến thức.</w:t>
            </w:r>
          </w:p>
        </w:tc>
        <w:tc>
          <w:tcPr>
            <w:tcW w:w="4613" w:type="dxa"/>
            <w:shd w:val="clear" w:color="auto" w:fill="auto"/>
          </w:tcPr>
          <w:p w14:paraId="02FC929E" w14:textId="77777777" w:rsidR="001E65E0" w:rsidRDefault="00101FC6">
            <w:pPr>
              <w:widowControl w:val="0"/>
              <w:spacing w:before="60" w:after="60"/>
              <w:rPr>
                <w:b/>
                <w:bCs/>
                <w:color w:val="002060"/>
                <w:sz w:val="28"/>
                <w:szCs w:val="28"/>
                <w:lang w:val="vi-VN"/>
              </w:rPr>
            </w:pPr>
            <w:r>
              <w:rPr>
                <w:b/>
                <w:bCs/>
                <w:color w:val="002060"/>
                <w:sz w:val="28"/>
                <w:szCs w:val="28"/>
                <w:lang w:val="vi-VN"/>
              </w:rPr>
              <w:lastRenderedPageBreak/>
              <w:t>Định lí</w:t>
            </w:r>
          </w:p>
          <w:p w14:paraId="2E915D8A" w14:textId="77777777" w:rsidR="001E65E0" w:rsidRDefault="00101FC6">
            <w:pPr>
              <w:widowControl w:val="0"/>
              <w:spacing w:before="60" w:after="60"/>
            </w:pPr>
            <w:r>
              <w:rPr>
                <w:color w:val="002060"/>
                <w:sz w:val="28"/>
                <w:szCs w:val="28"/>
                <w:lang w:val="vi-VN"/>
              </w:rPr>
              <w:t xml:space="preserve">Ba đường phân giác của tam giác cùng </w:t>
            </w:r>
            <w:r>
              <w:rPr>
                <w:color w:val="002060"/>
                <w:sz w:val="28"/>
                <w:szCs w:val="28"/>
                <w:lang w:val="vi-VN"/>
              </w:rPr>
              <w:lastRenderedPageBreak/>
              <w:t>đi qua một điểm. Điểm này cách đều ba cạnh của tam giác.</w:t>
            </w:r>
          </w:p>
          <w:p w14:paraId="19BE3C12" w14:textId="77777777" w:rsidR="001E65E0" w:rsidRDefault="00101FC6">
            <w:pPr>
              <w:widowControl w:val="0"/>
              <w:spacing w:before="60" w:after="60"/>
            </w:pPr>
            <w:r>
              <w:rPr>
                <w:noProof/>
              </w:rPr>
              <w:drawing>
                <wp:inline distT="0" distB="0" distL="114300" distR="114300" wp14:anchorId="343836D4" wp14:editId="6B9C37FB">
                  <wp:extent cx="2650490" cy="1823085"/>
                  <wp:effectExtent l="0" t="0" r="1270" b="5715"/>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6"/>
                          <pic:cNvPicPr>
                            <a:picLocks noChangeAspect="1"/>
                          </pic:cNvPicPr>
                        </pic:nvPicPr>
                        <pic:blipFill>
                          <a:blip r:embed="rId129"/>
                          <a:stretch>
                            <a:fillRect/>
                          </a:stretch>
                        </pic:blipFill>
                        <pic:spPr>
                          <a:xfrm>
                            <a:off x="0" y="0"/>
                            <a:ext cx="2650490" cy="1823085"/>
                          </a:xfrm>
                          <a:prstGeom prst="rect">
                            <a:avLst/>
                          </a:prstGeom>
                          <a:noFill/>
                          <a:ln>
                            <a:noFill/>
                          </a:ln>
                        </pic:spPr>
                      </pic:pic>
                    </a:graphicData>
                  </a:graphic>
                </wp:inline>
              </w:drawing>
            </w:r>
          </w:p>
          <w:tbl>
            <w:tblPr>
              <w:tblStyle w:val="TableGrid"/>
              <w:tblpPr w:leftFromText="180" w:rightFromText="180" w:vertAnchor="text" w:horzAnchor="page" w:tblpX="69" w:tblpY="33"/>
              <w:tblOverlap w:val="never"/>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
              <w:gridCol w:w="3398"/>
            </w:tblGrid>
            <w:tr w:rsidR="001E65E0" w14:paraId="7D9511BE" w14:textId="77777777">
              <w:tc>
                <w:tcPr>
                  <w:tcW w:w="780" w:type="dxa"/>
                  <w:tcBorders>
                    <w:bottom w:val="single" w:sz="4" w:space="0" w:color="auto"/>
                    <w:right w:val="single" w:sz="4" w:space="0" w:color="auto"/>
                  </w:tcBorders>
                </w:tcPr>
                <w:p w14:paraId="32134D37" w14:textId="77777777" w:rsidR="001E65E0" w:rsidRDefault="001E65E0">
                  <w:pPr>
                    <w:widowControl w:val="0"/>
                    <w:spacing w:before="60" w:after="60"/>
                    <w:rPr>
                      <w:sz w:val="28"/>
                      <w:szCs w:val="28"/>
                      <w:lang w:val="fr-FR"/>
                    </w:rPr>
                  </w:pPr>
                </w:p>
                <w:p w14:paraId="2986062E" w14:textId="77777777" w:rsidR="001E65E0" w:rsidRDefault="00101FC6">
                  <w:pPr>
                    <w:widowControl w:val="0"/>
                    <w:spacing w:before="60" w:after="60"/>
                    <w:rPr>
                      <w:sz w:val="28"/>
                      <w:szCs w:val="28"/>
                      <w:lang w:val="vi-VN"/>
                    </w:rPr>
                  </w:pPr>
                  <w:r>
                    <w:rPr>
                      <w:sz w:val="28"/>
                      <w:szCs w:val="28"/>
                      <w:lang w:val="vi-VN"/>
                    </w:rPr>
                    <w:t>GT</w:t>
                  </w:r>
                </w:p>
              </w:tc>
              <w:tc>
                <w:tcPr>
                  <w:tcW w:w="3398" w:type="dxa"/>
                  <w:tcBorders>
                    <w:left w:val="single" w:sz="4" w:space="0" w:color="auto"/>
                    <w:bottom w:val="single" w:sz="4" w:space="0" w:color="auto"/>
                  </w:tcBorders>
                </w:tcPr>
                <w:p w14:paraId="15A7EC54" w14:textId="77777777" w:rsidR="001E65E0" w:rsidRDefault="00101FC6">
                  <w:pPr>
                    <w:widowControl w:val="0"/>
                    <w:spacing w:before="60" w:after="60"/>
                    <w:rPr>
                      <w:sz w:val="28"/>
                      <w:szCs w:val="28"/>
                      <w:lang w:val="vi-VN"/>
                    </w:rPr>
                  </w:pPr>
                  <w:r>
                    <w:rPr>
                      <w:position w:val="-4"/>
                      <w:sz w:val="28"/>
                      <w:szCs w:val="28"/>
                    </w:rPr>
                    <w:object w:dxaOrig="432" w:dyaOrig="300" w14:anchorId="631C97A3">
                      <v:shape id="_x0000_i1090" type="#_x0000_t75" style="width:21.75pt;height:15pt" o:ole="">
                        <v:imagedata r:id="rId130" o:title=""/>
                      </v:shape>
                      <o:OLEObject Type="Embed" ProgID="Equation.DSMT4" ShapeID="_x0000_i1090" DrawAspect="Content" ObjectID="_1766860462" r:id="rId131"/>
                    </w:object>
                  </w:r>
                  <w:r>
                    <w:rPr>
                      <w:sz w:val="28"/>
                      <w:szCs w:val="28"/>
                      <w:lang w:val="vi-VN"/>
                    </w:rPr>
                    <w:t xml:space="preserve"> và </w:t>
                  </w:r>
                  <w:r>
                    <w:rPr>
                      <w:position w:val="-6"/>
                      <w:sz w:val="28"/>
                      <w:szCs w:val="28"/>
                    </w:rPr>
                    <w:object w:dxaOrig="456" w:dyaOrig="312" w14:anchorId="5AF22101">
                      <v:shape id="_x0000_i1091" type="#_x0000_t75" style="width:22.5pt;height:15.75pt" o:ole="">
                        <v:imagedata r:id="rId132" o:title=""/>
                      </v:shape>
                      <o:OLEObject Type="Embed" ProgID="Equation.DSMT4" ShapeID="_x0000_i1091" DrawAspect="Content" ObjectID="_1766860463" r:id="rId133"/>
                    </w:object>
                  </w:r>
                  <w:r>
                    <w:rPr>
                      <w:sz w:val="28"/>
                      <w:szCs w:val="28"/>
                    </w:rPr>
                    <w:t xml:space="preserve"> </w:t>
                  </w:r>
                  <w:r>
                    <w:rPr>
                      <w:sz w:val="28"/>
                      <w:szCs w:val="28"/>
                      <w:lang w:val="vi-VN"/>
                    </w:rPr>
                    <w:t xml:space="preserve">là </w:t>
                  </w:r>
                  <w:r>
                    <w:rPr>
                      <w:position w:val="-4"/>
                      <w:sz w:val="28"/>
                      <w:szCs w:val="28"/>
                    </w:rPr>
                    <w:object w:dxaOrig="228" w:dyaOrig="276" w14:anchorId="15E90692">
                      <v:shape id="_x0000_i1092" type="#_x0000_t75" style="width:11.25pt;height:13.5pt" o:ole="">
                        <v:imagedata r:id="rId134" o:title=""/>
                      </v:shape>
                      <o:OLEObject Type="Embed" ProgID="Equation.DSMT4" ShapeID="_x0000_i1092" DrawAspect="Content" ObjectID="_1766860464" r:id="rId135"/>
                    </w:object>
                  </w:r>
                  <w:r>
                    <w:rPr>
                      <w:sz w:val="28"/>
                      <w:szCs w:val="28"/>
                      <w:lang w:val="vi-VN"/>
                    </w:rPr>
                    <w:t xml:space="preserve"> đường phân giác của </w:t>
                  </w:r>
                  <w:r>
                    <w:rPr>
                      <w:position w:val="-6"/>
                      <w:sz w:val="28"/>
                      <w:szCs w:val="28"/>
                    </w:rPr>
                    <w:object w:dxaOrig="768" w:dyaOrig="312" w14:anchorId="27ADD566">
                      <v:shape id="_x0000_i1093" type="#_x0000_t75" style="width:38.25pt;height:15.75pt" o:ole="">
                        <v:imagedata r:id="rId136" o:title=""/>
                      </v:shape>
                      <o:OLEObject Type="Embed" ProgID="Equation.DSMT4" ShapeID="_x0000_i1093" DrawAspect="Content" ObjectID="_1766860465" r:id="rId137"/>
                    </w:object>
                  </w:r>
                  <w:r>
                    <w:rPr>
                      <w:sz w:val="28"/>
                      <w:szCs w:val="28"/>
                      <w:lang w:val="vi-VN"/>
                    </w:rPr>
                    <w:t xml:space="preserve">  </w:t>
                  </w:r>
                </w:p>
                <w:p w14:paraId="66220F48" w14:textId="77777777" w:rsidR="001E65E0" w:rsidRDefault="00101FC6">
                  <w:pPr>
                    <w:widowControl w:val="0"/>
                    <w:spacing w:before="60" w:after="60"/>
                    <w:rPr>
                      <w:sz w:val="28"/>
                      <w:szCs w:val="28"/>
                      <w:lang w:val="vi-VN"/>
                    </w:rPr>
                  </w:pPr>
                  <w:r>
                    <w:rPr>
                      <w:position w:val="-4"/>
                      <w:sz w:val="28"/>
                      <w:szCs w:val="28"/>
                    </w:rPr>
                    <w:object w:dxaOrig="432" w:dyaOrig="300" w14:anchorId="52E07309">
                      <v:shape id="_x0000_i1094" type="#_x0000_t75" style="width:21.75pt;height:15pt" o:ole="">
                        <v:imagedata r:id="rId130" o:title=""/>
                      </v:shape>
                      <o:OLEObject Type="Embed" ProgID="Equation.DSMT4" ShapeID="_x0000_i1094" DrawAspect="Content" ObjectID="_1766860466" r:id="rId138"/>
                    </w:object>
                  </w:r>
                  <w:r>
                    <w:rPr>
                      <w:position w:val="-4"/>
                      <w:sz w:val="28"/>
                      <w:szCs w:val="28"/>
                      <w:lang w:val="vi-VN"/>
                    </w:rPr>
                    <w:t xml:space="preserve"> </w:t>
                  </w:r>
                  <w:r>
                    <w:rPr>
                      <w:sz w:val="28"/>
                      <w:szCs w:val="28"/>
                      <w:lang w:val="vi-VN"/>
                    </w:rPr>
                    <w:t xml:space="preserve">cắt </w:t>
                  </w:r>
                  <w:r>
                    <w:rPr>
                      <w:position w:val="-6"/>
                      <w:sz w:val="28"/>
                      <w:szCs w:val="28"/>
                    </w:rPr>
                    <w:object w:dxaOrig="456" w:dyaOrig="312" w14:anchorId="07A9F6F7">
                      <v:shape id="_x0000_i1095" type="#_x0000_t75" style="width:22.5pt;height:15.75pt" o:ole="">
                        <v:imagedata r:id="rId132" o:title=""/>
                      </v:shape>
                      <o:OLEObject Type="Embed" ProgID="Equation.DSMT4" ShapeID="_x0000_i1095" DrawAspect="Content" ObjectID="_1766860467" r:id="rId139"/>
                    </w:object>
                  </w:r>
                  <w:r>
                    <w:rPr>
                      <w:position w:val="-4"/>
                      <w:sz w:val="28"/>
                      <w:szCs w:val="28"/>
                      <w:lang w:val="vi-VN"/>
                    </w:rPr>
                    <w:t xml:space="preserve"> </w:t>
                  </w:r>
                  <w:r>
                    <w:rPr>
                      <w:sz w:val="28"/>
                      <w:szCs w:val="28"/>
                      <w:lang w:val="vi-VN"/>
                    </w:rPr>
                    <w:t xml:space="preserve">tại </w:t>
                  </w:r>
                  <w:r>
                    <w:rPr>
                      <w:position w:val="-4"/>
                      <w:sz w:val="28"/>
                      <w:szCs w:val="28"/>
                    </w:rPr>
                    <w:object w:dxaOrig="192" w:dyaOrig="300" w14:anchorId="1E741B47">
                      <v:shape id="_x0000_i1096" type="#_x0000_t75" style="width:9.75pt;height:15pt" o:ole="">
                        <v:imagedata r:id="rId140" o:title=""/>
                      </v:shape>
                      <o:OLEObject Type="Embed" ProgID="Equation.DSMT4" ShapeID="_x0000_i1096" DrawAspect="Content" ObjectID="_1766860468" r:id="rId141"/>
                    </w:object>
                  </w:r>
                </w:p>
                <w:p w14:paraId="43B122E9" w14:textId="77777777" w:rsidR="001E65E0" w:rsidRDefault="00101FC6">
                  <w:pPr>
                    <w:widowControl w:val="0"/>
                    <w:spacing w:before="60" w:after="60"/>
                    <w:rPr>
                      <w:sz w:val="28"/>
                      <w:szCs w:val="28"/>
                      <w:lang w:val="fr-FR"/>
                    </w:rPr>
                  </w:pPr>
                  <w:r>
                    <w:rPr>
                      <w:position w:val="-12"/>
                      <w:sz w:val="28"/>
                      <w:szCs w:val="28"/>
                    </w:rPr>
                    <w:object w:dxaOrig="3204" w:dyaOrig="372" w14:anchorId="67473973">
                      <v:shape id="_x0000_i1097" type="#_x0000_t75" style="width:160.5pt;height:18.75pt" o:ole="">
                        <v:imagedata r:id="rId142" o:title=""/>
                      </v:shape>
                      <o:OLEObject Type="Embed" ProgID="Equation.DSMT4" ShapeID="_x0000_i1097" DrawAspect="Content" ObjectID="_1766860469" r:id="rId143"/>
                    </w:object>
                  </w:r>
                </w:p>
              </w:tc>
            </w:tr>
            <w:tr w:rsidR="001E65E0" w14:paraId="6D07115A" w14:textId="77777777">
              <w:tc>
                <w:tcPr>
                  <w:tcW w:w="780" w:type="dxa"/>
                  <w:tcBorders>
                    <w:top w:val="single" w:sz="4" w:space="0" w:color="auto"/>
                    <w:right w:val="single" w:sz="4" w:space="0" w:color="auto"/>
                  </w:tcBorders>
                </w:tcPr>
                <w:p w14:paraId="5AD6A2B4" w14:textId="77777777" w:rsidR="001E65E0" w:rsidRDefault="00101FC6">
                  <w:pPr>
                    <w:widowControl w:val="0"/>
                    <w:spacing w:before="60" w:after="60"/>
                    <w:rPr>
                      <w:sz w:val="28"/>
                      <w:szCs w:val="28"/>
                      <w:lang w:val="vi-VN"/>
                    </w:rPr>
                  </w:pPr>
                  <w:r>
                    <w:rPr>
                      <w:sz w:val="28"/>
                      <w:szCs w:val="28"/>
                      <w:lang w:val="vi-VN"/>
                    </w:rPr>
                    <w:t>KL</w:t>
                  </w:r>
                </w:p>
              </w:tc>
              <w:tc>
                <w:tcPr>
                  <w:tcW w:w="3398" w:type="dxa"/>
                  <w:tcBorders>
                    <w:top w:val="single" w:sz="4" w:space="0" w:color="auto"/>
                    <w:left w:val="single" w:sz="4" w:space="0" w:color="auto"/>
                  </w:tcBorders>
                </w:tcPr>
                <w:p w14:paraId="772CB6D1" w14:textId="77777777" w:rsidR="001E65E0" w:rsidRDefault="00101FC6">
                  <w:pPr>
                    <w:widowControl w:val="0"/>
                    <w:spacing w:before="60" w:after="60"/>
                    <w:rPr>
                      <w:position w:val="-10"/>
                      <w:sz w:val="28"/>
                      <w:szCs w:val="28"/>
                      <w:lang w:val="vi-VN"/>
                    </w:rPr>
                  </w:pPr>
                  <w:r>
                    <w:rPr>
                      <w:position w:val="-4"/>
                      <w:sz w:val="28"/>
                      <w:szCs w:val="28"/>
                      <w:lang w:val="vi-VN"/>
                    </w:rPr>
                    <w:object w:dxaOrig="408" w:dyaOrig="288" w14:anchorId="3273D5A2">
                      <v:shape id="_x0000_i1098" type="#_x0000_t75" style="width:20.25pt;height:14.25pt" o:ole="">
                        <v:imagedata r:id="rId144" o:title=""/>
                        <o:lock v:ext="edit" aspectratio="f"/>
                      </v:shape>
                      <o:OLEObject Type="Embed" ProgID="Equation.DSMT4" ShapeID="_x0000_i1098" DrawAspect="Content" ObjectID="_1766860470" r:id="rId145"/>
                    </w:object>
                  </w:r>
                  <w:r>
                    <w:rPr>
                      <w:sz w:val="28"/>
                      <w:szCs w:val="28"/>
                    </w:rPr>
                    <w:t xml:space="preserve"> </w:t>
                  </w:r>
                  <w:r>
                    <w:rPr>
                      <w:sz w:val="28"/>
                      <w:szCs w:val="28"/>
                      <w:lang w:val="vi-VN"/>
                    </w:rPr>
                    <w:t xml:space="preserve">là tia phân giác của </w:t>
                  </w:r>
                  <w:r>
                    <w:rPr>
                      <w:position w:val="-12"/>
                      <w:sz w:val="28"/>
                      <w:szCs w:val="28"/>
                      <w:lang w:val="vi-VN"/>
                    </w:rPr>
                    <w:object w:dxaOrig="372" w:dyaOrig="468" w14:anchorId="20D76E10">
                      <v:shape id="_x0000_i1099" type="#_x0000_t75" style="width:18.75pt;height:23.25pt" o:ole="">
                        <v:imagedata r:id="rId146" o:title=""/>
                        <o:lock v:ext="edit" aspectratio="f"/>
                      </v:shape>
                      <o:OLEObject Type="Embed" ProgID="Equation.DSMT4" ShapeID="_x0000_i1099" DrawAspect="Content" ObjectID="_1766860471" r:id="rId147"/>
                    </w:object>
                  </w:r>
                </w:p>
                <w:p w14:paraId="096E718E" w14:textId="77777777" w:rsidR="001E65E0" w:rsidRDefault="00101FC6">
                  <w:pPr>
                    <w:widowControl w:val="0"/>
                    <w:spacing w:before="60" w:after="60"/>
                    <w:rPr>
                      <w:position w:val="-10"/>
                      <w:sz w:val="28"/>
                      <w:szCs w:val="28"/>
                      <w:lang w:val="vi-VN"/>
                    </w:rPr>
                  </w:pPr>
                  <w:r>
                    <w:rPr>
                      <w:position w:val="-4"/>
                      <w:sz w:val="28"/>
                      <w:szCs w:val="28"/>
                      <w:lang w:val="vi-VN"/>
                    </w:rPr>
                    <w:object w:dxaOrig="1548" w:dyaOrig="288" w14:anchorId="03A616DC">
                      <v:shape id="_x0000_i1100" type="#_x0000_t75" style="width:77.25pt;height:14.25pt" o:ole="">
                        <v:imagedata r:id="rId148" o:title=""/>
                        <o:lock v:ext="edit" aspectratio="f"/>
                      </v:shape>
                      <o:OLEObject Type="Embed" ProgID="Equation.DSMT4" ShapeID="_x0000_i1100" DrawAspect="Content" ObjectID="_1766860472" r:id="rId149"/>
                    </w:object>
                  </w:r>
                </w:p>
              </w:tc>
            </w:tr>
          </w:tbl>
          <w:p w14:paraId="43318F73" w14:textId="77777777" w:rsidR="001E65E0" w:rsidRDefault="00101FC6">
            <w:pPr>
              <w:widowControl w:val="0"/>
              <w:spacing w:before="60" w:after="60"/>
              <w:rPr>
                <w:b/>
                <w:bCs/>
                <w:color w:val="002060"/>
                <w:sz w:val="28"/>
                <w:szCs w:val="28"/>
                <w:lang w:val="vi-VN"/>
              </w:rPr>
            </w:pPr>
            <w:r>
              <w:rPr>
                <w:b/>
                <w:bCs/>
                <w:color w:val="002060"/>
                <w:sz w:val="28"/>
                <w:szCs w:val="28"/>
                <w:lang w:val="vi-VN"/>
              </w:rPr>
              <w:t>Chứng minh</w:t>
            </w:r>
          </w:p>
          <w:p w14:paraId="5F58FC07" w14:textId="77777777" w:rsidR="001E65E0" w:rsidRDefault="00101FC6">
            <w:pPr>
              <w:spacing w:before="60" w:after="60"/>
              <w:rPr>
                <w:color w:val="002060"/>
                <w:sz w:val="28"/>
                <w:szCs w:val="28"/>
                <w:lang w:val="vi-VN"/>
              </w:rPr>
            </w:pPr>
            <w:r>
              <w:rPr>
                <w:color w:val="002060"/>
                <w:sz w:val="28"/>
                <w:szCs w:val="28"/>
                <w:lang w:val="vi-VN"/>
              </w:rPr>
              <w:t>Do</w:t>
            </w:r>
            <w:r>
              <w:rPr>
                <w:color w:val="002060"/>
                <w:sz w:val="28"/>
                <w:szCs w:val="28"/>
              </w:rPr>
              <w:t xml:space="preserve"> </w:t>
            </w:r>
            <w:r>
              <w:rPr>
                <w:position w:val="-4"/>
                <w:sz w:val="28"/>
                <w:szCs w:val="28"/>
              </w:rPr>
              <w:object w:dxaOrig="192" w:dyaOrig="300" w14:anchorId="15C7AE7F">
                <v:shape id="_x0000_i1101" type="#_x0000_t75" style="width:9.75pt;height:15pt" o:ole="">
                  <v:imagedata r:id="rId150" o:title=""/>
                </v:shape>
                <o:OLEObject Type="Embed" ProgID="Equation.DSMT4" ShapeID="_x0000_i1101" DrawAspect="Content" ObjectID="_1766860473" r:id="rId151"/>
              </w:object>
            </w:r>
            <w:r>
              <w:rPr>
                <w:b/>
                <w:bCs/>
                <w:color w:val="002060"/>
                <w:sz w:val="28"/>
                <w:szCs w:val="28"/>
                <w:lang w:val="vi-VN"/>
              </w:rPr>
              <w:t xml:space="preserve"> </w:t>
            </w:r>
            <w:r>
              <w:rPr>
                <w:color w:val="002060"/>
                <w:sz w:val="28"/>
                <w:szCs w:val="28"/>
                <w:lang w:val="vi-VN"/>
              </w:rPr>
              <w:t xml:space="preserve">nằm trên đường phân giác </w:t>
            </w:r>
            <w:r>
              <w:rPr>
                <w:color w:val="002060"/>
                <w:position w:val="-4"/>
                <w:sz w:val="28"/>
                <w:szCs w:val="28"/>
                <w:lang w:val="vi-VN"/>
              </w:rPr>
              <w:object w:dxaOrig="432" w:dyaOrig="288" w14:anchorId="287DF6EF">
                <v:shape id="_x0000_i1102" type="#_x0000_t75" style="width:21.75pt;height:14.25pt" o:ole="">
                  <v:imagedata r:id="rId152" o:title=""/>
                  <o:lock v:ext="edit" aspectratio="f"/>
                </v:shape>
                <o:OLEObject Type="Embed" ProgID="Equation.DSMT4" ShapeID="_x0000_i1102" DrawAspect="Content" ObjectID="_1766860474" r:id="rId153"/>
              </w:object>
            </w:r>
            <w:r>
              <w:rPr>
                <w:color w:val="002060"/>
                <w:sz w:val="28"/>
                <w:szCs w:val="28"/>
              </w:rPr>
              <w:t xml:space="preserve"> </w:t>
            </w:r>
            <w:r>
              <w:rPr>
                <w:color w:val="002060"/>
                <w:sz w:val="28"/>
                <w:szCs w:val="28"/>
                <w:lang w:val="vi-VN"/>
              </w:rPr>
              <w:t xml:space="preserve">của </w:t>
            </w:r>
            <w:r>
              <w:rPr>
                <w:color w:val="002060"/>
                <w:position w:val="-4"/>
                <w:sz w:val="28"/>
                <w:szCs w:val="28"/>
                <w:lang w:val="vi-VN"/>
              </w:rPr>
              <w:object w:dxaOrig="252" w:dyaOrig="384" w14:anchorId="0376FC87">
                <v:shape id="_x0000_i1103" type="#_x0000_t75" style="width:12.75pt;height:19.5pt" o:ole="">
                  <v:imagedata r:id="rId154" o:title=""/>
                  <o:lock v:ext="edit" aspectratio="f"/>
                </v:shape>
                <o:OLEObject Type="Embed" ProgID="Equation.DSMT4" ShapeID="_x0000_i1103" DrawAspect="Content" ObjectID="_1766860475" r:id="rId155"/>
              </w:object>
            </w:r>
            <w:r>
              <w:rPr>
                <w:color w:val="002060"/>
                <w:sz w:val="28"/>
                <w:szCs w:val="28"/>
                <w:lang w:val="vi-VN"/>
              </w:rPr>
              <w:t xml:space="preserve"> nên </w:t>
            </w:r>
          </w:p>
          <w:p w14:paraId="73C97CCB" w14:textId="77777777" w:rsidR="001E65E0" w:rsidRDefault="00101FC6">
            <w:pPr>
              <w:spacing w:before="60" w:after="60"/>
              <w:rPr>
                <w:color w:val="002060"/>
                <w:sz w:val="28"/>
                <w:szCs w:val="28"/>
                <w:lang w:val="vi-VN"/>
              </w:rPr>
            </w:pPr>
            <w:r>
              <w:rPr>
                <w:position w:val="-4"/>
              </w:rPr>
              <w:object w:dxaOrig="1608" w:dyaOrig="300" w14:anchorId="06C28862">
                <v:shape id="_x0000_i1104" type="#_x0000_t75" style="width:80.25pt;height:15pt" o:ole="">
                  <v:imagedata r:id="rId156" o:title=""/>
                </v:shape>
                <o:OLEObject Type="Embed" ProgID="Equation.DSMT4" ShapeID="_x0000_i1104" DrawAspect="Content" ObjectID="_1766860476" r:id="rId157"/>
              </w:object>
            </w:r>
            <w:r>
              <w:t xml:space="preserve"> </w:t>
            </w:r>
            <w:r>
              <w:rPr>
                <w:color w:val="002060"/>
                <w:sz w:val="28"/>
                <w:szCs w:val="28"/>
                <w:lang w:val="vi-VN"/>
              </w:rPr>
              <w:t>(</w:t>
            </w:r>
            <w:r>
              <w:rPr>
                <w:color w:val="002060"/>
                <w:position w:val="-6"/>
                <w:sz w:val="28"/>
                <w:szCs w:val="28"/>
                <w:lang w:val="vi-VN"/>
              </w:rPr>
              <w:object w:dxaOrig="1920" w:dyaOrig="408" w14:anchorId="6FF6DA0F">
                <v:shape id="_x0000_i1105" type="#_x0000_t75" style="width:96pt;height:20.25pt" o:ole="">
                  <v:imagedata r:id="rId158" o:title=""/>
                  <o:lock v:ext="edit" aspectratio="f"/>
                </v:shape>
                <o:OLEObject Type="Embed" ProgID="Equation.DSMT4" ShapeID="_x0000_i1105" DrawAspect="Content" ObjectID="_1766860477" r:id="rId159"/>
              </w:object>
            </w:r>
            <w:r>
              <w:rPr>
                <w:color w:val="002060"/>
                <w:sz w:val="28"/>
                <w:szCs w:val="28"/>
                <w:lang w:val="vi-VN"/>
              </w:rPr>
              <w:t xml:space="preserve">; </w:t>
            </w:r>
            <w:r>
              <w:rPr>
                <w:color w:val="002060"/>
                <w:position w:val="-4"/>
                <w:sz w:val="28"/>
                <w:szCs w:val="28"/>
                <w:lang w:val="vi-VN"/>
              </w:rPr>
              <w:object w:dxaOrig="372" w:dyaOrig="288" w14:anchorId="6C187612">
                <v:shape id="_x0000_i1106" type="#_x0000_t75" style="width:18.75pt;height:14.25pt" o:ole="">
                  <v:imagedata r:id="rId160" o:title=""/>
                  <o:lock v:ext="edit" aspectratio="f"/>
                </v:shape>
                <o:OLEObject Type="Embed" ProgID="Equation.DSMT4" ShapeID="_x0000_i1106" DrawAspect="Content" ObjectID="_1766860478" r:id="rId161"/>
              </w:object>
            </w:r>
            <w:r>
              <w:rPr>
                <w:color w:val="002060"/>
                <w:sz w:val="28"/>
                <w:szCs w:val="28"/>
                <w:lang w:val="vi-VN"/>
              </w:rPr>
              <w:t xml:space="preserve">là cạnh chung; </w:t>
            </w:r>
            <w:r>
              <w:rPr>
                <w:color w:val="002060"/>
                <w:position w:val="-12"/>
                <w:sz w:val="28"/>
                <w:szCs w:val="28"/>
                <w:lang w:val="vi-VN"/>
              </w:rPr>
              <w:object w:dxaOrig="888" w:dyaOrig="468" w14:anchorId="01767DDD">
                <v:shape id="_x0000_i1107" type="#_x0000_t75" style="width:44.25pt;height:23.25pt" o:ole="">
                  <v:imagedata r:id="rId162" o:title=""/>
                  <o:lock v:ext="edit" aspectratio="f"/>
                </v:shape>
                <o:OLEObject Type="Embed" ProgID="Equation.DSMT4" ShapeID="_x0000_i1107" DrawAspect="Content" ObjectID="_1766860479" r:id="rId163"/>
              </w:object>
            </w:r>
            <w:r>
              <w:rPr>
                <w:color w:val="002060"/>
                <w:sz w:val="28"/>
                <w:szCs w:val="28"/>
                <w:lang w:val="vi-VN"/>
              </w:rPr>
              <w:t xml:space="preserve">), </w:t>
            </w:r>
          </w:p>
          <w:p w14:paraId="13C5794D" w14:textId="77777777" w:rsidR="001E65E0" w:rsidRDefault="00101FC6">
            <w:pPr>
              <w:spacing w:before="60" w:after="60"/>
              <w:rPr>
                <w:color w:val="002060"/>
                <w:sz w:val="28"/>
                <w:szCs w:val="28"/>
                <w:lang w:val="vi-VN"/>
              </w:rPr>
            </w:pPr>
            <w:r>
              <w:rPr>
                <w:color w:val="002060"/>
                <w:sz w:val="28"/>
                <w:szCs w:val="28"/>
              </w:rPr>
              <w:t xml:space="preserve">  </w:t>
            </w:r>
            <w:r>
              <w:rPr>
                <w:color w:val="002060"/>
                <w:position w:val="-6"/>
                <w:sz w:val="28"/>
                <w:szCs w:val="28"/>
                <w:lang w:val="vi-VN"/>
              </w:rPr>
              <w:object w:dxaOrig="1284" w:dyaOrig="312" w14:anchorId="39C73B5C">
                <v:shape id="_x0000_i1108" type="#_x0000_t75" style="width:64.5pt;height:15.75pt" o:ole="">
                  <v:imagedata r:id="rId164" o:title=""/>
                  <o:lock v:ext="edit" aspectratio="f"/>
                </v:shape>
                <o:OLEObject Type="Embed" ProgID="Equation.DSMT4" ShapeID="_x0000_i1108" DrawAspect="Content" ObjectID="_1766860480" r:id="rId165"/>
              </w:object>
            </w:r>
            <w:r>
              <w:rPr>
                <w:color w:val="002060"/>
                <w:sz w:val="28"/>
                <w:szCs w:val="28"/>
              </w:rPr>
              <w:t xml:space="preserve"> </w:t>
            </w:r>
            <w:r>
              <w:rPr>
                <w:position w:val="-14"/>
                <w:sz w:val="28"/>
                <w:szCs w:val="28"/>
              </w:rPr>
              <w:object w:dxaOrig="372" w:dyaOrig="420" w14:anchorId="2B3D1B7B">
                <v:shape id="_x0000_i1109" type="#_x0000_t75" style="width:18.75pt;height:21pt" o:ole="">
                  <v:imagedata r:id="rId166" o:title=""/>
                </v:shape>
                <o:OLEObject Type="Embed" ProgID="Equation.DSMT4" ShapeID="_x0000_i1109" DrawAspect="Content" ObjectID="_1766860481" r:id="rId167"/>
              </w:object>
            </w:r>
          </w:p>
          <w:p w14:paraId="19CB34B3" w14:textId="77777777" w:rsidR="001E65E0" w:rsidRDefault="00101FC6">
            <w:pPr>
              <w:spacing w:before="60" w:after="60"/>
              <w:rPr>
                <w:color w:val="002060"/>
                <w:sz w:val="28"/>
                <w:szCs w:val="28"/>
                <w:lang w:val="vi-VN"/>
              </w:rPr>
            </w:pPr>
            <w:r>
              <w:rPr>
                <w:color w:val="002060"/>
                <w:sz w:val="28"/>
                <w:szCs w:val="28"/>
                <w:lang w:val="vi-VN"/>
              </w:rPr>
              <w:t>Do</w:t>
            </w:r>
            <w:r>
              <w:rPr>
                <w:color w:val="002060"/>
                <w:sz w:val="28"/>
                <w:szCs w:val="28"/>
              </w:rPr>
              <w:t xml:space="preserve"> </w:t>
            </w:r>
            <w:r>
              <w:rPr>
                <w:position w:val="-4"/>
                <w:sz w:val="28"/>
                <w:szCs w:val="28"/>
              </w:rPr>
              <w:object w:dxaOrig="192" w:dyaOrig="300" w14:anchorId="62540191">
                <v:shape id="_x0000_i1110" type="#_x0000_t75" style="width:9.75pt;height:15pt" o:ole="">
                  <v:imagedata r:id="rId150" o:title=""/>
                </v:shape>
                <o:OLEObject Type="Embed" ProgID="Equation.DSMT4" ShapeID="_x0000_i1110" DrawAspect="Content" ObjectID="_1766860482" r:id="rId168"/>
              </w:object>
            </w:r>
            <w:r>
              <w:rPr>
                <w:b/>
                <w:bCs/>
                <w:color w:val="002060"/>
                <w:sz w:val="28"/>
                <w:szCs w:val="28"/>
                <w:lang w:val="vi-VN"/>
              </w:rPr>
              <w:t xml:space="preserve"> </w:t>
            </w:r>
            <w:r>
              <w:rPr>
                <w:color w:val="002060"/>
                <w:sz w:val="28"/>
                <w:szCs w:val="28"/>
                <w:lang w:val="vi-VN"/>
              </w:rPr>
              <w:t xml:space="preserve">nằm trên đường phân giác </w:t>
            </w:r>
            <w:r>
              <w:rPr>
                <w:color w:val="002060"/>
                <w:position w:val="-6"/>
                <w:sz w:val="28"/>
                <w:szCs w:val="28"/>
                <w:lang w:val="vi-VN"/>
              </w:rPr>
              <w:object w:dxaOrig="468" w:dyaOrig="300" w14:anchorId="4BCD073E">
                <v:shape id="_x0000_i1111" type="#_x0000_t75" style="width:23.25pt;height:15pt" o:ole="">
                  <v:imagedata r:id="rId169" o:title=""/>
                  <o:lock v:ext="edit" aspectratio="f"/>
                </v:shape>
                <o:OLEObject Type="Embed" ProgID="Equation.DSMT4" ShapeID="_x0000_i1111" DrawAspect="Content" ObjectID="_1766860483" r:id="rId170"/>
              </w:object>
            </w:r>
            <w:r>
              <w:rPr>
                <w:color w:val="002060"/>
                <w:sz w:val="28"/>
                <w:szCs w:val="28"/>
                <w:lang w:val="vi-VN"/>
              </w:rPr>
              <w:t xml:space="preserve">của góc </w:t>
            </w:r>
            <w:r>
              <w:rPr>
                <w:color w:val="002060"/>
                <w:position w:val="-6"/>
                <w:sz w:val="28"/>
                <w:szCs w:val="28"/>
                <w:lang w:val="vi-VN"/>
              </w:rPr>
              <w:object w:dxaOrig="252" w:dyaOrig="300" w14:anchorId="139BC120">
                <v:shape id="_x0000_i1112" type="#_x0000_t75" style="width:12.75pt;height:15pt" o:ole="">
                  <v:imagedata r:id="rId171" o:title=""/>
                  <o:lock v:ext="edit" aspectratio="f"/>
                </v:shape>
                <o:OLEObject Type="Embed" ProgID="Equation.DSMT4" ShapeID="_x0000_i1112" DrawAspect="Content" ObjectID="_1766860484" r:id="rId172"/>
              </w:object>
            </w:r>
            <w:r>
              <w:rPr>
                <w:color w:val="002060"/>
                <w:sz w:val="28"/>
                <w:szCs w:val="28"/>
              </w:rPr>
              <w:t xml:space="preserve"> </w:t>
            </w:r>
            <w:r>
              <w:rPr>
                <w:color w:val="002060"/>
                <w:sz w:val="28"/>
                <w:szCs w:val="28"/>
                <w:lang w:val="vi-VN"/>
              </w:rPr>
              <w:t xml:space="preserve">nên </w:t>
            </w:r>
          </w:p>
          <w:p w14:paraId="23B17392" w14:textId="77777777" w:rsidR="001E65E0" w:rsidRDefault="00101FC6">
            <w:pPr>
              <w:spacing w:before="60" w:after="60"/>
              <w:rPr>
                <w:color w:val="002060"/>
                <w:sz w:val="28"/>
                <w:szCs w:val="28"/>
                <w:lang w:val="vi-VN"/>
              </w:rPr>
            </w:pPr>
            <w:r>
              <w:rPr>
                <w:position w:val="-6"/>
              </w:rPr>
              <w:object w:dxaOrig="1680" w:dyaOrig="312" w14:anchorId="594C95CE">
                <v:shape id="_x0000_i1113" type="#_x0000_t75" style="width:84pt;height:15.75pt" o:ole="">
                  <v:imagedata r:id="rId173" o:title=""/>
                </v:shape>
                <o:OLEObject Type="Embed" ProgID="Equation.DSMT4" ShapeID="_x0000_i1113" DrawAspect="Content" ObjectID="_1766860485" r:id="rId174"/>
              </w:object>
            </w:r>
            <w:r>
              <w:t xml:space="preserve"> </w:t>
            </w:r>
            <w:r>
              <w:rPr>
                <w:color w:val="002060"/>
                <w:sz w:val="28"/>
                <w:szCs w:val="28"/>
                <w:lang w:val="vi-VN"/>
              </w:rPr>
              <w:t>(</w:t>
            </w:r>
            <w:r>
              <w:rPr>
                <w:color w:val="002060"/>
                <w:position w:val="-6"/>
                <w:sz w:val="28"/>
                <w:szCs w:val="28"/>
                <w:lang w:val="vi-VN"/>
              </w:rPr>
              <w:object w:dxaOrig="1992" w:dyaOrig="408" w14:anchorId="6A1BEDFA">
                <v:shape id="_x0000_i1114" type="#_x0000_t75" style="width:99.75pt;height:20.25pt" o:ole="">
                  <v:imagedata r:id="rId175" o:title=""/>
                  <o:lock v:ext="edit" aspectratio="f"/>
                </v:shape>
                <o:OLEObject Type="Embed" ProgID="Equation.DSMT4" ShapeID="_x0000_i1114" DrawAspect="Content" ObjectID="_1766860486" r:id="rId176"/>
              </w:object>
            </w:r>
            <w:r>
              <w:rPr>
                <w:color w:val="002060"/>
                <w:sz w:val="28"/>
                <w:szCs w:val="28"/>
                <w:lang w:val="vi-VN"/>
              </w:rPr>
              <w:t xml:space="preserve">; </w:t>
            </w:r>
            <w:r>
              <w:rPr>
                <w:color w:val="002060"/>
                <w:position w:val="-6"/>
                <w:sz w:val="28"/>
                <w:szCs w:val="28"/>
                <w:lang w:val="vi-VN"/>
              </w:rPr>
              <w:object w:dxaOrig="372" w:dyaOrig="300" w14:anchorId="4C859079">
                <v:shape id="_x0000_i1115" type="#_x0000_t75" style="width:18.75pt;height:15pt" o:ole="">
                  <v:imagedata r:id="rId177" o:title=""/>
                  <o:lock v:ext="edit" aspectratio="f"/>
                </v:shape>
                <o:OLEObject Type="Embed" ProgID="Equation.DSMT4" ShapeID="_x0000_i1115" DrawAspect="Content" ObjectID="_1766860487" r:id="rId178"/>
              </w:object>
            </w:r>
            <w:r>
              <w:rPr>
                <w:color w:val="002060"/>
                <w:sz w:val="28"/>
                <w:szCs w:val="28"/>
                <w:lang w:val="vi-VN"/>
              </w:rPr>
              <w:t xml:space="preserve">là cạnh chung; </w:t>
            </w:r>
            <w:r>
              <w:rPr>
                <w:color w:val="002060"/>
                <w:position w:val="-12"/>
                <w:sz w:val="28"/>
                <w:szCs w:val="28"/>
                <w:lang w:val="vi-VN"/>
              </w:rPr>
              <w:object w:dxaOrig="888" w:dyaOrig="468" w14:anchorId="3B044714">
                <v:shape id="_x0000_i1116" type="#_x0000_t75" style="width:44.25pt;height:23.25pt" o:ole="">
                  <v:imagedata r:id="rId179" o:title=""/>
                  <o:lock v:ext="edit" aspectratio="f"/>
                </v:shape>
                <o:OLEObject Type="Embed" ProgID="Equation.DSMT4" ShapeID="_x0000_i1116" DrawAspect="Content" ObjectID="_1766860488" r:id="rId180"/>
              </w:object>
            </w:r>
            <w:r>
              <w:rPr>
                <w:color w:val="002060"/>
                <w:sz w:val="28"/>
                <w:szCs w:val="28"/>
                <w:lang w:val="vi-VN"/>
              </w:rPr>
              <w:t>)</w:t>
            </w:r>
          </w:p>
          <w:p w14:paraId="69AB78E2" w14:textId="77777777" w:rsidR="001E65E0" w:rsidRDefault="00101FC6">
            <w:pPr>
              <w:spacing w:before="60" w:after="60"/>
              <w:rPr>
                <w:color w:val="002060"/>
                <w:sz w:val="28"/>
                <w:szCs w:val="28"/>
                <w:lang w:val="vi-VN"/>
              </w:rPr>
            </w:pPr>
            <w:r>
              <w:rPr>
                <w:color w:val="002060"/>
                <w:sz w:val="28"/>
                <w:szCs w:val="28"/>
              </w:rPr>
              <w:t xml:space="preserve">  S</w:t>
            </w:r>
            <w:r>
              <w:rPr>
                <w:color w:val="002060"/>
                <w:sz w:val="28"/>
                <w:szCs w:val="28"/>
                <w:lang w:val="vi-VN"/>
              </w:rPr>
              <w:t xml:space="preserve">uy ra </w:t>
            </w:r>
            <w:r>
              <w:rPr>
                <w:color w:val="002060"/>
                <w:position w:val="-4"/>
                <w:sz w:val="28"/>
                <w:szCs w:val="28"/>
                <w:lang w:val="vi-VN"/>
              </w:rPr>
              <w:object w:dxaOrig="1008" w:dyaOrig="288" w14:anchorId="2E278AEE">
                <v:shape id="_x0000_i1117" type="#_x0000_t75" style="width:50.25pt;height:14.25pt" o:ole="">
                  <v:imagedata r:id="rId181" o:title=""/>
                  <o:lock v:ext="edit" aspectratio="f"/>
                </v:shape>
                <o:OLEObject Type="Embed" ProgID="Equation.DSMT4" ShapeID="_x0000_i1117" DrawAspect="Content" ObjectID="_1766860489" r:id="rId182"/>
              </w:object>
            </w:r>
            <w:r>
              <w:rPr>
                <w:color w:val="002060"/>
                <w:sz w:val="28"/>
                <w:szCs w:val="28"/>
              </w:rPr>
              <w:t xml:space="preserve"> </w:t>
            </w:r>
            <w:r>
              <w:rPr>
                <w:position w:val="-14"/>
                <w:sz w:val="28"/>
                <w:szCs w:val="28"/>
              </w:rPr>
              <w:object w:dxaOrig="420" w:dyaOrig="420" w14:anchorId="3E099CEF">
                <v:shape id="_x0000_i1118" type="#_x0000_t75" style="width:21pt;height:21pt" o:ole="">
                  <v:imagedata r:id="rId183" o:title=""/>
                </v:shape>
                <o:OLEObject Type="Embed" ProgID="Equation.DSMT4" ShapeID="_x0000_i1118" DrawAspect="Content" ObjectID="_1766860490" r:id="rId184"/>
              </w:object>
            </w:r>
          </w:p>
          <w:p w14:paraId="724975ED" w14:textId="77777777" w:rsidR="001E65E0" w:rsidRDefault="00101FC6">
            <w:pPr>
              <w:spacing w:before="60" w:after="60"/>
              <w:rPr>
                <w:color w:val="002060"/>
                <w:sz w:val="28"/>
                <w:szCs w:val="28"/>
                <w:lang w:val="vi-VN"/>
              </w:rPr>
            </w:pPr>
            <w:r>
              <w:rPr>
                <w:color w:val="002060"/>
                <w:sz w:val="28"/>
                <w:szCs w:val="28"/>
                <w:lang w:val="vi-VN"/>
              </w:rPr>
              <w:t xml:space="preserve">Từ </w:t>
            </w:r>
            <w:r>
              <w:rPr>
                <w:position w:val="-14"/>
                <w:sz w:val="28"/>
                <w:szCs w:val="28"/>
              </w:rPr>
              <w:object w:dxaOrig="372" w:dyaOrig="420" w14:anchorId="11D659D0">
                <v:shape id="_x0000_i1119" type="#_x0000_t75" style="width:18.75pt;height:21pt" o:ole="">
                  <v:imagedata r:id="rId166" o:title=""/>
                </v:shape>
                <o:OLEObject Type="Embed" ProgID="Equation.DSMT4" ShapeID="_x0000_i1119" DrawAspect="Content" ObjectID="_1766860491" r:id="rId185"/>
              </w:object>
            </w:r>
            <w:r>
              <w:rPr>
                <w:sz w:val="28"/>
                <w:szCs w:val="28"/>
              </w:rPr>
              <w:t xml:space="preserve"> </w:t>
            </w:r>
            <w:r>
              <w:rPr>
                <w:color w:val="002060"/>
                <w:sz w:val="28"/>
                <w:szCs w:val="28"/>
                <w:lang w:val="vi-VN"/>
              </w:rPr>
              <w:t xml:space="preserve">và </w:t>
            </w:r>
            <w:r>
              <w:rPr>
                <w:position w:val="-14"/>
                <w:sz w:val="28"/>
                <w:szCs w:val="28"/>
              </w:rPr>
              <w:object w:dxaOrig="420" w:dyaOrig="420" w14:anchorId="674043FF">
                <v:shape id="_x0000_i1120" type="#_x0000_t75" style="width:21pt;height:21pt" o:ole="">
                  <v:imagedata r:id="rId186" o:title=""/>
                </v:shape>
                <o:OLEObject Type="Embed" ProgID="Equation.DSMT4" ShapeID="_x0000_i1120" DrawAspect="Content" ObjectID="_1766860492" r:id="rId187"/>
              </w:object>
            </w:r>
            <w:r>
              <w:rPr>
                <w:sz w:val="28"/>
                <w:szCs w:val="28"/>
              </w:rPr>
              <w:t xml:space="preserve"> </w:t>
            </w:r>
            <w:r>
              <w:rPr>
                <w:color w:val="002060"/>
                <w:sz w:val="28"/>
                <w:szCs w:val="28"/>
                <w:lang w:val="vi-VN"/>
              </w:rPr>
              <w:t xml:space="preserve">ta có: </w:t>
            </w:r>
            <w:r>
              <w:rPr>
                <w:color w:val="002060"/>
                <w:position w:val="-4"/>
                <w:sz w:val="28"/>
                <w:szCs w:val="28"/>
                <w:lang w:val="vi-VN"/>
              </w:rPr>
              <w:object w:dxaOrig="1548" w:dyaOrig="288" w14:anchorId="277D79C3">
                <v:shape id="_x0000_i1121" type="#_x0000_t75" style="width:77.25pt;height:14.25pt" o:ole="">
                  <v:imagedata r:id="rId188" o:title=""/>
                  <o:lock v:ext="edit" aspectratio="f"/>
                </v:shape>
                <o:OLEObject Type="Embed" ProgID="Equation.DSMT4" ShapeID="_x0000_i1121" DrawAspect="Content" ObjectID="_1766860493" r:id="rId189"/>
              </w:object>
            </w:r>
          </w:p>
          <w:p w14:paraId="073E00A9" w14:textId="77777777" w:rsidR="001E65E0" w:rsidRDefault="00101FC6">
            <w:pPr>
              <w:spacing w:before="60" w:after="60"/>
              <w:rPr>
                <w:color w:val="002060"/>
                <w:sz w:val="28"/>
                <w:szCs w:val="28"/>
                <w:lang w:val="vi-VN"/>
              </w:rPr>
            </w:pPr>
            <w:r>
              <w:rPr>
                <w:position w:val="-4"/>
              </w:rPr>
              <w:object w:dxaOrig="1596" w:dyaOrig="300" w14:anchorId="13B4E571">
                <v:shape id="_x0000_i1122" type="#_x0000_t75" style="width:79.5pt;height:15pt" o:ole="">
                  <v:imagedata r:id="rId190" o:title=""/>
                </v:shape>
                <o:OLEObject Type="Embed" ProgID="Equation.DSMT4" ShapeID="_x0000_i1122" DrawAspect="Content" ObjectID="_1766860494" r:id="rId191"/>
              </w:object>
            </w:r>
            <w:r>
              <w:t xml:space="preserve"> </w:t>
            </w:r>
            <w:r>
              <w:rPr>
                <w:color w:val="002060"/>
                <w:sz w:val="28"/>
                <w:szCs w:val="28"/>
                <w:lang w:val="vi-VN"/>
              </w:rPr>
              <w:t>(</w:t>
            </w:r>
            <w:r>
              <w:rPr>
                <w:color w:val="002060"/>
                <w:position w:val="-6"/>
                <w:sz w:val="28"/>
                <w:szCs w:val="28"/>
                <w:lang w:val="vi-VN"/>
              </w:rPr>
              <w:object w:dxaOrig="1872" w:dyaOrig="408" w14:anchorId="1DD2CAFD">
                <v:shape id="_x0000_i1123" type="#_x0000_t75" style="width:93.75pt;height:20.25pt" o:ole="">
                  <v:imagedata r:id="rId192" o:title=""/>
                  <o:lock v:ext="edit" aspectratio="f"/>
                </v:shape>
                <o:OLEObject Type="Embed" ProgID="Equation.DSMT4" ShapeID="_x0000_i1123" DrawAspect="Content" ObjectID="_1766860495" r:id="rId193"/>
              </w:object>
            </w:r>
            <w:r>
              <w:rPr>
                <w:color w:val="002060"/>
                <w:sz w:val="28"/>
                <w:szCs w:val="28"/>
                <w:lang w:val="vi-VN"/>
              </w:rPr>
              <w:t xml:space="preserve">; </w:t>
            </w:r>
            <w:r>
              <w:rPr>
                <w:color w:val="002060"/>
                <w:position w:val="-4"/>
                <w:sz w:val="28"/>
                <w:szCs w:val="28"/>
                <w:lang w:val="vi-VN"/>
              </w:rPr>
              <w:object w:dxaOrig="348" w:dyaOrig="288" w14:anchorId="3AC20275">
                <v:shape id="_x0000_i1124" type="#_x0000_t75" style="width:17.25pt;height:14.25pt" o:ole="">
                  <v:imagedata r:id="rId194" o:title=""/>
                  <o:lock v:ext="edit" aspectratio="f"/>
                </v:shape>
                <o:OLEObject Type="Embed" ProgID="Equation.DSMT4" ShapeID="_x0000_i1124" DrawAspect="Content" ObjectID="_1766860496" r:id="rId195"/>
              </w:object>
            </w:r>
            <w:r>
              <w:rPr>
                <w:color w:val="002060"/>
                <w:sz w:val="28"/>
                <w:szCs w:val="28"/>
              </w:rPr>
              <w:t xml:space="preserve"> </w:t>
            </w:r>
            <w:r>
              <w:rPr>
                <w:color w:val="002060"/>
                <w:sz w:val="28"/>
                <w:szCs w:val="28"/>
                <w:lang w:val="vi-VN"/>
              </w:rPr>
              <w:t xml:space="preserve">là cạnh chung; </w:t>
            </w:r>
            <w:r>
              <w:rPr>
                <w:color w:val="002060"/>
                <w:position w:val="-4"/>
                <w:sz w:val="28"/>
                <w:szCs w:val="28"/>
                <w:lang w:val="vi-VN"/>
              </w:rPr>
              <w:object w:dxaOrig="912" w:dyaOrig="288" w14:anchorId="3FE52556">
                <v:shape id="_x0000_i1125" type="#_x0000_t75" style="width:45.75pt;height:14.25pt" o:ole="">
                  <v:imagedata r:id="rId196" o:title=""/>
                  <o:lock v:ext="edit" aspectratio="f"/>
                </v:shape>
                <o:OLEObject Type="Embed" ProgID="Equation.DSMT4" ShapeID="_x0000_i1125" DrawAspect="Content" ObjectID="_1766860497" r:id="rId197"/>
              </w:object>
            </w:r>
            <w:r>
              <w:rPr>
                <w:color w:val="002060"/>
                <w:sz w:val="28"/>
                <w:szCs w:val="28"/>
                <w:lang w:val="vi-VN"/>
              </w:rPr>
              <w:t>)</w:t>
            </w:r>
          </w:p>
          <w:p w14:paraId="70ABF4BC" w14:textId="77777777" w:rsidR="001E65E0" w:rsidRDefault="00101FC6">
            <w:pPr>
              <w:spacing w:before="60" w:after="60"/>
              <w:rPr>
                <w:color w:val="002060"/>
                <w:sz w:val="28"/>
                <w:szCs w:val="28"/>
                <w:lang w:val="vi-VN"/>
              </w:rPr>
            </w:pPr>
            <w:r>
              <w:rPr>
                <w:color w:val="002060"/>
                <w:position w:val="-12"/>
                <w:sz w:val="28"/>
                <w:szCs w:val="28"/>
                <w:lang w:val="vi-VN"/>
              </w:rPr>
              <w:object w:dxaOrig="1212" w:dyaOrig="468" w14:anchorId="54D61E1F">
                <v:shape id="_x0000_i1126" type="#_x0000_t75" style="width:60.75pt;height:23.25pt" o:ole="">
                  <v:imagedata r:id="rId198" o:title=""/>
                  <o:lock v:ext="edit" aspectratio="f"/>
                </v:shape>
                <o:OLEObject Type="Embed" ProgID="Equation.DSMT4" ShapeID="_x0000_i1126" DrawAspect="Content" ObjectID="_1766860498" r:id="rId199"/>
              </w:object>
            </w:r>
            <w:r>
              <w:rPr>
                <w:color w:val="002060"/>
                <w:sz w:val="28"/>
                <w:szCs w:val="28"/>
              </w:rPr>
              <w:t xml:space="preserve"> </w:t>
            </w:r>
            <w:r>
              <w:rPr>
                <w:color w:val="002060"/>
                <w:sz w:val="28"/>
                <w:szCs w:val="28"/>
                <w:lang w:val="vi-VN"/>
              </w:rPr>
              <w:t xml:space="preserve">nên </w:t>
            </w:r>
            <w:r>
              <w:rPr>
                <w:color w:val="002060"/>
                <w:position w:val="-4"/>
                <w:sz w:val="28"/>
                <w:szCs w:val="28"/>
                <w:lang w:val="vi-VN"/>
              </w:rPr>
              <w:object w:dxaOrig="408" w:dyaOrig="288" w14:anchorId="354E68D9">
                <v:shape id="_x0000_i1127" type="#_x0000_t75" style="width:20.25pt;height:14.25pt" o:ole="">
                  <v:imagedata r:id="rId200" o:title=""/>
                  <o:lock v:ext="edit" aspectratio="f"/>
                </v:shape>
                <o:OLEObject Type="Embed" ProgID="Equation.DSMT4" ShapeID="_x0000_i1127" DrawAspect="Content" ObjectID="_1766860499" r:id="rId201"/>
              </w:object>
            </w:r>
            <w:r>
              <w:rPr>
                <w:color w:val="002060"/>
                <w:sz w:val="28"/>
                <w:szCs w:val="28"/>
                <w:lang w:val="vi-VN"/>
              </w:rPr>
              <w:t xml:space="preserve"> là phân giác của góc</w:t>
            </w:r>
            <w:r>
              <w:rPr>
                <w:color w:val="002060"/>
                <w:position w:val="-4"/>
                <w:sz w:val="28"/>
                <w:szCs w:val="28"/>
                <w:lang w:val="vi-VN"/>
              </w:rPr>
              <w:object w:dxaOrig="252" w:dyaOrig="288" w14:anchorId="1C1921A7">
                <v:shape id="_x0000_i1128" type="#_x0000_t75" style="width:12.75pt;height:14.25pt" o:ole="">
                  <v:imagedata r:id="rId202" o:title=""/>
                  <o:lock v:ext="edit" aspectratio="f"/>
                </v:shape>
                <o:OLEObject Type="Embed" ProgID="Equation.DSMT4" ShapeID="_x0000_i1128" DrawAspect="Content" ObjectID="_1766860500" r:id="rId203"/>
              </w:object>
            </w:r>
            <w:r>
              <w:rPr>
                <w:color w:val="002060"/>
                <w:sz w:val="28"/>
                <w:szCs w:val="28"/>
                <w:lang w:val="vi-VN"/>
              </w:rPr>
              <w:t>.</w:t>
            </w:r>
          </w:p>
          <w:p w14:paraId="0FD8C9FC" w14:textId="77777777" w:rsidR="001E65E0" w:rsidRDefault="00101FC6">
            <w:pPr>
              <w:spacing w:before="60" w:after="60"/>
              <w:rPr>
                <w:lang w:val="fr-FR"/>
              </w:rPr>
            </w:pPr>
            <w:r>
              <w:rPr>
                <w:color w:val="002060"/>
                <w:sz w:val="28"/>
                <w:szCs w:val="28"/>
                <w:lang w:val="vi-VN"/>
              </w:rPr>
              <w:t xml:space="preserve">Vậy ba đường phân giác của </w:t>
            </w:r>
            <w:r>
              <w:rPr>
                <w:color w:val="002060"/>
                <w:position w:val="-6"/>
                <w:sz w:val="28"/>
                <w:szCs w:val="28"/>
                <w:lang w:val="vi-VN"/>
              </w:rPr>
              <w:object w:dxaOrig="804" w:dyaOrig="300" w14:anchorId="0B2CCED3">
                <v:shape id="_x0000_i1129" type="#_x0000_t75" style="width:40.5pt;height:15pt" o:ole="">
                  <v:imagedata r:id="rId204" o:title=""/>
                  <o:lock v:ext="edit" aspectratio="f"/>
                </v:shape>
                <o:OLEObject Type="Embed" ProgID="Equation.DSMT4" ShapeID="_x0000_i1129" DrawAspect="Content" ObjectID="_1766860501" r:id="rId205"/>
              </w:object>
            </w:r>
            <w:r>
              <w:rPr>
                <w:color w:val="002060"/>
                <w:sz w:val="28"/>
                <w:szCs w:val="28"/>
                <w:lang w:val="vi-VN"/>
              </w:rPr>
              <w:t xml:space="preserve">cùng đi qua điểm </w:t>
            </w:r>
            <w:r>
              <w:rPr>
                <w:position w:val="-4"/>
                <w:sz w:val="28"/>
                <w:szCs w:val="28"/>
              </w:rPr>
              <w:object w:dxaOrig="192" w:dyaOrig="300" w14:anchorId="51072F3F">
                <v:shape id="_x0000_i1130" type="#_x0000_t75" style="width:9.75pt;height:15pt" o:ole="">
                  <v:imagedata r:id="rId150" o:title=""/>
                </v:shape>
                <o:OLEObject Type="Embed" ProgID="Equation.DSMT4" ShapeID="_x0000_i1130" DrawAspect="Content" ObjectID="_1766860502" r:id="rId206"/>
              </w:object>
            </w:r>
            <w:r>
              <w:rPr>
                <w:position w:val="-4"/>
                <w:sz w:val="28"/>
                <w:szCs w:val="28"/>
              </w:rPr>
              <w:t xml:space="preserve"> </w:t>
            </w:r>
            <w:r>
              <w:rPr>
                <w:color w:val="002060"/>
                <w:sz w:val="28"/>
                <w:szCs w:val="28"/>
                <w:lang w:val="vi-VN"/>
              </w:rPr>
              <w:t xml:space="preserve">và điểm này cách </w:t>
            </w:r>
            <w:r>
              <w:rPr>
                <w:color w:val="002060"/>
                <w:sz w:val="28"/>
                <w:szCs w:val="28"/>
                <w:lang w:val="vi-VN"/>
              </w:rPr>
              <w:lastRenderedPageBreak/>
              <w:t xml:space="preserve">đều ba cạnh của tam giác, nghĩa là </w:t>
            </w:r>
            <w:r>
              <w:rPr>
                <w:color w:val="002060"/>
                <w:position w:val="-4"/>
                <w:sz w:val="28"/>
                <w:szCs w:val="28"/>
                <w:lang w:val="vi-VN"/>
              </w:rPr>
              <w:object w:dxaOrig="1548" w:dyaOrig="288" w14:anchorId="1BAC5F60">
                <v:shape id="_x0000_i1131" type="#_x0000_t75" style="width:77.25pt;height:14.25pt" o:ole="">
                  <v:imagedata r:id="rId207" o:title=""/>
                  <o:lock v:ext="edit" aspectratio="f"/>
                </v:shape>
                <o:OLEObject Type="Embed" ProgID="Equation.DSMT4" ShapeID="_x0000_i1131" DrawAspect="Content" ObjectID="_1766860503" r:id="rId208"/>
              </w:object>
            </w:r>
            <w:r>
              <w:rPr>
                <w:color w:val="002060"/>
                <w:sz w:val="28"/>
                <w:szCs w:val="28"/>
                <w:lang w:val="vi-VN"/>
              </w:rPr>
              <w:t>.</w:t>
            </w:r>
          </w:p>
        </w:tc>
      </w:tr>
    </w:tbl>
    <w:p w14:paraId="6E90C4E2" w14:textId="77777777" w:rsidR="001E65E0" w:rsidRDefault="00101FC6">
      <w:pPr>
        <w:widowControl w:val="0"/>
        <w:spacing w:before="60" w:after="60"/>
        <w:rPr>
          <w:color w:val="002060"/>
          <w:sz w:val="28"/>
          <w:szCs w:val="28"/>
        </w:rPr>
      </w:pPr>
      <w:r>
        <w:rPr>
          <w:b/>
          <w:bCs/>
          <w:color w:val="FF0000"/>
          <w:sz w:val="28"/>
          <w:szCs w:val="28"/>
        </w:rPr>
        <w:lastRenderedPageBreak/>
        <w:t xml:space="preserve">3. Hoạt động 3: </w:t>
      </w:r>
      <w:r>
        <w:rPr>
          <w:b/>
          <w:bCs/>
          <w:color w:val="002060"/>
          <w:sz w:val="28"/>
          <w:szCs w:val="28"/>
        </w:rPr>
        <w:t xml:space="preserve">Luyện tập </w:t>
      </w:r>
      <w:r>
        <w:rPr>
          <w:color w:val="002060"/>
          <w:sz w:val="28"/>
          <w:szCs w:val="28"/>
        </w:rPr>
        <w:t>(</w:t>
      </w:r>
      <w:r>
        <w:rPr>
          <w:color w:val="002060"/>
          <w:sz w:val="28"/>
          <w:szCs w:val="28"/>
          <w:lang w:val="vi-VN"/>
        </w:rPr>
        <w:t>7</w:t>
      </w:r>
      <w:r>
        <w:rPr>
          <w:color w:val="002060"/>
          <w:sz w:val="28"/>
          <w:szCs w:val="28"/>
        </w:rPr>
        <w:t xml:space="preserve"> phút)</w:t>
      </w:r>
    </w:p>
    <w:p w14:paraId="42DE0C76" w14:textId="77777777" w:rsidR="001E65E0" w:rsidRDefault="00101FC6">
      <w:pPr>
        <w:spacing w:before="60" w:after="60" w:line="24" w:lineRule="atLeast"/>
        <w:rPr>
          <w:bCs/>
          <w:iCs/>
          <w:color w:val="1F3864" w:themeColor="accent1" w:themeShade="80"/>
          <w:sz w:val="28"/>
          <w:szCs w:val="28"/>
        </w:rPr>
      </w:pPr>
      <w:r>
        <w:rPr>
          <w:b/>
          <w:bCs/>
          <w:iCs/>
          <w:color w:val="1F3864" w:themeColor="accent1" w:themeShade="80"/>
          <w:sz w:val="28"/>
          <w:szCs w:val="28"/>
        </w:rPr>
        <w:t>a) Mục tiêu:</w:t>
      </w:r>
      <w:r>
        <w:rPr>
          <w:bCs/>
          <w:iCs/>
          <w:color w:val="1F3864" w:themeColor="accent1" w:themeShade="80"/>
          <w:sz w:val="28"/>
          <w:szCs w:val="28"/>
        </w:rPr>
        <w:t xml:space="preserve"> </w:t>
      </w:r>
      <w:r>
        <w:rPr>
          <w:bCs/>
          <w:iCs/>
          <w:color w:val="1F3864" w:themeColor="accent1" w:themeShade="80"/>
          <w:sz w:val="28"/>
          <w:szCs w:val="28"/>
          <w:lang w:val="nl-NL"/>
        </w:rPr>
        <w:t>Củng cố và vận dụng các kiến thức đã học trong bài.</w:t>
      </w:r>
    </w:p>
    <w:p w14:paraId="5B90D62B" w14:textId="77777777" w:rsidR="001E65E0" w:rsidRDefault="00101FC6">
      <w:pPr>
        <w:widowControl w:val="0"/>
        <w:spacing w:before="60" w:after="60"/>
        <w:rPr>
          <w:color w:val="002060"/>
          <w:sz w:val="28"/>
          <w:szCs w:val="28"/>
        </w:rPr>
      </w:pPr>
      <w:r>
        <w:rPr>
          <w:b/>
          <w:bCs/>
          <w:iCs/>
          <w:color w:val="002060"/>
          <w:sz w:val="28"/>
          <w:szCs w:val="28"/>
        </w:rPr>
        <w:t>b) Nội dung:</w:t>
      </w:r>
      <w:r>
        <w:rPr>
          <w:color w:val="002060"/>
          <w:sz w:val="28"/>
          <w:szCs w:val="28"/>
        </w:rPr>
        <w:t xml:space="preserve"> </w:t>
      </w:r>
    </w:p>
    <w:p w14:paraId="5E751E83" w14:textId="77777777" w:rsidR="001E65E0" w:rsidRDefault="00101FC6">
      <w:pPr>
        <w:widowControl w:val="0"/>
        <w:spacing w:before="60" w:after="60"/>
        <w:rPr>
          <w:color w:val="002060"/>
          <w:sz w:val="28"/>
          <w:szCs w:val="28"/>
          <w:lang w:val="vi-VN"/>
        </w:rPr>
      </w:pPr>
      <w:r>
        <w:rPr>
          <w:color w:val="002060"/>
          <w:sz w:val="28"/>
          <w:szCs w:val="28"/>
          <w:lang w:val="vi-VN"/>
        </w:rPr>
        <w:t>- Làm bài ví dụ 2 Sgk-Tr81.</w:t>
      </w:r>
    </w:p>
    <w:p w14:paraId="4E208133" w14:textId="77777777" w:rsidR="001E65E0" w:rsidRDefault="00101FC6">
      <w:pPr>
        <w:widowControl w:val="0"/>
        <w:spacing w:before="60" w:after="60"/>
        <w:rPr>
          <w:color w:val="002060"/>
          <w:sz w:val="28"/>
          <w:szCs w:val="28"/>
        </w:rPr>
      </w:pPr>
      <w:r>
        <w:rPr>
          <w:b/>
          <w:bCs/>
          <w:iCs/>
          <w:color w:val="002060"/>
          <w:sz w:val="28"/>
          <w:szCs w:val="28"/>
        </w:rPr>
        <w:t>c) Sản phẩm:</w:t>
      </w:r>
      <w:r>
        <w:rPr>
          <w:color w:val="002060"/>
          <w:sz w:val="28"/>
          <w:szCs w:val="28"/>
        </w:rPr>
        <w:t xml:space="preserve"> </w:t>
      </w:r>
    </w:p>
    <w:p w14:paraId="500953CC" w14:textId="77777777" w:rsidR="001E65E0" w:rsidRDefault="00101FC6">
      <w:pPr>
        <w:widowControl w:val="0"/>
        <w:spacing w:before="60" w:after="60"/>
        <w:rPr>
          <w:color w:val="002060"/>
          <w:sz w:val="28"/>
          <w:szCs w:val="28"/>
          <w:lang w:val="vi-VN"/>
        </w:rPr>
      </w:pPr>
      <w:r>
        <w:rPr>
          <w:color w:val="002060"/>
          <w:sz w:val="28"/>
          <w:szCs w:val="28"/>
          <w:lang w:val="vi-VN"/>
        </w:rPr>
        <w:t>- Bài làm của HS.</w:t>
      </w:r>
    </w:p>
    <w:p w14:paraId="10E0A3E3" w14:textId="77777777" w:rsidR="001E65E0" w:rsidRDefault="00101FC6">
      <w:pPr>
        <w:widowControl w:val="0"/>
        <w:spacing w:before="60" w:after="60"/>
        <w:rPr>
          <w:color w:val="002060"/>
          <w:sz w:val="28"/>
          <w:szCs w:val="28"/>
        </w:rPr>
      </w:pPr>
      <w:r>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1E65E0" w14:paraId="0905C02D" w14:textId="77777777">
        <w:tc>
          <w:tcPr>
            <w:tcW w:w="5245" w:type="dxa"/>
            <w:shd w:val="clear" w:color="auto" w:fill="FFF2CC" w:themeFill="accent4" w:themeFillTint="33"/>
          </w:tcPr>
          <w:p w14:paraId="14FBE8B9"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678" w:type="dxa"/>
            <w:shd w:val="clear" w:color="auto" w:fill="FFF2CC" w:themeFill="accent4" w:themeFillTint="33"/>
          </w:tcPr>
          <w:p w14:paraId="1F1BCFF6"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5F753BCE" w14:textId="77777777">
        <w:tc>
          <w:tcPr>
            <w:tcW w:w="5245" w:type="dxa"/>
            <w:shd w:val="clear" w:color="auto" w:fill="auto"/>
          </w:tcPr>
          <w:p w14:paraId="3CAA2D7A"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679F84D3"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GV yêu cầu HS h</w:t>
            </w:r>
            <w:r>
              <w:rPr>
                <w:color w:val="1F3864" w:themeColor="accent1" w:themeShade="80"/>
                <w:sz w:val="28"/>
                <w:szCs w:val="28"/>
                <w:lang w:val="vi-VN"/>
              </w:rPr>
              <w:t>oạt động nhóm đôi trả lời câu hỏi a), b) ở ví dụ 2 (Bảng phụ).</w:t>
            </w:r>
          </w:p>
          <w:p w14:paraId="6DB774E2"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320BE0F6"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HS thảo luận trong thời gian </w:t>
            </w:r>
            <w:r>
              <w:rPr>
                <w:color w:val="002060"/>
                <w:position w:val="-4"/>
                <w:sz w:val="28"/>
                <w:szCs w:val="28"/>
                <w:lang w:val="vi-VN"/>
              </w:rPr>
              <w:object w:dxaOrig="228" w:dyaOrig="288" w14:anchorId="3ED3B766">
                <v:shape id="_x0000_i1132" type="#_x0000_t75" style="width:11.25pt;height:14.25pt" o:ole="">
                  <v:imagedata r:id="rId209" o:title=""/>
                  <o:lock v:ext="edit" aspectratio="f"/>
                </v:shape>
                <o:OLEObject Type="Embed" ProgID="Equation.DSMT4" ShapeID="_x0000_i1132" DrawAspect="Content" ObjectID="_1766860504" r:id="rId210"/>
              </w:object>
            </w:r>
            <w:r>
              <w:rPr>
                <w:color w:val="002060"/>
                <w:sz w:val="28"/>
                <w:szCs w:val="28"/>
                <w:lang w:val="vi-VN"/>
              </w:rPr>
              <w:t xml:space="preserve"> phút.</w:t>
            </w:r>
          </w:p>
          <w:p w14:paraId="0CC215B6" w14:textId="77777777" w:rsidR="001E65E0" w:rsidRDefault="00101FC6">
            <w:pPr>
              <w:widowControl w:val="0"/>
              <w:spacing w:before="60" w:after="60"/>
              <w:rPr>
                <w:color w:val="002060"/>
                <w:sz w:val="28"/>
                <w:szCs w:val="28"/>
                <w:lang w:val="vi-VN"/>
              </w:rPr>
            </w:pPr>
            <w:r>
              <w:rPr>
                <w:color w:val="002060"/>
                <w:sz w:val="28"/>
                <w:szCs w:val="28"/>
                <w:lang w:val="vi-VN"/>
              </w:rPr>
              <w:t xml:space="preserve">- Ghi kết quả vào bảng nhóm. </w:t>
            </w:r>
          </w:p>
          <w:p w14:paraId="0CC7A084" w14:textId="77777777" w:rsidR="001E65E0" w:rsidRDefault="00101FC6">
            <w:pPr>
              <w:widowControl w:val="0"/>
              <w:spacing w:before="60" w:after="60"/>
              <w:rPr>
                <w:color w:val="002060"/>
                <w:sz w:val="28"/>
                <w:szCs w:val="28"/>
              </w:rPr>
            </w:pPr>
            <w:r>
              <w:rPr>
                <w:b/>
                <w:color w:val="002060"/>
                <w:sz w:val="28"/>
                <w:szCs w:val="28"/>
              </w:rPr>
              <w:t>* Báo cáo, thảo luận</w:t>
            </w:r>
          </w:p>
          <w:p w14:paraId="6165A0AC" w14:textId="77777777" w:rsidR="001E65E0" w:rsidRDefault="00101FC6">
            <w:pPr>
              <w:spacing w:before="60" w:after="60"/>
              <w:rPr>
                <w:color w:val="1F3864" w:themeColor="accent1" w:themeShade="80"/>
                <w:sz w:val="28"/>
                <w:szCs w:val="28"/>
                <w:lang w:val="vi-VN"/>
              </w:rPr>
            </w:pPr>
            <w:r>
              <w:rPr>
                <w:color w:val="1F3864" w:themeColor="accent1" w:themeShade="80"/>
                <w:sz w:val="28"/>
                <w:szCs w:val="28"/>
                <w:lang w:val="vi-VN"/>
              </w:rPr>
              <w:t>- HS cùng giơ kết quả bảng nhóm.</w:t>
            </w:r>
          </w:p>
          <w:p w14:paraId="12D1D395" w14:textId="77777777" w:rsidR="001E65E0" w:rsidRDefault="00101FC6">
            <w:pPr>
              <w:spacing w:before="60" w:after="60"/>
              <w:rPr>
                <w:color w:val="1F3864" w:themeColor="accent1" w:themeShade="80"/>
                <w:sz w:val="28"/>
                <w:szCs w:val="28"/>
                <w:lang w:val="vi-VN"/>
              </w:rPr>
            </w:pPr>
            <w:r>
              <w:rPr>
                <w:color w:val="1F3864" w:themeColor="accent1" w:themeShade="80"/>
                <w:sz w:val="28"/>
                <w:szCs w:val="28"/>
                <w:lang w:val="vi-VN"/>
              </w:rPr>
              <w:t>- Đại diện nhóm có kết quả chính xác lên bảng giải thích.</w:t>
            </w:r>
          </w:p>
          <w:p w14:paraId="16AEC097" w14:textId="77777777" w:rsidR="001E65E0" w:rsidRDefault="00101FC6">
            <w:pPr>
              <w:widowControl w:val="0"/>
              <w:spacing w:before="60" w:after="60"/>
              <w:rPr>
                <w:color w:val="002060"/>
                <w:sz w:val="28"/>
                <w:szCs w:val="28"/>
              </w:rPr>
            </w:pPr>
            <w:r>
              <w:rPr>
                <w:b/>
                <w:color w:val="002060"/>
                <w:sz w:val="28"/>
                <w:szCs w:val="28"/>
              </w:rPr>
              <w:t>* Kết luận, nhận định</w:t>
            </w:r>
          </w:p>
          <w:p w14:paraId="491F22F1" w14:textId="77777777" w:rsidR="001E65E0" w:rsidRDefault="00101FC6">
            <w:pPr>
              <w:widowControl w:val="0"/>
              <w:spacing w:before="60" w:after="60"/>
              <w:rPr>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p w14:paraId="4A8C5955" w14:textId="77777777" w:rsidR="001E65E0" w:rsidRDefault="001E65E0">
            <w:pPr>
              <w:widowControl w:val="0"/>
              <w:spacing w:before="60" w:after="60"/>
              <w:rPr>
                <w:color w:val="002060"/>
                <w:sz w:val="28"/>
                <w:szCs w:val="28"/>
              </w:rPr>
            </w:pPr>
          </w:p>
        </w:tc>
        <w:tc>
          <w:tcPr>
            <w:tcW w:w="4678" w:type="dxa"/>
            <w:shd w:val="clear" w:color="auto" w:fill="auto"/>
          </w:tcPr>
          <w:p w14:paraId="054BED4C" w14:textId="77777777" w:rsidR="001E65E0" w:rsidRDefault="00101FC6">
            <w:pPr>
              <w:widowControl w:val="0"/>
              <w:spacing w:before="60" w:after="60"/>
              <w:rPr>
                <w:b/>
                <w:bCs/>
                <w:sz w:val="28"/>
                <w:szCs w:val="28"/>
                <w:lang w:val="vi-VN"/>
              </w:rPr>
            </w:pPr>
            <w:r>
              <w:rPr>
                <w:b/>
                <w:bCs/>
                <w:sz w:val="28"/>
                <w:szCs w:val="28"/>
                <w:lang w:val="vi-VN"/>
              </w:rPr>
              <w:t xml:space="preserve"> Ví dụ 2.</w:t>
            </w:r>
            <w:r w:rsidRPr="00101FC6">
              <w:rPr>
                <w:b/>
                <w:bCs/>
                <w:vanish/>
                <w:color w:val="FFFFFF"/>
                <w:sz w:val="2"/>
                <w:szCs w:val="28"/>
                <w:lang w:val="vi-VN"/>
              </w:rPr>
              <w:t>ID15 2022 NHOM CANH DIEU NHAN SP CTST ID18 STT 143</w:t>
            </w:r>
          </w:p>
          <w:p w14:paraId="4CDB20CD" w14:textId="77777777" w:rsidR="001E65E0" w:rsidRDefault="00101FC6">
            <w:pPr>
              <w:rPr>
                <w:color w:val="002060"/>
                <w:sz w:val="28"/>
                <w:szCs w:val="28"/>
                <w:lang w:val="vi-VN"/>
              </w:rPr>
            </w:pPr>
            <w:r>
              <w:rPr>
                <w:color w:val="002060"/>
                <w:sz w:val="28"/>
                <w:szCs w:val="28"/>
                <w:lang w:val="vi-VN"/>
              </w:rPr>
              <w:t xml:space="preserve">Cho </w:t>
            </w:r>
            <w:r>
              <w:rPr>
                <w:color w:val="002060"/>
                <w:position w:val="-6"/>
                <w:sz w:val="28"/>
                <w:szCs w:val="28"/>
                <w:lang w:val="vi-VN"/>
              </w:rPr>
              <w:object w:dxaOrig="900" w:dyaOrig="300" w14:anchorId="5B2F8F82">
                <v:shape id="_x0000_i1133" type="#_x0000_t75" style="width:45pt;height:15pt" o:ole="">
                  <v:imagedata r:id="rId211" o:title=""/>
                  <o:lock v:ext="edit" aspectratio="f"/>
                </v:shape>
                <o:OLEObject Type="Embed" ProgID="Equation.DSMT4" ShapeID="_x0000_i1133" DrawAspect="Content" ObjectID="_1766860505" r:id="rId212"/>
              </w:object>
            </w:r>
            <w:r>
              <w:rPr>
                <w:color w:val="002060"/>
                <w:sz w:val="28"/>
                <w:szCs w:val="28"/>
              </w:rPr>
              <w:t xml:space="preserve"> </w:t>
            </w:r>
            <w:r>
              <w:rPr>
                <w:color w:val="002060"/>
                <w:sz w:val="28"/>
                <w:szCs w:val="28"/>
                <w:lang w:val="vi-VN"/>
              </w:rPr>
              <w:t xml:space="preserve">vuông </w:t>
            </w:r>
            <w:r>
              <w:rPr>
                <w:color w:val="002060"/>
                <w:position w:val="-4"/>
                <w:sz w:val="28"/>
                <w:szCs w:val="28"/>
                <w:lang w:val="vi-VN"/>
              </w:rPr>
              <w:object w:dxaOrig="372" w:dyaOrig="288" w14:anchorId="4AA144B2">
                <v:shape id="_x0000_i1134" type="#_x0000_t75" style="width:18.75pt;height:14.25pt" o:ole="">
                  <v:imagedata r:id="rId101" o:title=""/>
                  <o:lock v:ext="edit" aspectratio="f"/>
                </v:shape>
                <o:OLEObject Type="Embed" ProgID="Equation.DSMT4" ShapeID="_x0000_i1134" DrawAspect="Content" ObjectID="_1766860506" r:id="rId213"/>
              </w:object>
            </w:r>
            <w:r>
              <w:rPr>
                <w:color w:val="002060"/>
                <w:sz w:val="28"/>
                <w:szCs w:val="28"/>
                <w:lang w:val="vi-VN"/>
              </w:rPr>
              <w:t xml:space="preserve">. Hai đường phân giác </w:t>
            </w:r>
            <w:r>
              <w:rPr>
                <w:color w:val="002060"/>
                <w:position w:val="-6"/>
                <w:sz w:val="28"/>
                <w:szCs w:val="28"/>
                <w:lang w:val="vi-VN"/>
              </w:rPr>
              <w:object w:dxaOrig="468" w:dyaOrig="300" w14:anchorId="27D52BAB">
                <v:shape id="_x0000_i1135" type="#_x0000_t75" style="width:23.25pt;height:15pt" o:ole="">
                  <v:imagedata r:id="rId103" o:title=""/>
                  <o:lock v:ext="edit" aspectratio="f"/>
                </v:shape>
                <o:OLEObject Type="Embed" ProgID="Equation.DSMT4" ShapeID="_x0000_i1135" DrawAspect="Content" ObjectID="_1766860507" r:id="rId214"/>
              </w:object>
            </w:r>
            <w:r>
              <w:rPr>
                <w:color w:val="002060"/>
                <w:position w:val="-6"/>
                <w:sz w:val="28"/>
                <w:szCs w:val="28"/>
                <w:lang w:val="vi-VN"/>
              </w:rPr>
              <w:t xml:space="preserve"> </w:t>
            </w:r>
            <w:r>
              <w:rPr>
                <w:color w:val="002060"/>
                <w:sz w:val="28"/>
                <w:szCs w:val="28"/>
                <w:lang w:val="vi-VN"/>
              </w:rPr>
              <w:t xml:space="preserve">và </w:t>
            </w:r>
            <w:r>
              <w:rPr>
                <w:color w:val="002060"/>
                <w:position w:val="-6"/>
                <w:sz w:val="28"/>
                <w:szCs w:val="28"/>
                <w:lang w:val="vi-VN"/>
              </w:rPr>
              <w:object w:dxaOrig="432" w:dyaOrig="300" w14:anchorId="37F91224">
                <v:shape id="_x0000_i1136" type="#_x0000_t75" style="width:21.75pt;height:15pt" o:ole="">
                  <v:imagedata r:id="rId105" o:title=""/>
                  <o:lock v:ext="edit" aspectratio="f"/>
                </v:shape>
                <o:OLEObject Type="Embed" ProgID="Equation.DSMT4" ShapeID="_x0000_i1136" DrawAspect="Content" ObjectID="_1766860508" r:id="rId215"/>
              </w:object>
            </w:r>
            <w:r>
              <w:rPr>
                <w:color w:val="002060"/>
                <w:sz w:val="28"/>
                <w:szCs w:val="28"/>
                <w:lang w:val="vi-VN"/>
              </w:rPr>
              <w:t xml:space="preserve"> cắt nhau tại </w:t>
            </w:r>
            <w:r>
              <w:rPr>
                <w:color w:val="002060"/>
                <w:position w:val="-4"/>
                <w:sz w:val="28"/>
                <w:szCs w:val="28"/>
                <w:lang w:val="vi-VN"/>
              </w:rPr>
              <w:object w:dxaOrig="192" w:dyaOrig="288" w14:anchorId="6939D2CE">
                <v:shape id="_x0000_i1137" type="#_x0000_t75" style="width:9.75pt;height:14.25pt" o:ole="">
                  <v:imagedata r:id="rId107" o:title=""/>
                  <o:lock v:ext="edit" aspectratio="f"/>
                </v:shape>
                <o:OLEObject Type="Embed" ProgID="Equation.DSMT4" ShapeID="_x0000_i1137" DrawAspect="Content" ObjectID="_1766860509" r:id="rId216"/>
              </w:object>
            </w:r>
            <w:r>
              <w:rPr>
                <w:color w:val="002060"/>
                <w:sz w:val="28"/>
                <w:szCs w:val="28"/>
                <w:lang w:val="vi-VN"/>
              </w:rPr>
              <w:t xml:space="preserve">. Gọi </w:t>
            </w:r>
            <w:r>
              <w:rPr>
                <w:color w:val="002060"/>
                <w:position w:val="-12"/>
                <w:sz w:val="28"/>
                <w:szCs w:val="28"/>
                <w:lang w:val="vi-VN"/>
              </w:rPr>
              <w:object w:dxaOrig="840" w:dyaOrig="372" w14:anchorId="6A591FF8">
                <v:shape id="_x0000_i1138" type="#_x0000_t75" style="width:42pt;height:18.75pt" o:ole="">
                  <v:imagedata r:id="rId109" o:title=""/>
                  <o:lock v:ext="edit" aspectratio="f"/>
                </v:shape>
                <o:OLEObject Type="Embed" ProgID="Equation.DSMT4" ShapeID="_x0000_i1138" DrawAspect="Content" ObjectID="_1766860510" r:id="rId217"/>
              </w:object>
            </w:r>
            <w:r>
              <w:rPr>
                <w:color w:val="002060"/>
                <w:sz w:val="28"/>
                <w:szCs w:val="28"/>
                <w:lang w:val="vi-VN"/>
              </w:rPr>
              <w:t xml:space="preserve"> lần lượt là chân đường vuông góc vẽ từ </w:t>
            </w:r>
            <w:r>
              <w:rPr>
                <w:color w:val="002060"/>
                <w:position w:val="-4"/>
                <w:sz w:val="28"/>
                <w:szCs w:val="28"/>
                <w:lang w:val="vi-VN"/>
              </w:rPr>
              <w:object w:dxaOrig="192" w:dyaOrig="288" w14:anchorId="782C65F3">
                <v:shape id="_x0000_i1139" type="#_x0000_t75" style="width:9.75pt;height:14.25pt" o:ole="">
                  <v:imagedata r:id="rId107" o:title=""/>
                  <o:lock v:ext="edit" aspectratio="f"/>
                </v:shape>
                <o:OLEObject Type="Embed" ProgID="Equation.DSMT4" ShapeID="_x0000_i1139" DrawAspect="Content" ObjectID="_1766860511" r:id="rId218"/>
              </w:object>
            </w:r>
            <w:r>
              <w:rPr>
                <w:color w:val="002060"/>
                <w:position w:val="-6"/>
                <w:sz w:val="28"/>
                <w:szCs w:val="28"/>
                <w:lang w:val="vi-VN"/>
              </w:rPr>
              <w:t xml:space="preserve"> </w:t>
            </w:r>
            <w:r>
              <w:rPr>
                <w:color w:val="002060"/>
                <w:sz w:val="28"/>
                <w:szCs w:val="28"/>
                <w:lang w:val="vi-VN"/>
              </w:rPr>
              <w:t xml:space="preserve">đến các cạnh </w:t>
            </w:r>
            <w:r>
              <w:rPr>
                <w:color w:val="002060"/>
                <w:position w:val="-12"/>
                <w:sz w:val="28"/>
                <w:szCs w:val="28"/>
                <w:lang w:val="vi-VN"/>
              </w:rPr>
              <w:object w:dxaOrig="1032" w:dyaOrig="372" w14:anchorId="5A501AF4">
                <v:shape id="_x0000_i1140" type="#_x0000_t75" style="width:51.75pt;height:18.75pt" o:ole="">
                  <v:imagedata r:id="rId112" o:title=""/>
                  <o:lock v:ext="edit" aspectratio="f"/>
                </v:shape>
                <o:OLEObject Type="Embed" ProgID="Equation.DSMT4" ShapeID="_x0000_i1140" DrawAspect="Content" ObjectID="_1766860512" r:id="rId219"/>
              </w:object>
            </w:r>
            <w:r>
              <w:rPr>
                <w:color w:val="002060"/>
                <w:sz w:val="28"/>
                <w:szCs w:val="28"/>
              </w:rPr>
              <w:t xml:space="preserve"> </w:t>
            </w:r>
            <w:r>
              <w:rPr>
                <w:color w:val="002060"/>
                <w:sz w:val="28"/>
                <w:szCs w:val="28"/>
                <w:lang w:val="vi-VN"/>
              </w:rPr>
              <w:t xml:space="preserve">và </w:t>
            </w:r>
            <w:r>
              <w:rPr>
                <w:color w:val="002060"/>
                <w:position w:val="-6"/>
                <w:sz w:val="28"/>
                <w:szCs w:val="28"/>
                <w:lang w:val="vi-VN"/>
              </w:rPr>
              <w:object w:dxaOrig="528" w:dyaOrig="300" w14:anchorId="4E26F043">
                <v:shape id="_x0000_i1141" type="#_x0000_t75" style="width:26.25pt;height:15pt" o:ole="">
                  <v:imagedata r:id="rId114" o:title=""/>
                  <o:lock v:ext="edit" aspectratio="f"/>
                </v:shape>
                <o:OLEObject Type="Embed" ProgID="Equation.DSMT4" ShapeID="_x0000_i1141" DrawAspect="Content" ObjectID="_1766860513" r:id="rId220"/>
              </w:object>
            </w:r>
            <w:r>
              <w:rPr>
                <w:color w:val="002060"/>
                <w:sz w:val="28"/>
                <w:szCs w:val="28"/>
                <w:lang w:val="vi-VN"/>
              </w:rPr>
              <w:t xml:space="preserve">. Cho biết </w:t>
            </w:r>
            <w:r>
              <w:rPr>
                <w:color w:val="002060"/>
                <w:position w:val="-12"/>
                <w:sz w:val="28"/>
                <w:szCs w:val="28"/>
                <w:lang w:val="vi-VN"/>
              </w:rPr>
              <w:object w:dxaOrig="1068" w:dyaOrig="372" w14:anchorId="46DC0A37">
                <v:shape id="_x0000_i1142" type="#_x0000_t75" style="width:53.25pt;height:18.75pt" o:ole="">
                  <v:imagedata r:id="rId116" o:title=""/>
                  <o:lock v:ext="edit" aspectratio="f"/>
                </v:shape>
                <o:OLEObject Type="Embed" ProgID="Equation.DSMT4" ShapeID="_x0000_i1142" DrawAspect="Content" ObjectID="_1766860514" r:id="rId221"/>
              </w:object>
            </w:r>
            <w:r>
              <w:rPr>
                <w:color w:val="002060"/>
                <w:sz w:val="28"/>
                <w:szCs w:val="28"/>
                <w:lang w:val="vi-VN"/>
              </w:rPr>
              <w:t>.</w:t>
            </w:r>
          </w:p>
          <w:p w14:paraId="0D86280D" w14:textId="77777777" w:rsidR="001E65E0" w:rsidRDefault="00101FC6">
            <w:pPr>
              <w:rPr>
                <w:color w:val="002060"/>
                <w:sz w:val="28"/>
                <w:szCs w:val="28"/>
                <w:lang w:val="vi-VN"/>
              </w:rPr>
            </w:pPr>
            <w:r>
              <w:rPr>
                <w:color w:val="002060"/>
                <w:sz w:val="28"/>
                <w:szCs w:val="28"/>
                <w:lang w:val="vi-VN"/>
              </w:rPr>
              <w:t xml:space="preserve">a) Tính số đo </w:t>
            </w:r>
            <w:r>
              <w:rPr>
                <w:color w:val="002060"/>
                <w:position w:val="-6"/>
                <w:sz w:val="28"/>
                <w:szCs w:val="28"/>
                <w:lang w:val="vi-VN"/>
              </w:rPr>
              <w:object w:dxaOrig="612" w:dyaOrig="408" w14:anchorId="0280AB96">
                <v:shape id="_x0000_i1143" type="#_x0000_t75" style="width:30.75pt;height:20.25pt" o:ole="">
                  <v:imagedata r:id="rId118" o:title=""/>
                  <o:lock v:ext="edit" aspectratio="f"/>
                </v:shape>
                <o:OLEObject Type="Embed" ProgID="Equation.DSMT4" ShapeID="_x0000_i1143" DrawAspect="Content" ObjectID="_1766860515" r:id="rId222"/>
              </w:object>
            </w:r>
            <w:r>
              <w:rPr>
                <w:color w:val="002060"/>
                <w:sz w:val="28"/>
                <w:szCs w:val="28"/>
                <w:lang w:val="vi-VN"/>
              </w:rPr>
              <w:t>.</w:t>
            </w:r>
          </w:p>
          <w:p w14:paraId="6EBB2A73" w14:textId="77777777" w:rsidR="001E65E0" w:rsidRDefault="00101FC6">
            <w:pPr>
              <w:rPr>
                <w:color w:val="002060"/>
                <w:sz w:val="28"/>
                <w:szCs w:val="28"/>
                <w:lang w:val="vi-VN"/>
              </w:rPr>
            </w:pPr>
            <w:r>
              <w:rPr>
                <w:color w:val="002060"/>
                <w:sz w:val="28"/>
                <w:szCs w:val="28"/>
                <w:lang w:val="vi-VN"/>
              </w:rPr>
              <w:t xml:space="preserve">b) Tính độ dài </w:t>
            </w:r>
            <w:r>
              <w:rPr>
                <w:color w:val="002060"/>
                <w:position w:val="-4"/>
                <w:sz w:val="28"/>
                <w:szCs w:val="28"/>
                <w:lang w:val="vi-VN"/>
              </w:rPr>
              <w:object w:dxaOrig="372" w:dyaOrig="288" w14:anchorId="1D435789">
                <v:shape id="_x0000_i1144" type="#_x0000_t75" style="width:18.75pt;height:14.25pt" o:ole="">
                  <v:imagedata r:id="rId120" o:title=""/>
                  <o:lock v:ext="edit" aspectratio="f"/>
                </v:shape>
                <o:OLEObject Type="Embed" ProgID="Equation.DSMT4" ShapeID="_x0000_i1144" DrawAspect="Content" ObjectID="_1766860516" r:id="rId223"/>
              </w:object>
            </w:r>
            <w:r>
              <w:rPr>
                <w:color w:val="002060"/>
                <w:sz w:val="28"/>
                <w:szCs w:val="28"/>
              </w:rPr>
              <w:t xml:space="preserve"> </w:t>
            </w:r>
            <w:r>
              <w:rPr>
                <w:color w:val="002060"/>
                <w:sz w:val="28"/>
                <w:szCs w:val="28"/>
                <w:lang w:val="vi-VN"/>
              </w:rPr>
              <w:t xml:space="preserve">và </w:t>
            </w:r>
            <w:r>
              <w:rPr>
                <w:color w:val="002060"/>
                <w:position w:val="-6"/>
                <w:sz w:val="28"/>
                <w:szCs w:val="28"/>
                <w:lang w:val="vi-VN"/>
              </w:rPr>
              <w:object w:dxaOrig="372" w:dyaOrig="300" w14:anchorId="3B81E589">
                <v:shape id="_x0000_i1145" type="#_x0000_t75" style="width:18.75pt;height:15pt" o:ole="">
                  <v:imagedata r:id="rId122" o:title=""/>
                  <o:lock v:ext="edit" aspectratio="f"/>
                </v:shape>
                <o:OLEObject Type="Embed" ProgID="Equation.DSMT4" ShapeID="_x0000_i1145" DrawAspect="Content" ObjectID="_1766860517" r:id="rId224"/>
              </w:object>
            </w:r>
            <w:r>
              <w:rPr>
                <w:color w:val="002060"/>
                <w:sz w:val="28"/>
                <w:szCs w:val="28"/>
                <w:lang w:val="vi-VN"/>
              </w:rPr>
              <w:t>.</w:t>
            </w:r>
          </w:p>
          <w:p w14:paraId="1D5872AB" w14:textId="77777777" w:rsidR="001E65E0" w:rsidRDefault="00101FC6">
            <w:pPr>
              <w:rPr>
                <w:color w:val="002060"/>
                <w:sz w:val="28"/>
                <w:szCs w:val="28"/>
                <w:lang w:val="vi-VN"/>
              </w:rPr>
            </w:pPr>
            <w:r>
              <w:rPr>
                <w:noProof/>
              </w:rPr>
              <w:drawing>
                <wp:inline distT="0" distB="0" distL="114300" distR="114300" wp14:anchorId="014F7D2F" wp14:editId="61822154">
                  <wp:extent cx="2758440" cy="224028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8"/>
                          <a:stretch>
                            <a:fillRect/>
                          </a:stretch>
                        </pic:blipFill>
                        <pic:spPr>
                          <a:xfrm>
                            <a:off x="0" y="0"/>
                            <a:ext cx="2758440" cy="2240280"/>
                          </a:xfrm>
                          <a:prstGeom prst="rect">
                            <a:avLst/>
                          </a:prstGeom>
                          <a:noFill/>
                          <a:ln>
                            <a:noFill/>
                          </a:ln>
                        </pic:spPr>
                      </pic:pic>
                    </a:graphicData>
                  </a:graphic>
                </wp:inline>
              </w:drawing>
            </w:r>
            <w:r>
              <w:rPr>
                <w:color w:val="002060"/>
                <w:sz w:val="28"/>
                <w:szCs w:val="28"/>
                <w:lang w:val="vi-VN"/>
              </w:rPr>
              <w:t>Giải</w:t>
            </w:r>
          </w:p>
          <w:p w14:paraId="6533CB62" w14:textId="77777777" w:rsidR="001E65E0" w:rsidRDefault="00101FC6">
            <w:pPr>
              <w:rPr>
                <w:color w:val="002060"/>
                <w:sz w:val="28"/>
                <w:szCs w:val="28"/>
                <w:lang w:val="vi-VN"/>
              </w:rPr>
            </w:pPr>
            <w:r>
              <w:rPr>
                <w:color w:val="002060"/>
                <w:sz w:val="28"/>
                <w:szCs w:val="28"/>
                <w:lang w:val="vi-VN"/>
              </w:rPr>
              <w:t xml:space="preserve">a) Tính số đo </w:t>
            </w:r>
            <w:r>
              <w:rPr>
                <w:color w:val="002060"/>
                <w:position w:val="-6"/>
                <w:sz w:val="28"/>
                <w:szCs w:val="28"/>
                <w:lang w:val="vi-VN"/>
              </w:rPr>
              <w:object w:dxaOrig="612" w:dyaOrig="408" w14:anchorId="584588A1">
                <v:shape id="_x0000_i1146" type="#_x0000_t75" style="width:30.75pt;height:20.25pt" o:ole="">
                  <v:imagedata r:id="rId118" o:title=""/>
                  <o:lock v:ext="edit" aspectratio="f"/>
                </v:shape>
                <o:OLEObject Type="Embed" ProgID="Equation.DSMT4" ShapeID="_x0000_i1146" DrawAspect="Content" ObjectID="_1766860518" r:id="rId225"/>
              </w:object>
            </w:r>
            <w:r>
              <w:rPr>
                <w:color w:val="002060"/>
                <w:sz w:val="28"/>
                <w:szCs w:val="28"/>
                <w:lang w:val="vi-VN"/>
              </w:rPr>
              <w:t>.</w:t>
            </w:r>
          </w:p>
          <w:p w14:paraId="0F0E5076" w14:textId="77777777" w:rsidR="001E65E0" w:rsidRDefault="00101FC6">
            <w:pPr>
              <w:rPr>
                <w:color w:val="002060"/>
                <w:sz w:val="28"/>
                <w:szCs w:val="28"/>
                <w:lang w:val="vi-VN"/>
              </w:rPr>
            </w:pPr>
            <w:r>
              <w:rPr>
                <w:color w:val="002060"/>
                <w:sz w:val="28"/>
                <w:szCs w:val="28"/>
                <w:lang w:val="vi-VN"/>
              </w:rPr>
              <w:t xml:space="preserve">+ Hai đường phân giác </w:t>
            </w:r>
            <w:r>
              <w:rPr>
                <w:color w:val="002060"/>
                <w:position w:val="-6"/>
                <w:sz w:val="28"/>
                <w:szCs w:val="28"/>
                <w:lang w:val="vi-VN"/>
              </w:rPr>
              <w:object w:dxaOrig="468" w:dyaOrig="300" w14:anchorId="7E976A1E">
                <v:shape id="_x0000_i1147" type="#_x0000_t75" style="width:23.25pt;height:15pt" o:ole="">
                  <v:imagedata r:id="rId103" o:title=""/>
                  <o:lock v:ext="edit" aspectratio="f"/>
                </v:shape>
                <o:OLEObject Type="Embed" ProgID="Equation.DSMT4" ShapeID="_x0000_i1147" DrawAspect="Content" ObjectID="_1766860519" r:id="rId226"/>
              </w:object>
            </w:r>
            <w:r>
              <w:rPr>
                <w:color w:val="002060"/>
                <w:position w:val="-6"/>
                <w:sz w:val="28"/>
                <w:szCs w:val="28"/>
                <w:lang w:val="vi-VN"/>
              </w:rPr>
              <w:t xml:space="preserve"> </w:t>
            </w:r>
            <w:r>
              <w:rPr>
                <w:color w:val="002060"/>
                <w:sz w:val="28"/>
                <w:szCs w:val="28"/>
                <w:lang w:val="vi-VN"/>
              </w:rPr>
              <w:t xml:space="preserve">và </w:t>
            </w:r>
            <w:r>
              <w:rPr>
                <w:color w:val="002060"/>
                <w:position w:val="-6"/>
                <w:sz w:val="28"/>
                <w:szCs w:val="28"/>
                <w:lang w:val="vi-VN"/>
              </w:rPr>
              <w:object w:dxaOrig="432" w:dyaOrig="300" w14:anchorId="11CEF4BE">
                <v:shape id="_x0000_i1148" type="#_x0000_t75" style="width:21.75pt;height:15pt" o:ole="">
                  <v:imagedata r:id="rId105" o:title=""/>
                  <o:lock v:ext="edit" aspectratio="f"/>
                </v:shape>
                <o:OLEObject Type="Embed" ProgID="Equation.DSMT4" ShapeID="_x0000_i1148" DrawAspect="Content" ObjectID="_1766860520" r:id="rId227"/>
              </w:object>
            </w:r>
            <w:r>
              <w:rPr>
                <w:color w:val="002060"/>
                <w:sz w:val="28"/>
                <w:szCs w:val="28"/>
                <w:lang w:val="vi-VN"/>
              </w:rPr>
              <w:t xml:space="preserve"> của </w:t>
            </w:r>
            <w:r>
              <w:rPr>
                <w:color w:val="002060"/>
                <w:sz w:val="28"/>
                <w:szCs w:val="28"/>
              </w:rPr>
              <w:t xml:space="preserve"> </w:t>
            </w:r>
            <w:r>
              <w:rPr>
                <w:color w:val="002060"/>
                <w:position w:val="-6"/>
                <w:sz w:val="28"/>
                <w:szCs w:val="28"/>
                <w:lang w:val="vi-VN"/>
              </w:rPr>
              <w:object w:dxaOrig="900" w:dyaOrig="300" w14:anchorId="4B8FC99B">
                <v:shape id="_x0000_i1149" type="#_x0000_t75" style="width:45pt;height:15pt" o:ole="">
                  <v:imagedata r:id="rId228" o:title=""/>
                  <o:lock v:ext="edit" aspectratio="f"/>
                </v:shape>
                <o:OLEObject Type="Embed" ProgID="Equation.DSMT4" ShapeID="_x0000_i1149" DrawAspect="Content" ObjectID="_1766860521" r:id="rId229"/>
              </w:object>
            </w:r>
            <w:r>
              <w:rPr>
                <w:color w:val="002060"/>
                <w:sz w:val="28"/>
                <w:szCs w:val="28"/>
              </w:rPr>
              <w:t xml:space="preserve"> </w:t>
            </w:r>
            <w:r>
              <w:rPr>
                <w:color w:val="002060"/>
                <w:sz w:val="28"/>
                <w:szCs w:val="28"/>
                <w:lang w:val="vi-VN"/>
              </w:rPr>
              <w:t xml:space="preserve">cắt nhau tại </w:t>
            </w:r>
            <w:r>
              <w:rPr>
                <w:color w:val="002060"/>
                <w:position w:val="-4"/>
                <w:sz w:val="28"/>
                <w:szCs w:val="28"/>
                <w:lang w:val="vi-VN"/>
              </w:rPr>
              <w:object w:dxaOrig="192" w:dyaOrig="288" w14:anchorId="66361C11">
                <v:shape id="_x0000_i1150" type="#_x0000_t75" style="width:9.75pt;height:14.25pt" o:ole="">
                  <v:imagedata r:id="rId107" o:title=""/>
                  <o:lock v:ext="edit" aspectratio="f"/>
                </v:shape>
                <o:OLEObject Type="Embed" ProgID="Equation.DSMT4" ShapeID="_x0000_i1150" DrawAspect="Content" ObjectID="_1766860522" r:id="rId230"/>
              </w:object>
            </w:r>
            <w:r>
              <w:rPr>
                <w:color w:val="002060"/>
                <w:sz w:val="28"/>
                <w:szCs w:val="28"/>
                <w:lang w:val="vi-VN"/>
              </w:rPr>
              <w:t>.</w:t>
            </w:r>
          </w:p>
          <w:p w14:paraId="33317AE3" w14:textId="77777777" w:rsidR="001E65E0" w:rsidRDefault="00101FC6">
            <w:pPr>
              <w:rPr>
                <w:color w:val="002060"/>
                <w:sz w:val="28"/>
                <w:szCs w:val="28"/>
                <w:lang w:val="vi-VN"/>
              </w:rPr>
            </w:pPr>
            <w:r>
              <w:rPr>
                <w:color w:val="002060"/>
                <w:position w:val="-6"/>
                <w:sz w:val="28"/>
                <w:szCs w:val="28"/>
                <w:lang w:val="vi-VN"/>
              </w:rPr>
              <w:object w:dxaOrig="768" w:dyaOrig="300" w14:anchorId="44DFB36F">
                <v:shape id="_x0000_i1151" type="#_x0000_t75" style="width:38.25pt;height:15pt" o:ole="">
                  <v:imagedata r:id="rId231" o:title=""/>
                  <o:lock v:ext="edit" aspectratio="f"/>
                </v:shape>
                <o:OLEObject Type="Embed" ProgID="Equation.DSMT4" ShapeID="_x0000_i1151" DrawAspect="Content" ObjectID="_1766860523" r:id="rId232"/>
              </w:object>
            </w:r>
            <w:r>
              <w:rPr>
                <w:color w:val="002060"/>
                <w:sz w:val="28"/>
                <w:szCs w:val="28"/>
              </w:rPr>
              <w:t xml:space="preserve"> </w:t>
            </w:r>
            <w:r>
              <w:rPr>
                <w:color w:val="002060"/>
                <w:sz w:val="28"/>
                <w:szCs w:val="28"/>
                <w:lang w:val="vi-VN"/>
              </w:rPr>
              <w:t xml:space="preserve">là tia phân giác của </w:t>
            </w:r>
            <w:r>
              <w:rPr>
                <w:color w:val="002060"/>
                <w:position w:val="-6"/>
                <w:sz w:val="28"/>
                <w:szCs w:val="28"/>
                <w:lang w:val="vi-VN"/>
              </w:rPr>
              <w:object w:dxaOrig="720" w:dyaOrig="408" w14:anchorId="54F37B72">
                <v:shape id="_x0000_i1152" type="#_x0000_t75" style="width:36pt;height:20.25pt" o:ole="">
                  <v:imagedata r:id="rId233" o:title=""/>
                  <o:lock v:ext="edit" aspectratio="f"/>
                </v:shape>
                <o:OLEObject Type="Embed" ProgID="Equation.DSMT4" ShapeID="_x0000_i1152" DrawAspect="Content" ObjectID="_1766860524" r:id="rId234"/>
              </w:object>
            </w:r>
          </w:p>
          <w:p w14:paraId="0C441CE7" w14:textId="77777777" w:rsidR="001E65E0" w:rsidRDefault="00101FC6">
            <w:pPr>
              <w:rPr>
                <w:color w:val="002060"/>
                <w:position w:val="-6"/>
                <w:sz w:val="28"/>
                <w:szCs w:val="28"/>
                <w:lang w:val="vi-VN"/>
              </w:rPr>
            </w:pPr>
            <w:r>
              <w:rPr>
                <w:color w:val="002060"/>
                <w:position w:val="-26"/>
                <w:sz w:val="28"/>
                <w:szCs w:val="28"/>
                <w:lang w:val="vi-VN"/>
              </w:rPr>
              <w:object w:dxaOrig="4092" w:dyaOrig="780" w14:anchorId="1BD3A141">
                <v:shape id="_x0000_i1153" type="#_x0000_t75" style="width:204.75pt;height:39pt" o:ole="">
                  <v:imagedata r:id="rId235" o:title=""/>
                  <o:lock v:ext="edit" aspectratio="f"/>
                </v:shape>
                <o:OLEObject Type="Embed" ProgID="Equation.DSMT4" ShapeID="_x0000_i1153" DrawAspect="Content" ObjectID="_1766860525" r:id="rId236"/>
              </w:object>
            </w:r>
          </w:p>
          <w:p w14:paraId="2C157381" w14:textId="77777777" w:rsidR="001E65E0" w:rsidRDefault="00101FC6">
            <w:pPr>
              <w:rPr>
                <w:color w:val="002060"/>
                <w:sz w:val="28"/>
                <w:szCs w:val="28"/>
                <w:lang w:val="vi-VN"/>
              </w:rPr>
            </w:pPr>
            <w:r>
              <w:rPr>
                <w:color w:val="002060"/>
                <w:sz w:val="28"/>
                <w:szCs w:val="28"/>
                <w:lang w:val="vi-VN"/>
              </w:rPr>
              <w:t xml:space="preserve">b) Tính độ dài </w:t>
            </w:r>
            <w:r>
              <w:rPr>
                <w:color w:val="002060"/>
                <w:position w:val="-4"/>
                <w:sz w:val="28"/>
                <w:szCs w:val="28"/>
                <w:lang w:val="vi-VN"/>
              </w:rPr>
              <w:object w:dxaOrig="372" w:dyaOrig="288" w14:anchorId="20DDF01D">
                <v:shape id="_x0000_i1154" type="#_x0000_t75" style="width:18.75pt;height:14.25pt" o:ole="">
                  <v:imagedata r:id="rId120" o:title=""/>
                  <o:lock v:ext="edit" aspectratio="f"/>
                </v:shape>
                <o:OLEObject Type="Embed" ProgID="Equation.DSMT4" ShapeID="_x0000_i1154" DrawAspect="Content" ObjectID="_1766860526" r:id="rId237"/>
              </w:object>
            </w:r>
            <w:r>
              <w:rPr>
                <w:color w:val="002060"/>
                <w:sz w:val="28"/>
                <w:szCs w:val="28"/>
              </w:rPr>
              <w:t xml:space="preserve"> </w:t>
            </w:r>
            <w:r>
              <w:rPr>
                <w:color w:val="002060"/>
                <w:sz w:val="28"/>
                <w:szCs w:val="28"/>
                <w:lang w:val="vi-VN"/>
              </w:rPr>
              <w:t xml:space="preserve">và </w:t>
            </w:r>
            <w:r>
              <w:rPr>
                <w:color w:val="002060"/>
                <w:position w:val="-6"/>
                <w:sz w:val="28"/>
                <w:szCs w:val="28"/>
                <w:lang w:val="vi-VN"/>
              </w:rPr>
              <w:object w:dxaOrig="372" w:dyaOrig="300" w14:anchorId="7D515688">
                <v:shape id="_x0000_i1155" type="#_x0000_t75" style="width:18.75pt;height:15pt" o:ole="">
                  <v:imagedata r:id="rId122" o:title=""/>
                  <o:lock v:ext="edit" aspectratio="f"/>
                </v:shape>
                <o:OLEObject Type="Embed" ProgID="Equation.DSMT4" ShapeID="_x0000_i1155" DrawAspect="Content" ObjectID="_1766860527" r:id="rId238"/>
              </w:object>
            </w:r>
            <w:r>
              <w:rPr>
                <w:color w:val="002060"/>
                <w:sz w:val="28"/>
                <w:szCs w:val="28"/>
                <w:lang w:val="vi-VN"/>
              </w:rPr>
              <w:t>.</w:t>
            </w:r>
          </w:p>
          <w:p w14:paraId="4DFCEE6F" w14:textId="77777777" w:rsidR="001E65E0" w:rsidRDefault="00101FC6">
            <w:pPr>
              <w:rPr>
                <w:color w:val="002060"/>
                <w:position w:val="-6"/>
                <w:sz w:val="28"/>
                <w:szCs w:val="28"/>
                <w:lang w:val="vi-VN"/>
              </w:rPr>
            </w:pPr>
            <w:r>
              <w:rPr>
                <w:color w:val="002060"/>
                <w:sz w:val="28"/>
                <w:szCs w:val="28"/>
                <w:lang w:val="vi-VN"/>
              </w:rPr>
              <w:t xml:space="preserve">+ </w:t>
            </w:r>
            <w:r>
              <w:rPr>
                <w:color w:val="002060"/>
                <w:position w:val="-4"/>
                <w:sz w:val="28"/>
                <w:szCs w:val="28"/>
                <w:lang w:val="vi-VN"/>
              </w:rPr>
              <w:object w:dxaOrig="192" w:dyaOrig="288" w14:anchorId="3471A2FB">
                <v:shape id="_x0000_i1156" type="#_x0000_t75" style="width:9.75pt;height:14.25pt" o:ole="">
                  <v:imagedata r:id="rId107" o:title=""/>
                  <o:lock v:ext="edit" aspectratio="f"/>
                </v:shape>
                <o:OLEObject Type="Embed" ProgID="Equation.DSMT4" ShapeID="_x0000_i1156" DrawAspect="Content" ObjectID="_1766860528" r:id="rId239"/>
              </w:object>
            </w:r>
            <w:r>
              <w:rPr>
                <w:color w:val="002060"/>
                <w:position w:val="-6"/>
                <w:sz w:val="28"/>
                <w:szCs w:val="28"/>
                <w:lang w:val="vi-VN"/>
              </w:rPr>
              <w:t xml:space="preserve"> </w:t>
            </w:r>
            <w:r>
              <w:rPr>
                <w:color w:val="002060"/>
                <w:sz w:val="28"/>
                <w:szCs w:val="28"/>
                <w:lang w:val="vi-VN"/>
              </w:rPr>
              <w:t>là giao điểm của ba đường phân giác nên cách đều ba cạnh của tam giác.</w:t>
            </w:r>
            <w:r>
              <w:rPr>
                <w:color w:val="002060"/>
                <w:position w:val="-6"/>
                <w:sz w:val="28"/>
                <w:szCs w:val="28"/>
                <w:lang w:val="vi-VN"/>
              </w:rPr>
              <w:t xml:space="preserve"> </w:t>
            </w:r>
          </w:p>
          <w:p w14:paraId="7B53F89B" w14:textId="77777777" w:rsidR="001E65E0" w:rsidRDefault="00101FC6">
            <w:pPr>
              <w:widowControl w:val="0"/>
              <w:spacing w:before="60" w:after="60"/>
              <w:rPr>
                <w:lang w:val="vi-VN"/>
              </w:rPr>
            </w:pPr>
            <w:r>
              <w:rPr>
                <w:color w:val="002060"/>
                <w:position w:val="-6"/>
                <w:sz w:val="28"/>
                <w:szCs w:val="28"/>
                <w:lang w:val="vi-VN"/>
              </w:rPr>
              <w:object w:dxaOrig="2532" w:dyaOrig="300" w14:anchorId="06864F87">
                <v:shape id="_x0000_i1157" type="#_x0000_t75" style="width:126.75pt;height:15pt" o:ole="">
                  <v:imagedata r:id="rId240" o:title=""/>
                  <o:lock v:ext="edit" aspectratio="f"/>
                </v:shape>
                <o:OLEObject Type="Embed" ProgID="Equation.DSMT4" ShapeID="_x0000_i1157" DrawAspect="Content" ObjectID="_1766860529" r:id="rId241"/>
              </w:object>
            </w:r>
            <w:r>
              <w:rPr>
                <w:color w:val="002060"/>
                <w:sz w:val="28"/>
                <w:szCs w:val="28"/>
              </w:rPr>
              <w:t>.</w:t>
            </w:r>
          </w:p>
        </w:tc>
      </w:tr>
    </w:tbl>
    <w:p w14:paraId="2F844473" w14:textId="77777777" w:rsidR="001E65E0" w:rsidRDefault="00101FC6">
      <w:pPr>
        <w:widowControl w:val="0"/>
        <w:spacing w:before="60" w:after="60"/>
        <w:rPr>
          <w:color w:val="002060"/>
          <w:sz w:val="28"/>
          <w:szCs w:val="28"/>
        </w:rPr>
      </w:pPr>
      <w:r>
        <w:rPr>
          <w:b/>
          <w:bCs/>
          <w:color w:val="FF0000"/>
          <w:sz w:val="28"/>
          <w:szCs w:val="28"/>
        </w:rPr>
        <w:lastRenderedPageBreak/>
        <w:t xml:space="preserve">4. Hoạt động 4: </w:t>
      </w:r>
      <w:r>
        <w:rPr>
          <w:b/>
          <w:bCs/>
          <w:color w:val="002060"/>
          <w:sz w:val="28"/>
          <w:szCs w:val="28"/>
        </w:rPr>
        <w:t xml:space="preserve">Vận dụng </w:t>
      </w:r>
      <w:r>
        <w:rPr>
          <w:color w:val="002060"/>
          <w:sz w:val="28"/>
          <w:szCs w:val="28"/>
        </w:rPr>
        <w:t>(</w:t>
      </w:r>
      <w:r>
        <w:rPr>
          <w:color w:val="002060"/>
          <w:sz w:val="28"/>
          <w:szCs w:val="28"/>
          <w:lang w:val="vi-VN"/>
        </w:rPr>
        <w:t>6</w:t>
      </w:r>
      <w:r>
        <w:rPr>
          <w:color w:val="002060"/>
          <w:sz w:val="28"/>
          <w:szCs w:val="28"/>
        </w:rPr>
        <w:t xml:space="preserve"> phút)</w:t>
      </w:r>
    </w:p>
    <w:p w14:paraId="0042B7DD" w14:textId="77777777" w:rsidR="001E65E0" w:rsidRDefault="00101FC6">
      <w:pPr>
        <w:widowControl w:val="0"/>
        <w:spacing w:before="60" w:after="60"/>
        <w:rPr>
          <w:b/>
          <w:bCs/>
          <w:iCs/>
          <w:color w:val="1F3864" w:themeColor="accent1" w:themeShade="80"/>
          <w:sz w:val="28"/>
          <w:szCs w:val="28"/>
        </w:rPr>
      </w:pPr>
      <w:r>
        <w:rPr>
          <w:b/>
          <w:bCs/>
          <w:iCs/>
          <w:color w:val="002060"/>
          <w:sz w:val="28"/>
          <w:szCs w:val="28"/>
        </w:rPr>
        <w:t>a) Mục tiêu:</w:t>
      </w:r>
      <w:r>
        <w:rPr>
          <w:color w:val="002060"/>
          <w:sz w:val="28"/>
          <w:szCs w:val="28"/>
        </w:rPr>
        <w:t xml:space="preserve"> </w:t>
      </w:r>
      <w:r>
        <w:rPr>
          <w:color w:val="1F3864" w:themeColor="accent1" w:themeShade="80"/>
          <w:sz w:val="28"/>
          <w:szCs w:val="28"/>
          <w:lang w:val="vi-VN"/>
        </w:rPr>
        <w:t xml:space="preserve">HS vận dụng kiến thức đã học về tính chất ba đường phân giác của tam giác </w:t>
      </w:r>
      <w:r>
        <w:rPr>
          <w:color w:val="1F3864" w:themeColor="accent1" w:themeShade="80"/>
          <w:sz w:val="28"/>
          <w:szCs w:val="28"/>
        </w:rPr>
        <w:t xml:space="preserve"> giải được một số bài tập có nội dung gắn với thực tiễn ở mức độ đơn giản.</w:t>
      </w:r>
    </w:p>
    <w:p w14:paraId="1A9442B9" w14:textId="77777777" w:rsidR="001E65E0" w:rsidRDefault="00101FC6">
      <w:pPr>
        <w:widowControl w:val="0"/>
        <w:spacing w:before="60" w:after="60"/>
        <w:rPr>
          <w:b/>
          <w:bCs/>
          <w:iCs/>
          <w:color w:val="002060"/>
          <w:sz w:val="28"/>
          <w:szCs w:val="28"/>
        </w:rPr>
      </w:pPr>
      <w:r>
        <w:rPr>
          <w:b/>
          <w:bCs/>
          <w:iCs/>
          <w:color w:val="002060"/>
          <w:sz w:val="28"/>
          <w:szCs w:val="28"/>
        </w:rPr>
        <w:t xml:space="preserve">b) Nội dung: </w:t>
      </w:r>
    </w:p>
    <w:p w14:paraId="44D077D8" w14:textId="77777777" w:rsidR="001E65E0" w:rsidRDefault="00101FC6">
      <w:pPr>
        <w:widowControl w:val="0"/>
        <w:spacing w:before="60" w:after="60"/>
        <w:rPr>
          <w:iCs/>
          <w:color w:val="002060"/>
          <w:sz w:val="28"/>
          <w:szCs w:val="28"/>
        </w:rPr>
      </w:pPr>
      <w:r>
        <w:rPr>
          <w:iCs/>
          <w:color w:val="002060"/>
          <w:sz w:val="28"/>
          <w:szCs w:val="28"/>
          <w:lang w:val="vi-VN"/>
        </w:rPr>
        <w:t>- Vận dụng 2 Sgk-Tr81</w:t>
      </w:r>
      <w:r>
        <w:rPr>
          <w:iCs/>
          <w:color w:val="002060"/>
          <w:sz w:val="28"/>
          <w:szCs w:val="28"/>
        </w:rPr>
        <w:t>.</w:t>
      </w:r>
    </w:p>
    <w:p w14:paraId="0C926A00" w14:textId="77777777" w:rsidR="001E65E0" w:rsidRDefault="00101FC6">
      <w:pPr>
        <w:widowControl w:val="0"/>
        <w:spacing w:before="60" w:after="60"/>
        <w:rPr>
          <w:color w:val="002060"/>
          <w:sz w:val="28"/>
          <w:szCs w:val="28"/>
        </w:rPr>
      </w:pPr>
      <w:r>
        <w:rPr>
          <w:b/>
          <w:bCs/>
          <w:iCs/>
          <w:color w:val="002060"/>
          <w:sz w:val="28"/>
          <w:szCs w:val="28"/>
        </w:rPr>
        <w:t>c) Sản phẩm:</w:t>
      </w:r>
      <w:r>
        <w:rPr>
          <w:color w:val="002060"/>
          <w:sz w:val="28"/>
          <w:szCs w:val="28"/>
        </w:rPr>
        <w:t xml:space="preserve"> </w:t>
      </w:r>
    </w:p>
    <w:p w14:paraId="67F94775" w14:textId="77777777" w:rsidR="001E65E0" w:rsidRDefault="00101FC6">
      <w:pPr>
        <w:widowControl w:val="0"/>
        <w:spacing w:before="60" w:after="60"/>
        <w:rPr>
          <w:color w:val="002060"/>
          <w:sz w:val="28"/>
          <w:szCs w:val="28"/>
        </w:rPr>
      </w:pPr>
      <w:r>
        <w:rPr>
          <w:color w:val="002060"/>
          <w:sz w:val="28"/>
          <w:szCs w:val="28"/>
        </w:rPr>
        <w:t xml:space="preserve">- </w:t>
      </w:r>
      <w:r>
        <w:rPr>
          <w:color w:val="002060"/>
          <w:sz w:val="28"/>
          <w:szCs w:val="28"/>
          <w:lang w:val="vi-VN"/>
        </w:rPr>
        <w:t>Bài làm của HS</w:t>
      </w:r>
      <w:r>
        <w:rPr>
          <w:color w:val="002060"/>
          <w:sz w:val="28"/>
          <w:szCs w:val="28"/>
        </w:rPr>
        <w:t>.</w:t>
      </w:r>
    </w:p>
    <w:p w14:paraId="61373BF4" w14:textId="77777777" w:rsidR="001E65E0" w:rsidRDefault="00101FC6">
      <w:pPr>
        <w:widowControl w:val="0"/>
        <w:spacing w:before="60" w:after="60"/>
        <w:rPr>
          <w:b/>
          <w:bCs/>
          <w:iCs/>
          <w:color w:val="002060"/>
          <w:sz w:val="28"/>
          <w:szCs w:val="28"/>
        </w:rPr>
      </w:pPr>
      <w:r>
        <w:rPr>
          <w:b/>
          <w:bCs/>
          <w:iCs/>
          <w:color w:val="002060"/>
          <w:sz w:val="28"/>
          <w:szCs w:val="28"/>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1E65E0" w14:paraId="5A56F5DB" w14:textId="77777777">
        <w:tc>
          <w:tcPr>
            <w:tcW w:w="5245" w:type="dxa"/>
            <w:shd w:val="clear" w:color="auto" w:fill="FFF2CC" w:themeFill="accent4" w:themeFillTint="33"/>
          </w:tcPr>
          <w:p w14:paraId="1F03E16D"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678" w:type="dxa"/>
            <w:shd w:val="clear" w:color="auto" w:fill="FFF2CC" w:themeFill="accent4" w:themeFillTint="33"/>
          </w:tcPr>
          <w:p w14:paraId="72EBC7A5"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73294BCD" w14:textId="77777777">
        <w:tc>
          <w:tcPr>
            <w:tcW w:w="5245" w:type="dxa"/>
            <w:shd w:val="clear" w:color="auto" w:fill="auto"/>
          </w:tcPr>
          <w:p w14:paraId="5522C892"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3275661A" w14:textId="77777777" w:rsidR="001E65E0" w:rsidRDefault="00101FC6">
            <w:pPr>
              <w:widowControl w:val="0"/>
              <w:spacing w:before="60" w:after="60"/>
              <w:rPr>
                <w:bCs/>
                <w:color w:val="002060"/>
                <w:sz w:val="28"/>
                <w:szCs w:val="28"/>
                <w:lang w:val="vi-VN"/>
              </w:rPr>
            </w:pPr>
            <w:r>
              <w:rPr>
                <w:bCs/>
                <w:color w:val="002060"/>
                <w:sz w:val="28"/>
                <w:szCs w:val="28"/>
                <w:lang w:val="vi-VN"/>
              </w:rPr>
              <w:t>HS hoạt động nhóm tại lớp:</w:t>
            </w:r>
          </w:p>
          <w:p w14:paraId="5CDABDD9" w14:textId="77777777" w:rsidR="001E65E0" w:rsidRDefault="00101FC6">
            <w:pPr>
              <w:widowControl w:val="0"/>
              <w:spacing w:before="60" w:after="60"/>
              <w:rPr>
                <w:bCs/>
                <w:color w:val="002060"/>
                <w:sz w:val="28"/>
                <w:szCs w:val="28"/>
                <w:lang w:val="vi-VN"/>
              </w:rPr>
            </w:pPr>
            <w:r>
              <w:rPr>
                <w:bCs/>
                <w:color w:val="002060"/>
                <w:sz w:val="28"/>
                <w:szCs w:val="28"/>
                <w:lang w:val="vi-VN"/>
              </w:rPr>
              <w:t>1/  Thảo luận hoàn thành vận dụng 1 vào bảng nhóm.</w:t>
            </w:r>
          </w:p>
          <w:p w14:paraId="4EB215D5" w14:textId="77777777" w:rsidR="001E65E0" w:rsidRDefault="00101FC6">
            <w:pPr>
              <w:widowControl w:val="0"/>
              <w:spacing w:before="60" w:after="60"/>
              <w:rPr>
                <w:bCs/>
                <w:color w:val="002060"/>
                <w:sz w:val="28"/>
                <w:szCs w:val="28"/>
                <w:lang w:val="vi-VN"/>
              </w:rPr>
            </w:pPr>
            <w:r>
              <w:rPr>
                <w:bCs/>
                <w:color w:val="002060"/>
                <w:sz w:val="28"/>
                <w:szCs w:val="28"/>
                <w:lang w:val="vi-VN"/>
              </w:rPr>
              <w:t>2/ Trang trí cho mô hình nông trạng của nhóm mình (chuẩn sẵn mô hình ở nhà), và đặt trạm quan sát vào vị trí thích hợp theo thảo luận của nhóm.</w:t>
            </w:r>
          </w:p>
          <w:p w14:paraId="20FC6AB7"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0E96BC42" w14:textId="77777777" w:rsidR="001E65E0" w:rsidRDefault="00101FC6">
            <w:pPr>
              <w:widowControl w:val="0"/>
              <w:spacing w:before="60" w:after="60"/>
              <w:rPr>
                <w:bCs/>
                <w:color w:val="002060"/>
                <w:sz w:val="28"/>
                <w:szCs w:val="28"/>
                <w:lang w:val="vi-VN"/>
              </w:rPr>
            </w:pPr>
            <w:r>
              <w:rPr>
                <w:bCs/>
                <w:color w:val="002060"/>
                <w:sz w:val="28"/>
                <w:szCs w:val="28"/>
                <w:lang w:val="vi-VN"/>
              </w:rPr>
              <w:t>1/  Thảo luận hoàn thành vận dụng 1 vào bảng nhóm.</w:t>
            </w:r>
          </w:p>
          <w:p w14:paraId="47C0F848" w14:textId="77777777" w:rsidR="001E65E0" w:rsidRDefault="00101FC6">
            <w:pPr>
              <w:widowControl w:val="0"/>
              <w:spacing w:before="60" w:after="60"/>
              <w:rPr>
                <w:bCs/>
                <w:color w:val="002060"/>
                <w:sz w:val="28"/>
                <w:szCs w:val="28"/>
                <w:lang w:val="vi-VN"/>
              </w:rPr>
            </w:pPr>
            <w:r>
              <w:rPr>
                <w:bCs/>
                <w:color w:val="002060"/>
                <w:sz w:val="28"/>
                <w:szCs w:val="28"/>
                <w:lang w:val="vi-VN"/>
              </w:rPr>
              <w:t>2/ Trang trí cho mô hình nông trạng của nhóm mình (chuẩn sẵn mô hình ở nhà), và đặt trạm quan sát vào vị trí thích hợp theo thảo luận của nhóm.</w:t>
            </w:r>
          </w:p>
          <w:p w14:paraId="5101C6DC" w14:textId="77777777" w:rsidR="001E65E0" w:rsidRDefault="00101FC6">
            <w:pPr>
              <w:widowControl w:val="0"/>
              <w:spacing w:before="60" w:after="60"/>
              <w:rPr>
                <w:color w:val="002060"/>
                <w:sz w:val="28"/>
                <w:szCs w:val="28"/>
              </w:rPr>
            </w:pPr>
            <w:r>
              <w:rPr>
                <w:b/>
                <w:color w:val="002060"/>
                <w:sz w:val="28"/>
                <w:szCs w:val="28"/>
              </w:rPr>
              <w:t>* Báo cáo, thảo luận</w:t>
            </w:r>
          </w:p>
          <w:p w14:paraId="4C36C48E"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 Các nhóm trình bày sản phẩm của mình, thuyết trình ngắn gọn về sản phẩm. </w:t>
            </w:r>
          </w:p>
          <w:p w14:paraId="6C1F653C" w14:textId="77777777" w:rsidR="001E65E0" w:rsidRDefault="00101FC6">
            <w:pPr>
              <w:widowControl w:val="0"/>
              <w:spacing w:before="60" w:after="60"/>
              <w:rPr>
                <w:color w:val="002060"/>
                <w:sz w:val="28"/>
                <w:szCs w:val="28"/>
              </w:rPr>
            </w:pPr>
            <w:r>
              <w:rPr>
                <w:b/>
                <w:color w:val="002060"/>
                <w:sz w:val="28"/>
                <w:szCs w:val="28"/>
              </w:rPr>
              <w:t>* Kết luận, nhận định</w:t>
            </w:r>
          </w:p>
          <w:p w14:paraId="0B7B8CFC" w14:textId="77777777" w:rsidR="001E65E0" w:rsidRDefault="00101FC6">
            <w:pPr>
              <w:widowControl w:val="0"/>
              <w:spacing w:before="60" w:after="60"/>
              <w:rPr>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p w14:paraId="1DDC5F77" w14:textId="77777777" w:rsidR="001E65E0" w:rsidRDefault="001E65E0">
            <w:pPr>
              <w:widowControl w:val="0"/>
              <w:spacing w:before="60" w:after="60"/>
              <w:rPr>
                <w:color w:val="002060"/>
                <w:sz w:val="28"/>
                <w:szCs w:val="28"/>
              </w:rPr>
            </w:pPr>
          </w:p>
        </w:tc>
        <w:tc>
          <w:tcPr>
            <w:tcW w:w="4678" w:type="dxa"/>
            <w:shd w:val="clear" w:color="auto" w:fill="auto"/>
          </w:tcPr>
          <w:p w14:paraId="2A470963" w14:textId="77777777" w:rsidR="001E65E0" w:rsidRDefault="00101FC6">
            <w:pPr>
              <w:widowControl w:val="0"/>
              <w:rPr>
                <w:b/>
                <w:bCs/>
                <w:iCs/>
                <w:color w:val="002060"/>
                <w:sz w:val="28"/>
                <w:szCs w:val="28"/>
              </w:rPr>
            </w:pPr>
            <w:r>
              <w:rPr>
                <w:b/>
                <w:bCs/>
                <w:iCs/>
                <w:color w:val="002060"/>
                <w:sz w:val="28"/>
                <w:szCs w:val="28"/>
                <w:lang w:val="vi-VN"/>
              </w:rPr>
              <w:t>Vận dụng 2 Sgk-Tr81</w:t>
            </w:r>
            <w:r>
              <w:rPr>
                <w:b/>
                <w:bCs/>
                <w:iCs/>
                <w:color w:val="002060"/>
                <w:sz w:val="28"/>
                <w:szCs w:val="28"/>
              </w:rPr>
              <w:t>.</w:t>
            </w:r>
          </w:p>
          <w:p w14:paraId="023FD470" w14:textId="77777777" w:rsidR="001E65E0" w:rsidRDefault="00101FC6">
            <w:pPr>
              <w:rPr>
                <w:color w:val="1F3864" w:themeColor="accent1" w:themeShade="80"/>
                <w:sz w:val="28"/>
                <w:szCs w:val="28"/>
              </w:rPr>
            </w:pPr>
            <w:r>
              <w:rPr>
                <w:color w:val="1F3864" w:themeColor="accent1" w:themeShade="80"/>
                <w:sz w:val="28"/>
                <w:szCs w:val="28"/>
              </w:rPr>
              <w:t>Một nông trại nằm trên mảnh đất hình tam giác có ba cạnh tường rào tiếp giáp với ba con đường (Hình 7). Hỏi phải đặt trạm quan sát ở đâu để nó cách đều ba cạnh tường rào?</w:t>
            </w:r>
          </w:p>
          <w:p w14:paraId="65C58C60" w14:textId="77777777" w:rsidR="001E65E0" w:rsidRDefault="00101FC6">
            <w:pPr>
              <w:rPr>
                <w:color w:val="1F3864" w:themeColor="accent1" w:themeShade="80"/>
                <w:sz w:val="28"/>
                <w:szCs w:val="28"/>
              </w:rPr>
            </w:pPr>
            <w:r>
              <w:rPr>
                <w:noProof/>
                <w:color w:val="1F3864" w:themeColor="accent1" w:themeShade="80"/>
                <w:sz w:val="28"/>
                <w:szCs w:val="28"/>
              </w:rPr>
              <w:drawing>
                <wp:inline distT="0" distB="0" distL="114300" distR="114300" wp14:anchorId="69A5A770" wp14:editId="131552C6">
                  <wp:extent cx="1981200" cy="1371600"/>
                  <wp:effectExtent l="0" t="0" r="0" b="0"/>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8"/>
                          <pic:cNvPicPr>
                            <a:picLocks noChangeAspect="1"/>
                          </pic:cNvPicPr>
                        </pic:nvPicPr>
                        <pic:blipFill>
                          <a:blip r:embed="rId242"/>
                          <a:stretch>
                            <a:fillRect/>
                          </a:stretch>
                        </pic:blipFill>
                        <pic:spPr>
                          <a:xfrm>
                            <a:off x="0" y="0"/>
                            <a:ext cx="1981200" cy="1371600"/>
                          </a:xfrm>
                          <a:prstGeom prst="rect">
                            <a:avLst/>
                          </a:prstGeom>
                          <a:noFill/>
                          <a:ln>
                            <a:noFill/>
                          </a:ln>
                        </pic:spPr>
                      </pic:pic>
                    </a:graphicData>
                  </a:graphic>
                </wp:inline>
              </w:drawing>
            </w:r>
          </w:p>
          <w:p w14:paraId="66A727DA" w14:textId="77777777" w:rsidR="001E65E0" w:rsidRDefault="00101FC6">
            <w:pPr>
              <w:rPr>
                <w:color w:val="1F3864" w:themeColor="accent1" w:themeShade="80"/>
                <w:sz w:val="28"/>
                <w:szCs w:val="28"/>
                <w:lang w:val="vi-VN"/>
              </w:rPr>
            </w:pPr>
            <w:r>
              <w:rPr>
                <w:color w:val="1F3864" w:themeColor="accent1" w:themeShade="80"/>
                <w:sz w:val="28"/>
                <w:szCs w:val="28"/>
                <w:lang w:val="vi-VN"/>
              </w:rPr>
              <w:t>Hình 7.</w:t>
            </w:r>
          </w:p>
          <w:p w14:paraId="35B0B308" w14:textId="77777777" w:rsidR="001E65E0" w:rsidRDefault="00101FC6">
            <w:pPr>
              <w:rPr>
                <w:b/>
                <w:bCs/>
                <w:sz w:val="28"/>
                <w:szCs w:val="28"/>
                <w:lang w:val="vi-VN"/>
              </w:rPr>
            </w:pPr>
            <w:r>
              <w:rPr>
                <w:b/>
                <w:bCs/>
                <w:sz w:val="28"/>
                <w:szCs w:val="28"/>
                <w:lang w:val="vi-VN"/>
              </w:rPr>
              <w:t>Giải.</w:t>
            </w:r>
          </w:p>
          <w:p w14:paraId="56D115C4" w14:textId="77777777" w:rsidR="001E65E0" w:rsidRDefault="00101FC6">
            <w:pPr>
              <w:pStyle w:val="NormalWeb"/>
              <w:spacing w:before="0" w:beforeAutospacing="0" w:after="0" w:afterAutospacing="0"/>
              <w:rPr>
                <w:color w:val="1F3864" w:themeColor="accent1" w:themeShade="80"/>
                <w:sz w:val="28"/>
                <w:szCs w:val="28"/>
              </w:rPr>
            </w:pPr>
            <w:r>
              <w:rPr>
                <w:color w:val="1F3864" w:themeColor="accent1" w:themeShade="80"/>
                <w:sz w:val="28"/>
                <w:szCs w:val="28"/>
              </w:rPr>
              <w:t>Ba cạnh tường rào tạo thành ba cạnh của một tam giác.</w:t>
            </w:r>
          </w:p>
          <w:p w14:paraId="2E3CF491" w14:textId="77777777" w:rsidR="001E65E0" w:rsidRDefault="00101FC6">
            <w:pPr>
              <w:pStyle w:val="NormalWeb"/>
              <w:spacing w:before="0" w:beforeAutospacing="0" w:after="0" w:afterAutospacing="0"/>
              <w:rPr>
                <w:color w:val="1F3864" w:themeColor="accent1" w:themeShade="80"/>
                <w:sz w:val="28"/>
                <w:szCs w:val="28"/>
              </w:rPr>
            </w:pPr>
            <w:r>
              <w:rPr>
                <w:color w:val="1F3864" w:themeColor="accent1" w:themeShade="80"/>
                <w:sz w:val="28"/>
                <w:szCs w:val="28"/>
              </w:rPr>
              <w:t>Để trạm quan sát cách đều ba cạnh tường rào thì trạm quan sát là giao điểm ba đường phân giác của tam giác tạo bởi ba cạnh tường rào.</w:t>
            </w:r>
          </w:p>
          <w:p w14:paraId="737F3BE2" w14:textId="77777777" w:rsidR="001E65E0" w:rsidRDefault="001E65E0">
            <w:pPr>
              <w:rPr>
                <w:b/>
                <w:bCs/>
                <w:lang w:val="vi-VN"/>
              </w:rPr>
            </w:pPr>
          </w:p>
        </w:tc>
      </w:tr>
    </w:tbl>
    <w:p w14:paraId="124DFDAC" w14:textId="77777777" w:rsidR="001E65E0" w:rsidRDefault="001E65E0">
      <w:pPr>
        <w:widowControl w:val="0"/>
        <w:spacing w:before="60" w:after="60"/>
        <w:rPr>
          <w:iCs/>
          <w:color w:val="002060"/>
          <w:sz w:val="28"/>
          <w:szCs w:val="28"/>
          <w:lang w:val="vi-VN"/>
        </w:rPr>
      </w:pPr>
    </w:p>
    <w:p w14:paraId="55096F3F" w14:textId="77777777" w:rsidR="001E65E0" w:rsidRDefault="00101FC6">
      <w:pPr>
        <w:widowControl w:val="0"/>
        <w:spacing w:before="60" w:after="60"/>
        <w:rPr>
          <w:bCs/>
          <w:color w:val="002060"/>
          <w:sz w:val="28"/>
          <w:szCs w:val="28"/>
        </w:rPr>
      </w:pPr>
      <w:r>
        <w:rPr>
          <w:b/>
          <w:bCs/>
          <w:color w:val="002060"/>
          <w:sz w:val="28"/>
          <w:szCs w:val="28"/>
        </w:rPr>
        <w:sym w:font="Webdings" w:char="F038"/>
      </w:r>
      <w:r>
        <w:rPr>
          <w:b/>
          <w:bCs/>
          <w:color w:val="002060"/>
          <w:sz w:val="28"/>
          <w:szCs w:val="28"/>
        </w:rPr>
        <w:t xml:space="preserve"> Hướng dẫn tự học ở nhà </w:t>
      </w:r>
      <w:r>
        <w:rPr>
          <w:bCs/>
          <w:color w:val="002060"/>
          <w:sz w:val="28"/>
          <w:szCs w:val="28"/>
        </w:rPr>
        <w:t>(</w:t>
      </w:r>
      <w:r>
        <w:rPr>
          <w:bCs/>
          <w:color w:val="002060"/>
          <w:sz w:val="28"/>
          <w:szCs w:val="28"/>
          <w:lang w:val="vi-VN"/>
        </w:rPr>
        <w:t>1</w:t>
      </w:r>
      <w:r>
        <w:rPr>
          <w:bCs/>
          <w:color w:val="002060"/>
          <w:sz w:val="28"/>
          <w:szCs w:val="28"/>
        </w:rPr>
        <w:t xml:space="preserve"> phút)</w:t>
      </w:r>
    </w:p>
    <w:p w14:paraId="65FDB3D4" w14:textId="77777777" w:rsidR="001E65E0" w:rsidRDefault="00101FC6">
      <w:pPr>
        <w:widowControl w:val="0"/>
        <w:spacing w:before="60" w:after="60"/>
        <w:rPr>
          <w:color w:val="002060"/>
          <w:sz w:val="28"/>
          <w:szCs w:val="28"/>
          <w:lang w:val="vi-VN"/>
        </w:rPr>
      </w:pPr>
      <w:r>
        <w:rPr>
          <w:bCs/>
          <w:color w:val="002060"/>
          <w:sz w:val="28"/>
          <w:szCs w:val="28"/>
        </w:rPr>
        <w:t xml:space="preserve">- </w:t>
      </w:r>
      <w:r>
        <w:rPr>
          <w:bCs/>
          <w:color w:val="002060"/>
          <w:sz w:val="28"/>
          <w:szCs w:val="28"/>
          <w:lang w:val="vi-VN"/>
        </w:rPr>
        <w:t>Xem lại nội dung kiến thức đã học.</w:t>
      </w:r>
    </w:p>
    <w:p w14:paraId="50E8B417"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Hoàn thành các chứng minh, bài tập vận dụng vào vở.</w:t>
      </w:r>
    </w:p>
    <w:p w14:paraId="0A51BBAA" w14:textId="77777777" w:rsidR="001E65E0" w:rsidRDefault="00101FC6">
      <w:pPr>
        <w:widowControl w:val="0"/>
        <w:spacing w:before="60" w:after="60"/>
        <w:rPr>
          <w:iCs/>
          <w:color w:val="002060"/>
          <w:sz w:val="28"/>
          <w:szCs w:val="28"/>
        </w:rPr>
      </w:pPr>
      <w:r>
        <w:rPr>
          <w:color w:val="002060"/>
          <w:sz w:val="28"/>
          <w:szCs w:val="28"/>
        </w:rPr>
        <w:t xml:space="preserve">- Làm bài tập </w:t>
      </w:r>
      <w:r>
        <w:rPr>
          <w:color w:val="002060"/>
          <w:sz w:val="28"/>
          <w:szCs w:val="28"/>
          <w:lang w:val="vi-VN"/>
        </w:rPr>
        <w:t>1</w:t>
      </w:r>
      <w:r>
        <w:rPr>
          <w:color w:val="002060"/>
          <w:sz w:val="28"/>
          <w:szCs w:val="28"/>
        </w:rPr>
        <w:t xml:space="preserve"> SGK trang </w:t>
      </w:r>
      <w:r>
        <w:rPr>
          <w:color w:val="002060"/>
          <w:sz w:val="28"/>
          <w:szCs w:val="28"/>
          <w:lang w:val="vi-VN"/>
        </w:rPr>
        <w:t>81</w:t>
      </w:r>
      <w:r>
        <w:rPr>
          <w:iCs/>
          <w:color w:val="002060"/>
          <w:sz w:val="28"/>
          <w:szCs w:val="28"/>
        </w:rPr>
        <w:t>.</w:t>
      </w:r>
    </w:p>
    <w:p w14:paraId="7C990C0C" w14:textId="77777777" w:rsidR="001E65E0" w:rsidRDefault="001E65E0">
      <w:pPr>
        <w:widowControl w:val="0"/>
        <w:spacing w:before="60" w:after="60"/>
        <w:rPr>
          <w:b/>
          <w:color w:val="0000FF"/>
          <w:sz w:val="28"/>
          <w:szCs w:val="28"/>
          <w:lang w:val="sv-SE"/>
        </w:rPr>
      </w:pPr>
    </w:p>
    <w:p w14:paraId="16701768" w14:textId="77777777" w:rsidR="001E65E0" w:rsidRDefault="00101FC6">
      <w:pPr>
        <w:widowControl w:val="0"/>
        <w:spacing w:before="60" w:after="60"/>
        <w:rPr>
          <w:i/>
          <w:color w:val="0000FF"/>
          <w:sz w:val="28"/>
          <w:szCs w:val="28"/>
          <w:lang w:val="sv-SE"/>
        </w:rPr>
      </w:pPr>
      <w:r>
        <w:rPr>
          <w:b/>
          <w:color w:val="0000FF"/>
          <w:sz w:val="28"/>
          <w:szCs w:val="28"/>
          <w:lang w:val="sv-SE"/>
        </w:rPr>
        <w:t xml:space="preserve">HỒ SƠ DẠY HỌC: </w:t>
      </w: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052"/>
      </w:tblGrid>
      <w:tr w:rsidR="001E65E0" w14:paraId="304FBCB8" w14:textId="77777777">
        <w:tc>
          <w:tcPr>
            <w:tcW w:w="10151" w:type="dxa"/>
            <w:gridSpan w:val="2"/>
          </w:tcPr>
          <w:p w14:paraId="653EABBF" w14:textId="77777777" w:rsidR="001E65E0" w:rsidRDefault="00101FC6">
            <w:pPr>
              <w:widowControl w:val="0"/>
              <w:spacing w:before="60" w:after="60"/>
              <w:jc w:val="center"/>
              <w:rPr>
                <w:sz w:val="28"/>
                <w:szCs w:val="28"/>
                <w:lang w:val="vi-VN"/>
              </w:rPr>
            </w:pPr>
            <w:r>
              <w:rPr>
                <w:b/>
                <w:bCs/>
                <w:iCs/>
                <w:color w:val="002060"/>
                <w:sz w:val="28"/>
                <w:szCs w:val="28"/>
                <w:lang w:val="vi-VN"/>
              </w:rPr>
              <w:lastRenderedPageBreak/>
              <w:t>PHIẾU HỌC TẬP SỐ 1</w:t>
            </w:r>
          </w:p>
        </w:tc>
      </w:tr>
      <w:tr w:rsidR="001E65E0" w14:paraId="6CA3177A" w14:textId="77777777">
        <w:tc>
          <w:tcPr>
            <w:tcW w:w="5099" w:type="dxa"/>
          </w:tcPr>
          <w:p w14:paraId="7E079BC2" w14:textId="77777777" w:rsidR="001E65E0" w:rsidRDefault="00101FC6">
            <w:pPr>
              <w:widowControl w:val="0"/>
              <w:spacing w:before="60" w:after="60"/>
              <w:rPr>
                <w:b/>
                <w:bCs/>
                <w:sz w:val="28"/>
                <w:szCs w:val="28"/>
                <w:lang w:val="vi-VN"/>
              </w:rPr>
            </w:pPr>
            <w:r>
              <w:rPr>
                <w:b/>
                <w:bCs/>
                <w:iCs/>
                <w:color w:val="002060"/>
                <w:sz w:val="28"/>
                <w:szCs w:val="28"/>
                <w:lang w:val="vi-VN"/>
              </w:rPr>
              <w:t>Câu hỏi.</w:t>
            </w:r>
            <w:r>
              <w:rPr>
                <w:iCs/>
                <w:color w:val="002060"/>
                <w:sz w:val="28"/>
                <w:szCs w:val="28"/>
                <w:lang w:val="vi-VN"/>
              </w:rPr>
              <w:t xml:space="preserve"> </w:t>
            </w:r>
            <w:r>
              <w:rPr>
                <w:color w:val="002060"/>
                <w:sz w:val="28"/>
                <w:szCs w:val="28"/>
                <w:lang w:val="vi-VN"/>
              </w:rPr>
              <w:t xml:space="preserve">HS quan sát hình vẽ, đo đạc, tính toán, trả lời câu hỏi: </w:t>
            </w:r>
            <w:r>
              <w:rPr>
                <w:iCs/>
                <w:color w:val="002060"/>
                <w:sz w:val="28"/>
                <w:szCs w:val="28"/>
                <w:lang w:val="vi-VN"/>
              </w:rPr>
              <w:t>Điểm nào nằm bên trong tam giác và cách đều ba cạnh của tam giác?</w:t>
            </w:r>
          </w:p>
        </w:tc>
        <w:tc>
          <w:tcPr>
            <w:tcW w:w="5052" w:type="dxa"/>
          </w:tcPr>
          <w:p w14:paraId="04EF552B" w14:textId="77777777" w:rsidR="001E65E0" w:rsidRDefault="00101FC6">
            <w:pPr>
              <w:jc w:val="center"/>
              <w:rPr>
                <w:b/>
                <w:bCs/>
                <w:sz w:val="28"/>
                <w:szCs w:val="28"/>
                <w:lang w:val="vi-VN"/>
              </w:rPr>
            </w:pPr>
            <w:r>
              <w:rPr>
                <w:b/>
                <w:bCs/>
                <w:sz w:val="28"/>
                <w:szCs w:val="28"/>
                <w:lang w:val="vi-VN"/>
              </w:rPr>
              <w:t>Trả lời</w:t>
            </w:r>
          </w:p>
        </w:tc>
      </w:tr>
      <w:tr w:rsidR="001E65E0" w14:paraId="37BA889D" w14:textId="77777777">
        <w:tc>
          <w:tcPr>
            <w:tcW w:w="5099" w:type="dxa"/>
          </w:tcPr>
          <w:p w14:paraId="47C8A0C0" w14:textId="77777777" w:rsidR="001E65E0" w:rsidRDefault="001E65E0">
            <w:pPr>
              <w:jc w:val="center"/>
              <w:rPr>
                <w:sz w:val="28"/>
                <w:szCs w:val="28"/>
              </w:rPr>
            </w:pPr>
          </w:p>
          <w:p w14:paraId="76CBC249" w14:textId="77777777" w:rsidR="001E65E0" w:rsidRDefault="00101FC6">
            <w:pPr>
              <w:jc w:val="center"/>
              <w:rPr>
                <w:sz w:val="28"/>
                <w:szCs w:val="28"/>
                <w:lang w:val="vi-VN"/>
              </w:rPr>
            </w:pPr>
            <w:r>
              <w:rPr>
                <w:noProof/>
              </w:rPr>
              <w:drawing>
                <wp:inline distT="0" distB="0" distL="114300" distR="114300" wp14:anchorId="34153CAA" wp14:editId="2DC50B38">
                  <wp:extent cx="2235835" cy="1383030"/>
                  <wp:effectExtent l="0" t="0" r="4445" b="381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8"/>
                          <a:stretch>
                            <a:fillRect/>
                          </a:stretch>
                        </pic:blipFill>
                        <pic:spPr>
                          <a:xfrm>
                            <a:off x="0" y="0"/>
                            <a:ext cx="2235835" cy="1383030"/>
                          </a:xfrm>
                          <a:prstGeom prst="rect">
                            <a:avLst/>
                          </a:prstGeom>
                          <a:noFill/>
                          <a:ln>
                            <a:noFill/>
                          </a:ln>
                        </pic:spPr>
                      </pic:pic>
                    </a:graphicData>
                  </a:graphic>
                </wp:inline>
              </w:drawing>
            </w:r>
          </w:p>
        </w:tc>
        <w:tc>
          <w:tcPr>
            <w:tcW w:w="5052" w:type="dxa"/>
          </w:tcPr>
          <w:p w14:paraId="01E950E0" w14:textId="77777777" w:rsidR="001E65E0" w:rsidRDefault="00101FC6">
            <w:pPr>
              <w:spacing w:before="120" w:after="120"/>
              <w:jc w:val="center"/>
              <w:rPr>
                <w:sz w:val="28"/>
                <w:szCs w:val="28"/>
                <w:lang w:val="vi-VN"/>
              </w:rPr>
            </w:pPr>
            <w:r>
              <w:rPr>
                <w:sz w:val="28"/>
                <w:szCs w:val="28"/>
                <w:lang w:val="vi-VN"/>
              </w:rPr>
              <w:t>..........................................................</w:t>
            </w:r>
          </w:p>
          <w:p w14:paraId="6ED059A5" w14:textId="77777777" w:rsidR="001E65E0" w:rsidRDefault="00101FC6">
            <w:pPr>
              <w:spacing w:after="120"/>
              <w:jc w:val="center"/>
              <w:rPr>
                <w:sz w:val="28"/>
                <w:szCs w:val="28"/>
                <w:lang w:val="vi-VN"/>
              </w:rPr>
            </w:pPr>
            <w:r>
              <w:rPr>
                <w:sz w:val="28"/>
                <w:szCs w:val="28"/>
                <w:lang w:val="vi-VN"/>
              </w:rPr>
              <w:t>..........................................................</w:t>
            </w:r>
          </w:p>
          <w:p w14:paraId="4A0BF898" w14:textId="77777777" w:rsidR="001E65E0" w:rsidRDefault="00101FC6">
            <w:pPr>
              <w:spacing w:after="120"/>
              <w:jc w:val="center"/>
              <w:rPr>
                <w:sz w:val="28"/>
                <w:szCs w:val="28"/>
                <w:lang w:val="vi-VN"/>
              </w:rPr>
            </w:pPr>
            <w:r>
              <w:rPr>
                <w:sz w:val="28"/>
                <w:szCs w:val="28"/>
                <w:lang w:val="vi-VN"/>
              </w:rPr>
              <w:t>..........................................................</w:t>
            </w:r>
          </w:p>
          <w:p w14:paraId="484CAE1E" w14:textId="77777777" w:rsidR="001E65E0" w:rsidRDefault="00101FC6">
            <w:pPr>
              <w:spacing w:after="120"/>
              <w:jc w:val="center"/>
              <w:rPr>
                <w:sz w:val="28"/>
                <w:szCs w:val="28"/>
                <w:lang w:val="vi-VN"/>
              </w:rPr>
            </w:pPr>
            <w:r>
              <w:rPr>
                <w:sz w:val="28"/>
                <w:szCs w:val="28"/>
                <w:lang w:val="vi-VN"/>
              </w:rPr>
              <w:t>..........................................................</w:t>
            </w:r>
          </w:p>
          <w:p w14:paraId="40C09901" w14:textId="77777777" w:rsidR="001E65E0" w:rsidRDefault="00101FC6">
            <w:pPr>
              <w:spacing w:after="120"/>
              <w:jc w:val="center"/>
              <w:rPr>
                <w:sz w:val="28"/>
                <w:szCs w:val="28"/>
                <w:lang w:val="vi-VN"/>
              </w:rPr>
            </w:pPr>
            <w:r>
              <w:rPr>
                <w:sz w:val="28"/>
                <w:szCs w:val="28"/>
                <w:lang w:val="vi-VN"/>
              </w:rPr>
              <w:t>..........................................................</w:t>
            </w:r>
          </w:p>
        </w:tc>
      </w:tr>
    </w:tbl>
    <w:p w14:paraId="0A17D34B" w14:textId="77777777" w:rsidR="001E65E0" w:rsidRDefault="001E65E0">
      <w:pPr>
        <w:spacing w:before="40" w:after="40" w:line="276" w:lineRule="auto"/>
        <w:ind w:rightChars="34" w:right="82"/>
        <w:rPr>
          <w:b/>
          <w:sz w:val="28"/>
          <w:szCs w:val="28"/>
          <w:lang w:val="vi-VN"/>
        </w:rPr>
      </w:pPr>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3"/>
      </w:tblGrid>
      <w:tr w:rsidR="001E65E0" w14:paraId="712A238C" w14:textId="77777777">
        <w:tc>
          <w:tcPr>
            <w:tcW w:w="10163" w:type="dxa"/>
          </w:tcPr>
          <w:p w14:paraId="4F119912" w14:textId="77777777" w:rsidR="001E65E0" w:rsidRDefault="00101FC6">
            <w:pPr>
              <w:jc w:val="center"/>
              <w:rPr>
                <w:sz w:val="28"/>
                <w:szCs w:val="28"/>
                <w:lang w:val="vi-VN"/>
              </w:rPr>
            </w:pPr>
            <w:r>
              <w:rPr>
                <w:b/>
                <w:bCs/>
                <w:sz w:val="28"/>
                <w:szCs w:val="28"/>
                <w:lang w:val="vi-VN"/>
              </w:rPr>
              <w:t>PHIẾU HỌC TẬP SỐ 2</w:t>
            </w:r>
          </w:p>
        </w:tc>
      </w:tr>
      <w:tr w:rsidR="001E65E0" w14:paraId="14E65DF1" w14:textId="77777777">
        <w:tc>
          <w:tcPr>
            <w:tcW w:w="10163" w:type="dxa"/>
          </w:tcPr>
          <w:p w14:paraId="78A2B428" w14:textId="77777777" w:rsidR="001E65E0" w:rsidRDefault="00101FC6">
            <w:pPr>
              <w:widowControl w:val="0"/>
              <w:spacing w:before="60" w:after="60"/>
              <w:rPr>
                <w:b/>
                <w:bCs/>
                <w:sz w:val="28"/>
                <w:szCs w:val="28"/>
                <w:lang w:val="vi-VN"/>
              </w:rPr>
            </w:pPr>
            <w:r>
              <w:rPr>
                <w:b/>
                <w:bCs/>
                <w:color w:val="1F3864" w:themeColor="accent1" w:themeShade="80"/>
                <w:sz w:val="28"/>
                <w:szCs w:val="28"/>
                <w:lang w:val="vi-VN"/>
              </w:rPr>
              <w:t>Thực hành:</w:t>
            </w:r>
            <w:r>
              <w:rPr>
                <w:color w:val="1F3864" w:themeColor="accent1" w:themeShade="80"/>
                <w:sz w:val="28"/>
                <w:szCs w:val="28"/>
                <w:lang w:val="vi-VN"/>
              </w:rPr>
              <w:t xml:space="preserve"> Vẽ các đường phân giác </w:t>
            </w:r>
            <w:r>
              <w:rPr>
                <w:position w:val="-12"/>
              </w:rPr>
              <w:object w:dxaOrig="1452" w:dyaOrig="372" w14:anchorId="7B4C256D">
                <v:shape id="_x0000_i1158" type="#_x0000_t75" style="width:72.75pt;height:18.75pt" o:ole="">
                  <v:imagedata r:id="rId38" o:title=""/>
                </v:shape>
                <o:OLEObject Type="Embed" ProgID="Equation.DSMT4" ShapeID="_x0000_i1158" DrawAspect="Content" ObjectID="_1766860530" r:id="rId243"/>
              </w:object>
            </w:r>
            <w:r>
              <w:rPr>
                <w:color w:val="002060"/>
                <w:sz w:val="28"/>
                <w:szCs w:val="28"/>
                <w:lang w:val="vi-VN"/>
              </w:rPr>
              <w:t xml:space="preserve"> của </w:t>
            </w:r>
            <w:r>
              <w:rPr>
                <w:position w:val="-6"/>
              </w:rPr>
              <w:object w:dxaOrig="804" w:dyaOrig="300" w14:anchorId="3344CEBE">
                <v:shape id="_x0000_i1159" type="#_x0000_t75" style="width:40.5pt;height:15pt" o:ole="">
                  <v:imagedata r:id="rId43" o:title=""/>
                </v:shape>
                <o:OLEObject Type="Embed" ProgID="Equation.DSMT4" ShapeID="_x0000_i1159" DrawAspect="Content" ObjectID="_1766860531" r:id="rId244"/>
              </w:object>
            </w:r>
            <w:r>
              <w:t>.</w:t>
            </w:r>
            <w:r>
              <w:rPr>
                <w:b/>
                <w:bCs/>
                <w:sz w:val="28"/>
                <w:szCs w:val="28"/>
                <w:lang w:val="vi-VN"/>
              </w:rPr>
              <w:t xml:space="preserve"> </w:t>
            </w:r>
          </w:p>
        </w:tc>
      </w:tr>
      <w:tr w:rsidR="001E65E0" w14:paraId="1A49455B" w14:textId="77777777">
        <w:trPr>
          <w:trHeight w:val="2968"/>
        </w:trPr>
        <w:tc>
          <w:tcPr>
            <w:tcW w:w="10163" w:type="dxa"/>
          </w:tcPr>
          <w:p w14:paraId="64AEA052" w14:textId="77777777" w:rsidR="001E65E0" w:rsidRDefault="00101FC6">
            <w:pPr>
              <w:spacing w:before="120" w:after="120" w:line="360" w:lineRule="auto"/>
              <w:jc w:val="center"/>
              <w:rPr>
                <w:sz w:val="28"/>
                <w:szCs w:val="28"/>
                <w:lang w:val="vi-VN"/>
              </w:rPr>
            </w:pPr>
            <w:r>
              <w:rPr>
                <w:noProof/>
              </w:rPr>
              <w:drawing>
                <wp:inline distT="0" distB="0" distL="114300" distR="114300" wp14:anchorId="71BC2A82" wp14:editId="5AB7B51C">
                  <wp:extent cx="1782445" cy="2238375"/>
                  <wp:effectExtent l="0" t="0" r="635" b="1905"/>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1"/>
                          <pic:cNvPicPr>
                            <a:picLocks noChangeAspect="1"/>
                          </pic:cNvPicPr>
                        </pic:nvPicPr>
                        <pic:blipFill>
                          <a:blip r:embed="rId45"/>
                          <a:stretch>
                            <a:fillRect/>
                          </a:stretch>
                        </pic:blipFill>
                        <pic:spPr>
                          <a:xfrm>
                            <a:off x="0" y="0"/>
                            <a:ext cx="1782445" cy="2238375"/>
                          </a:xfrm>
                          <a:prstGeom prst="rect">
                            <a:avLst/>
                          </a:prstGeom>
                          <a:noFill/>
                          <a:ln>
                            <a:noFill/>
                          </a:ln>
                        </pic:spPr>
                      </pic:pic>
                    </a:graphicData>
                  </a:graphic>
                </wp:inline>
              </w:drawing>
            </w:r>
          </w:p>
        </w:tc>
      </w:tr>
    </w:tbl>
    <w:p w14:paraId="07F66630" w14:textId="77777777" w:rsidR="001E65E0" w:rsidRDefault="001E65E0">
      <w:pPr>
        <w:widowControl w:val="0"/>
        <w:spacing w:before="60" w:after="60"/>
        <w:rPr>
          <w:b/>
          <w:bCs/>
          <w:color w:val="002060"/>
          <w:sz w:val="28"/>
          <w:szCs w:val="28"/>
        </w:rPr>
      </w:pPr>
    </w:p>
    <w:p w14:paraId="12BB06C6" w14:textId="77777777" w:rsidR="001E65E0" w:rsidRDefault="001E65E0">
      <w:pPr>
        <w:widowControl w:val="0"/>
        <w:spacing w:before="60" w:after="60"/>
        <w:rPr>
          <w:b/>
          <w:bCs/>
          <w:color w:val="002060"/>
          <w:sz w:val="28"/>
          <w:szCs w:val="28"/>
        </w:rPr>
      </w:pPr>
    </w:p>
    <w:p w14:paraId="2BFF8A69" w14:textId="77777777" w:rsidR="001E65E0" w:rsidRDefault="001E65E0">
      <w:pPr>
        <w:widowControl w:val="0"/>
        <w:spacing w:before="60" w:after="60"/>
        <w:rPr>
          <w:b/>
          <w:bCs/>
          <w:color w:val="002060"/>
          <w:sz w:val="28"/>
          <w:szCs w:val="28"/>
        </w:rPr>
      </w:pPr>
    </w:p>
    <w:p w14:paraId="056DA5A1" w14:textId="77777777" w:rsidR="001E65E0" w:rsidRDefault="001E65E0">
      <w:pPr>
        <w:widowControl w:val="0"/>
        <w:spacing w:before="60" w:after="60"/>
        <w:rPr>
          <w:b/>
          <w:bCs/>
          <w:color w:val="002060"/>
          <w:sz w:val="28"/>
          <w:szCs w:val="28"/>
        </w:rPr>
      </w:pPr>
    </w:p>
    <w:p w14:paraId="5A77CFE7" w14:textId="77777777" w:rsidR="001E65E0" w:rsidRDefault="001E65E0">
      <w:pPr>
        <w:widowControl w:val="0"/>
        <w:spacing w:before="60" w:after="60"/>
        <w:rPr>
          <w:b/>
          <w:bCs/>
          <w:color w:val="002060"/>
          <w:sz w:val="28"/>
          <w:szCs w:val="28"/>
        </w:rPr>
      </w:pPr>
    </w:p>
    <w:p w14:paraId="416FB685" w14:textId="77777777" w:rsidR="001E65E0" w:rsidRDefault="001E65E0">
      <w:pPr>
        <w:widowControl w:val="0"/>
        <w:spacing w:before="60" w:after="60"/>
        <w:rPr>
          <w:b/>
          <w:bCs/>
          <w:color w:val="002060"/>
          <w:sz w:val="28"/>
          <w:szCs w:val="28"/>
        </w:rPr>
      </w:pPr>
    </w:p>
    <w:p w14:paraId="75B9F1D7" w14:textId="77777777" w:rsidR="001E65E0" w:rsidRDefault="001E65E0">
      <w:pPr>
        <w:widowControl w:val="0"/>
        <w:spacing w:before="60" w:after="60"/>
        <w:rPr>
          <w:b/>
          <w:bCs/>
          <w:color w:val="002060"/>
          <w:sz w:val="28"/>
          <w:szCs w:val="28"/>
        </w:rPr>
      </w:pPr>
    </w:p>
    <w:p w14:paraId="797FCA06" w14:textId="77777777" w:rsidR="001E65E0" w:rsidRDefault="001E65E0">
      <w:pPr>
        <w:widowControl w:val="0"/>
        <w:spacing w:before="60" w:after="60"/>
        <w:rPr>
          <w:b/>
          <w:bCs/>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1E65E0" w14:paraId="741C99D4" w14:textId="77777777">
        <w:tc>
          <w:tcPr>
            <w:tcW w:w="9913" w:type="dxa"/>
            <w:shd w:val="clear" w:color="auto" w:fill="FFF2CC" w:themeFill="accent4" w:themeFillTint="33"/>
          </w:tcPr>
          <w:p w14:paraId="36765160" w14:textId="77777777" w:rsidR="001E65E0" w:rsidRDefault="00101FC6">
            <w:pPr>
              <w:widowControl w:val="0"/>
              <w:tabs>
                <w:tab w:val="left" w:pos="6735"/>
              </w:tabs>
              <w:spacing w:before="60" w:after="60"/>
              <w:jc w:val="center"/>
              <w:rPr>
                <w:rFonts w:eastAsia="Calibri"/>
                <w:b/>
                <w:bCs/>
                <w:color w:val="002060"/>
                <w:sz w:val="28"/>
                <w:szCs w:val="28"/>
              </w:rPr>
            </w:pPr>
            <w:r>
              <w:rPr>
                <w:rFonts w:eastAsia="Calibri"/>
                <w:b/>
                <w:bCs/>
                <w:color w:val="002060"/>
                <w:sz w:val="28"/>
                <w:szCs w:val="28"/>
              </w:rPr>
              <w:t>Tiết 2</w:t>
            </w:r>
          </w:p>
        </w:tc>
      </w:tr>
    </w:tbl>
    <w:p w14:paraId="08463E93" w14:textId="77777777" w:rsidR="001E65E0" w:rsidRDefault="00101FC6">
      <w:pPr>
        <w:widowControl w:val="0"/>
        <w:spacing w:before="60" w:after="60"/>
        <w:rPr>
          <w:color w:val="002060"/>
          <w:sz w:val="28"/>
          <w:szCs w:val="28"/>
        </w:rPr>
      </w:pPr>
      <w:r>
        <w:rPr>
          <w:b/>
          <w:bCs/>
          <w:color w:val="FF0000"/>
          <w:sz w:val="28"/>
          <w:szCs w:val="28"/>
        </w:rPr>
        <w:t xml:space="preserve">1. Hoạt động 1: </w:t>
      </w:r>
      <w:r>
        <w:rPr>
          <w:b/>
          <w:bCs/>
          <w:color w:val="002060"/>
          <w:sz w:val="28"/>
          <w:szCs w:val="28"/>
        </w:rPr>
        <w:t xml:space="preserve">Mở đầu </w:t>
      </w:r>
      <w:r>
        <w:rPr>
          <w:color w:val="002060"/>
          <w:sz w:val="28"/>
          <w:szCs w:val="28"/>
        </w:rPr>
        <w:t>(</w:t>
      </w:r>
      <w:r>
        <w:rPr>
          <w:color w:val="002060"/>
          <w:sz w:val="28"/>
          <w:szCs w:val="28"/>
          <w:lang w:val="vi-VN"/>
        </w:rPr>
        <w:t>5</w:t>
      </w:r>
      <w:r>
        <w:rPr>
          <w:color w:val="002060"/>
          <w:sz w:val="28"/>
          <w:szCs w:val="28"/>
        </w:rPr>
        <w:t xml:space="preserve"> phút)</w:t>
      </w:r>
    </w:p>
    <w:p w14:paraId="09DB37E4" w14:textId="77777777" w:rsidR="001E65E0" w:rsidRDefault="00101FC6">
      <w:pPr>
        <w:widowControl w:val="0"/>
        <w:spacing w:before="60" w:after="60"/>
        <w:rPr>
          <w:color w:val="44546A" w:themeColor="text2"/>
          <w:sz w:val="28"/>
          <w:szCs w:val="28"/>
          <w:lang w:val="vi-VN"/>
        </w:rPr>
      </w:pPr>
      <w:r>
        <w:rPr>
          <w:b/>
          <w:bCs/>
          <w:iCs/>
          <w:color w:val="002060"/>
          <w:sz w:val="28"/>
          <w:szCs w:val="28"/>
        </w:rPr>
        <w:t>a) Mục tiê</w:t>
      </w:r>
      <w:r>
        <w:rPr>
          <w:b/>
          <w:bCs/>
          <w:iCs/>
          <w:color w:val="1F3864" w:themeColor="accent1" w:themeShade="80"/>
          <w:sz w:val="28"/>
          <w:szCs w:val="28"/>
        </w:rPr>
        <w:t>u:</w:t>
      </w:r>
      <w:r>
        <w:rPr>
          <w:b/>
          <w:bCs/>
          <w:iCs/>
          <w:color w:val="1F3864" w:themeColor="accent1" w:themeShade="80"/>
          <w:sz w:val="28"/>
          <w:szCs w:val="28"/>
          <w:lang w:val="vi-VN"/>
        </w:rPr>
        <w:t xml:space="preserve"> </w:t>
      </w:r>
      <w:r>
        <w:rPr>
          <w:color w:val="1F3864" w:themeColor="accent1" w:themeShade="80"/>
          <w:sz w:val="28"/>
          <w:szCs w:val="28"/>
          <w:lang w:val="vi-VN"/>
        </w:rPr>
        <w:t>Ôn tập kiến thức cũ.</w:t>
      </w:r>
    </w:p>
    <w:p w14:paraId="39FBD8EE" w14:textId="77777777" w:rsidR="001E65E0" w:rsidRDefault="00101FC6">
      <w:pPr>
        <w:widowControl w:val="0"/>
        <w:spacing w:before="60" w:after="60"/>
        <w:rPr>
          <w:b/>
          <w:bCs/>
          <w:iCs/>
          <w:color w:val="002060"/>
          <w:sz w:val="28"/>
          <w:szCs w:val="28"/>
        </w:rPr>
      </w:pPr>
      <w:r>
        <w:rPr>
          <w:b/>
          <w:bCs/>
          <w:iCs/>
          <w:color w:val="002060"/>
          <w:sz w:val="28"/>
          <w:szCs w:val="28"/>
        </w:rPr>
        <w:t>b) Nội dung:</w:t>
      </w:r>
    </w:p>
    <w:p w14:paraId="0DBDF7A8" w14:textId="77777777" w:rsidR="001E65E0" w:rsidRDefault="00101FC6">
      <w:pPr>
        <w:widowControl w:val="0"/>
        <w:spacing w:before="60" w:after="60"/>
        <w:rPr>
          <w:color w:val="000000"/>
          <w:sz w:val="28"/>
          <w:szCs w:val="28"/>
          <w:lang w:val="vi-VN"/>
        </w:rPr>
      </w:pPr>
      <w:r>
        <w:rPr>
          <w:iCs/>
          <w:color w:val="002060"/>
          <w:sz w:val="28"/>
          <w:szCs w:val="28"/>
          <w:lang w:val="vi-VN"/>
        </w:rPr>
        <w:lastRenderedPageBreak/>
        <w:t xml:space="preserve">- </w:t>
      </w:r>
      <w:r>
        <w:rPr>
          <w:sz w:val="28"/>
          <w:szCs w:val="28"/>
          <w:lang w:val="vi-VN"/>
        </w:rPr>
        <w:t xml:space="preserve">HS hoạt động cặp đôi </w:t>
      </w:r>
      <w:r>
        <w:rPr>
          <w:color w:val="000000"/>
          <w:sz w:val="28"/>
          <w:szCs w:val="28"/>
          <w:lang w:val="vi-VN"/>
        </w:rPr>
        <w:t>tham gia trả lời 5 câu hỏi (trắc nghiệm) dưới đây.</w:t>
      </w:r>
    </w:p>
    <w:p w14:paraId="4BD2AFAA" w14:textId="77777777" w:rsidR="001E65E0" w:rsidRDefault="001E65E0">
      <w:pPr>
        <w:widowControl w:val="0"/>
        <w:spacing w:before="60" w:after="60"/>
      </w:pPr>
    </w:p>
    <w:p w14:paraId="6CA9D91B" w14:textId="77777777" w:rsidR="001E65E0" w:rsidRDefault="00101FC6">
      <w:pPr>
        <w:widowControl w:val="0"/>
        <w:spacing w:before="60" w:after="60"/>
      </w:pPr>
      <w:r>
        <w:rPr>
          <w:noProof/>
        </w:rPr>
        <w:drawing>
          <wp:inline distT="0" distB="0" distL="114300" distR="114300" wp14:anchorId="54ABE4FD" wp14:editId="617C9460">
            <wp:extent cx="5337810" cy="2974975"/>
            <wp:effectExtent l="0" t="0" r="11430" b="12065"/>
            <wp:docPr id="2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6"/>
                    <pic:cNvPicPr>
                      <a:picLocks noChangeAspect="1"/>
                    </pic:cNvPicPr>
                  </pic:nvPicPr>
                  <pic:blipFill>
                    <a:blip r:embed="rId245"/>
                    <a:stretch>
                      <a:fillRect/>
                    </a:stretch>
                  </pic:blipFill>
                  <pic:spPr>
                    <a:xfrm>
                      <a:off x="0" y="0"/>
                      <a:ext cx="5337810" cy="2974975"/>
                    </a:xfrm>
                    <a:prstGeom prst="rect">
                      <a:avLst/>
                    </a:prstGeom>
                    <a:noFill/>
                    <a:ln>
                      <a:noFill/>
                    </a:ln>
                  </pic:spPr>
                </pic:pic>
              </a:graphicData>
            </a:graphic>
          </wp:inline>
        </w:drawing>
      </w:r>
    </w:p>
    <w:p w14:paraId="4AFAE488" w14:textId="77777777" w:rsidR="001E65E0" w:rsidRDefault="001E65E0">
      <w:pPr>
        <w:widowControl w:val="0"/>
        <w:spacing w:before="60" w:after="60"/>
      </w:pPr>
    </w:p>
    <w:p w14:paraId="161E1BD6" w14:textId="77777777" w:rsidR="001E65E0" w:rsidRDefault="00101FC6">
      <w:pPr>
        <w:widowControl w:val="0"/>
        <w:spacing w:before="60" w:after="60"/>
      </w:pPr>
      <w:r>
        <w:rPr>
          <w:noProof/>
        </w:rPr>
        <w:drawing>
          <wp:inline distT="0" distB="0" distL="114300" distR="114300" wp14:anchorId="0355183F" wp14:editId="728FD58B">
            <wp:extent cx="5348605" cy="2990850"/>
            <wp:effectExtent l="0" t="0" r="635" b="11430"/>
            <wp:docPr id="2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47"/>
                    <pic:cNvPicPr>
                      <a:picLocks noChangeAspect="1"/>
                    </pic:cNvPicPr>
                  </pic:nvPicPr>
                  <pic:blipFill>
                    <a:blip r:embed="rId246"/>
                    <a:stretch>
                      <a:fillRect/>
                    </a:stretch>
                  </pic:blipFill>
                  <pic:spPr>
                    <a:xfrm>
                      <a:off x="0" y="0"/>
                      <a:ext cx="5348605" cy="2990850"/>
                    </a:xfrm>
                    <a:prstGeom prst="rect">
                      <a:avLst/>
                    </a:prstGeom>
                    <a:noFill/>
                    <a:ln>
                      <a:noFill/>
                    </a:ln>
                  </pic:spPr>
                </pic:pic>
              </a:graphicData>
            </a:graphic>
          </wp:inline>
        </w:drawing>
      </w:r>
    </w:p>
    <w:p w14:paraId="1C1E9FD6" w14:textId="77777777" w:rsidR="001E65E0" w:rsidRDefault="001E65E0">
      <w:pPr>
        <w:widowControl w:val="0"/>
        <w:spacing w:before="60" w:after="60"/>
      </w:pPr>
    </w:p>
    <w:p w14:paraId="5DE685F8" w14:textId="77777777" w:rsidR="001E65E0" w:rsidRDefault="00101FC6">
      <w:pPr>
        <w:widowControl w:val="0"/>
        <w:spacing w:before="60" w:after="60"/>
      </w:pPr>
      <w:r>
        <w:rPr>
          <w:noProof/>
        </w:rPr>
        <w:lastRenderedPageBreak/>
        <w:drawing>
          <wp:inline distT="0" distB="0" distL="114300" distR="114300" wp14:anchorId="1300193B" wp14:editId="05D4ADDA">
            <wp:extent cx="5184775" cy="2911475"/>
            <wp:effectExtent l="0" t="0" r="12065" b="14605"/>
            <wp:docPr id="2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8"/>
                    <pic:cNvPicPr>
                      <a:picLocks noChangeAspect="1"/>
                    </pic:cNvPicPr>
                  </pic:nvPicPr>
                  <pic:blipFill>
                    <a:blip r:embed="rId247"/>
                    <a:stretch>
                      <a:fillRect/>
                    </a:stretch>
                  </pic:blipFill>
                  <pic:spPr>
                    <a:xfrm>
                      <a:off x="0" y="0"/>
                      <a:ext cx="5184775" cy="2911475"/>
                    </a:xfrm>
                    <a:prstGeom prst="rect">
                      <a:avLst/>
                    </a:prstGeom>
                    <a:noFill/>
                    <a:ln>
                      <a:noFill/>
                    </a:ln>
                  </pic:spPr>
                </pic:pic>
              </a:graphicData>
            </a:graphic>
          </wp:inline>
        </w:drawing>
      </w:r>
    </w:p>
    <w:p w14:paraId="6FAE61E5" w14:textId="77777777" w:rsidR="001E65E0" w:rsidRDefault="001E65E0">
      <w:pPr>
        <w:widowControl w:val="0"/>
        <w:spacing w:before="60" w:after="60"/>
      </w:pPr>
    </w:p>
    <w:p w14:paraId="0FEE7020" w14:textId="77777777" w:rsidR="001E65E0" w:rsidRDefault="00101FC6">
      <w:pPr>
        <w:widowControl w:val="0"/>
        <w:spacing w:before="60" w:after="60"/>
      </w:pPr>
      <w:r>
        <w:rPr>
          <w:noProof/>
        </w:rPr>
        <w:drawing>
          <wp:inline distT="0" distB="0" distL="114300" distR="114300" wp14:anchorId="4B1E2743" wp14:editId="5ED50F7A">
            <wp:extent cx="5255260" cy="2959100"/>
            <wp:effectExtent l="0" t="0" r="2540" b="12700"/>
            <wp:docPr id="2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0"/>
                    <pic:cNvPicPr>
                      <a:picLocks noChangeAspect="1"/>
                    </pic:cNvPicPr>
                  </pic:nvPicPr>
                  <pic:blipFill>
                    <a:blip r:embed="rId248"/>
                    <a:stretch>
                      <a:fillRect/>
                    </a:stretch>
                  </pic:blipFill>
                  <pic:spPr>
                    <a:xfrm>
                      <a:off x="0" y="0"/>
                      <a:ext cx="5255260" cy="2959100"/>
                    </a:xfrm>
                    <a:prstGeom prst="rect">
                      <a:avLst/>
                    </a:prstGeom>
                    <a:noFill/>
                    <a:ln>
                      <a:noFill/>
                    </a:ln>
                  </pic:spPr>
                </pic:pic>
              </a:graphicData>
            </a:graphic>
          </wp:inline>
        </w:drawing>
      </w:r>
    </w:p>
    <w:p w14:paraId="49503EB0" w14:textId="77777777" w:rsidR="001E65E0" w:rsidRDefault="00101FC6">
      <w:pPr>
        <w:widowControl w:val="0"/>
        <w:spacing w:before="60" w:after="60"/>
      </w:pPr>
      <w:r>
        <w:rPr>
          <w:noProof/>
        </w:rPr>
        <w:drawing>
          <wp:inline distT="0" distB="0" distL="114300" distR="114300" wp14:anchorId="2EBFA8DE" wp14:editId="09BE158F">
            <wp:extent cx="5002530" cy="2754630"/>
            <wp:effectExtent l="0" t="0" r="11430" b="3810"/>
            <wp:docPr id="2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0"/>
                    <pic:cNvPicPr>
                      <a:picLocks noChangeAspect="1"/>
                    </pic:cNvPicPr>
                  </pic:nvPicPr>
                  <pic:blipFill>
                    <a:blip r:embed="rId249"/>
                    <a:stretch>
                      <a:fillRect/>
                    </a:stretch>
                  </pic:blipFill>
                  <pic:spPr>
                    <a:xfrm>
                      <a:off x="0" y="0"/>
                      <a:ext cx="5002530" cy="2754630"/>
                    </a:xfrm>
                    <a:prstGeom prst="rect">
                      <a:avLst/>
                    </a:prstGeom>
                    <a:noFill/>
                    <a:ln>
                      <a:noFill/>
                    </a:ln>
                  </pic:spPr>
                </pic:pic>
              </a:graphicData>
            </a:graphic>
          </wp:inline>
        </w:drawing>
      </w:r>
    </w:p>
    <w:p w14:paraId="2681AF38" w14:textId="77777777" w:rsidR="001E65E0" w:rsidRDefault="00101FC6">
      <w:pPr>
        <w:widowControl w:val="0"/>
        <w:spacing w:before="60" w:after="60"/>
        <w:rPr>
          <w:color w:val="002060"/>
          <w:sz w:val="28"/>
          <w:szCs w:val="28"/>
          <w:lang w:val="vi-VN"/>
        </w:rPr>
      </w:pPr>
      <w:r>
        <w:rPr>
          <w:b/>
          <w:bCs/>
          <w:iCs/>
          <w:color w:val="002060"/>
          <w:sz w:val="28"/>
          <w:szCs w:val="28"/>
        </w:rPr>
        <w:t>c) Sản phẩm:</w:t>
      </w:r>
      <w:r>
        <w:rPr>
          <w:iCs/>
          <w:color w:val="002060"/>
          <w:sz w:val="28"/>
          <w:szCs w:val="28"/>
          <w:lang w:val="vi-VN"/>
        </w:rPr>
        <w:t xml:space="preserve"> Câu trả lời của học sinh.</w:t>
      </w:r>
    </w:p>
    <w:p w14:paraId="582BC38B" w14:textId="77777777" w:rsidR="001E65E0" w:rsidRDefault="00101FC6">
      <w:pPr>
        <w:widowControl w:val="0"/>
        <w:tabs>
          <w:tab w:val="left" w:pos="567"/>
          <w:tab w:val="left" w:pos="1418"/>
        </w:tabs>
        <w:spacing w:before="60" w:after="60"/>
        <w:rPr>
          <w:bCs/>
          <w:iCs/>
          <w:color w:val="002060"/>
          <w:sz w:val="28"/>
          <w:szCs w:val="28"/>
        </w:rPr>
      </w:pPr>
      <w:r>
        <w:rPr>
          <w:b/>
          <w:bCs/>
          <w:iCs/>
          <w:color w:val="002060"/>
          <w:sz w:val="28"/>
          <w:szCs w:val="28"/>
        </w:rPr>
        <w:lastRenderedPageBreak/>
        <w:t>d) Tổ chức thực hiện:</w:t>
      </w:r>
      <w:r>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E65E0" w14:paraId="0FF1049E" w14:textId="77777777">
        <w:trPr>
          <w:tblHeader/>
        </w:trPr>
        <w:tc>
          <w:tcPr>
            <w:tcW w:w="5670" w:type="dxa"/>
            <w:shd w:val="clear" w:color="auto" w:fill="FFF2CC" w:themeFill="accent4" w:themeFillTint="33"/>
          </w:tcPr>
          <w:p w14:paraId="21F9A149"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253" w:type="dxa"/>
            <w:shd w:val="clear" w:color="auto" w:fill="FFF2CC" w:themeFill="accent4" w:themeFillTint="33"/>
          </w:tcPr>
          <w:p w14:paraId="00AD35AE"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5D3539A5" w14:textId="77777777">
        <w:tc>
          <w:tcPr>
            <w:tcW w:w="5670" w:type="dxa"/>
            <w:shd w:val="clear" w:color="auto" w:fill="auto"/>
          </w:tcPr>
          <w:p w14:paraId="2C4AE1EA"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4FC99C0C" w14:textId="77777777" w:rsidR="001E65E0" w:rsidRDefault="00101FC6">
            <w:pPr>
              <w:rPr>
                <w:sz w:val="28"/>
                <w:szCs w:val="28"/>
              </w:rPr>
            </w:pPr>
            <w:r>
              <w:rPr>
                <w:sz w:val="28"/>
                <w:szCs w:val="28"/>
              </w:rPr>
              <w:t>- GV chiếu 5 câu hỏi trắc nghiệm</w:t>
            </w:r>
            <w:r>
              <w:rPr>
                <w:sz w:val="28"/>
                <w:szCs w:val="28"/>
                <w:lang w:val="vi-VN"/>
              </w:rPr>
              <w:t>,</w:t>
            </w:r>
            <w:r>
              <w:rPr>
                <w:sz w:val="28"/>
                <w:szCs w:val="28"/>
              </w:rPr>
              <w:t xml:space="preserve"> yêu cầu HS </w:t>
            </w:r>
            <w:r>
              <w:rPr>
                <w:sz w:val="28"/>
                <w:szCs w:val="28"/>
                <w:lang w:val="vi-VN"/>
              </w:rPr>
              <w:t>hoạt động nhóm đôi trả lời. Trả lời sai nhóm sẽ bị dừng quyền tham gia chơi.</w:t>
            </w:r>
            <w:r>
              <w:rPr>
                <w:sz w:val="28"/>
                <w:szCs w:val="28"/>
              </w:rPr>
              <w:t xml:space="preserve"> </w:t>
            </w:r>
          </w:p>
          <w:p w14:paraId="047445E0" w14:textId="77777777" w:rsidR="001E65E0" w:rsidRDefault="00101FC6">
            <w:pPr>
              <w:widowControl w:val="0"/>
              <w:spacing w:before="60" w:after="60"/>
              <w:rPr>
                <w:color w:val="002060"/>
                <w:sz w:val="28"/>
                <w:szCs w:val="28"/>
              </w:rPr>
            </w:pPr>
            <w:r>
              <w:rPr>
                <w:b/>
                <w:color w:val="002060"/>
                <w:sz w:val="28"/>
                <w:szCs w:val="28"/>
              </w:rPr>
              <w:t>* HS thực hiện nhiệm vụ</w:t>
            </w:r>
          </w:p>
          <w:p w14:paraId="7BA96582" w14:textId="77777777" w:rsidR="001E65E0" w:rsidRDefault="00101FC6">
            <w:pPr>
              <w:rPr>
                <w:sz w:val="28"/>
                <w:szCs w:val="28"/>
              </w:rPr>
            </w:pPr>
            <w:r>
              <w:rPr>
                <w:sz w:val="28"/>
                <w:szCs w:val="28"/>
              </w:rPr>
              <w:t>- HS thực hiện trong thời gian quy định.</w:t>
            </w:r>
          </w:p>
          <w:p w14:paraId="2CA822D7" w14:textId="77777777" w:rsidR="001E65E0" w:rsidRDefault="00101FC6">
            <w:pPr>
              <w:widowControl w:val="0"/>
              <w:spacing w:before="60" w:after="60"/>
              <w:rPr>
                <w:color w:val="002060"/>
                <w:sz w:val="28"/>
                <w:szCs w:val="28"/>
              </w:rPr>
            </w:pPr>
            <w:r>
              <w:rPr>
                <w:b/>
                <w:color w:val="002060"/>
                <w:sz w:val="28"/>
                <w:szCs w:val="28"/>
              </w:rPr>
              <w:t>* Báo cáo, thảo luận</w:t>
            </w:r>
          </w:p>
          <w:p w14:paraId="494D5A43" w14:textId="77777777" w:rsidR="001E65E0" w:rsidRDefault="00101FC6">
            <w:pPr>
              <w:rPr>
                <w:sz w:val="28"/>
                <w:szCs w:val="28"/>
                <w:lang w:val="vi-VN"/>
              </w:rPr>
            </w:pPr>
            <w:r>
              <w:rPr>
                <w:sz w:val="28"/>
                <w:szCs w:val="28"/>
              </w:rPr>
              <w:t xml:space="preserve">- </w:t>
            </w:r>
            <w:r>
              <w:rPr>
                <w:sz w:val="28"/>
                <w:szCs w:val="28"/>
                <w:lang w:val="vi-VN"/>
              </w:rPr>
              <w:t>HS trả lời câu hỏi bằng thẻ trắc nghiệm (A, B, C, D)</w:t>
            </w:r>
          </w:p>
          <w:p w14:paraId="378C931C" w14:textId="77777777" w:rsidR="001E65E0" w:rsidRDefault="00101FC6">
            <w:pPr>
              <w:widowControl w:val="0"/>
              <w:spacing w:before="60" w:after="60"/>
              <w:rPr>
                <w:color w:val="002060"/>
                <w:sz w:val="28"/>
                <w:szCs w:val="28"/>
              </w:rPr>
            </w:pPr>
            <w:r>
              <w:rPr>
                <w:b/>
                <w:color w:val="002060"/>
                <w:sz w:val="28"/>
                <w:szCs w:val="28"/>
              </w:rPr>
              <w:t>* Kết luận, nhận định</w:t>
            </w:r>
          </w:p>
          <w:p w14:paraId="26F459B0" w14:textId="77777777" w:rsidR="001E65E0" w:rsidRDefault="00101FC6">
            <w:pPr>
              <w:widowControl w:val="0"/>
              <w:spacing w:before="60" w:after="60"/>
              <w:rPr>
                <w:color w:val="000000"/>
                <w:sz w:val="28"/>
                <w:szCs w:val="28"/>
                <w:lang w:val="vi-VN"/>
              </w:rPr>
            </w:pPr>
            <w:r>
              <w:rPr>
                <w:sz w:val="28"/>
                <w:szCs w:val="28"/>
              </w:rPr>
              <w:t xml:space="preserve">- GV </w:t>
            </w:r>
            <w:r>
              <w:rPr>
                <w:sz w:val="28"/>
                <w:szCs w:val="28"/>
                <w:lang w:val="vi-VN"/>
              </w:rPr>
              <w:t>nhận xét, đánh giá kết quả tham gia hoạt động của lớp.</w:t>
            </w:r>
          </w:p>
          <w:p w14:paraId="0721777A" w14:textId="77777777" w:rsidR="001E65E0" w:rsidRDefault="001E65E0">
            <w:pPr>
              <w:widowControl w:val="0"/>
              <w:spacing w:before="60" w:after="60"/>
              <w:rPr>
                <w:color w:val="002060"/>
                <w:sz w:val="28"/>
                <w:szCs w:val="28"/>
              </w:rPr>
            </w:pPr>
          </w:p>
        </w:tc>
        <w:tc>
          <w:tcPr>
            <w:tcW w:w="4253" w:type="dxa"/>
            <w:shd w:val="clear" w:color="auto" w:fill="auto"/>
          </w:tcPr>
          <w:p w14:paraId="29F14230" w14:textId="77777777" w:rsidR="001E65E0" w:rsidRDefault="00101FC6">
            <w:pPr>
              <w:rPr>
                <w:lang w:val="vi-VN"/>
              </w:rPr>
            </w:pPr>
            <w:r>
              <w:rPr>
                <w:b/>
                <w:bCs/>
                <w:lang w:val="vi-VN"/>
              </w:rPr>
              <w:t>Câu 1.</w:t>
            </w:r>
            <w:r w:rsidRPr="00101FC6">
              <w:rPr>
                <w:b/>
                <w:bCs/>
                <w:vanish/>
                <w:color w:val="FFFFFF"/>
                <w:sz w:val="2"/>
                <w:lang w:val="vi-VN"/>
              </w:rPr>
              <w:t>ID15 2022 NHOM CANH DIEU NHAN SP CTST ID18 STT 143</w:t>
            </w:r>
            <w:r>
              <w:rPr>
                <w:lang w:val="vi-VN"/>
              </w:rPr>
              <w:t xml:space="preserve"> A</w:t>
            </w:r>
          </w:p>
          <w:p w14:paraId="2784EE20" w14:textId="77777777" w:rsidR="001E65E0" w:rsidRDefault="00101FC6">
            <w:pPr>
              <w:rPr>
                <w:lang w:val="vi-VN"/>
              </w:rPr>
            </w:pPr>
            <w:r>
              <w:rPr>
                <w:b/>
                <w:bCs/>
                <w:lang w:val="vi-VN"/>
              </w:rPr>
              <w:t>Câu 2.</w:t>
            </w:r>
            <w:r w:rsidRPr="00101FC6">
              <w:rPr>
                <w:b/>
                <w:bCs/>
                <w:vanish/>
                <w:color w:val="FFFFFF"/>
                <w:sz w:val="2"/>
                <w:lang w:val="vi-VN"/>
              </w:rPr>
              <w:t>ID15 2022 NHOM CANH DIEU NHAN SP CTST ID18 STT 143</w:t>
            </w:r>
            <w:r>
              <w:rPr>
                <w:lang w:val="vi-VN"/>
              </w:rPr>
              <w:t xml:space="preserve"> B</w:t>
            </w:r>
          </w:p>
          <w:p w14:paraId="31B00E6D" w14:textId="77777777" w:rsidR="001E65E0" w:rsidRDefault="00101FC6">
            <w:pPr>
              <w:rPr>
                <w:lang w:val="vi-VN"/>
              </w:rPr>
            </w:pPr>
            <w:r>
              <w:rPr>
                <w:b/>
                <w:bCs/>
                <w:lang w:val="vi-VN"/>
              </w:rPr>
              <w:t>Câu 3.</w:t>
            </w:r>
            <w:r w:rsidRPr="00101FC6">
              <w:rPr>
                <w:b/>
                <w:bCs/>
                <w:vanish/>
                <w:color w:val="FFFFFF"/>
                <w:sz w:val="2"/>
                <w:lang w:val="vi-VN"/>
              </w:rPr>
              <w:t>ID15 2022 NHOM CANH DIEU NHAN SP CTST ID18 STT 143</w:t>
            </w:r>
            <w:r>
              <w:rPr>
                <w:lang w:val="vi-VN"/>
              </w:rPr>
              <w:t xml:space="preserve"> A</w:t>
            </w:r>
          </w:p>
          <w:p w14:paraId="4A264C68" w14:textId="77777777" w:rsidR="001E65E0" w:rsidRDefault="00101FC6">
            <w:pPr>
              <w:rPr>
                <w:lang w:val="vi-VN"/>
              </w:rPr>
            </w:pPr>
            <w:r>
              <w:rPr>
                <w:b/>
                <w:bCs/>
                <w:lang w:val="vi-VN"/>
              </w:rPr>
              <w:t>Câu 4.</w:t>
            </w:r>
            <w:r w:rsidRPr="00101FC6">
              <w:rPr>
                <w:b/>
                <w:bCs/>
                <w:vanish/>
                <w:color w:val="FFFFFF"/>
                <w:sz w:val="2"/>
                <w:lang w:val="vi-VN"/>
              </w:rPr>
              <w:t>ID15 2022 NHOM CANH DIEU NHAN SP CTST ID18 STT 143</w:t>
            </w:r>
            <w:r>
              <w:rPr>
                <w:lang w:val="vi-VN"/>
              </w:rPr>
              <w:t xml:space="preserve"> C</w:t>
            </w:r>
          </w:p>
          <w:p w14:paraId="3A4DFF55" w14:textId="77777777" w:rsidR="001E65E0" w:rsidRDefault="00101FC6">
            <w:pPr>
              <w:rPr>
                <w:lang w:val="vi-VN"/>
              </w:rPr>
            </w:pPr>
            <w:r>
              <w:rPr>
                <w:b/>
                <w:bCs/>
                <w:lang w:val="vi-VN"/>
              </w:rPr>
              <w:t>Câu 5.</w:t>
            </w:r>
            <w:r w:rsidRPr="00101FC6">
              <w:rPr>
                <w:b/>
                <w:bCs/>
                <w:vanish/>
                <w:color w:val="FFFFFF"/>
                <w:sz w:val="2"/>
                <w:lang w:val="vi-VN"/>
              </w:rPr>
              <w:t>ID15 2022 NHOM CANH DIEU NHAN SP CTST ID18 STT 143</w:t>
            </w:r>
            <w:r>
              <w:rPr>
                <w:lang w:val="vi-VN"/>
              </w:rPr>
              <w:t xml:space="preserve"> D</w:t>
            </w:r>
          </w:p>
          <w:p w14:paraId="5D4939A4" w14:textId="77777777" w:rsidR="001E65E0" w:rsidRDefault="001E65E0">
            <w:pPr>
              <w:widowControl w:val="0"/>
              <w:spacing w:before="60" w:after="60"/>
              <w:ind w:firstLine="284"/>
              <w:rPr>
                <w:color w:val="002060"/>
                <w:sz w:val="28"/>
                <w:szCs w:val="28"/>
                <w:highlight w:val="yellow"/>
              </w:rPr>
            </w:pPr>
          </w:p>
        </w:tc>
      </w:tr>
    </w:tbl>
    <w:p w14:paraId="5DF14C73" w14:textId="77777777" w:rsidR="001E65E0" w:rsidRDefault="00101FC6">
      <w:pPr>
        <w:widowControl w:val="0"/>
        <w:spacing w:before="60" w:after="60"/>
        <w:rPr>
          <w:color w:val="002060"/>
          <w:sz w:val="28"/>
          <w:szCs w:val="28"/>
        </w:rPr>
      </w:pPr>
      <w:r>
        <w:rPr>
          <w:b/>
          <w:bCs/>
          <w:color w:val="FF0000"/>
          <w:sz w:val="28"/>
          <w:szCs w:val="28"/>
        </w:rPr>
        <w:t xml:space="preserve">2. Hoạt động </w:t>
      </w:r>
      <w:r>
        <w:rPr>
          <w:b/>
          <w:bCs/>
          <w:color w:val="FF0000"/>
          <w:sz w:val="28"/>
          <w:szCs w:val="28"/>
          <w:lang w:val="vi-VN"/>
        </w:rPr>
        <w:t>2</w:t>
      </w:r>
      <w:r>
        <w:rPr>
          <w:b/>
          <w:bCs/>
          <w:color w:val="FF0000"/>
          <w:sz w:val="28"/>
          <w:szCs w:val="28"/>
        </w:rPr>
        <w:t xml:space="preserve">: </w:t>
      </w:r>
      <w:r>
        <w:rPr>
          <w:b/>
          <w:bCs/>
          <w:color w:val="002060"/>
          <w:sz w:val="28"/>
          <w:szCs w:val="28"/>
        </w:rPr>
        <w:t xml:space="preserve">Luyện tập </w:t>
      </w:r>
      <w:r>
        <w:rPr>
          <w:color w:val="002060"/>
          <w:sz w:val="28"/>
          <w:szCs w:val="28"/>
        </w:rPr>
        <w:t>(</w:t>
      </w:r>
      <w:r>
        <w:rPr>
          <w:color w:val="002060"/>
          <w:sz w:val="28"/>
          <w:szCs w:val="28"/>
          <w:lang w:val="vi-VN"/>
        </w:rPr>
        <w:t>32</w:t>
      </w:r>
      <w:r>
        <w:rPr>
          <w:color w:val="002060"/>
          <w:sz w:val="28"/>
          <w:szCs w:val="28"/>
        </w:rPr>
        <w:t xml:space="preserve"> phút)</w:t>
      </w:r>
    </w:p>
    <w:p w14:paraId="0D0ECBFF" w14:textId="77777777" w:rsidR="001E65E0" w:rsidRDefault="00101FC6">
      <w:pPr>
        <w:pStyle w:val="CommentText"/>
        <w:jc w:val="left"/>
        <w:rPr>
          <w:sz w:val="28"/>
          <w:szCs w:val="28"/>
        </w:rPr>
      </w:pPr>
      <w:r>
        <w:rPr>
          <w:b/>
          <w:bCs/>
          <w:iCs/>
          <w:color w:val="1F3864" w:themeColor="accent1" w:themeShade="80"/>
          <w:sz w:val="28"/>
          <w:szCs w:val="28"/>
        </w:rPr>
        <w:t>a) Mục tiêu:</w:t>
      </w:r>
      <w:r>
        <w:rPr>
          <w:bCs/>
          <w:iCs/>
          <w:color w:val="1F3864" w:themeColor="accent1" w:themeShade="80"/>
          <w:sz w:val="28"/>
          <w:szCs w:val="28"/>
        </w:rPr>
        <w:t xml:space="preserve"> </w:t>
      </w:r>
      <w:r>
        <w:rPr>
          <w:sz w:val="28"/>
          <w:szCs w:val="28"/>
        </w:rPr>
        <w:t xml:space="preserve">Củng cố và áp dụng kiến thức về </w:t>
      </w:r>
      <w:r>
        <w:rPr>
          <w:sz w:val="28"/>
          <w:szCs w:val="28"/>
          <w:lang w:val="vi-VN"/>
        </w:rPr>
        <w:t>tính chất ba đường phân giác trong tam giác</w:t>
      </w:r>
      <w:r>
        <w:rPr>
          <w:sz w:val="28"/>
          <w:szCs w:val="28"/>
        </w:rPr>
        <w:t xml:space="preserve"> để thực hiện các bài tập.</w:t>
      </w:r>
    </w:p>
    <w:p w14:paraId="0BB49E8D" w14:textId="77777777" w:rsidR="001E65E0" w:rsidRDefault="00101FC6">
      <w:pPr>
        <w:widowControl w:val="0"/>
        <w:spacing w:before="60" w:after="60"/>
        <w:rPr>
          <w:color w:val="002060"/>
          <w:sz w:val="28"/>
          <w:szCs w:val="28"/>
        </w:rPr>
      </w:pPr>
      <w:r>
        <w:rPr>
          <w:b/>
          <w:bCs/>
          <w:iCs/>
          <w:color w:val="002060"/>
          <w:sz w:val="28"/>
          <w:szCs w:val="28"/>
        </w:rPr>
        <w:t>b) Nội dung:</w:t>
      </w:r>
      <w:r>
        <w:rPr>
          <w:color w:val="002060"/>
          <w:sz w:val="28"/>
          <w:szCs w:val="28"/>
        </w:rPr>
        <w:t xml:space="preserve"> </w:t>
      </w:r>
    </w:p>
    <w:p w14:paraId="2B334172" w14:textId="77777777" w:rsidR="001E65E0" w:rsidRDefault="00101FC6">
      <w:pPr>
        <w:widowControl w:val="0"/>
        <w:spacing w:before="60" w:after="60"/>
        <w:rPr>
          <w:color w:val="002060"/>
          <w:sz w:val="28"/>
          <w:szCs w:val="28"/>
          <w:lang w:val="vi-VN"/>
        </w:rPr>
      </w:pPr>
      <w:r>
        <w:rPr>
          <w:color w:val="002060"/>
          <w:sz w:val="28"/>
          <w:szCs w:val="28"/>
          <w:lang w:val="vi-VN"/>
        </w:rPr>
        <w:t>- Làm bài 1b, bài 3, bài 5 Sgk-Tr81, 82.</w:t>
      </w:r>
    </w:p>
    <w:p w14:paraId="68626B0F" w14:textId="77777777" w:rsidR="001E65E0" w:rsidRDefault="00101FC6">
      <w:pPr>
        <w:widowControl w:val="0"/>
        <w:spacing w:before="60" w:after="60"/>
        <w:rPr>
          <w:color w:val="002060"/>
          <w:sz w:val="28"/>
          <w:szCs w:val="28"/>
        </w:rPr>
      </w:pPr>
      <w:r>
        <w:rPr>
          <w:b/>
          <w:bCs/>
          <w:iCs/>
          <w:color w:val="002060"/>
          <w:sz w:val="28"/>
          <w:szCs w:val="28"/>
        </w:rPr>
        <w:t>c) Sản phẩm:</w:t>
      </w:r>
      <w:r>
        <w:rPr>
          <w:color w:val="002060"/>
          <w:sz w:val="28"/>
          <w:szCs w:val="28"/>
        </w:rPr>
        <w:t xml:space="preserve"> </w:t>
      </w:r>
    </w:p>
    <w:p w14:paraId="22B20494" w14:textId="77777777" w:rsidR="001E65E0" w:rsidRDefault="00101FC6">
      <w:pPr>
        <w:widowControl w:val="0"/>
        <w:spacing w:before="60" w:after="60"/>
        <w:rPr>
          <w:color w:val="002060"/>
          <w:sz w:val="28"/>
          <w:szCs w:val="28"/>
          <w:lang w:val="vi-VN"/>
        </w:rPr>
      </w:pPr>
      <w:r>
        <w:rPr>
          <w:color w:val="002060"/>
          <w:sz w:val="28"/>
          <w:szCs w:val="28"/>
          <w:lang w:val="vi-VN"/>
        </w:rPr>
        <w:t>- Bài làm của HS.</w:t>
      </w:r>
    </w:p>
    <w:p w14:paraId="22666B59" w14:textId="77777777" w:rsidR="001E65E0" w:rsidRDefault="00101FC6">
      <w:pPr>
        <w:widowControl w:val="0"/>
        <w:spacing w:before="60" w:after="60"/>
        <w:rPr>
          <w:color w:val="002060"/>
          <w:sz w:val="28"/>
          <w:szCs w:val="28"/>
        </w:rPr>
      </w:pPr>
      <w:r>
        <w:rPr>
          <w:b/>
          <w:bCs/>
          <w:iCs/>
          <w:color w:val="002060"/>
          <w:sz w:val="28"/>
          <w:szCs w:val="28"/>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1E65E0" w14:paraId="6BCFC1A0" w14:textId="77777777">
        <w:tc>
          <w:tcPr>
            <w:tcW w:w="5245" w:type="dxa"/>
            <w:shd w:val="clear" w:color="auto" w:fill="FFF2CC" w:themeFill="accent4" w:themeFillTint="33"/>
          </w:tcPr>
          <w:p w14:paraId="4E30F70B"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678" w:type="dxa"/>
            <w:shd w:val="clear" w:color="auto" w:fill="FFF2CC" w:themeFill="accent4" w:themeFillTint="33"/>
          </w:tcPr>
          <w:p w14:paraId="4782464D"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6CFEDD99" w14:textId="77777777">
        <w:tc>
          <w:tcPr>
            <w:tcW w:w="5245" w:type="dxa"/>
            <w:shd w:val="clear" w:color="auto" w:fill="auto"/>
          </w:tcPr>
          <w:p w14:paraId="1C44062C"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78AD80F3" w14:textId="77777777" w:rsidR="001E65E0" w:rsidRDefault="00101FC6">
            <w:pPr>
              <w:widowControl w:val="0"/>
              <w:spacing w:before="60" w:after="60"/>
              <w:rPr>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GV yêu cầu HS h</w:t>
            </w:r>
            <w:r>
              <w:rPr>
                <w:color w:val="1F3864" w:themeColor="accent1" w:themeShade="80"/>
                <w:sz w:val="28"/>
                <w:szCs w:val="28"/>
                <w:lang w:val="vi-VN"/>
              </w:rPr>
              <w:t>oạt động cá nhân</w:t>
            </w:r>
            <w:r>
              <w:rPr>
                <w:color w:val="1F3864" w:themeColor="accent1" w:themeShade="80"/>
                <w:sz w:val="28"/>
                <w:szCs w:val="28"/>
              </w:rPr>
              <w:t xml:space="preserve"> hoàn thành</w:t>
            </w:r>
            <w:r>
              <w:rPr>
                <w:color w:val="1F3864" w:themeColor="accent1" w:themeShade="80"/>
                <w:sz w:val="28"/>
                <w:szCs w:val="28"/>
                <w:lang w:val="vi-VN"/>
              </w:rPr>
              <w:t xml:space="preserve"> bài tập 1 </w:t>
            </w:r>
            <w:r>
              <w:rPr>
                <w:color w:val="002060"/>
                <w:sz w:val="28"/>
                <w:szCs w:val="28"/>
                <w:lang w:val="vi-VN"/>
              </w:rPr>
              <w:t>Sgk-Tr81.</w:t>
            </w:r>
          </w:p>
          <w:p w14:paraId="3338E89C"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294065BD"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HS làm </w:t>
            </w:r>
            <w:r>
              <w:rPr>
                <w:color w:val="1F3864" w:themeColor="accent1" w:themeShade="80"/>
                <w:sz w:val="28"/>
                <w:szCs w:val="28"/>
                <w:lang w:val="vi-VN"/>
              </w:rPr>
              <w:t xml:space="preserve">bài tập 1 </w:t>
            </w:r>
            <w:r>
              <w:rPr>
                <w:color w:val="002060"/>
                <w:sz w:val="28"/>
                <w:szCs w:val="28"/>
                <w:lang w:val="vi-VN"/>
              </w:rPr>
              <w:t>Sgk-Tr81.</w:t>
            </w:r>
          </w:p>
          <w:p w14:paraId="268BDEED" w14:textId="77777777" w:rsidR="001E65E0" w:rsidRDefault="00101FC6">
            <w:pPr>
              <w:widowControl w:val="0"/>
              <w:spacing w:before="60" w:after="60"/>
              <w:rPr>
                <w:color w:val="002060"/>
                <w:sz w:val="28"/>
                <w:szCs w:val="28"/>
              </w:rPr>
            </w:pPr>
            <w:r>
              <w:rPr>
                <w:b/>
                <w:color w:val="002060"/>
                <w:sz w:val="28"/>
                <w:szCs w:val="28"/>
              </w:rPr>
              <w:t>* Báo cáo, thảo luận</w:t>
            </w:r>
          </w:p>
          <w:p w14:paraId="5EF3E6B7" w14:textId="77777777" w:rsidR="001E65E0" w:rsidRDefault="00101FC6">
            <w:pPr>
              <w:spacing w:before="60" w:after="60"/>
              <w:rPr>
                <w:color w:val="1F3864" w:themeColor="accent1" w:themeShade="80"/>
                <w:sz w:val="28"/>
                <w:szCs w:val="28"/>
                <w:lang w:val="vi-VN"/>
              </w:rPr>
            </w:pPr>
            <w:r>
              <w:rPr>
                <w:color w:val="1F3864" w:themeColor="accent1" w:themeShade="80"/>
                <w:sz w:val="28"/>
                <w:szCs w:val="28"/>
                <w:lang w:val="vi-VN"/>
              </w:rPr>
              <w:t xml:space="preserve">- </w:t>
            </w:r>
            <w:r>
              <w:rPr>
                <w:color w:val="1F3864" w:themeColor="accent1" w:themeShade="80"/>
                <w:sz w:val="28"/>
                <w:szCs w:val="28"/>
              </w:rPr>
              <w:t xml:space="preserve">2 </w:t>
            </w:r>
            <w:r>
              <w:rPr>
                <w:color w:val="1F3864" w:themeColor="accent1" w:themeShade="80"/>
                <w:sz w:val="28"/>
                <w:szCs w:val="28"/>
                <w:lang w:val="vi-VN"/>
              </w:rPr>
              <w:t>HS</w:t>
            </w:r>
            <w:r>
              <w:rPr>
                <w:color w:val="1F3864" w:themeColor="accent1" w:themeShade="80"/>
                <w:sz w:val="28"/>
                <w:szCs w:val="28"/>
              </w:rPr>
              <w:t xml:space="preserve"> trong một bàn đổi </w:t>
            </w:r>
            <w:r>
              <w:rPr>
                <w:color w:val="1F3864" w:themeColor="accent1" w:themeShade="80"/>
                <w:sz w:val="28"/>
                <w:szCs w:val="28"/>
                <w:lang w:val="vi-VN"/>
              </w:rPr>
              <w:t xml:space="preserve">bài </w:t>
            </w:r>
            <w:r>
              <w:rPr>
                <w:color w:val="1F3864" w:themeColor="accent1" w:themeShade="80"/>
                <w:sz w:val="28"/>
                <w:szCs w:val="28"/>
              </w:rPr>
              <w:t>chấm chéo theo hướng dẫn</w:t>
            </w:r>
            <w:r>
              <w:rPr>
                <w:color w:val="1F3864" w:themeColor="accent1" w:themeShade="80"/>
                <w:sz w:val="28"/>
                <w:szCs w:val="28"/>
                <w:lang w:val="vi-VN"/>
              </w:rPr>
              <w:t xml:space="preserve"> của</w:t>
            </w:r>
            <w:r>
              <w:rPr>
                <w:color w:val="1F3864" w:themeColor="accent1" w:themeShade="80"/>
                <w:sz w:val="28"/>
                <w:szCs w:val="28"/>
              </w:rPr>
              <w:t xml:space="preserve"> </w:t>
            </w:r>
            <w:r>
              <w:rPr>
                <w:color w:val="1F3864" w:themeColor="accent1" w:themeShade="80"/>
                <w:sz w:val="28"/>
                <w:szCs w:val="28"/>
                <w:lang w:val="vi-VN"/>
              </w:rPr>
              <w:t>GV.</w:t>
            </w:r>
          </w:p>
          <w:p w14:paraId="4DE6D24C" w14:textId="77777777" w:rsidR="001E65E0" w:rsidRDefault="00101FC6">
            <w:pPr>
              <w:widowControl w:val="0"/>
              <w:spacing w:before="60" w:after="60"/>
              <w:rPr>
                <w:color w:val="002060"/>
                <w:sz w:val="28"/>
                <w:szCs w:val="28"/>
              </w:rPr>
            </w:pPr>
            <w:r>
              <w:rPr>
                <w:b/>
                <w:color w:val="002060"/>
                <w:sz w:val="28"/>
                <w:szCs w:val="28"/>
              </w:rPr>
              <w:t>* Kết luận, nhận định</w:t>
            </w:r>
          </w:p>
          <w:p w14:paraId="2B1E82F4" w14:textId="77777777" w:rsidR="001E65E0" w:rsidRDefault="00101FC6">
            <w:pPr>
              <w:widowControl w:val="0"/>
              <w:spacing w:before="60" w:after="60"/>
              <w:rPr>
                <w:color w:val="002060"/>
                <w:sz w:val="28"/>
                <w:szCs w:val="28"/>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tc>
        <w:tc>
          <w:tcPr>
            <w:tcW w:w="4678" w:type="dxa"/>
            <w:shd w:val="clear" w:color="auto" w:fill="auto"/>
          </w:tcPr>
          <w:p w14:paraId="4C92A035" w14:textId="77777777" w:rsidR="001E65E0" w:rsidRDefault="00101FC6">
            <w:pPr>
              <w:widowControl w:val="0"/>
              <w:spacing w:before="60" w:after="60"/>
              <w:rPr>
                <w:b/>
                <w:bCs/>
                <w:color w:val="002060"/>
                <w:sz w:val="28"/>
                <w:szCs w:val="28"/>
                <w:lang w:val="vi-VN"/>
              </w:rPr>
            </w:pPr>
            <w:r>
              <w:rPr>
                <w:b/>
                <w:bCs/>
                <w:color w:val="002060"/>
                <w:sz w:val="28"/>
                <w:szCs w:val="28"/>
                <w:lang w:val="vi-VN"/>
              </w:rPr>
              <w:t>Luyện tập</w:t>
            </w:r>
          </w:p>
          <w:p w14:paraId="3018FBBA" w14:textId="77777777" w:rsidR="001E65E0" w:rsidRDefault="00101FC6">
            <w:pPr>
              <w:widowControl w:val="0"/>
              <w:spacing w:before="60" w:after="60"/>
              <w:rPr>
                <w:b/>
                <w:bCs/>
                <w:color w:val="002060"/>
                <w:sz w:val="28"/>
                <w:szCs w:val="28"/>
                <w:lang w:val="vi-VN"/>
              </w:rPr>
            </w:pPr>
            <w:r>
              <w:rPr>
                <w:b/>
                <w:bCs/>
                <w:color w:val="002060"/>
                <w:sz w:val="28"/>
                <w:szCs w:val="28"/>
                <w:lang w:val="vi-VN"/>
              </w:rPr>
              <w:t>Bài 1b. Sgk-Tr81</w:t>
            </w:r>
          </w:p>
          <w:p w14:paraId="497DECAE" w14:textId="77777777" w:rsidR="001E65E0" w:rsidRDefault="00101FC6">
            <w:pPr>
              <w:widowControl w:val="0"/>
              <w:spacing w:before="60" w:after="60"/>
            </w:pPr>
            <w:r>
              <w:rPr>
                <w:noProof/>
              </w:rPr>
              <w:drawing>
                <wp:inline distT="0" distB="0" distL="114300" distR="114300" wp14:anchorId="5C4DB84F" wp14:editId="2CA492BB">
                  <wp:extent cx="2832735" cy="1781810"/>
                  <wp:effectExtent l="0" t="0" r="1905" b="1270"/>
                  <wp:docPr id="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
                          <pic:cNvPicPr>
                            <a:picLocks noChangeAspect="1"/>
                          </pic:cNvPicPr>
                        </pic:nvPicPr>
                        <pic:blipFill>
                          <a:blip r:embed="rId250"/>
                          <a:stretch>
                            <a:fillRect/>
                          </a:stretch>
                        </pic:blipFill>
                        <pic:spPr>
                          <a:xfrm>
                            <a:off x="0" y="0"/>
                            <a:ext cx="2832735" cy="1781810"/>
                          </a:xfrm>
                          <a:prstGeom prst="rect">
                            <a:avLst/>
                          </a:prstGeom>
                          <a:noFill/>
                          <a:ln>
                            <a:noFill/>
                          </a:ln>
                        </pic:spPr>
                      </pic:pic>
                    </a:graphicData>
                  </a:graphic>
                </wp:inline>
              </w:drawing>
            </w:r>
          </w:p>
          <w:p w14:paraId="7EEDAE71" w14:textId="77777777" w:rsidR="001E65E0" w:rsidRDefault="00101FC6">
            <w:pPr>
              <w:widowControl w:val="0"/>
              <w:spacing w:before="60" w:after="60"/>
              <w:rPr>
                <w:color w:val="002060"/>
                <w:sz w:val="28"/>
                <w:szCs w:val="28"/>
                <w:lang w:val="vi-VN"/>
              </w:rPr>
            </w:pPr>
            <w:r>
              <w:rPr>
                <w:color w:val="002060"/>
                <w:sz w:val="28"/>
                <w:szCs w:val="28"/>
                <w:lang w:val="vi-VN"/>
              </w:rPr>
              <w:t xml:space="preserve">Ta có: </w:t>
            </w:r>
          </w:p>
          <w:p w14:paraId="7F4A2014" w14:textId="77777777" w:rsidR="001E65E0" w:rsidRDefault="00101FC6">
            <w:pPr>
              <w:widowControl w:val="0"/>
              <w:spacing w:before="60" w:after="60"/>
              <w:rPr>
                <w:color w:val="002060"/>
                <w:sz w:val="28"/>
                <w:szCs w:val="28"/>
                <w:lang w:val="vi-VN"/>
              </w:rPr>
            </w:pPr>
            <w:r>
              <w:rPr>
                <w:position w:val="-4"/>
              </w:rPr>
              <w:object w:dxaOrig="192" w:dyaOrig="288" w14:anchorId="409DD637">
                <v:shape id="_x0000_i1160" type="#_x0000_t75" style="width:9.75pt;height:14.25pt" o:ole="">
                  <v:imagedata r:id="rId251" o:title=""/>
                </v:shape>
                <o:OLEObject Type="Embed" ProgID="Equation.DSMT4" ShapeID="_x0000_i1160" DrawAspect="Content" ObjectID="_1766860532" r:id="rId252"/>
              </w:object>
            </w:r>
            <w:r>
              <w:rPr>
                <w:position w:val="-6"/>
                <w:lang w:val="vi-VN"/>
              </w:rPr>
              <w:t xml:space="preserve"> </w:t>
            </w:r>
            <w:r>
              <w:rPr>
                <w:color w:val="002060"/>
                <w:sz w:val="28"/>
                <w:szCs w:val="28"/>
                <w:lang w:val="vi-VN"/>
              </w:rPr>
              <w:t xml:space="preserve">là giao điểm ba đường phân giác của </w:t>
            </w:r>
            <w:r>
              <w:rPr>
                <w:position w:val="-6"/>
              </w:rPr>
              <w:object w:dxaOrig="780" w:dyaOrig="300" w14:anchorId="022FE45C">
                <v:shape id="_x0000_i1161" type="#_x0000_t75" style="width:39pt;height:15pt" o:ole="">
                  <v:imagedata r:id="rId253" o:title=""/>
                </v:shape>
                <o:OLEObject Type="Embed" ProgID="Equation.DSMT4" ShapeID="_x0000_i1161" DrawAspect="Content" ObjectID="_1766860533" r:id="rId254"/>
              </w:object>
            </w:r>
            <w:r>
              <w:rPr>
                <w:color w:val="002060"/>
                <w:sz w:val="28"/>
                <w:szCs w:val="28"/>
                <w:lang w:val="vi-VN"/>
              </w:rPr>
              <w:t>.</w:t>
            </w:r>
          </w:p>
          <w:p w14:paraId="59BDA95B" w14:textId="77777777" w:rsidR="001E65E0" w:rsidRDefault="00101FC6">
            <w:pPr>
              <w:widowControl w:val="0"/>
              <w:spacing w:before="60" w:after="60"/>
              <w:rPr>
                <w:position w:val="-6"/>
              </w:rPr>
            </w:pPr>
            <w:r>
              <w:rPr>
                <w:position w:val="-6"/>
              </w:rPr>
              <w:object w:dxaOrig="1380" w:dyaOrig="312" w14:anchorId="025851E0">
                <v:shape id="_x0000_i1162" type="#_x0000_t75" style="width:69pt;height:15.75pt" o:ole="">
                  <v:imagedata r:id="rId255" o:title=""/>
                </v:shape>
                <o:OLEObject Type="Embed" ProgID="Equation.DSMT4" ShapeID="_x0000_i1162" DrawAspect="Content" ObjectID="_1766860534" r:id="rId256"/>
              </w:object>
            </w:r>
          </w:p>
          <w:p w14:paraId="5C16FF45" w14:textId="77777777" w:rsidR="001E65E0" w:rsidRDefault="00101FC6">
            <w:pPr>
              <w:widowControl w:val="0"/>
              <w:spacing w:before="60" w:after="60"/>
              <w:rPr>
                <w:position w:val="-6"/>
              </w:rPr>
            </w:pPr>
            <w:r>
              <w:rPr>
                <w:position w:val="-6"/>
              </w:rPr>
              <w:object w:dxaOrig="2820" w:dyaOrig="312" w14:anchorId="1149B78D">
                <v:shape id="_x0000_i1163" type="#_x0000_t75" style="width:141pt;height:15.75pt" o:ole="">
                  <v:imagedata r:id="rId257" o:title=""/>
                </v:shape>
                <o:OLEObject Type="Embed" ProgID="Equation.DSMT4" ShapeID="_x0000_i1163" DrawAspect="Content" ObjectID="_1766860535" r:id="rId258"/>
              </w:object>
            </w:r>
          </w:p>
          <w:p w14:paraId="794BD387" w14:textId="77777777" w:rsidR="001E65E0" w:rsidRDefault="00101FC6">
            <w:pPr>
              <w:widowControl w:val="0"/>
              <w:spacing w:before="60" w:after="60"/>
              <w:rPr>
                <w:lang w:val="vi-VN"/>
              </w:rPr>
            </w:pPr>
            <w:r>
              <w:rPr>
                <w:color w:val="002060"/>
                <w:sz w:val="28"/>
                <w:szCs w:val="28"/>
                <w:lang w:val="vi-VN"/>
              </w:rPr>
              <w:t xml:space="preserve">Vậy </w:t>
            </w:r>
            <w:r>
              <w:rPr>
                <w:position w:val="-6"/>
              </w:rPr>
              <w:object w:dxaOrig="612" w:dyaOrig="312" w14:anchorId="54135709">
                <v:shape id="_x0000_i1164" type="#_x0000_t75" style="width:30.75pt;height:15.75pt" o:ole="">
                  <v:imagedata r:id="rId259" o:title=""/>
                </v:shape>
                <o:OLEObject Type="Embed" ProgID="Equation.DSMT4" ShapeID="_x0000_i1164" DrawAspect="Content" ObjectID="_1766860536" r:id="rId260"/>
              </w:object>
            </w:r>
          </w:p>
        </w:tc>
      </w:tr>
      <w:tr w:rsidR="001E65E0" w14:paraId="4F662460" w14:textId="77777777">
        <w:tc>
          <w:tcPr>
            <w:tcW w:w="5245" w:type="dxa"/>
            <w:shd w:val="clear" w:color="auto" w:fill="auto"/>
          </w:tcPr>
          <w:p w14:paraId="088824A8" w14:textId="77777777" w:rsidR="001E65E0" w:rsidRDefault="00101FC6">
            <w:pPr>
              <w:widowControl w:val="0"/>
              <w:spacing w:before="60" w:after="60"/>
              <w:rPr>
                <w:color w:val="002060"/>
                <w:sz w:val="28"/>
                <w:szCs w:val="28"/>
              </w:rPr>
            </w:pPr>
            <w:r>
              <w:rPr>
                <w:b/>
                <w:color w:val="002060"/>
                <w:sz w:val="28"/>
                <w:szCs w:val="28"/>
              </w:rPr>
              <w:lastRenderedPageBreak/>
              <w:t>* GV giao nhiệm vụ học tập</w:t>
            </w:r>
          </w:p>
          <w:p w14:paraId="69F2EE10" w14:textId="77777777" w:rsidR="001E65E0" w:rsidRDefault="00101FC6">
            <w:pPr>
              <w:widowControl w:val="0"/>
              <w:spacing w:before="60" w:after="60"/>
              <w:rPr>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GV yêu cầu HS h</w:t>
            </w:r>
            <w:r>
              <w:rPr>
                <w:color w:val="1F3864" w:themeColor="accent1" w:themeShade="80"/>
                <w:sz w:val="28"/>
                <w:szCs w:val="28"/>
                <w:lang w:val="vi-VN"/>
              </w:rPr>
              <w:t>oạt động cá nhân</w:t>
            </w:r>
            <w:r>
              <w:rPr>
                <w:color w:val="1F3864" w:themeColor="accent1" w:themeShade="80"/>
                <w:sz w:val="28"/>
                <w:szCs w:val="28"/>
              </w:rPr>
              <w:t xml:space="preserve"> hoàn thành</w:t>
            </w:r>
            <w:r>
              <w:rPr>
                <w:color w:val="1F3864" w:themeColor="accent1" w:themeShade="80"/>
                <w:sz w:val="28"/>
                <w:szCs w:val="28"/>
                <w:lang w:val="vi-VN"/>
              </w:rPr>
              <w:t xml:space="preserve"> bài tập 3 </w:t>
            </w:r>
            <w:r>
              <w:rPr>
                <w:color w:val="002060"/>
                <w:sz w:val="28"/>
                <w:szCs w:val="28"/>
                <w:lang w:val="vi-VN"/>
              </w:rPr>
              <w:t>Sgk-Tr82.</w:t>
            </w:r>
          </w:p>
          <w:p w14:paraId="27A3BC06"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4F70EE59"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HS làm </w:t>
            </w:r>
            <w:r>
              <w:rPr>
                <w:color w:val="1F3864" w:themeColor="accent1" w:themeShade="80"/>
                <w:sz w:val="28"/>
                <w:szCs w:val="28"/>
                <w:lang w:val="vi-VN"/>
              </w:rPr>
              <w:t xml:space="preserve">bài tập 3 </w:t>
            </w:r>
            <w:r>
              <w:rPr>
                <w:color w:val="002060"/>
                <w:sz w:val="28"/>
                <w:szCs w:val="28"/>
                <w:lang w:val="vi-VN"/>
              </w:rPr>
              <w:t>Sgk-Tr82.</w:t>
            </w:r>
          </w:p>
          <w:p w14:paraId="3A74A0B4" w14:textId="77777777" w:rsidR="001E65E0" w:rsidRDefault="00101FC6">
            <w:pPr>
              <w:widowControl w:val="0"/>
              <w:spacing w:before="60" w:after="60"/>
              <w:rPr>
                <w:color w:val="002060"/>
                <w:sz w:val="28"/>
                <w:szCs w:val="28"/>
              </w:rPr>
            </w:pPr>
            <w:r>
              <w:rPr>
                <w:b/>
                <w:color w:val="002060"/>
                <w:sz w:val="28"/>
                <w:szCs w:val="28"/>
              </w:rPr>
              <w:t>* Báo cáo, thảo luận</w:t>
            </w:r>
          </w:p>
          <w:p w14:paraId="2745E119" w14:textId="77777777" w:rsidR="001E65E0" w:rsidRDefault="00101FC6">
            <w:pPr>
              <w:spacing w:before="60" w:after="60"/>
              <w:rPr>
                <w:color w:val="1F3864" w:themeColor="accent1" w:themeShade="80"/>
                <w:sz w:val="28"/>
                <w:szCs w:val="28"/>
                <w:lang w:val="vi-VN"/>
              </w:rPr>
            </w:pPr>
            <w:r>
              <w:rPr>
                <w:color w:val="1F3864" w:themeColor="accent1" w:themeShade="80"/>
                <w:sz w:val="28"/>
                <w:szCs w:val="28"/>
                <w:lang w:val="vi-VN"/>
              </w:rPr>
              <w:t xml:space="preserve">- </w:t>
            </w:r>
            <w:r>
              <w:rPr>
                <w:color w:val="1F3864" w:themeColor="accent1" w:themeShade="80"/>
                <w:sz w:val="28"/>
                <w:szCs w:val="28"/>
              </w:rPr>
              <w:t xml:space="preserve">2 </w:t>
            </w:r>
            <w:r>
              <w:rPr>
                <w:color w:val="1F3864" w:themeColor="accent1" w:themeShade="80"/>
                <w:sz w:val="28"/>
                <w:szCs w:val="28"/>
                <w:lang w:val="vi-VN"/>
              </w:rPr>
              <w:t>HS</w:t>
            </w:r>
            <w:r>
              <w:rPr>
                <w:color w:val="1F3864" w:themeColor="accent1" w:themeShade="80"/>
                <w:sz w:val="28"/>
                <w:szCs w:val="28"/>
              </w:rPr>
              <w:t xml:space="preserve"> </w:t>
            </w:r>
            <w:r>
              <w:rPr>
                <w:color w:val="1F3864" w:themeColor="accent1" w:themeShade="80"/>
                <w:sz w:val="28"/>
                <w:szCs w:val="28"/>
                <w:lang w:val="vi-VN"/>
              </w:rPr>
              <w:t>bàn trên và bàn dưới</w:t>
            </w:r>
            <w:r>
              <w:rPr>
                <w:color w:val="1F3864" w:themeColor="accent1" w:themeShade="80"/>
                <w:sz w:val="28"/>
                <w:szCs w:val="28"/>
              </w:rPr>
              <w:t xml:space="preserve"> đổi </w:t>
            </w:r>
            <w:r>
              <w:rPr>
                <w:color w:val="1F3864" w:themeColor="accent1" w:themeShade="80"/>
                <w:sz w:val="28"/>
                <w:szCs w:val="28"/>
                <w:lang w:val="vi-VN"/>
              </w:rPr>
              <w:t xml:space="preserve">bài </w:t>
            </w:r>
            <w:r>
              <w:rPr>
                <w:color w:val="1F3864" w:themeColor="accent1" w:themeShade="80"/>
                <w:sz w:val="28"/>
                <w:szCs w:val="28"/>
              </w:rPr>
              <w:t>chấm chéo theo hướng dẫn</w:t>
            </w:r>
            <w:r>
              <w:rPr>
                <w:color w:val="1F3864" w:themeColor="accent1" w:themeShade="80"/>
                <w:sz w:val="28"/>
                <w:szCs w:val="28"/>
                <w:lang w:val="vi-VN"/>
              </w:rPr>
              <w:t xml:space="preserve"> của</w:t>
            </w:r>
            <w:r>
              <w:rPr>
                <w:color w:val="1F3864" w:themeColor="accent1" w:themeShade="80"/>
                <w:sz w:val="28"/>
                <w:szCs w:val="28"/>
              </w:rPr>
              <w:t xml:space="preserve"> </w:t>
            </w:r>
            <w:r>
              <w:rPr>
                <w:color w:val="1F3864" w:themeColor="accent1" w:themeShade="80"/>
                <w:sz w:val="28"/>
                <w:szCs w:val="28"/>
                <w:lang w:val="vi-VN"/>
              </w:rPr>
              <w:t>GV.</w:t>
            </w:r>
          </w:p>
          <w:p w14:paraId="3ED94F67" w14:textId="77777777" w:rsidR="001E65E0" w:rsidRDefault="00101FC6">
            <w:pPr>
              <w:widowControl w:val="0"/>
              <w:spacing w:before="60" w:after="60"/>
              <w:rPr>
                <w:color w:val="002060"/>
                <w:sz w:val="28"/>
                <w:szCs w:val="28"/>
              </w:rPr>
            </w:pPr>
            <w:r>
              <w:rPr>
                <w:b/>
                <w:color w:val="002060"/>
                <w:sz w:val="28"/>
                <w:szCs w:val="28"/>
              </w:rPr>
              <w:t>* Kết luận, nhận định</w:t>
            </w:r>
          </w:p>
          <w:p w14:paraId="31C7FBA9"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tc>
        <w:tc>
          <w:tcPr>
            <w:tcW w:w="4678" w:type="dxa"/>
            <w:shd w:val="clear" w:color="auto" w:fill="auto"/>
          </w:tcPr>
          <w:p w14:paraId="600E42AE" w14:textId="77777777" w:rsidR="001E65E0" w:rsidRDefault="00101FC6">
            <w:pPr>
              <w:widowControl w:val="0"/>
              <w:spacing w:before="60" w:after="60"/>
              <w:rPr>
                <w:b/>
                <w:bCs/>
                <w:color w:val="002060"/>
                <w:sz w:val="28"/>
                <w:szCs w:val="28"/>
                <w:lang w:val="vi-VN"/>
              </w:rPr>
            </w:pPr>
            <w:r>
              <w:rPr>
                <w:b/>
                <w:bCs/>
                <w:color w:val="002060"/>
                <w:sz w:val="28"/>
                <w:szCs w:val="28"/>
                <w:lang w:val="vi-VN"/>
              </w:rPr>
              <w:t>Bài 3.</w:t>
            </w:r>
            <w:r w:rsidRPr="00101FC6">
              <w:rPr>
                <w:b/>
                <w:bCs/>
                <w:vanish/>
                <w:color w:val="FFFFFF"/>
                <w:sz w:val="2"/>
                <w:szCs w:val="28"/>
                <w:lang w:val="vi-VN"/>
              </w:rPr>
              <w:t>ID15 2022 NHOM CANH DIEU NHAN SP CTST ID18 STT 143</w:t>
            </w:r>
            <w:r>
              <w:rPr>
                <w:b/>
                <w:bCs/>
                <w:color w:val="002060"/>
                <w:sz w:val="28"/>
                <w:szCs w:val="28"/>
                <w:lang w:val="vi-VN"/>
              </w:rPr>
              <w:t xml:space="preserve"> Sgk-Tr82</w:t>
            </w:r>
          </w:p>
          <w:p w14:paraId="1E210792" w14:textId="77777777" w:rsidR="001E65E0" w:rsidRDefault="00101FC6">
            <w:pPr>
              <w:widowControl w:val="0"/>
              <w:spacing w:before="60" w:after="60"/>
            </w:pPr>
            <w:r>
              <w:rPr>
                <w:noProof/>
              </w:rPr>
              <w:drawing>
                <wp:inline distT="0" distB="0" distL="114300" distR="114300" wp14:anchorId="04FEDD0B" wp14:editId="4072980F">
                  <wp:extent cx="2832735" cy="2070100"/>
                  <wp:effectExtent l="0" t="0" r="1905" b="2540"/>
                  <wp:docPr id="1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2"/>
                          <pic:cNvPicPr>
                            <a:picLocks noChangeAspect="1"/>
                          </pic:cNvPicPr>
                        </pic:nvPicPr>
                        <pic:blipFill>
                          <a:blip r:embed="rId261"/>
                          <a:stretch>
                            <a:fillRect/>
                          </a:stretch>
                        </pic:blipFill>
                        <pic:spPr>
                          <a:xfrm>
                            <a:off x="0" y="0"/>
                            <a:ext cx="2832735" cy="2070100"/>
                          </a:xfrm>
                          <a:prstGeom prst="rect">
                            <a:avLst/>
                          </a:prstGeom>
                          <a:noFill/>
                          <a:ln>
                            <a:noFill/>
                          </a:ln>
                        </pic:spPr>
                      </pic:pic>
                    </a:graphicData>
                  </a:graphic>
                </wp:inline>
              </w:drawing>
            </w:r>
          </w:p>
          <w:p w14:paraId="742C3744"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Gọi </w:t>
            </w:r>
            <w:r>
              <w:rPr>
                <w:color w:val="1F3864" w:themeColor="accent1" w:themeShade="80"/>
                <w:position w:val="-4"/>
                <w:sz w:val="28"/>
                <w:szCs w:val="28"/>
              </w:rPr>
              <w:object w:dxaOrig="372" w:dyaOrig="300" w14:anchorId="07403F9C">
                <v:shape id="_x0000_i1165" type="#_x0000_t75" style="width:18.75pt;height:15pt" o:ole="">
                  <v:imagedata r:id="rId262" o:title=""/>
                </v:shape>
                <o:OLEObject Type="Embed" ProgID="Equation.DSMT4" ShapeID="_x0000_i1165" DrawAspect="Content" ObjectID="_1766860537" r:id="rId263"/>
              </w:object>
            </w:r>
            <w:r>
              <w:rPr>
                <w:color w:val="1F3864" w:themeColor="accent1" w:themeShade="80"/>
                <w:position w:val="-4"/>
                <w:sz w:val="28"/>
                <w:szCs w:val="28"/>
                <w:lang w:val="vi-VN"/>
              </w:rPr>
              <w:t xml:space="preserve"> </w:t>
            </w:r>
            <w:r>
              <w:rPr>
                <w:color w:val="1F3864" w:themeColor="accent1" w:themeShade="80"/>
                <w:sz w:val="28"/>
                <w:szCs w:val="28"/>
                <w:lang w:val="vi-VN"/>
              </w:rPr>
              <w:t>là giao điểm của hai đường phân giác</w:t>
            </w:r>
            <w:r>
              <w:rPr>
                <w:color w:val="1F3864" w:themeColor="accent1" w:themeShade="80"/>
                <w:sz w:val="28"/>
                <w:szCs w:val="28"/>
              </w:rPr>
              <w:t xml:space="preserve"> </w:t>
            </w:r>
            <w:r>
              <w:rPr>
                <w:color w:val="1F3864" w:themeColor="accent1" w:themeShade="80"/>
                <w:position w:val="-4"/>
                <w:sz w:val="28"/>
                <w:szCs w:val="28"/>
              </w:rPr>
              <w:object w:dxaOrig="456" w:dyaOrig="300" w14:anchorId="46D4F413">
                <v:shape id="_x0000_i1166" type="#_x0000_t75" style="width:22.5pt;height:15pt" o:ole="">
                  <v:imagedata r:id="rId264" o:title=""/>
                </v:shape>
                <o:OLEObject Type="Embed" ProgID="Equation.DSMT4" ShapeID="_x0000_i1166" DrawAspect="Content" ObjectID="_1766860538" r:id="rId265"/>
              </w:object>
            </w:r>
            <w:r>
              <w:rPr>
                <w:color w:val="1F3864" w:themeColor="accent1" w:themeShade="80"/>
                <w:sz w:val="28"/>
                <w:szCs w:val="28"/>
                <w:lang w:val="vi-VN"/>
              </w:rPr>
              <w:t xml:space="preserve"> và </w:t>
            </w:r>
            <w:r>
              <w:rPr>
                <w:color w:val="1F3864" w:themeColor="accent1" w:themeShade="80"/>
                <w:position w:val="-6"/>
                <w:sz w:val="28"/>
                <w:szCs w:val="28"/>
              </w:rPr>
              <w:object w:dxaOrig="432" w:dyaOrig="312" w14:anchorId="72A463C7">
                <v:shape id="_x0000_i1167" type="#_x0000_t75" style="width:21.75pt;height:15.75pt" o:ole="">
                  <v:imagedata r:id="rId266" o:title=""/>
                </v:shape>
                <o:OLEObject Type="Embed" ProgID="Equation.DSMT4" ShapeID="_x0000_i1167" DrawAspect="Content" ObjectID="_1766860539" r:id="rId267"/>
              </w:object>
            </w:r>
            <w:r>
              <w:rPr>
                <w:color w:val="1F3864" w:themeColor="accent1" w:themeShade="80"/>
                <w:sz w:val="28"/>
                <w:szCs w:val="28"/>
                <w:lang w:val="vi-VN"/>
              </w:rPr>
              <w:t xml:space="preserve"> của </w:t>
            </w:r>
            <w:r>
              <w:rPr>
                <w:color w:val="1F3864" w:themeColor="accent1" w:themeShade="80"/>
                <w:position w:val="-6"/>
                <w:sz w:val="28"/>
                <w:szCs w:val="28"/>
              </w:rPr>
              <w:object w:dxaOrig="768" w:dyaOrig="312" w14:anchorId="2794B232">
                <v:shape id="_x0000_i1168" type="#_x0000_t75" style="width:38.25pt;height:15.75pt" o:ole="">
                  <v:imagedata r:id="rId136" o:title=""/>
                </v:shape>
                <o:OLEObject Type="Embed" ProgID="Equation.DSMT4" ShapeID="_x0000_i1168" DrawAspect="Content" ObjectID="_1766860540" r:id="rId268"/>
              </w:object>
            </w:r>
            <w:r>
              <w:rPr>
                <w:color w:val="1F3864" w:themeColor="accent1" w:themeShade="80"/>
                <w:sz w:val="28"/>
                <w:szCs w:val="28"/>
                <w:lang w:val="vi-VN"/>
              </w:rPr>
              <w:t xml:space="preserve">  </w:t>
            </w:r>
          </w:p>
          <w:p w14:paraId="5F5113A1"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6"/>
                <w:sz w:val="28"/>
                <w:szCs w:val="28"/>
              </w:rPr>
              <w:object w:dxaOrig="888" w:dyaOrig="312" w14:anchorId="0E84E708">
                <v:shape id="_x0000_i1169" type="#_x0000_t75" style="width:44.25pt;height:15.75pt" o:ole="">
                  <v:imagedata r:id="rId269" o:title=""/>
                </v:shape>
                <o:OLEObject Type="Embed" ProgID="Equation.DSMT4" ShapeID="_x0000_i1169" DrawAspect="Content" ObjectID="_1766860541" r:id="rId270"/>
              </w:object>
            </w:r>
            <w:r>
              <w:rPr>
                <w:color w:val="1F3864" w:themeColor="accent1" w:themeShade="80"/>
                <w:sz w:val="28"/>
                <w:szCs w:val="28"/>
              </w:rPr>
              <w:t xml:space="preserve"> </w:t>
            </w:r>
            <w:r>
              <w:rPr>
                <w:color w:val="1F3864" w:themeColor="accent1" w:themeShade="80"/>
                <w:sz w:val="28"/>
                <w:szCs w:val="28"/>
                <w:lang w:val="vi-VN"/>
              </w:rPr>
              <w:t xml:space="preserve">là tia phân giác của </w:t>
            </w:r>
            <w:r>
              <w:rPr>
                <w:color w:val="1F3864" w:themeColor="accent1" w:themeShade="80"/>
                <w:position w:val="-6"/>
                <w:sz w:val="28"/>
                <w:szCs w:val="28"/>
              </w:rPr>
              <w:object w:dxaOrig="612" w:dyaOrig="420" w14:anchorId="1B9FE098">
                <v:shape id="_x0000_i1170" type="#_x0000_t75" style="width:30.75pt;height:21pt" o:ole="">
                  <v:imagedata r:id="rId271" o:title=""/>
                </v:shape>
                <o:OLEObject Type="Embed" ProgID="Equation.DSMT4" ShapeID="_x0000_i1170" DrawAspect="Content" ObjectID="_1766860542" r:id="rId272"/>
              </w:object>
            </w:r>
          </w:p>
          <w:p w14:paraId="446ADEEE"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Hay </w:t>
            </w:r>
            <w:r>
              <w:rPr>
                <w:color w:val="1F3864" w:themeColor="accent1" w:themeShade="80"/>
                <w:position w:val="-4"/>
                <w:sz w:val="28"/>
                <w:szCs w:val="28"/>
              </w:rPr>
              <w:object w:dxaOrig="492" w:dyaOrig="300" w14:anchorId="5F77F405">
                <v:shape id="_x0000_i1171" type="#_x0000_t75" style="width:24.75pt;height:15pt" o:ole="">
                  <v:imagedata r:id="rId273" o:title=""/>
                </v:shape>
                <o:OLEObject Type="Embed" ProgID="Equation.DSMT4" ShapeID="_x0000_i1171" DrawAspect="Content" ObjectID="_1766860543" r:id="rId274"/>
              </w:object>
            </w:r>
            <w:r>
              <w:rPr>
                <w:color w:val="1F3864" w:themeColor="accent1" w:themeShade="80"/>
                <w:sz w:val="28"/>
                <w:szCs w:val="28"/>
                <w:lang w:val="vi-VN"/>
              </w:rPr>
              <w:t xml:space="preserve"> là tia phân giác của </w:t>
            </w:r>
            <w:r>
              <w:rPr>
                <w:color w:val="1F3864" w:themeColor="accent1" w:themeShade="80"/>
                <w:position w:val="-6"/>
                <w:sz w:val="28"/>
                <w:szCs w:val="28"/>
              </w:rPr>
              <w:object w:dxaOrig="612" w:dyaOrig="420" w14:anchorId="17D944A0">
                <v:shape id="_x0000_i1172" type="#_x0000_t75" style="width:30.75pt;height:21pt" o:ole="">
                  <v:imagedata r:id="rId271" o:title=""/>
                </v:shape>
                <o:OLEObject Type="Embed" ProgID="Equation.DSMT4" ShapeID="_x0000_i1172" DrawAspect="Content" ObjectID="_1766860544" r:id="rId275"/>
              </w:object>
            </w:r>
            <w:r>
              <w:rPr>
                <w:color w:val="1F3864" w:themeColor="accent1" w:themeShade="80"/>
                <w:sz w:val="28"/>
                <w:szCs w:val="28"/>
                <w:lang w:val="vi-VN"/>
              </w:rPr>
              <w:t xml:space="preserve">   </w:t>
            </w:r>
          </w:p>
          <w:p w14:paraId="52F72953"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Xét</w:t>
            </w:r>
            <w:r>
              <w:rPr>
                <w:color w:val="1F3864" w:themeColor="accent1" w:themeShade="80"/>
                <w:sz w:val="28"/>
                <w:szCs w:val="28"/>
              </w:rPr>
              <w:t xml:space="preserve"> </w:t>
            </w:r>
            <w:r>
              <w:rPr>
                <w:color w:val="1F3864" w:themeColor="accent1" w:themeShade="80"/>
                <w:position w:val="-4"/>
                <w:sz w:val="28"/>
                <w:szCs w:val="28"/>
              </w:rPr>
              <w:object w:dxaOrig="816" w:dyaOrig="300" w14:anchorId="052A7BAE">
                <v:shape id="_x0000_i1173" type="#_x0000_t75" style="width:40.5pt;height:15pt" o:ole="">
                  <v:imagedata r:id="rId276" o:title=""/>
                </v:shape>
                <o:OLEObject Type="Embed" ProgID="Equation.DSMT4" ShapeID="_x0000_i1173" DrawAspect="Content" ObjectID="_1766860545" r:id="rId277"/>
              </w:object>
            </w:r>
            <w:r>
              <w:rPr>
                <w:color w:val="1F3864" w:themeColor="accent1" w:themeShade="80"/>
                <w:sz w:val="28"/>
                <w:szCs w:val="28"/>
                <w:lang w:val="vi-VN"/>
              </w:rPr>
              <w:t xml:space="preserve"> và </w:t>
            </w:r>
            <w:r>
              <w:rPr>
                <w:color w:val="1F3864" w:themeColor="accent1" w:themeShade="80"/>
                <w:position w:val="-6"/>
                <w:sz w:val="28"/>
                <w:szCs w:val="28"/>
              </w:rPr>
              <w:object w:dxaOrig="828" w:dyaOrig="312" w14:anchorId="49D7759D">
                <v:shape id="_x0000_i1174" type="#_x0000_t75" style="width:41.25pt;height:15.75pt" o:ole="">
                  <v:imagedata r:id="rId278" o:title=""/>
                </v:shape>
                <o:OLEObject Type="Embed" ProgID="Equation.DSMT4" ShapeID="_x0000_i1174" DrawAspect="Content" ObjectID="_1766860546" r:id="rId279"/>
              </w:object>
            </w:r>
            <w:r>
              <w:rPr>
                <w:color w:val="1F3864" w:themeColor="accent1" w:themeShade="80"/>
                <w:position w:val="-6"/>
                <w:sz w:val="28"/>
                <w:szCs w:val="28"/>
                <w:lang w:val="vi-VN"/>
              </w:rPr>
              <w:t xml:space="preserve"> </w:t>
            </w:r>
            <w:r>
              <w:rPr>
                <w:color w:val="1F3864" w:themeColor="accent1" w:themeShade="80"/>
                <w:sz w:val="28"/>
                <w:szCs w:val="28"/>
                <w:lang w:val="vi-VN"/>
              </w:rPr>
              <w:t>có:</w:t>
            </w:r>
          </w:p>
          <w:p w14:paraId="6EF93F53"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4"/>
                <w:sz w:val="28"/>
                <w:szCs w:val="28"/>
              </w:rPr>
              <w:object w:dxaOrig="492" w:dyaOrig="300" w14:anchorId="69C7D2BD">
                <v:shape id="_x0000_i1175" type="#_x0000_t75" style="width:24.75pt;height:15pt" o:ole="">
                  <v:imagedata r:id="rId280" o:title=""/>
                </v:shape>
                <o:OLEObject Type="Embed" ProgID="Equation.DSMT4" ShapeID="_x0000_i1175" DrawAspect="Content" ObjectID="_1766860547" r:id="rId281"/>
              </w:object>
            </w:r>
            <w:r>
              <w:rPr>
                <w:color w:val="1F3864" w:themeColor="accent1" w:themeShade="80"/>
                <w:position w:val="-6"/>
                <w:sz w:val="28"/>
                <w:szCs w:val="28"/>
                <w:lang w:val="vi-VN"/>
              </w:rPr>
              <w:t xml:space="preserve"> </w:t>
            </w:r>
            <w:r>
              <w:rPr>
                <w:color w:val="1F3864" w:themeColor="accent1" w:themeShade="80"/>
                <w:sz w:val="28"/>
                <w:szCs w:val="28"/>
                <w:lang w:val="vi-VN"/>
              </w:rPr>
              <w:t>là cạnh chung</w:t>
            </w:r>
          </w:p>
          <w:p w14:paraId="6AFF3BC0"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6"/>
                <w:sz w:val="28"/>
                <w:szCs w:val="28"/>
              </w:rPr>
              <w:object w:dxaOrig="1500" w:dyaOrig="420" w14:anchorId="31EC7A2C">
                <v:shape id="_x0000_i1176" type="#_x0000_t75" style="width:75pt;height:21pt" o:ole="">
                  <v:imagedata r:id="rId282" o:title=""/>
                </v:shape>
                <o:OLEObject Type="Embed" ProgID="Equation.DSMT4" ShapeID="_x0000_i1176" DrawAspect="Content" ObjectID="_1766860548" r:id="rId283"/>
              </w:object>
            </w:r>
            <w:r>
              <w:rPr>
                <w:color w:val="1F3864" w:themeColor="accent1" w:themeShade="80"/>
                <w:sz w:val="28"/>
                <w:szCs w:val="28"/>
                <w:lang w:val="vi-VN"/>
              </w:rPr>
              <w:t xml:space="preserve"> (</w:t>
            </w:r>
            <w:r>
              <w:rPr>
                <w:color w:val="1F3864" w:themeColor="accent1" w:themeShade="80"/>
                <w:position w:val="-4"/>
                <w:sz w:val="28"/>
                <w:szCs w:val="28"/>
              </w:rPr>
              <w:object w:dxaOrig="492" w:dyaOrig="300" w14:anchorId="5817B7D5">
                <v:shape id="_x0000_i1177" type="#_x0000_t75" style="width:24.75pt;height:15pt" o:ole="">
                  <v:imagedata r:id="rId273" o:title=""/>
                </v:shape>
                <o:OLEObject Type="Embed" ProgID="Equation.DSMT4" ShapeID="_x0000_i1177" DrawAspect="Content" ObjectID="_1766860549" r:id="rId284"/>
              </w:object>
            </w:r>
            <w:r>
              <w:rPr>
                <w:color w:val="1F3864" w:themeColor="accent1" w:themeShade="80"/>
                <w:sz w:val="28"/>
                <w:szCs w:val="28"/>
                <w:lang w:val="vi-VN"/>
              </w:rPr>
              <w:t xml:space="preserve"> là tia phân giác của </w:t>
            </w:r>
            <w:r>
              <w:rPr>
                <w:color w:val="1F3864" w:themeColor="accent1" w:themeShade="80"/>
                <w:position w:val="-6"/>
                <w:sz w:val="28"/>
                <w:szCs w:val="28"/>
              </w:rPr>
              <w:object w:dxaOrig="612" w:dyaOrig="420" w14:anchorId="20F45C05">
                <v:shape id="_x0000_i1178" type="#_x0000_t75" style="width:30.75pt;height:21pt" o:ole="">
                  <v:imagedata r:id="rId271" o:title=""/>
                </v:shape>
                <o:OLEObject Type="Embed" ProgID="Equation.DSMT4" ShapeID="_x0000_i1178" DrawAspect="Content" ObjectID="_1766860550" r:id="rId285"/>
              </w:object>
            </w:r>
            <w:r>
              <w:rPr>
                <w:color w:val="1F3864" w:themeColor="accent1" w:themeShade="80"/>
                <w:sz w:val="28"/>
                <w:szCs w:val="28"/>
                <w:lang w:val="vi-VN"/>
              </w:rPr>
              <w:t>)</w:t>
            </w:r>
          </w:p>
          <w:p w14:paraId="5CA42477" w14:textId="77777777" w:rsidR="001E65E0" w:rsidRDefault="00101FC6">
            <w:pPr>
              <w:widowControl w:val="0"/>
              <w:spacing w:before="60" w:after="60"/>
              <w:jc w:val="left"/>
              <w:rPr>
                <w:color w:val="1F3864" w:themeColor="accent1" w:themeShade="80"/>
                <w:sz w:val="28"/>
                <w:szCs w:val="28"/>
                <w:lang w:val="vi-VN"/>
              </w:rPr>
            </w:pPr>
            <w:r>
              <w:rPr>
                <w:color w:val="1F3864" w:themeColor="accent1" w:themeShade="80"/>
                <w:position w:val="-6"/>
                <w:sz w:val="28"/>
                <w:szCs w:val="28"/>
              </w:rPr>
              <w:object w:dxaOrig="1116" w:dyaOrig="312" w14:anchorId="597AE609">
                <v:shape id="_x0000_i1179" type="#_x0000_t75" style="width:55.5pt;height:15.75pt" o:ole="">
                  <v:imagedata r:id="rId286" o:title=""/>
                </v:shape>
                <o:OLEObject Type="Embed" ProgID="Equation.DSMT4" ShapeID="_x0000_i1179" DrawAspect="Content" ObjectID="_1766860551" r:id="rId287"/>
              </w:object>
            </w:r>
            <w:r>
              <w:rPr>
                <w:color w:val="1F3864" w:themeColor="accent1" w:themeShade="80"/>
                <w:sz w:val="28"/>
                <w:szCs w:val="28"/>
              </w:rPr>
              <w:t xml:space="preserve"> </w:t>
            </w:r>
            <w:r>
              <w:rPr>
                <w:color w:val="1F3864" w:themeColor="accent1" w:themeShade="80"/>
                <w:sz w:val="28"/>
                <w:szCs w:val="28"/>
                <w:lang w:val="vi-VN"/>
              </w:rPr>
              <w:t>(</w:t>
            </w:r>
            <w:r>
              <w:rPr>
                <w:color w:val="1F3864" w:themeColor="accent1" w:themeShade="80"/>
                <w:position w:val="-6"/>
                <w:sz w:val="28"/>
                <w:szCs w:val="28"/>
              </w:rPr>
              <w:object w:dxaOrig="768" w:dyaOrig="312" w14:anchorId="5AD7C647">
                <v:shape id="_x0000_i1180" type="#_x0000_t75" style="width:38.25pt;height:15.75pt" o:ole="">
                  <v:imagedata r:id="rId136" o:title=""/>
                </v:shape>
                <o:OLEObject Type="Embed" ProgID="Equation.DSMT4" ShapeID="_x0000_i1180" DrawAspect="Content" ObjectID="_1766860552" r:id="rId288"/>
              </w:object>
            </w:r>
            <w:r>
              <w:rPr>
                <w:color w:val="1F3864" w:themeColor="accent1" w:themeShade="80"/>
                <w:position w:val="-6"/>
                <w:sz w:val="28"/>
                <w:szCs w:val="28"/>
                <w:lang w:val="vi-VN"/>
              </w:rPr>
              <w:t xml:space="preserve"> </w:t>
            </w:r>
            <w:r>
              <w:rPr>
                <w:color w:val="1F3864" w:themeColor="accent1" w:themeShade="80"/>
                <w:sz w:val="28"/>
                <w:szCs w:val="28"/>
                <w:lang w:val="vi-VN"/>
              </w:rPr>
              <w:t xml:space="preserve">cân tại </w:t>
            </w:r>
            <w:r>
              <w:rPr>
                <w:color w:val="1F3864" w:themeColor="accent1" w:themeShade="80"/>
                <w:position w:val="-4"/>
                <w:sz w:val="28"/>
                <w:szCs w:val="28"/>
              </w:rPr>
              <w:object w:dxaOrig="252" w:dyaOrig="300" w14:anchorId="22DE77EC">
                <v:shape id="_x0000_i1181" type="#_x0000_t75" style="width:12.75pt;height:15pt" o:ole="">
                  <v:imagedata r:id="rId289" o:title=""/>
                </v:shape>
                <o:OLEObject Type="Embed" ProgID="Equation.DSMT4" ShapeID="_x0000_i1181" DrawAspect="Content" ObjectID="_1766860553" r:id="rId290"/>
              </w:object>
            </w:r>
            <w:r>
              <w:rPr>
                <w:color w:val="1F3864" w:themeColor="accent1" w:themeShade="80"/>
                <w:sz w:val="28"/>
                <w:szCs w:val="28"/>
              </w:rPr>
              <w:t xml:space="preserve"> </w:t>
            </w:r>
            <w:r>
              <w:rPr>
                <w:color w:val="1F3864" w:themeColor="accent1" w:themeShade="80"/>
                <w:sz w:val="28"/>
                <w:szCs w:val="28"/>
                <w:lang w:val="vi-VN"/>
              </w:rPr>
              <w:t xml:space="preserve">) </w:t>
            </w:r>
            <w:r>
              <w:rPr>
                <w:color w:val="1F3864" w:themeColor="accent1" w:themeShade="80"/>
                <w:position w:val="-6"/>
                <w:sz w:val="28"/>
                <w:szCs w:val="28"/>
              </w:rPr>
              <w:object w:dxaOrig="1500" w:dyaOrig="312" w14:anchorId="4BAB6250">
                <v:shape id="_x0000_i1182" type="#_x0000_t75" style="width:75pt;height:15.75pt" o:ole="">
                  <v:imagedata r:id="rId291" o:title=""/>
                </v:shape>
                <o:OLEObject Type="Embed" ProgID="Equation.DSMT4" ShapeID="_x0000_i1182" DrawAspect="Content" ObjectID="_1766860554" r:id="rId292"/>
              </w:object>
            </w:r>
          </w:p>
          <w:p w14:paraId="2017E2D7"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6"/>
                <w:sz w:val="28"/>
                <w:szCs w:val="28"/>
              </w:rPr>
              <w:object w:dxaOrig="348" w:dyaOrig="276" w14:anchorId="08E77F24">
                <v:shape id="_x0000_i1183" type="#_x0000_t75" style="width:17.25pt;height:13.5pt" o:ole="">
                  <v:imagedata r:id="rId293" o:title=""/>
                </v:shape>
                <o:OLEObject Type="Embed" ProgID="Equation.DSMT4" ShapeID="_x0000_i1183" DrawAspect="Content" ObjectID="_1766860555" r:id="rId294"/>
              </w:object>
            </w:r>
            <w:r>
              <w:rPr>
                <w:color w:val="1F3864" w:themeColor="accent1" w:themeShade="80"/>
                <w:position w:val="-6"/>
                <w:sz w:val="28"/>
                <w:szCs w:val="28"/>
                <w:lang w:val="vi-VN"/>
              </w:rPr>
              <w:t xml:space="preserve"> </w:t>
            </w:r>
            <w:r>
              <w:rPr>
                <w:color w:val="1F3864" w:themeColor="accent1" w:themeShade="80"/>
                <w:position w:val="-4"/>
                <w:sz w:val="28"/>
                <w:szCs w:val="28"/>
              </w:rPr>
              <w:object w:dxaOrig="312" w:dyaOrig="300" w14:anchorId="34054705">
                <v:shape id="_x0000_i1184" type="#_x0000_t75" style="width:15.75pt;height:15pt" o:ole="">
                  <v:imagedata r:id="rId295" o:title=""/>
                </v:shape>
                <o:OLEObject Type="Embed" ProgID="Equation.DSMT4" ShapeID="_x0000_i1184" DrawAspect="Content" ObjectID="_1766860556" r:id="rId296"/>
              </w:object>
            </w:r>
            <w:r>
              <w:rPr>
                <w:color w:val="1F3864" w:themeColor="accent1" w:themeShade="80"/>
                <w:sz w:val="28"/>
                <w:szCs w:val="28"/>
              </w:rPr>
              <w:t xml:space="preserve"> </w:t>
            </w:r>
            <w:r>
              <w:rPr>
                <w:color w:val="1F3864" w:themeColor="accent1" w:themeShade="80"/>
                <w:sz w:val="28"/>
                <w:szCs w:val="28"/>
                <w:lang w:val="vi-VN"/>
              </w:rPr>
              <w:t xml:space="preserve">là trung điểm của </w:t>
            </w:r>
            <w:r>
              <w:rPr>
                <w:color w:val="1F3864" w:themeColor="accent1" w:themeShade="80"/>
                <w:position w:val="-6"/>
                <w:sz w:val="28"/>
                <w:szCs w:val="28"/>
              </w:rPr>
              <w:object w:dxaOrig="456" w:dyaOrig="312" w14:anchorId="49825478">
                <v:shape id="_x0000_i1185" type="#_x0000_t75" style="width:22.5pt;height:15.75pt" o:ole="">
                  <v:imagedata r:id="rId297" o:title=""/>
                </v:shape>
                <o:OLEObject Type="Embed" ProgID="Equation.DSMT4" ShapeID="_x0000_i1185" DrawAspect="Content" ObjectID="_1766860557" r:id="rId298"/>
              </w:object>
            </w:r>
            <w:r>
              <w:rPr>
                <w:color w:val="1F3864" w:themeColor="accent1" w:themeShade="80"/>
                <w:sz w:val="28"/>
                <w:szCs w:val="28"/>
                <w:lang w:val="vi-VN"/>
              </w:rPr>
              <w:t>.</w:t>
            </w:r>
          </w:p>
        </w:tc>
      </w:tr>
      <w:tr w:rsidR="001E65E0" w14:paraId="429274C6" w14:textId="77777777">
        <w:tc>
          <w:tcPr>
            <w:tcW w:w="5245" w:type="dxa"/>
            <w:shd w:val="clear" w:color="auto" w:fill="auto"/>
          </w:tcPr>
          <w:p w14:paraId="1C8E61A6"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1D44F0ED" w14:textId="77777777" w:rsidR="001E65E0" w:rsidRDefault="00101FC6">
            <w:pPr>
              <w:widowControl w:val="0"/>
              <w:spacing w:before="60" w:after="60"/>
              <w:rPr>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GV yêu cầu HS h</w:t>
            </w:r>
            <w:r>
              <w:rPr>
                <w:color w:val="1F3864" w:themeColor="accent1" w:themeShade="80"/>
                <w:sz w:val="28"/>
                <w:szCs w:val="28"/>
                <w:lang w:val="vi-VN"/>
              </w:rPr>
              <w:t xml:space="preserve">oạt động nhóm </w:t>
            </w:r>
            <w:r>
              <w:rPr>
                <w:color w:val="1F3864" w:themeColor="accent1" w:themeShade="80"/>
                <w:sz w:val="28"/>
                <w:szCs w:val="28"/>
              </w:rPr>
              <w:t>hoàn thành</w:t>
            </w:r>
            <w:r>
              <w:rPr>
                <w:color w:val="1F3864" w:themeColor="accent1" w:themeShade="80"/>
                <w:sz w:val="28"/>
                <w:szCs w:val="28"/>
                <w:lang w:val="vi-VN"/>
              </w:rPr>
              <w:t xml:space="preserve"> bài tập 5 </w:t>
            </w:r>
            <w:r>
              <w:rPr>
                <w:color w:val="002060"/>
                <w:sz w:val="28"/>
                <w:szCs w:val="28"/>
                <w:lang w:val="vi-VN"/>
              </w:rPr>
              <w:t>Sgk-Tr82.</w:t>
            </w:r>
          </w:p>
          <w:p w14:paraId="78DB82D8"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18379501" w14:textId="77777777" w:rsidR="001E65E0" w:rsidRDefault="00101FC6">
            <w:pPr>
              <w:widowControl w:val="0"/>
              <w:spacing w:before="60" w:after="60"/>
              <w:rPr>
                <w:color w:val="002060"/>
                <w:sz w:val="28"/>
                <w:szCs w:val="28"/>
                <w:lang w:val="vi-VN"/>
              </w:rPr>
            </w:pPr>
            <w:r>
              <w:rPr>
                <w:color w:val="002060"/>
                <w:sz w:val="28"/>
                <w:szCs w:val="28"/>
              </w:rPr>
              <w:t xml:space="preserve">- </w:t>
            </w:r>
            <w:r>
              <w:rPr>
                <w:color w:val="002060"/>
                <w:sz w:val="28"/>
                <w:szCs w:val="28"/>
                <w:lang w:val="vi-VN"/>
              </w:rPr>
              <w:t xml:space="preserve">HS thảo luận, hoàn thành </w:t>
            </w:r>
            <w:r>
              <w:rPr>
                <w:color w:val="1F3864" w:themeColor="accent1" w:themeShade="80"/>
                <w:sz w:val="28"/>
                <w:szCs w:val="28"/>
                <w:lang w:val="vi-VN"/>
              </w:rPr>
              <w:t xml:space="preserve">bài tập 5 </w:t>
            </w:r>
            <w:r>
              <w:rPr>
                <w:color w:val="002060"/>
                <w:sz w:val="28"/>
                <w:szCs w:val="28"/>
                <w:lang w:val="vi-VN"/>
              </w:rPr>
              <w:t>Sgk-Tr82 vào bảng nhóm.</w:t>
            </w:r>
          </w:p>
          <w:p w14:paraId="275BF6A5" w14:textId="77777777" w:rsidR="001E65E0" w:rsidRDefault="00101FC6">
            <w:pPr>
              <w:widowControl w:val="0"/>
              <w:spacing w:before="60" w:after="60"/>
              <w:rPr>
                <w:color w:val="002060"/>
                <w:sz w:val="28"/>
                <w:szCs w:val="28"/>
              </w:rPr>
            </w:pPr>
            <w:r>
              <w:rPr>
                <w:b/>
                <w:color w:val="002060"/>
                <w:sz w:val="28"/>
                <w:szCs w:val="28"/>
              </w:rPr>
              <w:t>* Báo cáo, thảo luận</w:t>
            </w:r>
          </w:p>
          <w:p w14:paraId="0E11E306" w14:textId="77777777" w:rsidR="001E65E0" w:rsidRDefault="00101FC6">
            <w:pPr>
              <w:spacing w:before="60" w:after="60"/>
              <w:rPr>
                <w:color w:val="1F3864" w:themeColor="accent1" w:themeShade="80"/>
                <w:sz w:val="28"/>
                <w:szCs w:val="28"/>
                <w:lang w:val="vi-VN"/>
              </w:rPr>
            </w:pPr>
            <w:r>
              <w:rPr>
                <w:color w:val="1F3864" w:themeColor="accent1" w:themeShade="80"/>
                <w:sz w:val="28"/>
                <w:szCs w:val="28"/>
                <w:lang w:val="vi-VN"/>
              </w:rPr>
              <w:t>- Các nhóm đưa kết quả của mình lên bảng</w:t>
            </w:r>
          </w:p>
          <w:p w14:paraId="5F3F10CE" w14:textId="77777777" w:rsidR="001E65E0" w:rsidRDefault="00101FC6">
            <w:pPr>
              <w:spacing w:before="60" w:after="60"/>
              <w:rPr>
                <w:color w:val="1F3864" w:themeColor="accent1" w:themeShade="80"/>
                <w:sz w:val="28"/>
                <w:szCs w:val="28"/>
                <w:lang w:val="vi-VN"/>
              </w:rPr>
            </w:pPr>
            <w:r>
              <w:rPr>
                <w:color w:val="1F3864" w:themeColor="accent1" w:themeShade="80"/>
                <w:sz w:val="28"/>
                <w:szCs w:val="28"/>
                <w:lang w:val="vi-VN"/>
              </w:rPr>
              <w:t xml:space="preserve">- HS các nhóm khác quan sát, nhận xét, bổ sung. </w:t>
            </w:r>
          </w:p>
          <w:p w14:paraId="11748E73" w14:textId="77777777" w:rsidR="001E65E0" w:rsidRDefault="00101FC6">
            <w:pPr>
              <w:widowControl w:val="0"/>
              <w:spacing w:before="60" w:after="60"/>
              <w:rPr>
                <w:color w:val="002060"/>
                <w:sz w:val="28"/>
                <w:szCs w:val="28"/>
              </w:rPr>
            </w:pPr>
            <w:r>
              <w:rPr>
                <w:b/>
                <w:color w:val="002060"/>
                <w:sz w:val="28"/>
                <w:szCs w:val="28"/>
              </w:rPr>
              <w:t>* Kết luận, nhận định</w:t>
            </w:r>
          </w:p>
          <w:p w14:paraId="3F897C90" w14:textId="77777777" w:rsidR="001E65E0" w:rsidRDefault="00101FC6">
            <w:pPr>
              <w:widowControl w:val="0"/>
              <w:spacing w:before="60" w:after="60"/>
              <w:rPr>
                <w:color w:val="1F3864" w:themeColor="accent1" w:themeShade="80"/>
                <w:sz w:val="28"/>
                <w:szCs w:val="28"/>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p w14:paraId="187C6F4A" w14:textId="77777777" w:rsidR="001E65E0" w:rsidRDefault="00101FC6">
            <w:pPr>
              <w:rPr>
                <w:color w:val="1F3864" w:themeColor="accent1" w:themeShade="80"/>
                <w:sz w:val="28"/>
                <w:szCs w:val="28"/>
                <w:lang w:val="vi-VN"/>
              </w:rPr>
            </w:pPr>
            <w:r>
              <w:rPr>
                <w:color w:val="1F3864" w:themeColor="accent1" w:themeShade="80"/>
                <w:sz w:val="28"/>
                <w:szCs w:val="28"/>
                <w:lang w:val="vi-VN"/>
              </w:rPr>
              <w:t>- GV nhận xét và chốt lại kiến thức.</w:t>
            </w:r>
          </w:p>
          <w:p w14:paraId="78C62E97" w14:textId="77777777" w:rsidR="001E65E0" w:rsidRDefault="001E65E0">
            <w:pPr>
              <w:widowControl w:val="0"/>
              <w:spacing w:before="60" w:after="60"/>
              <w:rPr>
                <w:color w:val="1F3864" w:themeColor="accent1" w:themeShade="80"/>
                <w:sz w:val="28"/>
                <w:szCs w:val="28"/>
              </w:rPr>
            </w:pPr>
          </w:p>
        </w:tc>
        <w:tc>
          <w:tcPr>
            <w:tcW w:w="4678" w:type="dxa"/>
            <w:shd w:val="clear" w:color="auto" w:fill="auto"/>
          </w:tcPr>
          <w:p w14:paraId="65F64659" w14:textId="77777777" w:rsidR="001E65E0" w:rsidRDefault="00101FC6">
            <w:pPr>
              <w:widowControl w:val="0"/>
              <w:spacing w:before="60" w:after="60"/>
              <w:rPr>
                <w:b/>
                <w:bCs/>
                <w:color w:val="002060"/>
                <w:sz w:val="28"/>
                <w:szCs w:val="28"/>
                <w:lang w:val="vi-VN"/>
              </w:rPr>
            </w:pPr>
            <w:r>
              <w:rPr>
                <w:b/>
                <w:bCs/>
                <w:color w:val="002060"/>
                <w:sz w:val="28"/>
                <w:szCs w:val="28"/>
                <w:lang w:val="vi-VN"/>
              </w:rPr>
              <w:t>Bài 5.</w:t>
            </w:r>
            <w:r w:rsidRPr="00101FC6">
              <w:rPr>
                <w:b/>
                <w:bCs/>
                <w:vanish/>
                <w:color w:val="FFFFFF"/>
                <w:sz w:val="2"/>
                <w:szCs w:val="28"/>
                <w:lang w:val="vi-VN"/>
              </w:rPr>
              <w:t>ID15 2022 NHOM CANH DIEU NHAN SP CTST ID18 STT 143</w:t>
            </w:r>
            <w:r>
              <w:rPr>
                <w:b/>
                <w:bCs/>
                <w:color w:val="002060"/>
                <w:sz w:val="28"/>
                <w:szCs w:val="28"/>
                <w:lang w:val="vi-VN"/>
              </w:rPr>
              <w:t xml:space="preserve"> Sgk-Tr82</w:t>
            </w:r>
          </w:p>
          <w:p w14:paraId="33F5A8F6" w14:textId="77777777" w:rsidR="001E65E0" w:rsidRDefault="00101FC6">
            <w:pPr>
              <w:widowControl w:val="0"/>
              <w:spacing w:before="60" w:after="60"/>
            </w:pPr>
            <w:r>
              <w:rPr>
                <w:noProof/>
              </w:rPr>
              <w:drawing>
                <wp:inline distT="0" distB="0" distL="114300" distR="114300" wp14:anchorId="27EF6EA4" wp14:editId="27744466">
                  <wp:extent cx="2830195" cy="1609090"/>
                  <wp:effectExtent l="0" t="0" r="4445" b="6350"/>
                  <wp:docPr id="1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5"/>
                          <pic:cNvPicPr>
                            <a:picLocks noChangeAspect="1"/>
                          </pic:cNvPicPr>
                        </pic:nvPicPr>
                        <pic:blipFill>
                          <a:blip r:embed="rId299"/>
                          <a:stretch>
                            <a:fillRect/>
                          </a:stretch>
                        </pic:blipFill>
                        <pic:spPr>
                          <a:xfrm>
                            <a:off x="0" y="0"/>
                            <a:ext cx="2830195" cy="1609090"/>
                          </a:xfrm>
                          <a:prstGeom prst="rect">
                            <a:avLst/>
                          </a:prstGeom>
                          <a:noFill/>
                          <a:ln>
                            <a:noFill/>
                          </a:ln>
                        </pic:spPr>
                      </pic:pic>
                    </a:graphicData>
                  </a:graphic>
                </wp:inline>
              </w:drawing>
            </w:r>
          </w:p>
          <w:p w14:paraId="725FBD08"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Ta có:</w:t>
            </w:r>
          </w:p>
          <w:p w14:paraId="5DE3C9AD"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xml:space="preserve">Tia phân giác của </w:t>
            </w:r>
            <w:r>
              <w:rPr>
                <w:color w:val="1F3864" w:themeColor="accent1" w:themeShade="80"/>
                <w:position w:val="-4"/>
                <w:sz w:val="28"/>
                <w:szCs w:val="28"/>
              </w:rPr>
              <w:object w:dxaOrig="372" w:dyaOrig="384" w14:anchorId="3270C716">
                <v:shape id="_x0000_i1186" type="#_x0000_t75" style="width:18.75pt;height:19.5pt" o:ole="">
                  <v:imagedata r:id="rId300" o:title=""/>
                </v:shape>
                <o:OLEObject Type="Embed" ProgID="Equation.DSMT4" ShapeID="_x0000_i1186" DrawAspect="Content" ObjectID="_1766860558" r:id="rId301"/>
              </w:object>
            </w:r>
            <w:r>
              <w:rPr>
                <w:color w:val="1F3864" w:themeColor="accent1" w:themeShade="80"/>
                <w:sz w:val="28"/>
                <w:szCs w:val="28"/>
                <w:lang w:val="vi-VN"/>
              </w:rPr>
              <w:t xml:space="preserve"> và </w:t>
            </w:r>
            <w:r>
              <w:rPr>
                <w:color w:val="1F3864" w:themeColor="accent1" w:themeShade="80"/>
                <w:position w:val="-6"/>
                <w:sz w:val="28"/>
                <w:szCs w:val="28"/>
              </w:rPr>
              <w:object w:dxaOrig="300" w:dyaOrig="396" w14:anchorId="2B925C27">
                <v:shape id="_x0000_i1187" type="#_x0000_t75" style="width:15pt;height:19.5pt" o:ole="">
                  <v:imagedata r:id="rId302" o:title=""/>
                </v:shape>
                <o:OLEObject Type="Embed" ProgID="Equation.DSMT4" ShapeID="_x0000_i1187" DrawAspect="Content" ObjectID="_1766860559" r:id="rId303"/>
              </w:object>
            </w:r>
            <w:r>
              <w:rPr>
                <w:color w:val="1F3864" w:themeColor="accent1" w:themeShade="80"/>
                <w:sz w:val="28"/>
                <w:szCs w:val="28"/>
              </w:rPr>
              <w:t xml:space="preserve"> </w:t>
            </w:r>
            <w:r>
              <w:rPr>
                <w:color w:val="1F3864" w:themeColor="accent1" w:themeShade="80"/>
                <w:sz w:val="28"/>
                <w:szCs w:val="28"/>
                <w:lang w:val="vi-VN"/>
              </w:rPr>
              <w:t xml:space="preserve">của </w:t>
            </w:r>
            <w:r>
              <w:rPr>
                <w:color w:val="1F3864" w:themeColor="accent1" w:themeShade="80"/>
                <w:position w:val="-6"/>
                <w:sz w:val="28"/>
                <w:szCs w:val="28"/>
              </w:rPr>
              <w:object w:dxaOrig="768" w:dyaOrig="312" w14:anchorId="28E610BF">
                <v:shape id="_x0000_i1188" type="#_x0000_t75" style="width:38.25pt;height:15.75pt" o:ole="">
                  <v:imagedata r:id="rId136" o:title=""/>
                </v:shape>
                <o:OLEObject Type="Embed" ProgID="Equation.DSMT4" ShapeID="_x0000_i1188" DrawAspect="Content" ObjectID="_1766860560" r:id="rId304"/>
              </w:object>
            </w:r>
            <w:r>
              <w:rPr>
                <w:color w:val="1F3864" w:themeColor="accent1" w:themeShade="80"/>
                <w:position w:val="-6"/>
                <w:sz w:val="28"/>
                <w:szCs w:val="28"/>
                <w:lang w:val="vi-VN"/>
              </w:rPr>
              <w:t xml:space="preserve"> </w:t>
            </w:r>
            <w:r>
              <w:rPr>
                <w:color w:val="1F3864" w:themeColor="accent1" w:themeShade="80"/>
                <w:sz w:val="28"/>
                <w:szCs w:val="28"/>
                <w:lang w:val="vi-VN"/>
              </w:rPr>
              <w:t xml:space="preserve">cắt nhau tại </w:t>
            </w:r>
            <w:r>
              <w:rPr>
                <w:color w:val="1F3864" w:themeColor="accent1" w:themeShade="80"/>
                <w:position w:val="-4"/>
                <w:sz w:val="28"/>
                <w:szCs w:val="28"/>
              </w:rPr>
              <w:object w:dxaOrig="192" w:dyaOrig="300" w14:anchorId="1D1D3B4B">
                <v:shape id="_x0000_i1189" type="#_x0000_t75" style="width:9.75pt;height:15pt" o:ole="">
                  <v:imagedata r:id="rId305" o:title=""/>
                </v:shape>
                <o:OLEObject Type="Embed" ProgID="Equation.DSMT4" ShapeID="_x0000_i1189" DrawAspect="Content" ObjectID="_1766860561" r:id="rId306"/>
              </w:object>
            </w:r>
          </w:p>
          <w:p w14:paraId="06BCCFBD"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6"/>
                <w:sz w:val="28"/>
                <w:szCs w:val="28"/>
              </w:rPr>
              <w:object w:dxaOrig="720" w:dyaOrig="312" w14:anchorId="05785FCD">
                <v:shape id="_x0000_i1190" type="#_x0000_t75" style="width:36pt;height:15.75pt" o:ole="">
                  <v:imagedata r:id="rId307" o:title=""/>
                </v:shape>
                <o:OLEObject Type="Embed" ProgID="Equation.DSMT4" ShapeID="_x0000_i1190" DrawAspect="Content" ObjectID="_1766860562" r:id="rId308"/>
              </w:object>
            </w:r>
            <w:r>
              <w:rPr>
                <w:color w:val="1F3864" w:themeColor="accent1" w:themeShade="80"/>
                <w:position w:val="-4"/>
                <w:sz w:val="28"/>
                <w:szCs w:val="28"/>
                <w:lang w:val="vi-VN"/>
              </w:rPr>
              <w:t xml:space="preserve"> </w:t>
            </w:r>
            <w:r>
              <w:rPr>
                <w:color w:val="1F3864" w:themeColor="accent1" w:themeShade="80"/>
                <w:sz w:val="28"/>
                <w:szCs w:val="28"/>
                <w:lang w:val="vi-VN"/>
              </w:rPr>
              <w:t xml:space="preserve">là tia phân giác của </w:t>
            </w:r>
            <w:r>
              <w:rPr>
                <w:color w:val="1F3864" w:themeColor="accent1" w:themeShade="80"/>
                <w:position w:val="-12"/>
                <w:sz w:val="28"/>
                <w:szCs w:val="28"/>
              </w:rPr>
              <w:object w:dxaOrig="372" w:dyaOrig="480" w14:anchorId="75FFEDBF">
                <v:shape id="_x0000_i1191" type="#_x0000_t75" style="width:18.75pt;height:24pt" o:ole="">
                  <v:imagedata r:id="rId309" o:title=""/>
                </v:shape>
                <o:OLEObject Type="Embed" ProgID="Equation.DSMT4" ShapeID="_x0000_i1191" DrawAspect="Content" ObjectID="_1766860563" r:id="rId310"/>
              </w:object>
            </w:r>
          </w:p>
          <w:p w14:paraId="147A29A1"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26"/>
                <w:sz w:val="28"/>
                <w:szCs w:val="28"/>
              </w:rPr>
              <w:object w:dxaOrig="4596" w:dyaOrig="732" w14:anchorId="7650B404">
                <v:shape id="_x0000_i1192" type="#_x0000_t75" style="width:229.5pt;height:36.75pt" o:ole="">
                  <v:imagedata r:id="rId311" o:title=""/>
                </v:shape>
                <o:OLEObject Type="Embed" ProgID="Equation.DSMT4" ShapeID="_x0000_i1192" DrawAspect="Content" ObjectID="_1766860564" r:id="rId312"/>
              </w:object>
            </w:r>
            <w:r>
              <w:rPr>
                <w:color w:val="1F3864" w:themeColor="accent1" w:themeShade="80"/>
                <w:sz w:val="28"/>
                <w:szCs w:val="28"/>
                <w:lang w:val="vi-VN"/>
              </w:rPr>
              <w:t xml:space="preserve">Xét </w:t>
            </w:r>
            <w:r>
              <w:rPr>
                <w:color w:val="1F3864" w:themeColor="accent1" w:themeShade="80"/>
                <w:position w:val="-4"/>
                <w:sz w:val="28"/>
                <w:szCs w:val="28"/>
              </w:rPr>
              <w:object w:dxaOrig="780" w:dyaOrig="300" w14:anchorId="1116F292">
                <v:shape id="_x0000_i1193" type="#_x0000_t75" style="width:39pt;height:15pt" o:ole="">
                  <v:imagedata r:id="rId313" o:title=""/>
                </v:shape>
                <o:OLEObject Type="Embed" ProgID="Equation.DSMT4" ShapeID="_x0000_i1193" DrawAspect="Content" ObjectID="_1766860565" r:id="rId314"/>
              </w:object>
            </w:r>
            <w:r>
              <w:rPr>
                <w:color w:val="1F3864" w:themeColor="accent1" w:themeShade="80"/>
                <w:sz w:val="28"/>
                <w:szCs w:val="28"/>
                <w:lang w:val="vi-VN"/>
              </w:rPr>
              <w:t xml:space="preserve"> vuông tại </w:t>
            </w:r>
            <w:r>
              <w:rPr>
                <w:color w:val="1F3864" w:themeColor="accent1" w:themeShade="80"/>
                <w:position w:val="-4"/>
                <w:sz w:val="28"/>
                <w:szCs w:val="28"/>
              </w:rPr>
              <w:object w:dxaOrig="240" w:dyaOrig="300" w14:anchorId="38647AEB">
                <v:shape id="_x0000_i1194" type="#_x0000_t75" style="width:12pt;height:15pt" o:ole="">
                  <v:imagedata r:id="rId315" o:title=""/>
                </v:shape>
                <o:OLEObject Type="Embed" ProgID="Equation.DSMT4" ShapeID="_x0000_i1194" DrawAspect="Content" ObjectID="_1766860566" r:id="rId316"/>
              </w:object>
            </w:r>
            <w:r>
              <w:rPr>
                <w:color w:val="1F3864" w:themeColor="accent1" w:themeShade="80"/>
                <w:sz w:val="28"/>
                <w:szCs w:val="28"/>
                <w:lang w:val="vi-VN"/>
              </w:rPr>
              <w:t>, có:</w:t>
            </w:r>
          </w:p>
          <w:p w14:paraId="2D9BC029" w14:textId="77777777" w:rsidR="001E65E0" w:rsidRDefault="00101FC6">
            <w:pPr>
              <w:widowControl w:val="0"/>
              <w:spacing w:before="60" w:after="60"/>
              <w:rPr>
                <w:color w:val="1F3864" w:themeColor="accent1" w:themeShade="80"/>
                <w:sz w:val="28"/>
                <w:szCs w:val="28"/>
                <w:lang w:val="vi-VN"/>
              </w:rPr>
            </w:pPr>
            <w:r>
              <w:rPr>
                <w:color w:val="1F3864" w:themeColor="accent1" w:themeShade="80"/>
                <w:position w:val="-12"/>
                <w:sz w:val="28"/>
                <w:szCs w:val="28"/>
              </w:rPr>
              <w:object w:dxaOrig="1320" w:dyaOrig="480" w14:anchorId="01CC65D6">
                <v:shape id="_x0000_i1195" type="#_x0000_t75" style="width:66pt;height:24pt" o:ole="">
                  <v:imagedata r:id="rId317" o:title=""/>
                </v:shape>
                <o:OLEObject Type="Embed" ProgID="Equation.DSMT4" ShapeID="_x0000_i1195" DrawAspect="Content" ObjectID="_1766860567" r:id="rId318"/>
              </w:object>
            </w:r>
          </w:p>
          <w:p w14:paraId="4B27A0FD" w14:textId="77777777" w:rsidR="001E65E0" w:rsidRDefault="00101FC6">
            <w:pPr>
              <w:widowControl w:val="0"/>
              <w:spacing w:before="60" w:after="60"/>
              <w:rPr>
                <w:color w:val="1F3864" w:themeColor="accent1" w:themeShade="80"/>
                <w:position w:val="-4"/>
                <w:sz w:val="28"/>
                <w:szCs w:val="28"/>
              </w:rPr>
            </w:pPr>
            <w:r>
              <w:rPr>
                <w:color w:val="1F3864" w:themeColor="accent1" w:themeShade="80"/>
                <w:position w:val="-12"/>
                <w:sz w:val="28"/>
                <w:szCs w:val="28"/>
              </w:rPr>
              <w:object w:dxaOrig="1572" w:dyaOrig="480" w14:anchorId="196B7BC4">
                <v:shape id="_x0000_i1196" type="#_x0000_t75" style="width:78.75pt;height:24pt" o:ole="">
                  <v:imagedata r:id="rId319" o:title=""/>
                </v:shape>
                <o:OLEObject Type="Embed" ProgID="Equation.DSMT4" ShapeID="_x0000_i1196" DrawAspect="Content" ObjectID="_1766860568" r:id="rId320"/>
              </w:object>
            </w:r>
          </w:p>
          <w:p w14:paraId="4A57D750" w14:textId="77777777" w:rsidR="001E65E0" w:rsidRDefault="00101FC6">
            <w:pPr>
              <w:widowControl w:val="0"/>
              <w:spacing w:before="60" w:after="60"/>
              <w:rPr>
                <w:color w:val="1F3864" w:themeColor="accent1" w:themeShade="80"/>
                <w:position w:val="-4"/>
                <w:sz w:val="28"/>
                <w:szCs w:val="28"/>
              </w:rPr>
            </w:pPr>
            <w:r>
              <w:rPr>
                <w:color w:val="1F3864" w:themeColor="accent1" w:themeShade="80"/>
                <w:position w:val="-6"/>
                <w:sz w:val="28"/>
                <w:szCs w:val="28"/>
              </w:rPr>
              <w:object w:dxaOrig="1092" w:dyaOrig="312" w14:anchorId="4B77CA73">
                <v:shape id="_x0000_i1197" type="#_x0000_t75" style="width:54.75pt;height:15.75pt" o:ole="">
                  <v:imagedata r:id="rId321" o:title=""/>
                </v:shape>
                <o:OLEObject Type="Embed" ProgID="Equation.DSMT4" ShapeID="_x0000_i1197" DrawAspect="Content" ObjectID="_1766860569" r:id="rId322"/>
              </w:object>
            </w:r>
            <w:r>
              <w:rPr>
                <w:color w:val="1F3864" w:themeColor="accent1" w:themeShade="80"/>
                <w:sz w:val="28"/>
                <w:szCs w:val="28"/>
              </w:rPr>
              <w:t xml:space="preserve"> </w:t>
            </w:r>
            <w:r>
              <w:rPr>
                <w:color w:val="1F3864" w:themeColor="accent1" w:themeShade="80"/>
                <w:sz w:val="28"/>
                <w:szCs w:val="28"/>
                <w:lang w:val="vi-VN"/>
              </w:rPr>
              <w:t xml:space="preserve">vuông cân tại </w:t>
            </w:r>
            <w:r>
              <w:rPr>
                <w:color w:val="1F3864" w:themeColor="accent1" w:themeShade="80"/>
                <w:position w:val="-4"/>
                <w:sz w:val="28"/>
                <w:szCs w:val="28"/>
              </w:rPr>
              <w:object w:dxaOrig="240" w:dyaOrig="300" w14:anchorId="4D9E69C1">
                <v:shape id="_x0000_i1198" type="#_x0000_t75" style="width:12pt;height:15pt" o:ole="">
                  <v:imagedata r:id="rId315" o:title=""/>
                </v:shape>
                <o:OLEObject Type="Embed" ProgID="Equation.DSMT4" ShapeID="_x0000_i1198" DrawAspect="Content" ObjectID="_1766860570" r:id="rId323"/>
              </w:object>
            </w:r>
            <w:r>
              <w:rPr>
                <w:color w:val="1F3864" w:themeColor="accent1" w:themeShade="80"/>
                <w:position w:val="-22"/>
                <w:sz w:val="28"/>
                <w:szCs w:val="28"/>
              </w:rPr>
              <w:object w:dxaOrig="2316" w:dyaOrig="612" w14:anchorId="514BF1FF">
                <v:shape id="_x0000_i1199" type="#_x0000_t75" style="width:115.5pt;height:30.75pt" o:ole="">
                  <v:imagedata r:id="rId324" o:title=""/>
                </v:shape>
                <o:OLEObject Type="Embed" ProgID="Equation.DSMT4" ShapeID="_x0000_i1199" DrawAspect="Content" ObjectID="_1766860571" r:id="rId325"/>
              </w:object>
            </w:r>
          </w:p>
          <w:p w14:paraId="26EBE3E4" w14:textId="77777777" w:rsidR="001E65E0" w:rsidRDefault="00101FC6">
            <w:pPr>
              <w:widowControl w:val="0"/>
              <w:spacing w:before="60" w:after="60"/>
              <w:rPr>
                <w:color w:val="1F3864" w:themeColor="accent1" w:themeShade="80"/>
                <w:position w:val="-4"/>
                <w:sz w:val="28"/>
                <w:szCs w:val="28"/>
              </w:rPr>
            </w:pPr>
            <w:r>
              <w:rPr>
                <w:color w:val="1F3864" w:themeColor="accent1" w:themeShade="80"/>
                <w:position w:val="-6"/>
                <w:sz w:val="28"/>
                <w:szCs w:val="28"/>
              </w:rPr>
              <w:object w:dxaOrig="1440" w:dyaOrig="312" w14:anchorId="698F9827">
                <v:shape id="_x0000_i1200" type="#_x0000_t75" style="width:1in;height:15.75pt" o:ole="">
                  <v:imagedata r:id="rId326" o:title=""/>
                </v:shape>
                <o:OLEObject Type="Embed" ProgID="Equation.DSMT4" ShapeID="_x0000_i1200" DrawAspect="Content" ObjectID="_1766860572" r:id="rId327"/>
              </w:object>
            </w:r>
            <w:r>
              <w:rPr>
                <w:color w:val="1F3864" w:themeColor="accent1" w:themeShade="80"/>
                <w:sz w:val="28"/>
                <w:szCs w:val="28"/>
              </w:rPr>
              <w:t>.</w:t>
            </w:r>
          </w:p>
        </w:tc>
      </w:tr>
    </w:tbl>
    <w:p w14:paraId="0796ACB2" w14:textId="77777777" w:rsidR="001E65E0" w:rsidRDefault="00101FC6">
      <w:pPr>
        <w:widowControl w:val="0"/>
        <w:spacing w:before="60" w:after="60"/>
        <w:rPr>
          <w:color w:val="002060"/>
          <w:sz w:val="28"/>
          <w:szCs w:val="28"/>
        </w:rPr>
      </w:pPr>
      <w:r>
        <w:rPr>
          <w:b/>
          <w:bCs/>
          <w:color w:val="FF0000"/>
          <w:sz w:val="28"/>
          <w:szCs w:val="28"/>
          <w:lang w:val="vi-VN"/>
        </w:rPr>
        <w:lastRenderedPageBreak/>
        <w:t>3</w:t>
      </w:r>
      <w:r>
        <w:rPr>
          <w:b/>
          <w:bCs/>
          <w:color w:val="FF0000"/>
          <w:sz w:val="28"/>
          <w:szCs w:val="28"/>
        </w:rPr>
        <w:t xml:space="preserve">. Hoạt động </w:t>
      </w:r>
      <w:r>
        <w:rPr>
          <w:b/>
          <w:bCs/>
          <w:color w:val="FF0000"/>
          <w:sz w:val="28"/>
          <w:szCs w:val="28"/>
          <w:lang w:val="vi-VN"/>
        </w:rPr>
        <w:t>3</w:t>
      </w:r>
      <w:r>
        <w:rPr>
          <w:b/>
          <w:bCs/>
          <w:color w:val="FF0000"/>
          <w:sz w:val="28"/>
          <w:szCs w:val="28"/>
        </w:rPr>
        <w:t xml:space="preserve">: </w:t>
      </w:r>
      <w:r>
        <w:rPr>
          <w:b/>
          <w:bCs/>
          <w:color w:val="002060"/>
          <w:sz w:val="28"/>
          <w:szCs w:val="28"/>
        </w:rPr>
        <w:t xml:space="preserve">Vận dụng </w:t>
      </w:r>
      <w:r>
        <w:rPr>
          <w:color w:val="002060"/>
          <w:sz w:val="28"/>
          <w:szCs w:val="28"/>
        </w:rPr>
        <w:t>(</w:t>
      </w:r>
      <w:r>
        <w:rPr>
          <w:color w:val="002060"/>
          <w:sz w:val="28"/>
          <w:szCs w:val="28"/>
          <w:lang w:val="vi-VN"/>
        </w:rPr>
        <w:t>5</w:t>
      </w:r>
      <w:r>
        <w:rPr>
          <w:color w:val="002060"/>
          <w:sz w:val="28"/>
          <w:szCs w:val="28"/>
        </w:rPr>
        <w:t xml:space="preserve"> phút)</w:t>
      </w:r>
    </w:p>
    <w:p w14:paraId="3A6BD732" w14:textId="77777777" w:rsidR="001E65E0" w:rsidRDefault="00101FC6">
      <w:pPr>
        <w:widowControl w:val="0"/>
        <w:spacing w:before="60" w:after="60"/>
        <w:rPr>
          <w:b/>
          <w:bCs/>
          <w:iCs/>
          <w:color w:val="1F3864" w:themeColor="accent1" w:themeShade="80"/>
          <w:sz w:val="28"/>
          <w:szCs w:val="28"/>
          <w:lang w:val="vi-VN"/>
        </w:rPr>
      </w:pPr>
      <w:r>
        <w:rPr>
          <w:b/>
          <w:bCs/>
          <w:iCs/>
          <w:color w:val="002060"/>
          <w:sz w:val="28"/>
          <w:szCs w:val="28"/>
        </w:rPr>
        <w:t>a) Mục tiêu:</w:t>
      </w:r>
      <w:r>
        <w:rPr>
          <w:color w:val="002060"/>
          <w:sz w:val="28"/>
          <w:szCs w:val="28"/>
        </w:rPr>
        <w:t xml:space="preserve"> </w:t>
      </w:r>
      <w:r>
        <w:rPr>
          <w:color w:val="1F3864" w:themeColor="accent1" w:themeShade="80"/>
          <w:sz w:val="28"/>
          <w:szCs w:val="28"/>
          <w:lang w:val="vi-VN"/>
        </w:rPr>
        <w:t>HS vận dụng kiến thức đã học về tính chất ba đường phân giác của tam giác vào giải bài tập.</w:t>
      </w:r>
    </w:p>
    <w:p w14:paraId="562B6B49" w14:textId="77777777" w:rsidR="001E65E0" w:rsidRDefault="00101FC6">
      <w:pPr>
        <w:widowControl w:val="0"/>
        <w:spacing w:before="60" w:after="60"/>
        <w:rPr>
          <w:b/>
          <w:bCs/>
          <w:iCs/>
          <w:color w:val="002060"/>
          <w:sz w:val="28"/>
          <w:szCs w:val="28"/>
        </w:rPr>
      </w:pPr>
      <w:r>
        <w:rPr>
          <w:b/>
          <w:bCs/>
          <w:iCs/>
          <w:color w:val="002060"/>
          <w:sz w:val="28"/>
          <w:szCs w:val="28"/>
        </w:rPr>
        <w:t xml:space="preserve">b) Nội dung: </w:t>
      </w:r>
    </w:p>
    <w:p w14:paraId="5ABFAC5B" w14:textId="77777777" w:rsidR="001E65E0" w:rsidRDefault="00101FC6">
      <w:pPr>
        <w:widowControl w:val="0"/>
        <w:spacing w:before="60" w:after="60"/>
        <w:rPr>
          <w:b/>
          <w:bCs/>
          <w:iCs/>
          <w:color w:val="1F3864" w:themeColor="accent1" w:themeShade="80"/>
          <w:sz w:val="28"/>
          <w:szCs w:val="28"/>
          <w:lang w:val="vi-VN"/>
        </w:rPr>
      </w:pPr>
      <w:r>
        <w:rPr>
          <w:iCs/>
          <w:color w:val="1F3864" w:themeColor="accent1" w:themeShade="80"/>
          <w:sz w:val="28"/>
          <w:szCs w:val="28"/>
          <w:lang w:val="vi-VN"/>
        </w:rPr>
        <w:t xml:space="preserve">- Học sinh hoạt động nhóm làm </w:t>
      </w:r>
      <w:r>
        <w:rPr>
          <w:color w:val="1F3864" w:themeColor="accent1" w:themeShade="80"/>
          <w:sz w:val="28"/>
          <w:szCs w:val="28"/>
          <w:lang w:val="vi-VN"/>
        </w:rPr>
        <w:t>b</w:t>
      </w:r>
      <w:r>
        <w:rPr>
          <w:iCs/>
          <w:color w:val="1F3864" w:themeColor="accent1" w:themeShade="80"/>
          <w:sz w:val="28"/>
          <w:szCs w:val="28"/>
          <w:lang w:val="vi-VN"/>
        </w:rPr>
        <w:t>ài 6 Sgk-Tr82.</w:t>
      </w:r>
    </w:p>
    <w:p w14:paraId="0643FAED" w14:textId="77777777" w:rsidR="001E65E0" w:rsidRDefault="00101FC6">
      <w:pPr>
        <w:widowControl w:val="0"/>
        <w:spacing w:before="60" w:after="60"/>
        <w:rPr>
          <w:color w:val="002060"/>
          <w:sz w:val="28"/>
          <w:szCs w:val="28"/>
        </w:rPr>
      </w:pPr>
      <w:r>
        <w:rPr>
          <w:b/>
          <w:bCs/>
          <w:iCs/>
          <w:color w:val="002060"/>
          <w:sz w:val="28"/>
          <w:szCs w:val="28"/>
        </w:rPr>
        <w:t>c) Sản phẩm:</w:t>
      </w:r>
      <w:r>
        <w:rPr>
          <w:color w:val="002060"/>
          <w:sz w:val="28"/>
          <w:szCs w:val="28"/>
        </w:rPr>
        <w:t xml:space="preserve"> </w:t>
      </w:r>
    </w:p>
    <w:p w14:paraId="78FDFDBB" w14:textId="77777777" w:rsidR="001E65E0" w:rsidRDefault="00101FC6">
      <w:pPr>
        <w:widowControl w:val="0"/>
        <w:spacing w:before="60" w:after="60"/>
        <w:rPr>
          <w:color w:val="1F3864" w:themeColor="accent1" w:themeShade="80"/>
          <w:sz w:val="28"/>
          <w:szCs w:val="28"/>
        </w:rPr>
      </w:pPr>
      <w:r>
        <w:rPr>
          <w:color w:val="1F3864" w:themeColor="accent1" w:themeShade="80"/>
          <w:sz w:val="28"/>
          <w:szCs w:val="28"/>
        </w:rPr>
        <w:t xml:space="preserve">- </w:t>
      </w:r>
      <w:r>
        <w:rPr>
          <w:color w:val="1F3864" w:themeColor="accent1" w:themeShade="80"/>
          <w:sz w:val="28"/>
          <w:szCs w:val="28"/>
          <w:lang w:val="vi-VN"/>
        </w:rPr>
        <w:t>Bài làm của HS</w:t>
      </w:r>
      <w:r>
        <w:rPr>
          <w:color w:val="1F3864" w:themeColor="accent1" w:themeShade="80"/>
          <w:sz w:val="28"/>
          <w:szCs w:val="28"/>
        </w:rPr>
        <w:t>.</w:t>
      </w:r>
    </w:p>
    <w:p w14:paraId="42FBF282" w14:textId="77777777" w:rsidR="001E65E0" w:rsidRDefault="00101FC6">
      <w:pPr>
        <w:widowControl w:val="0"/>
        <w:spacing w:before="60" w:after="60"/>
        <w:rPr>
          <w:b/>
          <w:bCs/>
          <w:iCs/>
          <w:color w:val="002060"/>
          <w:sz w:val="28"/>
          <w:szCs w:val="28"/>
        </w:rPr>
      </w:pPr>
      <w:r>
        <w:rPr>
          <w:b/>
          <w:bCs/>
          <w:iCs/>
          <w:color w:val="002060"/>
          <w:sz w:val="28"/>
          <w:szCs w:val="28"/>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1E65E0" w14:paraId="4A2F5868" w14:textId="77777777">
        <w:tc>
          <w:tcPr>
            <w:tcW w:w="5245" w:type="dxa"/>
            <w:shd w:val="clear" w:color="auto" w:fill="FFF2CC" w:themeFill="accent4" w:themeFillTint="33"/>
          </w:tcPr>
          <w:p w14:paraId="56933D91" w14:textId="77777777" w:rsidR="001E65E0" w:rsidRDefault="00101FC6">
            <w:pPr>
              <w:widowControl w:val="0"/>
              <w:spacing w:before="60" w:after="60"/>
              <w:jc w:val="center"/>
              <w:rPr>
                <w:color w:val="FF0000"/>
                <w:sz w:val="28"/>
                <w:szCs w:val="28"/>
              </w:rPr>
            </w:pPr>
            <w:r>
              <w:rPr>
                <w:rFonts w:eastAsia="Calibri"/>
                <w:b/>
                <w:bCs/>
                <w:color w:val="FF0000"/>
                <w:sz w:val="28"/>
                <w:szCs w:val="28"/>
              </w:rPr>
              <w:t>Hoạt động của GV - HS</w:t>
            </w:r>
          </w:p>
        </w:tc>
        <w:tc>
          <w:tcPr>
            <w:tcW w:w="4678" w:type="dxa"/>
            <w:shd w:val="clear" w:color="auto" w:fill="FFF2CC" w:themeFill="accent4" w:themeFillTint="33"/>
          </w:tcPr>
          <w:p w14:paraId="69ADC36F" w14:textId="77777777" w:rsidR="001E65E0" w:rsidRDefault="00101FC6">
            <w:pPr>
              <w:widowControl w:val="0"/>
              <w:spacing w:before="60" w:after="60"/>
              <w:jc w:val="center"/>
              <w:rPr>
                <w:color w:val="FF0000"/>
                <w:sz w:val="28"/>
                <w:szCs w:val="28"/>
              </w:rPr>
            </w:pPr>
            <w:r>
              <w:rPr>
                <w:rFonts w:eastAsia="Calibri"/>
                <w:b/>
                <w:bCs/>
                <w:color w:val="FF0000"/>
                <w:sz w:val="28"/>
                <w:szCs w:val="28"/>
              </w:rPr>
              <w:t>Tiến trình nội dung</w:t>
            </w:r>
          </w:p>
        </w:tc>
      </w:tr>
      <w:tr w:rsidR="001E65E0" w14:paraId="01BDF21C" w14:textId="77777777">
        <w:tc>
          <w:tcPr>
            <w:tcW w:w="5245" w:type="dxa"/>
            <w:shd w:val="clear" w:color="auto" w:fill="auto"/>
          </w:tcPr>
          <w:p w14:paraId="155F7AE1" w14:textId="77777777" w:rsidR="001E65E0" w:rsidRDefault="00101FC6">
            <w:pPr>
              <w:widowControl w:val="0"/>
              <w:spacing w:before="60" w:after="60"/>
              <w:rPr>
                <w:color w:val="002060"/>
                <w:sz w:val="28"/>
                <w:szCs w:val="28"/>
              </w:rPr>
            </w:pPr>
            <w:r>
              <w:rPr>
                <w:b/>
                <w:color w:val="002060"/>
                <w:sz w:val="28"/>
                <w:szCs w:val="28"/>
              </w:rPr>
              <w:t>* GV giao nhiệm vụ học tập</w:t>
            </w:r>
          </w:p>
          <w:p w14:paraId="0AF9CF33" w14:textId="77777777" w:rsidR="001E65E0" w:rsidRDefault="00101FC6">
            <w:pPr>
              <w:widowControl w:val="0"/>
              <w:spacing w:before="60" w:after="60"/>
              <w:rPr>
                <w:bCs/>
                <w:color w:val="002060"/>
                <w:sz w:val="28"/>
                <w:szCs w:val="28"/>
                <w:lang w:val="vi-VN"/>
              </w:rPr>
            </w:pPr>
            <w:r>
              <w:rPr>
                <w:bCs/>
                <w:color w:val="002060"/>
                <w:sz w:val="28"/>
                <w:szCs w:val="28"/>
                <w:lang w:val="vi-VN"/>
              </w:rPr>
              <w:t>- HS hoạt động nhóm thảo luận hoàn thành bài tập vận dụng vào bảng nhóm.</w:t>
            </w:r>
          </w:p>
          <w:p w14:paraId="2C8E999E" w14:textId="77777777" w:rsidR="001E65E0" w:rsidRDefault="00101FC6">
            <w:pPr>
              <w:widowControl w:val="0"/>
              <w:spacing w:before="60" w:after="60"/>
              <w:rPr>
                <w:b/>
                <w:color w:val="002060"/>
                <w:sz w:val="28"/>
                <w:szCs w:val="28"/>
              </w:rPr>
            </w:pPr>
            <w:r>
              <w:rPr>
                <w:b/>
                <w:color w:val="002060"/>
                <w:sz w:val="28"/>
                <w:szCs w:val="28"/>
              </w:rPr>
              <w:t>* HS thực hiện nhiệm vụ</w:t>
            </w:r>
          </w:p>
          <w:p w14:paraId="75A7FDD0" w14:textId="77777777" w:rsidR="001E65E0" w:rsidRDefault="00101FC6">
            <w:pPr>
              <w:widowControl w:val="0"/>
              <w:spacing w:before="60" w:after="60"/>
              <w:rPr>
                <w:bCs/>
                <w:color w:val="002060"/>
                <w:sz w:val="28"/>
                <w:szCs w:val="28"/>
                <w:lang w:val="vi-VN"/>
              </w:rPr>
            </w:pPr>
            <w:r>
              <w:rPr>
                <w:bCs/>
                <w:color w:val="002060"/>
                <w:sz w:val="28"/>
                <w:szCs w:val="28"/>
                <w:lang w:val="vi-VN"/>
              </w:rPr>
              <w:t>- Thảo luận, thống nhất cách làm, trình bày vào bảng nhóm.</w:t>
            </w:r>
          </w:p>
          <w:p w14:paraId="48C11657" w14:textId="77777777" w:rsidR="001E65E0" w:rsidRDefault="00101FC6">
            <w:pPr>
              <w:widowControl w:val="0"/>
              <w:spacing w:before="60" w:after="60"/>
              <w:rPr>
                <w:color w:val="002060"/>
                <w:sz w:val="28"/>
                <w:szCs w:val="28"/>
              </w:rPr>
            </w:pPr>
            <w:r>
              <w:rPr>
                <w:b/>
                <w:color w:val="002060"/>
                <w:sz w:val="28"/>
                <w:szCs w:val="28"/>
              </w:rPr>
              <w:t>* Báo cáo, thảo luận</w:t>
            </w:r>
          </w:p>
          <w:p w14:paraId="3282D229" w14:textId="77777777" w:rsidR="001E65E0" w:rsidRDefault="00101FC6">
            <w:pPr>
              <w:widowControl w:val="0"/>
              <w:spacing w:before="60" w:after="60"/>
              <w:rPr>
                <w:color w:val="1F3864" w:themeColor="accent1" w:themeShade="80"/>
                <w:sz w:val="28"/>
                <w:szCs w:val="28"/>
                <w:lang w:val="vi-VN"/>
              </w:rPr>
            </w:pPr>
            <w:r>
              <w:rPr>
                <w:color w:val="1F3864" w:themeColor="accent1" w:themeShade="80"/>
                <w:sz w:val="28"/>
                <w:szCs w:val="28"/>
                <w:lang w:val="vi-VN"/>
              </w:rPr>
              <w:t>- Các nhóm đưa kết quả lên bảng.</w:t>
            </w:r>
          </w:p>
          <w:p w14:paraId="5FC53E77" w14:textId="77777777" w:rsidR="001E65E0" w:rsidRDefault="00101FC6">
            <w:pPr>
              <w:widowControl w:val="0"/>
              <w:spacing w:before="60" w:after="60"/>
              <w:rPr>
                <w:color w:val="002060"/>
                <w:sz w:val="28"/>
                <w:szCs w:val="28"/>
              </w:rPr>
            </w:pPr>
            <w:r>
              <w:rPr>
                <w:b/>
                <w:color w:val="002060"/>
                <w:sz w:val="28"/>
                <w:szCs w:val="28"/>
              </w:rPr>
              <w:t>* Kết luận, nhận định</w:t>
            </w:r>
          </w:p>
          <w:p w14:paraId="2CFA57B0" w14:textId="77777777" w:rsidR="001E65E0" w:rsidRDefault="00101FC6">
            <w:pPr>
              <w:widowControl w:val="0"/>
              <w:spacing w:before="60" w:after="60"/>
              <w:rPr>
                <w:color w:val="002060"/>
                <w:sz w:val="28"/>
                <w:szCs w:val="28"/>
                <w:lang w:val="vi-VN"/>
              </w:rPr>
            </w:pPr>
            <w:r>
              <w:rPr>
                <w:color w:val="1F3864" w:themeColor="accent1" w:themeShade="80"/>
                <w:sz w:val="28"/>
                <w:szCs w:val="28"/>
              </w:rPr>
              <w:t>-</w:t>
            </w:r>
            <w:r>
              <w:rPr>
                <w:color w:val="1F3864" w:themeColor="accent1" w:themeShade="80"/>
                <w:sz w:val="28"/>
                <w:szCs w:val="28"/>
                <w:lang w:val="vi-VN"/>
              </w:rPr>
              <w:t xml:space="preserve"> </w:t>
            </w:r>
            <w:r>
              <w:rPr>
                <w:color w:val="1F3864" w:themeColor="accent1" w:themeShade="80"/>
                <w:sz w:val="28"/>
                <w:szCs w:val="28"/>
              </w:rPr>
              <w:t>Đánh giá kết quả thực hiện nhiệm vụ của HS.</w:t>
            </w:r>
          </w:p>
          <w:p w14:paraId="1B02C977" w14:textId="77777777" w:rsidR="001E65E0" w:rsidRDefault="001E65E0">
            <w:pPr>
              <w:widowControl w:val="0"/>
              <w:spacing w:before="60" w:after="60"/>
              <w:rPr>
                <w:color w:val="002060"/>
                <w:sz w:val="28"/>
                <w:szCs w:val="28"/>
              </w:rPr>
            </w:pPr>
          </w:p>
        </w:tc>
        <w:tc>
          <w:tcPr>
            <w:tcW w:w="4678" w:type="dxa"/>
            <w:shd w:val="clear" w:color="auto" w:fill="auto"/>
          </w:tcPr>
          <w:p w14:paraId="54F79B7E" w14:textId="77777777" w:rsidR="001E65E0" w:rsidRDefault="00101FC6">
            <w:pPr>
              <w:widowControl w:val="0"/>
              <w:spacing w:before="60" w:after="60"/>
              <w:rPr>
                <w:b/>
                <w:bCs/>
                <w:iCs/>
                <w:color w:val="1F3864" w:themeColor="accent1" w:themeShade="80"/>
                <w:sz w:val="28"/>
                <w:szCs w:val="28"/>
                <w:lang w:val="vi-VN"/>
              </w:rPr>
            </w:pPr>
            <w:r>
              <w:rPr>
                <w:b/>
                <w:bCs/>
                <w:iCs/>
                <w:color w:val="1F3864" w:themeColor="accent1" w:themeShade="80"/>
                <w:sz w:val="28"/>
                <w:szCs w:val="28"/>
                <w:lang w:val="vi-VN"/>
              </w:rPr>
              <w:t>Bài 6 Sgk-Tr82.</w:t>
            </w:r>
          </w:p>
          <w:p w14:paraId="3A1512A1" w14:textId="77777777" w:rsidR="001E65E0" w:rsidRDefault="00101FC6">
            <w:pPr>
              <w:widowControl w:val="0"/>
              <w:spacing w:before="60" w:after="60"/>
              <w:rPr>
                <w:iCs/>
                <w:color w:val="1F3864" w:themeColor="accent1" w:themeShade="80"/>
                <w:sz w:val="28"/>
                <w:szCs w:val="28"/>
                <w:lang w:val="vi-VN"/>
              </w:rPr>
            </w:pPr>
            <w:r>
              <w:rPr>
                <w:iCs/>
                <w:color w:val="1F3864" w:themeColor="accent1" w:themeShade="80"/>
                <w:sz w:val="28"/>
                <w:szCs w:val="28"/>
                <w:lang w:val="vi-VN"/>
              </w:rPr>
              <w:t xml:space="preserve">Ba thành phố </w:t>
            </w:r>
            <w:r>
              <w:rPr>
                <w:color w:val="1F3864" w:themeColor="accent1" w:themeShade="80"/>
                <w:position w:val="-4"/>
                <w:sz w:val="28"/>
                <w:szCs w:val="28"/>
              </w:rPr>
              <w:object w:dxaOrig="264" w:dyaOrig="288" w14:anchorId="44CD0C2D">
                <v:shape id="_x0000_i1201" type="#_x0000_t75" style="width:13.5pt;height:14.25pt" o:ole="">
                  <v:imagedata r:id="rId328" o:title=""/>
                </v:shape>
                <o:OLEObject Type="Embed" ProgID="Equation.DSMT4" ShapeID="_x0000_i1201" DrawAspect="Content" ObjectID="_1766860573" r:id="rId329"/>
              </w:object>
            </w:r>
            <w:r>
              <w:rPr>
                <w:iCs/>
                <w:color w:val="1F3864" w:themeColor="accent1" w:themeShade="80"/>
                <w:sz w:val="28"/>
                <w:szCs w:val="28"/>
                <w:lang w:val="vi-VN"/>
              </w:rPr>
              <w:t xml:space="preserve">, </w:t>
            </w:r>
            <w:r>
              <w:rPr>
                <w:color w:val="1F3864" w:themeColor="accent1" w:themeShade="80"/>
                <w:position w:val="-4"/>
                <w:sz w:val="28"/>
                <w:szCs w:val="28"/>
              </w:rPr>
              <w:object w:dxaOrig="264" w:dyaOrig="288" w14:anchorId="0958E56E">
                <v:shape id="_x0000_i1202" type="#_x0000_t75" style="width:13.5pt;height:14.25pt" o:ole="">
                  <v:imagedata r:id="rId330" o:title=""/>
                </v:shape>
                <o:OLEObject Type="Embed" ProgID="Equation.DSMT4" ShapeID="_x0000_i1202" DrawAspect="Content" ObjectID="_1766860574" r:id="rId331"/>
              </w:object>
            </w:r>
            <w:r>
              <w:rPr>
                <w:iCs/>
                <w:color w:val="1F3864" w:themeColor="accent1" w:themeShade="80"/>
                <w:sz w:val="28"/>
                <w:szCs w:val="28"/>
                <w:lang w:val="vi-VN"/>
              </w:rPr>
              <w:t xml:space="preserve">, </w:t>
            </w:r>
            <w:r>
              <w:rPr>
                <w:color w:val="1F3864" w:themeColor="accent1" w:themeShade="80"/>
                <w:position w:val="-6"/>
                <w:sz w:val="28"/>
                <w:szCs w:val="28"/>
              </w:rPr>
              <w:object w:dxaOrig="264" w:dyaOrig="312" w14:anchorId="32666096">
                <v:shape id="_x0000_i1203" type="#_x0000_t75" style="width:13.5pt;height:15.75pt" o:ole="">
                  <v:imagedata r:id="rId332" o:title=""/>
                </v:shape>
                <o:OLEObject Type="Embed" ProgID="Equation.DSMT4" ShapeID="_x0000_i1203" DrawAspect="Content" ObjectID="_1766860575" r:id="rId333"/>
              </w:object>
            </w:r>
            <w:r>
              <w:rPr>
                <w:iCs/>
                <w:color w:val="1F3864" w:themeColor="accent1" w:themeShade="80"/>
                <w:sz w:val="28"/>
                <w:szCs w:val="28"/>
                <w:lang w:val="vi-VN"/>
              </w:rPr>
              <w:t xml:space="preserve"> được nối với nhau bởi ba xa lộ (Hình 9). Người  ta muốn tìm một địa điểm để làm một sân bay sao cho địa điểm này phải cách đều ba xa lộ đó. Hãy xác định vị trí của sân bay thỏa mãn điều kiện trên và giải thích cách thực hiện.</w:t>
            </w:r>
          </w:p>
          <w:p w14:paraId="55788CDE" w14:textId="77777777" w:rsidR="001E65E0" w:rsidRDefault="00101FC6">
            <w:pPr>
              <w:widowControl w:val="0"/>
              <w:spacing w:before="60" w:after="60"/>
              <w:rPr>
                <w:iCs/>
                <w:color w:val="1F3864" w:themeColor="accent1" w:themeShade="80"/>
                <w:sz w:val="28"/>
                <w:szCs w:val="28"/>
                <w:lang w:val="vi-VN"/>
              </w:rPr>
            </w:pPr>
            <w:r>
              <w:rPr>
                <w:iCs/>
                <w:noProof/>
                <w:color w:val="1F3864" w:themeColor="accent1" w:themeShade="80"/>
                <w:sz w:val="28"/>
                <w:szCs w:val="28"/>
                <w:lang w:val="vi-VN"/>
              </w:rPr>
              <w:drawing>
                <wp:inline distT="0" distB="0" distL="114300" distR="114300" wp14:anchorId="1C943A1A" wp14:editId="7D85C897">
                  <wp:extent cx="2598420" cy="1805940"/>
                  <wp:effectExtent l="0" t="0" r="7620" b="7620"/>
                  <wp:docPr id="16" name="Picture 16" descr="1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Capture"/>
                          <pic:cNvPicPr>
                            <a:picLocks noChangeAspect="1"/>
                          </pic:cNvPicPr>
                        </pic:nvPicPr>
                        <pic:blipFill>
                          <a:blip r:embed="rId334"/>
                          <a:stretch>
                            <a:fillRect/>
                          </a:stretch>
                        </pic:blipFill>
                        <pic:spPr>
                          <a:xfrm>
                            <a:off x="0" y="0"/>
                            <a:ext cx="2598420" cy="1805940"/>
                          </a:xfrm>
                          <a:prstGeom prst="rect">
                            <a:avLst/>
                          </a:prstGeom>
                        </pic:spPr>
                      </pic:pic>
                    </a:graphicData>
                  </a:graphic>
                </wp:inline>
              </w:drawing>
            </w:r>
          </w:p>
          <w:p w14:paraId="0CC10D73" w14:textId="77777777" w:rsidR="001E65E0" w:rsidRDefault="00101FC6">
            <w:pPr>
              <w:widowControl w:val="0"/>
              <w:spacing w:before="60" w:after="60"/>
              <w:rPr>
                <w:b/>
                <w:bCs/>
                <w:iCs/>
                <w:color w:val="1F3864" w:themeColor="accent1" w:themeShade="80"/>
                <w:sz w:val="28"/>
                <w:szCs w:val="28"/>
                <w:lang w:val="vi-VN"/>
              </w:rPr>
            </w:pPr>
            <w:r>
              <w:rPr>
                <w:b/>
                <w:bCs/>
                <w:iCs/>
                <w:color w:val="1F3864" w:themeColor="accent1" w:themeShade="80"/>
                <w:sz w:val="28"/>
                <w:szCs w:val="28"/>
                <w:lang w:val="vi-VN"/>
              </w:rPr>
              <w:t>Giải</w:t>
            </w:r>
          </w:p>
          <w:p w14:paraId="652D9E5C" w14:textId="77777777" w:rsidR="001E65E0" w:rsidRDefault="00101FC6">
            <w:pPr>
              <w:widowControl w:val="0"/>
              <w:spacing w:before="60" w:after="60"/>
              <w:rPr>
                <w:iCs/>
                <w:color w:val="1F3864" w:themeColor="accent1" w:themeShade="80"/>
                <w:sz w:val="28"/>
                <w:szCs w:val="28"/>
                <w:lang w:val="vi-VN"/>
              </w:rPr>
            </w:pPr>
            <w:r>
              <w:rPr>
                <w:iCs/>
                <w:color w:val="1F3864" w:themeColor="accent1" w:themeShade="80"/>
                <w:sz w:val="28"/>
                <w:szCs w:val="28"/>
                <w:lang w:val="vi-VN"/>
              </w:rPr>
              <w:t xml:space="preserve">Gọi </w:t>
            </w:r>
            <w:r>
              <w:rPr>
                <w:color w:val="1F3864" w:themeColor="accent1" w:themeShade="80"/>
                <w:position w:val="-4"/>
                <w:sz w:val="28"/>
                <w:szCs w:val="28"/>
              </w:rPr>
              <w:object w:dxaOrig="204" w:dyaOrig="288" w14:anchorId="106D3E32">
                <v:shape id="_x0000_i1204" type="#_x0000_t75" style="width:10.5pt;height:14.25pt" o:ole="">
                  <v:imagedata r:id="rId335" o:title=""/>
                </v:shape>
                <o:OLEObject Type="Embed" ProgID="Equation.DSMT4" ShapeID="_x0000_i1204" DrawAspect="Content" ObjectID="_1766860576" r:id="rId336"/>
              </w:object>
            </w:r>
            <w:r>
              <w:rPr>
                <w:color w:val="1F3864" w:themeColor="accent1" w:themeShade="80"/>
                <w:position w:val="-6"/>
                <w:sz w:val="28"/>
                <w:szCs w:val="28"/>
                <w:lang w:val="vi-VN"/>
              </w:rPr>
              <w:t xml:space="preserve"> </w:t>
            </w:r>
            <w:r>
              <w:rPr>
                <w:iCs/>
                <w:color w:val="1F3864" w:themeColor="accent1" w:themeShade="80"/>
                <w:sz w:val="28"/>
                <w:szCs w:val="28"/>
                <w:lang w:val="vi-VN"/>
              </w:rPr>
              <w:t xml:space="preserve">là giao điểm ba đường phân giác của </w:t>
            </w:r>
            <w:r>
              <w:rPr>
                <w:color w:val="1F3864" w:themeColor="accent1" w:themeShade="80"/>
                <w:position w:val="-6"/>
                <w:sz w:val="28"/>
                <w:szCs w:val="28"/>
              </w:rPr>
              <w:object w:dxaOrig="780" w:dyaOrig="312" w14:anchorId="49F7C906">
                <v:shape id="_x0000_i1205" type="#_x0000_t75" style="width:39pt;height:15.75pt" o:ole="">
                  <v:imagedata r:id="rId337" o:title=""/>
                </v:shape>
                <o:OLEObject Type="Embed" ProgID="Equation.DSMT4" ShapeID="_x0000_i1205" DrawAspect="Content" ObjectID="_1766860577" r:id="rId338"/>
              </w:object>
            </w:r>
            <w:r>
              <w:rPr>
                <w:iCs/>
                <w:color w:val="1F3864" w:themeColor="accent1" w:themeShade="80"/>
                <w:sz w:val="28"/>
                <w:szCs w:val="28"/>
                <w:lang w:val="vi-VN"/>
              </w:rPr>
              <w:t xml:space="preserve">. </w:t>
            </w:r>
          </w:p>
          <w:p w14:paraId="2221285C" w14:textId="77777777" w:rsidR="001E65E0" w:rsidRDefault="00101FC6">
            <w:pPr>
              <w:widowControl w:val="0"/>
              <w:spacing w:before="60" w:after="60"/>
              <w:rPr>
                <w:iCs/>
                <w:color w:val="1F3864" w:themeColor="accent1" w:themeShade="80"/>
                <w:sz w:val="28"/>
                <w:szCs w:val="28"/>
                <w:lang w:val="vi-VN"/>
              </w:rPr>
            </w:pPr>
            <w:r>
              <w:rPr>
                <w:iCs/>
                <w:color w:val="1F3864" w:themeColor="accent1" w:themeShade="80"/>
                <w:sz w:val="28"/>
                <w:szCs w:val="28"/>
                <w:lang w:val="vi-VN"/>
              </w:rPr>
              <w:t xml:space="preserve">Theo định lí “Tính chất ba đường phân giác của tam giác”, ta có: điểm </w:t>
            </w:r>
            <w:r>
              <w:rPr>
                <w:color w:val="1F3864" w:themeColor="accent1" w:themeShade="80"/>
                <w:position w:val="-4"/>
                <w:sz w:val="28"/>
                <w:szCs w:val="28"/>
              </w:rPr>
              <w:object w:dxaOrig="204" w:dyaOrig="288" w14:anchorId="41E7C23F">
                <v:shape id="_x0000_i1206" type="#_x0000_t75" style="width:10.5pt;height:14.25pt" o:ole="">
                  <v:imagedata r:id="rId335" o:title=""/>
                </v:shape>
                <o:OLEObject Type="Embed" ProgID="Equation.DSMT4" ShapeID="_x0000_i1206" DrawAspect="Content" ObjectID="_1766860578" r:id="rId339"/>
              </w:object>
            </w:r>
            <w:r>
              <w:rPr>
                <w:iCs/>
                <w:color w:val="1F3864" w:themeColor="accent1" w:themeShade="80"/>
                <w:sz w:val="28"/>
                <w:szCs w:val="28"/>
                <w:lang w:val="vi-VN"/>
              </w:rPr>
              <w:t xml:space="preserve"> cách đều ba cạnh của </w:t>
            </w:r>
            <w:r>
              <w:rPr>
                <w:color w:val="1F3864" w:themeColor="accent1" w:themeShade="80"/>
                <w:position w:val="-6"/>
                <w:sz w:val="28"/>
                <w:szCs w:val="28"/>
              </w:rPr>
              <w:object w:dxaOrig="780" w:dyaOrig="312" w14:anchorId="7313C745">
                <v:shape id="_x0000_i1207" type="#_x0000_t75" style="width:39pt;height:15.75pt" o:ole="">
                  <v:imagedata r:id="rId337" o:title=""/>
                </v:shape>
                <o:OLEObject Type="Embed" ProgID="Equation.DSMT4" ShapeID="_x0000_i1207" DrawAspect="Content" ObjectID="_1766860579" r:id="rId340"/>
              </w:object>
            </w:r>
            <w:r>
              <w:rPr>
                <w:iCs/>
                <w:color w:val="1F3864" w:themeColor="accent1" w:themeShade="80"/>
                <w:sz w:val="28"/>
                <w:szCs w:val="28"/>
                <w:lang w:val="vi-VN"/>
              </w:rPr>
              <w:t>.</w:t>
            </w:r>
          </w:p>
          <w:p w14:paraId="6D160B57" w14:textId="77777777" w:rsidR="001E65E0" w:rsidRDefault="00101FC6">
            <w:pPr>
              <w:widowControl w:val="0"/>
              <w:spacing w:before="60" w:after="60"/>
              <w:rPr>
                <w:iCs/>
                <w:color w:val="1F3864" w:themeColor="accent1" w:themeShade="80"/>
                <w:sz w:val="28"/>
                <w:szCs w:val="28"/>
                <w:lang w:val="vi-VN"/>
              </w:rPr>
            </w:pPr>
            <w:r>
              <w:rPr>
                <w:iCs/>
                <w:color w:val="1F3864" w:themeColor="accent1" w:themeShade="80"/>
                <w:sz w:val="28"/>
                <w:szCs w:val="28"/>
                <w:lang w:val="vi-VN"/>
              </w:rPr>
              <w:t xml:space="preserve">Vậy đặt sân bay tại vị trí điểm </w:t>
            </w:r>
            <w:r>
              <w:rPr>
                <w:color w:val="1F3864" w:themeColor="accent1" w:themeShade="80"/>
                <w:position w:val="-4"/>
                <w:sz w:val="28"/>
                <w:szCs w:val="28"/>
              </w:rPr>
              <w:object w:dxaOrig="204" w:dyaOrig="288" w14:anchorId="58D0A0D8">
                <v:shape id="_x0000_i1208" type="#_x0000_t75" style="width:10.5pt;height:14.25pt" o:ole="">
                  <v:imagedata r:id="rId335" o:title=""/>
                </v:shape>
                <o:OLEObject Type="Embed" ProgID="Equation.DSMT4" ShapeID="_x0000_i1208" DrawAspect="Content" ObjectID="_1766860580" r:id="rId341"/>
              </w:object>
            </w:r>
            <w:r>
              <w:rPr>
                <w:iCs/>
                <w:color w:val="1F3864" w:themeColor="accent1" w:themeShade="80"/>
                <w:sz w:val="28"/>
                <w:szCs w:val="28"/>
                <w:lang w:val="vi-VN"/>
              </w:rPr>
              <w:t xml:space="preserve"> là giao </w:t>
            </w:r>
            <w:r>
              <w:rPr>
                <w:iCs/>
                <w:color w:val="1F3864" w:themeColor="accent1" w:themeShade="80"/>
                <w:sz w:val="28"/>
                <w:szCs w:val="28"/>
                <w:lang w:val="vi-VN"/>
              </w:rPr>
              <w:lastRenderedPageBreak/>
              <w:t xml:space="preserve">điểm ba đường phân giác của </w:t>
            </w:r>
            <w:r>
              <w:rPr>
                <w:color w:val="1F3864" w:themeColor="accent1" w:themeShade="80"/>
                <w:position w:val="-6"/>
                <w:sz w:val="28"/>
                <w:szCs w:val="28"/>
              </w:rPr>
              <w:object w:dxaOrig="780" w:dyaOrig="312" w14:anchorId="56B76532">
                <v:shape id="_x0000_i1209" type="#_x0000_t75" style="width:39pt;height:15.75pt" o:ole="">
                  <v:imagedata r:id="rId337" o:title=""/>
                </v:shape>
                <o:OLEObject Type="Embed" ProgID="Equation.DSMT4" ShapeID="_x0000_i1209" DrawAspect="Content" ObjectID="_1766860581" r:id="rId342"/>
              </w:object>
            </w:r>
            <w:r>
              <w:rPr>
                <w:color w:val="1F3864" w:themeColor="accent1" w:themeShade="80"/>
                <w:position w:val="-6"/>
                <w:sz w:val="28"/>
                <w:szCs w:val="28"/>
                <w:lang w:val="vi-VN"/>
              </w:rPr>
              <w:t xml:space="preserve"> </w:t>
            </w:r>
            <w:r>
              <w:rPr>
                <w:iCs/>
                <w:color w:val="1F3864" w:themeColor="accent1" w:themeShade="80"/>
                <w:sz w:val="28"/>
                <w:szCs w:val="28"/>
                <w:lang w:val="vi-VN"/>
              </w:rPr>
              <w:t xml:space="preserve">thì sân bay sẽ cách đều ba xa lộ. </w:t>
            </w:r>
          </w:p>
        </w:tc>
      </w:tr>
    </w:tbl>
    <w:p w14:paraId="6EFDC60E" w14:textId="77777777" w:rsidR="001E65E0" w:rsidRDefault="001E65E0">
      <w:pPr>
        <w:widowControl w:val="0"/>
        <w:spacing w:before="60" w:after="60"/>
        <w:rPr>
          <w:bCs/>
          <w:color w:val="002060"/>
          <w:sz w:val="28"/>
          <w:szCs w:val="28"/>
          <w:lang w:val="vi-VN"/>
        </w:rPr>
      </w:pPr>
    </w:p>
    <w:p w14:paraId="18A3F589" w14:textId="77777777" w:rsidR="001E65E0" w:rsidRDefault="00101FC6">
      <w:pPr>
        <w:widowControl w:val="0"/>
        <w:spacing w:before="60" w:after="60"/>
        <w:rPr>
          <w:bCs/>
          <w:color w:val="002060"/>
          <w:sz w:val="28"/>
          <w:szCs w:val="28"/>
        </w:rPr>
      </w:pPr>
      <w:r>
        <w:rPr>
          <w:b/>
          <w:bCs/>
          <w:color w:val="002060"/>
          <w:sz w:val="28"/>
          <w:szCs w:val="28"/>
        </w:rPr>
        <w:sym w:font="Webdings" w:char="F038"/>
      </w:r>
      <w:r>
        <w:rPr>
          <w:b/>
          <w:bCs/>
          <w:color w:val="002060"/>
          <w:sz w:val="28"/>
          <w:szCs w:val="28"/>
        </w:rPr>
        <w:t xml:space="preserve"> Hướng dẫn tự học ở nhà </w:t>
      </w:r>
      <w:r>
        <w:rPr>
          <w:bCs/>
          <w:color w:val="002060"/>
          <w:sz w:val="28"/>
          <w:szCs w:val="28"/>
        </w:rPr>
        <w:t>(</w:t>
      </w:r>
      <w:r>
        <w:rPr>
          <w:bCs/>
          <w:color w:val="002060"/>
          <w:sz w:val="28"/>
          <w:szCs w:val="28"/>
          <w:lang w:val="vi-VN"/>
        </w:rPr>
        <w:t>3</w:t>
      </w:r>
      <w:r>
        <w:rPr>
          <w:bCs/>
          <w:color w:val="002060"/>
          <w:sz w:val="28"/>
          <w:szCs w:val="28"/>
        </w:rPr>
        <w:t xml:space="preserve"> phút)</w:t>
      </w:r>
    </w:p>
    <w:p w14:paraId="650F4948" w14:textId="77777777" w:rsidR="001E65E0" w:rsidRDefault="00101FC6">
      <w:pPr>
        <w:widowControl w:val="0"/>
        <w:spacing w:before="60" w:after="60"/>
        <w:rPr>
          <w:bCs/>
          <w:color w:val="002060"/>
          <w:sz w:val="28"/>
          <w:szCs w:val="28"/>
          <w:lang w:val="vi-VN"/>
        </w:rPr>
      </w:pPr>
      <w:r>
        <w:rPr>
          <w:bCs/>
          <w:color w:val="002060"/>
          <w:sz w:val="28"/>
          <w:szCs w:val="28"/>
        </w:rPr>
        <w:t xml:space="preserve">- </w:t>
      </w:r>
      <w:r>
        <w:rPr>
          <w:bCs/>
          <w:color w:val="002060"/>
          <w:sz w:val="28"/>
          <w:szCs w:val="28"/>
          <w:lang w:val="vi-VN"/>
        </w:rPr>
        <w:t>Xem lại và hoàn thành các bài tập đã sửa.</w:t>
      </w:r>
    </w:p>
    <w:p w14:paraId="167B380F" w14:textId="77777777" w:rsidR="001E65E0" w:rsidRDefault="00101FC6">
      <w:pPr>
        <w:widowControl w:val="0"/>
        <w:spacing w:before="60" w:after="60"/>
        <w:rPr>
          <w:iCs/>
          <w:color w:val="002060"/>
          <w:sz w:val="28"/>
          <w:szCs w:val="28"/>
          <w:lang w:val="vi-VN"/>
        </w:rPr>
      </w:pPr>
      <w:r>
        <w:rPr>
          <w:color w:val="002060"/>
          <w:sz w:val="28"/>
          <w:szCs w:val="28"/>
        </w:rPr>
        <w:t>-</w:t>
      </w:r>
      <w:r>
        <w:rPr>
          <w:color w:val="002060"/>
          <w:sz w:val="28"/>
          <w:szCs w:val="28"/>
          <w:lang w:val="vi-VN"/>
        </w:rPr>
        <w:t xml:space="preserve"> BTVN: bài 2, bài 4 </w:t>
      </w:r>
      <w:r>
        <w:rPr>
          <w:iCs/>
          <w:color w:val="002060"/>
          <w:sz w:val="28"/>
          <w:szCs w:val="28"/>
          <w:lang w:val="vi-VN"/>
        </w:rPr>
        <w:t>Sgk-Tr82.</w:t>
      </w:r>
    </w:p>
    <w:p w14:paraId="10225651" w14:textId="77777777" w:rsidR="001E65E0" w:rsidRDefault="001E65E0">
      <w:pPr>
        <w:widowControl w:val="0"/>
        <w:spacing w:before="60" w:after="60"/>
        <w:rPr>
          <w:iCs/>
          <w:color w:val="002060"/>
          <w:sz w:val="28"/>
          <w:szCs w:val="28"/>
          <w:lang w:val="vi-VN"/>
        </w:rPr>
      </w:pPr>
    </w:p>
    <w:sectPr w:rsidR="001E65E0">
      <w:headerReference w:type="even" r:id="rId343"/>
      <w:headerReference w:type="default" r:id="rId344"/>
      <w:footerReference w:type="even" r:id="rId345"/>
      <w:footerReference w:type="default" r:id="rId346"/>
      <w:headerReference w:type="first" r:id="rId347"/>
      <w:footerReference w:type="first" r:id="rId348"/>
      <w:pgSz w:w="11907" w:h="16840"/>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00225" w14:textId="77777777" w:rsidR="00850626" w:rsidRDefault="00850626">
      <w:r>
        <w:separator/>
      </w:r>
    </w:p>
  </w:endnote>
  <w:endnote w:type="continuationSeparator" w:id="0">
    <w:p w14:paraId="63EAF6BC" w14:textId="77777777" w:rsidR="00850626" w:rsidRDefault="0085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0B6C" w14:textId="77777777" w:rsidR="001E65E0" w:rsidRDefault="001E6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3A59" w14:textId="43FA4043" w:rsidR="001E65E0" w:rsidRDefault="00101FC6">
    <w:pPr>
      <w:tabs>
        <w:tab w:val="center" w:pos="5103"/>
        <w:tab w:val="right" w:pos="9923"/>
      </w:tabs>
      <w:rPr>
        <w:sz w:val="20"/>
        <w:szCs w:val="20"/>
        <w:lang w:val="nl-NL"/>
      </w:rPr>
    </w:pPr>
    <w:r>
      <w:rPr>
        <w:b/>
        <w:bCs/>
        <w:color w:val="FF0000"/>
        <w:sz w:val="20"/>
        <w:szCs w:val="20"/>
        <w:lang w:val="nl-NL"/>
      </w:rPr>
      <w:t>Tên GVPB 2</w:t>
    </w:r>
    <w:r>
      <w:rPr>
        <w:b/>
        <w:bCs/>
        <w:sz w:val="20"/>
        <w:szCs w:val="20"/>
        <w:lang w:val="nl-NL"/>
      </w:rPr>
      <w:tab/>
    </w:r>
    <w:r>
      <w:rPr>
        <w:sz w:val="20"/>
        <w:szCs w:val="20"/>
        <w:lang w:val="nl-NL"/>
      </w:rPr>
      <w:fldChar w:fldCharType="begin"/>
    </w:r>
    <w:r>
      <w:rPr>
        <w:sz w:val="20"/>
        <w:szCs w:val="20"/>
        <w:lang w:val="nl-NL"/>
      </w:rPr>
      <w:instrText xml:space="preserve"> PAGE </w:instrText>
    </w:r>
    <w:r>
      <w:rPr>
        <w:sz w:val="20"/>
        <w:szCs w:val="20"/>
        <w:lang w:val="nl-NL"/>
      </w:rPr>
      <w:fldChar w:fldCharType="separate"/>
    </w:r>
    <w:r>
      <w:rPr>
        <w:sz w:val="20"/>
        <w:szCs w:val="20"/>
        <w:lang w:val="nl-NL"/>
      </w:rPr>
      <w:t>10</w:t>
    </w:r>
    <w:r>
      <w:rPr>
        <w:sz w:val="20"/>
        <w:szCs w:val="20"/>
        <w:lang w:val="nl-NL"/>
      </w:rPr>
      <w:fldChar w:fldCharType="end"/>
    </w:r>
    <w:r>
      <w:rPr>
        <w:sz w:val="20"/>
        <w:szCs w:val="20"/>
        <w:lang w:val="nl-NL"/>
      </w:rPr>
      <w:t xml:space="preserve"> / </w:t>
    </w:r>
    <w:r>
      <w:rPr>
        <w:sz w:val="20"/>
        <w:szCs w:val="20"/>
        <w:lang w:val="nl-NL"/>
      </w:rPr>
      <w:fldChar w:fldCharType="begin"/>
    </w:r>
    <w:r>
      <w:rPr>
        <w:sz w:val="20"/>
        <w:szCs w:val="20"/>
        <w:lang w:val="nl-NL"/>
      </w:rPr>
      <w:instrText xml:space="preserve"> NUMPAGES </w:instrText>
    </w:r>
    <w:r>
      <w:rPr>
        <w:sz w:val="20"/>
        <w:szCs w:val="20"/>
        <w:lang w:val="nl-NL"/>
      </w:rPr>
      <w:fldChar w:fldCharType="separate"/>
    </w:r>
    <w:r>
      <w:rPr>
        <w:sz w:val="20"/>
        <w:szCs w:val="20"/>
        <w:lang w:val="nl-NL"/>
      </w:rPr>
      <w:t>10</w:t>
    </w:r>
    <w:r>
      <w:rPr>
        <w:sz w:val="20"/>
        <w:szCs w:val="20"/>
        <w:lang w:val="nl-NL"/>
      </w:rPr>
      <w:fldChar w:fldCharType="end"/>
    </w:r>
    <w:r>
      <w:rPr>
        <w:sz w:val="20"/>
        <w:szCs w:val="20"/>
        <w:lang w:val="nl-NL"/>
      </w:rPr>
      <w:tab/>
    </w:r>
    <w:r w:rsidR="00442B18" w:rsidRPr="00442B18">
      <w:rPr>
        <w:b/>
        <w:bCs/>
        <w:i/>
        <w:iCs/>
        <w:color w:val="7030A0"/>
        <w:sz w:val="20"/>
        <w:szCs w:val="20"/>
        <w:lang w:val="nl-NL"/>
      </w:rPr>
      <w:t>https://www.vnteach.com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5584" w14:textId="77777777" w:rsidR="001E65E0" w:rsidRDefault="001E6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27B07" w14:textId="77777777" w:rsidR="00850626" w:rsidRDefault="00850626">
      <w:r>
        <w:separator/>
      </w:r>
    </w:p>
  </w:footnote>
  <w:footnote w:type="continuationSeparator" w:id="0">
    <w:p w14:paraId="35ABFD61" w14:textId="77777777" w:rsidR="00850626" w:rsidRDefault="00850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9464" w14:textId="77777777" w:rsidR="001E65E0" w:rsidRDefault="001E6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E67E" w14:textId="77777777" w:rsidR="001E65E0" w:rsidRDefault="00101FC6">
    <w:pPr>
      <w:pStyle w:val="Header"/>
      <w:tabs>
        <w:tab w:val="clear" w:pos="4320"/>
        <w:tab w:val="clear" w:pos="8640"/>
        <w:tab w:val="right" w:pos="9923"/>
      </w:tabs>
      <w:rPr>
        <w:b/>
        <w:bCs/>
        <w:color w:val="E36C0A"/>
        <w:sz w:val="20"/>
        <w:szCs w:val="20"/>
      </w:rPr>
    </w:pPr>
    <w:r>
      <w:rPr>
        <w:b/>
        <w:bCs/>
        <w:noProof/>
        <w:color w:val="385623" w:themeColor="accent6" w:themeShade="80"/>
        <w:sz w:val="20"/>
        <w:szCs w:val="20"/>
      </w:rPr>
      <mc:AlternateContent>
        <mc:Choice Requires="wps">
          <w:drawing>
            <wp:anchor distT="0" distB="0" distL="114300" distR="114300" simplePos="0" relativeHeight="251660288" behindDoc="0" locked="0" layoutInCell="1" allowOverlap="1" wp14:anchorId="3CF46E52" wp14:editId="083915E3">
              <wp:simplePos x="0" y="0"/>
              <wp:positionH relativeFrom="margin">
                <wp:posOffset>-1905</wp:posOffset>
              </wp:positionH>
              <wp:positionV relativeFrom="paragraph">
                <wp:posOffset>184150</wp:posOffset>
              </wp:positionV>
              <wp:extent cx="6301740"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ln>
                      <a:effectLst/>
                    </wps:spPr>
                    <wps:bodyPr/>
                  </wps:wsp>
                </a:graphicData>
              </a:graphic>
            </wp:anchor>
          </w:drawing>
        </mc:Choice>
        <mc:Fallback xmlns:wpsCustomData="http://www.wps.cn/officeDocument/2013/wpsCustomData">
          <w:pict>
            <v:shape id="AutoShape 9" o:spid="_x0000_s1026" o:spt="34" type="#_x0000_t34" style="position:absolute;left:0pt;flip:y;margin-left:-0.15pt;margin-top:14.5pt;height:0pt;width:496.2pt;mso-position-horizontal-relative:margin;z-index:251660288;mso-width-relative:page;mso-height-relative:page;" filled="f" stroked="t" coordsize="21600,21600" o:gfxdata="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VgBXNUAAAAHAQAADwAAAAAAAAABACAAAAAiAAAAZHJzL2Rvd25yZXYueG1sUEsB&#10;AhQAFAAAAAgAh07iQKu1l7r4AQAA9AMAAA4AAAAAAAAAAQAgAAAAJAEAAGRycy9lMm9Eb2MueG1s&#10;UEsFBgAAAAAGAAYAWQEAAI4FAAAAAA==&#10;" adj="10799">
              <v:fill on="f" focussize="0,0"/>
              <v:stroke weight="3pt" color="#0000FF" joinstyle="round"/>
              <v:imagedata o:title=""/>
              <o:lock v:ext="edit" aspectratio="f"/>
            </v:shape>
          </w:pict>
        </mc:Fallback>
      </mc:AlternateContent>
    </w:r>
    <w:r>
      <w:rPr>
        <w:b/>
        <w:bCs/>
        <w:color w:val="385623" w:themeColor="accent6" w:themeShade="80"/>
        <w:sz w:val="20"/>
        <w:szCs w:val="20"/>
        <w:lang w:val="vi-VN"/>
      </w:rPr>
      <w:t>Btt Phương</w:t>
    </w:r>
    <w:r>
      <w:rPr>
        <w:b/>
        <w:bCs/>
        <w:color w:val="E36C0A"/>
        <w:sz w:val="20"/>
        <w:szCs w:val="20"/>
      </w:rPr>
      <w:tab/>
    </w:r>
    <w:r>
      <w:rPr>
        <w:b/>
        <w:bCs/>
        <w:color w:val="FF0000"/>
        <w:sz w:val="20"/>
        <w:szCs w:val="20"/>
      </w:rPr>
      <w:t>GVPB 1  Yến Đặng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5B6F" w14:textId="77777777" w:rsidR="001E65E0" w:rsidRDefault="001E65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FB"/>
    <w:rsid w:val="00002E87"/>
    <w:rsid w:val="000033BA"/>
    <w:rsid w:val="00004003"/>
    <w:rsid w:val="00005048"/>
    <w:rsid w:val="000054B5"/>
    <w:rsid w:val="00012CB4"/>
    <w:rsid w:val="00016134"/>
    <w:rsid w:val="00020521"/>
    <w:rsid w:val="00022742"/>
    <w:rsid w:val="00022EAF"/>
    <w:rsid w:val="00037A9F"/>
    <w:rsid w:val="00046BE3"/>
    <w:rsid w:val="0005565D"/>
    <w:rsid w:val="000626D5"/>
    <w:rsid w:val="00063FF6"/>
    <w:rsid w:val="00084858"/>
    <w:rsid w:val="00087D67"/>
    <w:rsid w:val="000970DC"/>
    <w:rsid w:val="000A4AA2"/>
    <w:rsid w:val="000A6781"/>
    <w:rsid w:val="000A68FD"/>
    <w:rsid w:val="000A7BC9"/>
    <w:rsid w:val="000B2ECA"/>
    <w:rsid w:val="000C7DB9"/>
    <w:rsid w:val="000C7DD3"/>
    <w:rsid w:val="000D0653"/>
    <w:rsid w:val="000D223C"/>
    <w:rsid w:val="000D54D9"/>
    <w:rsid w:val="000D6B3B"/>
    <w:rsid w:val="000E26DB"/>
    <w:rsid w:val="000E26FE"/>
    <w:rsid w:val="000E378C"/>
    <w:rsid w:val="000F183A"/>
    <w:rsid w:val="000F436A"/>
    <w:rsid w:val="000F77D7"/>
    <w:rsid w:val="00101FC6"/>
    <w:rsid w:val="00107B79"/>
    <w:rsid w:val="001139E3"/>
    <w:rsid w:val="001151FF"/>
    <w:rsid w:val="0012140C"/>
    <w:rsid w:val="001357F1"/>
    <w:rsid w:val="00140CD3"/>
    <w:rsid w:val="001633BF"/>
    <w:rsid w:val="00175E90"/>
    <w:rsid w:val="001769C8"/>
    <w:rsid w:val="001802E3"/>
    <w:rsid w:val="00180C1B"/>
    <w:rsid w:val="00184945"/>
    <w:rsid w:val="00190ADA"/>
    <w:rsid w:val="00192D0E"/>
    <w:rsid w:val="0019335A"/>
    <w:rsid w:val="0019603E"/>
    <w:rsid w:val="001A335D"/>
    <w:rsid w:val="001A3368"/>
    <w:rsid w:val="001B3D55"/>
    <w:rsid w:val="001B5109"/>
    <w:rsid w:val="001B565F"/>
    <w:rsid w:val="001B749A"/>
    <w:rsid w:val="001C1D45"/>
    <w:rsid w:val="001D4636"/>
    <w:rsid w:val="001E1023"/>
    <w:rsid w:val="001E3D0B"/>
    <w:rsid w:val="001E5036"/>
    <w:rsid w:val="001E65E0"/>
    <w:rsid w:val="002028A6"/>
    <w:rsid w:val="002060BF"/>
    <w:rsid w:val="0021248B"/>
    <w:rsid w:val="0021682F"/>
    <w:rsid w:val="002205D7"/>
    <w:rsid w:val="0022199F"/>
    <w:rsid w:val="00226056"/>
    <w:rsid w:val="00227D20"/>
    <w:rsid w:val="00232897"/>
    <w:rsid w:val="00233071"/>
    <w:rsid w:val="00233AD9"/>
    <w:rsid w:val="00236452"/>
    <w:rsid w:val="00237D41"/>
    <w:rsid w:val="00241F2A"/>
    <w:rsid w:val="00256A44"/>
    <w:rsid w:val="00257474"/>
    <w:rsid w:val="00257527"/>
    <w:rsid w:val="002650FA"/>
    <w:rsid w:val="002663E8"/>
    <w:rsid w:val="00277D79"/>
    <w:rsid w:val="002808EE"/>
    <w:rsid w:val="0028656C"/>
    <w:rsid w:val="00292764"/>
    <w:rsid w:val="002952E1"/>
    <w:rsid w:val="00297664"/>
    <w:rsid w:val="002A0055"/>
    <w:rsid w:val="002A0404"/>
    <w:rsid w:val="002A183E"/>
    <w:rsid w:val="002A5E4D"/>
    <w:rsid w:val="002B69E4"/>
    <w:rsid w:val="002C1809"/>
    <w:rsid w:val="002C36A5"/>
    <w:rsid w:val="002C3AF1"/>
    <w:rsid w:val="002C5342"/>
    <w:rsid w:val="002D1E53"/>
    <w:rsid w:val="002E0FFA"/>
    <w:rsid w:val="002E15B1"/>
    <w:rsid w:val="002E5F50"/>
    <w:rsid w:val="002F225D"/>
    <w:rsid w:val="002F3037"/>
    <w:rsid w:val="002F4FD5"/>
    <w:rsid w:val="003018A8"/>
    <w:rsid w:val="00314D3F"/>
    <w:rsid w:val="00320614"/>
    <w:rsid w:val="00320F5D"/>
    <w:rsid w:val="003212C6"/>
    <w:rsid w:val="003262BC"/>
    <w:rsid w:val="003321E5"/>
    <w:rsid w:val="00337748"/>
    <w:rsid w:val="00356E9C"/>
    <w:rsid w:val="0035735A"/>
    <w:rsid w:val="00366EF3"/>
    <w:rsid w:val="00377C59"/>
    <w:rsid w:val="00380263"/>
    <w:rsid w:val="003819EF"/>
    <w:rsid w:val="003822A9"/>
    <w:rsid w:val="00383E8F"/>
    <w:rsid w:val="00390B38"/>
    <w:rsid w:val="0039424A"/>
    <w:rsid w:val="0039614A"/>
    <w:rsid w:val="00397CF0"/>
    <w:rsid w:val="00397E33"/>
    <w:rsid w:val="003A7520"/>
    <w:rsid w:val="003B0F92"/>
    <w:rsid w:val="003B298A"/>
    <w:rsid w:val="003D0486"/>
    <w:rsid w:val="003D416A"/>
    <w:rsid w:val="003D6CFB"/>
    <w:rsid w:val="003E0E7D"/>
    <w:rsid w:val="003E7361"/>
    <w:rsid w:val="003F0800"/>
    <w:rsid w:val="003F0F45"/>
    <w:rsid w:val="003F1CA5"/>
    <w:rsid w:val="003F51F0"/>
    <w:rsid w:val="00414EBA"/>
    <w:rsid w:val="004169BF"/>
    <w:rsid w:val="004209C7"/>
    <w:rsid w:val="004268D4"/>
    <w:rsid w:val="00435CFB"/>
    <w:rsid w:val="00442B18"/>
    <w:rsid w:val="004456DE"/>
    <w:rsid w:val="00445AAE"/>
    <w:rsid w:val="00450EAF"/>
    <w:rsid w:val="00451A9D"/>
    <w:rsid w:val="0045396B"/>
    <w:rsid w:val="00457AED"/>
    <w:rsid w:val="00460A26"/>
    <w:rsid w:val="00464204"/>
    <w:rsid w:val="00464DCA"/>
    <w:rsid w:val="00470CCC"/>
    <w:rsid w:val="00476A4C"/>
    <w:rsid w:val="00477B99"/>
    <w:rsid w:val="00480E5D"/>
    <w:rsid w:val="00491152"/>
    <w:rsid w:val="004919DA"/>
    <w:rsid w:val="004A13A4"/>
    <w:rsid w:val="004B1C1E"/>
    <w:rsid w:val="004B536A"/>
    <w:rsid w:val="004C40F3"/>
    <w:rsid w:val="004D1D8D"/>
    <w:rsid w:val="004D7ABF"/>
    <w:rsid w:val="004F3CEE"/>
    <w:rsid w:val="005057ED"/>
    <w:rsid w:val="00505887"/>
    <w:rsid w:val="00505BA3"/>
    <w:rsid w:val="00505BD2"/>
    <w:rsid w:val="00510B92"/>
    <w:rsid w:val="00512071"/>
    <w:rsid w:val="00513B93"/>
    <w:rsid w:val="00516B47"/>
    <w:rsid w:val="00524758"/>
    <w:rsid w:val="00525754"/>
    <w:rsid w:val="00530D7F"/>
    <w:rsid w:val="005319FA"/>
    <w:rsid w:val="00551FBC"/>
    <w:rsid w:val="00557DFD"/>
    <w:rsid w:val="0056123A"/>
    <w:rsid w:val="00565353"/>
    <w:rsid w:val="00572DD4"/>
    <w:rsid w:val="00574D53"/>
    <w:rsid w:val="0057776F"/>
    <w:rsid w:val="00582395"/>
    <w:rsid w:val="00590D09"/>
    <w:rsid w:val="005A0124"/>
    <w:rsid w:val="005A2DE8"/>
    <w:rsid w:val="005A791B"/>
    <w:rsid w:val="005D3257"/>
    <w:rsid w:val="005D60C3"/>
    <w:rsid w:val="005E7C2F"/>
    <w:rsid w:val="00606BD8"/>
    <w:rsid w:val="00615A1F"/>
    <w:rsid w:val="00617D4A"/>
    <w:rsid w:val="00630A27"/>
    <w:rsid w:val="0063572C"/>
    <w:rsid w:val="00635DF5"/>
    <w:rsid w:val="00642DCA"/>
    <w:rsid w:val="0064477D"/>
    <w:rsid w:val="00645BE1"/>
    <w:rsid w:val="00647720"/>
    <w:rsid w:val="0064789A"/>
    <w:rsid w:val="00654F4F"/>
    <w:rsid w:val="006637E8"/>
    <w:rsid w:val="006642B5"/>
    <w:rsid w:val="00664CCB"/>
    <w:rsid w:val="006725F3"/>
    <w:rsid w:val="00681A24"/>
    <w:rsid w:val="00681D29"/>
    <w:rsid w:val="00683E37"/>
    <w:rsid w:val="0068546E"/>
    <w:rsid w:val="00687BD5"/>
    <w:rsid w:val="00692FF2"/>
    <w:rsid w:val="00695858"/>
    <w:rsid w:val="006A04FA"/>
    <w:rsid w:val="006A2F55"/>
    <w:rsid w:val="006A365C"/>
    <w:rsid w:val="006A455E"/>
    <w:rsid w:val="006A73B3"/>
    <w:rsid w:val="006C6D0B"/>
    <w:rsid w:val="006D3539"/>
    <w:rsid w:val="006D376A"/>
    <w:rsid w:val="006D670A"/>
    <w:rsid w:val="006D6D54"/>
    <w:rsid w:val="006E0390"/>
    <w:rsid w:val="006E3A9A"/>
    <w:rsid w:val="006F1336"/>
    <w:rsid w:val="00700B70"/>
    <w:rsid w:val="007039DA"/>
    <w:rsid w:val="00705E85"/>
    <w:rsid w:val="00707392"/>
    <w:rsid w:val="007078E1"/>
    <w:rsid w:val="00713033"/>
    <w:rsid w:val="00721025"/>
    <w:rsid w:val="0072200B"/>
    <w:rsid w:val="0072426F"/>
    <w:rsid w:val="007247F0"/>
    <w:rsid w:val="007255C2"/>
    <w:rsid w:val="00737E51"/>
    <w:rsid w:val="00761164"/>
    <w:rsid w:val="007674B0"/>
    <w:rsid w:val="00771433"/>
    <w:rsid w:val="00774DC1"/>
    <w:rsid w:val="00775C89"/>
    <w:rsid w:val="00777857"/>
    <w:rsid w:val="00780C20"/>
    <w:rsid w:val="00783471"/>
    <w:rsid w:val="00783F45"/>
    <w:rsid w:val="00795491"/>
    <w:rsid w:val="007A28D1"/>
    <w:rsid w:val="007A6C0F"/>
    <w:rsid w:val="007C1916"/>
    <w:rsid w:val="007C2E0B"/>
    <w:rsid w:val="007D0BED"/>
    <w:rsid w:val="007D2C68"/>
    <w:rsid w:val="007D5F4B"/>
    <w:rsid w:val="007E7CF7"/>
    <w:rsid w:val="007F47E6"/>
    <w:rsid w:val="00806A39"/>
    <w:rsid w:val="00810A1E"/>
    <w:rsid w:val="00810FF4"/>
    <w:rsid w:val="0081378A"/>
    <w:rsid w:val="008154C4"/>
    <w:rsid w:val="008248C6"/>
    <w:rsid w:val="00836136"/>
    <w:rsid w:val="00837627"/>
    <w:rsid w:val="00843808"/>
    <w:rsid w:val="0084427A"/>
    <w:rsid w:val="00850626"/>
    <w:rsid w:val="0085092F"/>
    <w:rsid w:val="008519E8"/>
    <w:rsid w:val="00851E05"/>
    <w:rsid w:val="00853A3A"/>
    <w:rsid w:val="00855D00"/>
    <w:rsid w:val="00862AA7"/>
    <w:rsid w:val="0086631D"/>
    <w:rsid w:val="0087055B"/>
    <w:rsid w:val="00874569"/>
    <w:rsid w:val="008753DC"/>
    <w:rsid w:val="008823B9"/>
    <w:rsid w:val="0088294F"/>
    <w:rsid w:val="00883811"/>
    <w:rsid w:val="00884AF8"/>
    <w:rsid w:val="008864B4"/>
    <w:rsid w:val="00886E0F"/>
    <w:rsid w:val="008A1C26"/>
    <w:rsid w:val="008A5E7C"/>
    <w:rsid w:val="008B15CF"/>
    <w:rsid w:val="008B1D79"/>
    <w:rsid w:val="008B4318"/>
    <w:rsid w:val="008B4593"/>
    <w:rsid w:val="008B4DD4"/>
    <w:rsid w:val="008C2EC0"/>
    <w:rsid w:val="008C3D60"/>
    <w:rsid w:val="008C74B1"/>
    <w:rsid w:val="008D7F2A"/>
    <w:rsid w:val="008E13E3"/>
    <w:rsid w:val="008E27F1"/>
    <w:rsid w:val="008E3C94"/>
    <w:rsid w:val="008E6EED"/>
    <w:rsid w:val="008F1CC6"/>
    <w:rsid w:val="008F269F"/>
    <w:rsid w:val="00911BD4"/>
    <w:rsid w:val="0091315B"/>
    <w:rsid w:val="00913818"/>
    <w:rsid w:val="009173DE"/>
    <w:rsid w:val="00917A77"/>
    <w:rsid w:val="00920F3D"/>
    <w:rsid w:val="00923836"/>
    <w:rsid w:val="00923C63"/>
    <w:rsid w:val="00935E2F"/>
    <w:rsid w:val="00937E4E"/>
    <w:rsid w:val="009404BF"/>
    <w:rsid w:val="0094557C"/>
    <w:rsid w:val="00945FBA"/>
    <w:rsid w:val="00951BCE"/>
    <w:rsid w:val="00957BDD"/>
    <w:rsid w:val="00961AC8"/>
    <w:rsid w:val="00963A1E"/>
    <w:rsid w:val="00967BD9"/>
    <w:rsid w:val="009721FB"/>
    <w:rsid w:val="00972B9F"/>
    <w:rsid w:val="009971FC"/>
    <w:rsid w:val="009B2073"/>
    <w:rsid w:val="009B6B3C"/>
    <w:rsid w:val="009D1707"/>
    <w:rsid w:val="009D1C39"/>
    <w:rsid w:val="009E2136"/>
    <w:rsid w:val="009F38CE"/>
    <w:rsid w:val="009F6BA2"/>
    <w:rsid w:val="00A06C35"/>
    <w:rsid w:val="00A143F5"/>
    <w:rsid w:val="00A14AD1"/>
    <w:rsid w:val="00A157F0"/>
    <w:rsid w:val="00A16367"/>
    <w:rsid w:val="00A20B62"/>
    <w:rsid w:val="00A21FC8"/>
    <w:rsid w:val="00A23170"/>
    <w:rsid w:val="00A25751"/>
    <w:rsid w:val="00A26A5B"/>
    <w:rsid w:val="00A32DCD"/>
    <w:rsid w:val="00A33409"/>
    <w:rsid w:val="00A35B09"/>
    <w:rsid w:val="00A422B4"/>
    <w:rsid w:val="00A431E0"/>
    <w:rsid w:val="00A47936"/>
    <w:rsid w:val="00A5589F"/>
    <w:rsid w:val="00A562BC"/>
    <w:rsid w:val="00A66020"/>
    <w:rsid w:val="00A6752E"/>
    <w:rsid w:val="00A81234"/>
    <w:rsid w:val="00A906F5"/>
    <w:rsid w:val="00A936E5"/>
    <w:rsid w:val="00A93A0F"/>
    <w:rsid w:val="00AB5570"/>
    <w:rsid w:val="00AB6C3A"/>
    <w:rsid w:val="00AC0830"/>
    <w:rsid w:val="00AC3831"/>
    <w:rsid w:val="00AD2014"/>
    <w:rsid w:val="00AD2D1C"/>
    <w:rsid w:val="00AF5737"/>
    <w:rsid w:val="00B325BD"/>
    <w:rsid w:val="00B32F1F"/>
    <w:rsid w:val="00B43BAC"/>
    <w:rsid w:val="00B4685C"/>
    <w:rsid w:val="00B53B7F"/>
    <w:rsid w:val="00B55B1E"/>
    <w:rsid w:val="00B63044"/>
    <w:rsid w:val="00B64ACF"/>
    <w:rsid w:val="00B752A5"/>
    <w:rsid w:val="00B7641B"/>
    <w:rsid w:val="00B9602D"/>
    <w:rsid w:val="00BA5250"/>
    <w:rsid w:val="00BB1643"/>
    <w:rsid w:val="00BB76A9"/>
    <w:rsid w:val="00BC3BEE"/>
    <w:rsid w:val="00BC6D9E"/>
    <w:rsid w:val="00BC76F8"/>
    <w:rsid w:val="00BC7EB2"/>
    <w:rsid w:val="00BD4832"/>
    <w:rsid w:val="00BE22E9"/>
    <w:rsid w:val="00BE4F6C"/>
    <w:rsid w:val="00BF29D0"/>
    <w:rsid w:val="00C05241"/>
    <w:rsid w:val="00C063BE"/>
    <w:rsid w:val="00C06962"/>
    <w:rsid w:val="00C10E1B"/>
    <w:rsid w:val="00C13CBA"/>
    <w:rsid w:val="00C16EB5"/>
    <w:rsid w:val="00C248C6"/>
    <w:rsid w:val="00C24FE1"/>
    <w:rsid w:val="00C30BEC"/>
    <w:rsid w:val="00C31B8D"/>
    <w:rsid w:val="00C3223B"/>
    <w:rsid w:val="00C33D1B"/>
    <w:rsid w:val="00C41982"/>
    <w:rsid w:val="00C53CA5"/>
    <w:rsid w:val="00C60624"/>
    <w:rsid w:val="00C64146"/>
    <w:rsid w:val="00C7771C"/>
    <w:rsid w:val="00C839ED"/>
    <w:rsid w:val="00C83B1A"/>
    <w:rsid w:val="00C968C5"/>
    <w:rsid w:val="00CA0C17"/>
    <w:rsid w:val="00CA5CA9"/>
    <w:rsid w:val="00CA6C09"/>
    <w:rsid w:val="00CB0065"/>
    <w:rsid w:val="00CB02C7"/>
    <w:rsid w:val="00CB2B43"/>
    <w:rsid w:val="00CB764D"/>
    <w:rsid w:val="00CB7C27"/>
    <w:rsid w:val="00CC4E1C"/>
    <w:rsid w:val="00CD2791"/>
    <w:rsid w:val="00CD4AB4"/>
    <w:rsid w:val="00CD775D"/>
    <w:rsid w:val="00CF2DC7"/>
    <w:rsid w:val="00CF43F4"/>
    <w:rsid w:val="00CF63A0"/>
    <w:rsid w:val="00D01D5A"/>
    <w:rsid w:val="00D024CC"/>
    <w:rsid w:val="00D0324D"/>
    <w:rsid w:val="00D051B1"/>
    <w:rsid w:val="00D059EB"/>
    <w:rsid w:val="00D0794F"/>
    <w:rsid w:val="00D12ED2"/>
    <w:rsid w:val="00D14E8E"/>
    <w:rsid w:val="00D24214"/>
    <w:rsid w:val="00D300DC"/>
    <w:rsid w:val="00D30DF3"/>
    <w:rsid w:val="00D44BB7"/>
    <w:rsid w:val="00D46A99"/>
    <w:rsid w:val="00D46E4C"/>
    <w:rsid w:val="00D540C5"/>
    <w:rsid w:val="00D55E87"/>
    <w:rsid w:val="00D57364"/>
    <w:rsid w:val="00D61A56"/>
    <w:rsid w:val="00D71208"/>
    <w:rsid w:val="00D741AC"/>
    <w:rsid w:val="00D80718"/>
    <w:rsid w:val="00D817C7"/>
    <w:rsid w:val="00D8425D"/>
    <w:rsid w:val="00D90194"/>
    <w:rsid w:val="00DA0AD1"/>
    <w:rsid w:val="00DA2ED5"/>
    <w:rsid w:val="00DA536D"/>
    <w:rsid w:val="00DB060F"/>
    <w:rsid w:val="00DB32FE"/>
    <w:rsid w:val="00DB3B16"/>
    <w:rsid w:val="00DC0EA8"/>
    <w:rsid w:val="00DC1ABB"/>
    <w:rsid w:val="00DC7D1E"/>
    <w:rsid w:val="00DD0158"/>
    <w:rsid w:val="00DD16F7"/>
    <w:rsid w:val="00DD1992"/>
    <w:rsid w:val="00DD72C7"/>
    <w:rsid w:val="00DF05A2"/>
    <w:rsid w:val="00DF608C"/>
    <w:rsid w:val="00DF6FD7"/>
    <w:rsid w:val="00DF7EB5"/>
    <w:rsid w:val="00E03C6E"/>
    <w:rsid w:val="00E03F1E"/>
    <w:rsid w:val="00E07757"/>
    <w:rsid w:val="00E125A3"/>
    <w:rsid w:val="00E21EE5"/>
    <w:rsid w:val="00E2557C"/>
    <w:rsid w:val="00E33533"/>
    <w:rsid w:val="00E33C3B"/>
    <w:rsid w:val="00E350E0"/>
    <w:rsid w:val="00E452E6"/>
    <w:rsid w:val="00E5042A"/>
    <w:rsid w:val="00E61B0B"/>
    <w:rsid w:val="00E61C4A"/>
    <w:rsid w:val="00E64304"/>
    <w:rsid w:val="00E70656"/>
    <w:rsid w:val="00E7222C"/>
    <w:rsid w:val="00E767F4"/>
    <w:rsid w:val="00E8387B"/>
    <w:rsid w:val="00E8450C"/>
    <w:rsid w:val="00E87BCA"/>
    <w:rsid w:val="00E95AE8"/>
    <w:rsid w:val="00E970DA"/>
    <w:rsid w:val="00EB1069"/>
    <w:rsid w:val="00EB7B5C"/>
    <w:rsid w:val="00EC1BDF"/>
    <w:rsid w:val="00ED450D"/>
    <w:rsid w:val="00EE51B4"/>
    <w:rsid w:val="00EF27D1"/>
    <w:rsid w:val="00F066C2"/>
    <w:rsid w:val="00F07767"/>
    <w:rsid w:val="00F12097"/>
    <w:rsid w:val="00F12150"/>
    <w:rsid w:val="00F16112"/>
    <w:rsid w:val="00F22CB7"/>
    <w:rsid w:val="00F23AC8"/>
    <w:rsid w:val="00F27247"/>
    <w:rsid w:val="00F552C8"/>
    <w:rsid w:val="00F66FE7"/>
    <w:rsid w:val="00F67A2E"/>
    <w:rsid w:val="00F72561"/>
    <w:rsid w:val="00F85CA0"/>
    <w:rsid w:val="00F872A5"/>
    <w:rsid w:val="00F9760D"/>
    <w:rsid w:val="00FB036D"/>
    <w:rsid w:val="00FC4227"/>
    <w:rsid w:val="00FD1FE6"/>
    <w:rsid w:val="00FD7158"/>
    <w:rsid w:val="00FF0A8B"/>
    <w:rsid w:val="00FF1602"/>
    <w:rsid w:val="00FF2C37"/>
    <w:rsid w:val="00FF4652"/>
    <w:rsid w:val="00FF4B14"/>
    <w:rsid w:val="01D87ADE"/>
    <w:rsid w:val="035A360D"/>
    <w:rsid w:val="04D806FC"/>
    <w:rsid w:val="0701348E"/>
    <w:rsid w:val="0804019A"/>
    <w:rsid w:val="085C2446"/>
    <w:rsid w:val="08D8717C"/>
    <w:rsid w:val="091308EF"/>
    <w:rsid w:val="09B308DB"/>
    <w:rsid w:val="09FD6EDD"/>
    <w:rsid w:val="0A205047"/>
    <w:rsid w:val="0CDA4E8E"/>
    <w:rsid w:val="0DC22926"/>
    <w:rsid w:val="0E5E5CCD"/>
    <w:rsid w:val="0EED198A"/>
    <w:rsid w:val="10215344"/>
    <w:rsid w:val="10223F85"/>
    <w:rsid w:val="102E3B56"/>
    <w:rsid w:val="107C3983"/>
    <w:rsid w:val="110A5B65"/>
    <w:rsid w:val="119F4776"/>
    <w:rsid w:val="12F77E1B"/>
    <w:rsid w:val="15DC54E7"/>
    <w:rsid w:val="16C005E1"/>
    <w:rsid w:val="17786D70"/>
    <w:rsid w:val="189B47D1"/>
    <w:rsid w:val="18B85453"/>
    <w:rsid w:val="195A634B"/>
    <w:rsid w:val="1A787EBD"/>
    <w:rsid w:val="1BA66F5E"/>
    <w:rsid w:val="222F1C22"/>
    <w:rsid w:val="23FC763B"/>
    <w:rsid w:val="241209A4"/>
    <w:rsid w:val="25A920F9"/>
    <w:rsid w:val="25F87D3B"/>
    <w:rsid w:val="262F2132"/>
    <w:rsid w:val="272571C7"/>
    <w:rsid w:val="280F25D5"/>
    <w:rsid w:val="29CB1378"/>
    <w:rsid w:val="2A3B6904"/>
    <w:rsid w:val="2BAC4EA2"/>
    <w:rsid w:val="2C331E12"/>
    <w:rsid w:val="2CF2314A"/>
    <w:rsid w:val="2E047B0F"/>
    <w:rsid w:val="2E8A178C"/>
    <w:rsid w:val="2EBF6305"/>
    <w:rsid w:val="2F7C651B"/>
    <w:rsid w:val="2FD7103B"/>
    <w:rsid w:val="2FEB0396"/>
    <w:rsid w:val="30344521"/>
    <w:rsid w:val="326E0884"/>
    <w:rsid w:val="328C72C2"/>
    <w:rsid w:val="33373894"/>
    <w:rsid w:val="34215A87"/>
    <w:rsid w:val="345E39C4"/>
    <w:rsid w:val="35577112"/>
    <w:rsid w:val="38CF6444"/>
    <w:rsid w:val="395B6028"/>
    <w:rsid w:val="3B9867A0"/>
    <w:rsid w:val="3CA370EB"/>
    <w:rsid w:val="3D8C258A"/>
    <w:rsid w:val="3DDA5BD5"/>
    <w:rsid w:val="3EBD1481"/>
    <w:rsid w:val="3F04232A"/>
    <w:rsid w:val="3FF04570"/>
    <w:rsid w:val="41F33743"/>
    <w:rsid w:val="42936744"/>
    <w:rsid w:val="445D28B8"/>
    <w:rsid w:val="46505BE4"/>
    <w:rsid w:val="48C753E1"/>
    <w:rsid w:val="4ADF17E2"/>
    <w:rsid w:val="4AE118AE"/>
    <w:rsid w:val="4AF10803"/>
    <w:rsid w:val="4BC51BAB"/>
    <w:rsid w:val="4D5756EE"/>
    <w:rsid w:val="4E5E2F66"/>
    <w:rsid w:val="4E8C7CE9"/>
    <w:rsid w:val="4F2627F5"/>
    <w:rsid w:val="50E42614"/>
    <w:rsid w:val="51F11680"/>
    <w:rsid w:val="552031DC"/>
    <w:rsid w:val="570F6AE4"/>
    <w:rsid w:val="57C005CC"/>
    <w:rsid w:val="583A4F4D"/>
    <w:rsid w:val="58A310F9"/>
    <w:rsid w:val="59466384"/>
    <w:rsid w:val="59B80C41"/>
    <w:rsid w:val="5A31541D"/>
    <w:rsid w:val="5A6B086C"/>
    <w:rsid w:val="5A874791"/>
    <w:rsid w:val="5B761E9C"/>
    <w:rsid w:val="5BC93EA4"/>
    <w:rsid w:val="5C735EB5"/>
    <w:rsid w:val="5D7A5897"/>
    <w:rsid w:val="5F883763"/>
    <w:rsid w:val="60A17849"/>
    <w:rsid w:val="60DD09F9"/>
    <w:rsid w:val="631C2B32"/>
    <w:rsid w:val="65017E44"/>
    <w:rsid w:val="667B76B0"/>
    <w:rsid w:val="67053D91"/>
    <w:rsid w:val="6729654F"/>
    <w:rsid w:val="69ED7778"/>
    <w:rsid w:val="6A1E4403"/>
    <w:rsid w:val="6BBA2ACB"/>
    <w:rsid w:val="6DDB5FC9"/>
    <w:rsid w:val="6FB72056"/>
    <w:rsid w:val="6FF356A3"/>
    <w:rsid w:val="74BC6591"/>
    <w:rsid w:val="75183646"/>
    <w:rsid w:val="757A7C49"/>
    <w:rsid w:val="75FC2BB5"/>
    <w:rsid w:val="763C4D91"/>
    <w:rsid w:val="76C8458E"/>
    <w:rsid w:val="77CA1A97"/>
    <w:rsid w:val="785901FD"/>
    <w:rsid w:val="78A5374B"/>
    <w:rsid w:val="78AD7B0B"/>
    <w:rsid w:val="7A68455E"/>
    <w:rsid w:val="7EB22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F3DAC1"/>
  <w15:docId w15:val="{1C274681-762F-477A-BCF8-6F82E7CE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eastAsia="Times New Roman"/>
      <w:sz w:val="24"/>
      <w:szCs w:val="24"/>
      <w:lang w:val="en-US" w:eastAsia="en-US"/>
    </w:rPr>
  </w:style>
  <w:style w:type="paragraph" w:styleId="Heading1">
    <w:name w:val="heading 1"/>
    <w:basedOn w:val="Normal"/>
    <w:next w:val="Normal"/>
    <w:link w:val="Heading1Char"/>
    <w:qFormat/>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sz w:val="16"/>
      <w:szCs w:val="16"/>
      <w:lang w:val="zh-CN" w:eastAsia="zh-CN"/>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semiHidden/>
    <w:unhideWhenUsed/>
    <w:qFormat/>
    <w:rPr>
      <w:b/>
      <w:bCs/>
    </w:rPr>
  </w:style>
  <w:style w:type="character" w:styleId="Emphasis">
    <w:name w:val="Emphasis"/>
    <w:qFormat/>
    <w:rPr>
      <w:i/>
      <w:iCs/>
    </w:r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qFormat/>
    <w:rPr>
      <w:color w:val="0563C1" w:themeColor="hyperlink"/>
      <w:u w:val="single"/>
    </w:rPr>
  </w:style>
  <w:style w:type="paragraph" w:styleId="NormalWeb">
    <w:name w:val="Normal (Web)"/>
    <w:basedOn w:val="Normal"/>
    <w:unhideWhenUsed/>
    <w:qFormat/>
    <w:pPr>
      <w:spacing w:before="100" w:beforeAutospacing="1" w:after="100" w:afterAutospacing="1"/>
    </w:p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cs="Arial Unicode MS"/>
      <w:b/>
      <w:bCs/>
      <w:sz w:val="28"/>
      <w:lang w:bidi="km-KH"/>
    </w:rPr>
  </w:style>
  <w:style w:type="character" w:customStyle="1" w:styleId="HeaderChar">
    <w:name w:val="Header Char"/>
    <w:link w:val="Header"/>
    <w:uiPriority w:val="99"/>
    <w:qFormat/>
    <w:rPr>
      <w:sz w:val="24"/>
      <w:szCs w:val="24"/>
    </w:rPr>
  </w:style>
  <w:style w:type="character" w:customStyle="1" w:styleId="FooterChar">
    <w:name w:val="Footer Char"/>
    <w:link w:val="Footer"/>
    <w:qFormat/>
    <w:rPr>
      <w:sz w:val="24"/>
      <w:szCs w:val="24"/>
    </w:rPr>
  </w:style>
  <w:style w:type="character" w:customStyle="1" w:styleId="BalloonTextChar">
    <w:name w:val="Balloon Text Char"/>
    <w:link w:val="BalloonText"/>
    <w:uiPriority w:val="99"/>
    <w:qFormat/>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paragraph" w:customStyle="1" w:styleId="MTDisplayEquation">
    <w:name w:val="MTDisplayEquation"/>
    <w:basedOn w:val="Normal"/>
    <w:next w:val="Normal"/>
    <w:link w:val="MTDisplayEquationChar"/>
    <w:qFormat/>
    <w:pPr>
      <w:tabs>
        <w:tab w:val="center" w:pos="4680"/>
        <w:tab w:val="right" w:pos="9360"/>
      </w:tabs>
      <w:spacing w:line="300" w:lineRule="auto"/>
    </w:pPr>
    <w:rPr>
      <w:b/>
      <w:i/>
      <w:sz w:val="28"/>
      <w:szCs w:val="28"/>
      <w:lang w:val="sv-SE"/>
    </w:rPr>
  </w:style>
  <w:style w:type="character" w:customStyle="1" w:styleId="MTDisplayEquationChar">
    <w:name w:val="MTDisplayEquation Char"/>
    <w:basedOn w:val="DefaultParagraphFont"/>
    <w:link w:val="MTDisplayEquation"/>
    <w:qFormat/>
    <w:rPr>
      <w:b/>
      <w:i/>
      <w:sz w:val="28"/>
      <w:szCs w:val="28"/>
      <w:lang w:val="sv-SE"/>
    </w:rPr>
  </w:style>
  <w:style w:type="character" w:customStyle="1" w:styleId="TitleChar">
    <w:name w:val="Title Char"/>
    <w:link w:val="Title"/>
    <w:qFormat/>
    <w:locked/>
    <w:rPr>
      <w:rFonts w:cs="Arial Unicode MS"/>
      <w:b/>
      <w:bCs/>
      <w:sz w:val="28"/>
      <w:szCs w:val="24"/>
      <w:lang w:bidi="km-KH"/>
    </w:rPr>
  </w:style>
  <w:style w:type="character" w:customStyle="1" w:styleId="TiuChar1">
    <w:name w:val="Tiêu đề Char1"/>
    <w:basedOn w:val="DefaultParagraphFont"/>
    <w:qFormat/>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qFormat/>
    <w:rPr>
      <w:rFonts w:ascii="Times New Roman" w:eastAsia="Times New Roman" w:hAnsi="Times New Roman" w:cs="Times New Roman"/>
      <w:b/>
      <w:i/>
      <w:vanish/>
      <w:color w:val="FF0000"/>
      <w:sz w:val="28"/>
      <w:szCs w:val="28"/>
      <w:lang w:val="nl-NL"/>
    </w:rPr>
  </w:style>
  <w:style w:type="paragraph" w:customStyle="1" w:styleId="slnor">
    <w:name w:val="slnor"/>
    <w:basedOn w:val="Normal"/>
    <w:qFormat/>
    <w:pPr>
      <w:spacing w:before="100" w:beforeAutospacing="1" w:after="100" w:afterAutospacing="1"/>
    </w:pPr>
  </w:style>
  <w:style w:type="character" w:customStyle="1" w:styleId="Heading1Char">
    <w:name w:val="Heading 1 Char"/>
    <w:basedOn w:val="DefaultParagraphFont"/>
    <w:link w:val="Heading1"/>
    <w:qFormat/>
    <w:rPr>
      <w:rFonts w:ascii="VNI-Times" w:hAnsi="VNI-Times"/>
      <w:b/>
      <w:bCs/>
      <w:i/>
      <w:iCs/>
      <w:sz w:val="26"/>
      <w:szCs w:val="24"/>
    </w:rPr>
  </w:style>
  <w:style w:type="character" w:customStyle="1" w:styleId="ListParagraphChar">
    <w:name w:val="List Paragraph Char"/>
    <w:link w:val="ListParagraph"/>
    <w:uiPriority w:val="34"/>
    <w:qFormat/>
    <w:locked/>
    <w:rPr>
      <w:rFonts w:ascii="Arial" w:eastAsia="Arial" w:hAnsi="Arial"/>
      <w:sz w:val="22"/>
      <w:szCs w:val="22"/>
      <w:lang w:val="vi-VN"/>
    </w:rPr>
  </w:style>
  <w:style w:type="character" w:customStyle="1" w:styleId="Bodytext3">
    <w:name w:val="Body text (3)_"/>
    <w:basedOn w:val="DefaultParagraphFont"/>
    <w:link w:val="Bodytext30"/>
    <w:qFormat/>
    <w:rPr>
      <w:rFonts w:ascii="Arial" w:eastAsia="Arial" w:hAnsi="Arial" w:cs="Arial"/>
      <w:b/>
      <w:bCs/>
      <w:color w:val="D66147"/>
    </w:rPr>
  </w:style>
  <w:style w:type="paragraph" w:customStyle="1" w:styleId="Bodytext30">
    <w:name w:val="Body text (3)"/>
    <w:basedOn w:val="Normal"/>
    <w:link w:val="Bodytext3"/>
    <w:qFormat/>
    <w:pPr>
      <w:widowControl w:val="0"/>
      <w:spacing w:after="660" w:line="180" w:lineRule="auto"/>
      <w:ind w:left="1480"/>
    </w:pPr>
    <w:rPr>
      <w:rFonts w:ascii="Arial" w:eastAsia="Arial" w:hAnsi="Arial" w:cs="Arial"/>
      <w:b/>
      <w:bCs/>
      <w:color w:val="D66147"/>
      <w:sz w:val="20"/>
      <w:szCs w:val="20"/>
    </w:rPr>
  </w:style>
  <w:style w:type="character" w:customStyle="1" w:styleId="awspan">
    <w:name w:val="awspan"/>
    <w:qFormat/>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image" Target="media/image131.png"/><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oleObject" Target="embeddings/oleObject81.bin"/><Relationship Id="rId324" Type="http://schemas.openxmlformats.org/officeDocument/2006/relationships/image" Target="media/image143.wmf"/><Relationship Id="rId170" Type="http://schemas.openxmlformats.org/officeDocument/2006/relationships/oleObject" Target="embeddings/oleObject87.bin"/><Relationship Id="rId226" Type="http://schemas.openxmlformats.org/officeDocument/2006/relationships/oleObject" Target="embeddings/oleObject123.bin"/><Relationship Id="rId268" Type="http://schemas.openxmlformats.org/officeDocument/2006/relationships/oleObject" Target="embeddings/oleObject144.bin"/><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image" Target="media/image56.png"/><Relationship Id="rId335" Type="http://schemas.openxmlformats.org/officeDocument/2006/relationships/image" Target="media/image149.wmf"/><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oleObject" Target="embeddings/oleObject130.bin"/><Relationship Id="rId279" Type="http://schemas.openxmlformats.org/officeDocument/2006/relationships/oleObject" Target="embeddings/oleObject150.bin"/><Relationship Id="rId43" Type="http://schemas.openxmlformats.org/officeDocument/2006/relationships/image" Target="media/image18.wmf"/><Relationship Id="rId139" Type="http://schemas.openxmlformats.org/officeDocument/2006/relationships/oleObject" Target="embeddings/oleObject71.bin"/><Relationship Id="rId290" Type="http://schemas.openxmlformats.org/officeDocument/2006/relationships/oleObject" Target="embeddings/oleObject157.bin"/><Relationship Id="rId304" Type="http://schemas.openxmlformats.org/officeDocument/2006/relationships/oleObject" Target="embeddings/oleObject164.bin"/><Relationship Id="rId346" Type="http://schemas.openxmlformats.org/officeDocument/2006/relationships/footer" Target="footer2.xml"/><Relationship Id="rId85" Type="http://schemas.openxmlformats.org/officeDocument/2006/relationships/oleObject" Target="embeddings/oleObject41.bin"/><Relationship Id="rId150" Type="http://schemas.openxmlformats.org/officeDocument/2006/relationships/image" Target="media/image67.wmf"/><Relationship Id="rId192" Type="http://schemas.openxmlformats.org/officeDocument/2006/relationships/image" Target="media/image87.wmf"/><Relationship Id="rId206" Type="http://schemas.openxmlformats.org/officeDocument/2006/relationships/oleObject" Target="embeddings/oleObject106.bin"/><Relationship Id="rId248" Type="http://schemas.openxmlformats.org/officeDocument/2006/relationships/image" Target="media/image106.png"/><Relationship Id="rId12" Type="http://schemas.openxmlformats.org/officeDocument/2006/relationships/oleObject" Target="embeddings/oleObject2.bin"/><Relationship Id="rId108" Type="http://schemas.openxmlformats.org/officeDocument/2006/relationships/oleObject" Target="embeddings/oleObject55.bin"/><Relationship Id="rId315" Type="http://schemas.openxmlformats.org/officeDocument/2006/relationships/image" Target="media/image139.wmf"/><Relationship Id="rId54" Type="http://schemas.openxmlformats.org/officeDocument/2006/relationships/image" Target="media/image24.wmf"/><Relationship Id="rId96" Type="http://schemas.openxmlformats.org/officeDocument/2006/relationships/oleObject" Target="embeddings/oleObject49.bin"/><Relationship Id="rId161" Type="http://schemas.openxmlformats.org/officeDocument/2006/relationships/oleObject" Target="embeddings/oleObject82.bin"/><Relationship Id="rId217" Type="http://schemas.openxmlformats.org/officeDocument/2006/relationships/oleObject" Target="embeddings/oleObject114.bin"/><Relationship Id="rId259" Type="http://schemas.openxmlformats.org/officeDocument/2006/relationships/image" Target="media/image113.wmf"/><Relationship Id="rId23" Type="http://schemas.openxmlformats.org/officeDocument/2006/relationships/oleObject" Target="embeddings/oleObject8.bin"/><Relationship Id="rId119" Type="http://schemas.openxmlformats.org/officeDocument/2006/relationships/oleObject" Target="embeddings/oleObject61.bin"/><Relationship Id="rId270" Type="http://schemas.openxmlformats.org/officeDocument/2006/relationships/oleObject" Target="embeddings/oleObject145.bin"/><Relationship Id="rId326" Type="http://schemas.openxmlformats.org/officeDocument/2006/relationships/image" Target="media/image144.wmf"/><Relationship Id="rId65" Type="http://schemas.openxmlformats.org/officeDocument/2006/relationships/oleObject" Target="embeddings/oleObject30.bin"/><Relationship Id="rId130" Type="http://schemas.openxmlformats.org/officeDocument/2006/relationships/image" Target="media/image58.wmf"/><Relationship Id="rId172" Type="http://schemas.openxmlformats.org/officeDocument/2006/relationships/oleObject" Target="embeddings/oleObject88.bin"/><Relationship Id="rId228" Type="http://schemas.openxmlformats.org/officeDocument/2006/relationships/image" Target="media/image97.wmf"/><Relationship Id="rId281" Type="http://schemas.openxmlformats.org/officeDocument/2006/relationships/oleObject" Target="embeddings/oleObject151.bin"/><Relationship Id="rId337" Type="http://schemas.openxmlformats.org/officeDocument/2006/relationships/image" Target="media/image150.wmf"/><Relationship Id="rId34" Type="http://schemas.openxmlformats.org/officeDocument/2006/relationships/image" Target="media/image14.wmf"/><Relationship Id="rId76" Type="http://schemas.openxmlformats.org/officeDocument/2006/relationships/oleObject" Target="embeddings/oleObject36.bin"/><Relationship Id="rId141" Type="http://schemas.openxmlformats.org/officeDocument/2006/relationships/oleObject" Target="embeddings/oleObject72.bin"/><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oleObject" Target="embeddings/oleObject132.bin"/><Relationship Id="rId250" Type="http://schemas.openxmlformats.org/officeDocument/2006/relationships/image" Target="media/image108.png"/><Relationship Id="rId292" Type="http://schemas.openxmlformats.org/officeDocument/2006/relationships/oleObject" Target="embeddings/oleObject158.bin"/><Relationship Id="rId306" Type="http://schemas.openxmlformats.org/officeDocument/2006/relationships/oleObject" Target="embeddings/oleObject165.bin"/><Relationship Id="rId45" Type="http://schemas.openxmlformats.org/officeDocument/2006/relationships/image" Target="media/image19.png"/><Relationship Id="rId87" Type="http://schemas.openxmlformats.org/officeDocument/2006/relationships/oleObject" Target="embeddings/oleObject42.bin"/><Relationship Id="rId110" Type="http://schemas.openxmlformats.org/officeDocument/2006/relationships/oleObject" Target="embeddings/oleObject56.bin"/><Relationship Id="rId348" Type="http://schemas.openxmlformats.org/officeDocument/2006/relationships/footer" Target="footer3.xml"/><Relationship Id="rId152" Type="http://schemas.openxmlformats.org/officeDocument/2006/relationships/image" Target="media/image68.wmf"/><Relationship Id="rId194" Type="http://schemas.openxmlformats.org/officeDocument/2006/relationships/image" Target="media/image88.wmf"/><Relationship Id="rId208" Type="http://schemas.openxmlformats.org/officeDocument/2006/relationships/oleObject" Target="embeddings/oleObject107.bin"/><Relationship Id="rId261" Type="http://schemas.openxmlformats.org/officeDocument/2006/relationships/image" Target="media/image114.png"/><Relationship Id="rId14" Type="http://schemas.openxmlformats.org/officeDocument/2006/relationships/oleObject" Target="embeddings/oleObject3.bin"/><Relationship Id="rId56" Type="http://schemas.openxmlformats.org/officeDocument/2006/relationships/oleObject" Target="embeddings/oleObject25.bin"/><Relationship Id="rId317" Type="http://schemas.openxmlformats.org/officeDocument/2006/relationships/image" Target="media/image140.wmf"/><Relationship Id="rId8" Type="http://schemas.openxmlformats.org/officeDocument/2006/relationships/image" Target="media/image1.png"/><Relationship Id="rId98" Type="http://schemas.openxmlformats.org/officeDocument/2006/relationships/image" Target="media/image41.png"/><Relationship Id="rId121" Type="http://schemas.openxmlformats.org/officeDocument/2006/relationships/oleObject" Target="embeddings/oleObject62.bin"/><Relationship Id="rId142" Type="http://schemas.openxmlformats.org/officeDocument/2006/relationships/image" Target="media/image63.wmf"/><Relationship Id="rId163" Type="http://schemas.openxmlformats.org/officeDocument/2006/relationships/oleObject" Target="embeddings/oleObject83.bin"/><Relationship Id="rId184" Type="http://schemas.openxmlformats.org/officeDocument/2006/relationships/oleObject" Target="embeddings/oleObject94.bin"/><Relationship Id="rId219" Type="http://schemas.openxmlformats.org/officeDocument/2006/relationships/oleObject" Target="embeddings/oleObject116.bin"/><Relationship Id="rId230" Type="http://schemas.openxmlformats.org/officeDocument/2006/relationships/oleObject" Target="embeddings/oleObject126.bin"/><Relationship Id="rId251" Type="http://schemas.openxmlformats.org/officeDocument/2006/relationships/image" Target="media/image109.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2.bin"/><Relationship Id="rId272" Type="http://schemas.openxmlformats.org/officeDocument/2006/relationships/oleObject" Target="embeddings/oleObject146.bin"/><Relationship Id="rId293" Type="http://schemas.openxmlformats.org/officeDocument/2006/relationships/image" Target="media/image128.wmf"/><Relationship Id="rId307" Type="http://schemas.openxmlformats.org/officeDocument/2006/relationships/image" Target="media/image135.wmf"/><Relationship Id="rId328" Type="http://schemas.openxmlformats.org/officeDocument/2006/relationships/image" Target="media/image145.wmf"/><Relationship Id="rId349" Type="http://schemas.openxmlformats.org/officeDocument/2006/relationships/fontTable" Target="fontTable.xml"/><Relationship Id="rId88" Type="http://schemas.openxmlformats.org/officeDocument/2006/relationships/oleObject" Target="embeddings/oleObject43.bin"/><Relationship Id="rId111" Type="http://schemas.openxmlformats.org/officeDocument/2006/relationships/oleObject" Target="embeddings/oleObject57.bin"/><Relationship Id="rId132" Type="http://schemas.openxmlformats.org/officeDocument/2006/relationships/image" Target="media/image59.wmf"/><Relationship Id="rId153" Type="http://schemas.openxmlformats.org/officeDocument/2006/relationships/oleObject" Target="embeddings/oleObject78.bin"/><Relationship Id="rId174"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image" Target="media/image95.wmf"/><Relationship Id="rId220" Type="http://schemas.openxmlformats.org/officeDocument/2006/relationships/oleObject" Target="embeddings/oleObject117.bin"/><Relationship Id="rId241" Type="http://schemas.openxmlformats.org/officeDocument/2006/relationships/oleObject" Target="embeddings/oleObject133.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262" Type="http://schemas.openxmlformats.org/officeDocument/2006/relationships/image" Target="media/image115.wmf"/><Relationship Id="rId283" Type="http://schemas.openxmlformats.org/officeDocument/2006/relationships/oleObject" Target="embeddings/oleObject152.bin"/><Relationship Id="rId318" Type="http://schemas.openxmlformats.org/officeDocument/2006/relationships/oleObject" Target="embeddings/oleObject171.bin"/><Relationship Id="rId339" Type="http://schemas.openxmlformats.org/officeDocument/2006/relationships/oleObject" Target="embeddings/oleObject182.bin"/><Relationship Id="rId78" Type="http://schemas.openxmlformats.org/officeDocument/2006/relationships/oleObject" Target="embeddings/oleObject37.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oleObject" Target="embeddings/oleObject73.bin"/><Relationship Id="rId164" Type="http://schemas.openxmlformats.org/officeDocument/2006/relationships/image" Target="media/image74.wmf"/><Relationship Id="rId185" Type="http://schemas.openxmlformats.org/officeDocument/2006/relationships/oleObject" Target="embeddings/oleObject95.bin"/><Relationship Id="rId350" Type="http://schemas.openxmlformats.org/officeDocument/2006/relationships/theme" Target="theme/theme1.xml"/><Relationship Id="rId9" Type="http://schemas.openxmlformats.org/officeDocument/2006/relationships/image" Target="media/image2.wmf"/><Relationship Id="rId210" Type="http://schemas.openxmlformats.org/officeDocument/2006/relationships/oleObject" Target="embeddings/oleObject108.bin"/><Relationship Id="rId26" Type="http://schemas.openxmlformats.org/officeDocument/2006/relationships/image" Target="media/image10.wmf"/><Relationship Id="rId231" Type="http://schemas.openxmlformats.org/officeDocument/2006/relationships/image" Target="media/image98.wmf"/><Relationship Id="rId252" Type="http://schemas.openxmlformats.org/officeDocument/2006/relationships/oleObject" Target="embeddings/oleObject136.bin"/><Relationship Id="rId273" Type="http://schemas.openxmlformats.org/officeDocument/2006/relationships/image" Target="media/image120.wmf"/><Relationship Id="rId294" Type="http://schemas.openxmlformats.org/officeDocument/2006/relationships/oleObject" Target="embeddings/oleObject159.bin"/><Relationship Id="rId308" Type="http://schemas.openxmlformats.org/officeDocument/2006/relationships/oleObject" Target="embeddings/oleObject166.bin"/><Relationship Id="rId329" Type="http://schemas.openxmlformats.org/officeDocument/2006/relationships/oleObject" Target="embeddings/oleObject177.bin"/><Relationship Id="rId47" Type="http://schemas.openxmlformats.org/officeDocument/2006/relationships/oleObject" Target="embeddings/oleObject20.bin"/><Relationship Id="rId68" Type="http://schemas.openxmlformats.org/officeDocument/2006/relationships/image" Target="media/image29.png"/><Relationship Id="rId89" Type="http://schemas.openxmlformats.org/officeDocument/2006/relationships/oleObject" Target="embeddings/oleObject44.bin"/><Relationship Id="rId112" Type="http://schemas.openxmlformats.org/officeDocument/2006/relationships/image" Target="media/image48.wmf"/><Relationship Id="rId133" Type="http://schemas.openxmlformats.org/officeDocument/2006/relationships/oleObject" Target="embeddings/oleObject67.bin"/><Relationship Id="rId154" Type="http://schemas.openxmlformats.org/officeDocument/2006/relationships/image" Target="media/image69.wmf"/><Relationship Id="rId175" Type="http://schemas.openxmlformats.org/officeDocument/2006/relationships/image" Target="media/image79.wmf"/><Relationship Id="rId340" Type="http://schemas.openxmlformats.org/officeDocument/2006/relationships/oleObject" Target="embeddings/oleObject183.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image" Target="media/image5.wmf"/><Relationship Id="rId221" Type="http://schemas.openxmlformats.org/officeDocument/2006/relationships/oleObject" Target="embeddings/oleObject118.bin"/><Relationship Id="rId242" Type="http://schemas.openxmlformats.org/officeDocument/2006/relationships/image" Target="media/image102.png"/><Relationship Id="rId263" Type="http://schemas.openxmlformats.org/officeDocument/2006/relationships/oleObject" Target="embeddings/oleObject141.bin"/><Relationship Id="rId284" Type="http://schemas.openxmlformats.org/officeDocument/2006/relationships/oleObject" Target="embeddings/oleObject153.bin"/><Relationship Id="rId319" Type="http://schemas.openxmlformats.org/officeDocument/2006/relationships/image" Target="media/image141.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52.bin"/><Relationship Id="rId123" Type="http://schemas.openxmlformats.org/officeDocument/2006/relationships/oleObject" Target="embeddings/oleObject63.bin"/><Relationship Id="rId144" Type="http://schemas.openxmlformats.org/officeDocument/2006/relationships/image" Target="media/image64.wmf"/><Relationship Id="rId330" Type="http://schemas.openxmlformats.org/officeDocument/2006/relationships/image" Target="media/image146.wmf"/><Relationship Id="rId90" Type="http://schemas.openxmlformats.org/officeDocument/2006/relationships/oleObject" Target="embeddings/oleObject45.bin"/><Relationship Id="rId165" Type="http://schemas.openxmlformats.org/officeDocument/2006/relationships/oleObject" Target="embeddings/oleObject84.bin"/><Relationship Id="rId186" Type="http://schemas.openxmlformats.org/officeDocument/2006/relationships/image" Target="media/image84.wmf"/><Relationship Id="rId211" Type="http://schemas.openxmlformats.org/officeDocument/2006/relationships/image" Target="media/image96.wmf"/><Relationship Id="rId232" Type="http://schemas.openxmlformats.org/officeDocument/2006/relationships/oleObject" Target="embeddings/oleObject127.bin"/><Relationship Id="rId253" Type="http://schemas.openxmlformats.org/officeDocument/2006/relationships/image" Target="media/image110.wmf"/><Relationship Id="rId274" Type="http://schemas.openxmlformats.org/officeDocument/2006/relationships/oleObject" Target="embeddings/oleObject147.bin"/><Relationship Id="rId295" Type="http://schemas.openxmlformats.org/officeDocument/2006/relationships/image" Target="media/image129.wmf"/><Relationship Id="rId309" Type="http://schemas.openxmlformats.org/officeDocument/2006/relationships/image" Target="media/image136.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0.wmf"/><Relationship Id="rId113" Type="http://schemas.openxmlformats.org/officeDocument/2006/relationships/oleObject" Target="embeddings/oleObject58.bin"/><Relationship Id="rId134" Type="http://schemas.openxmlformats.org/officeDocument/2006/relationships/image" Target="media/image60.wmf"/><Relationship Id="rId320" Type="http://schemas.openxmlformats.org/officeDocument/2006/relationships/oleObject" Target="embeddings/oleObject172.bin"/><Relationship Id="rId80" Type="http://schemas.openxmlformats.org/officeDocument/2006/relationships/oleObject" Target="embeddings/oleObject38.bin"/><Relationship Id="rId155" Type="http://schemas.openxmlformats.org/officeDocument/2006/relationships/oleObject" Target="embeddings/oleObject79.bin"/><Relationship Id="rId176" Type="http://schemas.openxmlformats.org/officeDocument/2006/relationships/oleObject" Target="embeddings/oleObject90.bin"/><Relationship Id="rId197" Type="http://schemas.openxmlformats.org/officeDocument/2006/relationships/oleObject" Target="embeddings/oleObject101.bin"/><Relationship Id="rId341" Type="http://schemas.openxmlformats.org/officeDocument/2006/relationships/oleObject" Target="embeddings/oleObject184.bin"/><Relationship Id="rId201" Type="http://schemas.openxmlformats.org/officeDocument/2006/relationships/oleObject" Target="embeddings/oleObject103.bin"/><Relationship Id="rId222" Type="http://schemas.openxmlformats.org/officeDocument/2006/relationships/oleObject" Target="embeddings/oleObject119.bin"/><Relationship Id="rId243" Type="http://schemas.openxmlformats.org/officeDocument/2006/relationships/oleObject" Target="embeddings/oleObject134.bin"/><Relationship Id="rId264" Type="http://schemas.openxmlformats.org/officeDocument/2006/relationships/image" Target="media/image116.wmf"/><Relationship Id="rId285" Type="http://schemas.openxmlformats.org/officeDocument/2006/relationships/oleObject" Target="embeddings/oleObject154.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4.wmf"/><Relationship Id="rId124" Type="http://schemas.openxmlformats.org/officeDocument/2006/relationships/image" Target="media/image54.wmf"/><Relationship Id="rId310" Type="http://schemas.openxmlformats.org/officeDocument/2006/relationships/oleObject" Target="embeddings/oleObject167.bin"/><Relationship Id="rId70" Type="http://schemas.openxmlformats.org/officeDocument/2006/relationships/oleObject" Target="embeddings/oleObject33.bin"/><Relationship Id="rId91" Type="http://schemas.openxmlformats.org/officeDocument/2006/relationships/image" Target="media/image39.wmf"/><Relationship Id="rId145" Type="http://schemas.openxmlformats.org/officeDocument/2006/relationships/oleObject" Target="embeddings/oleObject74.bin"/><Relationship Id="rId166" Type="http://schemas.openxmlformats.org/officeDocument/2006/relationships/image" Target="media/image75.wmf"/><Relationship Id="rId187" Type="http://schemas.openxmlformats.org/officeDocument/2006/relationships/oleObject" Target="embeddings/oleObject96.bin"/><Relationship Id="rId331" Type="http://schemas.openxmlformats.org/officeDocument/2006/relationships/oleObject" Target="embeddings/oleObject178.bin"/><Relationship Id="rId1" Type="http://schemas.openxmlformats.org/officeDocument/2006/relationships/customXml" Target="../customXml/item1.xml"/><Relationship Id="rId212" Type="http://schemas.openxmlformats.org/officeDocument/2006/relationships/oleObject" Target="embeddings/oleObject109.bin"/><Relationship Id="rId233" Type="http://schemas.openxmlformats.org/officeDocument/2006/relationships/image" Target="media/image99.wmf"/><Relationship Id="rId254" Type="http://schemas.openxmlformats.org/officeDocument/2006/relationships/oleObject" Target="embeddings/oleObject137.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49.wmf"/><Relationship Id="rId275" Type="http://schemas.openxmlformats.org/officeDocument/2006/relationships/oleObject" Target="embeddings/oleObject148.bin"/><Relationship Id="rId296" Type="http://schemas.openxmlformats.org/officeDocument/2006/relationships/oleObject" Target="embeddings/oleObject160.bin"/><Relationship Id="rId300" Type="http://schemas.openxmlformats.org/officeDocument/2006/relationships/image" Target="media/image132.wmf"/><Relationship Id="rId60" Type="http://schemas.openxmlformats.org/officeDocument/2006/relationships/oleObject" Target="embeddings/oleObject27.bin"/><Relationship Id="rId81" Type="http://schemas.openxmlformats.org/officeDocument/2006/relationships/image" Target="media/image36.wmf"/><Relationship Id="rId135" Type="http://schemas.openxmlformats.org/officeDocument/2006/relationships/oleObject" Target="embeddings/oleObject68.bin"/><Relationship Id="rId156" Type="http://schemas.openxmlformats.org/officeDocument/2006/relationships/image" Target="media/image70.wmf"/><Relationship Id="rId177" Type="http://schemas.openxmlformats.org/officeDocument/2006/relationships/image" Target="media/image80.wmf"/><Relationship Id="rId198" Type="http://schemas.openxmlformats.org/officeDocument/2006/relationships/image" Target="media/image90.wmf"/><Relationship Id="rId321" Type="http://schemas.openxmlformats.org/officeDocument/2006/relationships/image" Target="media/image142.wmf"/><Relationship Id="rId342" Type="http://schemas.openxmlformats.org/officeDocument/2006/relationships/oleObject" Target="embeddings/oleObject185.bin"/><Relationship Id="rId202" Type="http://schemas.openxmlformats.org/officeDocument/2006/relationships/image" Target="media/image92.wmf"/><Relationship Id="rId223" Type="http://schemas.openxmlformats.org/officeDocument/2006/relationships/oleObject" Target="embeddings/oleObject120.bin"/><Relationship Id="rId244" Type="http://schemas.openxmlformats.org/officeDocument/2006/relationships/oleObject" Target="embeddings/oleObject135.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42.bin"/><Relationship Id="rId286" Type="http://schemas.openxmlformats.org/officeDocument/2006/relationships/image" Target="media/image125.wmf"/><Relationship Id="rId50" Type="http://schemas.openxmlformats.org/officeDocument/2006/relationships/image" Target="media/image22.wmf"/><Relationship Id="rId104" Type="http://schemas.openxmlformats.org/officeDocument/2006/relationships/oleObject" Target="embeddings/oleObject53.bin"/><Relationship Id="rId125" Type="http://schemas.openxmlformats.org/officeDocument/2006/relationships/oleObject" Target="embeddings/oleObject64.bin"/><Relationship Id="rId146" Type="http://schemas.openxmlformats.org/officeDocument/2006/relationships/image" Target="media/image65.wmf"/><Relationship Id="rId167" Type="http://schemas.openxmlformats.org/officeDocument/2006/relationships/oleObject" Target="embeddings/oleObject85.bin"/><Relationship Id="rId188" Type="http://schemas.openxmlformats.org/officeDocument/2006/relationships/image" Target="media/image85.wmf"/><Relationship Id="rId311" Type="http://schemas.openxmlformats.org/officeDocument/2006/relationships/image" Target="media/image137.wmf"/><Relationship Id="rId332" Type="http://schemas.openxmlformats.org/officeDocument/2006/relationships/image" Target="media/image147.wmf"/><Relationship Id="rId71" Type="http://schemas.openxmlformats.org/officeDocument/2006/relationships/image" Target="media/image31.wmf"/><Relationship Id="rId92" Type="http://schemas.openxmlformats.org/officeDocument/2006/relationships/oleObject" Target="embeddings/oleObject46.bin"/><Relationship Id="rId213" Type="http://schemas.openxmlformats.org/officeDocument/2006/relationships/oleObject" Target="embeddings/oleObject110.bin"/><Relationship Id="rId234" Type="http://schemas.openxmlformats.org/officeDocument/2006/relationships/oleObject" Target="embeddings/oleObject128.bin"/><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image" Target="media/image111.wmf"/><Relationship Id="rId276" Type="http://schemas.openxmlformats.org/officeDocument/2006/relationships/image" Target="media/image121.wmf"/><Relationship Id="rId297" Type="http://schemas.openxmlformats.org/officeDocument/2006/relationships/image" Target="media/image130.wmf"/><Relationship Id="rId40" Type="http://schemas.openxmlformats.org/officeDocument/2006/relationships/image" Target="media/image17.wmf"/><Relationship Id="rId115" Type="http://schemas.openxmlformats.org/officeDocument/2006/relationships/oleObject" Target="embeddings/oleObject59.bin"/><Relationship Id="rId136" Type="http://schemas.openxmlformats.org/officeDocument/2006/relationships/image" Target="media/image61.wmf"/><Relationship Id="rId157" Type="http://schemas.openxmlformats.org/officeDocument/2006/relationships/oleObject" Target="embeddings/oleObject80.bin"/><Relationship Id="rId178" Type="http://schemas.openxmlformats.org/officeDocument/2006/relationships/oleObject" Target="embeddings/oleObject91.bin"/><Relationship Id="rId301" Type="http://schemas.openxmlformats.org/officeDocument/2006/relationships/oleObject" Target="embeddings/oleObject162.bin"/><Relationship Id="rId322" Type="http://schemas.openxmlformats.org/officeDocument/2006/relationships/oleObject" Target="embeddings/oleObject173.bin"/><Relationship Id="rId343" Type="http://schemas.openxmlformats.org/officeDocument/2006/relationships/header" Target="header1.xml"/><Relationship Id="rId61" Type="http://schemas.openxmlformats.org/officeDocument/2006/relationships/image" Target="media/image27.wmf"/><Relationship Id="rId82" Type="http://schemas.openxmlformats.org/officeDocument/2006/relationships/oleObject" Target="embeddings/oleObject39.bin"/><Relationship Id="rId199" Type="http://schemas.openxmlformats.org/officeDocument/2006/relationships/oleObject" Target="embeddings/oleObject102.bin"/><Relationship Id="rId203" Type="http://schemas.openxmlformats.org/officeDocument/2006/relationships/oleObject" Target="embeddings/oleObject104.bin"/><Relationship Id="rId19" Type="http://schemas.openxmlformats.org/officeDocument/2006/relationships/oleObject" Target="embeddings/oleObject6.bin"/><Relationship Id="rId224" Type="http://schemas.openxmlformats.org/officeDocument/2006/relationships/oleObject" Target="embeddings/oleObject121.bin"/><Relationship Id="rId245" Type="http://schemas.openxmlformats.org/officeDocument/2006/relationships/image" Target="media/image103.png"/><Relationship Id="rId266" Type="http://schemas.openxmlformats.org/officeDocument/2006/relationships/image" Target="media/image117.wmf"/><Relationship Id="rId287" Type="http://schemas.openxmlformats.org/officeDocument/2006/relationships/oleObject" Target="embeddings/oleObject155.bin"/><Relationship Id="rId30" Type="http://schemas.openxmlformats.org/officeDocument/2006/relationships/oleObject" Target="embeddings/oleObject12.bin"/><Relationship Id="rId105" Type="http://schemas.openxmlformats.org/officeDocument/2006/relationships/image" Target="media/image45.wmf"/><Relationship Id="rId126" Type="http://schemas.openxmlformats.org/officeDocument/2006/relationships/image" Target="media/image55.wmf"/><Relationship Id="rId147" Type="http://schemas.openxmlformats.org/officeDocument/2006/relationships/oleObject" Target="embeddings/oleObject75.bin"/><Relationship Id="rId168" Type="http://schemas.openxmlformats.org/officeDocument/2006/relationships/oleObject" Target="embeddings/oleObject86.bin"/><Relationship Id="rId312" Type="http://schemas.openxmlformats.org/officeDocument/2006/relationships/oleObject" Target="embeddings/oleObject168.bin"/><Relationship Id="rId333" Type="http://schemas.openxmlformats.org/officeDocument/2006/relationships/oleObject" Target="embeddings/oleObject179.bin"/><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image" Target="media/image40.wmf"/><Relationship Id="rId18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oleObject" Target="embeddings/oleObject111.bin"/><Relationship Id="rId235" Type="http://schemas.openxmlformats.org/officeDocument/2006/relationships/image" Target="media/image100.wmf"/><Relationship Id="rId256" Type="http://schemas.openxmlformats.org/officeDocument/2006/relationships/oleObject" Target="embeddings/oleObject138.bin"/><Relationship Id="rId277" Type="http://schemas.openxmlformats.org/officeDocument/2006/relationships/oleObject" Target="embeddings/oleObject149.bin"/><Relationship Id="rId298" Type="http://schemas.openxmlformats.org/officeDocument/2006/relationships/oleObject" Target="embeddings/oleObject161.bin"/><Relationship Id="rId116" Type="http://schemas.openxmlformats.org/officeDocument/2006/relationships/image" Target="media/image50.wmf"/><Relationship Id="rId137" Type="http://schemas.openxmlformats.org/officeDocument/2006/relationships/oleObject" Target="embeddings/oleObject69.bin"/><Relationship Id="rId158" Type="http://schemas.openxmlformats.org/officeDocument/2006/relationships/image" Target="media/image71.wmf"/><Relationship Id="rId302" Type="http://schemas.openxmlformats.org/officeDocument/2006/relationships/image" Target="media/image133.wmf"/><Relationship Id="rId323" Type="http://schemas.openxmlformats.org/officeDocument/2006/relationships/oleObject" Target="embeddings/oleObject174.bin"/><Relationship Id="rId344"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40.bin"/><Relationship Id="rId179" Type="http://schemas.openxmlformats.org/officeDocument/2006/relationships/image" Target="media/image81.wmf"/><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oleObject" Target="embeddings/oleObject122.bin"/><Relationship Id="rId246" Type="http://schemas.openxmlformats.org/officeDocument/2006/relationships/image" Target="media/image104.png"/><Relationship Id="rId267" Type="http://schemas.openxmlformats.org/officeDocument/2006/relationships/oleObject" Target="embeddings/oleObject143.bin"/><Relationship Id="rId288" Type="http://schemas.openxmlformats.org/officeDocument/2006/relationships/oleObject" Target="embeddings/oleObject156.bin"/><Relationship Id="rId106" Type="http://schemas.openxmlformats.org/officeDocument/2006/relationships/oleObject" Target="embeddings/oleObject54.bin"/><Relationship Id="rId127" Type="http://schemas.openxmlformats.org/officeDocument/2006/relationships/oleObject" Target="embeddings/oleObject65.bin"/><Relationship Id="rId313" Type="http://schemas.openxmlformats.org/officeDocument/2006/relationships/image" Target="media/image138.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image" Target="media/image32.wmf"/><Relationship Id="rId94" Type="http://schemas.openxmlformats.org/officeDocument/2006/relationships/oleObject" Target="embeddings/oleObject47.bin"/><Relationship Id="rId148" Type="http://schemas.openxmlformats.org/officeDocument/2006/relationships/image" Target="media/image66.wmf"/><Relationship Id="rId169" Type="http://schemas.openxmlformats.org/officeDocument/2006/relationships/image" Target="media/image76.wmf"/><Relationship Id="rId334" Type="http://schemas.openxmlformats.org/officeDocument/2006/relationships/image" Target="media/image148.png"/><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oleObject" Target="embeddings/oleObject112.bin"/><Relationship Id="rId236" Type="http://schemas.openxmlformats.org/officeDocument/2006/relationships/oleObject" Target="embeddings/oleObject129.bin"/><Relationship Id="rId257" Type="http://schemas.openxmlformats.org/officeDocument/2006/relationships/image" Target="media/image112.wmf"/><Relationship Id="rId278" Type="http://schemas.openxmlformats.org/officeDocument/2006/relationships/image" Target="media/image122.wmf"/><Relationship Id="rId303" Type="http://schemas.openxmlformats.org/officeDocument/2006/relationships/oleObject" Target="embeddings/oleObject163.bin"/><Relationship Id="rId42" Type="http://schemas.openxmlformats.org/officeDocument/2006/relationships/oleObject" Target="embeddings/oleObject18.bin"/><Relationship Id="rId84" Type="http://schemas.openxmlformats.org/officeDocument/2006/relationships/image" Target="media/image37.wmf"/><Relationship Id="rId138" Type="http://schemas.openxmlformats.org/officeDocument/2006/relationships/oleObject" Target="embeddings/oleObject70.bin"/><Relationship Id="rId345" Type="http://schemas.openxmlformats.org/officeDocument/2006/relationships/footer" Target="footer1.xml"/><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image" Target="media/image105.png"/><Relationship Id="rId107" Type="http://schemas.openxmlformats.org/officeDocument/2006/relationships/image" Target="media/image46.wmf"/><Relationship Id="rId289" Type="http://schemas.openxmlformats.org/officeDocument/2006/relationships/image" Target="media/image126.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6.bin"/><Relationship Id="rId314" Type="http://schemas.openxmlformats.org/officeDocument/2006/relationships/oleObject" Target="embeddings/oleObject169.bin"/><Relationship Id="rId95" Type="http://schemas.openxmlformats.org/officeDocument/2006/relationships/oleObject" Target="embeddings/oleObject48.bin"/><Relationship Id="rId160" Type="http://schemas.openxmlformats.org/officeDocument/2006/relationships/image" Target="media/image72.wmf"/><Relationship Id="rId216" Type="http://schemas.openxmlformats.org/officeDocument/2006/relationships/oleObject" Target="embeddings/oleObject113.bin"/><Relationship Id="rId258" Type="http://schemas.openxmlformats.org/officeDocument/2006/relationships/oleObject" Target="embeddings/oleObject139.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image" Target="media/image51.wmf"/><Relationship Id="rId325" Type="http://schemas.openxmlformats.org/officeDocument/2006/relationships/oleObject" Target="embeddings/oleObject175.bin"/><Relationship Id="rId171" Type="http://schemas.openxmlformats.org/officeDocument/2006/relationships/image" Target="media/image77.wmf"/><Relationship Id="rId227" Type="http://schemas.openxmlformats.org/officeDocument/2006/relationships/oleObject" Target="embeddings/oleObject124.bin"/><Relationship Id="rId269" Type="http://schemas.openxmlformats.org/officeDocument/2006/relationships/image" Target="media/image118.wmf"/><Relationship Id="rId33" Type="http://schemas.openxmlformats.org/officeDocument/2006/relationships/image" Target="media/image13.png"/><Relationship Id="rId129" Type="http://schemas.openxmlformats.org/officeDocument/2006/relationships/image" Target="media/image57.png"/><Relationship Id="rId280" Type="http://schemas.openxmlformats.org/officeDocument/2006/relationships/image" Target="media/image123.wmf"/><Relationship Id="rId336" Type="http://schemas.openxmlformats.org/officeDocument/2006/relationships/oleObject" Target="embeddings/oleObject180.bin"/><Relationship Id="rId75" Type="http://schemas.openxmlformats.org/officeDocument/2006/relationships/image" Target="media/image33.wmf"/><Relationship Id="rId140" Type="http://schemas.openxmlformats.org/officeDocument/2006/relationships/image" Target="media/image62.wmf"/><Relationship Id="rId182"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oleObject" Target="embeddings/oleObject131.bin"/><Relationship Id="rId291" Type="http://schemas.openxmlformats.org/officeDocument/2006/relationships/image" Target="media/image127.wmf"/><Relationship Id="rId305" Type="http://schemas.openxmlformats.org/officeDocument/2006/relationships/image" Target="media/image134.wmf"/><Relationship Id="rId347" Type="http://schemas.openxmlformats.org/officeDocument/2006/relationships/header" Target="header3.xml"/><Relationship Id="rId44" Type="http://schemas.openxmlformats.org/officeDocument/2006/relationships/oleObject" Target="embeddings/oleObject19.bin"/><Relationship Id="rId86" Type="http://schemas.openxmlformats.org/officeDocument/2006/relationships/image" Target="media/image38.wmf"/><Relationship Id="rId151" Type="http://schemas.openxmlformats.org/officeDocument/2006/relationships/oleObject" Target="embeddings/oleObject77.bin"/><Relationship Id="rId193" Type="http://schemas.openxmlformats.org/officeDocument/2006/relationships/oleObject" Target="embeddings/oleObject99.bin"/><Relationship Id="rId207" Type="http://schemas.openxmlformats.org/officeDocument/2006/relationships/image" Target="media/image94.wmf"/><Relationship Id="rId249" Type="http://schemas.openxmlformats.org/officeDocument/2006/relationships/image" Target="media/image107.png"/><Relationship Id="rId13" Type="http://schemas.openxmlformats.org/officeDocument/2006/relationships/image" Target="media/image4.wmf"/><Relationship Id="rId109" Type="http://schemas.openxmlformats.org/officeDocument/2006/relationships/image" Target="media/image47.wmf"/><Relationship Id="rId260" Type="http://schemas.openxmlformats.org/officeDocument/2006/relationships/oleObject" Target="embeddings/oleObject140.bin"/><Relationship Id="rId316" Type="http://schemas.openxmlformats.org/officeDocument/2006/relationships/oleObject" Target="embeddings/oleObject170.bin"/><Relationship Id="rId55" Type="http://schemas.openxmlformats.org/officeDocument/2006/relationships/oleObject" Target="embeddings/oleObject24.bin"/><Relationship Id="rId97" Type="http://schemas.openxmlformats.org/officeDocument/2006/relationships/oleObject" Target="embeddings/oleObject50.bin"/><Relationship Id="rId120" Type="http://schemas.openxmlformats.org/officeDocument/2006/relationships/image" Target="media/image52.wmf"/><Relationship Id="rId162" Type="http://schemas.openxmlformats.org/officeDocument/2006/relationships/image" Target="media/image73.wmf"/><Relationship Id="rId218" Type="http://schemas.openxmlformats.org/officeDocument/2006/relationships/oleObject" Target="embeddings/oleObject115.bin"/><Relationship Id="rId271" Type="http://schemas.openxmlformats.org/officeDocument/2006/relationships/image" Target="media/image119.wmf"/><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oleObject" Target="embeddings/oleObject66.bin"/><Relationship Id="rId327" Type="http://schemas.openxmlformats.org/officeDocument/2006/relationships/oleObject" Target="embeddings/oleObject176.bin"/><Relationship Id="rId173" Type="http://schemas.openxmlformats.org/officeDocument/2006/relationships/image" Target="media/image78.wmf"/><Relationship Id="rId229" Type="http://schemas.openxmlformats.org/officeDocument/2006/relationships/oleObject" Target="embeddings/oleObject125.bin"/><Relationship Id="rId240" Type="http://schemas.openxmlformats.org/officeDocument/2006/relationships/image" Target="media/image101.wmf"/><Relationship Id="rId35"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51.bin"/><Relationship Id="rId282" Type="http://schemas.openxmlformats.org/officeDocument/2006/relationships/image" Target="media/image124.wmf"/><Relationship Id="rId338" Type="http://schemas.openxmlformats.org/officeDocument/2006/relationships/oleObject" Target="embeddings/oleObject181.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B65B29C-A5C1-4E9A-9B21-5AB2A7C7A4C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2912</Words>
  <Characters>16604</Characters>
  <Application>Microsoft Office Word</Application>
  <DocSecurity>0</DocSecurity>
  <Lines>138</Lines>
  <Paragraphs>38</Paragraphs>
  <ScaleCrop>false</ScaleCrop>
  <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2020-05-04T03:19:00Z</cp:lastPrinted>
  <dcterms:created xsi:type="dcterms:W3CDTF">2022-02-13T11:29:00Z</dcterms:created>
  <dcterms:modified xsi:type="dcterms:W3CDTF">2024-01-15T14:41:00Z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KSOProductBuildVer">
    <vt:lpwstr>1033-11.2.0.11191</vt:lpwstr>
  </property>
  <property fmtid="{D5CDD505-2E9C-101B-9397-08002B2CF9AE}" pid="6" name="ICV">
    <vt:lpwstr>F23211EDC832406D93F9DB187BB316C0</vt:lpwstr>
  </property>
  <property fmtid="{D5CDD505-2E9C-101B-9397-08002B2CF9AE}" pid="7"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9"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0"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1"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2" name="moodleRelease">
    <vt:lpwstr>3.11.3 (Build: 20210913)</vt:lpwstr>
  </property>
  <property fmtid="{D5CDD505-2E9C-101B-9397-08002B2CF9AE}" pid="13" name="moodleURL">
    <vt:lpwstr>http://lms.toitrainghiem.com/</vt:lpwstr>
  </property>
  <property fmtid="{D5CDD505-2E9C-101B-9397-08002B2CF9AE}" pid="14" name="moodleUsername">
    <vt:lpwstr>admin</vt:lpwstr>
  </property>
</Properties>
</file>